
<file path=[Content_Types].xml><?xml version="1.0" encoding="utf-8"?>
<Types xmlns="http://schemas.openxmlformats.org/package/2006/content-types">
  <Default Extension="png" ContentType="image/png"/>
  <Default Extension="tmp"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cs="Arial"/>
        </w:rPr>
        <w:id w:val="-1187362041"/>
        <w:docPartObj>
          <w:docPartGallery w:val="Cover Pages"/>
          <w:docPartUnique/>
        </w:docPartObj>
      </w:sdtPr>
      <w:sdtEndPr/>
      <w:sdtContent>
        <w:p w14:paraId="71FC1B72" w14:textId="4D91E247" w:rsidR="00120CC9" w:rsidRPr="003452A8" w:rsidRDefault="00120CC9">
          <w:pPr>
            <w:spacing w:before="156" w:after="156"/>
            <w:rPr>
              <w:rFonts w:cs="Arial"/>
            </w:rPr>
          </w:pPr>
          <w:r w:rsidRPr="003452A8">
            <w:rPr>
              <w:rFonts w:cs="Arial"/>
              <w:noProof/>
              <w:lang w:val="en-US"/>
            </w:rPr>
            <mc:AlternateContent>
              <mc:Choice Requires="wps">
                <w:drawing>
                  <wp:anchor distT="0" distB="0" distL="114300" distR="114300" simplePos="0" relativeHeight="251659264" behindDoc="0" locked="0" layoutInCell="1" allowOverlap="1" wp14:anchorId="418BBA5F" wp14:editId="2879B0D2">
                    <wp:simplePos x="0" y="0"/>
                    <wp:positionH relativeFrom="column">
                      <wp:posOffset>-360045</wp:posOffset>
                    </wp:positionH>
                    <wp:positionV relativeFrom="paragraph">
                      <wp:posOffset>-502549</wp:posOffset>
                    </wp:positionV>
                    <wp:extent cx="1439545" cy="7730836"/>
                    <wp:effectExtent l="0" t="0" r="8255" b="3810"/>
                    <wp:wrapNone/>
                    <wp:docPr id="749254106" name="矩形 1"/>
                    <wp:cNvGraphicFramePr/>
                    <a:graphic xmlns:a="http://schemas.openxmlformats.org/drawingml/2006/main">
                      <a:graphicData uri="http://schemas.microsoft.com/office/word/2010/wordprocessingShape">
                        <wps:wsp>
                          <wps:cNvSpPr/>
                          <wps:spPr>
                            <a:xfrm>
                              <a:off x="0" y="0"/>
                              <a:ext cx="1439545" cy="7730836"/>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62EDA80" id="矩形 1" o:spid="_x0000_s1026" style="position:absolute;left:0;text-align:left;margin-left:-28.35pt;margin-top:-39.55pt;width:113.35pt;height:60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" fillcolor="#bfbfbf [2412]" stroked="f" strokeweight="1pt"/>
                </w:pict>
              </mc:Fallback>
            </mc:AlternateContent>
          </w:r>
          <w:r w:rsidRPr="003452A8">
            <w:rPr>
              <w:rFonts w:cs="Arial"/>
              <w:noProof/>
              <w:lang w:val="en-US"/>
            </w:rPr>
            <w:drawing>
              <wp:anchor distT="0" distB="0" distL="114300" distR="114300" simplePos="0" relativeHeight="251661312" behindDoc="0" locked="0" layoutInCell="1" allowOverlap="1" wp14:anchorId="5F8127C0" wp14:editId="78DEEB2E">
                <wp:simplePos x="0" y="0"/>
                <wp:positionH relativeFrom="column">
                  <wp:posOffset>3587445</wp:posOffset>
                </wp:positionH>
                <wp:positionV relativeFrom="paragraph">
                  <wp:posOffset>-11430</wp:posOffset>
                </wp:positionV>
                <wp:extent cx="1017905" cy="179705"/>
                <wp:effectExtent l="0" t="0" r="0" b="0"/>
                <wp:wrapNone/>
                <wp:docPr id="247139562"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asvg="http://schemas.microsoft.com/office/drawing/2016/SVG/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r:embed="rId9"/>
                            </a:ext>
                          </a:extLst>
                        </a:blip>
                        <a:stretch>
                          <a:fillRect/>
                        </a:stretch>
                      </pic:blipFill>
                      <pic:spPr>
                        <a:xfrm>
                          <a:off x="0" y="0"/>
                          <a:ext cx="1017905" cy="179705"/>
                        </a:xfrm>
                        <a:prstGeom prst="rect">
                          <a:avLst/>
                        </a:prstGeom>
                      </pic:spPr>
                    </pic:pic>
                  </a:graphicData>
                </a:graphic>
                <wp14:sizeRelH relativeFrom="margin">
                  <wp14:pctWidth>0</wp14:pctWidth>
                </wp14:sizeRelH>
                <wp14:sizeRelV relativeFrom="margin">
                  <wp14:pctHeight>0</wp14:pctHeight>
                </wp14:sizeRelV>
              </wp:anchor>
            </w:drawing>
          </w:r>
        </w:p>
        <w:p w14:paraId="6FB5E998" w14:textId="77777777" w:rsidR="00120CC9" w:rsidRPr="003452A8" w:rsidRDefault="00120CC9">
          <w:pPr>
            <w:widowControl/>
            <w:spacing w:before="156" w:after="156"/>
            <w:jc w:val="left"/>
            <w:rPr>
              <w:rFonts w:cs="Arial"/>
              <w:b/>
            </w:rPr>
          </w:pPr>
        </w:p>
        <w:p w14:paraId="30CF6395" w14:textId="77777777" w:rsidR="00120CC9" w:rsidRPr="003452A8" w:rsidRDefault="00120CC9" w:rsidP="00CB65C9">
          <w:pPr>
            <w:pStyle w:val="Trademark"/>
            <w:spacing w:before="156" w:after="156"/>
            <w:rPr>
              <w:rFonts w:cs="Arial"/>
            </w:rPr>
          </w:pPr>
        </w:p>
        <w:p w14:paraId="1F2C0C3E" w14:textId="77777777" w:rsidR="00120CC9" w:rsidRPr="003452A8" w:rsidRDefault="00120CC9" w:rsidP="00CB65C9">
          <w:pPr>
            <w:pStyle w:val="Text"/>
            <w:spacing w:before="156" w:after="156"/>
            <w:rPr>
              <w:rFonts w:cs="Arial"/>
            </w:rPr>
          </w:pPr>
        </w:p>
        <w:p w14:paraId="77DE7A71" w14:textId="77777777" w:rsidR="00120CC9" w:rsidRPr="003452A8" w:rsidRDefault="00120CC9" w:rsidP="00E1210F">
          <w:pPr>
            <w:spacing w:before="156" w:after="156"/>
            <w:rPr>
              <w:rFonts w:cs="Arial"/>
            </w:rPr>
          </w:pPr>
        </w:p>
        <w:tbl>
          <w:tblPr>
            <w:tblStyle w:val="ac"/>
            <w:tblpPr w:leftFromText="180" w:rightFromText="180" w:vertAnchor="text" w:horzAnchor="margin" w:tblpXSpec="right" w:tblpY="278"/>
            <w:tblW w:w="46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85"/>
          </w:tblGrid>
          <w:tr w:rsidR="00120CC9" w:rsidRPr="003452A8" w14:paraId="46F4519B" w14:textId="77777777" w:rsidTr="000F6C3C">
            <w:tc>
              <w:tcPr>
                <w:tcW w:w="4673" w:type="dxa"/>
                <w:shd w:val="clear" w:color="auto" w:fill="C00000"/>
                <w:vAlign w:val="center"/>
              </w:tcPr>
              <w:p w14:paraId="2D0C2BAD" w14:textId="6F5381F5" w:rsidR="00120CC9" w:rsidRPr="003452A8" w:rsidRDefault="00D56678" w:rsidP="00E71A16">
                <w:pPr>
                  <w:spacing w:beforeLines="0" w:before="0" w:afterLines="0" w:after="0" w:line="480" w:lineRule="auto"/>
                  <w:ind w:left="0"/>
                  <w:jc w:val="center"/>
                  <w:rPr>
                    <w:rFonts w:cs="Arial"/>
                    <w:b/>
                    <w:bCs/>
                    <w:sz w:val="36"/>
                    <w:szCs w:val="36"/>
                  </w:rPr>
                </w:pPr>
                <w:r w:rsidRPr="003452A8">
                  <w:rPr>
                    <w:rFonts w:cs="Arial"/>
                    <w:b/>
                    <w:bCs/>
                    <w:sz w:val="36"/>
                    <w:szCs w:val="36"/>
                  </w:rPr>
                  <w:t>Max</w:t>
                </w:r>
                <w:r w:rsidR="00120CC9" w:rsidRPr="003452A8">
                  <w:rPr>
                    <w:rFonts w:cs="Arial"/>
                    <w:b/>
                    <w:bCs/>
                    <w:sz w:val="36"/>
                    <w:szCs w:val="36"/>
                  </w:rPr>
                  <w:t xml:space="preserve">iSys </w:t>
                </w:r>
                <w:r w:rsidR="001E600C" w:rsidRPr="003452A8">
                  <w:rPr>
                    <w:rFonts w:cs="Arial"/>
                    <w:b/>
                    <w:bCs/>
                    <w:sz w:val="36"/>
                    <w:szCs w:val="36"/>
                  </w:rPr>
                  <w:t>MS909S2</w:t>
                </w:r>
              </w:p>
            </w:tc>
          </w:tr>
          <w:tr w:rsidR="00120CC9" w:rsidRPr="003452A8" w14:paraId="5764795D" w14:textId="77777777" w:rsidTr="000F6C3C">
            <w:trPr>
              <w:trHeight w:val="1133"/>
            </w:trPr>
            <w:tc>
              <w:tcPr>
                <w:tcW w:w="4673" w:type="dxa"/>
              </w:tcPr>
              <w:p w14:paraId="25EB8545" w14:textId="77777777" w:rsidR="00120CC9" w:rsidRPr="003452A8" w:rsidRDefault="00120CC9" w:rsidP="00FC7D45">
                <w:pPr>
                  <w:spacing w:before="156" w:after="156" w:line="280" w:lineRule="exact"/>
                  <w:rPr>
                    <w:rFonts w:cs="Arial"/>
                    <w:b/>
                    <w:bCs/>
                    <w:sz w:val="28"/>
                    <w:szCs w:val="28"/>
                  </w:rPr>
                </w:pPr>
              </w:p>
            </w:tc>
          </w:tr>
          <w:tr w:rsidR="00120CC9" w:rsidRPr="003452A8" w14:paraId="0ADD4E05" w14:textId="77777777" w:rsidTr="000F6C3C">
            <w:tc>
              <w:tcPr>
                <w:tcW w:w="4673" w:type="dxa"/>
              </w:tcPr>
              <w:p w14:paraId="4490C1B2" w14:textId="48130EA6" w:rsidR="00120CC9" w:rsidRPr="003452A8" w:rsidRDefault="00BE5261" w:rsidP="0047582E">
                <w:pPr>
                  <w:spacing w:before="156" w:after="156" w:line="480" w:lineRule="auto"/>
                  <w:jc w:val="center"/>
                  <w:rPr>
                    <w:rFonts w:cs="Arial"/>
                    <w:b/>
                    <w:bCs/>
                    <w:sz w:val="28"/>
                    <w:szCs w:val="28"/>
                  </w:rPr>
                </w:pPr>
                <w:r w:rsidRPr="003452A8">
                  <w:rPr>
                    <w:rFonts w:cs="Arial"/>
                    <w:b/>
                    <w:bCs/>
                    <w:noProof/>
                    <w:sz w:val="28"/>
                    <w:szCs w:val="28"/>
                    <w:lang w:val="en-US"/>
                  </w:rPr>
                  <w:drawing>
                    <wp:inline distT="0" distB="0" distL="0" distR="0" wp14:anchorId="1E25E13B" wp14:editId="2E3E4FA1">
                      <wp:extent cx="2974975" cy="1717040"/>
                      <wp:effectExtent l="0" t="0" r="0" b="0"/>
                      <wp:docPr id="881363843" name="图片 881363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4975" cy="1717040"/>
                              </a:xfrm>
                              <a:prstGeom prst="rect">
                                <a:avLst/>
                              </a:prstGeom>
                              <a:noFill/>
                              <a:ln>
                                <a:noFill/>
                              </a:ln>
                            </pic:spPr>
                          </pic:pic>
                        </a:graphicData>
                      </a:graphic>
                    </wp:inline>
                  </w:drawing>
                </w:r>
              </w:p>
              <w:p w14:paraId="0063AC80" w14:textId="26959938" w:rsidR="00120CC9" w:rsidRPr="003452A8" w:rsidRDefault="00120CC9" w:rsidP="00ED3722">
                <w:pPr>
                  <w:spacing w:before="156" w:after="156" w:line="480" w:lineRule="auto"/>
                  <w:jc w:val="center"/>
                  <w:rPr>
                    <w:rFonts w:cs="Arial"/>
                    <w:b/>
                    <w:bCs/>
                    <w:sz w:val="28"/>
                    <w:szCs w:val="28"/>
                  </w:rPr>
                </w:pPr>
              </w:p>
            </w:tc>
          </w:tr>
        </w:tbl>
        <w:p w14:paraId="6706CD0A" w14:textId="77777777" w:rsidR="00120CC9" w:rsidRPr="003452A8" w:rsidRDefault="00120CC9" w:rsidP="00CB65C9">
          <w:pPr>
            <w:spacing w:before="156" w:after="156"/>
            <w:rPr>
              <w:rFonts w:cs="Arial"/>
            </w:rPr>
          </w:pPr>
          <w:r w:rsidRPr="003452A8">
            <w:rPr>
              <w:rFonts w:cs="Arial"/>
              <w:noProof/>
              <w:lang w:val="en-US"/>
            </w:rPr>
            <mc:AlternateContent>
              <mc:Choice Requires="wps">
                <w:drawing>
                  <wp:anchor distT="0" distB="0" distL="114300" distR="114300" simplePos="0" relativeHeight="251660288" behindDoc="0" locked="0" layoutInCell="1" allowOverlap="1" wp14:anchorId="69F1509F" wp14:editId="33C09783">
                    <wp:simplePos x="0" y="0"/>
                    <wp:positionH relativeFrom="column">
                      <wp:posOffset>35740</wp:posOffset>
                    </wp:positionH>
                    <wp:positionV relativeFrom="paragraph">
                      <wp:posOffset>279010</wp:posOffset>
                    </wp:positionV>
                    <wp:extent cx="588010" cy="5111087"/>
                    <wp:effectExtent l="0" t="0" r="0" b="0"/>
                    <wp:wrapNone/>
                    <wp:docPr id="1742885702" name="文本框 2"/>
                    <wp:cNvGraphicFramePr/>
                    <a:graphic xmlns:a="http://schemas.openxmlformats.org/drawingml/2006/main">
                      <a:graphicData uri="http://schemas.microsoft.com/office/word/2010/wordprocessingShape">
                        <wps:wsp>
                          <wps:cNvSpPr txBox="1"/>
                          <wps:spPr>
                            <a:xfrm>
                              <a:off x="0" y="0"/>
                              <a:ext cx="588010" cy="5111087"/>
                            </a:xfrm>
                            <a:prstGeom prst="rect">
                              <a:avLst/>
                            </a:prstGeom>
                            <a:noFill/>
                            <a:ln w="6350">
                              <a:noFill/>
                            </a:ln>
                          </wps:spPr>
                          <wps:txbx>
                            <w:txbxContent>
                              <w:p w14:paraId="02542AD7" w14:textId="42AF1CB3" w:rsidR="00120CC9" w:rsidRPr="00B869E7" w:rsidRDefault="00D56678" w:rsidP="006A4B5B">
                                <w:pPr>
                                  <w:spacing w:beforeLines="100" w:before="312" w:afterLines="100" w:after="312"/>
                                  <w:jc w:val="center"/>
                                  <w:rPr>
                                    <w:b/>
                                    <w:bCs/>
                                    <w:color w:val="FFFFFF" w:themeColor="background1"/>
                                    <w:sz w:val="52"/>
                                    <w:szCs w:val="52"/>
                                  </w:rPr>
                                </w:pPr>
                                <w:r w:rsidRPr="00D56678">
                                  <w:rPr>
                                    <w:b/>
                                    <w:bCs/>
                                    <w:color w:val="FFFFFF" w:themeColor="background1"/>
                                    <w:sz w:val="52"/>
                                    <w:szCs w:val="52"/>
                                  </w:rPr>
                                  <w:t>LIETOTĀJA ROKASGRĀMATA</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F1509F" id="_x0000_t202" coordsize="21600,21600" o:spt="202" path="m,l,21600r21600,l21600,xe">
                    <v:stroke joinstyle="miter"/>
                    <v:path gradientshapeok="t" o:connecttype="rect"/>
                  </v:shapetype>
                  <v:shape id="文本框 2" o:spid="_x0000_s1026" type="#_x0000_t202" style="position:absolute;left:0;text-align:left;margin-left:2.8pt;margin-top:21.95pt;width:46.3pt;height:402.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" filled="f" stroked="f" strokeweight=".5pt">
                    <v:textbox style="layout-flow:vertical;mso-layout-flow-alt:bottom-to-top">
                      <w:txbxContent>
                        <w:p w14:paraId="02542AD7" w14:textId="42AF1CB3" w:rsidR="00120CC9" w:rsidRPr="00B869E7" w:rsidRDefault="00D56678" w:rsidP="006A4B5B">
                          <w:pPr>
                            <w:spacing w:beforeLines="100" w:before="312" w:afterLines="100" w:after="312"/>
                            <w:jc w:val="center"/>
                            <w:rPr>
                              <w:b/>
                              <w:bCs/>
                              <w:color w:val="FFFFFF" w:themeColor="background1"/>
                              <w:sz w:val="52"/>
                              <w:szCs w:val="52"/>
                            </w:rPr>
                          </w:pPr>
                          <w:r w:rsidRPr="00D56678">
                            <w:rPr>
                              <w:b/>
                              <w:bCs/>
                              <w:color w:val="FFFFFF" w:themeColor="background1"/>
                              <w:sz w:val="52"/>
                              <w:szCs w:val="52"/>
                            </w:rPr>
                            <w:t>LIETOTĀJA ROKASGRĀMATA</w:t>
                          </w:r>
                        </w:p>
                      </w:txbxContent>
                    </v:textbox>
                  </v:shape>
                </w:pict>
              </mc:Fallback>
            </mc:AlternateContent>
          </w:r>
        </w:p>
        <w:p w14:paraId="0AF4DBD5" w14:textId="77777777" w:rsidR="00120CC9" w:rsidRPr="003452A8" w:rsidRDefault="00120CC9" w:rsidP="00CB65C9">
          <w:pPr>
            <w:spacing w:before="156" w:after="156"/>
            <w:rPr>
              <w:rFonts w:cs="Arial"/>
            </w:rPr>
          </w:pPr>
        </w:p>
        <w:p w14:paraId="6EA23173" w14:textId="77777777" w:rsidR="00120CC9" w:rsidRPr="003452A8" w:rsidRDefault="00120CC9" w:rsidP="00CB65C9">
          <w:pPr>
            <w:spacing w:before="156" w:after="156"/>
            <w:rPr>
              <w:rFonts w:cs="Arial"/>
            </w:rPr>
          </w:pPr>
        </w:p>
        <w:p w14:paraId="5F4FF605" w14:textId="77777777" w:rsidR="00120CC9" w:rsidRPr="003452A8" w:rsidRDefault="00120CC9" w:rsidP="00CB65C9">
          <w:pPr>
            <w:spacing w:before="156" w:after="156"/>
            <w:rPr>
              <w:rFonts w:cs="Arial"/>
            </w:rPr>
          </w:pPr>
        </w:p>
        <w:p w14:paraId="199E17BA" w14:textId="6B87C1F7" w:rsidR="00120CC9" w:rsidRPr="003452A8" w:rsidRDefault="00120CC9" w:rsidP="00CB65C9">
          <w:pPr>
            <w:spacing w:before="156" w:after="156"/>
            <w:rPr>
              <w:rFonts w:cs="Arial"/>
            </w:rPr>
          </w:pPr>
        </w:p>
        <w:p w14:paraId="6101025A" w14:textId="15EEE6E5" w:rsidR="00120CC9" w:rsidRPr="003452A8" w:rsidRDefault="00120CC9" w:rsidP="00CB65C9">
          <w:pPr>
            <w:spacing w:before="156" w:after="156"/>
            <w:rPr>
              <w:rFonts w:cs="Arial"/>
            </w:rPr>
          </w:pPr>
        </w:p>
        <w:p w14:paraId="7EC410FB" w14:textId="7BCF955B" w:rsidR="00120CC9" w:rsidRPr="003452A8" w:rsidRDefault="00120CC9" w:rsidP="00CB65C9">
          <w:pPr>
            <w:spacing w:before="156" w:after="156"/>
            <w:rPr>
              <w:rFonts w:cs="Arial"/>
            </w:rPr>
          </w:pPr>
        </w:p>
        <w:p w14:paraId="42CC68AA" w14:textId="77777777" w:rsidR="00120CC9" w:rsidRPr="003452A8" w:rsidRDefault="00120CC9" w:rsidP="00CB65C9">
          <w:pPr>
            <w:spacing w:before="156" w:after="156"/>
            <w:rPr>
              <w:rFonts w:cs="Arial"/>
            </w:rPr>
          </w:pPr>
        </w:p>
        <w:p w14:paraId="36D828C9" w14:textId="77777777" w:rsidR="00120CC9" w:rsidRPr="003452A8" w:rsidRDefault="00120CC9" w:rsidP="00CB65C9">
          <w:pPr>
            <w:spacing w:before="156" w:after="156"/>
            <w:rPr>
              <w:rFonts w:cs="Arial"/>
            </w:rPr>
          </w:pPr>
        </w:p>
        <w:p w14:paraId="1DA1777F" w14:textId="77777777" w:rsidR="00120CC9" w:rsidRPr="003452A8" w:rsidRDefault="00120CC9" w:rsidP="00CB65C9">
          <w:pPr>
            <w:spacing w:before="156" w:after="156"/>
            <w:rPr>
              <w:rFonts w:cs="Arial"/>
            </w:rPr>
          </w:pPr>
        </w:p>
        <w:p w14:paraId="5671F9C2" w14:textId="77777777" w:rsidR="00120CC9" w:rsidRPr="003452A8" w:rsidRDefault="00120CC9" w:rsidP="00CB65C9">
          <w:pPr>
            <w:spacing w:before="156" w:after="156"/>
            <w:rPr>
              <w:rFonts w:cs="Arial"/>
            </w:rPr>
          </w:pPr>
        </w:p>
        <w:p w14:paraId="6D877146" w14:textId="77777777" w:rsidR="00120CC9" w:rsidRPr="003452A8" w:rsidRDefault="00120CC9" w:rsidP="00CB65C9">
          <w:pPr>
            <w:spacing w:before="156" w:after="156"/>
            <w:rPr>
              <w:rFonts w:cs="Arial"/>
            </w:rPr>
          </w:pPr>
        </w:p>
        <w:p w14:paraId="0011768E" w14:textId="77777777" w:rsidR="00120CC9" w:rsidRPr="003452A8" w:rsidRDefault="00120CC9" w:rsidP="00CB65C9">
          <w:pPr>
            <w:spacing w:before="156" w:after="156"/>
            <w:rPr>
              <w:rFonts w:cs="Arial"/>
            </w:rPr>
          </w:pPr>
        </w:p>
        <w:p w14:paraId="38FDDD42" w14:textId="77777777" w:rsidR="00120CC9" w:rsidRPr="003452A8" w:rsidRDefault="00120CC9" w:rsidP="00CB65C9">
          <w:pPr>
            <w:spacing w:before="156" w:after="156"/>
            <w:rPr>
              <w:rFonts w:cs="Arial"/>
            </w:rPr>
          </w:pPr>
        </w:p>
        <w:p w14:paraId="7E1E053D" w14:textId="77777777" w:rsidR="00120CC9" w:rsidRPr="003452A8" w:rsidRDefault="00120CC9" w:rsidP="00CB65C9">
          <w:pPr>
            <w:spacing w:before="156" w:after="156"/>
            <w:rPr>
              <w:rFonts w:cs="Arial"/>
            </w:rPr>
          </w:pPr>
        </w:p>
        <w:p w14:paraId="60BC01F3" w14:textId="77777777" w:rsidR="00120CC9" w:rsidRPr="003452A8" w:rsidRDefault="00120CC9" w:rsidP="00CB65C9">
          <w:pPr>
            <w:spacing w:before="156" w:after="156"/>
            <w:rPr>
              <w:rFonts w:cs="Arial"/>
            </w:rPr>
          </w:pPr>
        </w:p>
        <w:p w14:paraId="27A3ACCF" w14:textId="77777777" w:rsidR="00120CC9" w:rsidRPr="003452A8" w:rsidRDefault="00120CC9" w:rsidP="00CB65C9">
          <w:pPr>
            <w:spacing w:before="156" w:after="156"/>
            <w:rPr>
              <w:rFonts w:cs="Arial"/>
            </w:rPr>
          </w:pPr>
        </w:p>
        <w:p w14:paraId="1060C2AB" w14:textId="77777777" w:rsidR="00AB1FA3" w:rsidRPr="003452A8" w:rsidRDefault="00AB1FA3" w:rsidP="00AB1FA3">
          <w:pPr>
            <w:spacing w:before="156" w:after="156"/>
            <w:ind w:left="0"/>
            <w:rPr>
              <w:rFonts w:cs="Arial"/>
            </w:rPr>
            <w:sectPr w:rsidR="00AB1FA3" w:rsidRPr="003452A8" w:rsidSect="00042B5E">
              <w:headerReference w:type="even" r:id="rId11"/>
              <w:headerReference w:type="default" r:id="rId12"/>
              <w:footerReference w:type="even" r:id="rId13"/>
              <w:footerReference w:type="default" r:id="rId14"/>
              <w:headerReference w:type="first" r:id="rId15"/>
              <w:footerReference w:type="first" r:id="rId16"/>
              <w:pgSz w:w="8391" w:h="11906" w:code="11"/>
              <w:pgMar w:top="567" w:right="567" w:bottom="567" w:left="567" w:header="0" w:footer="340" w:gutter="0"/>
              <w:pgNumType w:fmt="lowerRoman" w:start="1"/>
              <w:cols w:space="425"/>
              <w:titlePg/>
              <w:docGrid w:type="lines" w:linePitch="312"/>
            </w:sectPr>
          </w:pPr>
        </w:p>
        <w:p w14:paraId="5CFC4113" w14:textId="72516951" w:rsidR="00AB1FA3" w:rsidRPr="003452A8" w:rsidRDefault="00AB1FA3" w:rsidP="00AB1FA3">
          <w:pPr>
            <w:pStyle w:val="Trademark"/>
            <w:spacing w:before="156" w:after="156"/>
            <w:rPr>
              <w:rFonts w:cs="Arial"/>
            </w:rPr>
          </w:pPr>
          <w:r w:rsidRPr="003452A8">
            <w:rPr>
              <w:rFonts w:cs="Arial"/>
            </w:rPr>
            <w:lastRenderedPageBreak/>
            <w:t>Preču zīmes</w:t>
          </w:r>
        </w:p>
        <w:p w14:paraId="54596F36" w14:textId="11BD7DC7" w:rsidR="00AB1FA3" w:rsidRPr="003452A8" w:rsidRDefault="00801B5E" w:rsidP="00AB1FA3">
          <w:pPr>
            <w:pStyle w:val="Text"/>
            <w:spacing w:before="156" w:after="156"/>
            <w:rPr>
              <w:rFonts w:cs="Arial"/>
            </w:rPr>
          </w:pPr>
          <w:r w:rsidRPr="003452A8">
            <w:rPr>
              <w:rFonts w:cs="Arial"/>
            </w:rPr>
            <w:t>Autel</w:t>
          </w:r>
          <w:r w:rsidRPr="003452A8">
            <w:rPr>
              <w:rFonts w:cs="Arial"/>
              <w:vertAlign w:val="superscript"/>
            </w:rPr>
            <w:t>®</w:t>
          </w:r>
          <w:r w:rsidRPr="003452A8">
            <w:rPr>
              <w:rFonts w:cs="Arial"/>
            </w:rPr>
            <w:t xml:space="preserve">, </w:t>
          </w:r>
          <w:bookmarkStart w:id="0" w:name="OLE_LINK19"/>
          <w:bookmarkStart w:id="1" w:name="OLE_LINK20"/>
          <w:r w:rsidRPr="003452A8">
            <w:rPr>
              <w:rFonts w:cs="Arial"/>
            </w:rPr>
            <w:t>MaxiSys</w:t>
          </w:r>
          <w:r w:rsidRPr="003452A8">
            <w:rPr>
              <w:rFonts w:cs="Arial"/>
              <w:vertAlign w:val="superscript"/>
            </w:rPr>
            <w:t>®</w:t>
          </w:r>
          <w:bookmarkEnd w:id="0"/>
          <w:bookmarkEnd w:id="1"/>
          <w:r w:rsidRPr="003452A8">
            <w:rPr>
              <w:rFonts w:cs="Arial"/>
            </w:rPr>
            <w:t>, MaxiDAS</w:t>
          </w:r>
          <w:r w:rsidRPr="003452A8">
            <w:rPr>
              <w:rFonts w:cs="Arial"/>
              <w:vertAlign w:val="superscript"/>
            </w:rPr>
            <w:t>®</w:t>
          </w:r>
          <w:r w:rsidRPr="003452A8">
            <w:rPr>
              <w:rFonts w:cs="Arial"/>
            </w:rPr>
            <w:t>, MaxiScan</w:t>
          </w:r>
          <w:r w:rsidRPr="003452A8">
            <w:rPr>
              <w:rFonts w:cs="Arial"/>
              <w:vertAlign w:val="superscript"/>
            </w:rPr>
            <w:t>®</w:t>
          </w:r>
          <w:r w:rsidRPr="003452A8">
            <w:rPr>
              <w:rFonts w:cs="Arial"/>
            </w:rPr>
            <w:t>, MaxiTPMS</w:t>
          </w:r>
          <w:r w:rsidRPr="003452A8">
            <w:rPr>
              <w:rFonts w:cs="Arial"/>
              <w:vertAlign w:val="superscript"/>
            </w:rPr>
            <w:t>®</w:t>
          </w:r>
          <w:r w:rsidRPr="003452A8">
            <w:rPr>
              <w:rFonts w:cs="Arial"/>
            </w:rPr>
            <w:t>, MaxiRecorder</w:t>
          </w:r>
          <w:r w:rsidRPr="003452A8">
            <w:rPr>
              <w:rFonts w:cs="Arial"/>
              <w:vertAlign w:val="superscript"/>
            </w:rPr>
            <w:t>®</w:t>
          </w:r>
          <w:r w:rsidR="00AB1FA3" w:rsidRPr="003452A8">
            <w:rPr>
              <w:rFonts w:cs="Arial"/>
              <w:vertAlign w:val="superscript"/>
            </w:rPr>
            <w:t xml:space="preserve"> </w:t>
          </w:r>
          <w:r w:rsidRPr="003452A8">
            <w:rPr>
              <w:rFonts w:cs="Arial"/>
            </w:rPr>
            <w:t>un MaxiCheck</w:t>
          </w:r>
          <w:r w:rsidR="00AB1FA3" w:rsidRPr="003452A8">
            <w:rPr>
              <w:rFonts w:cs="Arial"/>
              <w:vertAlign w:val="superscript"/>
            </w:rPr>
            <w:t xml:space="preserve">® </w:t>
          </w:r>
          <w:r w:rsidR="00AB1FA3" w:rsidRPr="003452A8">
            <w:rPr>
              <w:rFonts w:cs="Arial"/>
            </w:rPr>
            <w:t>ir Autel Intelligent Technology Corp., Ltd. preču zīmes, kas reģistrētas Ķīnā, Amerikas Savienotajās Valstīs un citās valstīs. Visas pārējās preču zīmes ir to attiecīgo īpašnieku preču zīmes vai reģistrētas preču zīmes.</w:t>
          </w:r>
        </w:p>
        <w:p w14:paraId="060C4762" w14:textId="77777777" w:rsidR="00AB1FA3" w:rsidRPr="003452A8" w:rsidRDefault="00AB1FA3" w:rsidP="00AB1FA3">
          <w:pPr>
            <w:pStyle w:val="Trademark"/>
            <w:spacing w:before="156" w:after="156"/>
            <w:rPr>
              <w:rFonts w:cs="Arial"/>
            </w:rPr>
          </w:pPr>
          <w:r w:rsidRPr="003452A8">
            <w:rPr>
              <w:rFonts w:cs="Arial"/>
            </w:rPr>
            <w:t>Autortiesību informācija</w:t>
          </w:r>
        </w:p>
        <w:p w14:paraId="201B2922" w14:textId="3C758A96" w:rsidR="00AB1FA3" w:rsidRPr="003452A8" w:rsidRDefault="00AB1FA3" w:rsidP="00AB1FA3">
          <w:pPr>
            <w:pStyle w:val="Text"/>
            <w:spacing w:before="156" w:after="156"/>
            <w:rPr>
              <w:rFonts w:cs="Arial"/>
              <w:b/>
            </w:rPr>
          </w:pPr>
          <w:r w:rsidRPr="003452A8">
            <w:rPr>
              <w:rFonts w:cs="Arial"/>
              <w:szCs w:val="18"/>
            </w:rPr>
            <w:t>Nevienu šīs rokasgrāmatas daļu nedrīkst reproducēt, uzglabāt atgūšanas sistēmā vai pārraidīt jebkādā formā vai ar jebkādiem līdzekļiem elektroniskā, mehāniskā, fotokopēšanas, ierakstīšanas vai citādi bez iepriekšējas Autel rakstiskas atļaujas</w:t>
          </w:r>
          <w:r w:rsidR="006F6C05" w:rsidRPr="003452A8">
            <w:rPr>
              <w:rFonts w:cs="Arial"/>
              <w:szCs w:val="18"/>
            </w:rPr>
            <w:t>.</w:t>
          </w:r>
        </w:p>
        <w:p w14:paraId="4D05CF79" w14:textId="77777777" w:rsidR="00AB1FA3" w:rsidRPr="003452A8" w:rsidRDefault="00AB1FA3" w:rsidP="00AB1FA3">
          <w:pPr>
            <w:pStyle w:val="Trademark"/>
            <w:spacing w:before="156" w:after="156"/>
            <w:rPr>
              <w:rFonts w:cs="Arial"/>
              <w:b w:val="0"/>
            </w:rPr>
          </w:pPr>
          <w:r w:rsidRPr="003452A8">
            <w:rPr>
              <w:rFonts w:cs="Arial"/>
            </w:rPr>
            <w:t>Garantiju atruna un atbildības ierobežošana</w:t>
          </w:r>
        </w:p>
        <w:p w14:paraId="72F531CA" w14:textId="77777777" w:rsidR="00AB1FA3" w:rsidRPr="003452A8" w:rsidRDefault="00AB1FA3" w:rsidP="00AB1FA3">
          <w:pPr>
            <w:pStyle w:val="Text"/>
            <w:spacing w:before="156" w:after="156"/>
            <w:rPr>
              <w:rFonts w:cs="Arial"/>
              <w:szCs w:val="18"/>
            </w:rPr>
          </w:pPr>
          <w:r w:rsidRPr="003452A8">
            <w:rPr>
              <w:rFonts w:cs="Arial"/>
              <w:szCs w:val="18"/>
            </w:rPr>
            <w:t>Visa informācija, specifikācijas un ilustrācijas šajā rokasgrāmatā ir balstītas uz jaunāko pieejamo informāciju drukāšanas brīdī.</w:t>
          </w:r>
        </w:p>
        <w:p w14:paraId="4384149C" w14:textId="77777777" w:rsidR="00AB1FA3" w:rsidRPr="003452A8" w:rsidRDefault="00AB1FA3" w:rsidP="00AB1FA3">
          <w:pPr>
            <w:pStyle w:val="Text"/>
            <w:spacing w:before="156" w:after="156"/>
            <w:rPr>
              <w:rFonts w:cs="Arial"/>
              <w:szCs w:val="18"/>
            </w:rPr>
          </w:pPr>
          <w:r w:rsidRPr="003452A8">
            <w:rPr>
              <w:rFonts w:cs="Arial"/>
              <w:szCs w:val="18"/>
            </w:rPr>
            <w:t>Autel patur tiesības jebkurā laikā veikt izmaiņas bez iepriekšēja brīdinājuma. Lai gan šajā rokasgrāmatā sniegtā informācija ir rūpīgi pārbaudīta, netiek sniegta nekāda garantija par satura pilnīgumu un pareizību, tostarp, bet ne tikai, par produkta specifikācijām, funkcijām un ilustrācijām.</w:t>
          </w:r>
        </w:p>
        <w:p w14:paraId="3D1772D3" w14:textId="670EB507" w:rsidR="00AB1FA3" w:rsidRPr="003452A8" w:rsidRDefault="00AB1FA3" w:rsidP="00AB1FA3">
          <w:pPr>
            <w:pStyle w:val="Text"/>
            <w:spacing w:before="156" w:after="156"/>
            <w:rPr>
              <w:rFonts w:cs="Arial"/>
              <w:szCs w:val="21"/>
            </w:rPr>
          </w:pPr>
          <w:r w:rsidRPr="003452A8">
            <w:rPr>
              <w:rFonts w:cs="Arial"/>
              <w:szCs w:val="18"/>
            </w:rPr>
            <w:t>Autel nebūs atbildīgs par jebkādiem tiešiem, īpašiem, nejaušiem vai netiešiem zaudējumiem vai jebkādiem ekonomiskiem izrietošiem zaudējumiem (tostarp peļņas zaudējumu), kas radušies šī produkta lietošanas rezultātā</w:t>
          </w:r>
          <w:r w:rsidR="006F6C05" w:rsidRPr="003452A8">
            <w:rPr>
              <w:rFonts w:cs="Arial"/>
              <w:szCs w:val="18"/>
            </w:rPr>
            <w:t>.</w:t>
          </w:r>
        </w:p>
        <w:p w14:paraId="479CCD70" w14:textId="77777777" w:rsidR="00AB1FA3" w:rsidRPr="003452A8" w:rsidRDefault="00AB1FA3" w:rsidP="00AB1FA3">
          <w:pPr>
            <w:pStyle w:val="NOTE0"/>
            <w:spacing w:before="62" w:after="62"/>
            <w:rPr>
              <w:rFonts w:cs="Arial"/>
            </w:rPr>
          </w:pPr>
          <w:r w:rsidRPr="003452A8">
            <w:rPr>
              <w:rFonts w:cs="Arial"/>
              <w:noProof/>
              <w:lang w:val="en-US"/>
            </w:rPr>
            <w:drawing>
              <wp:anchor distT="0" distB="0" distL="114300" distR="114300" simplePos="0" relativeHeight="251666432" behindDoc="0" locked="0" layoutInCell="1" allowOverlap="1" wp14:anchorId="17DA4A9D" wp14:editId="2C6D17CB">
                <wp:simplePos x="0" y="0"/>
                <wp:positionH relativeFrom="column">
                  <wp:posOffset>34646</wp:posOffset>
                </wp:positionH>
                <wp:positionV relativeFrom="paragraph">
                  <wp:posOffset>21260</wp:posOffset>
                </wp:positionV>
                <wp:extent cx="143510" cy="143510"/>
                <wp:effectExtent l="0" t="0" r="8890" b="8890"/>
                <wp:wrapNone/>
                <wp:docPr id="224" name="图片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图片 224"/>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3452A8">
            <w:rPr>
              <w:rFonts w:cs="Arial"/>
            </w:rPr>
            <w:t>SVARĪGI</w:t>
          </w:r>
        </w:p>
        <w:p w14:paraId="658211C9" w14:textId="77777777" w:rsidR="00AB1FA3" w:rsidRPr="003452A8" w:rsidRDefault="00AB1FA3" w:rsidP="00AB1FA3">
          <w:pPr>
            <w:pStyle w:val="NOTE1"/>
            <w:spacing w:before="62" w:after="62"/>
            <w:rPr>
              <w:rFonts w:cs="Arial"/>
            </w:rPr>
          </w:pPr>
          <w:r w:rsidRPr="003452A8">
            <w:rPr>
              <w:rFonts w:cs="Arial"/>
            </w:rPr>
            <w:t>Pirms šīs ierīces lietošanas vai apkopes, lūdzu, uzmanīgi izlasiet šo rokasgrāmatu, pievēršot īpašu uzmanību drošības brīdinājumiem un piesardzības pasākumiem.</w:t>
          </w:r>
        </w:p>
        <w:p w14:paraId="49F12C87" w14:textId="77777777" w:rsidR="00AB1FA3" w:rsidRPr="003452A8" w:rsidRDefault="00AB1FA3" w:rsidP="00AB1FA3">
          <w:pPr>
            <w:pStyle w:val="Trademark"/>
            <w:spacing w:before="156" w:after="156"/>
            <w:rPr>
              <w:rFonts w:cs="Arial"/>
              <w:b w:val="0"/>
            </w:rPr>
          </w:pPr>
          <w:r w:rsidRPr="003452A8">
            <w:rPr>
              <w:rFonts w:cs="Arial"/>
            </w:rPr>
            <w:t>Pakalpojumiem un atbalstam</w:t>
          </w:r>
        </w:p>
        <w:p w14:paraId="44460F15" w14:textId="3D001753" w:rsidR="00AB1FA3" w:rsidRPr="003452A8" w:rsidRDefault="00AB1FA3" w:rsidP="00AB1FA3">
          <w:pPr>
            <w:pStyle w:val="EN"/>
            <w:spacing w:beforeLines="20" w:before="62" w:afterLines="20" w:after="62"/>
            <w:ind w:left="340" w:firstLine="437"/>
            <w:rPr>
              <w:rFonts w:cs="Arial"/>
            </w:rPr>
          </w:pPr>
          <w:bookmarkStart w:id="2" w:name="_Hlk137632090"/>
          <w:r w:rsidRPr="003452A8">
            <w:rPr>
              <w:rFonts w:cs="Arial"/>
              <w:noProof/>
              <w:lang w:val="en-US"/>
            </w:rPr>
            <w:drawing>
              <wp:anchor distT="0" distB="0" distL="114300" distR="114300" simplePos="0" relativeHeight="251665408" behindDoc="0" locked="0" layoutInCell="1" allowOverlap="1" wp14:anchorId="70368768" wp14:editId="76F5979D">
                <wp:simplePos x="0" y="0"/>
                <wp:positionH relativeFrom="column">
                  <wp:posOffset>182880</wp:posOffset>
                </wp:positionH>
                <wp:positionV relativeFrom="paragraph">
                  <wp:posOffset>12700</wp:posOffset>
                </wp:positionV>
                <wp:extent cx="257810" cy="172085"/>
                <wp:effectExtent l="0" t="0" r="8890" b="0"/>
                <wp:wrapNone/>
                <wp:docPr id="131" name="图片 3" descr="C:\Documents and Settings\A12202\桌面\MaxiSys-User Manual\MaxiSys说明书图片\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图片 3" descr="C:\Documents and Settings\A12202\桌面\MaxiSys-User Manual\MaxiSys说明书图片\03.jpg"/>
                        <pic:cNvPicPr>
                          <a:picLocks noChangeAspect="1" noChangeArrowheads="1"/>
                        </pic:cNvPicPr>
                      </pic:nvPicPr>
                      <pic:blipFill>
                        <a:blip r:embed="rId18" cstate="print"/>
                        <a:srcRect/>
                        <a:stretch>
                          <a:fillRect/>
                        </a:stretch>
                      </pic:blipFill>
                      <pic:spPr>
                        <a:xfrm>
                          <a:off x="0" y="0"/>
                          <a:ext cx="257810" cy="172085"/>
                        </a:xfrm>
                        <a:prstGeom prst="rect">
                          <a:avLst/>
                        </a:prstGeom>
                        <a:noFill/>
                        <a:ln w="9525">
                          <a:noFill/>
                          <a:miter lim="800000"/>
                          <a:headEnd/>
                          <a:tailEnd/>
                        </a:ln>
                      </pic:spPr>
                    </pic:pic>
                  </a:graphicData>
                </a:graphic>
              </wp:anchor>
            </w:drawing>
          </w:r>
          <w:hyperlink r:id="rId19" w:history="1">
            <w:r w:rsidRPr="003452A8">
              <w:rPr>
                <w:rStyle w:val="a9"/>
                <w:rFonts w:cs="Arial"/>
              </w:rPr>
              <w:t>pro.autel.com</w:t>
            </w:r>
          </w:hyperlink>
        </w:p>
        <w:p w14:paraId="4EBD82E0" w14:textId="5508C1A4" w:rsidR="00AB1FA3" w:rsidRPr="003452A8" w:rsidRDefault="006C0560" w:rsidP="00AB1FA3">
          <w:pPr>
            <w:pStyle w:val="EN"/>
            <w:spacing w:beforeLines="20" w:before="62" w:afterLines="20" w:after="62"/>
            <w:ind w:left="340" w:firstLine="437"/>
            <w:rPr>
              <w:rFonts w:cs="Arial"/>
            </w:rPr>
          </w:pPr>
          <w:hyperlink r:id="rId20" w:history="1">
            <w:r w:rsidR="00AB1FA3" w:rsidRPr="003452A8">
              <w:rPr>
                <w:rStyle w:val="a9"/>
                <w:rFonts w:cs="Arial"/>
              </w:rPr>
              <w:t>www.autel.com</w:t>
            </w:r>
          </w:hyperlink>
        </w:p>
        <w:p w14:paraId="5752BAF1" w14:textId="77777777" w:rsidR="00AB1FA3" w:rsidRPr="003452A8" w:rsidRDefault="00AB1FA3" w:rsidP="00AB1FA3">
          <w:pPr>
            <w:spacing w:beforeLines="20" w:before="62" w:afterLines="20" w:after="62"/>
            <w:ind w:left="340" w:firstLine="437"/>
            <w:rPr>
              <w:rFonts w:cs="Arial"/>
            </w:rPr>
          </w:pPr>
          <w:r w:rsidRPr="003452A8">
            <w:rPr>
              <w:rFonts w:cs="Arial"/>
              <w:b/>
              <w:noProof/>
              <w:lang w:val="en-US"/>
            </w:rPr>
            <w:drawing>
              <wp:anchor distT="0" distB="0" distL="114300" distR="114300" simplePos="0" relativeHeight="251667456" behindDoc="0" locked="0" layoutInCell="1" allowOverlap="1" wp14:anchorId="46C66589" wp14:editId="44320A37">
                <wp:simplePos x="0" y="0"/>
                <wp:positionH relativeFrom="column">
                  <wp:posOffset>180782</wp:posOffset>
                </wp:positionH>
                <wp:positionV relativeFrom="paragraph">
                  <wp:posOffset>5080</wp:posOffset>
                </wp:positionV>
                <wp:extent cx="215900" cy="161925"/>
                <wp:effectExtent l="0" t="0" r="0" b="9525"/>
                <wp:wrapNone/>
                <wp:docPr id="637041180" name="图片 637041180" descr="C:\Documents and Settings\A12202\桌面\MaxiSys-User Manual\MaxiSys说明书图片\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5" descr="C:\Documents and Settings\A12202\桌面\MaxiSys-User Manual\MaxiSys说明书图片\01.jpg"/>
                        <pic:cNvPicPr>
                          <a:picLocks noChangeAspect="1" noChangeArrowheads="1"/>
                        </pic:cNvPicPr>
                      </pic:nvPicPr>
                      <pic:blipFill>
                        <a:blip r:embed="rId21" cstate="print"/>
                        <a:srcRect/>
                        <a:stretch>
                          <a:fillRect/>
                        </a:stretch>
                      </pic:blipFill>
                      <pic:spPr>
                        <a:xfrm>
                          <a:off x="0" y="0"/>
                          <a:ext cx="215900" cy="161925"/>
                        </a:xfrm>
                        <a:prstGeom prst="rect">
                          <a:avLst/>
                        </a:prstGeom>
                        <a:noFill/>
                        <a:ln w="9525">
                          <a:noFill/>
                          <a:miter lim="800000"/>
                          <a:headEnd/>
                          <a:tailEnd/>
                        </a:ln>
                      </pic:spPr>
                    </pic:pic>
                  </a:graphicData>
                </a:graphic>
                <wp14:sizeRelV relativeFrom="margin">
                  <wp14:pctHeight>0</wp14:pctHeight>
                </wp14:sizeRelV>
              </wp:anchor>
            </w:drawing>
          </w:r>
          <w:r w:rsidRPr="003452A8">
            <w:rPr>
              <w:rFonts w:cs="Arial"/>
            </w:rPr>
            <w:t>1-855-288-3587 (Ziemeļamerika)</w:t>
          </w:r>
        </w:p>
        <w:p w14:paraId="1BDA9B26" w14:textId="77777777" w:rsidR="00AB1FA3" w:rsidRPr="003452A8" w:rsidRDefault="00AB1FA3" w:rsidP="00AB1FA3">
          <w:pPr>
            <w:spacing w:beforeLines="20" w:before="62" w:afterLines="20" w:after="62"/>
            <w:ind w:left="340" w:firstLine="437"/>
            <w:rPr>
              <w:rFonts w:cs="Arial"/>
            </w:rPr>
          </w:pPr>
          <w:bookmarkStart w:id="3" w:name="_Hlk137632107"/>
          <w:r w:rsidRPr="003452A8">
            <w:rPr>
              <w:rFonts w:cs="Arial"/>
              <w:noProof/>
              <w:lang w:val="en-US"/>
            </w:rPr>
            <w:drawing>
              <wp:anchor distT="0" distB="0" distL="114300" distR="114300" simplePos="0" relativeHeight="251668480" behindDoc="0" locked="0" layoutInCell="1" allowOverlap="1" wp14:anchorId="4EBECAD4" wp14:editId="0878019C">
                <wp:simplePos x="0" y="0"/>
                <wp:positionH relativeFrom="column">
                  <wp:posOffset>189230</wp:posOffset>
                </wp:positionH>
                <wp:positionV relativeFrom="paragraph">
                  <wp:posOffset>173907</wp:posOffset>
                </wp:positionV>
                <wp:extent cx="215900" cy="147912"/>
                <wp:effectExtent l="0" t="0" r="0" b="5080"/>
                <wp:wrapNone/>
                <wp:docPr id="1618298576" name="图片 1618298576" descr="C:\Documents and Settings\A12202\桌面\MaxiSys-User Manual\MaxiSys说明书图片\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图片 4" descr="C:\Documents and Settings\A12202\桌面\MaxiSys-User Manual\MaxiSys说明书图片\02.jpg"/>
                        <pic:cNvPicPr>
                          <a:picLocks noChangeAspect="1" noChangeArrowheads="1"/>
                        </pic:cNvPicPr>
                      </pic:nvPicPr>
                      <pic:blipFill>
                        <a:blip r:embed="rId22" cstate="print">
                          <a:extLst>
                            <a:ext uri="{28A0092B-C50C-407E-A947-70E740481C1C}">
                              <a14:useLocalDpi xmlns:a14="http://schemas.microsoft.com/office/drawing/2010/main"/>
                            </a:ext>
                          </a:extLst>
                        </a:blip>
                        <a:srcRect/>
                        <a:stretch>
                          <a:fillRect/>
                        </a:stretch>
                      </pic:blipFill>
                      <pic:spPr>
                        <a:xfrm>
                          <a:off x="0" y="0"/>
                          <a:ext cx="215900" cy="14791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3452A8">
            <w:rPr>
              <w:rFonts w:cs="Arial"/>
            </w:rPr>
            <w:t xml:space="preserve">+86 (0755) 8614-7779 </w:t>
          </w:r>
          <w:bookmarkEnd w:id="3"/>
          <w:r w:rsidRPr="003452A8">
            <w:rPr>
              <w:rFonts w:cs="Arial"/>
            </w:rPr>
            <w:t>(Ķīna)</w:t>
          </w:r>
        </w:p>
        <w:p w14:paraId="2C7ED45A" w14:textId="71726350" w:rsidR="00AB1FA3" w:rsidRPr="003452A8" w:rsidRDefault="006C0560" w:rsidP="00AB1FA3">
          <w:pPr>
            <w:pStyle w:val="EN"/>
            <w:spacing w:beforeLines="20" w:before="62" w:afterLines="20" w:after="62"/>
            <w:ind w:left="340" w:firstLine="437"/>
            <w:rPr>
              <w:rFonts w:cs="Arial"/>
              <w:color w:val="0000FF"/>
              <w:u w:val="single"/>
            </w:rPr>
          </w:pPr>
          <w:hyperlink r:id="rId23" w:history="1">
            <w:r w:rsidR="00D97E26" w:rsidRPr="003452A8">
              <w:rPr>
                <w:rStyle w:val="a9"/>
                <w:rFonts w:cs="Arial"/>
              </w:rPr>
              <w:t>support@autel.com</w:t>
            </w:r>
          </w:hyperlink>
        </w:p>
        <w:p w14:paraId="18A5487B" w14:textId="284260A3" w:rsidR="00AB1FA3" w:rsidRPr="003452A8" w:rsidRDefault="00AB1FA3" w:rsidP="00AB1FA3">
          <w:pPr>
            <w:spacing w:beforeLines="0" w:afterLines="0" w:after="0"/>
            <w:rPr>
              <w:rFonts w:cs="Arial"/>
              <w:szCs w:val="18"/>
            </w:rPr>
          </w:pPr>
          <w:r w:rsidRPr="003452A8">
            <w:rPr>
              <w:rFonts w:cs="Arial"/>
            </w:rPr>
            <w:t xml:space="preserve">Lai saņemtu tehnisko palīdzību visos citos tirgos, </w:t>
          </w:r>
          <w:bookmarkStart w:id="4" w:name="_Hlk137632119"/>
          <w:r w:rsidRPr="003452A8">
            <w:rPr>
              <w:rFonts w:cs="Arial"/>
            </w:rPr>
            <w:t>lūdzu</w:t>
          </w:r>
          <w:r w:rsidR="006F6C05" w:rsidRPr="003452A8">
            <w:rPr>
              <w:rFonts w:cs="Arial"/>
            </w:rPr>
            <w:t>,</w:t>
          </w:r>
          <w:r w:rsidRPr="003452A8">
            <w:rPr>
              <w:rFonts w:cs="Arial"/>
            </w:rPr>
            <w:t xml:space="preserve"> atsaukties uz</w:t>
          </w:r>
          <w:bookmarkEnd w:id="2"/>
          <w:bookmarkEnd w:id="4"/>
          <w:r w:rsidRPr="003452A8">
            <w:rPr>
              <w:rFonts w:cs="Arial"/>
            </w:rPr>
            <w:t xml:space="preserve"> </w:t>
          </w:r>
          <w:r w:rsidRPr="003452A8">
            <w:rPr>
              <w:rFonts w:cs="Arial"/>
              <w:i/>
              <w:iCs/>
              <w:color w:val="0000FF"/>
            </w:rPr>
            <w:fldChar w:fldCharType="begin"/>
          </w:r>
          <w:r w:rsidRPr="003452A8">
            <w:rPr>
              <w:rFonts w:cs="Arial"/>
              <w:i/>
              <w:iCs/>
              <w:color w:val="0000FF"/>
            </w:rPr>
            <w:instrText xml:space="preserve"> REF _Ref138326273 \h  \* MERGEFORMAT </w:instrText>
          </w:r>
          <w:r w:rsidRPr="003452A8">
            <w:rPr>
              <w:rFonts w:cs="Arial"/>
              <w:i/>
              <w:iCs/>
              <w:color w:val="0000FF"/>
            </w:rPr>
          </w:r>
          <w:r w:rsidRPr="003452A8">
            <w:rPr>
              <w:rFonts w:cs="Arial"/>
              <w:i/>
              <w:iCs/>
              <w:color w:val="0000FF"/>
            </w:rPr>
            <w:fldChar w:fldCharType="separate"/>
          </w:r>
          <w:r w:rsidR="00187D73" w:rsidRPr="003452A8">
            <w:rPr>
              <w:rFonts w:cs="Arial"/>
              <w:i/>
              <w:iCs/>
              <w:color w:val="0000FF"/>
            </w:rPr>
            <w:t>Tehniskais atbalsts</w:t>
          </w:r>
          <w:r w:rsidRPr="003452A8">
            <w:rPr>
              <w:rFonts w:cs="Arial"/>
              <w:i/>
              <w:iCs/>
              <w:color w:val="0000FF"/>
            </w:rPr>
            <w:fldChar w:fldCharType="end"/>
          </w:r>
          <w:r w:rsidRPr="003452A8">
            <w:rPr>
              <w:rFonts w:cs="Arial"/>
              <w:i/>
              <w:iCs/>
              <w:color w:val="0000FF"/>
            </w:rPr>
            <w:t xml:space="preserve"> </w:t>
          </w:r>
          <w:r w:rsidRPr="003452A8">
            <w:rPr>
              <w:rFonts w:cs="Arial"/>
            </w:rPr>
            <w:t>šajā rokasgrāmatā</w:t>
          </w:r>
          <w:r w:rsidR="006F6C05" w:rsidRPr="003452A8">
            <w:rPr>
              <w:rFonts w:cs="Arial"/>
            </w:rPr>
            <w:t>.</w:t>
          </w:r>
        </w:p>
        <w:p w14:paraId="70D47A47" w14:textId="77777777" w:rsidR="00AB1FA3" w:rsidRPr="003452A8" w:rsidRDefault="00AB1FA3" w:rsidP="00AB1FA3">
          <w:pPr>
            <w:pStyle w:val="Trademark"/>
            <w:spacing w:before="156" w:after="156"/>
            <w:rPr>
              <w:rFonts w:cs="Arial"/>
            </w:rPr>
          </w:pPr>
          <w:r w:rsidRPr="003452A8">
            <w:rPr>
              <w:rFonts w:cs="Arial"/>
            </w:rPr>
            <w:t>Drošības informācija</w:t>
          </w:r>
        </w:p>
        <w:p w14:paraId="2263FC97" w14:textId="77777777" w:rsidR="00AB1FA3" w:rsidRPr="003452A8" w:rsidRDefault="00AB1FA3" w:rsidP="00AB1FA3">
          <w:pPr>
            <w:pStyle w:val="Text"/>
            <w:spacing w:before="156" w:after="156"/>
            <w:rPr>
              <w:rFonts w:cs="Arial"/>
            </w:rPr>
          </w:pPr>
          <w:r w:rsidRPr="003452A8">
            <w:rPr>
              <w:rFonts w:cs="Arial"/>
            </w:rPr>
            <w:lastRenderedPageBreak/>
            <w:t>Jūsu pašu un citu cilvēku drošības labad, kā arī lai novērstu ierīces un transportlīdzekļu, uz kuriem tā tiek izmantota, bojājumus, ir svarīgi, lai visas personas, kas strādā ar ierīci vai nonāk saskarē ar to, izlasītu un saprastu šajā rokasgrāmatā sniegtos drošības norādījumus.</w:t>
          </w:r>
        </w:p>
        <w:p w14:paraId="70DDFE00" w14:textId="77777777" w:rsidR="00AB1FA3" w:rsidRPr="003452A8" w:rsidRDefault="00AB1FA3" w:rsidP="00AB1FA3">
          <w:pPr>
            <w:pStyle w:val="Text"/>
            <w:spacing w:before="156" w:after="156"/>
            <w:rPr>
              <w:rFonts w:cs="Arial"/>
            </w:rPr>
          </w:pPr>
          <w:r w:rsidRPr="003452A8">
            <w:rPr>
              <w:rFonts w:cs="Arial"/>
            </w:rPr>
            <w:t>Transportlīdzekļu apkopei ir nepieciešamas daudzas procedūras, metodes, instrumenti un detaļas, kā arī darbu veicošās personas prasmes. Tā kā ir ļoti daudz testēšanas pielietojumu un produktu variāciju, ko var testēt ar šo aprīkojumu, mēs nevaram paredzēt vai sniegt padomus vai drošības ziņojumus, kas aptvertu visus apstākļus. Automobiļu tehniķa pienākums ir būt informētam par testējamo sistēmu. Ir ļoti svarīgi izmantot pareizas apkopes metodes un testēšanas procedūras. Ir svarīgi veikt testus atbilstošā un pieņemamā veidā, kas neapdraud jūsu drošību, citu darba zonā esošo personu drošību, izmantoto ierīci vai testējamo transportlīdzekli.</w:t>
          </w:r>
        </w:p>
        <w:p w14:paraId="0F663B57" w14:textId="77777777" w:rsidR="00AB1FA3" w:rsidRPr="003452A8" w:rsidRDefault="00AB1FA3" w:rsidP="00AB1FA3">
          <w:pPr>
            <w:pStyle w:val="Text"/>
            <w:spacing w:before="156" w:after="156"/>
            <w:rPr>
              <w:rFonts w:cs="Arial"/>
            </w:rPr>
          </w:pPr>
          <w:r w:rsidRPr="003452A8">
            <w:rPr>
              <w:rFonts w:cs="Arial"/>
            </w:rPr>
            <w:t>Pirms ierīces lietošanas vienmēr skatiet un ievērojiet drošības ziņojumus un piemērojamās testa procedūras, ko sniedzis testējamā transportlīdzekļa vai aprīkojuma ražotājs. Izmantojiet ierīci tikai tā, kā aprakstīts šajā rokasgrāmatā. Noteikti izlasiet, izprotiet un ievērojiet visus drošības ziņojumus un norādījumus šajā rokasgrāmatā.</w:t>
          </w:r>
        </w:p>
        <w:p w14:paraId="5FFF3D77" w14:textId="77777777" w:rsidR="00AB1FA3" w:rsidRPr="003452A8" w:rsidRDefault="00AB1FA3" w:rsidP="00AB1FA3">
          <w:pPr>
            <w:pStyle w:val="Trademark"/>
            <w:spacing w:before="156" w:after="156"/>
            <w:rPr>
              <w:rFonts w:cs="Arial"/>
            </w:rPr>
          </w:pPr>
          <w:r w:rsidRPr="003452A8">
            <w:rPr>
              <w:rFonts w:cs="Arial"/>
            </w:rPr>
            <w:t>Drošības ziņojumi</w:t>
          </w:r>
        </w:p>
        <w:p w14:paraId="5DE5D54C" w14:textId="6A581FFA" w:rsidR="00AB1FA3" w:rsidRPr="003452A8" w:rsidRDefault="00AB1FA3" w:rsidP="00AB1FA3">
          <w:pPr>
            <w:spacing w:before="156" w:after="156"/>
            <w:rPr>
              <w:rFonts w:cs="Arial"/>
            </w:rPr>
          </w:pPr>
          <w:r w:rsidRPr="003452A8">
            <w:rPr>
              <w:rFonts w:cs="Arial"/>
              <w:bCs/>
              <w:szCs w:val="20"/>
            </w:rPr>
            <w:t>Drošības ziņojumi ir sniegti, lai palīdzētu novērst miesas bojājumus un aprīkojuma bojājumus. Visi drošības ziņojumi tiek ievadīti ar signālvārdu, kas norāda bīstamības līmeni</w:t>
          </w:r>
          <w:r w:rsidR="006F6C05" w:rsidRPr="003452A8">
            <w:rPr>
              <w:rFonts w:cs="Arial"/>
              <w:bCs/>
              <w:szCs w:val="20"/>
            </w:rPr>
            <w:t>.</w:t>
          </w:r>
        </w:p>
        <w:p w14:paraId="5534A0FF" w14:textId="77777777" w:rsidR="00AB1FA3" w:rsidRPr="003452A8" w:rsidRDefault="00AB1FA3" w:rsidP="00AB1FA3">
          <w:pPr>
            <w:pBdr>
              <w:top w:val="single" w:sz="4" w:space="1" w:color="auto"/>
            </w:pBdr>
            <w:spacing w:before="156" w:afterLines="0" w:after="0"/>
            <w:rPr>
              <w:rFonts w:cs="Arial"/>
              <w:b/>
            </w:rPr>
          </w:pPr>
          <w:r w:rsidRPr="003452A8">
            <w:rPr>
              <w:rFonts w:cs="Arial"/>
              <w:b/>
              <w:noProof/>
              <w:lang w:val="en-US"/>
            </w:rPr>
            <w:drawing>
              <wp:anchor distT="0" distB="0" distL="114300" distR="114300" simplePos="0" relativeHeight="251670528" behindDoc="0" locked="0" layoutInCell="1" allowOverlap="1" wp14:anchorId="10F3516B" wp14:editId="618734CF">
                <wp:simplePos x="0" y="0"/>
                <wp:positionH relativeFrom="column">
                  <wp:posOffset>4445</wp:posOffset>
                </wp:positionH>
                <wp:positionV relativeFrom="paragraph">
                  <wp:posOffset>31750</wp:posOffset>
                </wp:positionV>
                <wp:extent cx="160655" cy="144145"/>
                <wp:effectExtent l="0" t="0" r="0" b="8890"/>
                <wp:wrapNone/>
                <wp:docPr id="132"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60941" cy="144000"/>
                        </a:xfrm>
                        <a:prstGeom prst="rect">
                          <a:avLst/>
                        </a:prstGeom>
                      </pic:spPr>
                    </pic:pic>
                  </a:graphicData>
                </a:graphic>
              </wp:anchor>
            </w:drawing>
          </w:r>
          <w:r w:rsidRPr="003452A8">
            <w:rPr>
              <w:rFonts w:cs="Arial"/>
              <w:b/>
            </w:rPr>
            <w:t>BĪSTAMI</w:t>
          </w:r>
        </w:p>
        <w:p w14:paraId="5F112F0D" w14:textId="77777777" w:rsidR="00AB1FA3" w:rsidRPr="003452A8" w:rsidRDefault="00AB1FA3" w:rsidP="00AB1FA3">
          <w:pPr>
            <w:pBdr>
              <w:bottom w:val="single" w:sz="4" w:space="1" w:color="auto"/>
            </w:pBdr>
            <w:spacing w:beforeLines="0" w:before="0" w:after="156"/>
            <w:rPr>
              <w:rFonts w:cs="Arial"/>
            </w:rPr>
          </w:pPr>
          <w:r w:rsidRPr="003452A8">
            <w:rPr>
              <w:rFonts w:cs="Arial"/>
            </w:rPr>
            <w:t>Norāda uz nenovēršamu bīstamu situāciju, kas, ja to nenovērš, var izraisīt operatora vai blakus esošo personu nāvi vai nopietnus savainojumus.</w:t>
          </w:r>
        </w:p>
        <w:p w14:paraId="3146EC73" w14:textId="77777777" w:rsidR="00AB1FA3" w:rsidRPr="003452A8" w:rsidRDefault="00AB1FA3" w:rsidP="00AB1FA3">
          <w:pPr>
            <w:pBdr>
              <w:top w:val="single" w:sz="4" w:space="1" w:color="auto"/>
            </w:pBdr>
            <w:spacing w:before="156" w:afterLines="0" w:after="0"/>
            <w:rPr>
              <w:rFonts w:cs="Arial"/>
              <w:b/>
            </w:rPr>
          </w:pPr>
          <w:r w:rsidRPr="003452A8">
            <w:rPr>
              <w:rFonts w:cs="Arial"/>
              <w:b/>
              <w:noProof/>
              <w:lang w:val="en-US"/>
            </w:rPr>
            <w:drawing>
              <wp:anchor distT="0" distB="0" distL="114300" distR="114300" simplePos="0" relativeHeight="251671552" behindDoc="0" locked="0" layoutInCell="1" allowOverlap="1" wp14:anchorId="1B01D938" wp14:editId="30F70207">
                <wp:simplePos x="0" y="0"/>
                <wp:positionH relativeFrom="column">
                  <wp:posOffset>1905</wp:posOffset>
                </wp:positionH>
                <wp:positionV relativeFrom="paragraph">
                  <wp:posOffset>27940</wp:posOffset>
                </wp:positionV>
                <wp:extent cx="156210" cy="144145"/>
                <wp:effectExtent l="0" t="0" r="0" b="8890"/>
                <wp:wrapNone/>
                <wp:docPr id="133"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6424" cy="144000"/>
                        </a:xfrm>
                        <a:prstGeom prst="rect">
                          <a:avLst/>
                        </a:prstGeom>
                      </pic:spPr>
                    </pic:pic>
                  </a:graphicData>
                </a:graphic>
              </wp:anchor>
            </w:drawing>
          </w:r>
          <w:r w:rsidRPr="003452A8">
            <w:rPr>
              <w:rFonts w:cs="Arial"/>
              <w:b/>
            </w:rPr>
            <w:t>BRĪDINĀJUMS</w:t>
          </w:r>
        </w:p>
        <w:p w14:paraId="08E9D2BE" w14:textId="288DB073" w:rsidR="00AB1FA3" w:rsidRPr="003452A8" w:rsidRDefault="00AB1FA3" w:rsidP="00AB1FA3">
          <w:pPr>
            <w:pBdr>
              <w:bottom w:val="single" w:sz="4" w:space="1" w:color="auto"/>
            </w:pBdr>
            <w:spacing w:beforeLines="0" w:before="0" w:after="156"/>
            <w:rPr>
              <w:rFonts w:cs="Arial"/>
            </w:rPr>
          </w:pPr>
          <w:r w:rsidRPr="003452A8">
            <w:rPr>
              <w:rFonts w:cs="Arial"/>
              <w:bCs/>
            </w:rPr>
            <w:t>Norāda uz potenciāli bīstamu situāciju, kas, ja to nenovērš, var izraisīt operatora vai blakus esošo personu nāvi vai nopietnus savainojumus</w:t>
          </w:r>
          <w:r w:rsidR="006F6C05" w:rsidRPr="003452A8">
            <w:rPr>
              <w:rFonts w:cs="Arial"/>
              <w:bCs/>
            </w:rPr>
            <w:t>.</w:t>
          </w:r>
        </w:p>
        <w:p w14:paraId="0D468A22" w14:textId="77777777" w:rsidR="00AB1FA3" w:rsidRPr="003452A8" w:rsidRDefault="00AB1FA3" w:rsidP="00AB1FA3">
          <w:pPr>
            <w:pStyle w:val="Trademark"/>
            <w:tabs>
              <w:tab w:val="center" w:pos="3770"/>
            </w:tabs>
            <w:spacing w:before="156" w:after="156"/>
            <w:rPr>
              <w:rFonts w:cs="Arial"/>
            </w:rPr>
          </w:pPr>
          <w:bookmarkStart w:id="5" w:name="_Toc492987972"/>
          <w:bookmarkStart w:id="6" w:name="_Toc493249198"/>
          <w:bookmarkStart w:id="7" w:name="_Toc480271854"/>
          <w:bookmarkStart w:id="8" w:name="_Toc38114372"/>
          <w:r w:rsidRPr="003452A8">
            <w:rPr>
              <w:rFonts w:cs="Arial"/>
            </w:rPr>
            <w:t>Drošības instrukcijas</w:t>
          </w:r>
          <w:bookmarkEnd w:id="5"/>
          <w:bookmarkEnd w:id="6"/>
          <w:bookmarkEnd w:id="7"/>
          <w:bookmarkEnd w:id="8"/>
          <w:r w:rsidRPr="003452A8">
            <w:rPr>
              <w:rFonts w:cs="Arial"/>
            </w:rPr>
            <w:tab/>
          </w:r>
        </w:p>
        <w:p w14:paraId="662DFC49" w14:textId="77777777" w:rsidR="00AB1FA3" w:rsidRPr="003452A8" w:rsidRDefault="00AB1FA3" w:rsidP="00AB1FA3">
          <w:pPr>
            <w:pStyle w:val="Text"/>
            <w:spacing w:before="156" w:after="156"/>
            <w:rPr>
              <w:rFonts w:cs="Arial"/>
            </w:rPr>
          </w:pPr>
          <w:r w:rsidRPr="003452A8">
            <w:rPr>
              <w:rFonts w:cs="Arial"/>
            </w:rPr>
            <w:t>Šeit sniegtie drošības ziņojumi aptver situācijas, par kurām Autel ir informēts publicēšanas brīdī. Autel nevar zināt, novērtēt vai sniegt ieteikumus par visiem iespējamiem apdraudējumiem. Jums jāpārliecinās, ka neviens nosacījums vai apkopes procedūra, ar kuru saskaraties, neapdraud jūsu personīgo drošību.</w:t>
          </w:r>
        </w:p>
        <w:p w14:paraId="0D3476BB" w14:textId="77777777" w:rsidR="00AB1FA3" w:rsidRPr="003452A8" w:rsidRDefault="00AB1FA3" w:rsidP="00AB1FA3">
          <w:pPr>
            <w:pStyle w:val="NOTE0"/>
            <w:spacing w:before="62" w:after="62"/>
            <w:rPr>
              <w:rFonts w:cs="Arial"/>
            </w:rPr>
          </w:pPr>
          <w:r w:rsidRPr="003452A8">
            <w:rPr>
              <w:rFonts w:cs="Arial"/>
              <w:noProof/>
              <w:lang w:val="en-US"/>
            </w:rPr>
            <w:lastRenderedPageBreak/>
            <w:drawing>
              <wp:anchor distT="0" distB="0" distL="114300" distR="114300" simplePos="0" relativeHeight="251672576" behindDoc="0" locked="0" layoutInCell="1" allowOverlap="1" wp14:anchorId="0F15815D" wp14:editId="471096D0">
                <wp:simplePos x="0" y="0"/>
                <wp:positionH relativeFrom="margin">
                  <wp:align>left</wp:align>
                </wp:positionH>
                <wp:positionV relativeFrom="paragraph">
                  <wp:posOffset>24130</wp:posOffset>
                </wp:positionV>
                <wp:extent cx="172720" cy="144145"/>
                <wp:effectExtent l="0" t="0" r="0" b="8255"/>
                <wp:wrapNone/>
                <wp:docPr id="134"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72720" cy="144145"/>
                        </a:xfrm>
                        <a:prstGeom prst="rect">
                          <a:avLst/>
                        </a:prstGeom>
                      </pic:spPr>
                    </pic:pic>
                  </a:graphicData>
                </a:graphic>
              </wp:anchor>
            </w:drawing>
          </w:r>
          <w:r w:rsidRPr="003452A8">
            <w:rPr>
              <w:rFonts w:cs="Arial"/>
            </w:rPr>
            <w:t>BĪSTAMI</w:t>
          </w:r>
        </w:p>
        <w:p w14:paraId="30BBA13A" w14:textId="77777777" w:rsidR="00AB1FA3" w:rsidRPr="003452A8" w:rsidRDefault="00AB1FA3" w:rsidP="00AB1FA3">
          <w:pPr>
            <w:pStyle w:val="NOTE1"/>
            <w:spacing w:before="62" w:after="62"/>
            <w:rPr>
              <w:rFonts w:cs="Arial"/>
              <w:b/>
            </w:rPr>
          </w:pPr>
          <w:r w:rsidRPr="003452A8">
            <w:rPr>
              <w:rFonts w:cs="Arial"/>
            </w:rPr>
            <w:t>Kad dzinējs darbojas, apkopes zonai jābūt LABI VĒDINĀTAI vai pievienojiet dzinēja izplūdes sistēmai ēkas izplūdes gāzu nosūkšanas sistēmu. Dzinēji rada oglekļa monoksīdu — bez smaržas, indīgu gāzi, kas palēna reakcijas laiku un var izraisīt nopietnus miesas bojājumus vai nāvi.</w:t>
          </w:r>
        </w:p>
        <w:p w14:paraId="2924F7E0" w14:textId="77777777" w:rsidR="00AB1FA3" w:rsidRPr="003452A8" w:rsidRDefault="00AB1FA3" w:rsidP="00AB1FA3">
          <w:pPr>
            <w:spacing w:before="156" w:afterLines="0" w:after="0"/>
            <w:ind w:firstLineChars="50" w:firstLine="90"/>
            <w:rPr>
              <w:rFonts w:cs="Arial"/>
              <w:b/>
            </w:rPr>
          </w:pPr>
          <w:r w:rsidRPr="003452A8">
            <w:rPr>
              <w:rFonts w:cs="Arial"/>
              <w:noProof/>
              <w:lang w:val="en-US"/>
            </w:rPr>
            <w:drawing>
              <wp:anchor distT="0" distB="0" distL="114300" distR="114300" simplePos="0" relativeHeight="251674624" behindDoc="0" locked="0" layoutInCell="1" allowOverlap="1" wp14:anchorId="62769515" wp14:editId="7A423991">
                <wp:simplePos x="0" y="0"/>
                <wp:positionH relativeFrom="column">
                  <wp:posOffset>1905</wp:posOffset>
                </wp:positionH>
                <wp:positionV relativeFrom="paragraph">
                  <wp:posOffset>39209</wp:posOffset>
                </wp:positionV>
                <wp:extent cx="169545" cy="143510"/>
                <wp:effectExtent l="0" t="0" r="1905" b="8890"/>
                <wp:wrapNone/>
                <wp:docPr id="107" name="图片 32" descr="CE07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32" descr="CE0700-01.jpg"/>
                        <pic:cNvPicPr>
                          <a:picLocks noChangeAspect="1"/>
                        </pic:cNvPicPr>
                      </pic:nvPicPr>
                      <pic:blipFill>
                        <a:blip r:embed="rId26" cstate="print">
                          <a:extLst>
                            <a:ext uri="{28A0092B-C50C-407E-A947-70E740481C1C}">
                              <a14:useLocalDpi xmlns:a14="http://schemas.microsoft.com/office/drawing/2010/main"/>
                            </a:ext>
                          </a:extLst>
                        </a:blip>
                        <a:stretch>
                          <a:fillRect/>
                        </a:stretch>
                      </pic:blipFill>
                      <pic:spPr>
                        <a:xfrm>
                          <a:off x="0" y="0"/>
                          <a:ext cx="169545" cy="143510"/>
                        </a:xfrm>
                        <a:prstGeom prst="rect">
                          <a:avLst/>
                        </a:prstGeom>
                      </pic:spPr>
                    </pic:pic>
                  </a:graphicData>
                </a:graphic>
              </wp:anchor>
            </w:drawing>
          </w:r>
          <w:r w:rsidRPr="003452A8">
            <w:rPr>
              <w:rFonts w:cs="Arial"/>
              <w:b/>
            </w:rPr>
            <w:t>Nav ieteicams lietot austiņas ar lielu skaļumu</w:t>
          </w:r>
        </w:p>
        <w:p w14:paraId="0A4622FF" w14:textId="77777777" w:rsidR="00AB1FA3" w:rsidRPr="003452A8" w:rsidRDefault="00AB1FA3" w:rsidP="00AB1FA3">
          <w:pPr>
            <w:pStyle w:val="BodytextUserManual"/>
            <w:spacing w:beforeLines="0" w:before="0" w:after="156"/>
            <w:ind w:firstLineChars="50" w:firstLine="90"/>
          </w:pPr>
          <w:r w:rsidRPr="003452A8">
            <w:t>Ilgstoša klausīšanās lielā skaļumā var izraisīt dzirdes zudumu.</w:t>
          </w:r>
        </w:p>
        <w:p w14:paraId="3FB94337" w14:textId="77777777" w:rsidR="00AB1FA3" w:rsidRPr="003452A8" w:rsidRDefault="00AB1FA3" w:rsidP="00AB1FA3">
          <w:pPr>
            <w:pStyle w:val="Text"/>
            <w:spacing w:before="156" w:after="156"/>
            <w:rPr>
              <w:rFonts w:cs="Arial"/>
              <w:b/>
              <w:bCs/>
            </w:rPr>
          </w:pPr>
          <w:r w:rsidRPr="003452A8">
            <w:rPr>
              <w:rFonts w:cs="Arial"/>
              <w:b/>
              <w:bCs/>
              <w:noProof/>
              <w:lang w:val="en-US"/>
            </w:rPr>
            <w:drawing>
              <wp:anchor distT="0" distB="0" distL="114300" distR="114300" simplePos="0" relativeHeight="251673600" behindDoc="0" locked="0" layoutInCell="1" allowOverlap="1" wp14:anchorId="59A761F1" wp14:editId="0565348B">
                <wp:simplePos x="0" y="0"/>
                <wp:positionH relativeFrom="margin">
                  <wp:align>left</wp:align>
                </wp:positionH>
                <wp:positionV relativeFrom="paragraph">
                  <wp:posOffset>3988</wp:posOffset>
                </wp:positionV>
                <wp:extent cx="159385" cy="144145"/>
                <wp:effectExtent l="0" t="0" r="0" b="8255"/>
                <wp:wrapNone/>
                <wp:docPr id="109"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9385" cy="144145"/>
                        </a:xfrm>
                        <a:prstGeom prst="rect">
                          <a:avLst/>
                        </a:prstGeom>
                      </pic:spPr>
                    </pic:pic>
                  </a:graphicData>
                </a:graphic>
              </wp:anchor>
            </w:drawing>
          </w:r>
          <w:r w:rsidRPr="003452A8">
            <w:rPr>
              <w:rFonts w:cs="Arial"/>
              <w:b/>
              <w:bCs/>
            </w:rPr>
            <w:t>Drošības brīdinājumi</w:t>
          </w:r>
        </w:p>
        <w:p w14:paraId="41545FC2" w14:textId="77777777" w:rsidR="00AB1FA3" w:rsidRPr="003452A8" w:rsidRDefault="00AB1FA3" w:rsidP="00BE283D">
          <w:pPr>
            <w:pStyle w:val="Text"/>
            <w:numPr>
              <w:ilvl w:val="0"/>
              <w:numId w:val="2"/>
            </w:numPr>
            <w:spacing w:beforeLines="20" w:before="62" w:afterLines="20" w:after="62"/>
            <w:ind w:left="641" w:hanging="357"/>
            <w:rPr>
              <w:rFonts w:cs="Arial"/>
            </w:rPr>
          </w:pPr>
          <w:r w:rsidRPr="003452A8">
            <w:rPr>
              <w:rFonts w:cs="Arial"/>
            </w:rPr>
            <w:t>Vienmēr veiciet automašīnu testēšanu drošā vidē.</w:t>
          </w:r>
        </w:p>
        <w:p w14:paraId="5CEA79F4" w14:textId="77777777" w:rsidR="00AB1FA3" w:rsidRPr="003452A8" w:rsidRDefault="00AB1FA3" w:rsidP="00BE283D">
          <w:pPr>
            <w:pStyle w:val="Text"/>
            <w:numPr>
              <w:ilvl w:val="0"/>
              <w:numId w:val="2"/>
            </w:numPr>
            <w:spacing w:beforeLines="20" w:before="62" w:afterLines="20" w:after="62"/>
            <w:ind w:left="641" w:hanging="357"/>
            <w:rPr>
              <w:rFonts w:cs="Arial"/>
            </w:rPr>
          </w:pPr>
          <w:r w:rsidRPr="003452A8">
            <w:rPr>
              <w:rFonts w:cs="Arial"/>
            </w:rPr>
            <w:t>Valkājiet ANSI standartiem atbilstošus acu aizsargus.</w:t>
          </w:r>
        </w:p>
        <w:p w14:paraId="2A5575BC" w14:textId="77777777" w:rsidR="00AB1FA3" w:rsidRPr="003452A8" w:rsidRDefault="00AB1FA3" w:rsidP="00BE283D">
          <w:pPr>
            <w:pStyle w:val="Text"/>
            <w:numPr>
              <w:ilvl w:val="0"/>
              <w:numId w:val="2"/>
            </w:numPr>
            <w:spacing w:beforeLines="20" w:before="62" w:afterLines="20" w:after="62"/>
            <w:ind w:left="641" w:hanging="357"/>
            <w:rPr>
              <w:rFonts w:cs="Arial"/>
            </w:rPr>
          </w:pPr>
          <w:r w:rsidRPr="003452A8">
            <w:rPr>
              <w:rFonts w:cs="Arial"/>
            </w:rPr>
            <w:t>Turiet apģērbu, matus, rokas, instrumentus, testa aprīkojumu utt. tālāk no visām kustīgajām vai karstajām dzinēja daļām.</w:t>
          </w:r>
        </w:p>
        <w:p w14:paraId="2B927CF2" w14:textId="77777777" w:rsidR="00AB1FA3" w:rsidRPr="003452A8" w:rsidRDefault="00AB1FA3" w:rsidP="00BE283D">
          <w:pPr>
            <w:pStyle w:val="Text"/>
            <w:numPr>
              <w:ilvl w:val="0"/>
              <w:numId w:val="2"/>
            </w:numPr>
            <w:spacing w:beforeLines="20" w:before="62" w:afterLines="20" w:after="62"/>
            <w:ind w:left="641" w:hanging="357"/>
            <w:rPr>
              <w:rFonts w:cs="Arial"/>
            </w:rPr>
          </w:pPr>
          <w:r w:rsidRPr="003452A8">
            <w:rPr>
              <w:rFonts w:cs="Arial"/>
            </w:rPr>
            <w:t>Darbiniet transportlīdzekli labi vēdināmā darba telpā, jo izplūdes gāzes ir indīgas.</w:t>
          </w:r>
        </w:p>
        <w:p w14:paraId="2DD02CFA" w14:textId="77777777" w:rsidR="00AB1FA3" w:rsidRPr="003452A8" w:rsidRDefault="00AB1FA3" w:rsidP="00BE283D">
          <w:pPr>
            <w:pStyle w:val="Text"/>
            <w:numPr>
              <w:ilvl w:val="0"/>
              <w:numId w:val="2"/>
            </w:numPr>
            <w:spacing w:beforeLines="20" w:before="62" w:afterLines="20" w:after="62"/>
            <w:ind w:left="641" w:hanging="357"/>
            <w:rPr>
              <w:rFonts w:cs="Arial"/>
            </w:rPr>
          </w:pPr>
          <w:r w:rsidRPr="003452A8">
            <w:rPr>
              <w:rFonts w:cs="Arial"/>
            </w:rPr>
            <w:t>Pārslēdziet pārnesumkārbu stāvēšanas režīmā (automātiskajai pārnesumkārbai) vai neitrālajā režīmā (manuālajai pārnesumkārbai) un pārliecinieties, vai ir ieslēgta stāvbremze.</w:t>
          </w:r>
        </w:p>
        <w:p w14:paraId="265A3D3A" w14:textId="77777777" w:rsidR="00AB1FA3" w:rsidRPr="003452A8" w:rsidRDefault="00AB1FA3" w:rsidP="00BE283D">
          <w:pPr>
            <w:pStyle w:val="Text"/>
            <w:numPr>
              <w:ilvl w:val="0"/>
              <w:numId w:val="2"/>
            </w:numPr>
            <w:spacing w:beforeLines="20" w:before="62" w:afterLines="20" w:after="62"/>
            <w:ind w:left="641" w:hanging="357"/>
            <w:rPr>
              <w:rFonts w:cs="Arial"/>
            </w:rPr>
          </w:pPr>
          <w:r w:rsidRPr="003452A8">
            <w:rPr>
              <w:rFonts w:cs="Arial"/>
            </w:rPr>
            <w:t>Novietojiet bloķējumus piedziņas riteņu priekšā un nekad neatstājiet transportlīdzekli bez uzraudzības pārbaudes laikā.</w:t>
          </w:r>
        </w:p>
        <w:p w14:paraId="6EEB9BB4" w14:textId="77777777" w:rsidR="00AB1FA3" w:rsidRPr="003452A8" w:rsidRDefault="00AB1FA3" w:rsidP="00BE283D">
          <w:pPr>
            <w:pStyle w:val="Text"/>
            <w:numPr>
              <w:ilvl w:val="0"/>
              <w:numId w:val="2"/>
            </w:numPr>
            <w:spacing w:beforeLines="20" w:before="62" w:afterLines="20" w:after="62"/>
            <w:ind w:left="641" w:hanging="357"/>
            <w:rPr>
              <w:rFonts w:cs="Arial"/>
            </w:rPr>
          </w:pPr>
          <w:r w:rsidRPr="003452A8">
            <w:rPr>
              <w:rFonts w:cs="Arial"/>
            </w:rPr>
            <w:t>Esiet īpaši uzmanīgi, strādājot ar aizdedzes spoli, sadalītāja vāciņu, aizdedzes vadiem un aizdedzes svecēm. Šīs detaļas rada bīstamu spriegumu, kad darbojas dzinējs.</w:t>
          </w:r>
        </w:p>
        <w:p w14:paraId="5FC14D16" w14:textId="77777777" w:rsidR="00AB1FA3" w:rsidRPr="003452A8" w:rsidRDefault="00AB1FA3" w:rsidP="00BE283D">
          <w:pPr>
            <w:pStyle w:val="Text"/>
            <w:numPr>
              <w:ilvl w:val="0"/>
              <w:numId w:val="2"/>
            </w:numPr>
            <w:spacing w:beforeLines="20" w:before="62" w:afterLines="20" w:after="62"/>
            <w:ind w:left="641" w:hanging="357"/>
            <w:rPr>
              <w:rFonts w:cs="Arial"/>
            </w:rPr>
          </w:pPr>
          <w:r w:rsidRPr="003452A8">
            <w:rPr>
              <w:rFonts w:cs="Arial"/>
            </w:rPr>
            <w:t>Turiet tuvumā ugunsdzēšamo aparātu, kas piemērots benzīna, ķīmisku vielu un elektrības ugunsgrēku dzēšanai.</w:t>
          </w:r>
        </w:p>
        <w:p w14:paraId="15B73935" w14:textId="77777777" w:rsidR="00AB1FA3" w:rsidRPr="003452A8" w:rsidRDefault="00AB1FA3" w:rsidP="00BE283D">
          <w:pPr>
            <w:pStyle w:val="Text"/>
            <w:numPr>
              <w:ilvl w:val="0"/>
              <w:numId w:val="2"/>
            </w:numPr>
            <w:spacing w:beforeLines="20" w:before="62" w:afterLines="20" w:after="62"/>
            <w:ind w:left="641" w:hanging="357"/>
            <w:rPr>
              <w:rFonts w:cs="Arial"/>
            </w:rPr>
          </w:pPr>
          <w:r w:rsidRPr="003452A8">
            <w:rPr>
              <w:rFonts w:cs="Arial"/>
            </w:rPr>
            <w:t>Nepievienojiet un neatvienojiet testa aprīkojumu, kamēr ir ieslēgta aizdedze vai darbojas dzinējs.</w:t>
          </w:r>
        </w:p>
        <w:p w14:paraId="311A7587" w14:textId="1F3609D1" w:rsidR="00AB1FA3" w:rsidRPr="003452A8" w:rsidRDefault="00BE5261" w:rsidP="00BE283D">
          <w:pPr>
            <w:pStyle w:val="Text"/>
            <w:numPr>
              <w:ilvl w:val="0"/>
              <w:numId w:val="2"/>
            </w:numPr>
            <w:spacing w:beforeLines="20" w:before="62" w:afterLines="20" w:after="62"/>
            <w:ind w:left="641" w:hanging="357"/>
            <w:rPr>
              <w:rFonts w:cs="Arial"/>
            </w:rPr>
          </w:pPr>
          <w:r w:rsidRPr="003452A8">
            <w:rPr>
              <w:rFonts w:eastAsiaTheme="minorEastAsia" w:cs="Arial"/>
              <w:szCs w:val="18"/>
            </w:rPr>
            <w:t>Testa aprīkojumu uzturiet sausu, tīru, bez eļļas, ūdens vai taukiem. Ja nepieciešams, aprīkojuma ārpuses tīrīšanai izmantojiet tīru drānu, kas samitrināta ar maigu mazgāšanas līdzekli.</w:t>
          </w:r>
        </w:p>
        <w:p w14:paraId="5F1B9CA0" w14:textId="77777777" w:rsidR="00AB1FA3" w:rsidRPr="003452A8" w:rsidRDefault="00AB1FA3" w:rsidP="00BE283D">
          <w:pPr>
            <w:pStyle w:val="Text"/>
            <w:numPr>
              <w:ilvl w:val="0"/>
              <w:numId w:val="2"/>
            </w:numPr>
            <w:spacing w:beforeLines="20" w:before="62" w:afterLines="20" w:after="62"/>
            <w:ind w:left="641" w:hanging="357"/>
            <w:rPr>
              <w:rFonts w:cs="Arial"/>
            </w:rPr>
          </w:pPr>
          <w:r w:rsidRPr="003452A8">
            <w:rPr>
              <w:rFonts w:cs="Arial"/>
            </w:rPr>
            <w:t>Nevadiet transportlīdzekli un neizmantojiet testa aprīkojumu vienlaikus. Jebkura uzmanības novēršana var izraisīt negadījumu.</w:t>
          </w:r>
        </w:p>
        <w:p w14:paraId="41548522" w14:textId="77777777" w:rsidR="00AB1FA3" w:rsidRPr="003452A8" w:rsidRDefault="00AB1FA3" w:rsidP="00BE283D">
          <w:pPr>
            <w:pStyle w:val="Text"/>
            <w:numPr>
              <w:ilvl w:val="0"/>
              <w:numId w:val="2"/>
            </w:numPr>
            <w:spacing w:beforeLines="20" w:before="62" w:afterLines="20" w:after="62"/>
            <w:ind w:left="641" w:hanging="357"/>
            <w:rPr>
              <w:rFonts w:cs="Arial"/>
            </w:rPr>
          </w:pPr>
          <w:r w:rsidRPr="003452A8">
            <w:rPr>
              <w:rFonts w:cs="Arial"/>
            </w:rPr>
            <w:t>Skatiet apkalpojamā transportlīdzekļa apkopes rokasgrāmatu un ievērojiet visas diagnostikas procedūras un piesardzības pasākumus. Pretējā gadījumā var rasties traumas vai sabojāt testa aprīkojumu.</w:t>
          </w:r>
        </w:p>
        <w:p w14:paraId="62844F7A" w14:textId="77777777" w:rsidR="00AB1FA3" w:rsidRPr="003452A8" w:rsidRDefault="00AB1FA3" w:rsidP="00BE283D">
          <w:pPr>
            <w:pStyle w:val="Text"/>
            <w:numPr>
              <w:ilvl w:val="0"/>
              <w:numId w:val="2"/>
            </w:numPr>
            <w:spacing w:beforeLines="20" w:before="62" w:afterLines="20" w:after="62"/>
            <w:ind w:left="641" w:hanging="357"/>
            <w:rPr>
              <w:rFonts w:cs="Arial"/>
            </w:rPr>
          </w:pPr>
          <w:r w:rsidRPr="003452A8">
            <w:rPr>
              <w:rFonts w:cs="Arial"/>
            </w:rPr>
            <w:t>Lai izvairītos no testa aprīkojuma bojājumiem vai nepatiesu datu ģenerēšanas, pārliecinieties, vai transportlīdzekļa akumulators ir pilnībā uzlādēts un savienojums ar transportlīdzekļa DLC ir tīrs un drošs.</w:t>
          </w:r>
        </w:p>
        <w:p w14:paraId="1EBAFD90" w14:textId="0FC7FA04" w:rsidR="00AB1FA3" w:rsidRPr="003452A8" w:rsidRDefault="00AB1FA3" w:rsidP="00BE283D">
          <w:pPr>
            <w:pStyle w:val="Text"/>
            <w:numPr>
              <w:ilvl w:val="0"/>
              <w:numId w:val="2"/>
            </w:numPr>
            <w:spacing w:beforeLines="20" w:before="62" w:afterLines="20" w:after="62"/>
            <w:ind w:left="641" w:hanging="357"/>
            <w:rPr>
              <w:rFonts w:cs="Arial"/>
            </w:rPr>
          </w:pPr>
          <w:r w:rsidRPr="003452A8">
            <w:rPr>
              <w:rFonts w:cs="Arial"/>
            </w:rPr>
            <w:lastRenderedPageBreak/>
            <w:t>Nenovietojiet testa aprīkojumu uz transportlīdzekļa sadalītāja. Spēcīgi elektromagnētiskie traucējumi var sabojāt aprīkojumu.</w:t>
          </w:r>
        </w:p>
        <w:p w14:paraId="3969B985" w14:textId="77777777" w:rsidR="00787F6D" w:rsidRPr="003452A8" w:rsidRDefault="00787F6D" w:rsidP="00787F6D">
          <w:pPr>
            <w:spacing w:before="156" w:after="156"/>
            <w:rPr>
              <w:rFonts w:cs="Arial"/>
            </w:rPr>
          </w:pPr>
        </w:p>
        <w:p w14:paraId="4A865C70" w14:textId="60B5184C" w:rsidR="00787F6D" w:rsidRPr="003452A8" w:rsidRDefault="00787F6D" w:rsidP="00AB1FA3">
          <w:pPr>
            <w:spacing w:beforeLines="0" w:afterLines="0" w:after="0"/>
            <w:rPr>
              <w:rFonts w:cs="Arial"/>
              <w:szCs w:val="18"/>
            </w:rPr>
          </w:pPr>
          <w:r w:rsidRPr="003452A8">
            <w:rPr>
              <w:rFonts w:cs="Arial"/>
              <w:szCs w:val="18"/>
            </w:rPr>
            <w:br w:type="page"/>
          </w:r>
        </w:p>
        <w:sdt>
          <w:sdtPr>
            <w:rPr>
              <w:rFonts w:cs="Arial"/>
              <w:b w:val="0"/>
              <w:kern w:val="2"/>
              <w:sz w:val="18"/>
              <w:szCs w:val="24"/>
              <w:lang w:val="zh-CN"/>
            </w:rPr>
            <w:id w:val="-1534882132"/>
            <w:docPartObj>
              <w:docPartGallery w:val="Table of Contents"/>
              <w:docPartUnique/>
            </w:docPartObj>
          </w:sdtPr>
          <w:sdtEndPr>
            <w:rPr>
              <w:bCs/>
            </w:rPr>
          </w:sdtEndPr>
          <w:sdtContent>
            <w:p w14:paraId="6A24399D" w14:textId="425F3586" w:rsidR="00AB1FA3" w:rsidRPr="003452A8" w:rsidRDefault="00AB1FA3">
              <w:pPr>
                <w:pStyle w:val="TOC"/>
                <w:spacing w:before="156" w:after="156"/>
                <w:rPr>
                  <w:rFonts w:cs="Arial"/>
                  <w:sz w:val="28"/>
                  <w:szCs w:val="28"/>
                </w:rPr>
              </w:pPr>
              <w:r w:rsidRPr="003452A8">
                <w:rPr>
                  <w:rFonts w:cs="Arial"/>
                  <w:sz w:val="28"/>
                  <w:szCs w:val="28"/>
                  <w:lang w:val="zh-CN"/>
                </w:rPr>
                <w:t>SATURS</w:t>
              </w:r>
            </w:p>
            <w:bookmarkStart w:id="9" w:name="_GoBack"/>
            <w:bookmarkEnd w:id="9"/>
            <w:p w14:paraId="545F11D1" w14:textId="77777777" w:rsidR="00240438" w:rsidRDefault="00307DF5">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r w:rsidRPr="003452A8">
                <w:rPr>
                  <w:rFonts w:cs="Arial"/>
                  <w:b w:val="0"/>
                  <w:bCs w:val="0"/>
                  <w:caps w:val="0"/>
                  <w:webHidden/>
                </w:rPr>
                <w:fldChar w:fldCharType="begin"/>
              </w:r>
              <w:r w:rsidR="00703CFB" w:rsidRPr="003452A8">
                <w:rPr>
                  <w:rFonts w:cs="Arial"/>
                  <w:b w:val="0"/>
                  <w:bCs w:val="0"/>
                  <w:caps w:val="0"/>
                </w:rPr>
                <w:instrText xml:space="preserve"> TOC \o "1-2" \h \z \u </w:instrText>
              </w:r>
              <w:r w:rsidRPr="003452A8">
                <w:rPr>
                  <w:rFonts w:cs="Arial"/>
                  <w:b w:val="0"/>
                  <w:bCs w:val="0"/>
                  <w:caps w:val="0"/>
                  <w:webHidden/>
                </w:rPr>
                <w:fldChar w:fldCharType="separate"/>
              </w:r>
              <w:hyperlink w:anchor="_Toc204185524" w:history="1">
                <w:r w:rsidR="00240438" w:rsidRPr="00822A26">
                  <w:rPr>
                    <w:rStyle w:val="a9"/>
                    <w:noProof/>
                  </w:rPr>
                  <w:t>1</w:t>
                </w:r>
                <w:r w:rsidR="00240438">
                  <w:rPr>
                    <w:rFonts w:asciiTheme="minorHAnsi" w:eastAsiaTheme="minorEastAsia" w:hAnsiTheme="minorHAnsi" w:cstheme="minorBidi"/>
                    <w:b w:val="0"/>
                    <w:bCs w:val="0"/>
                    <w:caps w:val="0"/>
                    <w:noProof/>
                    <w:sz w:val="21"/>
                    <w:szCs w:val="22"/>
                    <w:lang w:val="en-US"/>
                  </w:rPr>
                  <w:tab/>
                </w:r>
                <w:r w:rsidR="00240438" w:rsidRPr="00822A26">
                  <w:rPr>
                    <w:rStyle w:val="a9"/>
                    <w:noProof/>
                  </w:rPr>
                  <w:t>Šīs rokasgrāmatas lietošana</w:t>
                </w:r>
                <w:r w:rsidR="00240438">
                  <w:rPr>
                    <w:noProof/>
                    <w:webHidden/>
                  </w:rPr>
                  <w:tab/>
                </w:r>
                <w:r w:rsidR="00240438">
                  <w:rPr>
                    <w:noProof/>
                    <w:webHidden/>
                  </w:rPr>
                  <w:fldChar w:fldCharType="begin"/>
                </w:r>
                <w:r w:rsidR="00240438">
                  <w:rPr>
                    <w:noProof/>
                    <w:webHidden/>
                  </w:rPr>
                  <w:instrText xml:space="preserve"> PAGEREF _Toc204185524 \h </w:instrText>
                </w:r>
                <w:r w:rsidR="00240438">
                  <w:rPr>
                    <w:noProof/>
                    <w:webHidden/>
                  </w:rPr>
                </w:r>
                <w:r w:rsidR="00240438">
                  <w:rPr>
                    <w:noProof/>
                    <w:webHidden/>
                  </w:rPr>
                  <w:fldChar w:fldCharType="separate"/>
                </w:r>
                <w:r w:rsidR="00240438">
                  <w:rPr>
                    <w:noProof/>
                    <w:webHidden/>
                  </w:rPr>
                  <w:t>9</w:t>
                </w:r>
                <w:r w:rsidR="00240438">
                  <w:rPr>
                    <w:noProof/>
                    <w:webHidden/>
                  </w:rPr>
                  <w:fldChar w:fldCharType="end"/>
                </w:r>
              </w:hyperlink>
            </w:p>
            <w:p w14:paraId="5E3B5E02"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25" w:history="1">
                <w:r w:rsidRPr="00822A26">
                  <w:rPr>
                    <w:rStyle w:val="a9"/>
                    <w:rFonts w:cs="Arial"/>
                    <w:noProof/>
                  </w:rPr>
                  <w:t>1.1</w:t>
                </w:r>
                <w:r>
                  <w:rPr>
                    <w:rFonts w:asciiTheme="minorHAnsi" w:eastAsiaTheme="minorEastAsia" w:hAnsiTheme="minorHAnsi" w:cstheme="minorBidi"/>
                    <w:smallCaps w:val="0"/>
                    <w:noProof/>
                    <w:kern w:val="2"/>
                    <w:sz w:val="21"/>
                    <w:szCs w:val="22"/>
                    <w:lang w:val="en-US"/>
                  </w:rPr>
                  <w:tab/>
                </w:r>
                <w:r w:rsidRPr="00822A26">
                  <w:rPr>
                    <w:rStyle w:val="a9"/>
                    <w:rFonts w:cs="Arial"/>
                    <w:noProof/>
                  </w:rPr>
                  <w:t>Konvencijas</w:t>
                </w:r>
                <w:r>
                  <w:rPr>
                    <w:noProof/>
                    <w:webHidden/>
                  </w:rPr>
                  <w:tab/>
                </w:r>
                <w:r>
                  <w:rPr>
                    <w:noProof/>
                    <w:webHidden/>
                  </w:rPr>
                  <w:fldChar w:fldCharType="begin"/>
                </w:r>
                <w:r>
                  <w:rPr>
                    <w:noProof/>
                    <w:webHidden/>
                  </w:rPr>
                  <w:instrText xml:space="preserve"> PAGEREF _Toc204185525 \h </w:instrText>
                </w:r>
                <w:r>
                  <w:rPr>
                    <w:noProof/>
                    <w:webHidden/>
                  </w:rPr>
                </w:r>
                <w:r>
                  <w:rPr>
                    <w:noProof/>
                    <w:webHidden/>
                  </w:rPr>
                  <w:fldChar w:fldCharType="separate"/>
                </w:r>
                <w:r>
                  <w:rPr>
                    <w:noProof/>
                    <w:webHidden/>
                  </w:rPr>
                  <w:t>9</w:t>
                </w:r>
                <w:r>
                  <w:rPr>
                    <w:noProof/>
                    <w:webHidden/>
                  </w:rPr>
                  <w:fldChar w:fldCharType="end"/>
                </w:r>
              </w:hyperlink>
            </w:p>
            <w:p w14:paraId="26925FD3" w14:textId="77777777" w:rsidR="00240438" w:rsidRDefault="00240438">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526" w:history="1">
                <w:r w:rsidRPr="00822A26">
                  <w:rPr>
                    <w:rStyle w:val="a9"/>
                    <w:noProof/>
                  </w:rPr>
                  <w:t>2</w:t>
                </w:r>
                <w:r>
                  <w:rPr>
                    <w:rFonts w:asciiTheme="minorHAnsi" w:eastAsiaTheme="minorEastAsia" w:hAnsiTheme="minorHAnsi" w:cstheme="minorBidi"/>
                    <w:b w:val="0"/>
                    <w:bCs w:val="0"/>
                    <w:caps w:val="0"/>
                    <w:noProof/>
                    <w:sz w:val="21"/>
                    <w:szCs w:val="22"/>
                    <w:lang w:val="en-US"/>
                  </w:rPr>
                  <w:tab/>
                </w:r>
                <w:r w:rsidRPr="00822A26">
                  <w:rPr>
                    <w:rStyle w:val="a9"/>
                    <w:noProof/>
                  </w:rPr>
                  <w:t>Vispārīgs ievads</w:t>
                </w:r>
                <w:r>
                  <w:rPr>
                    <w:noProof/>
                    <w:webHidden/>
                  </w:rPr>
                  <w:tab/>
                </w:r>
                <w:r>
                  <w:rPr>
                    <w:noProof/>
                    <w:webHidden/>
                  </w:rPr>
                  <w:fldChar w:fldCharType="begin"/>
                </w:r>
                <w:r>
                  <w:rPr>
                    <w:noProof/>
                    <w:webHidden/>
                  </w:rPr>
                  <w:instrText xml:space="preserve"> PAGEREF _Toc204185526 \h </w:instrText>
                </w:r>
                <w:r>
                  <w:rPr>
                    <w:noProof/>
                    <w:webHidden/>
                  </w:rPr>
                </w:r>
                <w:r>
                  <w:rPr>
                    <w:noProof/>
                    <w:webHidden/>
                  </w:rPr>
                  <w:fldChar w:fldCharType="separate"/>
                </w:r>
                <w:r>
                  <w:rPr>
                    <w:noProof/>
                    <w:webHidden/>
                  </w:rPr>
                  <w:t>11</w:t>
                </w:r>
                <w:r>
                  <w:rPr>
                    <w:noProof/>
                    <w:webHidden/>
                  </w:rPr>
                  <w:fldChar w:fldCharType="end"/>
                </w:r>
              </w:hyperlink>
            </w:p>
            <w:p w14:paraId="5872E71C"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27" w:history="1">
                <w:r w:rsidRPr="00822A26">
                  <w:rPr>
                    <w:rStyle w:val="a9"/>
                    <w:rFonts w:cs="Arial"/>
                    <w:noProof/>
                  </w:rPr>
                  <w:t>2.1</w:t>
                </w:r>
                <w:r>
                  <w:rPr>
                    <w:rFonts w:asciiTheme="minorHAnsi" w:eastAsiaTheme="minorEastAsia" w:hAnsiTheme="minorHAnsi" w:cstheme="minorBidi"/>
                    <w:smallCaps w:val="0"/>
                    <w:noProof/>
                    <w:kern w:val="2"/>
                    <w:sz w:val="21"/>
                    <w:szCs w:val="22"/>
                    <w:lang w:val="en-US"/>
                  </w:rPr>
                  <w:tab/>
                </w:r>
                <w:r w:rsidRPr="00822A26">
                  <w:rPr>
                    <w:rStyle w:val="a9"/>
                    <w:rFonts w:cs="Arial"/>
                    <w:noProof/>
                  </w:rPr>
                  <w:t>MaxiSys tablete</w:t>
                </w:r>
                <w:r>
                  <w:rPr>
                    <w:noProof/>
                    <w:webHidden/>
                  </w:rPr>
                  <w:tab/>
                </w:r>
                <w:r>
                  <w:rPr>
                    <w:noProof/>
                    <w:webHidden/>
                  </w:rPr>
                  <w:fldChar w:fldCharType="begin"/>
                </w:r>
                <w:r>
                  <w:rPr>
                    <w:noProof/>
                    <w:webHidden/>
                  </w:rPr>
                  <w:instrText xml:space="preserve"> PAGEREF _Toc204185527 \h </w:instrText>
                </w:r>
                <w:r>
                  <w:rPr>
                    <w:noProof/>
                    <w:webHidden/>
                  </w:rPr>
                </w:r>
                <w:r>
                  <w:rPr>
                    <w:noProof/>
                    <w:webHidden/>
                  </w:rPr>
                  <w:fldChar w:fldCharType="separate"/>
                </w:r>
                <w:r>
                  <w:rPr>
                    <w:noProof/>
                    <w:webHidden/>
                  </w:rPr>
                  <w:t>11</w:t>
                </w:r>
                <w:r>
                  <w:rPr>
                    <w:noProof/>
                    <w:webHidden/>
                  </w:rPr>
                  <w:fldChar w:fldCharType="end"/>
                </w:r>
              </w:hyperlink>
            </w:p>
            <w:p w14:paraId="4B19059F"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28" w:history="1">
                <w:r w:rsidRPr="00822A26">
                  <w:rPr>
                    <w:rStyle w:val="a9"/>
                    <w:rFonts w:cs="Arial"/>
                    <w:noProof/>
                  </w:rPr>
                  <w:t>2.2</w:t>
                </w:r>
                <w:r>
                  <w:rPr>
                    <w:rFonts w:asciiTheme="minorHAnsi" w:eastAsiaTheme="minorEastAsia" w:hAnsiTheme="minorHAnsi" w:cstheme="minorBidi"/>
                    <w:smallCaps w:val="0"/>
                    <w:noProof/>
                    <w:kern w:val="2"/>
                    <w:sz w:val="21"/>
                    <w:szCs w:val="22"/>
                    <w:lang w:val="en-US"/>
                  </w:rPr>
                  <w:tab/>
                </w:r>
                <w:r w:rsidRPr="00822A26">
                  <w:rPr>
                    <w:rStyle w:val="a9"/>
                    <w:rFonts w:cs="Arial"/>
                    <w:noProof/>
                  </w:rPr>
                  <w:t>MaxiFlash VCI2</w:t>
                </w:r>
                <w:r>
                  <w:rPr>
                    <w:noProof/>
                    <w:webHidden/>
                  </w:rPr>
                  <w:tab/>
                </w:r>
                <w:r>
                  <w:rPr>
                    <w:noProof/>
                    <w:webHidden/>
                  </w:rPr>
                  <w:fldChar w:fldCharType="begin"/>
                </w:r>
                <w:r>
                  <w:rPr>
                    <w:noProof/>
                    <w:webHidden/>
                  </w:rPr>
                  <w:instrText xml:space="preserve"> PAGEREF _Toc204185528 \h </w:instrText>
                </w:r>
                <w:r>
                  <w:rPr>
                    <w:noProof/>
                    <w:webHidden/>
                  </w:rPr>
                </w:r>
                <w:r>
                  <w:rPr>
                    <w:noProof/>
                    <w:webHidden/>
                  </w:rPr>
                  <w:fldChar w:fldCharType="separate"/>
                </w:r>
                <w:r>
                  <w:rPr>
                    <w:noProof/>
                    <w:webHidden/>
                  </w:rPr>
                  <w:t>16</w:t>
                </w:r>
                <w:r>
                  <w:rPr>
                    <w:noProof/>
                    <w:webHidden/>
                  </w:rPr>
                  <w:fldChar w:fldCharType="end"/>
                </w:r>
              </w:hyperlink>
            </w:p>
            <w:p w14:paraId="19F9868C"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29" w:history="1">
                <w:r w:rsidRPr="00822A26">
                  <w:rPr>
                    <w:rStyle w:val="a9"/>
                    <w:rFonts w:cs="Arial"/>
                    <w:noProof/>
                  </w:rPr>
                  <w:t>2.3</w:t>
                </w:r>
                <w:r>
                  <w:rPr>
                    <w:rFonts w:asciiTheme="minorHAnsi" w:eastAsiaTheme="minorEastAsia" w:hAnsiTheme="minorHAnsi" w:cstheme="minorBidi"/>
                    <w:smallCaps w:val="0"/>
                    <w:noProof/>
                    <w:kern w:val="2"/>
                    <w:sz w:val="21"/>
                    <w:szCs w:val="22"/>
                    <w:lang w:val="en-US"/>
                  </w:rPr>
                  <w:tab/>
                </w:r>
                <w:r w:rsidRPr="00822A26">
                  <w:rPr>
                    <w:rStyle w:val="a9"/>
                    <w:rFonts w:cs="Arial"/>
                    <w:noProof/>
                  </w:rPr>
                  <w:t>Piederumu komplekts</w:t>
                </w:r>
                <w:r>
                  <w:rPr>
                    <w:noProof/>
                    <w:webHidden/>
                  </w:rPr>
                  <w:tab/>
                </w:r>
                <w:r>
                  <w:rPr>
                    <w:noProof/>
                    <w:webHidden/>
                  </w:rPr>
                  <w:fldChar w:fldCharType="begin"/>
                </w:r>
                <w:r>
                  <w:rPr>
                    <w:noProof/>
                    <w:webHidden/>
                  </w:rPr>
                  <w:instrText xml:space="preserve"> PAGEREF _Toc204185529 \h </w:instrText>
                </w:r>
                <w:r>
                  <w:rPr>
                    <w:noProof/>
                    <w:webHidden/>
                  </w:rPr>
                </w:r>
                <w:r>
                  <w:rPr>
                    <w:noProof/>
                    <w:webHidden/>
                  </w:rPr>
                  <w:fldChar w:fldCharType="separate"/>
                </w:r>
                <w:r>
                  <w:rPr>
                    <w:noProof/>
                    <w:webHidden/>
                  </w:rPr>
                  <w:t>20</w:t>
                </w:r>
                <w:r>
                  <w:rPr>
                    <w:noProof/>
                    <w:webHidden/>
                  </w:rPr>
                  <w:fldChar w:fldCharType="end"/>
                </w:r>
              </w:hyperlink>
            </w:p>
            <w:p w14:paraId="14AB5DE9"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30" w:history="1">
                <w:r w:rsidRPr="00822A26">
                  <w:rPr>
                    <w:rStyle w:val="a9"/>
                    <w:rFonts w:cs="Arial"/>
                    <w:noProof/>
                  </w:rPr>
                  <w:t>2.4</w:t>
                </w:r>
                <w:r>
                  <w:rPr>
                    <w:rFonts w:asciiTheme="minorHAnsi" w:eastAsiaTheme="minorEastAsia" w:hAnsiTheme="minorHAnsi" w:cstheme="minorBidi"/>
                    <w:smallCaps w:val="0"/>
                    <w:noProof/>
                    <w:kern w:val="2"/>
                    <w:sz w:val="21"/>
                    <w:szCs w:val="22"/>
                    <w:lang w:val="en-US"/>
                  </w:rPr>
                  <w:tab/>
                </w:r>
                <w:r w:rsidRPr="00822A26">
                  <w:rPr>
                    <w:rStyle w:val="a9"/>
                    <w:rFonts w:cs="Arial"/>
                    <w:noProof/>
                  </w:rPr>
                  <w:t>Citi aksesuāri</w:t>
                </w:r>
                <w:r>
                  <w:rPr>
                    <w:noProof/>
                    <w:webHidden/>
                  </w:rPr>
                  <w:tab/>
                </w:r>
                <w:r>
                  <w:rPr>
                    <w:noProof/>
                    <w:webHidden/>
                  </w:rPr>
                  <w:fldChar w:fldCharType="begin"/>
                </w:r>
                <w:r>
                  <w:rPr>
                    <w:noProof/>
                    <w:webHidden/>
                  </w:rPr>
                  <w:instrText xml:space="preserve"> PAGEREF _Toc204185530 \h </w:instrText>
                </w:r>
                <w:r>
                  <w:rPr>
                    <w:noProof/>
                    <w:webHidden/>
                  </w:rPr>
                </w:r>
                <w:r>
                  <w:rPr>
                    <w:noProof/>
                    <w:webHidden/>
                  </w:rPr>
                  <w:fldChar w:fldCharType="separate"/>
                </w:r>
                <w:r>
                  <w:rPr>
                    <w:noProof/>
                    <w:webHidden/>
                  </w:rPr>
                  <w:t>21</w:t>
                </w:r>
                <w:r>
                  <w:rPr>
                    <w:noProof/>
                    <w:webHidden/>
                  </w:rPr>
                  <w:fldChar w:fldCharType="end"/>
                </w:r>
              </w:hyperlink>
            </w:p>
            <w:p w14:paraId="0D3E7E34" w14:textId="77777777" w:rsidR="00240438" w:rsidRDefault="00240438">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531" w:history="1">
                <w:r w:rsidRPr="00822A26">
                  <w:rPr>
                    <w:rStyle w:val="a9"/>
                    <w:noProof/>
                  </w:rPr>
                  <w:t>3</w:t>
                </w:r>
                <w:r>
                  <w:rPr>
                    <w:rFonts w:asciiTheme="minorHAnsi" w:eastAsiaTheme="minorEastAsia" w:hAnsiTheme="minorHAnsi" w:cstheme="minorBidi"/>
                    <w:b w:val="0"/>
                    <w:bCs w:val="0"/>
                    <w:caps w:val="0"/>
                    <w:noProof/>
                    <w:sz w:val="21"/>
                    <w:szCs w:val="22"/>
                    <w:lang w:val="en-US"/>
                  </w:rPr>
                  <w:tab/>
                </w:r>
                <w:r w:rsidRPr="00822A26">
                  <w:rPr>
                    <w:rStyle w:val="a9"/>
                    <w:noProof/>
                  </w:rPr>
                  <w:t>Darba sākšana</w:t>
                </w:r>
                <w:r>
                  <w:rPr>
                    <w:noProof/>
                    <w:webHidden/>
                  </w:rPr>
                  <w:tab/>
                </w:r>
                <w:r>
                  <w:rPr>
                    <w:noProof/>
                    <w:webHidden/>
                  </w:rPr>
                  <w:fldChar w:fldCharType="begin"/>
                </w:r>
                <w:r>
                  <w:rPr>
                    <w:noProof/>
                    <w:webHidden/>
                  </w:rPr>
                  <w:instrText xml:space="preserve"> PAGEREF _Toc204185531 \h </w:instrText>
                </w:r>
                <w:r>
                  <w:rPr>
                    <w:noProof/>
                    <w:webHidden/>
                  </w:rPr>
                </w:r>
                <w:r>
                  <w:rPr>
                    <w:noProof/>
                    <w:webHidden/>
                  </w:rPr>
                  <w:fldChar w:fldCharType="separate"/>
                </w:r>
                <w:r>
                  <w:rPr>
                    <w:noProof/>
                    <w:webHidden/>
                  </w:rPr>
                  <w:t>23</w:t>
                </w:r>
                <w:r>
                  <w:rPr>
                    <w:noProof/>
                    <w:webHidden/>
                  </w:rPr>
                  <w:fldChar w:fldCharType="end"/>
                </w:r>
              </w:hyperlink>
            </w:p>
            <w:p w14:paraId="317C3A1A"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32" w:history="1">
                <w:r w:rsidRPr="00822A26">
                  <w:rPr>
                    <w:rStyle w:val="a9"/>
                    <w:rFonts w:cs="Arial"/>
                    <w:noProof/>
                  </w:rPr>
                  <w:t>3.1</w:t>
                </w:r>
                <w:r>
                  <w:rPr>
                    <w:rFonts w:asciiTheme="minorHAnsi" w:eastAsiaTheme="minorEastAsia" w:hAnsiTheme="minorHAnsi" w:cstheme="minorBidi"/>
                    <w:smallCaps w:val="0"/>
                    <w:noProof/>
                    <w:kern w:val="2"/>
                    <w:sz w:val="21"/>
                    <w:szCs w:val="22"/>
                    <w:lang w:val="en-US"/>
                  </w:rPr>
                  <w:tab/>
                </w:r>
                <w:r w:rsidRPr="00822A26">
                  <w:rPr>
                    <w:rStyle w:val="a9"/>
                    <w:rFonts w:cs="Arial"/>
                    <w:noProof/>
                  </w:rPr>
                  <w:t>Ieslēgt</w:t>
                </w:r>
                <w:r>
                  <w:rPr>
                    <w:noProof/>
                    <w:webHidden/>
                  </w:rPr>
                  <w:tab/>
                </w:r>
                <w:r>
                  <w:rPr>
                    <w:noProof/>
                    <w:webHidden/>
                  </w:rPr>
                  <w:fldChar w:fldCharType="begin"/>
                </w:r>
                <w:r>
                  <w:rPr>
                    <w:noProof/>
                    <w:webHidden/>
                  </w:rPr>
                  <w:instrText xml:space="preserve"> PAGEREF _Toc204185532 \h </w:instrText>
                </w:r>
                <w:r>
                  <w:rPr>
                    <w:noProof/>
                    <w:webHidden/>
                  </w:rPr>
                </w:r>
                <w:r>
                  <w:rPr>
                    <w:noProof/>
                    <w:webHidden/>
                  </w:rPr>
                  <w:fldChar w:fldCharType="separate"/>
                </w:r>
                <w:r>
                  <w:rPr>
                    <w:noProof/>
                    <w:webHidden/>
                  </w:rPr>
                  <w:t>23</w:t>
                </w:r>
                <w:r>
                  <w:rPr>
                    <w:noProof/>
                    <w:webHidden/>
                  </w:rPr>
                  <w:fldChar w:fldCharType="end"/>
                </w:r>
              </w:hyperlink>
            </w:p>
            <w:p w14:paraId="05CDCD8B"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33" w:history="1">
                <w:r w:rsidRPr="00822A26">
                  <w:rPr>
                    <w:rStyle w:val="a9"/>
                    <w:rFonts w:cs="Arial"/>
                    <w:noProof/>
                  </w:rPr>
                  <w:t>3.2</w:t>
                </w:r>
                <w:r>
                  <w:rPr>
                    <w:rFonts w:asciiTheme="minorHAnsi" w:eastAsiaTheme="minorEastAsia" w:hAnsiTheme="minorHAnsi" w:cstheme="minorBidi"/>
                    <w:smallCaps w:val="0"/>
                    <w:noProof/>
                    <w:kern w:val="2"/>
                    <w:sz w:val="21"/>
                    <w:szCs w:val="22"/>
                    <w:lang w:val="en-US"/>
                  </w:rPr>
                  <w:tab/>
                </w:r>
                <w:r w:rsidRPr="00822A26">
                  <w:rPr>
                    <w:rStyle w:val="a9"/>
                    <w:rFonts w:cs="Arial"/>
                    <w:noProof/>
                  </w:rPr>
                  <w:t>Izslēgšana</w:t>
                </w:r>
                <w:r>
                  <w:rPr>
                    <w:noProof/>
                    <w:webHidden/>
                  </w:rPr>
                  <w:tab/>
                </w:r>
                <w:r>
                  <w:rPr>
                    <w:noProof/>
                    <w:webHidden/>
                  </w:rPr>
                  <w:fldChar w:fldCharType="begin"/>
                </w:r>
                <w:r>
                  <w:rPr>
                    <w:noProof/>
                    <w:webHidden/>
                  </w:rPr>
                  <w:instrText xml:space="preserve"> PAGEREF _Toc204185533 \h </w:instrText>
                </w:r>
                <w:r>
                  <w:rPr>
                    <w:noProof/>
                    <w:webHidden/>
                  </w:rPr>
                </w:r>
                <w:r>
                  <w:rPr>
                    <w:noProof/>
                    <w:webHidden/>
                  </w:rPr>
                  <w:fldChar w:fldCharType="separate"/>
                </w:r>
                <w:r>
                  <w:rPr>
                    <w:noProof/>
                    <w:webHidden/>
                  </w:rPr>
                  <w:t>28</w:t>
                </w:r>
                <w:r>
                  <w:rPr>
                    <w:noProof/>
                    <w:webHidden/>
                  </w:rPr>
                  <w:fldChar w:fldCharType="end"/>
                </w:r>
              </w:hyperlink>
            </w:p>
            <w:p w14:paraId="4352F5A8" w14:textId="77777777" w:rsidR="00240438" w:rsidRDefault="00240438">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534" w:history="1">
                <w:r w:rsidRPr="00822A26">
                  <w:rPr>
                    <w:rStyle w:val="a9"/>
                    <w:noProof/>
                  </w:rPr>
                  <w:t>4</w:t>
                </w:r>
                <w:r>
                  <w:rPr>
                    <w:rFonts w:asciiTheme="minorHAnsi" w:eastAsiaTheme="minorEastAsia" w:hAnsiTheme="minorHAnsi" w:cstheme="minorBidi"/>
                    <w:b w:val="0"/>
                    <w:bCs w:val="0"/>
                    <w:caps w:val="0"/>
                    <w:noProof/>
                    <w:sz w:val="21"/>
                    <w:szCs w:val="22"/>
                    <w:lang w:val="en-US"/>
                  </w:rPr>
                  <w:tab/>
                </w:r>
                <w:r w:rsidRPr="00822A26">
                  <w:rPr>
                    <w:rStyle w:val="a9"/>
                    <w:noProof/>
                  </w:rPr>
                  <w:t>Mākslīgā intelekta tehniķa palīgs</w:t>
                </w:r>
                <w:r>
                  <w:rPr>
                    <w:noProof/>
                    <w:webHidden/>
                  </w:rPr>
                  <w:tab/>
                </w:r>
                <w:r>
                  <w:rPr>
                    <w:noProof/>
                    <w:webHidden/>
                  </w:rPr>
                  <w:fldChar w:fldCharType="begin"/>
                </w:r>
                <w:r>
                  <w:rPr>
                    <w:noProof/>
                    <w:webHidden/>
                  </w:rPr>
                  <w:instrText xml:space="preserve"> PAGEREF _Toc204185534 \h </w:instrText>
                </w:r>
                <w:r>
                  <w:rPr>
                    <w:noProof/>
                    <w:webHidden/>
                  </w:rPr>
                </w:r>
                <w:r>
                  <w:rPr>
                    <w:noProof/>
                    <w:webHidden/>
                  </w:rPr>
                  <w:fldChar w:fldCharType="separate"/>
                </w:r>
                <w:r>
                  <w:rPr>
                    <w:noProof/>
                    <w:webHidden/>
                  </w:rPr>
                  <w:t>29</w:t>
                </w:r>
                <w:r>
                  <w:rPr>
                    <w:noProof/>
                    <w:webHidden/>
                  </w:rPr>
                  <w:fldChar w:fldCharType="end"/>
                </w:r>
              </w:hyperlink>
            </w:p>
            <w:p w14:paraId="60A715A8" w14:textId="77777777" w:rsidR="00240438" w:rsidRDefault="00240438">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535" w:history="1">
                <w:r w:rsidRPr="00822A26">
                  <w:rPr>
                    <w:rStyle w:val="a9"/>
                    <w:noProof/>
                  </w:rPr>
                  <w:t>5</w:t>
                </w:r>
                <w:r>
                  <w:rPr>
                    <w:rFonts w:asciiTheme="minorHAnsi" w:eastAsiaTheme="minorEastAsia" w:hAnsiTheme="minorHAnsi" w:cstheme="minorBidi"/>
                    <w:b w:val="0"/>
                    <w:bCs w:val="0"/>
                    <w:caps w:val="0"/>
                    <w:noProof/>
                    <w:sz w:val="21"/>
                    <w:szCs w:val="22"/>
                    <w:lang w:val="en-US"/>
                  </w:rPr>
                  <w:tab/>
                </w:r>
                <w:r w:rsidRPr="00822A26">
                  <w:rPr>
                    <w:rStyle w:val="a9"/>
                    <w:noProof/>
                  </w:rPr>
                  <w:t>Digitālā transportlīdzekļu pārbaude</w:t>
                </w:r>
                <w:r>
                  <w:rPr>
                    <w:noProof/>
                    <w:webHidden/>
                  </w:rPr>
                  <w:tab/>
                </w:r>
                <w:r>
                  <w:rPr>
                    <w:noProof/>
                    <w:webHidden/>
                  </w:rPr>
                  <w:fldChar w:fldCharType="begin"/>
                </w:r>
                <w:r>
                  <w:rPr>
                    <w:noProof/>
                    <w:webHidden/>
                  </w:rPr>
                  <w:instrText xml:space="preserve"> PAGEREF _Toc204185535 \h </w:instrText>
                </w:r>
                <w:r>
                  <w:rPr>
                    <w:noProof/>
                    <w:webHidden/>
                  </w:rPr>
                </w:r>
                <w:r>
                  <w:rPr>
                    <w:noProof/>
                    <w:webHidden/>
                  </w:rPr>
                  <w:fldChar w:fldCharType="separate"/>
                </w:r>
                <w:r>
                  <w:rPr>
                    <w:noProof/>
                    <w:webHidden/>
                  </w:rPr>
                  <w:t>31</w:t>
                </w:r>
                <w:r>
                  <w:rPr>
                    <w:noProof/>
                    <w:webHidden/>
                  </w:rPr>
                  <w:fldChar w:fldCharType="end"/>
                </w:r>
              </w:hyperlink>
            </w:p>
            <w:p w14:paraId="04F6AFE4" w14:textId="77777777" w:rsidR="00240438" w:rsidRDefault="00240438">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536" w:history="1">
                <w:r w:rsidRPr="00822A26">
                  <w:rPr>
                    <w:rStyle w:val="a9"/>
                    <w:noProof/>
                  </w:rPr>
                  <w:t>6</w:t>
                </w:r>
                <w:r>
                  <w:rPr>
                    <w:rFonts w:asciiTheme="minorHAnsi" w:eastAsiaTheme="minorEastAsia" w:hAnsiTheme="minorHAnsi" w:cstheme="minorBidi"/>
                    <w:b w:val="0"/>
                    <w:bCs w:val="0"/>
                    <w:caps w:val="0"/>
                    <w:noProof/>
                    <w:sz w:val="21"/>
                    <w:szCs w:val="22"/>
                    <w:lang w:val="en-US"/>
                  </w:rPr>
                  <w:tab/>
                </w:r>
                <w:r w:rsidRPr="00822A26">
                  <w:rPr>
                    <w:rStyle w:val="a9"/>
                    <w:noProof/>
                  </w:rPr>
                  <w:t>Diagnostika</w:t>
                </w:r>
                <w:r>
                  <w:rPr>
                    <w:noProof/>
                    <w:webHidden/>
                  </w:rPr>
                  <w:tab/>
                </w:r>
                <w:r>
                  <w:rPr>
                    <w:noProof/>
                    <w:webHidden/>
                  </w:rPr>
                  <w:fldChar w:fldCharType="begin"/>
                </w:r>
                <w:r>
                  <w:rPr>
                    <w:noProof/>
                    <w:webHidden/>
                  </w:rPr>
                  <w:instrText xml:space="preserve"> PAGEREF _Toc204185536 \h </w:instrText>
                </w:r>
                <w:r>
                  <w:rPr>
                    <w:noProof/>
                    <w:webHidden/>
                  </w:rPr>
                </w:r>
                <w:r>
                  <w:rPr>
                    <w:noProof/>
                    <w:webHidden/>
                  </w:rPr>
                  <w:fldChar w:fldCharType="separate"/>
                </w:r>
                <w:r>
                  <w:rPr>
                    <w:noProof/>
                    <w:webHidden/>
                  </w:rPr>
                  <w:t>35</w:t>
                </w:r>
                <w:r>
                  <w:rPr>
                    <w:noProof/>
                    <w:webHidden/>
                  </w:rPr>
                  <w:fldChar w:fldCharType="end"/>
                </w:r>
              </w:hyperlink>
            </w:p>
            <w:p w14:paraId="06C679D9"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37" w:history="1">
                <w:r w:rsidRPr="00822A26">
                  <w:rPr>
                    <w:rStyle w:val="a9"/>
                    <w:rFonts w:cs="Arial"/>
                    <w:noProof/>
                  </w:rPr>
                  <w:t>6.1</w:t>
                </w:r>
                <w:r>
                  <w:rPr>
                    <w:rFonts w:asciiTheme="minorHAnsi" w:eastAsiaTheme="minorEastAsia" w:hAnsiTheme="minorHAnsi" w:cstheme="minorBidi"/>
                    <w:smallCaps w:val="0"/>
                    <w:noProof/>
                    <w:kern w:val="2"/>
                    <w:sz w:val="21"/>
                    <w:szCs w:val="22"/>
                    <w:lang w:val="en-US"/>
                  </w:rPr>
                  <w:tab/>
                </w:r>
                <w:r w:rsidRPr="00822A26">
                  <w:rPr>
                    <w:rStyle w:val="a9"/>
                    <w:rFonts w:cs="Arial"/>
                    <w:noProof/>
                  </w:rPr>
                  <w:t>Izveidojiet transportlīdzekļa saziņu</w:t>
                </w:r>
                <w:r>
                  <w:rPr>
                    <w:noProof/>
                    <w:webHidden/>
                  </w:rPr>
                  <w:tab/>
                </w:r>
                <w:r>
                  <w:rPr>
                    <w:noProof/>
                    <w:webHidden/>
                  </w:rPr>
                  <w:fldChar w:fldCharType="begin"/>
                </w:r>
                <w:r>
                  <w:rPr>
                    <w:noProof/>
                    <w:webHidden/>
                  </w:rPr>
                  <w:instrText xml:space="preserve"> PAGEREF _Toc204185537 \h </w:instrText>
                </w:r>
                <w:r>
                  <w:rPr>
                    <w:noProof/>
                    <w:webHidden/>
                  </w:rPr>
                </w:r>
                <w:r>
                  <w:rPr>
                    <w:noProof/>
                    <w:webHidden/>
                  </w:rPr>
                  <w:fldChar w:fldCharType="separate"/>
                </w:r>
                <w:r>
                  <w:rPr>
                    <w:noProof/>
                    <w:webHidden/>
                  </w:rPr>
                  <w:t>35</w:t>
                </w:r>
                <w:r>
                  <w:rPr>
                    <w:noProof/>
                    <w:webHidden/>
                  </w:rPr>
                  <w:fldChar w:fldCharType="end"/>
                </w:r>
              </w:hyperlink>
            </w:p>
            <w:p w14:paraId="073D4045"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38" w:history="1">
                <w:r w:rsidRPr="00822A26">
                  <w:rPr>
                    <w:rStyle w:val="a9"/>
                    <w:rFonts w:cs="Arial"/>
                    <w:noProof/>
                  </w:rPr>
                  <w:t>6.2</w:t>
                </w:r>
                <w:r>
                  <w:rPr>
                    <w:rFonts w:asciiTheme="minorHAnsi" w:eastAsiaTheme="minorEastAsia" w:hAnsiTheme="minorHAnsi" w:cstheme="minorBidi"/>
                    <w:smallCaps w:val="0"/>
                    <w:noProof/>
                    <w:kern w:val="2"/>
                    <w:sz w:val="21"/>
                    <w:szCs w:val="22"/>
                    <w:lang w:val="en-US"/>
                  </w:rPr>
                  <w:tab/>
                </w:r>
                <w:r w:rsidRPr="00822A26">
                  <w:rPr>
                    <w:rStyle w:val="a9"/>
                    <w:rFonts w:cs="Arial"/>
                    <w:noProof/>
                  </w:rPr>
                  <w:t>Darba sākšana</w:t>
                </w:r>
                <w:r>
                  <w:rPr>
                    <w:noProof/>
                    <w:webHidden/>
                  </w:rPr>
                  <w:tab/>
                </w:r>
                <w:r>
                  <w:rPr>
                    <w:noProof/>
                    <w:webHidden/>
                  </w:rPr>
                  <w:fldChar w:fldCharType="begin"/>
                </w:r>
                <w:r>
                  <w:rPr>
                    <w:noProof/>
                    <w:webHidden/>
                  </w:rPr>
                  <w:instrText xml:space="preserve"> PAGEREF _Toc204185538 \h </w:instrText>
                </w:r>
                <w:r>
                  <w:rPr>
                    <w:noProof/>
                    <w:webHidden/>
                  </w:rPr>
                </w:r>
                <w:r>
                  <w:rPr>
                    <w:noProof/>
                    <w:webHidden/>
                  </w:rPr>
                  <w:fldChar w:fldCharType="separate"/>
                </w:r>
                <w:r>
                  <w:rPr>
                    <w:noProof/>
                    <w:webHidden/>
                  </w:rPr>
                  <w:t>40</w:t>
                </w:r>
                <w:r>
                  <w:rPr>
                    <w:noProof/>
                    <w:webHidden/>
                  </w:rPr>
                  <w:fldChar w:fldCharType="end"/>
                </w:r>
              </w:hyperlink>
            </w:p>
            <w:p w14:paraId="53D740A7"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39" w:history="1">
                <w:r w:rsidRPr="00822A26">
                  <w:rPr>
                    <w:rStyle w:val="a9"/>
                    <w:rFonts w:cs="Arial"/>
                    <w:noProof/>
                  </w:rPr>
                  <w:t>6.3</w:t>
                </w:r>
                <w:r>
                  <w:rPr>
                    <w:rFonts w:asciiTheme="minorHAnsi" w:eastAsiaTheme="minorEastAsia" w:hAnsiTheme="minorHAnsi" w:cstheme="minorBidi"/>
                    <w:smallCaps w:val="0"/>
                    <w:noProof/>
                    <w:kern w:val="2"/>
                    <w:sz w:val="21"/>
                    <w:szCs w:val="22"/>
                    <w:lang w:val="en-US"/>
                  </w:rPr>
                  <w:tab/>
                </w:r>
                <w:r w:rsidRPr="00822A26">
                  <w:rPr>
                    <w:rStyle w:val="a9"/>
                    <w:rFonts w:cs="Arial"/>
                    <w:noProof/>
                  </w:rPr>
                  <w:t>Transportlīdzekļa identifikācija</w:t>
                </w:r>
                <w:r>
                  <w:rPr>
                    <w:noProof/>
                    <w:webHidden/>
                  </w:rPr>
                  <w:tab/>
                </w:r>
                <w:r>
                  <w:rPr>
                    <w:noProof/>
                    <w:webHidden/>
                  </w:rPr>
                  <w:fldChar w:fldCharType="begin"/>
                </w:r>
                <w:r>
                  <w:rPr>
                    <w:noProof/>
                    <w:webHidden/>
                  </w:rPr>
                  <w:instrText xml:space="preserve"> PAGEREF _Toc204185539 \h </w:instrText>
                </w:r>
                <w:r>
                  <w:rPr>
                    <w:noProof/>
                    <w:webHidden/>
                  </w:rPr>
                </w:r>
                <w:r>
                  <w:rPr>
                    <w:noProof/>
                    <w:webHidden/>
                  </w:rPr>
                  <w:fldChar w:fldCharType="separate"/>
                </w:r>
                <w:r>
                  <w:rPr>
                    <w:noProof/>
                    <w:webHidden/>
                  </w:rPr>
                  <w:t>42</w:t>
                </w:r>
                <w:r>
                  <w:rPr>
                    <w:noProof/>
                    <w:webHidden/>
                  </w:rPr>
                  <w:fldChar w:fldCharType="end"/>
                </w:r>
              </w:hyperlink>
            </w:p>
            <w:p w14:paraId="03D8193E"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40" w:history="1">
                <w:r w:rsidRPr="00822A26">
                  <w:rPr>
                    <w:rStyle w:val="a9"/>
                    <w:rFonts w:cs="Arial"/>
                    <w:noProof/>
                  </w:rPr>
                  <w:t>6.4</w:t>
                </w:r>
                <w:r>
                  <w:rPr>
                    <w:rFonts w:asciiTheme="minorHAnsi" w:eastAsiaTheme="minorEastAsia" w:hAnsiTheme="minorHAnsi" w:cstheme="minorBidi"/>
                    <w:smallCaps w:val="0"/>
                    <w:noProof/>
                    <w:kern w:val="2"/>
                    <w:sz w:val="21"/>
                    <w:szCs w:val="22"/>
                    <w:lang w:val="en-US"/>
                  </w:rPr>
                  <w:tab/>
                </w:r>
                <w:r w:rsidRPr="00822A26">
                  <w:rPr>
                    <w:rStyle w:val="a9"/>
                    <w:rFonts w:cs="Arial"/>
                    <w:noProof/>
                  </w:rPr>
                  <w:t>Navigācija</w:t>
                </w:r>
                <w:r>
                  <w:rPr>
                    <w:noProof/>
                    <w:webHidden/>
                  </w:rPr>
                  <w:tab/>
                </w:r>
                <w:r>
                  <w:rPr>
                    <w:noProof/>
                    <w:webHidden/>
                  </w:rPr>
                  <w:fldChar w:fldCharType="begin"/>
                </w:r>
                <w:r>
                  <w:rPr>
                    <w:noProof/>
                    <w:webHidden/>
                  </w:rPr>
                  <w:instrText xml:space="preserve"> PAGEREF _Toc204185540 \h </w:instrText>
                </w:r>
                <w:r>
                  <w:rPr>
                    <w:noProof/>
                    <w:webHidden/>
                  </w:rPr>
                </w:r>
                <w:r>
                  <w:rPr>
                    <w:noProof/>
                    <w:webHidden/>
                  </w:rPr>
                  <w:fldChar w:fldCharType="separate"/>
                </w:r>
                <w:r>
                  <w:rPr>
                    <w:noProof/>
                    <w:webHidden/>
                  </w:rPr>
                  <w:t>46</w:t>
                </w:r>
                <w:r>
                  <w:rPr>
                    <w:noProof/>
                    <w:webHidden/>
                  </w:rPr>
                  <w:fldChar w:fldCharType="end"/>
                </w:r>
              </w:hyperlink>
            </w:p>
            <w:p w14:paraId="144D1972"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41" w:history="1">
                <w:r w:rsidRPr="00822A26">
                  <w:rPr>
                    <w:rStyle w:val="a9"/>
                    <w:rFonts w:cs="Arial"/>
                    <w:noProof/>
                  </w:rPr>
                  <w:t>6.5</w:t>
                </w:r>
                <w:r>
                  <w:rPr>
                    <w:rFonts w:asciiTheme="minorHAnsi" w:eastAsiaTheme="minorEastAsia" w:hAnsiTheme="minorHAnsi" w:cstheme="minorBidi"/>
                    <w:smallCaps w:val="0"/>
                    <w:noProof/>
                    <w:kern w:val="2"/>
                    <w:sz w:val="21"/>
                    <w:szCs w:val="22"/>
                    <w:lang w:val="en-US"/>
                  </w:rPr>
                  <w:tab/>
                </w:r>
                <w:r w:rsidRPr="00822A26">
                  <w:rPr>
                    <w:rStyle w:val="a9"/>
                    <w:rFonts w:cs="Arial"/>
                    <w:noProof/>
                  </w:rPr>
                  <w:t>Diagnostikas izvēlne</w:t>
                </w:r>
                <w:r>
                  <w:rPr>
                    <w:noProof/>
                    <w:webHidden/>
                  </w:rPr>
                  <w:tab/>
                </w:r>
                <w:r>
                  <w:rPr>
                    <w:noProof/>
                    <w:webHidden/>
                  </w:rPr>
                  <w:fldChar w:fldCharType="begin"/>
                </w:r>
                <w:r>
                  <w:rPr>
                    <w:noProof/>
                    <w:webHidden/>
                  </w:rPr>
                  <w:instrText xml:space="preserve"> PAGEREF _Toc204185541 \h </w:instrText>
                </w:r>
                <w:r>
                  <w:rPr>
                    <w:noProof/>
                    <w:webHidden/>
                  </w:rPr>
                </w:r>
                <w:r>
                  <w:rPr>
                    <w:noProof/>
                    <w:webHidden/>
                  </w:rPr>
                  <w:fldChar w:fldCharType="separate"/>
                </w:r>
                <w:r>
                  <w:rPr>
                    <w:noProof/>
                    <w:webHidden/>
                  </w:rPr>
                  <w:t>49</w:t>
                </w:r>
                <w:r>
                  <w:rPr>
                    <w:noProof/>
                    <w:webHidden/>
                  </w:rPr>
                  <w:fldChar w:fldCharType="end"/>
                </w:r>
              </w:hyperlink>
            </w:p>
            <w:p w14:paraId="6CD5ED8C"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42" w:history="1">
                <w:r w:rsidRPr="00822A26">
                  <w:rPr>
                    <w:rStyle w:val="a9"/>
                    <w:rFonts w:cs="Arial"/>
                    <w:noProof/>
                  </w:rPr>
                  <w:t>6.6</w:t>
                </w:r>
                <w:r>
                  <w:rPr>
                    <w:rFonts w:asciiTheme="minorHAnsi" w:eastAsiaTheme="minorEastAsia" w:hAnsiTheme="minorHAnsi" w:cstheme="minorBidi"/>
                    <w:smallCaps w:val="0"/>
                    <w:noProof/>
                    <w:kern w:val="2"/>
                    <w:sz w:val="21"/>
                    <w:szCs w:val="22"/>
                    <w:lang w:val="en-US"/>
                  </w:rPr>
                  <w:tab/>
                </w:r>
                <w:r w:rsidRPr="00822A26">
                  <w:rPr>
                    <w:rStyle w:val="a9"/>
                    <w:rFonts w:cs="Arial"/>
                    <w:noProof/>
                  </w:rPr>
                  <w:t>Diagnostikas funkcijas</w:t>
                </w:r>
                <w:r>
                  <w:rPr>
                    <w:noProof/>
                    <w:webHidden/>
                  </w:rPr>
                  <w:tab/>
                </w:r>
                <w:r>
                  <w:rPr>
                    <w:noProof/>
                    <w:webHidden/>
                  </w:rPr>
                  <w:fldChar w:fldCharType="begin"/>
                </w:r>
                <w:r>
                  <w:rPr>
                    <w:noProof/>
                    <w:webHidden/>
                  </w:rPr>
                  <w:instrText xml:space="preserve"> PAGEREF _Toc204185542 \h </w:instrText>
                </w:r>
                <w:r>
                  <w:rPr>
                    <w:noProof/>
                    <w:webHidden/>
                  </w:rPr>
                </w:r>
                <w:r>
                  <w:rPr>
                    <w:noProof/>
                    <w:webHidden/>
                  </w:rPr>
                  <w:fldChar w:fldCharType="separate"/>
                </w:r>
                <w:r>
                  <w:rPr>
                    <w:noProof/>
                    <w:webHidden/>
                  </w:rPr>
                  <w:t>50</w:t>
                </w:r>
                <w:r>
                  <w:rPr>
                    <w:noProof/>
                    <w:webHidden/>
                  </w:rPr>
                  <w:fldChar w:fldCharType="end"/>
                </w:r>
              </w:hyperlink>
            </w:p>
            <w:p w14:paraId="66070A78"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43" w:history="1">
                <w:r w:rsidRPr="00822A26">
                  <w:rPr>
                    <w:rStyle w:val="a9"/>
                    <w:rFonts w:cs="Arial"/>
                    <w:noProof/>
                  </w:rPr>
                  <w:t>6.7</w:t>
                </w:r>
                <w:r>
                  <w:rPr>
                    <w:rFonts w:asciiTheme="minorHAnsi" w:eastAsiaTheme="minorEastAsia" w:hAnsiTheme="minorHAnsi" w:cstheme="minorBidi"/>
                    <w:smallCaps w:val="0"/>
                    <w:noProof/>
                    <w:kern w:val="2"/>
                    <w:sz w:val="21"/>
                    <w:szCs w:val="22"/>
                    <w:lang w:val="en-US"/>
                  </w:rPr>
                  <w:tab/>
                </w:r>
                <w:r w:rsidRPr="00822A26">
                  <w:rPr>
                    <w:rStyle w:val="a9"/>
                    <w:rFonts w:cs="Arial"/>
                    <w:noProof/>
                  </w:rPr>
                  <w:t>Grafiskā diagnostika</w:t>
                </w:r>
                <w:r>
                  <w:rPr>
                    <w:noProof/>
                    <w:webHidden/>
                  </w:rPr>
                  <w:tab/>
                </w:r>
                <w:r>
                  <w:rPr>
                    <w:noProof/>
                    <w:webHidden/>
                  </w:rPr>
                  <w:fldChar w:fldCharType="begin"/>
                </w:r>
                <w:r>
                  <w:rPr>
                    <w:noProof/>
                    <w:webHidden/>
                  </w:rPr>
                  <w:instrText xml:space="preserve"> PAGEREF _Toc204185543 \h </w:instrText>
                </w:r>
                <w:r>
                  <w:rPr>
                    <w:noProof/>
                    <w:webHidden/>
                  </w:rPr>
                </w:r>
                <w:r>
                  <w:rPr>
                    <w:noProof/>
                    <w:webHidden/>
                  </w:rPr>
                  <w:fldChar w:fldCharType="separate"/>
                </w:r>
                <w:r>
                  <w:rPr>
                    <w:noProof/>
                    <w:webHidden/>
                  </w:rPr>
                  <w:t>67</w:t>
                </w:r>
                <w:r>
                  <w:rPr>
                    <w:noProof/>
                    <w:webHidden/>
                  </w:rPr>
                  <w:fldChar w:fldCharType="end"/>
                </w:r>
              </w:hyperlink>
            </w:p>
            <w:p w14:paraId="37298C1D"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44" w:history="1">
                <w:r w:rsidRPr="00822A26">
                  <w:rPr>
                    <w:rStyle w:val="a9"/>
                    <w:rFonts w:cs="Arial"/>
                    <w:noProof/>
                  </w:rPr>
                  <w:t>6.8</w:t>
                </w:r>
                <w:r>
                  <w:rPr>
                    <w:rFonts w:asciiTheme="minorHAnsi" w:eastAsiaTheme="minorEastAsia" w:hAnsiTheme="minorHAnsi" w:cstheme="minorBidi"/>
                    <w:smallCaps w:val="0"/>
                    <w:noProof/>
                    <w:kern w:val="2"/>
                    <w:sz w:val="21"/>
                    <w:szCs w:val="22"/>
                    <w:lang w:val="en-US"/>
                  </w:rPr>
                  <w:tab/>
                </w:r>
                <w:r w:rsidRPr="00822A26">
                  <w:rPr>
                    <w:rStyle w:val="a9"/>
                    <w:rFonts w:cs="Arial"/>
                    <w:noProof/>
                  </w:rPr>
                  <w:t>Tiešraides datu sapludināšana</w:t>
                </w:r>
                <w:r>
                  <w:rPr>
                    <w:noProof/>
                    <w:webHidden/>
                  </w:rPr>
                  <w:tab/>
                </w:r>
                <w:r>
                  <w:rPr>
                    <w:noProof/>
                    <w:webHidden/>
                  </w:rPr>
                  <w:fldChar w:fldCharType="begin"/>
                </w:r>
                <w:r>
                  <w:rPr>
                    <w:noProof/>
                    <w:webHidden/>
                  </w:rPr>
                  <w:instrText xml:space="preserve"> PAGEREF _Toc204185544 \h </w:instrText>
                </w:r>
                <w:r>
                  <w:rPr>
                    <w:noProof/>
                    <w:webHidden/>
                  </w:rPr>
                </w:r>
                <w:r>
                  <w:rPr>
                    <w:noProof/>
                    <w:webHidden/>
                  </w:rPr>
                  <w:fldChar w:fldCharType="separate"/>
                </w:r>
                <w:r>
                  <w:rPr>
                    <w:noProof/>
                    <w:webHidden/>
                  </w:rPr>
                  <w:t>68</w:t>
                </w:r>
                <w:r>
                  <w:rPr>
                    <w:noProof/>
                    <w:webHidden/>
                  </w:rPr>
                  <w:fldChar w:fldCharType="end"/>
                </w:r>
              </w:hyperlink>
            </w:p>
            <w:p w14:paraId="4FF10B4D"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45" w:history="1">
                <w:r w:rsidRPr="00822A26">
                  <w:rPr>
                    <w:rStyle w:val="a9"/>
                    <w:rFonts w:cs="Arial"/>
                    <w:noProof/>
                  </w:rPr>
                  <w:t>6.9</w:t>
                </w:r>
                <w:r>
                  <w:rPr>
                    <w:rFonts w:asciiTheme="minorHAnsi" w:eastAsiaTheme="minorEastAsia" w:hAnsiTheme="minorHAnsi" w:cstheme="minorBidi"/>
                    <w:smallCaps w:val="0"/>
                    <w:noProof/>
                    <w:kern w:val="2"/>
                    <w:sz w:val="21"/>
                    <w:szCs w:val="22"/>
                    <w:lang w:val="en-US"/>
                  </w:rPr>
                  <w:tab/>
                </w:r>
                <w:r w:rsidRPr="00822A26">
                  <w:rPr>
                    <w:rStyle w:val="a9"/>
                    <w:rFonts w:cs="Arial"/>
                    <w:noProof/>
                  </w:rPr>
                  <w:t>Programmēšana un kodēšana</w:t>
                </w:r>
                <w:r>
                  <w:rPr>
                    <w:noProof/>
                    <w:webHidden/>
                  </w:rPr>
                  <w:tab/>
                </w:r>
                <w:r>
                  <w:rPr>
                    <w:noProof/>
                    <w:webHidden/>
                  </w:rPr>
                  <w:fldChar w:fldCharType="begin"/>
                </w:r>
                <w:r>
                  <w:rPr>
                    <w:noProof/>
                    <w:webHidden/>
                  </w:rPr>
                  <w:instrText xml:space="preserve"> PAGEREF _Toc204185545 \h </w:instrText>
                </w:r>
                <w:r>
                  <w:rPr>
                    <w:noProof/>
                    <w:webHidden/>
                  </w:rPr>
                </w:r>
                <w:r>
                  <w:rPr>
                    <w:noProof/>
                    <w:webHidden/>
                  </w:rPr>
                  <w:fldChar w:fldCharType="separate"/>
                </w:r>
                <w:r>
                  <w:rPr>
                    <w:noProof/>
                    <w:webHidden/>
                  </w:rPr>
                  <w:t>70</w:t>
                </w:r>
                <w:r>
                  <w:rPr>
                    <w:noProof/>
                    <w:webHidden/>
                  </w:rPr>
                  <w:fldChar w:fldCharType="end"/>
                </w:r>
              </w:hyperlink>
            </w:p>
            <w:p w14:paraId="6D4B6FD9"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46" w:history="1">
                <w:r w:rsidRPr="00822A26">
                  <w:rPr>
                    <w:rStyle w:val="a9"/>
                    <w:rFonts w:cs="Arial"/>
                    <w:noProof/>
                  </w:rPr>
                  <w:t>6.10</w:t>
                </w:r>
                <w:r>
                  <w:rPr>
                    <w:rFonts w:asciiTheme="minorHAnsi" w:eastAsiaTheme="minorEastAsia" w:hAnsiTheme="minorHAnsi" w:cstheme="minorBidi"/>
                    <w:smallCaps w:val="0"/>
                    <w:noProof/>
                    <w:kern w:val="2"/>
                    <w:sz w:val="21"/>
                    <w:szCs w:val="22"/>
                    <w:lang w:val="en-US"/>
                  </w:rPr>
                  <w:tab/>
                </w:r>
                <w:r w:rsidRPr="00822A26">
                  <w:rPr>
                    <w:rStyle w:val="a9"/>
                    <w:rFonts w:cs="Arial"/>
                    <w:noProof/>
                  </w:rPr>
                  <w:t>Vispārīgas OBDII darbības</w:t>
                </w:r>
                <w:r>
                  <w:rPr>
                    <w:noProof/>
                    <w:webHidden/>
                  </w:rPr>
                  <w:tab/>
                </w:r>
                <w:r>
                  <w:rPr>
                    <w:noProof/>
                    <w:webHidden/>
                  </w:rPr>
                  <w:fldChar w:fldCharType="begin"/>
                </w:r>
                <w:r>
                  <w:rPr>
                    <w:noProof/>
                    <w:webHidden/>
                  </w:rPr>
                  <w:instrText xml:space="preserve"> PAGEREF _Toc204185546 \h </w:instrText>
                </w:r>
                <w:r>
                  <w:rPr>
                    <w:noProof/>
                    <w:webHidden/>
                  </w:rPr>
                </w:r>
                <w:r>
                  <w:rPr>
                    <w:noProof/>
                    <w:webHidden/>
                  </w:rPr>
                  <w:fldChar w:fldCharType="separate"/>
                </w:r>
                <w:r>
                  <w:rPr>
                    <w:noProof/>
                    <w:webHidden/>
                  </w:rPr>
                  <w:t>72</w:t>
                </w:r>
                <w:r>
                  <w:rPr>
                    <w:noProof/>
                    <w:webHidden/>
                  </w:rPr>
                  <w:fldChar w:fldCharType="end"/>
                </w:r>
              </w:hyperlink>
            </w:p>
            <w:p w14:paraId="020EC0BC"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47" w:history="1">
                <w:r w:rsidRPr="00822A26">
                  <w:rPr>
                    <w:rStyle w:val="a9"/>
                    <w:rFonts w:cs="Arial"/>
                    <w:noProof/>
                  </w:rPr>
                  <w:t>6.11</w:t>
                </w:r>
                <w:r>
                  <w:rPr>
                    <w:rFonts w:asciiTheme="minorHAnsi" w:eastAsiaTheme="minorEastAsia" w:hAnsiTheme="minorHAnsi" w:cstheme="minorBidi"/>
                    <w:smallCaps w:val="0"/>
                    <w:noProof/>
                    <w:kern w:val="2"/>
                    <w:sz w:val="21"/>
                    <w:szCs w:val="22"/>
                    <w:lang w:val="en-US"/>
                  </w:rPr>
                  <w:tab/>
                </w:r>
                <w:r w:rsidRPr="00822A26">
                  <w:rPr>
                    <w:rStyle w:val="a9"/>
                    <w:rFonts w:cs="Arial"/>
                    <w:noProof/>
                  </w:rPr>
                  <w:t>Diagnostikas ziņojums</w:t>
                </w:r>
                <w:r>
                  <w:rPr>
                    <w:noProof/>
                    <w:webHidden/>
                  </w:rPr>
                  <w:tab/>
                </w:r>
                <w:r>
                  <w:rPr>
                    <w:noProof/>
                    <w:webHidden/>
                  </w:rPr>
                  <w:fldChar w:fldCharType="begin"/>
                </w:r>
                <w:r>
                  <w:rPr>
                    <w:noProof/>
                    <w:webHidden/>
                  </w:rPr>
                  <w:instrText xml:space="preserve"> PAGEREF _Toc204185547 \h </w:instrText>
                </w:r>
                <w:r>
                  <w:rPr>
                    <w:noProof/>
                    <w:webHidden/>
                  </w:rPr>
                </w:r>
                <w:r>
                  <w:rPr>
                    <w:noProof/>
                    <w:webHidden/>
                  </w:rPr>
                  <w:fldChar w:fldCharType="separate"/>
                </w:r>
                <w:r>
                  <w:rPr>
                    <w:noProof/>
                    <w:webHidden/>
                  </w:rPr>
                  <w:t>76</w:t>
                </w:r>
                <w:r>
                  <w:rPr>
                    <w:noProof/>
                    <w:webHidden/>
                  </w:rPr>
                  <w:fldChar w:fldCharType="end"/>
                </w:r>
              </w:hyperlink>
            </w:p>
            <w:p w14:paraId="0B04AB2A"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48" w:history="1">
                <w:r w:rsidRPr="00822A26">
                  <w:rPr>
                    <w:rStyle w:val="a9"/>
                    <w:rFonts w:cs="Arial"/>
                    <w:noProof/>
                  </w:rPr>
                  <w:t>6.12</w:t>
                </w:r>
                <w:r>
                  <w:rPr>
                    <w:rFonts w:asciiTheme="minorHAnsi" w:eastAsiaTheme="minorEastAsia" w:hAnsiTheme="minorHAnsi" w:cstheme="minorBidi"/>
                    <w:smallCaps w:val="0"/>
                    <w:noProof/>
                    <w:kern w:val="2"/>
                    <w:sz w:val="21"/>
                    <w:szCs w:val="22"/>
                    <w:lang w:val="en-US"/>
                  </w:rPr>
                  <w:tab/>
                </w:r>
                <w:r w:rsidRPr="00822A26">
                  <w:rPr>
                    <w:rStyle w:val="a9"/>
                    <w:rFonts w:cs="Arial"/>
                    <w:noProof/>
                  </w:rPr>
                  <w:t>Iziet no diagnostikas</w:t>
                </w:r>
                <w:r>
                  <w:rPr>
                    <w:noProof/>
                    <w:webHidden/>
                  </w:rPr>
                  <w:tab/>
                </w:r>
                <w:r>
                  <w:rPr>
                    <w:noProof/>
                    <w:webHidden/>
                  </w:rPr>
                  <w:fldChar w:fldCharType="begin"/>
                </w:r>
                <w:r>
                  <w:rPr>
                    <w:noProof/>
                    <w:webHidden/>
                  </w:rPr>
                  <w:instrText xml:space="preserve"> PAGEREF _Toc204185548 \h </w:instrText>
                </w:r>
                <w:r>
                  <w:rPr>
                    <w:noProof/>
                    <w:webHidden/>
                  </w:rPr>
                </w:r>
                <w:r>
                  <w:rPr>
                    <w:noProof/>
                    <w:webHidden/>
                  </w:rPr>
                  <w:fldChar w:fldCharType="separate"/>
                </w:r>
                <w:r>
                  <w:rPr>
                    <w:noProof/>
                    <w:webHidden/>
                  </w:rPr>
                  <w:t>81</w:t>
                </w:r>
                <w:r>
                  <w:rPr>
                    <w:noProof/>
                    <w:webHidden/>
                  </w:rPr>
                  <w:fldChar w:fldCharType="end"/>
                </w:r>
              </w:hyperlink>
            </w:p>
            <w:p w14:paraId="4D272CF2" w14:textId="77777777" w:rsidR="00240438" w:rsidRDefault="00240438">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549" w:history="1">
                <w:r w:rsidRPr="00822A26">
                  <w:rPr>
                    <w:rStyle w:val="a9"/>
                    <w:noProof/>
                  </w:rPr>
                  <w:t>7</w:t>
                </w:r>
                <w:r>
                  <w:rPr>
                    <w:rFonts w:asciiTheme="minorHAnsi" w:eastAsiaTheme="minorEastAsia" w:hAnsiTheme="minorHAnsi" w:cstheme="minorBidi"/>
                    <w:b w:val="0"/>
                    <w:bCs w:val="0"/>
                    <w:caps w:val="0"/>
                    <w:noProof/>
                    <w:sz w:val="21"/>
                    <w:szCs w:val="22"/>
                    <w:lang w:val="en-US"/>
                  </w:rPr>
                  <w:tab/>
                </w:r>
                <w:r w:rsidRPr="00822A26">
                  <w:rPr>
                    <w:rStyle w:val="a9"/>
                    <w:noProof/>
                  </w:rPr>
                  <w:t>Pakalpojums</w:t>
                </w:r>
                <w:r>
                  <w:rPr>
                    <w:noProof/>
                    <w:webHidden/>
                  </w:rPr>
                  <w:tab/>
                </w:r>
                <w:r>
                  <w:rPr>
                    <w:noProof/>
                    <w:webHidden/>
                  </w:rPr>
                  <w:fldChar w:fldCharType="begin"/>
                </w:r>
                <w:r>
                  <w:rPr>
                    <w:noProof/>
                    <w:webHidden/>
                  </w:rPr>
                  <w:instrText xml:space="preserve"> PAGEREF _Toc204185549 \h </w:instrText>
                </w:r>
                <w:r>
                  <w:rPr>
                    <w:noProof/>
                    <w:webHidden/>
                  </w:rPr>
                </w:r>
                <w:r>
                  <w:rPr>
                    <w:noProof/>
                    <w:webHidden/>
                  </w:rPr>
                  <w:fldChar w:fldCharType="separate"/>
                </w:r>
                <w:r>
                  <w:rPr>
                    <w:noProof/>
                    <w:webHidden/>
                  </w:rPr>
                  <w:t>83</w:t>
                </w:r>
                <w:r>
                  <w:rPr>
                    <w:noProof/>
                    <w:webHidden/>
                  </w:rPr>
                  <w:fldChar w:fldCharType="end"/>
                </w:r>
              </w:hyperlink>
            </w:p>
            <w:p w14:paraId="72F423B5"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50" w:history="1">
                <w:r w:rsidRPr="00822A26">
                  <w:rPr>
                    <w:rStyle w:val="a9"/>
                    <w:rFonts w:cs="Arial"/>
                    <w:noProof/>
                  </w:rPr>
                  <w:t>7.1</w:t>
                </w:r>
                <w:r>
                  <w:rPr>
                    <w:rFonts w:asciiTheme="minorHAnsi" w:eastAsiaTheme="minorEastAsia" w:hAnsiTheme="minorHAnsi" w:cstheme="minorBidi"/>
                    <w:smallCaps w:val="0"/>
                    <w:noProof/>
                    <w:kern w:val="2"/>
                    <w:sz w:val="21"/>
                    <w:szCs w:val="22"/>
                    <w:lang w:val="en-US"/>
                  </w:rPr>
                  <w:tab/>
                </w:r>
                <w:r w:rsidRPr="00822A26">
                  <w:rPr>
                    <w:rStyle w:val="a9"/>
                    <w:rFonts w:cs="Arial"/>
                    <w:noProof/>
                  </w:rPr>
                  <w:t>Eļļas atiestatīšanas pakalpojums</w:t>
                </w:r>
                <w:r>
                  <w:rPr>
                    <w:noProof/>
                    <w:webHidden/>
                  </w:rPr>
                  <w:tab/>
                </w:r>
                <w:r>
                  <w:rPr>
                    <w:noProof/>
                    <w:webHidden/>
                  </w:rPr>
                  <w:fldChar w:fldCharType="begin"/>
                </w:r>
                <w:r>
                  <w:rPr>
                    <w:noProof/>
                    <w:webHidden/>
                  </w:rPr>
                  <w:instrText xml:space="preserve"> PAGEREF _Toc204185550 \h </w:instrText>
                </w:r>
                <w:r>
                  <w:rPr>
                    <w:noProof/>
                    <w:webHidden/>
                  </w:rPr>
                </w:r>
                <w:r>
                  <w:rPr>
                    <w:noProof/>
                    <w:webHidden/>
                  </w:rPr>
                  <w:fldChar w:fldCharType="separate"/>
                </w:r>
                <w:r>
                  <w:rPr>
                    <w:noProof/>
                    <w:webHidden/>
                  </w:rPr>
                  <w:t>83</w:t>
                </w:r>
                <w:r>
                  <w:rPr>
                    <w:noProof/>
                    <w:webHidden/>
                  </w:rPr>
                  <w:fldChar w:fldCharType="end"/>
                </w:r>
              </w:hyperlink>
            </w:p>
            <w:p w14:paraId="1B0AC593"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51" w:history="1">
                <w:r w:rsidRPr="00822A26">
                  <w:rPr>
                    <w:rStyle w:val="a9"/>
                    <w:rFonts w:cs="Arial"/>
                    <w:noProof/>
                  </w:rPr>
                  <w:t>7.2</w:t>
                </w:r>
                <w:r>
                  <w:rPr>
                    <w:rFonts w:asciiTheme="minorHAnsi" w:eastAsiaTheme="minorEastAsia" w:hAnsiTheme="minorHAnsi" w:cstheme="minorBidi"/>
                    <w:smallCaps w:val="0"/>
                    <w:noProof/>
                    <w:kern w:val="2"/>
                    <w:sz w:val="21"/>
                    <w:szCs w:val="22"/>
                    <w:lang w:val="en-US"/>
                  </w:rPr>
                  <w:tab/>
                </w:r>
                <w:r w:rsidRPr="00822A26">
                  <w:rPr>
                    <w:rStyle w:val="a9"/>
                    <w:rFonts w:cs="Arial"/>
                    <w:noProof/>
                  </w:rPr>
                  <w:t>Elektriskās stāvbremzes (EPB) apkope</w:t>
                </w:r>
                <w:r>
                  <w:rPr>
                    <w:noProof/>
                    <w:webHidden/>
                  </w:rPr>
                  <w:tab/>
                </w:r>
                <w:r>
                  <w:rPr>
                    <w:noProof/>
                    <w:webHidden/>
                  </w:rPr>
                  <w:fldChar w:fldCharType="begin"/>
                </w:r>
                <w:r>
                  <w:rPr>
                    <w:noProof/>
                    <w:webHidden/>
                  </w:rPr>
                  <w:instrText xml:space="preserve"> PAGEREF _Toc204185551 \h </w:instrText>
                </w:r>
                <w:r>
                  <w:rPr>
                    <w:noProof/>
                    <w:webHidden/>
                  </w:rPr>
                </w:r>
                <w:r>
                  <w:rPr>
                    <w:noProof/>
                    <w:webHidden/>
                  </w:rPr>
                  <w:fldChar w:fldCharType="separate"/>
                </w:r>
                <w:r>
                  <w:rPr>
                    <w:noProof/>
                    <w:webHidden/>
                  </w:rPr>
                  <w:t>84</w:t>
                </w:r>
                <w:r>
                  <w:rPr>
                    <w:noProof/>
                    <w:webHidden/>
                  </w:rPr>
                  <w:fldChar w:fldCharType="end"/>
                </w:r>
              </w:hyperlink>
            </w:p>
            <w:p w14:paraId="074A64C2"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52" w:history="1">
                <w:r w:rsidRPr="00822A26">
                  <w:rPr>
                    <w:rStyle w:val="a9"/>
                    <w:rFonts w:cs="Arial"/>
                    <w:noProof/>
                  </w:rPr>
                  <w:t>7.3</w:t>
                </w:r>
                <w:r>
                  <w:rPr>
                    <w:rFonts w:asciiTheme="minorHAnsi" w:eastAsiaTheme="minorEastAsia" w:hAnsiTheme="minorHAnsi" w:cstheme="minorBidi"/>
                    <w:smallCaps w:val="0"/>
                    <w:noProof/>
                    <w:kern w:val="2"/>
                    <w:sz w:val="21"/>
                    <w:szCs w:val="22"/>
                    <w:lang w:val="en-US"/>
                  </w:rPr>
                  <w:tab/>
                </w:r>
                <w:r w:rsidRPr="00822A26">
                  <w:rPr>
                    <w:rStyle w:val="a9"/>
                    <w:rFonts w:cs="Arial"/>
                    <w:noProof/>
                  </w:rPr>
                  <w:t>Riepu spiediena kontroles sistēmas (TPMS) apkope</w:t>
                </w:r>
                <w:r>
                  <w:rPr>
                    <w:noProof/>
                    <w:webHidden/>
                  </w:rPr>
                  <w:tab/>
                </w:r>
                <w:r>
                  <w:rPr>
                    <w:noProof/>
                    <w:webHidden/>
                  </w:rPr>
                  <w:fldChar w:fldCharType="begin"/>
                </w:r>
                <w:r>
                  <w:rPr>
                    <w:noProof/>
                    <w:webHidden/>
                  </w:rPr>
                  <w:instrText xml:space="preserve"> PAGEREF _Toc204185552 \h </w:instrText>
                </w:r>
                <w:r>
                  <w:rPr>
                    <w:noProof/>
                    <w:webHidden/>
                  </w:rPr>
                </w:r>
                <w:r>
                  <w:rPr>
                    <w:noProof/>
                    <w:webHidden/>
                  </w:rPr>
                  <w:fldChar w:fldCharType="separate"/>
                </w:r>
                <w:r>
                  <w:rPr>
                    <w:noProof/>
                    <w:webHidden/>
                  </w:rPr>
                  <w:t>84</w:t>
                </w:r>
                <w:r>
                  <w:rPr>
                    <w:noProof/>
                    <w:webHidden/>
                  </w:rPr>
                  <w:fldChar w:fldCharType="end"/>
                </w:r>
              </w:hyperlink>
            </w:p>
            <w:p w14:paraId="4C081D79"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53" w:history="1">
                <w:r w:rsidRPr="00822A26">
                  <w:rPr>
                    <w:rStyle w:val="a9"/>
                    <w:rFonts w:cs="Arial"/>
                    <w:noProof/>
                  </w:rPr>
                  <w:t>7.4</w:t>
                </w:r>
                <w:r>
                  <w:rPr>
                    <w:rFonts w:asciiTheme="minorHAnsi" w:eastAsiaTheme="minorEastAsia" w:hAnsiTheme="minorHAnsi" w:cstheme="minorBidi"/>
                    <w:smallCaps w:val="0"/>
                    <w:noProof/>
                    <w:kern w:val="2"/>
                    <w:sz w:val="21"/>
                    <w:szCs w:val="22"/>
                    <w:lang w:val="en-US"/>
                  </w:rPr>
                  <w:tab/>
                </w:r>
                <w:r w:rsidRPr="00822A26">
                  <w:rPr>
                    <w:rStyle w:val="a9"/>
                    <w:rFonts w:cs="Arial"/>
                    <w:noProof/>
                  </w:rPr>
                  <w:t>Akumulatora pārvaldības sistēmas (BMS) pakalpojums</w:t>
                </w:r>
                <w:r>
                  <w:rPr>
                    <w:noProof/>
                    <w:webHidden/>
                  </w:rPr>
                  <w:tab/>
                </w:r>
                <w:r>
                  <w:rPr>
                    <w:noProof/>
                    <w:webHidden/>
                  </w:rPr>
                  <w:fldChar w:fldCharType="begin"/>
                </w:r>
                <w:r>
                  <w:rPr>
                    <w:noProof/>
                    <w:webHidden/>
                  </w:rPr>
                  <w:instrText xml:space="preserve"> PAGEREF _Toc204185553 \h </w:instrText>
                </w:r>
                <w:r>
                  <w:rPr>
                    <w:noProof/>
                    <w:webHidden/>
                  </w:rPr>
                </w:r>
                <w:r>
                  <w:rPr>
                    <w:noProof/>
                    <w:webHidden/>
                  </w:rPr>
                  <w:fldChar w:fldCharType="separate"/>
                </w:r>
                <w:r>
                  <w:rPr>
                    <w:noProof/>
                    <w:webHidden/>
                  </w:rPr>
                  <w:t>85</w:t>
                </w:r>
                <w:r>
                  <w:rPr>
                    <w:noProof/>
                    <w:webHidden/>
                  </w:rPr>
                  <w:fldChar w:fldCharType="end"/>
                </w:r>
              </w:hyperlink>
            </w:p>
            <w:p w14:paraId="6E5F913B"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54" w:history="1">
                <w:r w:rsidRPr="00822A26">
                  <w:rPr>
                    <w:rStyle w:val="a9"/>
                    <w:rFonts w:cs="Arial"/>
                    <w:noProof/>
                  </w:rPr>
                  <w:t>7.5</w:t>
                </w:r>
                <w:r>
                  <w:rPr>
                    <w:rFonts w:asciiTheme="minorHAnsi" w:eastAsiaTheme="minorEastAsia" w:hAnsiTheme="minorHAnsi" w:cstheme="minorBidi"/>
                    <w:smallCaps w:val="0"/>
                    <w:noProof/>
                    <w:kern w:val="2"/>
                    <w:sz w:val="21"/>
                    <w:szCs w:val="22"/>
                    <w:lang w:val="en-US"/>
                  </w:rPr>
                  <w:tab/>
                </w:r>
                <w:r w:rsidRPr="00822A26">
                  <w:rPr>
                    <w:rStyle w:val="a9"/>
                    <w:rFonts w:cs="Arial"/>
                    <w:noProof/>
                  </w:rPr>
                  <w:t>Dīzeļdegvielas daļiņu filtra (DPF) apkope</w:t>
                </w:r>
                <w:r>
                  <w:rPr>
                    <w:noProof/>
                    <w:webHidden/>
                  </w:rPr>
                  <w:tab/>
                </w:r>
                <w:r>
                  <w:rPr>
                    <w:noProof/>
                    <w:webHidden/>
                  </w:rPr>
                  <w:fldChar w:fldCharType="begin"/>
                </w:r>
                <w:r>
                  <w:rPr>
                    <w:noProof/>
                    <w:webHidden/>
                  </w:rPr>
                  <w:instrText xml:space="preserve"> PAGEREF _Toc204185554 \h </w:instrText>
                </w:r>
                <w:r>
                  <w:rPr>
                    <w:noProof/>
                    <w:webHidden/>
                  </w:rPr>
                </w:r>
                <w:r>
                  <w:rPr>
                    <w:noProof/>
                    <w:webHidden/>
                  </w:rPr>
                  <w:fldChar w:fldCharType="separate"/>
                </w:r>
                <w:r>
                  <w:rPr>
                    <w:noProof/>
                    <w:webHidden/>
                  </w:rPr>
                  <w:t>85</w:t>
                </w:r>
                <w:r>
                  <w:rPr>
                    <w:noProof/>
                    <w:webHidden/>
                  </w:rPr>
                  <w:fldChar w:fldCharType="end"/>
                </w:r>
              </w:hyperlink>
            </w:p>
            <w:p w14:paraId="63538250"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55" w:history="1">
                <w:r w:rsidRPr="00822A26">
                  <w:rPr>
                    <w:rStyle w:val="a9"/>
                    <w:rFonts w:cs="Arial"/>
                    <w:noProof/>
                  </w:rPr>
                  <w:t>7.6</w:t>
                </w:r>
                <w:r>
                  <w:rPr>
                    <w:rFonts w:asciiTheme="minorHAnsi" w:eastAsiaTheme="minorEastAsia" w:hAnsiTheme="minorHAnsi" w:cstheme="minorBidi"/>
                    <w:smallCaps w:val="0"/>
                    <w:noProof/>
                    <w:kern w:val="2"/>
                    <w:sz w:val="21"/>
                    <w:szCs w:val="22"/>
                    <w:lang w:val="en-US"/>
                  </w:rPr>
                  <w:tab/>
                </w:r>
                <w:r w:rsidRPr="00822A26">
                  <w:rPr>
                    <w:rStyle w:val="a9"/>
                    <w:rFonts w:cs="Arial"/>
                    <w:noProof/>
                  </w:rPr>
                  <w:t>Stūres leņķa sensora (SAS) apkope</w:t>
                </w:r>
                <w:r>
                  <w:rPr>
                    <w:noProof/>
                    <w:webHidden/>
                  </w:rPr>
                  <w:tab/>
                </w:r>
                <w:r>
                  <w:rPr>
                    <w:noProof/>
                    <w:webHidden/>
                  </w:rPr>
                  <w:fldChar w:fldCharType="begin"/>
                </w:r>
                <w:r>
                  <w:rPr>
                    <w:noProof/>
                    <w:webHidden/>
                  </w:rPr>
                  <w:instrText xml:space="preserve"> PAGEREF _Toc204185555 \h </w:instrText>
                </w:r>
                <w:r>
                  <w:rPr>
                    <w:noProof/>
                    <w:webHidden/>
                  </w:rPr>
                </w:r>
                <w:r>
                  <w:rPr>
                    <w:noProof/>
                    <w:webHidden/>
                  </w:rPr>
                  <w:fldChar w:fldCharType="separate"/>
                </w:r>
                <w:r>
                  <w:rPr>
                    <w:noProof/>
                    <w:webHidden/>
                  </w:rPr>
                  <w:t>86</w:t>
                </w:r>
                <w:r>
                  <w:rPr>
                    <w:noProof/>
                    <w:webHidden/>
                  </w:rPr>
                  <w:fldChar w:fldCharType="end"/>
                </w:r>
              </w:hyperlink>
            </w:p>
            <w:p w14:paraId="15BB16E6" w14:textId="77777777" w:rsidR="00240438" w:rsidRDefault="00240438">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556" w:history="1">
                <w:r w:rsidRPr="00822A26">
                  <w:rPr>
                    <w:rStyle w:val="a9"/>
                    <w:noProof/>
                  </w:rPr>
                  <w:t>8</w:t>
                </w:r>
                <w:r>
                  <w:rPr>
                    <w:rFonts w:asciiTheme="minorHAnsi" w:eastAsiaTheme="minorEastAsia" w:hAnsiTheme="minorHAnsi" w:cstheme="minorBidi"/>
                    <w:b w:val="0"/>
                    <w:bCs w:val="0"/>
                    <w:caps w:val="0"/>
                    <w:noProof/>
                    <w:sz w:val="21"/>
                    <w:szCs w:val="22"/>
                    <w:lang w:val="en-US"/>
                  </w:rPr>
                  <w:tab/>
                </w:r>
                <w:r w:rsidRPr="00822A26">
                  <w:rPr>
                    <w:rStyle w:val="a9"/>
                    <w:noProof/>
                  </w:rPr>
                  <w:t>ADAS</w:t>
                </w:r>
                <w:r>
                  <w:rPr>
                    <w:noProof/>
                    <w:webHidden/>
                  </w:rPr>
                  <w:tab/>
                </w:r>
                <w:r>
                  <w:rPr>
                    <w:noProof/>
                    <w:webHidden/>
                  </w:rPr>
                  <w:fldChar w:fldCharType="begin"/>
                </w:r>
                <w:r>
                  <w:rPr>
                    <w:noProof/>
                    <w:webHidden/>
                  </w:rPr>
                  <w:instrText xml:space="preserve"> PAGEREF _Toc204185556 \h </w:instrText>
                </w:r>
                <w:r>
                  <w:rPr>
                    <w:noProof/>
                    <w:webHidden/>
                  </w:rPr>
                </w:r>
                <w:r>
                  <w:rPr>
                    <w:noProof/>
                    <w:webHidden/>
                  </w:rPr>
                  <w:fldChar w:fldCharType="separate"/>
                </w:r>
                <w:r>
                  <w:rPr>
                    <w:noProof/>
                    <w:webHidden/>
                  </w:rPr>
                  <w:t>88</w:t>
                </w:r>
                <w:r>
                  <w:rPr>
                    <w:noProof/>
                    <w:webHidden/>
                  </w:rPr>
                  <w:fldChar w:fldCharType="end"/>
                </w:r>
              </w:hyperlink>
            </w:p>
            <w:p w14:paraId="456A353E" w14:textId="77777777" w:rsidR="00240438" w:rsidRDefault="00240438">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557" w:history="1">
                <w:r w:rsidRPr="00822A26">
                  <w:rPr>
                    <w:rStyle w:val="a9"/>
                    <w:noProof/>
                  </w:rPr>
                  <w:t>9</w:t>
                </w:r>
                <w:r>
                  <w:rPr>
                    <w:rFonts w:asciiTheme="minorHAnsi" w:eastAsiaTheme="minorEastAsia" w:hAnsiTheme="minorHAnsi" w:cstheme="minorBidi"/>
                    <w:b w:val="0"/>
                    <w:bCs w:val="0"/>
                    <w:caps w:val="0"/>
                    <w:noProof/>
                    <w:sz w:val="21"/>
                    <w:szCs w:val="22"/>
                    <w:lang w:val="en-US"/>
                  </w:rPr>
                  <w:tab/>
                </w:r>
                <w:r w:rsidRPr="00822A26">
                  <w:rPr>
                    <w:rStyle w:val="a9"/>
                    <w:noProof/>
                  </w:rPr>
                  <w:t>Datu pārvaldnieks</w:t>
                </w:r>
                <w:r>
                  <w:rPr>
                    <w:noProof/>
                    <w:webHidden/>
                  </w:rPr>
                  <w:tab/>
                </w:r>
                <w:r>
                  <w:rPr>
                    <w:noProof/>
                    <w:webHidden/>
                  </w:rPr>
                  <w:fldChar w:fldCharType="begin"/>
                </w:r>
                <w:r>
                  <w:rPr>
                    <w:noProof/>
                    <w:webHidden/>
                  </w:rPr>
                  <w:instrText xml:space="preserve"> PAGEREF _Toc204185557 \h </w:instrText>
                </w:r>
                <w:r>
                  <w:rPr>
                    <w:noProof/>
                    <w:webHidden/>
                  </w:rPr>
                </w:r>
                <w:r>
                  <w:rPr>
                    <w:noProof/>
                    <w:webHidden/>
                  </w:rPr>
                  <w:fldChar w:fldCharType="separate"/>
                </w:r>
                <w:r>
                  <w:rPr>
                    <w:noProof/>
                    <w:webHidden/>
                  </w:rPr>
                  <w:t>89</w:t>
                </w:r>
                <w:r>
                  <w:rPr>
                    <w:noProof/>
                    <w:webHidden/>
                  </w:rPr>
                  <w:fldChar w:fldCharType="end"/>
                </w:r>
              </w:hyperlink>
            </w:p>
            <w:p w14:paraId="16897480"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58" w:history="1">
                <w:r w:rsidRPr="00822A26">
                  <w:rPr>
                    <w:rStyle w:val="a9"/>
                    <w:rFonts w:cs="Arial"/>
                    <w:noProof/>
                  </w:rPr>
                  <w:t>9.1</w:t>
                </w:r>
                <w:r>
                  <w:rPr>
                    <w:rFonts w:asciiTheme="minorHAnsi" w:eastAsiaTheme="minorEastAsia" w:hAnsiTheme="minorHAnsi" w:cstheme="minorBidi"/>
                    <w:smallCaps w:val="0"/>
                    <w:noProof/>
                    <w:kern w:val="2"/>
                    <w:sz w:val="21"/>
                    <w:szCs w:val="22"/>
                    <w:lang w:val="en-US"/>
                  </w:rPr>
                  <w:tab/>
                </w:r>
                <w:r w:rsidRPr="00822A26">
                  <w:rPr>
                    <w:rStyle w:val="a9"/>
                    <w:rFonts w:cs="Arial"/>
                    <w:noProof/>
                  </w:rPr>
                  <w:t>Transportlīdzekļa vēsture</w:t>
                </w:r>
                <w:r>
                  <w:rPr>
                    <w:noProof/>
                    <w:webHidden/>
                  </w:rPr>
                  <w:tab/>
                </w:r>
                <w:r>
                  <w:rPr>
                    <w:noProof/>
                    <w:webHidden/>
                  </w:rPr>
                  <w:fldChar w:fldCharType="begin"/>
                </w:r>
                <w:r>
                  <w:rPr>
                    <w:noProof/>
                    <w:webHidden/>
                  </w:rPr>
                  <w:instrText xml:space="preserve"> PAGEREF _Toc204185558 \h </w:instrText>
                </w:r>
                <w:r>
                  <w:rPr>
                    <w:noProof/>
                    <w:webHidden/>
                  </w:rPr>
                </w:r>
                <w:r>
                  <w:rPr>
                    <w:noProof/>
                    <w:webHidden/>
                  </w:rPr>
                  <w:fldChar w:fldCharType="separate"/>
                </w:r>
                <w:r>
                  <w:rPr>
                    <w:noProof/>
                    <w:webHidden/>
                  </w:rPr>
                  <w:t>91</w:t>
                </w:r>
                <w:r>
                  <w:rPr>
                    <w:noProof/>
                    <w:webHidden/>
                  </w:rPr>
                  <w:fldChar w:fldCharType="end"/>
                </w:r>
              </w:hyperlink>
            </w:p>
            <w:p w14:paraId="32471856"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59" w:history="1">
                <w:r w:rsidRPr="00822A26">
                  <w:rPr>
                    <w:rStyle w:val="a9"/>
                    <w:rFonts w:cs="Arial"/>
                    <w:noProof/>
                  </w:rPr>
                  <w:t>9.2</w:t>
                </w:r>
                <w:r>
                  <w:rPr>
                    <w:rFonts w:asciiTheme="minorHAnsi" w:eastAsiaTheme="minorEastAsia" w:hAnsiTheme="minorHAnsi" w:cstheme="minorBidi"/>
                    <w:smallCaps w:val="0"/>
                    <w:noProof/>
                    <w:kern w:val="2"/>
                    <w:sz w:val="21"/>
                    <w:szCs w:val="22"/>
                    <w:lang w:val="en-US"/>
                  </w:rPr>
                  <w:tab/>
                </w:r>
                <w:r w:rsidRPr="00822A26">
                  <w:rPr>
                    <w:rStyle w:val="a9"/>
                    <w:rFonts w:cs="Arial"/>
                    <w:noProof/>
                  </w:rPr>
                  <w:t>Informācija par darbnīcu</w:t>
                </w:r>
                <w:r>
                  <w:rPr>
                    <w:noProof/>
                    <w:webHidden/>
                  </w:rPr>
                  <w:tab/>
                </w:r>
                <w:r>
                  <w:rPr>
                    <w:noProof/>
                    <w:webHidden/>
                  </w:rPr>
                  <w:fldChar w:fldCharType="begin"/>
                </w:r>
                <w:r>
                  <w:rPr>
                    <w:noProof/>
                    <w:webHidden/>
                  </w:rPr>
                  <w:instrText xml:space="preserve"> PAGEREF _Toc204185559 \h </w:instrText>
                </w:r>
                <w:r>
                  <w:rPr>
                    <w:noProof/>
                    <w:webHidden/>
                  </w:rPr>
                </w:r>
                <w:r>
                  <w:rPr>
                    <w:noProof/>
                    <w:webHidden/>
                  </w:rPr>
                  <w:fldChar w:fldCharType="separate"/>
                </w:r>
                <w:r>
                  <w:rPr>
                    <w:noProof/>
                    <w:webHidden/>
                  </w:rPr>
                  <w:t>93</w:t>
                </w:r>
                <w:r>
                  <w:rPr>
                    <w:noProof/>
                    <w:webHidden/>
                  </w:rPr>
                  <w:fldChar w:fldCharType="end"/>
                </w:r>
              </w:hyperlink>
            </w:p>
            <w:p w14:paraId="6C7D59CE"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60" w:history="1">
                <w:r w:rsidRPr="00822A26">
                  <w:rPr>
                    <w:rStyle w:val="a9"/>
                    <w:rFonts w:cs="Arial"/>
                    <w:noProof/>
                  </w:rPr>
                  <w:t>9.3</w:t>
                </w:r>
                <w:r>
                  <w:rPr>
                    <w:rFonts w:asciiTheme="minorHAnsi" w:eastAsiaTheme="minorEastAsia" w:hAnsiTheme="minorHAnsi" w:cstheme="minorBidi"/>
                    <w:smallCaps w:val="0"/>
                    <w:noProof/>
                    <w:kern w:val="2"/>
                    <w:sz w:val="21"/>
                    <w:szCs w:val="22"/>
                    <w:lang w:val="en-US"/>
                  </w:rPr>
                  <w:tab/>
                </w:r>
                <w:r w:rsidRPr="00822A26">
                  <w:rPr>
                    <w:rStyle w:val="a9"/>
                    <w:rFonts w:cs="Arial"/>
                    <w:noProof/>
                  </w:rPr>
                  <w:t>Klients</w:t>
                </w:r>
                <w:r>
                  <w:rPr>
                    <w:noProof/>
                    <w:webHidden/>
                  </w:rPr>
                  <w:tab/>
                </w:r>
                <w:r>
                  <w:rPr>
                    <w:noProof/>
                    <w:webHidden/>
                  </w:rPr>
                  <w:fldChar w:fldCharType="begin"/>
                </w:r>
                <w:r>
                  <w:rPr>
                    <w:noProof/>
                    <w:webHidden/>
                  </w:rPr>
                  <w:instrText xml:space="preserve"> PAGEREF _Toc204185560 \h </w:instrText>
                </w:r>
                <w:r>
                  <w:rPr>
                    <w:noProof/>
                    <w:webHidden/>
                  </w:rPr>
                </w:r>
                <w:r>
                  <w:rPr>
                    <w:noProof/>
                    <w:webHidden/>
                  </w:rPr>
                  <w:fldChar w:fldCharType="separate"/>
                </w:r>
                <w:r>
                  <w:rPr>
                    <w:noProof/>
                    <w:webHidden/>
                  </w:rPr>
                  <w:t>94</w:t>
                </w:r>
                <w:r>
                  <w:rPr>
                    <w:noProof/>
                    <w:webHidden/>
                  </w:rPr>
                  <w:fldChar w:fldCharType="end"/>
                </w:r>
              </w:hyperlink>
            </w:p>
            <w:p w14:paraId="1FEB2761"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61" w:history="1">
                <w:r w:rsidRPr="00822A26">
                  <w:rPr>
                    <w:rStyle w:val="a9"/>
                    <w:rFonts w:cs="Arial"/>
                    <w:noProof/>
                  </w:rPr>
                  <w:t>9.4</w:t>
                </w:r>
                <w:r>
                  <w:rPr>
                    <w:rFonts w:asciiTheme="minorHAnsi" w:eastAsiaTheme="minorEastAsia" w:hAnsiTheme="minorHAnsi" w:cstheme="minorBidi"/>
                    <w:smallCaps w:val="0"/>
                    <w:noProof/>
                    <w:kern w:val="2"/>
                    <w:sz w:val="21"/>
                    <w:szCs w:val="22"/>
                    <w:lang w:val="en-US"/>
                  </w:rPr>
                  <w:tab/>
                </w:r>
                <w:r w:rsidRPr="00822A26">
                  <w:rPr>
                    <w:rStyle w:val="a9"/>
                    <w:rFonts w:cs="Arial"/>
                    <w:noProof/>
                  </w:rPr>
                  <w:t>Attēls</w:t>
                </w:r>
                <w:r>
                  <w:rPr>
                    <w:noProof/>
                    <w:webHidden/>
                  </w:rPr>
                  <w:tab/>
                </w:r>
                <w:r>
                  <w:rPr>
                    <w:noProof/>
                    <w:webHidden/>
                  </w:rPr>
                  <w:fldChar w:fldCharType="begin"/>
                </w:r>
                <w:r>
                  <w:rPr>
                    <w:noProof/>
                    <w:webHidden/>
                  </w:rPr>
                  <w:instrText xml:space="preserve"> PAGEREF _Toc204185561 \h </w:instrText>
                </w:r>
                <w:r>
                  <w:rPr>
                    <w:noProof/>
                    <w:webHidden/>
                  </w:rPr>
                </w:r>
                <w:r>
                  <w:rPr>
                    <w:noProof/>
                    <w:webHidden/>
                  </w:rPr>
                  <w:fldChar w:fldCharType="separate"/>
                </w:r>
                <w:r>
                  <w:rPr>
                    <w:noProof/>
                    <w:webHidden/>
                  </w:rPr>
                  <w:t>95</w:t>
                </w:r>
                <w:r>
                  <w:rPr>
                    <w:noProof/>
                    <w:webHidden/>
                  </w:rPr>
                  <w:fldChar w:fldCharType="end"/>
                </w:r>
              </w:hyperlink>
            </w:p>
            <w:p w14:paraId="1B526B50"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62" w:history="1">
                <w:r w:rsidRPr="00822A26">
                  <w:rPr>
                    <w:rStyle w:val="a9"/>
                    <w:rFonts w:cs="Arial"/>
                    <w:noProof/>
                  </w:rPr>
                  <w:t>9.5</w:t>
                </w:r>
                <w:r>
                  <w:rPr>
                    <w:rFonts w:asciiTheme="minorHAnsi" w:eastAsiaTheme="minorEastAsia" w:hAnsiTheme="minorHAnsi" w:cstheme="minorBidi"/>
                    <w:smallCaps w:val="0"/>
                    <w:noProof/>
                    <w:kern w:val="2"/>
                    <w:sz w:val="21"/>
                    <w:szCs w:val="22"/>
                    <w:lang w:val="en-US"/>
                  </w:rPr>
                  <w:tab/>
                </w:r>
                <w:r w:rsidRPr="00822A26">
                  <w:rPr>
                    <w:rStyle w:val="a9"/>
                    <w:rFonts w:cs="Arial"/>
                    <w:noProof/>
                  </w:rPr>
                  <w:t>Mākoņa ziņojums</w:t>
                </w:r>
                <w:r>
                  <w:rPr>
                    <w:noProof/>
                    <w:webHidden/>
                  </w:rPr>
                  <w:tab/>
                </w:r>
                <w:r>
                  <w:rPr>
                    <w:noProof/>
                    <w:webHidden/>
                  </w:rPr>
                  <w:fldChar w:fldCharType="begin"/>
                </w:r>
                <w:r>
                  <w:rPr>
                    <w:noProof/>
                    <w:webHidden/>
                  </w:rPr>
                  <w:instrText xml:space="preserve"> PAGEREF _Toc204185562 \h </w:instrText>
                </w:r>
                <w:r>
                  <w:rPr>
                    <w:noProof/>
                    <w:webHidden/>
                  </w:rPr>
                </w:r>
                <w:r>
                  <w:rPr>
                    <w:noProof/>
                    <w:webHidden/>
                  </w:rPr>
                  <w:fldChar w:fldCharType="separate"/>
                </w:r>
                <w:r>
                  <w:rPr>
                    <w:noProof/>
                    <w:webHidden/>
                  </w:rPr>
                  <w:t>97</w:t>
                </w:r>
                <w:r>
                  <w:rPr>
                    <w:noProof/>
                    <w:webHidden/>
                  </w:rPr>
                  <w:fldChar w:fldCharType="end"/>
                </w:r>
              </w:hyperlink>
            </w:p>
            <w:p w14:paraId="43EBA2F2"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63" w:history="1">
                <w:r w:rsidRPr="00822A26">
                  <w:rPr>
                    <w:rStyle w:val="a9"/>
                    <w:rFonts w:cs="Arial"/>
                    <w:noProof/>
                  </w:rPr>
                  <w:t>9.6</w:t>
                </w:r>
                <w:r>
                  <w:rPr>
                    <w:rFonts w:asciiTheme="minorHAnsi" w:eastAsiaTheme="minorEastAsia" w:hAnsiTheme="minorHAnsi" w:cstheme="minorBidi"/>
                    <w:smallCaps w:val="0"/>
                    <w:noProof/>
                    <w:kern w:val="2"/>
                    <w:sz w:val="21"/>
                    <w:szCs w:val="22"/>
                    <w:lang w:val="en-US"/>
                  </w:rPr>
                  <w:tab/>
                </w:r>
                <w:r w:rsidRPr="00822A26">
                  <w:rPr>
                    <w:rStyle w:val="a9"/>
                    <w:rFonts w:cs="Arial"/>
                    <w:noProof/>
                  </w:rPr>
                  <w:t>PDF faili</w:t>
                </w:r>
                <w:r>
                  <w:rPr>
                    <w:noProof/>
                    <w:webHidden/>
                  </w:rPr>
                  <w:tab/>
                </w:r>
                <w:r>
                  <w:rPr>
                    <w:noProof/>
                    <w:webHidden/>
                  </w:rPr>
                  <w:fldChar w:fldCharType="begin"/>
                </w:r>
                <w:r>
                  <w:rPr>
                    <w:noProof/>
                    <w:webHidden/>
                  </w:rPr>
                  <w:instrText xml:space="preserve"> PAGEREF _Toc204185563 \h </w:instrText>
                </w:r>
                <w:r>
                  <w:rPr>
                    <w:noProof/>
                    <w:webHidden/>
                  </w:rPr>
                </w:r>
                <w:r>
                  <w:rPr>
                    <w:noProof/>
                    <w:webHidden/>
                  </w:rPr>
                  <w:fldChar w:fldCharType="separate"/>
                </w:r>
                <w:r>
                  <w:rPr>
                    <w:noProof/>
                    <w:webHidden/>
                  </w:rPr>
                  <w:t>97</w:t>
                </w:r>
                <w:r>
                  <w:rPr>
                    <w:noProof/>
                    <w:webHidden/>
                  </w:rPr>
                  <w:fldChar w:fldCharType="end"/>
                </w:r>
              </w:hyperlink>
            </w:p>
            <w:p w14:paraId="41D6F14F"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64" w:history="1">
                <w:r w:rsidRPr="00822A26">
                  <w:rPr>
                    <w:rStyle w:val="a9"/>
                    <w:rFonts w:cs="Arial"/>
                    <w:noProof/>
                  </w:rPr>
                  <w:t>9.7</w:t>
                </w:r>
                <w:r>
                  <w:rPr>
                    <w:rFonts w:asciiTheme="minorHAnsi" w:eastAsiaTheme="minorEastAsia" w:hAnsiTheme="minorHAnsi" w:cstheme="minorBidi"/>
                    <w:smallCaps w:val="0"/>
                    <w:noProof/>
                    <w:kern w:val="2"/>
                    <w:sz w:val="21"/>
                    <w:szCs w:val="22"/>
                    <w:lang w:val="en-US"/>
                  </w:rPr>
                  <w:tab/>
                </w:r>
                <w:r w:rsidRPr="00822A26">
                  <w:rPr>
                    <w:rStyle w:val="a9"/>
                    <w:rFonts w:cs="Arial"/>
                    <w:noProof/>
                  </w:rPr>
                  <w:t>Pārskatīt datus</w:t>
                </w:r>
                <w:r>
                  <w:rPr>
                    <w:noProof/>
                    <w:webHidden/>
                  </w:rPr>
                  <w:tab/>
                </w:r>
                <w:r>
                  <w:rPr>
                    <w:noProof/>
                    <w:webHidden/>
                  </w:rPr>
                  <w:fldChar w:fldCharType="begin"/>
                </w:r>
                <w:r>
                  <w:rPr>
                    <w:noProof/>
                    <w:webHidden/>
                  </w:rPr>
                  <w:instrText xml:space="preserve"> PAGEREF _Toc204185564 \h </w:instrText>
                </w:r>
                <w:r>
                  <w:rPr>
                    <w:noProof/>
                    <w:webHidden/>
                  </w:rPr>
                </w:r>
                <w:r>
                  <w:rPr>
                    <w:noProof/>
                    <w:webHidden/>
                  </w:rPr>
                  <w:fldChar w:fldCharType="separate"/>
                </w:r>
                <w:r>
                  <w:rPr>
                    <w:noProof/>
                    <w:webHidden/>
                  </w:rPr>
                  <w:t>97</w:t>
                </w:r>
                <w:r>
                  <w:rPr>
                    <w:noProof/>
                    <w:webHidden/>
                  </w:rPr>
                  <w:fldChar w:fldCharType="end"/>
                </w:r>
              </w:hyperlink>
            </w:p>
            <w:p w14:paraId="6DF443E8"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65" w:history="1">
                <w:r w:rsidRPr="00822A26">
                  <w:rPr>
                    <w:rStyle w:val="a9"/>
                    <w:rFonts w:cs="Arial"/>
                    <w:noProof/>
                  </w:rPr>
                  <w:t>9.8</w:t>
                </w:r>
                <w:r>
                  <w:rPr>
                    <w:rFonts w:asciiTheme="minorHAnsi" w:eastAsiaTheme="minorEastAsia" w:hAnsiTheme="minorHAnsi" w:cstheme="minorBidi"/>
                    <w:smallCaps w:val="0"/>
                    <w:noProof/>
                    <w:kern w:val="2"/>
                    <w:sz w:val="21"/>
                    <w:szCs w:val="22"/>
                    <w:lang w:val="en-US"/>
                  </w:rPr>
                  <w:tab/>
                </w:r>
                <w:r w:rsidRPr="00822A26">
                  <w:rPr>
                    <w:rStyle w:val="a9"/>
                    <w:rFonts w:cs="Arial"/>
                    <w:noProof/>
                  </w:rPr>
                  <w:t>Atsauces vērtība</w:t>
                </w:r>
                <w:r>
                  <w:rPr>
                    <w:noProof/>
                    <w:webHidden/>
                  </w:rPr>
                  <w:tab/>
                </w:r>
                <w:r>
                  <w:rPr>
                    <w:noProof/>
                    <w:webHidden/>
                  </w:rPr>
                  <w:fldChar w:fldCharType="begin"/>
                </w:r>
                <w:r>
                  <w:rPr>
                    <w:noProof/>
                    <w:webHidden/>
                  </w:rPr>
                  <w:instrText xml:space="preserve"> PAGEREF _Toc204185565 \h </w:instrText>
                </w:r>
                <w:r>
                  <w:rPr>
                    <w:noProof/>
                    <w:webHidden/>
                  </w:rPr>
                </w:r>
                <w:r>
                  <w:rPr>
                    <w:noProof/>
                    <w:webHidden/>
                  </w:rPr>
                  <w:fldChar w:fldCharType="separate"/>
                </w:r>
                <w:r>
                  <w:rPr>
                    <w:noProof/>
                    <w:webHidden/>
                  </w:rPr>
                  <w:t>98</w:t>
                </w:r>
                <w:r>
                  <w:rPr>
                    <w:noProof/>
                    <w:webHidden/>
                  </w:rPr>
                  <w:fldChar w:fldCharType="end"/>
                </w:r>
              </w:hyperlink>
            </w:p>
            <w:p w14:paraId="4EDDFDD0"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66" w:history="1">
                <w:r w:rsidRPr="00822A26">
                  <w:rPr>
                    <w:rStyle w:val="a9"/>
                    <w:rFonts w:cs="Arial"/>
                    <w:noProof/>
                  </w:rPr>
                  <w:t>9.9</w:t>
                </w:r>
                <w:r>
                  <w:rPr>
                    <w:rFonts w:asciiTheme="minorHAnsi" w:eastAsiaTheme="minorEastAsia" w:hAnsiTheme="minorHAnsi" w:cstheme="minorBidi"/>
                    <w:smallCaps w:val="0"/>
                    <w:noProof/>
                    <w:kern w:val="2"/>
                    <w:sz w:val="21"/>
                    <w:szCs w:val="22"/>
                    <w:lang w:val="en-US"/>
                  </w:rPr>
                  <w:tab/>
                </w:r>
                <w:r w:rsidRPr="00822A26">
                  <w:rPr>
                    <w:rStyle w:val="a9"/>
                    <w:rFonts w:cs="Arial"/>
                    <w:noProof/>
                  </w:rPr>
                  <w:t>Datu reģistrēšana</w:t>
                </w:r>
                <w:r>
                  <w:rPr>
                    <w:noProof/>
                    <w:webHidden/>
                  </w:rPr>
                  <w:tab/>
                </w:r>
                <w:r>
                  <w:rPr>
                    <w:noProof/>
                    <w:webHidden/>
                  </w:rPr>
                  <w:fldChar w:fldCharType="begin"/>
                </w:r>
                <w:r>
                  <w:rPr>
                    <w:noProof/>
                    <w:webHidden/>
                  </w:rPr>
                  <w:instrText xml:space="preserve"> PAGEREF _Toc204185566 \h </w:instrText>
                </w:r>
                <w:r>
                  <w:rPr>
                    <w:noProof/>
                    <w:webHidden/>
                  </w:rPr>
                </w:r>
                <w:r>
                  <w:rPr>
                    <w:noProof/>
                    <w:webHidden/>
                  </w:rPr>
                  <w:fldChar w:fldCharType="separate"/>
                </w:r>
                <w:r>
                  <w:rPr>
                    <w:noProof/>
                    <w:webHidden/>
                  </w:rPr>
                  <w:t>99</w:t>
                </w:r>
                <w:r>
                  <w:rPr>
                    <w:noProof/>
                    <w:webHidden/>
                  </w:rPr>
                  <w:fldChar w:fldCharType="end"/>
                </w:r>
              </w:hyperlink>
            </w:p>
            <w:p w14:paraId="355EE902"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67" w:history="1">
                <w:r w:rsidRPr="00822A26">
                  <w:rPr>
                    <w:rStyle w:val="a9"/>
                    <w:rFonts w:cs="Arial"/>
                    <w:noProof/>
                  </w:rPr>
                  <w:t>9.10</w:t>
                </w:r>
                <w:r>
                  <w:rPr>
                    <w:rFonts w:asciiTheme="minorHAnsi" w:eastAsiaTheme="minorEastAsia" w:hAnsiTheme="minorHAnsi" w:cstheme="minorBidi"/>
                    <w:smallCaps w:val="0"/>
                    <w:noProof/>
                    <w:kern w:val="2"/>
                    <w:sz w:val="21"/>
                    <w:szCs w:val="22"/>
                    <w:lang w:val="en-US"/>
                  </w:rPr>
                  <w:tab/>
                </w:r>
                <w:r w:rsidRPr="00822A26">
                  <w:rPr>
                    <w:rStyle w:val="a9"/>
                    <w:rFonts w:cs="Arial"/>
                    <w:noProof/>
                  </w:rPr>
                  <w:t>Atinstalēt lietotnes</w:t>
                </w:r>
                <w:r>
                  <w:rPr>
                    <w:noProof/>
                    <w:webHidden/>
                  </w:rPr>
                  <w:tab/>
                </w:r>
                <w:r>
                  <w:rPr>
                    <w:noProof/>
                    <w:webHidden/>
                  </w:rPr>
                  <w:fldChar w:fldCharType="begin"/>
                </w:r>
                <w:r>
                  <w:rPr>
                    <w:noProof/>
                    <w:webHidden/>
                  </w:rPr>
                  <w:instrText xml:space="preserve"> PAGEREF _Toc204185567 \h </w:instrText>
                </w:r>
                <w:r>
                  <w:rPr>
                    <w:noProof/>
                    <w:webHidden/>
                  </w:rPr>
                </w:r>
                <w:r>
                  <w:rPr>
                    <w:noProof/>
                    <w:webHidden/>
                  </w:rPr>
                  <w:fldChar w:fldCharType="separate"/>
                </w:r>
                <w:r>
                  <w:rPr>
                    <w:noProof/>
                    <w:webHidden/>
                  </w:rPr>
                  <w:t>99</w:t>
                </w:r>
                <w:r>
                  <w:rPr>
                    <w:noProof/>
                    <w:webHidden/>
                  </w:rPr>
                  <w:fldChar w:fldCharType="end"/>
                </w:r>
              </w:hyperlink>
            </w:p>
            <w:p w14:paraId="151DC067"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68" w:history="1">
                <w:r w:rsidRPr="00822A26">
                  <w:rPr>
                    <w:rStyle w:val="a9"/>
                    <w:rFonts w:cs="Arial"/>
                    <w:noProof/>
                  </w:rPr>
                  <w:t>9.11</w:t>
                </w:r>
                <w:r>
                  <w:rPr>
                    <w:rFonts w:asciiTheme="minorHAnsi" w:eastAsiaTheme="minorEastAsia" w:hAnsiTheme="minorHAnsi" w:cstheme="minorBidi"/>
                    <w:smallCaps w:val="0"/>
                    <w:noProof/>
                    <w:kern w:val="2"/>
                    <w:sz w:val="21"/>
                    <w:szCs w:val="22"/>
                    <w:lang w:val="en-US"/>
                  </w:rPr>
                  <w:tab/>
                </w:r>
                <w:r w:rsidRPr="00822A26">
                  <w:rPr>
                    <w:rStyle w:val="a9"/>
                    <w:rFonts w:cs="Arial"/>
                    <w:noProof/>
                  </w:rPr>
                  <w:t>Dublēšana un atjaunošana</w:t>
                </w:r>
                <w:r>
                  <w:rPr>
                    <w:noProof/>
                    <w:webHidden/>
                  </w:rPr>
                  <w:tab/>
                </w:r>
                <w:r>
                  <w:rPr>
                    <w:noProof/>
                    <w:webHidden/>
                  </w:rPr>
                  <w:fldChar w:fldCharType="begin"/>
                </w:r>
                <w:r>
                  <w:rPr>
                    <w:noProof/>
                    <w:webHidden/>
                  </w:rPr>
                  <w:instrText xml:space="preserve"> PAGEREF _Toc204185568 \h </w:instrText>
                </w:r>
                <w:r>
                  <w:rPr>
                    <w:noProof/>
                    <w:webHidden/>
                  </w:rPr>
                </w:r>
                <w:r>
                  <w:rPr>
                    <w:noProof/>
                    <w:webHidden/>
                  </w:rPr>
                  <w:fldChar w:fldCharType="separate"/>
                </w:r>
                <w:r>
                  <w:rPr>
                    <w:noProof/>
                    <w:webHidden/>
                  </w:rPr>
                  <w:t>99</w:t>
                </w:r>
                <w:r>
                  <w:rPr>
                    <w:noProof/>
                    <w:webHidden/>
                  </w:rPr>
                  <w:fldChar w:fldCharType="end"/>
                </w:r>
              </w:hyperlink>
            </w:p>
            <w:p w14:paraId="316AFE9E" w14:textId="77777777" w:rsidR="00240438" w:rsidRDefault="00240438">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569" w:history="1">
                <w:r w:rsidRPr="00822A26">
                  <w:rPr>
                    <w:rStyle w:val="a9"/>
                    <w:noProof/>
                  </w:rPr>
                  <w:t>10</w:t>
                </w:r>
                <w:r>
                  <w:rPr>
                    <w:rFonts w:asciiTheme="minorHAnsi" w:eastAsiaTheme="minorEastAsia" w:hAnsiTheme="minorHAnsi" w:cstheme="minorBidi"/>
                    <w:b w:val="0"/>
                    <w:bCs w:val="0"/>
                    <w:caps w:val="0"/>
                    <w:noProof/>
                    <w:sz w:val="21"/>
                    <w:szCs w:val="22"/>
                    <w:lang w:val="en-US"/>
                  </w:rPr>
                  <w:tab/>
                </w:r>
                <w:r w:rsidRPr="00822A26">
                  <w:rPr>
                    <w:rStyle w:val="a9"/>
                    <w:noProof/>
                  </w:rPr>
                  <w:t>Autel Cloud</w:t>
                </w:r>
                <w:r>
                  <w:rPr>
                    <w:noProof/>
                    <w:webHidden/>
                  </w:rPr>
                  <w:tab/>
                </w:r>
                <w:r>
                  <w:rPr>
                    <w:noProof/>
                    <w:webHidden/>
                  </w:rPr>
                  <w:fldChar w:fldCharType="begin"/>
                </w:r>
                <w:r>
                  <w:rPr>
                    <w:noProof/>
                    <w:webHidden/>
                  </w:rPr>
                  <w:instrText xml:space="preserve"> PAGEREF _Toc204185569 \h </w:instrText>
                </w:r>
                <w:r>
                  <w:rPr>
                    <w:noProof/>
                    <w:webHidden/>
                  </w:rPr>
                </w:r>
                <w:r>
                  <w:rPr>
                    <w:noProof/>
                    <w:webHidden/>
                  </w:rPr>
                  <w:fldChar w:fldCharType="separate"/>
                </w:r>
                <w:r>
                  <w:rPr>
                    <w:noProof/>
                    <w:webHidden/>
                  </w:rPr>
                  <w:t>101</w:t>
                </w:r>
                <w:r>
                  <w:rPr>
                    <w:noProof/>
                    <w:webHidden/>
                  </w:rPr>
                  <w:fldChar w:fldCharType="end"/>
                </w:r>
              </w:hyperlink>
            </w:p>
            <w:p w14:paraId="70B6CD03"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70" w:history="1">
                <w:r w:rsidRPr="00822A26">
                  <w:rPr>
                    <w:rStyle w:val="a9"/>
                    <w:rFonts w:cs="Arial"/>
                    <w:noProof/>
                  </w:rPr>
                  <w:t>10.1</w:t>
                </w:r>
                <w:r>
                  <w:rPr>
                    <w:rFonts w:asciiTheme="minorHAnsi" w:eastAsiaTheme="minorEastAsia" w:hAnsiTheme="minorHAnsi" w:cstheme="minorBidi"/>
                    <w:smallCaps w:val="0"/>
                    <w:noProof/>
                    <w:kern w:val="2"/>
                    <w:sz w:val="21"/>
                    <w:szCs w:val="22"/>
                    <w:lang w:val="en-US"/>
                  </w:rPr>
                  <w:tab/>
                </w:r>
                <w:r w:rsidRPr="00822A26">
                  <w:rPr>
                    <w:rStyle w:val="a9"/>
                    <w:rFonts w:cs="Arial"/>
                    <w:noProof/>
                  </w:rPr>
                  <w:t>Reģistrācija un pieteikšanās</w:t>
                </w:r>
                <w:r>
                  <w:rPr>
                    <w:noProof/>
                    <w:webHidden/>
                  </w:rPr>
                  <w:tab/>
                </w:r>
                <w:r>
                  <w:rPr>
                    <w:noProof/>
                    <w:webHidden/>
                  </w:rPr>
                  <w:fldChar w:fldCharType="begin"/>
                </w:r>
                <w:r>
                  <w:rPr>
                    <w:noProof/>
                    <w:webHidden/>
                  </w:rPr>
                  <w:instrText xml:space="preserve"> PAGEREF _Toc204185570 \h </w:instrText>
                </w:r>
                <w:r>
                  <w:rPr>
                    <w:noProof/>
                    <w:webHidden/>
                  </w:rPr>
                </w:r>
                <w:r>
                  <w:rPr>
                    <w:noProof/>
                    <w:webHidden/>
                  </w:rPr>
                  <w:fldChar w:fldCharType="separate"/>
                </w:r>
                <w:r>
                  <w:rPr>
                    <w:noProof/>
                    <w:webHidden/>
                  </w:rPr>
                  <w:t>102</w:t>
                </w:r>
                <w:r>
                  <w:rPr>
                    <w:noProof/>
                    <w:webHidden/>
                  </w:rPr>
                  <w:fldChar w:fldCharType="end"/>
                </w:r>
              </w:hyperlink>
            </w:p>
            <w:p w14:paraId="2FE3CF39"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71" w:history="1">
                <w:r w:rsidRPr="00822A26">
                  <w:rPr>
                    <w:rStyle w:val="a9"/>
                    <w:rFonts w:cs="Arial"/>
                    <w:noProof/>
                  </w:rPr>
                  <w:t>10.2</w:t>
                </w:r>
                <w:r>
                  <w:rPr>
                    <w:rFonts w:asciiTheme="minorHAnsi" w:eastAsiaTheme="minorEastAsia" w:hAnsiTheme="minorHAnsi" w:cstheme="minorBidi"/>
                    <w:smallCaps w:val="0"/>
                    <w:noProof/>
                    <w:kern w:val="2"/>
                    <w:sz w:val="21"/>
                    <w:szCs w:val="22"/>
                    <w:lang w:val="en-US"/>
                  </w:rPr>
                  <w:tab/>
                </w:r>
                <w:r w:rsidRPr="00822A26">
                  <w:rPr>
                    <w:rStyle w:val="a9"/>
                    <w:rFonts w:cs="Arial"/>
                    <w:noProof/>
                  </w:rPr>
                  <w:t>Ierīču pārvaldība</w:t>
                </w:r>
                <w:r>
                  <w:rPr>
                    <w:noProof/>
                    <w:webHidden/>
                  </w:rPr>
                  <w:tab/>
                </w:r>
                <w:r>
                  <w:rPr>
                    <w:noProof/>
                    <w:webHidden/>
                  </w:rPr>
                  <w:fldChar w:fldCharType="begin"/>
                </w:r>
                <w:r>
                  <w:rPr>
                    <w:noProof/>
                    <w:webHidden/>
                  </w:rPr>
                  <w:instrText xml:space="preserve"> PAGEREF _Toc204185571 \h </w:instrText>
                </w:r>
                <w:r>
                  <w:rPr>
                    <w:noProof/>
                    <w:webHidden/>
                  </w:rPr>
                </w:r>
                <w:r>
                  <w:rPr>
                    <w:noProof/>
                    <w:webHidden/>
                  </w:rPr>
                  <w:fldChar w:fldCharType="separate"/>
                </w:r>
                <w:r>
                  <w:rPr>
                    <w:noProof/>
                    <w:webHidden/>
                  </w:rPr>
                  <w:t>102</w:t>
                </w:r>
                <w:r>
                  <w:rPr>
                    <w:noProof/>
                    <w:webHidden/>
                  </w:rPr>
                  <w:fldChar w:fldCharType="end"/>
                </w:r>
              </w:hyperlink>
            </w:p>
            <w:p w14:paraId="51917D2C"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72" w:history="1">
                <w:r w:rsidRPr="00822A26">
                  <w:rPr>
                    <w:rStyle w:val="a9"/>
                    <w:rFonts w:cs="Arial"/>
                    <w:noProof/>
                  </w:rPr>
                  <w:t>10.3</w:t>
                </w:r>
                <w:r>
                  <w:rPr>
                    <w:rFonts w:asciiTheme="minorHAnsi" w:eastAsiaTheme="minorEastAsia" w:hAnsiTheme="minorHAnsi" w:cstheme="minorBidi"/>
                    <w:smallCaps w:val="0"/>
                    <w:noProof/>
                    <w:kern w:val="2"/>
                    <w:sz w:val="21"/>
                    <w:szCs w:val="22"/>
                    <w:lang w:val="en-US"/>
                  </w:rPr>
                  <w:tab/>
                </w:r>
                <w:r w:rsidRPr="00822A26">
                  <w:rPr>
                    <w:rStyle w:val="a9"/>
                    <w:rFonts w:cs="Arial"/>
                    <w:noProof/>
                  </w:rPr>
                  <w:t>Failu pārvaldība</w:t>
                </w:r>
                <w:r>
                  <w:rPr>
                    <w:noProof/>
                    <w:webHidden/>
                  </w:rPr>
                  <w:tab/>
                </w:r>
                <w:r>
                  <w:rPr>
                    <w:noProof/>
                    <w:webHidden/>
                  </w:rPr>
                  <w:fldChar w:fldCharType="begin"/>
                </w:r>
                <w:r>
                  <w:rPr>
                    <w:noProof/>
                    <w:webHidden/>
                  </w:rPr>
                  <w:instrText xml:space="preserve"> PAGEREF _Toc204185572 \h </w:instrText>
                </w:r>
                <w:r>
                  <w:rPr>
                    <w:noProof/>
                    <w:webHidden/>
                  </w:rPr>
                </w:r>
                <w:r>
                  <w:rPr>
                    <w:noProof/>
                    <w:webHidden/>
                  </w:rPr>
                  <w:fldChar w:fldCharType="separate"/>
                </w:r>
                <w:r>
                  <w:rPr>
                    <w:noProof/>
                    <w:webHidden/>
                  </w:rPr>
                  <w:t>106</w:t>
                </w:r>
                <w:r>
                  <w:rPr>
                    <w:noProof/>
                    <w:webHidden/>
                  </w:rPr>
                  <w:fldChar w:fldCharType="end"/>
                </w:r>
              </w:hyperlink>
            </w:p>
            <w:p w14:paraId="557BD50E"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73" w:history="1">
                <w:r w:rsidRPr="00822A26">
                  <w:rPr>
                    <w:rStyle w:val="a9"/>
                    <w:rFonts w:cs="Arial"/>
                    <w:noProof/>
                  </w:rPr>
                  <w:t>10.4</w:t>
                </w:r>
                <w:r>
                  <w:rPr>
                    <w:rFonts w:asciiTheme="minorHAnsi" w:eastAsiaTheme="minorEastAsia" w:hAnsiTheme="minorHAnsi" w:cstheme="minorBidi"/>
                    <w:smallCaps w:val="0"/>
                    <w:noProof/>
                    <w:kern w:val="2"/>
                    <w:sz w:val="21"/>
                    <w:szCs w:val="22"/>
                    <w:lang w:val="en-US"/>
                  </w:rPr>
                  <w:tab/>
                </w:r>
                <w:r w:rsidRPr="00822A26">
                  <w:rPr>
                    <w:rStyle w:val="a9"/>
                    <w:rFonts w:cs="Arial"/>
                    <w:noProof/>
                  </w:rPr>
                  <w:t>Klientu pārvaldība</w:t>
                </w:r>
                <w:r>
                  <w:rPr>
                    <w:noProof/>
                    <w:webHidden/>
                  </w:rPr>
                  <w:tab/>
                </w:r>
                <w:r>
                  <w:rPr>
                    <w:noProof/>
                    <w:webHidden/>
                  </w:rPr>
                  <w:fldChar w:fldCharType="begin"/>
                </w:r>
                <w:r>
                  <w:rPr>
                    <w:noProof/>
                    <w:webHidden/>
                  </w:rPr>
                  <w:instrText xml:space="preserve"> PAGEREF _Toc204185573 \h </w:instrText>
                </w:r>
                <w:r>
                  <w:rPr>
                    <w:noProof/>
                    <w:webHidden/>
                  </w:rPr>
                </w:r>
                <w:r>
                  <w:rPr>
                    <w:noProof/>
                    <w:webHidden/>
                  </w:rPr>
                  <w:fldChar w:fldCharType="separate"/>
                </w:r>
                <w:r>
                  <w:rPr>
                    <w:noProof/>
                    <w:webHidden/>
                  </w:rPr>
                  <w:t>110</w:t>
                </w:r>
                <w:r>
                  <w:rPr>
                    <w:noProof/>
                    <w:webHidden/>
                  </w:rPr>
                  <w:fldChar w:fldCharType="end"/>
                </w:r>
              </w:hyperlink>
            </w:p>
            <w:p w14:paraId="0AA94C49"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74" w:history="1">
                <w:r w:rsidRPr="00822A26">
                  <w:rPr>
                    <w:rStyle w:val="a9"/>
                    <w:rFonts w:cs="Arial"/>
                    <w:noProof/>
                  </w:rPr>
                  <w:t>10.5</w:t>
                </w:r>
                <w:r>
                  <w:rPr>
                    <w:rFonts w:asciiTheme="minorHAnsi" w:eastAsiaTheme="minorEastAsia" w:hAnsiTheme="minorHAnsi" w:cstheme="minorBidi"/>
                    <w:smallCaps w:val="0"/>
                    <w:noProof/>
                    <w:kern w:val="2"/>
                    <w:sz w:val="21"/>
                    <w:szCs w:val="22"/>
                    <w:lang w:val="en-US"/>
                  </w:rPr>
                  <w:tab/>
                </w:r>
                <w:r w:rsidRPr="00822A26">
                  <w:rPr>
                    <w:rStyle w:val="a9"/>
                    <w:rFonts w:cs="Arial"/>
                    <w:noProof/>
                  </w:rPr>
                  <w:t>Informācija par darbnīcu</w:t>
                </w:r>
                <w:r>
                  <w:rPr>
                    <w:noProof/>
                    <w:webHidden/>
                  </w:rPr>
                  <w:tab/>
                </w:r>
                <w:r>
                  <w:rPr>
                    <w:noProof/>
                    <w:webHidden/>
                  </w:rPr>
                  <w:fldChar w:fldCharType="begin"/>
                </w:r>
                <w:r>
                  <w:rPr>
                    <w:noProof/>
                    <w:webHidden/>
                  </w:rPr>
                  <w:instrText xml:space="preserve"> PAGEREF _Toc204185574 \h </w:instrText>
                </w:r>
                <w:r>
                  <w:rPr>
                    <w:noProof/>
                    <w:webHidden/>
                  </w:rPr>
                </w:r>
                <w:r>
                  <w:rPr>
                    <w:noProof/>
                    <w:webHidden/>
                  </w:rPr>
                  <w:fldChar w:fldCharType="separate"/>
                </w:r>
                <w:r>
                  <w:rPr>
                    <w:noProof/>
                    <w:webHidden/>
                  </w:rPr>
                  <w:t>111</w:t>
                </w:r>
                <w:r>
                  <w:rPr>
                    <w:noProof/>
                    <w:webHidden/>
                  </w:rPr>
                  <w:fldChar w:fldCharType="end"/>
                </w:r>
              </w:hyperlink>
            </w:p>
            <w:p w14:paraId="1BE049F7"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75" w:history="1">
                <w:r w:rsidRPr="00822A26">
                  <w:rPr>
                    <w:rStyle w:val="a9"/>
                    <w:rFonts w:cs="Arial"/>
                    <w:noProof/>
                  </w:rPr>
                  <w:t>10.6</w:t>
                </w:r>
                <w:r>
                  <w:rPr>
                    <w:rFonts w:asciiTheme="minorHAnsi" w:eastAsiaTheme="minorEastAsia" w:hAnsiTheme="minorHAnsi" w:cstheme="minorBidi"/>
                    <w:smallCaps w:val="0"/>
                    <w:noProof/>
                    <w:kern w:val="2"/>
                    <w:sz w:val="21"/>
                    <w:szCs w:val="22"/>
                    <w:lang w:val="en-US"/>
                  </w:rPr>
                  <w:tab/>
                </w:r>
                <w:r w:rsidRPr="00822A26">
                  <w:rPr>
                    <w:rStyle w:val="a9"/>
                    <w:rFonts w:cs="Arial"/>
                    <w:noProof/>
                  </w:rPr>
                  <w:t>Datu dublēšana</w:t>
                </w:r>
                <w:r>
                  <w:rPr>
                    <w:noProof/>
                    <w:webHidden/>
                  </w:rPr>
                  <w:tab/>
                </w:r>
                <w:r>
                  <w:rPr>
                    <w:noProof/>
                    <w:webHidden/>
                  </w:rPr>
                  <w:fldChar w:fldCharType="begin"/>
                </w:r>
                <w:r>
                  <w:rPr>
                    <w:noProof/>
                    <w:webHidden/>
                  </w:rPr>
                  <w:instrText xml:space="preserve"> PAGEREF _Toc204185575 \h </w:instrText>
                </w:r>
                <w:r>
                  <w:rPr>
                    <w:noProof/>
                    <w:webHidden/>
                  </w:rPr>
                </w:r>
                <w:r>
                  <w:rPr>
                    <w:noProof/>
                    <w:webHidden/>
                  </w:rPr>
                  <w:fldChar w:fldCharType="separate"/>
                </w:r>
                <w:r>
                  <w:rPr>
                    <w:noProof/>
                    <w:webHidden/>
                  </w:rPr>
                  <w:t>113</w:t>
                </w:r>
                <w:r>
                  <w:rPr>
                    <w:noProof/>
                    <w:webHidden/>
                  </w:rPr>
                  <w:fldChar w:fldCharType="end"/>
                </w:r>
              </w:hyperlink>
            </w:p>
            <w:p w14:paraId="06823A1D" w14:textId="77777777" w:rsidR="00240438" w:rsidRDefault="00240438">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576" w:history="1">
                <w:r w:rsidRPr="00822A26">
                  <w:rPr>
                    <w:rStyle w:val="a9"/>
                    <w:noProof/>
                  </w:rPr>
                  <w:t>11</w:t>
                </w:r>
                <w:r>
                  <w:rPr>
                    <w:rFonts w:asciiTheme="minorHAnsi" w:eastAsiaTheme="minorEastAsia" w:hAnsiTheme="minorHAnsi" w:cstheme="minorBidi"/>
                    <w:b w:val="0"/>
                    <w:bCs w:val="0"/>
                    <w:caps w:val="0"/>
                    <w:noProof/>
                    <w:sz w:val="21"/>
                    <w:szCs w:val="22"/>
                    <w:lang w:val="en-US"/>
                  </w:rPr>
                  <w:tab/>
                </w:r>
                <w:r w:rsidRPr="00822A26">
                  <w:rPr>
                    <w:rStyle w:val="a9"/>
                    <w:noProof/>
                  </w:rPr>
                  <w:t>Akumulatora tests</w:t>
                </w:r>
                <w:r>
                  <w:rPr>
                    <w:noProof/>
                    <w:webHidden/>
                  </w:rPr>
                  <w:tab/>
                </w:r>
                <w:r>
                  <w:rPr>
                    <w:noProof/>
                    <w:webHidden/>
                  </w:rPr>
                  <w:fldChar w:fldCharType="begin"/>
                </w:r>
                <w:r>
                  <w:rPr>
                    <w:noProof/>
                    <w:webHidden/>
                  </w:rPr>
                  <w:instrText xml:space="preserve"> PAGEREF _Toc204185576 \h </w:instrText>
                </w:r>
                <w:r>
                  <w:rPr>
                    <w:noProof/>
                    <w:webHidden/>
                  </w:rPr>
                </w:r>
                <w:r>
                  <w:rPr>
                    <w:noProof/>
                    <w:webHidden/>
                  </w:rPr>
                  <w:fldChar w:fldCharType="separate"/>
                </w:r>
                <w:r>
                  <w:rPr>
                    <w:noProof/>
                    <w:webHidden/>
                  </w:rPr>
                  <w:t>115</w:t>
                </w:r>
                <w:r>
                  <w:rPr>
                    <w:noProof/>
                    <w:webHidden/>
                  </w:rPr>
                  <w:fldChar w:fldCharType="end"/>
                </w:r>
              </w:hyperlink>
            </w:p>
            <w:p w14:paraId="4CFC128C"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77" w:history="1">
                <w:r w:rsidRPr="00822A26">
                  <w:rPr>
                    <w:rStyle w:val="a9"/>
                    <w:rFonts w:cs="Arial"/>
                    <w:noProof/>
                  </w:rPr>
                  <w:t>11.1</w:t>
                </w:r>
                <w:r>
                  <w:rPr>
                    <w:rFonts w:asciiTheme="minorHAnsi" w:eastAsiaTheme="minorEastAsia" w:hAnsiTheme="minorHAnsi" w:cstheme="minorBidi"/>
                    <w:smallCaps w:val="0"/>
                    <w:noProof/>
                    <w:kern w:val="2"/>
                    <w:sz w:val="21"/>
                    <w:szCs w:val="22"/>
                    <w:lang w:val="en-US"/>
                  </w:rPr>
                  <w:tab/>
                </w:r>
                <w:r w:rsidRPr="00822A26">
                  <w:rPr>
                    <w:rStyle w:val="a9"/>
                    <w:rFonts w:cs="Arial"/>
                    <w:noProof/>
                  </w:rPr>
                  <w:t>MaxiBAS BT506 akumulatora testeris</w:t>
                </w:r>
                <w:r>
                  <w:rPr>
                    <w:noProof/>
                    <w:webHidden/>
                  </w:rPr>
                  <w:tab/>
                </w:r>
                <w:r>
                  <w:rPr>
                    <w:noProof/>
                    <w:webHidden/>
                  </w:rPr>
                  <w:fldChar w:fldCharType="begin"/>
                </w:r>
                <w:r>
                  <w:rPr>
                    <w:noProof/>
                    <w:webHidden/>
                  </w:rPr>
                  <w:instrText xml:space="preserve"> PAGEREF _Toc204185577 \h </w:instrText>
                </w:r>
                <w:r>
                  <w:rPr>
                    <w:noProof/>
                    <w:webHidden/>
                  </w:rPr>
                </w:r>
                <w:r>
                  <w:rPr>
                    <w:noProof/>
                    <w:webHidden/>
                  </w:rPr>
                  <w:fldChar w:fldCharType="separate"/>
                </w:r>
                <w:r>
                  <w:rPr>
                    <w:noProof/>
                    <w:webHidden/>
                  </w:rPr>
                  <w:t>116</w:t>
                </w:r>
                <w:r>
                  <w:rPr>
                    <w:noProof/>
                    <w:webHidden/>
                  </w:rPr>
                  <w:fldChar w:fldCharType="end"/>
                </w:r>
              </w:hyperlink>
            </w:p>
            <w:p w14:paraId="7D605E8C"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78" w:history="1">
                <w:r w:rsidRPr="00822A26">
                  <w:rPr>
                    <w:rStyle w:val="a9"/>
                    <w:rFonts w:cs="Arial"/>
                    <w:noProof/>
                  </w:rPr>
                  <w:t>11.2</w:t>
                </w:r>
                <w:r>
                  <w:rPr>
                    <w:rFonts w:asciiTheme="minorHAnsi" w:eastAsiaTheme="minorEastAsia" w:hAnsiTheme="minorHAnsi" w:cstheme="minorBidi"/>
                    <w:smallCaps w:val="0"/>
                    <w:noProof/>
                    <w:kern w:val="2"/>
                    <w:sz w:val="21"/>
                    <w:szCs w:val="22"/>
                    <w:lang w:val="en-US"/>
                  </w:rPr>
                  <w:tab/>
                </w:r>
                <w:r w:rsidRPr="00822A26">
                  <w:rPr>
                    <w:rStyle w:val="a9"/>
                    <w:rFonts w:cs="Arial"/>
                    <w:noProof/>
                  </w:rPr>
                  <w:t>Testa sagatavošana</w:t>
                </w:r>
                <w:r>
                  <w:rPr>
                    <w:noProof/>
                    <w:webHidden/>
                  </w:rPr>
                  <w:tab/>
                </w:r>
                <w:r>
                  <w:rPr>
                    <w:noProof/>
                    <w:webHidden/>
                  </w:rPr>
                  <w:fldChar w:fldCharType="begin"/>
                </w:r>
                <w:r>
                  <w:rPr>
                    <w:noProof/>
                    <w:webHidden/>
                  </w:rPr>
                  <w:instrText xml:space="preserve"> PAGEREF _Toc204185578 \h </w:instrText>
                </w:r>
                <w:r>
                  <w:rPr>
                    <w:noProof/>
                    <w:webHidden/>
                  </w:rPr>
                </w:r>
                <w:r>
                  <w:rPr>
                    <w:noProof/>
                    <w:webHidden/>
                  </w:rPr>
                  <w:fldChar w:fldCharType="separate"/>
                </w:r>
                <w:r>
                  <w:rPr>
                    <w:noProof/>
                    <w:webHidden/>
                  </w:rPr>
                  <w:t>118</w:t>
                </w:r>
                <w:r>
                  <w:rPr>
                    <w:noProof/>
                    <w:webHidden/>
                  </w:rPr>
                  <w:fldChar w:fldCharType="end"/>
                </w:r>
              </w:hyperlink>
            </w:p>
            <w:p w14:paraId="75180AF4"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79" w:history="1">
                <w:r w:rsidRPr="00822A26">
                  <w:rPr>
                    <w:rStyle w:val="a9"/>
                    <w:rFonts w:cs="Arial"/>
                    <w:noProof/>
                  </w:rPr>
                  <w:t>11.3</w:t>
                </w:r>
                <w:r>
                  <w:rPr>
                    <w:rFonts w:asciiTheme="minorHAnsi" w:eastAsiaTheme="minorEastAsia" w:hAnsiTheme="minorHAnsi" w:cstheme="minorBidi"/>
                    <w:smallCaps w:val="0"/>
                    <w:noProof/>
                    <w:kern w:val="2"/>
                    <w:sz w:val="21"/>
                    <w:szCs w:val="22"/>
                    <w:lang w:val="en-US"/>
                  </w:rPr>
                  <w:tab/>
                </w:r>
                <w:r w:rsidRPr="00822A26">
                  <w:rPr>
                    <w:rStyle w:val="a9"/>
                    <w:rFonts w:cs="Arial"/>
                    <w:noProof/>
                  </w:rPr>
                  <w:t>Tests transportlīdzeklī</w:t>
                </w:r>
                <w:r>
                  <w:rPr>
                    <w:noProof/>
                    <w:webHidden/>
                  </w:rPr>
                  <w:tab/>
                </w:r>
                <w:r>
                  <w:rPr>
                    <w:noProof/>
                    <w:webHidden/>
                  </w:rPr>
                  <w:fldChar w:fldCharType="begin"/>
                </w:r>
                <w:r>
                  <w:rPr>
                    <w:noProof/>
                    <w:webHidden/>
                  </w:rPr>
                  <w:instrText xml:space="preserve"> PAGEREF _Toc204185579 \h </w:instrText>
                </w:r>
                <w:r>
                  <w:rPr>
                    <w:noProof/>
                    <w:webHidden/>
                  </w:rPr>
                </w:r>
                <w:r>
                  <w:rPr>
                    <w:noProof/>
                    <w:webHidden/>
                  </w:rPr>
                  <w:fldChar w:fldCharType="separate"/>
                </w:r>
                <w:r>
                  <w:rPr>
                    <w:noProof/>
                    <w:webHidden/>
                  </w:rPr>
                  <w:t>119</w:t>
                </w:r>
                <w:r>
                  <w:rPr>
                    <w:noProof/>
                    <w:webHidden/>
                  </w:rPr>
                  <w:fldChar w:fldCharType="end"/>
                </w:r>
              </w:hyperlink>
            </w:p>
            <w:p w14:paraId="36693AA3"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80" w:history="1">
                <w:r w:rsidRPr="00822A26">
                  <w:rPr>
                    <w:rStyle w:val="a9"/>
                    <w:rFonts w:cs="Arial"/>
                    <w:noProof/>
                  </w:rPr>
                  <w:t>11.4</w:t>
                </w:r>
                <w:r>
                  <w:rPr>
                    <w:rFonts w:asciiTheme="minorHAnsi" w:eastAsiaTheme="minorEastAsia" w:hAnsiTheme="minorHAnsi" w:cstheme="minorBidi"/>
                    <w:smallCaps w:val="0"/>
                    <w:noProof/>
                    <w:kern w:val="2"/>
                    <w:sz w:val="21"/>
                    <w:szCs w:val="22"/>
                    <w:lang w:val="en-US"/>
                  </w:rPr>
                  <w:tab/>
                </w:r>
                <w:r w:rsidRPr="00822A26">
                  <w:rPr>
                    <w:rStyle w:val="a9"/>
                    <w:rFonts w:cs="Arial"/>
                    <w:noProof/>
                  </w:rPr>
                  <w:t>Pārbaude ārpus transportlīdzekļa</w:t>
                </w:r>
                <w:r>
                  <w:rPr>
                    <w:noProof/>
                    <w:webHidden/>
                  </w:rPr>
                  <w:tab/>
                </w:r>
                <w:r>
                  <w:rPr>
                    <w:noProof/>
                    <w:webHidden/>
                  </w:rPr>
                  <w:fldChar w:fldCharType="begin"/>
                </w:r>
                <w:r>
                  <w:rPr>
                    <w:noProof/>
                    <w:webHidden/>
                  </w:rPr>
                  <w:instrText xml:space="preserve"> PAGEREF _Toc204185580 \h </w:instrText>
                </w:r>
                <w:r>
                  <w:rPr>
                    <w:noProof/>
                    <w:webHidden/>
                  </w:rPr>
                </w:r>
                <w:r>
                  <w:rPr>
                    <w:noProof/>
                    <w:webHidden/>
                  </w:rPr>
                  <w:fldChar w:fldCharType="separate"/>
                </w:r>
                <w:r>
                  <w:rPr>
                    <w:noProof/>
                    <w:webHidden/>
                  </w:rPr>
                  <w:t>124</w:t>
                </w:r>
                <w:r>
                  <w:rPr>
                    <w:noProof/>
                    <w:webHidden/>
                  </w:rPr>
                  <w:fldChar w:fldCharType="end"/>
                </w:r>
              </w:hyperlink>
            </w:p>
            <w:p w14:paraId="7DFB4CC3" w14:textId="77777777" w:rsidR="00240438" w:rsidRDefault="00240438">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581" w:history="1">
                <w:r w:rsidRPr="00822A26">
                  <w:rPr>
                    <w:rStyle w:val="a9"/>
                    <w:noProof/>
                  </w:rPr>
                  <w:t>12</w:t>
                </w:r>
                <w:r>
                  <w:rPr>
                    <w:rFonts w:asciiTheme="minorHAnsi" w:eastAsiaTheme="minorEastAsia" w:hAnsiTheme="minorHAnsi" w:cstheme="minorBidi"/>
                    <w:b w:val="0"/>
                    <w:bCs w:val="0"/>
                    <w:caps w:val="0"/>
                    <w:noProof/>
                    <w:sz w:val="21"/>
                    <w:szCs w:val="22"/>
                    <w:lang w:val="en-US"/>
                  </w:rPr>
                  <w:tab/>
                </w:r>
                <w:r w:rsidRPr="00822A26">
                  <w:rPr>
                    <w:rStyle w:val="a9"/>
                    <w:noProof/>
                  </w:rPr>
                  <w:t>Iestatījumi</w:t>
                </w:r>
                <w:r>
                  <w:rPr>
                    <w:noProof/>
                    <w:webHidden/>
                  </w:rPr>
                  <w:tab/>
                </w:r>
                <w:r>
                  <w:rPr>
                    <w:noProof/>
                    <w:webHidden/>
                  </w:rPr>
                  <w:fldChar w:fldCharType="begin"/>
                </w:r>
                <w:r>
                  <w:rPr>
                    <w:noProof/>
                    <w:webHidden/>
                  </w:rPr>
                  <w:instrText xml:space="preserve"> PAGEREF _Toc204185581 \h </w:instrText>
                </w:r>
                <w:r>
                  <w:rPr>
                    <w:noProof/>
                    <w:webHidden/>
                  </w:rPr>
                </w:r>
                <w:r>
                  <w:rPr>
                    <w:noProof/>
                    <w:webHidden/>
                  </w:rPr>
                  <w:fldChar w:fldCharType="separate"/>
                </w:r>
                <w:r>
                  <w:rPr>
                    <w:noProof/>
                    <w:webHidden/>
                  </w:rPr>
                  <w:t>127</w:t>
                </w:r>
                <w:r>
                  <w:rPr>
                    <w:noProof/>
                    <w:webHidden/>
                  </w:rPr>
                  <w:fldChar w:fldCharType="end"/>
                </w:r>
              </w:hyperlink>
            </w:p>
            <w:p w14:paraId="2CBCD4F8"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82" w:history="1">
                <w:r w:rsidRPr="00822A26">
                  <w:rPr>
                    <w:rStyle w:val="a9"/>
                    <w:rFonts w:cs="Arial"/>
                    <w:noProof/>
                  </w:rPr>
                  <w:t>12.1</w:t>
                </w:r>
                <w:r>
                  <w:rPr>
                    <w:rFonts w:asciiTheme="minorHAnsi" w:eastAsiaTheme="minorEastAsia" w:hAnsiTheme="minorHAnsi" w:cstheme="minorBidi"/>
                    <w:smallCaps w:val="0"/>
                    <w:noProof/>
                    <w:kern w:val="2"/>
                    <w:sz w:val="21"/>
                    <w:szCs w:val="22"/>
                    <w:lang w:val="en-US"/>
                  </w:rPr>
                  <w:tab/>
                </w:r>
                <w:r w:rsidRPr="00822A26">
                  <w:rPr>
                    <w:rStyle w:val="a9"/>
                    <w:rFonts w:cs="Arial"/>
                    <w:noProof/>
                  </w:rPr>
                  <w:t>Vienība</w:t>
                </w:r>
                <w:r>
                  <w:rPr>
                    <w:noProof/>
                    <w:webHidden/>
                  </w:rPr>
                  <w:tab/>
                </w:r>
                <w:r>
                  <w:rPr>
                    <w:noProof/>
                    <w:webHidden/>
                  </w:rPr>
                  <w:fldChar w:fldCharType="begin"/>
                </w:r>
                <w:r>
                  <w:rPr>
                    <w:noProof/>
                    <w:webHidden/>
                  </w:rPr>
                  <w:instrText xml:space="preserve"> PAGEREF _Toc204185582 \h </w:instrText>
                </w:r>
                <w:r>
                  <w:rPr>
                    <w:noProof/>
                    <w:webHidden/>
                  </w:rPr>
                </w:r>
                <w:r>
                  <w:rPr>
                    <w:noProof/>
                    <w:webHidden/>
                  </w:rPr>
                  <w:fldChar w:fldCharType="separate"/>
                </w:r>
                <w:r>
                  <w:rPr>
                    <w:noProof/>
                    <w:webHidden/>
                  </w:rPr>
                  <w:t>127</w:t>
                </w:r>
                <w:r>
                  <w:rPr>
                    <w:noProof/>
                    <w:webHidden/>
                  </w:rPr>
                  <w:fldChar w:fldCharType="end"/>
                </w:r>
              </w:hyperlink>
            </w:p>
            <w:p w14:paraId="6342F8F2"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83" w:history="1">
                <w:r w:rsidRPr="00822A26">
                  <w:rPr>
                    <w:rStyle w:val="a9"/>
                    <w:rFonts w:cs="Arial"/>
                    <w:noProof/>
                  </w:rPr>
                  <w:t>12.2</w:t>
                </w:r>
                <w:r>
                  <w:rPr>
                    <w:rFonts w:asciiTheme="minorHAnsi" w:eastAsiaTheme="minorEastAsia" w:hAnsiTheme="minorHAnsi" w:cstheme="minorBidi"/>
                    <w:smallCaps w:val="0"/>
                    <w:noProof/>
                    <w:kern w:val="2"/>
                    <w:sz w:val="21"/>
                    <w:szCs w:val="22"/>
                    <w:lang w:val="en-US"/>
                  </w:rPr>
                  <w:tab/>
                </w:r>
                <w:r w:rsidRPr="00822A26">
                  <w:rPr>
                    <w:rStyle w:val="a9"/>
                    <w:rFonts w:cs="Arial"/>
                    <w:noProof/>
                  </w:rPr>
                  <w:t>Valoda</w:t>
                </w:r>
                <w:r>
                  <w:rPr>
                    <w:noProof/>
                    <w:webHidden/>
                  </w:rPr>
                  <w:tab/>
                </w:r>
                <w:r>
                  <w:rPr>
                    <w:noProof/>
                    <w:webHidden/>
                  </w:rPr>
                  <w:fldChar w:fldCharType="begin"/>
                </w:r>
                <w:r>
                  <w:rPr>
                    <w:noProof/>
                    <w:webHidden/>
                  </w:rPr>
                  <w:instrText xml:space="preserve"> PAGEREF _Toc204185583 \h </w:instrText>
                </w:r>
                <w:r>
                  <w:rPr>
                    <w:noProof/>
                    <w:webHidden/>
                  </w:rPr>
                </w:r>
                <w:r>
                  <w:rPr>
                    <w:noProof/>
                    <w:webHidden/>
                  </w:rPr>
                  <w:fldChar w:fldCharType="separate"/>
                </w:r>
                <w:r>
                  <w:rPr>
                    <w:noProof/>
                    <w:webHidden/>
                  </w:rPr>
                  <w:t>128</w:t>
                </w:r>
                <w:r>
                  <w:rPr>
                    <w:noProof/>
                    <w:webHidden/>
                  </w:rPr>
                  <w:fldChar w:fldCharType="end"/>
                </w:r>
              </w:hyperlink>
            </w:p>
            <w:p w14:paraId="1B55475D"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84" w:history="1">
                <w:r w:rsidRPr="00822A26">
                  <w:rPr>
                    <w:rStyle w:val="a9"/>
                    <w:rFonts w:cs="Arial"/>
                    <w:noProof/>
                  </w:rPr>
                  <w:t>12.3</w:t>
                </w:r>
                <w:r>
                  <w:rPr>
                    <w:rFonts w:asciiTheme="minorHAnsi" w:eastAsiaTheme="minorEastAsia" w:hAnsiTheme="minorHAnsi" w:cstheme="minorBidi"/>
                    <w:smallCaps w:val="0"/>
                    <w:noProof/>
                    <w:kern w:val="2"/>
                    <w:sz w:val="21"/>
                    <w:szCs w:val="22"/>
                    <w:lang w:val="en-US"/>
                  </w:rPr>
                  <w:tab/>
                </w:r>
                <w:r w:rsidRPr="00822A26">
                  <w:rPr>
                    <w:rStyle w:val="a9"/>
                    <w:rFonts w:cs="Arial"/>
                    <w:noProof/>
                  </w:rPr>
                  <w:t>Drukas iestatījumi</w:t>
                </w:r>
                <w:r>
                  <w:rPr>
                    <w:noProof/>
                    <w:webHidden/>
                  </w:rPr>
                  <w:tab/>
                </w:r>
                <w:r>
                  <w:rPr>
                    <w:noProof/>
                    <w:webHidden/>
                  </w:rPr>
                  <w:fldChar w:fldCharType="begin"/>
                </w:r>
                <w:r>
                  <w:rPr>
                    <w:noProof/>
                    <w:webHidden/>
                  </w:rPr>
                  <w:instrText xml:space="preserve"> PAGEREF _Toc204185584 \h </w:instrText>
                </w:r>
                <w:r>
                  <w:rPr>
                    <w:noProof/>
                    <w:webHidden/>
                  </w:rPr>
                </w:r>
                <w:r>
                  <w:rPr>
                    <w:noProof/>
                    <w:webHidden/>
                  </w:rPr>
                  <w:fldChar w:fldCharType="separate"/>
                </w:r>
                <w:r>
                  <w:rPr>
                    <w:noProof/>
                    <w:webHidden/>
                  </w:rPr>
                  <w:t>128</w:t>
                </w:r>
                <w:r>
                  <w:rPr>
                    <w:noProof/>
                    <w:webHidden/>
                  </w:rPr>
                  <w:fldChar w:fldCharType="end"/>
                </w:r>
              </w:hyperlink>
            </w:p>
            <w:p w14:paraId="319F8065"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85" w:history="1">
                <w:r w:rsidRPr="00822A26">
                  <w:rPr>
                    <w:rStyle w:val="a9"/>
                    <w:rFonts w:cs="Arial"/>
                    <w:noProof/>
                  </w:rPr>
                  <w:t>12.4</w:t>
                </w:r>
                <w:r>
                  <w:rPr>
                    <w:rFonts w:asciiTheme="minorHAnsi" w:eastAsiaTheme="minorEastAsia" w:hAnsiTheme="minorHAnsi" w:cstheme="minorBidi"/>
                    <w:smallCaps w:val="0"/>
                    <w:noProof/>
                    <w:kern w:val="2"/>
                    <w:sz w:val="21"/>
                    <w:szCs w:val="22"/>
                    <w:lang w:val="en-US"/>
                  </w:rPr>
                  <w:tab/>
                </w:r>
                <w:r w:rsidRPr="00822A26">
                  <w:rPr>
                    <w:rStyle w:val="a9"/>
                    <w:rFonts w:cs="Arial"/>
                    <w:noProof/>
                  </w:rPr>
                  <w:t>Atskaites iestatījumi</w:t>
                </w:r>
                <w:r>
                  <w:rPr>
                    <w:noProof/>
                    <w:webHidden/>
                  </w:rPr>
                  <w:tab/>
                </w:r>
                <w:r>
                  <w:rPr>
                    <w:noProof/>
                    <w:webHidden/>
                  </w:rPr>
                  <w:fldChar w:fldCharType="begin"/>
                </w:r>
                <w:r>
                  <w:rPr>
                    <w:noProof/>
                    <w:webHidden/>
                  </w:rPr>
                  <w:instrText xml:space="preserve"> PAGEREF _Toc204185585 \h </w:instrText>
                </w:r>
                <w:r>
                  <w:rPr>
                    <w:noProof/>
                    <w:webHidden/>
                  </w:rPr>
                </w:r>
                <w:r>
                  <w:rPr>
                    <w:noProof/>
                    <w:webHidden/>
                  </w:rPr>
                  <w:fldChar w:fldCharType="separate"/>
                </w:r>
                <w:r>
                  <w:rPr>
                    <w:noProof/>
                    <w:webHidden/>
                  </w:rPr>
                  <w:t>129</w:t>
                </w:r>
                <w:r>
                  <w:rPr>
                    <w:noProof/>
                    <w:webHidden/>
                  </w:rPr>
                  <w:fldChar w:fldCharType="end"/>
                </w:r>
              </w:hyperlink>
            </w:p>
            <w:p w14:paraId="4F0D72B7"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86" w:history="1">
                <w:r w:rsidRPr="00822A26">
                  <w:rPr>
                    <w:rStyle w:val="a9"/>
                    <w:rFonts w:cs="Arial"/>
                    <w:noProof/>
                  </w:rPr>
                  <w:t>12.5</w:t>
                </w:r>
                <w:r>
                  <w:rPr>
                    <w:rFonts w:asciiTheme="minorHAnsi" w:eastAsiaTheme="minorEastAsia" w:hAnsiTheme="minorHAnsi" w:cstheme="minorBidi"/>
                    <w:smallCaps w:val="0"/>
                    <w:noProof/>
                    <w:kern w:val="2"/>
                    <w:sz w:val="21"/>
                    <w:szCs w:val="22"/>
                    <w:lang w:val="en-US"/>
                  </w:rPr>
                  <w:tab/>
                </w:r>
                <w:r w:rsidRPr="00822A26">
                  <w:rPr>
                    <w:rStyle w:val="a9"/>
                    <w:rFonts w:cs="Arial"/>
                    <w:noProof/>
                  </w:rPr>
                  <w:t>Push paziņojumi</w:t>
                </w:r>
                <w:r>
                  <w:rPr>
                    <w:noProof/>
                    <w:webHidden/>
                  </w:rPr>
                  <w:tab/>
                </w:r>
                <w:r>
                  <w:rPr>
                    <w:noProof/>
                    <w:webHidden/>
                  </w:rPr>
                  <w:fldChar w:fldCharType="begin"/>
                </w:r>
                <w:r>
                  <w:rPr>
                    <w:noProof/>
                    <w:webHidden/>
                  </w:rPr>
                  <w:instrText xml:space="preserve"> PAGEREF _Toc204185586 \h </w:instrText>
                </w:r>
                <w:r>
                  <w:rPr>
                    <w:noProof/>
                    <w:webHidden/>
                  </w:rPr>
                </w:r>
                <w:r>
                  <w:rPr>
                    <w:noProof/>
                    <w:webHidden/>
                  </w:rPr>
                  <w:fldChar w:fldCharType="separate"/>
                </w:r>
                <w:r>
                  <w:rPr>
                    <w:noProof/>
                    <w:webHidden/>
                  </w:rPr>
                  <w:t>130</w:t>
                </w:r>
                <w:r>
                  <w:rPr>
                    <w:noProof/>
                    <w:webHidden/>
                  </w:rPr>
                  <w:fldChar w:fldCharType="end"/>
                </w:r>
              </w:hyperlink>
            </w:p>
            <w:p w14:paraId="51F6B005"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87" w:history="1">
                <w:r w:rsidRPr="00822A26">
                  <w:rPr>
                    <w:rStyle w:val="a9"/>
                    <w:rFonts w:cs="Arial"/>
                    <w:noProof/>
                  </w:rPr>
                  <w:t>12.6</w:t>
                </w:r>
                <w:r>
                  <w:rPr>
                    <w:rFonts w:asciiTheme="minorHAnsi" w:eastAsiaTheme="minorEastAsia" w:hAnsiTheme="minorHAnsi" w:cstheme="minorBidi"/>
                    <w:smallCaps w:val="0"/>
                    <w:noProof/>
                    <w:kern w:val="2"/>
                    <w:sz w:val="21"/>
                    <w:szCs w:val="22"/>
                    <w:lang w:val="en-US"/>
                  </w:rPr>
                  <w:tab/>
                </w:r>
                <w:r w:rsidRPr="00822A26">
                  <w:rPr>
                    <w:rStyle w:val="a9"/>
                    <w:rFonts w:cs="Arial"/>
                    <w:noProof/>
                  </w:rPr>
                  <w:t>Automātiska atjaunināšana</w:t>
                </w:r>
                <w:r>
                  <w:rPr>
                    <w:noProof/>
                    <w:webHidden/>
                  </w:rPr>
                  <w:tab/>
                </w:r>
                <w:r>
                  <w:rPr>
                    <w:noProof/>
                    <w:webHidden/>
                  </w:rPr>
                  <w:fldChar w:fldCharType="begin"/>
                </w:r>
                <w:r>
                  <w:rPr>
                    <w:noProof/>
                    <w:webHidden/>
                  </w:rPr>
                  <w:instrText xml:space="preserve"> PAGEREF _Toc204185587 \h </w:instrText>
                </w:r>
                <w:r>
                  <w:rPr>
                    <w:noProof/>
                    <w:webHidden/>
                  </w:rPr>
                </w:r>
                <w:r>
                  <w:rPr>
                    <w:noProof/>
                    <w:webHidden/>
                  </w:rPr>
                  <w:fldChar w:fldCharType="separate"/>
                </w:r>
                <w:r>
                  <w:rPr>
                    <w:noProof/>
                    <w:webHidden/>
                  </w:rPr>
                  <w:t>130</w:t>
                </w:r>
                <w:r>
                  <w:rPr>
                    <w:noProof/>
                    <w:webHidden/>
                  </w:rPr>
                  <w:fldChar w:fldCharType="end"/>
                </w:r>
              </w:hyperlink>
            </w:p>
            <w:p w14:paraId="7FCB8BFA"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88" w:history="1">
                <w:r w:rsidRPr="00822A26">
                  <w:rPr>
                    <w:rStyle w:val="a9"/>
                    <w:rFonts w:cs="Arial"/>
                    <w:noProof/>
                  </w:rPr>
                  <w:t>12.7</w:t>
                </w:r>
                <w:r>
                  <w:rPr>
                    <w:rFonts w:asciiTheme="minorHAnsi" w:eastAsiaTheme="minorEastAsia" w:hAnsiTheme="minorHAnsi" w:cstheme="minorBidi"/>
                    <w:smallCaps w:val="0"/>
                    <w:noProof/>
                    <w:kern w:val="2"/>
                    <w:sz w:val="21"/>
                    <w:szCs w:val="22"/>
                    <w:lang w:val="en-US"/>
                  </w:rPr>
                  <w:tab/>
                </w:r>
                <w:r w:rsidRPr="00822A26">
                  <w:rPr>
                    <w:rStyle w:val="a9"/>
                    <w:rFonts w:cs="Arial"/>
                    <w:noProof/>
                  </w:rPr>
                  <w:t>ADAS iestatījumi</w:t>
                </w:r>
                <w:r>
                  <w:rPr>
                    <w:noProof/>
                    <w:webHidden/>
                  </w:rPr>
                  <w:tab/>
                </w:r>
                <w:r>
                  <w:rPr>
                    <w:noProof/>
                    <w:webHidden/>
                  </w:rPr>
                  <w:fldChar w:fldCharType="begin"/>
                </w:r>
                <w:r>
                  <w:rPr>
                    <w:noProof/>
                    <w:webHidden/>
                  </w:rPr>
                  <w:instrText xml:space="preserve"> PAGEREF _Toc204185588 \h </w:instrText>
                </w:r>
                <w:r>
                  <w:rPr>
                    <w:noProof/>
                    <w:webHidden/>
                  </w:rPr>
                </w:r>
                <w:r>
                  <w:rPr>
                    <w:noProof/>
                    <w:webHidden/>
                  </w:rPr>
                  <w:fldChar w:fldCharType="separate"/>
                </w:r>
                <w:r>
                  <w:rPr>
                    <w:noProof/>
                    <w:webHidden/>
                  </w:rPr>
                  <w:t>131</w:t>
                </w:r>
                <w:r>
                  <w:rPr>
                    <w:noProof/>
                    <w:webHidden/>
                  </w:rPr>
                  <w:fldChar w:fldCharType="end"/>
                </w:r>
              </w:hyperlink>
            </w:p>
            <w:p w14:paraId="3EC5DFB2"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89" w:history="1">
                <w:r w:rsidRPr="00822A26">
                  <w:rPr>
                    <w:rStyle w:val="a9"/>
                    <w:rFonts w:cs="Arial"/>
                    <w:noProof/>
                  </w:rPr>
                  <w:t>12.8</w:t>
                </w:r>
                <w:r>
                  <w:rPr>
                    <w:rFonts w:asciiTheme="minorHAnsi" w:eastAsiaTheme="minorEastAsia" w:hAnsiTheme="minorHAnsi" w:cstheme="minorBidi"/>
                    <w:smallCaps w:val="0"/>
                    <w:noProof/>
                    <w:kern w:val="2"/>
                    <w:sz w:val="21"/>
                    <w:szCs w:val="22"/>
                    <w:lang w:val="en-US"/>
                  </w:rPr>
                  <w:tab/>
                </w:r>
                <w:r w:rsidRPr="00822A26">
                  <w:rPr>
                    <w:rStyle w:val="a9"/>
                    <w:rFonts w:cs="Arial"/>
                    <w:noProof/>
                  </w:rPr>
                  <w:t>OBFCM augšupielāde</w:t>
                </w:r>
                <w:r>
                  <w:rPr>
                    <w:noProof/>
                    <w:webHidden/>
                  </w:rPr>
                  <w:tab/>
                </w:r>
                <w:r>
                  <w:rPr>
                    <w:noProof/>
                    <w:webHidden/>
                  </w:rPr>
                  <w:fldChar w:fldCharType="begin"/>
                </w:r>
                <w:r>
                  <w:rPr>
                    <w:noProof/>
                    <w:webHidden/>
                  </w:rPr>
                  <w:instrText xml:space="preserve"> PAGEREF _Toc204185589 \h </w:instrText>
                </w:r>
                <w:r>
                  <w:rPr>
                    <w:noProof/>
                    <w:webHidden/>
                  </w:rPr>
                </w:r>
                <w:r>
                  <w:rPr>
                    <w:noProof/>
                    <w:webHidden/>
                  </w:rPr>
                  <w:fldChar w:fldCharType="separate"/>
                </w:r>
                <w:r>
                  <w:rPr>
                    <w:noProof/>
                    <w:webHidden/>
                  </w:rPr>
                  <w:t>131</w:t>
                </w:r>
                <w:r>
                  <w:rPr>
                    <w:noProof/>
                    <w:webHidden/>
                  </w:rPr>
                  <w:fldChar w:fldCharType="end"/>
                </w:r>
              </w:hyperlink>
            </w:p>
            <w:p w14:paraId="48237C77"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90" w:history="1">
                <w:r w:rsidRPr="00822A26">
                  <w:rPr>
                    <w:rStyle w:val="a9"/>
                    <w:rFonts w:cs="Arial"/>
                    <w:noProof/>
                  </w:rPr>
                  <w:t>12.9</w:t>
                </w:r>
                <w:r>
                  <w:rPr>
                    <w:rFonts w:asciiTheme="minorHAnsi" w:eastAsiaTheme="minorEastAsia" w:hAnsiTheme="minorHAnsi" w:cstheme="minorBidi"/>
                    <w:smallCaps w:val="0"/>
                    <w:noProof/>
                    <w:kern w:val="2"/>
                    <w:sz w:val="21"/>
                    <w:szCs w:val="22"/>
                    <w:lang w:val="en-US"/>
                  </w:rPr>
                  <w:tab/>
                </w:r>
                <w:r w:rsidRPr="00822A26">
                  <w:rPr>
                    <w:rStyle w:val="a9"/>
                    <w:rFonts w:cs="Arial"/>
                    <w:noProof/>
                  </w:rPr>
                  <w:t>Transportlīdzekļu saraksts</w:t>
                </w:r>
                <w:r>
                  <w:rPr>
                    <w:noProof/>
                    <w:webHidden/>
                  </w:rPr>
                  <w:tab/>
                </w:r>
                <w:r>
                  <w:rPr>
                    <w:noProof/>
                    <w:webHidden/>
                  </w:rPr>
                  <w:fldChar w:fldCharType="begin"/>
                </w:r>
                <w:r>
                  <w:rPr>
                    <w:noProof/>
                    <w:webHidden/>
                  </w:rPr>
                  <w:instrText xml:space="preserve"> PAGEREF _Toc204185590 \h </w:instrText>
                </w:r>
                <w:r>
                  <w:rPr>
                    <w:noProof/>
                    <w:webHidden/>
                  </w:rPr>
                </w:r>
                <w:r>
                  <w:rPr>
                    <w:noProof/>
                    <w:webHidden/>
                  </w:rPr>
                  <w:fldChar w:fldCharType="separate"/>
                </w:r>
                <w:r>
                  <w:rPr>
                    <w:noProof/>
                    <w:webHidden/>
                  </w:rPr>
                  <w:t>132</w:t>
                </w:r>
                <w:r>
                  <w:rPr>
                    <w:noProof/>
                    <w:webHidden/>
                  </w:rPr>
                  <w:fldChar w:fldCharType="end"/>
                </w:r>
              </w:hyperlink>
            </w:p>
            <w:p w14:paraId="146AC20A"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91" w:history="1">
                <w:r w:rsidRPr="00822A26">
                  <w:rPr>
                    <w:rStyle w:val="a9"/>
                    <w:rFonts w:cs="Arial"/>
                    <w:noProof/>
                  </w:rPr>
                  <w:t>12.10</w:t>
                </w:r>
                <w:r>
                  <w:rPr>
                    <w:rFonts w:asciiTheme="minorHAnsi" w:eastAsiaTheme="minorEastAsia" w:hAnsiTheme="minorHAnsi" w:cstheme="minorBidi"/>
                    <w:smallCaps w:val="0"/>
                    <w:noProof/>
                    <w:kern w:val="2"/>
                    <w:sz w:val="21"/>
                    <w:szCs w:val="22"/>
                    <w:lang w:val="en-US"/>
                  </w:rPr>
                  <w:tab/>
                </w:r>
                <w:r w:rsidRPr="00822A26">
                  <w:rPr>
                    <w:rStyle w:val="a9"/>
                    <w:rFonts w:cs="Arial"/>
                    <w:noProof/>
                  </w:rPr>
                  <w:t>Lietotņu kārtošana</w:t>
                </w:r>
                <w:r>
                  <w:rPr>
                    <w:noProof/>
                    <w:webHidden/>
                  </w:rPr>
                  <w:tab/>
                </w:r>
                <w:r>
                  <w:rPr>
                    <w:noProof/>
                    <w:webHidden/>
                  </w:rPr>
                  <w:fldChar w:fldCharType="begin"/>
                </w:r>
                <w:r>
                  <w:rPr>
                    <w:noProof/>
                    <w:webHidden/>
                  </w:rPr>
                  <w:instrText xml:space="preserve"> PAGEREF _Toc204185591 \h </w:instrText>
                </w:r>
                <w:r>
                  <w:rPr>
                    <w:noProof/>
                    <w:webHidden/>
                  </w:rPr>
                </w:r>
                <w:r>
                  <w:rPr>
                    <w:noProof/>
                    <w:webHidden/>
                  </w:rPr>
                  <w:fldChar w:fldCharType="separate"/>
                </w:r>
                <w:r>
                  <w:rPr>
                    <w:noProof/>
                    <w:webHidden/>
                  </w:rPr>
                  <w:t>132</w:t>
                </w:r>
                <w:r>
                  <w:rPr>
                    <w:noProof/>
                    <w:webHidden/>
                  </w:rPr>
                  <w:fldChar w:fldCharType="end"/>
                </w:r>
              </w:hyperlink>
            </w:p>
            <w:p w14:paraId="5EA2C72F"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92" w:history="1">
                <w:r w:rsidRPr="00822A26">
                  <w:rPr>
                    <w:rStyle w:val="a9"/>
                    <w:rFonts w:cs="Arial"/>
                    <w:noProof/>
                  </w:rPr>
                  <w:t>12.11</w:t>
                </w:r>
                <w:r>
                  <w:rPr>
                    <w:rFonts w:asciiTheme="minorHAnsi" w:eastAsiaTheme="minorEastAsia" w:hAnsiTheme="minorHAnsi" w:cstheme="minorBidi"/>
                    <w:smallCaps w:val="0"/>
                    <w:noProof/>
                    <w:kern w:val="2"/>
                    <w:sz w:val="21"/>
                    <w:szCs w:val="22"/>
                    <w:lang w:val="en-US"/>
                  </w:rPr>
                  <w:tab/>
                </w:r>
                <w:r w:rsidRPr="00822A26">
                  <w:rPr>
                    <w:rStyle w:val="a9"/>
                    <w:rFonts w:cs="Arial"/>
                    <w:noProof/>
                  </w:rPr>
                  <w:t>Akumulatora tests</w:t>
                </w:r>
                <w:r>
                  <w:rPr>
                    <w:noProof/>
                    <w:webHidden/>
                  </w:rPr>
                  <w:tab/>
                </w:r>
                <w:r>
                  <w:rPr>
                    <w:noProof/>
                    <w:webHidden/>
                  </w:rPr>
                  <w:fldChar w:fldCharType="begin"/>
                </w:r>
                <w:r>
                  <w:rPr>
                    <w:noProof/>
                    <w:webHidden/>
                  </w:rPr>
                  <w:instrText xml:space="preserve"> PAGEREF _Toc204185592 \h </w:instrText>
                </w:r>
                <w:r>
                  <w:rPr>
                    <w:noProof/>
                    <w:webHidden/>
                  </w:rPr>
                </w:r>
                <w:r>
                  <w:rPr>
                    <w:noProof/>
                    <w:webHidden/>
                  </w:rPr>
                  <w:fldChar w:fldCharType="separate"/>
                </w:r>
                <w:r>
                  <w:rPr>
                    <w:noProof/>
                    <w:webHidden/>
                  </w:rPr>
                  <w:t>132</w:t>
                </w:r>
                <w:r>
                  <w:rPr>
                    <w:noProof/>
                    <w:webHidden/>
                  </w:rPr>
                  <w:fldChar w:fldCharType="end"/>
                </w:r>
              </w:hyperlink>
            </w:p>
            <w:p w14:paraId="25C02FD7"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93" w:history="1">
                <w:r w:rsidRPr="00822A26">
                  <w:rPr>
                    <w:rStyle w:val="a9"/>
                    <w:rFonts w:cs="Arial"/>
                    <w:noProof/>
                  </w:rPr>
                  <w:t>12.12</w:t>
                </w:r>
                <w:r>
                  <w:rPr>
                    <w:rFonts w:asciiTheme="minorHAnsi" w:eastAsiaTheme="minorEastAsia" w:hAnsiTheme="minorHAnsi" w:cstheme="minorBidi"/>
                    <w:smallCaps w:val="0"/>
                    <w:noProof/>
                    <w:kern w:val="2"/>
                    <w:sz w:val="21"/>
                    <w:szCs w:val="22"/>
                    <w:lang w:val="en-US"/>
                  </w:rPr>
                  <w:tab/>
                </w:r>
                <w:r w:rsidRPr="00822A26">
                  <w:rPr>
                    <w:rStyle w:val="a9"/>
                    <w:rFonts w:cs="Arial"/>
                    <w:noProof/>
                  </w:rPr>
                  <w:t>Valsts/reģiona kods</w:t>
                </w:r>
                <w:r>
                  <w:rPr>
                    <w:noProof/>
                    <w:webHidden/>
                  </w:rPr>
                  <w:tab/>
                </w:r>
                <w:r>
                  <w:rPr>
                    <w:noProof/>
                    <w:webHidden/>
                  </w:rPr>
                  <w:fldChar w:fldCharType="begin"/>
                </w:r>
                <w:r>
                  <w:rPr>
                    <w:noProof/>
                    <w:webHidden/>
                  </w:rPr>
                  <w:instrText xml:space="preserve"> PAGEREF _Toc204185593 \h </w:instrText>
                </w:r>
                <w:r>
                  <w:rPr>
                    <w:noProof/>
                    <w:webHidden/>
                  </w:rPr>
                </w:r>
                <w:r>
                  <w:rPr>
                    <w:noProof/>
                    <w:webHidden/>
                  </w:rPr>
                  <w:fldChar w:fldCharType="separate"/>
                </w:r>
                <w:r>
                  <w:rPr>
                    <w:noProof/>
                    <w:webHidden/>
                  </w:rPr>
                  <w:t>132</w:t>
                </w:r>
                <w:r>
                  <w:rPr>
                    <w:noProof/>
                    <w:webHidden/>
                  </w:rPr>
                  <w:fldChar w:fldCharType="end"/>
                </w:r>
              </w:hyperlink>
            </w:p>
            <w:p w14:paraId="58F815CF"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94" w:history="1">
                <w:r w:rsidRPr="00822A26">
                  <w:rPr>
                    <w:rStyle w:val="a9"/>
                    <w:rFonts w:cs="Arial"/>
                    <w:noProof/>
                  </w:rPr>
                  <w:t>12.13</w:t>
                </w:r>
                <w:r>
                  <w:rPr>
                    <w:rFonts w:asciiTheme="minorHAnsi" w:eastAsiaTheme="minorEastAsia" w:hAnsiTheme="minorHAnsi" w:cstheme="minorBidi"/>
                    <w:smallCaps w:val="0"/>
                    <w:noProof/>
                    <w:kern w:val="2"/>
                    <w:sz w:val="21"/>
                    <w:szCs w:val="22"/>
                    <w:lang w:val="en-US"/>
                  </w:rPr>
                  <w:tab/>
                </w:r>
                <w:r w:rsidRPr="00822A26">
                  <w:rPr>
                    <w:rStyle w:val="a9"/>
                    <w:rFonts w:cs="Arial"/>
                    <w:noProof/>
                  </w:rPr>
                  <w:t>Likumi un noteikumi</w:t>
                </w:r>
                <w:r>
                  <w:rPr>
                    <w:noProof/>
                    <w:webHidden/>
                  </w:rPr>
                  <w:tab/>
                </w:r>
                <w:r>
                  <w:rPr>
                    <w:noProof/>
                    <w:webHidden/>
                  </w:rPr>
                  <w:fldChar w:fldCharType="begin"/>
                </w:r>
                <w:r>
                  <w:rPr>
                    <w:noProof/>
                    <w:webHidden/>
                  </w:rPr>
                  <w:instrText xml:space="preserve"> PAGEREF _Toc204185594 \h </w:instrText>
                </w:r>
                <w:r>
                  <w:rPr>
                    <w:noProof/>
                    <w:webHidden/>
                  </w:rPr>
                </w:r>
                <w:r>
                  <w:rPr>
                    <w:noProof/>
                    <w:webHidden/>
                  </w:rPr>
                  <w:fldChar w:fldCharType="separate"/>
                </w:r>
                <w:r>
                  <w:rPr>
                    <w:noProof/>
                    <w:webHidden/>
                  </w:rPr>
                  <w:t>133</w:t>
                </w:r>
                <w:r>
                  <w:rPr>
                    <w:noProof/>
                    <w:webHidden/>
                  </w:rPr>
                  <w:fldChar w:fldCharType="end"/>
                </w:r>
              </w:hyperlink>
            </w:p>
            <w:p w14:paraId="406983B6"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95" w:history="1">
                <w:r w:rsidRPr="00822A26">
                  <w:rPr>
                    <w:rStyle w:val="a9"/>
                    <w:rFonts w:cs="Arial"/>
                    <w:noProof/>
                  </w:rPr>
                  <w:t>12.14</w:t>
                </w:r>
                <w:r>
                  <w:rPr>
                    <w:rFonts w:asciiTheme="minorHAnsi" w:eastAsiaTheme="minorEastAsia" w:hAnsiTheme="minorHAnsi" w:cstheme="minorBidi"/>
                    <w:smallCaps w:val="0"/>
                    <w:noProof/>
                    <w:kern w:val="2"/>
                    <w:sz w:val="21"/>
                    <w:szCs w:val="22"/>
                    <w:lang w:val="en-US"/>
                  </w:rPr>
                  <w:tab/>
                </w:r>
                <w:r w:rsidRPr="00822A26">
                  <w:rPr>
                    <w:rStyle w:val="a9"/>
                    <w:rFonts w:cs="Arial"/>
                    <w:noProof/>
                  </w:rPr>
                  <w:t>Sistēmas iestatījumi</w:t>
                </w:r>
                <w:r>
                  <w:rPr>
                    <w:noProof/>
                    <w:webHidden/>
                  </w:rPr>
                  <w:tab/>
                </w:r>
                <w:r>
                  <w:rPr>
                    <w:noProof/>
                    <w:webHidden/>
                  </w:rPr>
                  <w:fldChar w:fldCharType="begin"/>
                </w:r>
                <w:r>
                  <w:rPr>
                    <w:noProof/>
                    <w:webHidden/>
                  </w:rPr>
                  <w:instrText xml:space="preserve"> PAGEREF _Toc204185595 \h </w:instrText>
                </w:r>
                <w:r>
                  <w:rPr>
                    <w:noProof/>
                    <w:webHidden/>
                  </w:rPr>
                </w:r>
                <w:r>
                  <w:rPr>
                    <w:noProof/>
                    <w:webHidden/>
                  </w:rPr>
                  <w:fldChar w:fldCharType="separate"/>
                </w:r>
                <w:r>
                  <w:rPr>
                    <w:noProof/>
                    <w:webHidden/>
                  </w:rPr>
                  <w:t>133</w:t>
                </w:r>
                <w:r>
                  <w:rPr>
                    <w:noProof/>
                    <w:webHidden/>
                  </w:rPr>
                  <w:fldChar w:fldCharType="end"/>
                </w:r>
              </w:hyperlink>
            </w:p>
            <w:p w14:paraId="2AEEAAF8"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96" w:history="1">
                <w:r w:rsidRPr="00822A26">
                  <w:rPr>
                    <w:rStyle w:val="a9"/>
                    <w:rFonts w:cs="Arial"/>
                    <w:noProof/>
                  </w:rPr>
                  <w:t>12.15</w:t>
                </w:r>
                <w:r>
                  <w:rPr>
                    <w:rFonts w:asciiTheme="minorHAnsi" w:eastAsiaTheme="minorEastAsia" w:hAnsiTheme="minorHAnsi" w:cstheme="minorBidi"/>
                    <w:smallCaps w:val="0"/>
                    <w:noProof/>
                    <w:kern w:val="2"/>
                    <w:sz w:val="21"/>
                    <w:szCs w:val="22"/>
                    <w:lang w:val="en-US"/>
                  </w:rPr>
                  <w:tab/>
                </w:r>
                <w:r w:rsidRPr="00822A26">
                  <w:rPr>
                    <w:rStyle w:val="a9"/>
                    <w:rFonts w:cs="Arial"/>
                    <w:noProof/>
                  </w:rPr>
                  <w:t>Par mums</w:t>
                </w:r>
                <w:r>
                  <w:rPr>
                    <w:noProof/>
                    <w:webHidden/>
                  </w:rPr>
                  <w:tab/>
                </w:r>
                <w:r>
                  <w:rPr>
                    <w:noProof/>
                    <w:webHidden/>
                  </w:rPr>
                  <w:fldChar w:fldCharType="begin"/>
                </w:r>
                <w:r>
                  <w:rPr>
                    <w:noProof/>
                    <w:webHidden/>
                  </w:rPr>
                  <w:instrText xml:space="preserve"> PAGEREF _Toc204185596 \h </w:instrText>
                </w:r>
                <w:r>
                  <w:rPr>
                    <w:noProof/>
                    <w:webHidden/>
                  </w:rPr>
                </w:r>
                <w:r>
                  <w:rPr>
                    <w:noProof/>
                    <w:webHidden/>
                  </w:rPr>
                  <w:fldChar w:fldCharType="separate"/>
                </w:r>
                <w:r>
                  <w:rPr>
                    <w:noProof/>
                    <w:webHidden/>
                  </w:rPr>
                  <w:t>133</w:t>
                </w:r>
                <w:r>
                  <w:rPr>
                    <w:noProof/>
                    <w:webHidden/>
                  </w:rPr>
                  <w:fldChar w:fldCharType="end"/>
                </w:r>
              </w:hyperlink>
            </w:p>
            <w:p w14:paraId="2121BB5F" w14:textId="77777777" w:rsidR="00240438" w:rsidRDefault="00240438">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597" w:history="1">
                <w:r w:rsidRPr="00822A26">
                  <w:rPr>
                    <w:rStyle w:val="a9"/>
                    <w:noProof/>
                  </w:rPr>
                  <w:t>13</w:t>
                </w:r>
                <w:r>
                  <w:rPr>
                    <w:rFonts w:asciiTheme="minorHAnsi" w:eastAsiaTheme="minorEastAsia" w:hAnsiTheme="minorHAnsi" w:cstheme="minorBidi"/>
                    <w:b w:val="0"/>
                    <w:bCs w:val="0"/>
                    <w:caps w:val="0"/>
                    <w:noProof/>
                    <w:sz w:val="21"/>
                    <w:szCs w:val="22"/>
                    <w:lang w:val="en-US"/>
                  </w:rPr>
                  <w:tab/>
                </w:r>
                <w:r w:rsidRPr="00822A26">
                  <w:rPr>
                    <w:rStyle w:val="a9"/>
                    <w:noProof/>
                  </w:rPr>
                  <w:t>Atjauninājumi</w:t>
                </w:r>
                <w:r>
                  <w:rPr>
                    <w:noProof/>
                    <w:webHidden/>
                  </w:rPr>
                  <w:tab/>
                </w:r>
                <w:r>
                  <w:rPr>
                    <w:noProof/>
                    <w:webHidden/>
                  </w:rPr>
                  <w:fldChar w:fldCharType="begin"/>
                </w:r>
                <w:r>
                  <w:rPr>
                    <w:noProof/>
                    <w:webHidden/>
                  </w:rPr>
                  <w:instrText xml:space="preserve"> PAGEREF _Toc204185597 \h </w:instrText>
                </w:r>
                <w:r>
                  <w:rPr>
                    <w:noProof/>
                    <w:webHidden/>
                  </w:rPr>
                </w:r>
                <w:r>
                  <w:rPr>
                    <w:noProof/>
                    <w:webHidden/>
                  </w:rPr>
                  <w:fldChar w:fldCharType="separate"/>
                </w:r>
                <w:r>
                  <w:rPr>
                    <w:noProof/>
                    <w:webHidden/>
                  </w:rPr>
                  <w:t>134</w:t>
                </w:r>
                <w:r>
                  <w:rPr>
                    <w:noProof/>
                    <w:webHidden/>
                  </w:rPr>
                  <w:fldChar w:fldCharType="end"/>
                </w:r>
              </w:hyperlink>
            </w:p>
            <w:p w14:paraId="261DE5BC" w14:textId="77777777" w:rsidR="00240438" w:rsidRDefault="00240438">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598" w:history="1">
                <w:r w:rsidRPr="00822A26">
                  <w:rPr>
                    <w:rStyle w:val="a9"/>
                    <w:noProof/>
                  </w:rPr>
                  <w:t>14</w:t>
                </w:r>
                <w:r>
                  <w:rPr>
                    <w:rFonts w:asciiTheme="minorHAnsi" w:eastAsiaTheme="minorEastAsia" w:hAnsiTheme="minorHAnsi" w:cstheme="minorBidi"/>
                    <w:b w:val="0"/>
                    <w:bCs w:val="0"/>
                    <w:caps w:val="0"/>
                    <w:noProof/>
                    <w:sz w:val="21"/>
                    <w:szCs w:val="22"/>
                    <w:lang w:val="en-US"/>
                  </w:rPr>
                  <w:tab/>
                </w:r>
                <w:r w:rsidRPr="00822A26">
                  <w:rPr>
                    <w:rStyle w:val="a9"/>
                    <w:noProof/>
                  </w:rPr>
                  <w:t>VCI pārvaldnieks</w:t>
                </w:r>
                <w:r>
                  <w:rPr>
                    <w:noProof/>
                    <w:webHidden/>
                  </w:rPr>
                  <w:tab/>
                </w:r>
                <w:r>
                  <w:rPr>
                    <w:noProof/>
                    <w:webHidden/>
                  </w:rPr>
                  <w:fldChar w:fldCharType="begin"/>
                </w:r>
                <w:r>
                  <w:rPr>
                    <w:noProof/>
                    <w:webHidden/>
                  </w:rPr>
                  <w:instrText xml:space="preserve"> PAGEREF _Toc204185598 \h </w:instrText>
                </w:r>
                <w:r>
                  <w:rPr>
                    <w:noProof/>
                    <w:webHidden/>
                  </w:rPr>
                </w:r>
                <w:r>
                  <w:rPr>
                    <w:noProof/>
                    <w:webHidden/>
                  </w:rPr>
                  <w:fldChar w:fldCharType="separate"/>
                </w:r>
                <w:r>
                  <w:rPr>
                    <w:noProof/>
                    <w:webHidden/>
                  </w:rPr>
                  <w:t>135</w:t>
                </w:r>
                <w:r>
                  <w:rPr>
                    <w:noProof/>
                    <w:webHidden/>
                  </w:rPr>
                  <w:fldChar w:fldCharType="end"/>
                </w:r>
              </w:hyperlink>
            </w:p>
            <w:p w14:paraId="640315F1"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599" w:history="1">
                <w:r w:rsidRPr="00822A26">
                  <w:rPr>
                    <w:rStyle w:val="a9"/>
                    <w:rFonts w:cs="Arial"/>
                    <w:noProof/>
                  </w:rPr>
                  <w:t>14.1</w:t>
                </w:r>
                <w:r>
                  <w:rPr>
                    <w:rFonts w:asciiTheme="minorHAnsi" w:eastAsiaTheme="minorEastAsia" w:hAnsiTheme="minorHAnsi" w:cstheme="minorBidi"/>
                    <w:smallCaps w:val="0"/>
                    <w:noProof/>
                    <w:kern w:val="2"/>
                    <w:sz w:val="21"/>
                    <w:szCs w:val="22"/>
                    <w:lang w:val="en-US"/>
                  </w:rPr>
                  <w:tab/>
                </w:r>
                <w:r w:rsidRPr="00822A26">
                  <w:rPr>
                    <w:rStyle w:val="a9"/>
                    <w:rFonts w:cs="Arial"/>
                    <w:noProof/>
                  </w:rPr>
                  <w:t>Wi-Fi savienojums</w:t>
                </w:r>
                <w:r>
                  <w:rPr>
                    <w:noProof/>
                    <w:webHidden/>
                  </w:rPr>
                  <w:tab/>
                </w:r>
                <w:r>
                  <w:rPr>
                    <w:noProof/>
                    <w:webHidden/>
                  </w:rPr>
                  <w:fldChar w:fldCharType="begin"/>
                </w:r>
                <w:r>
                  <w:rPr>
                    <w:noProof/>
                    <w:webHidden/>
                  </w:rPr>
                  <w:instrText xml:space="preserve"> PAGEREF _Toc204185599 \h </w:instrText>
                </w:r>
                <w:r>
                  <w:rPr>
                    <w:noProof/>
                    <w:webHidden/>
                  </w:rPr>
                </w:r>
                <w:r>
                  <w:rPr>
                    <w:noProof/>
                    <w:webHidden/>
                  </w:rPr>
                  <w:fldChar w:fldCharType="separate"/>
                </w:r>
                <w:r>
                  <w:rPr>
                    <w:noProof/>
                    <w:webHidden/>
                  </w:rPr>
                  <w:t>136</w:t>
                </w:r>
                <w:r>
                  <w:rPr>
                    <w:noProof/>
                    <w:webHidden/>
                  </w:rPr>
                  <w:fldChar w:fldCharType="end"/>
                </w:r>
              </w:hyperlink>
            </w:p>
            <w:p w14:paraId="656DA4AD"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600" w:history="1">
                <w:r w:rsidRPr="00822A26">
                  <w:rPr>
                    <w:rStyle w:val="a9"/>
                    <w:rFonts w:cs="Arial"/>
                    <w:noProof/>
                  </w:rPr>
                  <w:t>14.2</w:t>
                </w:r>
                <w:r>
                  <w:rPr>
                    <w:rFonts w:asciiTheme="minorHAnsi" w:eastAsiaTheme="minorEastAsia" w:hAnsiTheme="minorHAnsi" w:cstheme="minorBidi"/>
                    <w:smallCaps w:val="0"/>
                    <w:noProof/>
                    <w:kern w:val="2"/>
                    <w:sz w:val="21"/>
                    <w:szCs w:val="22"/>
                    <w:lang w:val="en-US"/>
                  </w:rPr>
                  <w:tab/>
                </w:r>
                <w:r w:rsidRPr="00822A26">
                  <w:rPr>
                    <w:rStyle w:val="a9"/>
                    <w:rFonts w:cs="Arial"/>
                    <w:noProof/>
                  </w:rPr>
                  <w:t>VCI Bluetooth savienošana pārī</w:t>
                </w:r>
                <w:r>
                  <w:rPr>
                    <w:noProof/>
                    <w:webHidden/>
                  </w:rPr>
                  <w:tab/>
                </w:r>
                <w:r>
                  <w:rPr>
                    <w:noProof/>
                    <w:webHidden/>
                  </w:rPr>
                  <w:fldChar w:fldCharType="begin"/>
                </w:r>
                <w:r>
                  <w:rPr>
                    <w:noProof/>
                    <w:webHidden/>
                  </w:rPr>
                  <w:instrText xml:space="preserve"> PAGEREF _Toc204185600 \h </w:instrText>
                </w:r>
                <w:r>
                  <w:rPr>
                    <w:noProof/>
                    <w:webHidden/>
                  </w:rPr>
                </w:r>
                <w:r>
                  <w:rPr>
                    <w:noProof/>
                    <w:webHidden/>
                  </w:rPr>
                  <w:fldChar w:fldCharType="separate"/>
                </w:r>
                <w:r>
                  <w:rPr>
                    <w:noProof/>
                    <w:webHidden/>
                  </w:rPr>
                  <w:t>136</w:t>
                </w:r>
                <w:r>
                  <w:rPr>
                    <w:noProof/>
                    <w:webHidden/>
                  </w:rPr>
                  <w:fldChar w:fldCharType="end"/>
                </w:r>
              </w:hyperlink>
            </w:p>
            <w:p w14:paraId="3A5370CB"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601" w:history="1">
                <w:r w:rsidRPr="00822A26">
                  <w:rPr>
                    <w:rStyle w:val="a9"/>
                    <w:rFonts w:cs="Arial"/>
                    <w:noProof/>
                  </w:rPr>
                  <w:t>14.3</w:t>
                </w:r>
                <w:r>
                  <w:rPr>
                    <w:rFonts w:asciiTheme="minorHAnsi" w:eastAsiaTheme="minorEastAsia" w:hAnsiTheme="minorHAnsi" w:cstheme="minorBidi"/>
                    <w:smallCaps w:val="0"/>
                    <w:noProof/>
                    <w:kern w:val="2"/>
                    <w:sz w:val="21"/>
                    <w:szCs w:val="22"/>
                    <w:lang w:val="en-US"/>
                  </w:rPr>
                  <w:tab/>
                </w:r>
                <w:r w:rsidRPr="00822A26">
                  <w:rPr>
                    <w:rStyle w:val="a9"/>
                    <w:rFonts w:cs="Arial"/>
                    <w:noProof/>
                  </w:rPr>
                  <w:t>BAS Bluetooth savienošana pārī</w:t>
                </w:r>
                <w:r>
                  <w:rPr>
                    <w:noProof/>
                    <w:webHidden/>
                  </w:rPr>
                  <w:tab/>
                </w:r>
                <w:r>
                  <w:rPr>
                    <w:noProof/>
                    <w:webHidden/>
                  </w:rPr>
                  <w:fldChar w:fldCharType="begin"/>
                </w:r>
                <w:r>
                  <w:rPr>
                    <w:noProof/>
                    <w:webHidden/>
                  </w:rPr>
                  <w:instrText xml:space="preserve"> PAGEREF _Toc204185601 \h </w:instrText>
                </w:r>
                <w:r>
                  <w:rPr>
                    <w:noProof/>
                    <w:webHidden/>
                  </w:rPr>
                </w:r>
                <w:r>
                  <w:rPr>
                    <w:noProof/>
                    <w:webHidden/>
                  </w:rPr>
                  <w:fldChar w:fldCharType="separate"/>
                </w:r>
                <w:r>
                  <w:rPr>
                    <w:noProof/>
                    <w:webHidden/>
                  </w:rPr>
                  <w:t>137</w:t>
                </w:r>
                <w:r>
                  <w:rPr>
                    <w:noProof/>
                    <w:webHidden/>
                  </w:rPr>
                  <w:fldChar w:fldCharType="end"/>
                </w:r>
              </w:hyperlink>
            </w:p>
            <w:p w14:paraId="2E1ADD76"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602" w:history="1">
                <w:r w:rsidRPr="00822A26">
                  <w:rPr>
                    <w:rStyle w:val="a9"/>
                    <w:rFonts w:cs="Arial"/>
                    <w:noProof/>
                  </w:rPr>
                  <w:t>14.4</w:t>
                </w:r>
                <w:r>
                  <w:rPr>
                    <w:rFonts w:asciiTheme="minorHAnsi" w:eastAsiaTheme="minorEastAsia" w:hAnsiTheme="minorHAnsi" w:cstheme="minorBidi"/>
                    <w:smallCaps w:val="0"/>
                    <w:noProof/>
                    <w:kern w:val="2"/>
                    <w:sz w:val="21"/>
                    <w:szCs w:val="22"/>
                    <w:lang w:val="en-US"/>
                  </w:rPr>
                  <w:tab/>
                </w:r>
                <w:r w:rsidRPr="00822A26">
                  <w:rPr>
                    <w:rStyle w:val="a9"/>
                    <w:rFonts w:cs="Arial"/>
                    <w:noProof/>
                  </w:rPr>
                  <w:t>VCI atjauninājums</w:t>
                </w:r>
                <w:r>
                  <w:rPr>
                    <w:noProof/>
                    <w:webHidden/>
                  </w:rPr>
                  <w:tab/>
                </w:r>
                <w:r>
                  <w:rPr>
                    <w:noProof/>
                    <w:webHidden/>
                  </w:rPr>
                  <w:fldChar w:fldCharType="begin"/>
                </w:r>
                <w:r>
                  <w:rPr>
                    <w:noProof/>
                    <w:webHidden/>
                  </w:rPr>
                  <w:instrText xml:space="preserve"> PAGEREF _Toc204185602 \h </w:instrText>
                </w:r>
                <w:r>
                  <w:rPr>
                    <w:noProof/>
                    <w:webHidden/>
                  </w:rPr>
                </w:r>
                <w:r>
                  <w:rPr>
                    <w:noProof/>
                    <w:webHidden/>
                  </w:rPr>
                  <w:fldChar w:fldCharType="separate"/>
                </w:r>
                <w:r>
                  <w:rPr>
                    <w:noProof/>
                    <w:webHidden/>
                  </w:rPr>
                  <w:t>138</w:t>
                </w:r>
                <w:r>
                  <w:rPr>
                    <w:noProof/>
                    <w:webHidden/>
                  </w:rPr>
                  <w:fldChar w:fldCharType="end"/>
                </w:r>
              </w:hyperlink>
            </w:p>
            <w:p w14:paraId="57AEB6CE"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603" w:history="1">
                <w:r w:rsidRPr="00822A26">
                  <w:rPr>
                    <w:rStyle w:val="a9"/>
                    <w:rFonts w:cs="Arial"/>
                    <w:noProof/>
                  </w:rPr>
                  <w:t>14.5</w:t>
                </w:r>
                <w:r>
                  <w:rPr>
                    <w:rFonts w:asciiTheme="minorHAnsi" w:eastAsiaTheme="minorEastAsia" w:hAnsiTheme="minorHAnsi" w:cstheme="minorBidi"/>
                    <w:smallCaps w:val="0"/>
                    <w:noProof/>
                    <w:kern w:val="2"/>
                    <w:sz w:val="21"/>
                    <w:szCs w:val="22"/>
                    <w:lang w:val="en-US"/>
                  </w:rPr>
                  <w:tab/>
                </w:r>
                <w:r w:rsidRPr="00822A26">
                  <w:rPr>
                    <w:rStyle w:val="a9"/>
                    <w:rFonts w:cs="Arial"/>
                    <w:noProof/>
                  </w:rPr>
                  <w:t>BAS atjauninājums</w:t>
                </w:r>
                <w:r>
                  <w:rPr>
                    <w:noProof/>
                    <w:webHidden/>
                  </w:rPr>
                  <w:tab/>
                </w:r>
                <w:r>
                  <w:rPr>
                    <w:noProof/>
                    <w:webHidden/>
                  </w:rPr>
                  <w:fldChar w:fldCharType="begin"/>
                </w:r>
                <w:r>
                  <w:rPr>
                    <w:noProof/>
                    <w:webHidden/>
                  </w:rPr>
                  <w:instrText xml:space="preserve"> PAGEREF _Toc204185603 \h </w:instrText>
                </w:r>
                <w:r>
                  <w:rPr>
                    <w:noProof/>
                    <w:webHidden/>
                  </w:rPr>
                </w:r>
                <w:r>
                  <w:rPr>
                    <w:noProof/>
                    <w:webHidden/>
                  </w:rPr>
                  <w:fldChar w:fldCharType="separate"/>
                </w:r>
                <w:r>
                  <w:rPr>
                    <w:noProof/>
                    <w:webHidden/>
                  </w:rPr>
                  <w:t>138</w:t>
                </w:r>
                <w:r>
                  <w:rPr>
                    <w:noProof/>
                    <w:webHidden/>
                  </w:rPr>
                  <w:fldChar w:fldCharType="end"/>
                </w:r>
              </w:hyperlink>
            </w:p>
            <w:p w14:paraId="64A7ECDA" w14:textId="77777777" w:rsidR="00240438" w:rsidRDefault="00240438">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604" w:history="1">
                <w:r w:rsidRPr="00822A26">
                  <w:rPr>
                    <w:rStyle w:val="a9"/>
                    <w:noProof/>
                  </w:rPr>
                  <w:t>15</w:t>
                </w:r>
                <w:r>
                  <w:rPr>
                    <w:rFonts w:asciiTheme="minorHAnsi" w:eastAsiaTheme="minorEastAsia" w:hAnsiTheme="minorHAnsi" w:cstheme="minorBidi"/>
                    <w:b w:val="0"/>
                    <w:bCs w:val="0"/>
                    <w:caps w:val="0"/>
                    <w:noProof/>
                    <w:sz w:val="21"/>
                    <w:szCs w:val="22"/>
                    <w:lang w:val="en-US"/>
                  </w:rPr>
                  <w:tab/>
                </w:r>
                <w:r w:rsidRPr="00822A26">
                  <w:rPr>
                    <w:rStyle w:val="a9"/>
                    <w:noProof/>
                  </w:rPr>
                  <w:t>Rokas inklinometrs</w:t>
                </w:r>
                <w:r>
                  <w:rPr>
                    <w:noProof/>
                    <w:webHidden/>
                  </w:rPr>
                  <w:tab/>
                </w:r>
                <w:r>
                  <w:rPr>
                    <w:noProof/>
                    <w:webHidden/>
                  </w:rPr>
                  <w:fldChar w:fldCharType="begin"/>
                </w:r>
                <w:r>
                  <w:rPr>
                    <w:noProof/>
                    <w:webHidden/>
                  </w:rPr>
                  <w:instrText xml:space="preserve"> PAGEREF _Toc204185604 \h </w:instrText>
                </w:r>
                <w:r>
                  <w:rPr>
                    <w:noProof/>
                    <w:webHidden/>
                  </w:rPr>
                </w:r>
                <w:r>
                  <w:rPr>
                    <w:noProof/>
                    <w:webHidden/>
                  </w:rPr>
                  <w:fldChar w:fldCharType="separate"/>
                </w:r>
                <w:r>
                  <w:rPr>
                    <w:noProof/>
                    <w:webHidden/>
                  </w:rPr>
                  <w:t>139</w:t>
                </w:r>
                <w:r>
                  <w:rPr>
                    <w:noProof/>
                    <w:webHidden/>
                  </w:rPr>
                  <w:fldChar w:fldCharType="end"/>
                </w:r>
              </w:hyperlink>
            </w:p>
            <w:p w14:paraId="1936563E" w14:textId="77777777" w:rsidR="00240438" w:rsidRDefault="00240438">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605" w:history="1">
                <w:r w:rsidRPr="00822A26">
                  <w:rPr>
                    <w:rStyle w:val="a9"/>
                    <w:noProof/>
                  </w:rPr>
                  <w:t>16</w:t>
                </w:r>
                <w:r>
                  <w:rPr>
                    <w:rFonts w:asciiTheme="minorHAnsi" w:eastAsiaTheme="minorEastAsia" w:hAnsiTheme="minorHAnsi" w:cstheme="minorBidi"/>
                    <w:b w:val="0"/>
                    <w:bCs w:val="0"/>
                    <w:caps w:val="0"/>
                    <w:noProof/>
                    <w:sz w:val="21"/>
                    <w:szCs w:val="22"/>
                    <w:lang w:val="en-US"/>
                  </w:rPr>
                  <w:tab/>
                </w:r>
                <w:r w:rsidRPr="00822A26">
                  <w:rPr>
                    <w:rStyle w:val="a9"/>
                    <w:noProof/>
                  </w:rPr>
                  <w:t>Atbalsts</w:t>
                </w:r>
                <w:r>
                  <w:rPr>
                    <w:noProof/>
                    <w:webHidden/>
                  </w:rPr>
                  <w:tab/>
                </w:r>
                <w:r>
                  <w:rPr>
                    <w:noProof/>
                    <w:webHidden/>
                  </w:rPr>
                  <w:fldChar w:fldCharType="begin"/>
                </w:r>
                <w:r>
                  <w:rPr>
                    <w:noProof/>
                    <w:webHidden/>
                  </w:rPr>
                  <w:instrText xml:space="preserve"> PAGEREF _Toc204185605 \h </w:instrText>
                </w:r>
                <w:r>
                  <w:rPr>
                    <w:noProof/>
                    <w:webHidden/>
                  </w:rPr>
                </w:r>
                <w:r>
                  <w:rPr>
                    <w:noProof/>
                    <w:webHidden/>
                  </w:rPr>
                  <w:fldChar w:fldCharType="separate"/>
                </w:r>
                <w:r>
                  <w:rPr>
                    <w:noProof/>
                    <w:webHidden/>
                  </w:rPr>
                  <w:t>141</w:t>
                </w:r>
                <w:r>
                  <w:rPr>
                    <w:noProof/>
                    <w:webHidden/>
                  </w:rPr>
                  <w:fldChar w:fldCharType="end"/>
                </w:r>
              </w:hyperlink>
            </w:p>
            <w:p w14:paraId="54974357"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606" w:history="1">
                <w:r w:rsidRPr="00822A26">
                  <w:rPr>
                    <w:rStyle w:val="a9"/>
                    <w:rFonts w:cs="Arial"/>
                    <w:noProof/>
                  </w:rPr>
                  <w:t>16.1</w:t>
                </w:r>
                <w:r>
                  <w:rPr>
                    <w:rFonts w:asciiTheme="minorHAnsi" w:eastAsiaTheme="minorEastAsia" w:hAnsiTheme="minorHAnsi" w:cstheme="minorBidi"/>
                    <w:smallCaps w:val="0"/>
                    <w:noProof/>
                    <w:kern w:val="2"/>
                    <w:sz w:val="21"/>
                    <w:szCs w:val="22"/>
                    <w:lang w:val="en-US"/>
                  </w:rPr>
                  <w:tab/>
                </w:r>
                <w:r w:rsidRPr="00822A26">
                  <w:rPr>
                    <w:rStyle w:val="a9"/>
                    <w:rFonts w:cs="Arial"/>
                    <w:noProof/>
                  </w:rPr>
                  <w:t>Atbalsta ekrāna izkārtojums</w:t>
                </w:r>
                <w:r>
                  <w:rPr>
                    <w:noProof/>
                    <w:webHidden/>
                  </w:rPr>
                  <w:tab/>
                </w:r>
                <w:r>
                  <w:rPr>
                    <w:noProof/>
                    <w:webHidden/>
                  </w:rPr>
                  <w:fldChar w:fldCharType="begin"/>
                </w:r>
                <w:r>
                  <w:rPr>
                    <w:noProof/>
                    <w:webHidden/>
                  </w:rPr>
                  <w:instrText xml:space="preserve"> PAGEREF _Toc204185606 \h </w:instrText>
                </w:r>
                <w:r>
                  <w:rPr>
                    <w:noProof/>
                    <w:webHidden/>
                  </w:rPr>
                </w:r>
                <w:r>
                  <w:rPr>
                    <w:noProof/>
                    <w:webHidden/>
                  </w:rPr>
                  <w:fldChar w:fldCharType="separate"/>
                </w:r>
                <w:r>
                  <w:rPr>
                    <w:noProof/>
                    <w:webHidden/>
                  </w:rPr>
                  <w:t>141</w:t>
                </w:r>
                <w:r>
                  <w:rPr>
                    <w:noProof/>
                    <w:webHidden/>
                  </w:rPr>
                  <w:fldChar w:fldCharType="end"/>
                </w:r>
              </w:hyperlink>
            </w:p>
            <w:p w14:paraId="49FF50FF"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607" w:history="1">
                <w:r w:rsidRPr="00822A26">
                  <w:rPr>
                    <w:rStyle w:val="a9"/>
                    <w:rFonts w:cs="Arial"/>
                    <w:noProof/>
                  </w:rPr>
                  <w:t>16.2</w:t>
                </w:r>
                <w:r>
                  <w:rPr>
                    <w:rFonts w:asciiTheme="minorHAnsi" w:eastAsiaTheme="minorEastAsia" w:hAnsiTheme="minorHAnsi" w:cstheme="minorBidi"/>
                    <w:smallCaps w:val="0"/>
                    <w:noProof/>
                    <w:kern w:val="2"/>
                    <w:sz w:val="21"/>
                    <w:szCs w:val="22"/>
                    <w:lang w:val="en-US"/>
                  </w:rPr>
                  <w:tab/>
                </w:r>
                <w:r w:rsidRPr="00822A26">
                  <w:rPr>
                    <w:rStyle w:val="a9"/>
                    <w:rFonts w:cs="Arial"/>
                    <w:noProof/>
                  </w:rPr>
                  <w:t>Mans Konts</w:t>
                </w:r>
                <w:r>
                  <w:rPr>
                    <w:noProof/>
                    <w:webHidden/>
                  </w:rPr>
                  <w:tab/>
                </w:r>
                <w:r>
                  <w:rPr>
                    <w:noProof/>
                    <w:webHidden/>
                  </w:rPr>
                  <w:fldChar w:fldCharType="begin"/>
                </w:r>
                <w:r>
                  <w:rPr>
                    <w:noProof/>
                    <w:webHidden/>
                  </w:rPr>
                  <w:instrText xml:space="preserve"> PAGEREF _Toc204185607 \h </w:instrText>
                </w:r>
                <w:r>
                  <w:rPr>
                    <w:noProof/>
                    <w:webHidden/>
                  </w:rPr>
                </w:r>
                <w:r>
                  <w:rPr>
                    <w:noProof/>
                    <w:webHidden/>
                  </w:rPr>
                  <w:fldChar w:fldCharType="separate"/>
                </w:r>
                <w:r>
                  <w:rPr>
                    <w:noProof/>
                    <w:webHidden/>
                  </w:rPr>
                  <w:t>141</w:t>
                </w:r>
                <w:r>
                  <w:rPr>
                    <w:noProof/>
                    <w:webHidden/>
                  </w:rPr>
                  <w:fldChar w:fldCharType="end"/>
                </w:r>
              </w:hyperlink>
            </w:p>
            <w:p w14:paraId="62D33228"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608" w:history="1">
                <w:r w:rsidRPr="00822A26">
                  <w:rPr>
                    <w:rStyle w:val="a9"/>
                    <w:rFonts w:cs="Arial"/>
                    <w:noProof/>
                  </w:rPr>
                  <w:t>16.3</w:t>
                </w:r>
                <w:r>
                  <w:rPr>
                    <w:rFonts w:asciiTheme="minorHAnsi" w:eastAsiaTheme="minorEastAsia" w:hAnsiTheme="minorHAnsi" w:cstheme="minorBidi"/>
                    <w:smallCaps w:val="0"/>
                    <w:noProof/>
                    <w:kern w:val="2"/>
                    <w:sz w:val="21"/>
                    <w:szCs w:val="22"/>
                    <w:lang w:val="en-US"/>
                  </w:rPr>
                  <w:tab/>
                </w:r>
                <w:r w:rsidRPr="00822A26">
                  <w:rPr>
                    <w:rStyle w:val="a9"/>
                    <w:rFonts w:cs="Arial"/>
                    <w:noProof/>
                  </w:rPr>
                  <w:t>Apmācība</w:t>
                </w:r>
                <w:r>
                  <w:rPr>
                    <w:noProof/>
                    <w:webHidden/>
                  </w:rPr>
                  <w:tab/>
                </w:r>
                <w:r>
                  <w:rPr>
                    <w:noProof/>
                    <w:webHidden/>
                  </w:rPr>
                  <w:fldChar w:fldCharType="begin"/>
                </w:r>
                <w:r>
                  <w:rPr>
                    <w:noProof/>
                    <w:webHidden/>
                  </w:rPr>
                  <w:instrText xml:space="preserve"> PAGEREF _Toc204185608 \h </w:instrText>
                </w:r>
                <w:r>
                  <w:rPr>
                    <w:noProof/>
                    <w:webHidden/>
                  </w:rPr>
                </w:r>
                <w:r>
                  <w:rPr>
                    <w:noProof/>
                    <w:webHidden/>
                  </w:rPr>
                  <w:fldChar w:fldCharType="separate"/>
                </w:r>
                <w:r>
                  <w:rPr>
                    <w:noProof/>
                    <w:webHidden/>
                  </w:rPr>
                  <w:t>142</w:t>
                </w:r>
                <w:r>
                  <w:rPr>
                    <w:noProof/>
                    <w:webHidden/>
                  </w:rPr>
                  <w:fldChar w:fldCharType="end"/>
                </w:r>
              </w:hyperlink>
            </w:p>
            <w:p w14:paraId="5B381B78"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609" w:history="1">
                <w:r w:rsidRPr="00822A26">
                  <w:rPr>
                    <w:rStyle w:val="a9"/>
                    <w:rFonts w:cs="Arial"/>
                    <w:noProof/>
                  </w:rPr>
                  <w:t>16.4</w:t>
                </w:r>
                <w:r>
                  <w:rPr>
                    <w:rFonts w:asciiTheme="minorHAnsi" w:eastAsiaTheme="minorEastAsia" w:hAnsiTheme="minorHAnsi" w:cstheme="minorBidi"/>
                    <w:smallCaps w:val="0"/>
                    <w:noProof/>
                    <w:kern w:val="2"/>
                    <w:sz w:val="21"/>
                    <w:szCs w:val="22"/>
                    <w:lang w:val="en-US"/>
                  </w:rPr>
                  <w:tab/>
                </w:r>
                <w:r w:rsidRPr="00822A26">
                  <w:rPr>
                    <w:rStyle w:val="a9"/>
                    <w:rFonts w:cs="Arial"/>
                    <w:noProof/>
                  </w:rPr>
                  <w:t>Datu reģistrēšana</w:t>
                </w:r>
                <w:r>
                  <w:rPr>
                    <w:noProof/>
                    <w:webHidden/>
                  </w:rPr>
                  <w:tab/>
                </w:r>
                <w:r>
                  <w:rPr>
                    <w:noProof/>
                    <w:webHidden/>
                  </w:rPr>
                  <w:fldChar w:fldCharType="begin"/>
                </w:r>
                <w:r>
                  <w:rPr>
                    <w:noProof/>
                    <w:webHidden/>
                  </w:rPr>
                  <w:instrText xml:space="preserve"> PAGEREF _Toc204185609 \h </w:instrText>
                </w:r>
                <w:r>
                  <w:rPr>
                    <w:noProof/>
                    <w:webHidden/>
                  </w:rPr>
                </w:r>
                <w:r>
                  <w:rPr>
                    <w:noProof/>
                    <w:webHidden/>
                  </w:rPr>
                  <w:fldChar w:fldCharType="separate"/>
                </w:r>
                <w:r>
                  <w:rPr>
                    <w:noProof/>
                    <w:webHidden/>
                  </w:rPr>
                  <w:t>142</w:t>
                </w:r>
                <w:r>
                  <w:rPr>
                    <w:noProof/>
                    <w:webHidden/>
                  </w:rPr>
                  <w:fldChar w:fldCharType="end"/>
                </w:r>
              </w:hyperlink>
            </w:p>
            <w:p w14:paraId="1282BCDD"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610" w:history="1">
                <w:r w:rsidRPr="00822A26">
                  <w:rPr>
                    <w:rStyle w:val="a9"/>
                    <w:rFonts w:cs="Arial"/>
                    <w:noProof/>
                  </w:rPr>
                  <w:t>16.5</w:t>
                </w:r>
                <w:r>
                  <w:rPr>
                    <w:rFonts w:asciiTheme="minorHAnsi" w:eastAsiaTheme="minorEastAsia" w:hAnsiTheme="minorHAnsi" w:cstheme="minorBidi"/>
                    <w:smallCaps w:val="0"/>
                    <w:noProof/>
                    <w:kern w:val="2"/>
                    <w:sz w:val="21"/>
                    <w:szCs w:val="22"/>
                    <w:lang w:val="en-US"/>
                  </w:rPr>
                  <w:tab/>
                </w:r>
                <w:r w:rsidRPr="00822A26">
                  <w:rPr>
                    <w:rStyle w:val="a9"/>
                    <w:rFonts w:cs="Arial"/>
                    <w:noProof/>
                  </w:rPr>
                  <w:t>Bieži uzdotie jautājumi</w:t>
                </w:r>
                <w:r>
                  <w:rPr>
                    <w:noProof/>
                    <w:webHidden/>
                  </w:rPr>
                  <w:tab/>
                </w:r>
                <w:r>
                  <w:rPr>
                    <w:noProof/>
                    <w:webHidden/>
                  </w:rPr>
                  <w:fldChar w:fldCharType="begin"/>
                </w:r>
                <w:r>
                  <w:rPr>
                    <w:noProof/>
                    <w:webHidden/>
                  </w:rPr>
                  <w:instrText xml:space="preserve"> PAGEREF _Toc204185610 \h </w:instrText>
                </w:r>
                <w:r>
                  <w:rPr>
                    <w:noProof/>
                    <w:webHidden/>
                  </w:rPr>
                </w:r>
                <w:r>
                  <w:rPr>
                    <w:noProof/>
                    <w:webHidden/>
                  </w:rPr>
                  <w:fldChar w:fldCharType="separate"/>
                </w:r>
                <w:r>
                  <w:rPr>
                    <w:noProof/>
                    <w:webHidden/>
                  </w:rPr>
                  <w:t>142</w:t>
                </w:r>
                <w:r>
                  <w:rPr>
                    <w:noProof/>
                    <w:webHidden/>
                  </w:rPr>
                  <w:fldChar w:fldCharType="end"/>
                </w:r>
              </w:hyperlink>
            </w:p>
            <w:p w14:paraId="3C941DD6" w14:textId="77777777" w:rsidR="00240438" w:rsidRDefault="00240438">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611" w:history="1">
                <w:r w:rsidRPr="00822A26">
                  <w:rPr>
                    <w:rStyle w:val="a9"/>
                    <w:noProof/>
                  </w:rPr>
                  <w:t>17</w:t>
                </w:r>
                <w:r>
                  <w:rPr>
                    <w:rFonts w:asciiTheme="minorHAnsi" w:eastAsiaTheme="minorEastAsia" w:hAnsiTheme="minorHAnsi" w:cstheme="minorBidi"/>
                    <w:b w:val="0"/>
                    <w:bCs w:val="0"/>
                    <w:caps w:val="0"/>
                    <w:noProof/>
                    <w:sz w:val="21"/>
                    <w:szCs w:val="22"/>
                    <w:lang w:val="en-US"/>
                  </w:rPr>
                  <w:tab/>
                </w:r>
                <w:r w:rsidRPr="00822A26">
                  <w:rPr>
                    <w:rStyle w:val="a9"/>
                    <w:noProof/>
                  </w:rPr>
                  <w:t>MaxiViewer</w:t>
                </w:r>
                <w:r>
                  <w:rPr>
                    <w:noProof/>
                    <w:webHidden/>
                  </w:rPr>
                  <w:tab/>
                </w:r>
                <w:r>
                  <w:rPr>
                    <w:noProof/>
                    <w:webHidden/>
                  </w:rPr>
                  <w:fldChar w:fldCharType="begin"/>
                </w:r>
                <w:r>
                  <w:rPr>
                    <w:noProof/>
                    <w:webHidden/>
                  </w:rPr>
                  <w:instrText xml:space="preserve"> PAGEREF _Toc204185611 \h </w:instrText>
                </w:r>
                <w:r>
                  <w:rPr>
                    <w:noProof/>
                    <w:webHidden/>
                  </w:rPr>
                </w:r>
                <w:r>
                  <w:rPr>
                    <w:noProof/>
                    <w:webHidden/>
                  </w:rPr>
                  <w:fldChar w:fldCharType="separate"/>
                </w:r>
                <w:r>
                  <w:rPr>
                    <w:noProof/>
                    <w:webHidden/>
                  </w:rPr>
                  <w:t>144</w:t>
                </w:r>
                <w:r>
                  <w:rPr>
                    <w:noProof/>
                    <w:webHidden/>
                  </w:rPr>
                  <w:fldChar w:fldCharType="end"/>
                </w:r>
              </w:hyperlink>
            </w:p>
            <w:p w14:paraId="19497363" w14:textId="77777777" w:rsidR="00240438" w:rsidRDefault="00240438">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612" w:history="1">
                <w:r w:rsidRPr="00822A26">
                  <w:rPr>
                    <w:rStyle w:val="a9"/>
                    <w:noProof/>
                  </w:rPr>
                  <w:t>18</w:t>
                </w:r>
                <w:r>
                  <w:rPr>
                    <w:rFonts w:asciiTheme="minorHAnsi" w:eastAsiaTheme="minorEastAsia" w:hAnsiTheme="minorHAnsi" w:cstheme="minorBidi"/>
                    <w:b w:val="0"/>
                    <w:bCs w:val="0"/>
                    <w:caps w:val="0"/>
                    <w:noProof/>
                    <w:sz w:val="21"/>
                    <w:szCs w:val="22"/>
                    <w:lang w:val="en-US"/>
                  </w:rPr>
                  <w:tab/>
                </w:r>
                <w:r w:rsidRPr="00822A26">
                  <w:rPr>
                    <w:rStyle w:val="a9"/>
                    <w:noProof/>
                  </w:rPr>
                  <w:t>MaxiVideo</w:t>
                </w:r>
                <w:r>
                  <w:rPr>
                    <w:noProof/>
                    <w:webHidden/>
                  </w:rPr>
                  <w:tab/>
                </w:r>
                <w:r>
                  <w:rPr>
                    <w:noProof/>
                    <w:webHidden/>
                  </w:rPr>
                  <w:fldChar w:fldCharType="begin"/>
                </w:r>
                <w:r>
                  <w:rPr>
                    <w:noProof/>
                    <w:webHidden/>
                  </w:rPr>
                  <w:instrText xml:space="preserve"> PAGEREF _Toc204185612 \h </w:instrText>
                </w:r>
                <w:r>
                  <w:rPr>
                    <w:noProof/>
                    <w:webHidden/>
                  </w:rPr>
                </w:r>
                <w:r>
                  <w:rPr>
                    <w:noProof/>
                    <w:webHidden/>
                  </w:rPr>
                  <w:fldChar w:fldCharType="separate"/>
                </w:r>
                <w:r>
                  <w:rPr>
                    <w:noProof/>
                    <w:webHidden/>
                  </w:rPr>
                  <w:t>146</w:t>
                </w:r>
                <w:r>
                  <w:rPr>
                    <w:noProof/>
                    <w:webHidden/>
                  </w:rPr>
                  <w:fldChar w:fldCharType="end"/>
                </w:r>
              </w:hyperlink>
            </w:p>
            <w:p w14:paraId="31DC4BDF" w14:textId="77777777" w:rsidR="00240438" w:rsidRDefault="00240438">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613" w:history="1">
                <w:r w:rsidRPr="00822A26">
                  <w:rPr>
                    <w:rStyle w:val="a9"/>
                    <w:noProof/>
                  </w:rPr>
                  <w:t>19</w:t>
                </w:r>
                <w:r>
                  <w:rPr>
                    <w:rFonts w:asciiTheme="minorHAnsi" w:eastAsiaTheme="minorEastAsia" w:hAnsiTheme="minorHAnsi" w:cstheme="minorBidi"/>
                    <w:b w:val="0"/>
                    <w:bCs w:val="0"/>
                    <w:caps w:val="0"/>
                    <w:noProof/>
                    <w:sz w:val="21"/>
                    <w:szCs w:val="22"/>
                    <w:lang w:val="en-US"/>
                  </w:rPr>
                  <w:tab/>
                </w:r>
                <w:r w:rsidRPr="00822A26">
                  <w:rPr>
                    <w:rStyle w:val="a9"/>
                    <w:noProof/>
                  </w:rPr>
                  <w:t>Ātrā saite</w:t>
                </w:r>
                <w:r>
                  <w:rPr>
                    <w:noProof/>
                    <w:webHidden/>
                  </w:rPr>
                  <w:tab/>
                </w:r>
                <w:r>
                  <w:rPr>
                    <w:noProof/>
                    <w:webHidden/>
                  </w:rPr>
                  <w:fldChar w:fldCharType="begin"/>
                </w:r>
                <w:r>
                  <w:rPr>
                    <w:noProof/>
                    <w:webHidden/>
                  </w:rPr>
                  <w:instrText xml:space="preserve"> PAGEREF _Toc204185613 \h </w:instrText>
                </w:r>
                <w:r>
                  <w:rPr>
                    <w:noProof/>
                    <w:webHidden/>
                  </w:rPr>
                </w:r>
                <w:r>
                  <w:rPr>
                    <w:noProof/>
                    <w:webHidden/>
                  </w:rPr>
                  <w:fldChar w:fldCharType="separate"/>
                </w:r>
                <w:r>
                  <w:rPr>
                    <w:noProof/>
                    <w:webHidden/>
                  </w:rPr>
                  <w:t>147</w:t>
                </w:r>
                <w:r>
                  <w:rPr>
                    <w:noProof/>
                    <w:webHidden/>
                  </w:rPr>
                  <w:fldChar w:fldCharType="end"/>
                </w:r>
              </w:hyperlink>
            </w:p>
            <w:p w14:paraId="6B57789C" w14:textId="77777777" w:rsidR="00240438" w:rsidRDefault="00240438">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614" w:history="1">
                <w:r w:rsidRPr="00822A26">
                  <w:rPr>
                    <w:rStyle w:val="a9"/>
                    <w:noProof/>
                  </w:rPr>
                  <w:t>20</w:t>
                </w:r>
                <w:r>
                  <w:rPr>
                    <w:rFonts w:asciiTheme="minorHAnsi" w:eastAsiaTheme="minorEastAsia" w:hAnsiTheme="minorHAnsi" w:cstheme="minorBidi"/>
                    <w:b w:val="0"/>
                    <w:bCs w:val="0"/>
                    <w:caps w:val="0"/>
                    <w:noProof/>
                    <w:sz w:val="21"/>
                    <w:szCs w:val="22"/>
                    <w:lang w:val="en-US"/>
                  </w:rPr>
                  <w:tab/>
                </w:r>
                <w:r w:rsidRPr="00822A26">
                  <w:rPr>
                    <w:rStyle w:val="a9"/>
                    <w:noProof/>
                  </w:rPr>
                  <w:t>Attālā darbvirsma</w:t>
                </w:r>
                <w:r>
                  <w:rPr>
                    <w:noProof/>
                    <w:webHidden/>
                  </w:rPr>
                  <w:tab/>
                </w:r>
                <w:r>
                  <w:rPr>
                    <w:noProof/>
                    <w:webHidden/>
                  </w:rPr>
                  <w:fldChar w:fldCharType="begin"/>
                </w:r>
                <w:r>
                  <w:rPr>
                    <w:noProof/>
                    <w:webHidden/>
                  </w:rPr>
                  <w:instrText xml:space="preserve"> PAGEREF _Toc204185614 \h </w:instrText>
                </w:r>
                <w:r>
                  <w:rPr>
                    <w:noProof/>
                    <w:webHidden/>
                  </w:rPr>
                </w:r>
                <w:r>
                  <w:rPr>
                    <w:noProof/>
                    <w:webHidden/>
                  </w:rPr>
                  <w:fldChar w:fldCharType="separate"/>
                </w:r>
                <w:r>
                  <w:rPr>
                    <w:noProof/>
                    <w:webHidden/>
                  </w:rPr>
                  <w:t>148</w:t>
                </w:r>
                <w:r>
                  <w:rPr>
                    <w:noProof/>
                    <w:webHidden/>
                  </w:rPr>
                  <w:fldChar w:fldCharType="end"/>
                </w:r>
              </w:hyperlink>
            </w:p>
            <w:p w14:paraId="15BAE745" w14:textId="77777777" w:rsidR="00240438" w:rsidRDefault="00240438">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615" w:history="1">
                <w:r w:rsidRPr="00822A26">
                  <w:rPr>
                    <w:rStyle w:val="a9"/>
                    <w:noProof/>
                  </w:rPr>
                  <w:t>21</w:t>
                </w:r>
                <w:r>
                  <w:rPr>
                    <w:rFonts w:asciiTheme="minorHAnsi" w:eastAsiaTheme="minorEastAsia" w:hAnsiTheme="minorHAnsi" w:cstheme="minorBidi"/>
                    <w:b w:val="0"/>
                    <w:bCs w:val="0"/>
                    <w:caps w:val="0"/>
                    <w:noProof/>
                    <w:sz w:val="21"/>
                    <w:szCs w:val="22"/>
                    <w:lang w:val="en-US"/>
                  </w:rPr>
                  <w:tab/>
                </w:r>
                <w:r w:rsidRPr="00822A26">
                  <w:rPr>
                    <w:rStyle w:val="a9"/>
                    <w:noProof/>
                  </w:rPr>
                  <w:t>Lietotāju atsauksmes</w:t>
                </w:r>
                <w:r>
                  <w:rPr>
                    <w:noProof/>
                    <w:webHidden/>
                  </w:rPr>
                  <w:tab/>
                </w:r>
                <w:r>
                  <w:rPr>
                    <w:noProof/>
                    <w:webHidden/>
                  </w:rPr>
                  <w:fldChar w:fldCharType="begin"/>
                </w:r>
                <w:r>
                  <w:rPr>
                    <w:noProof/>
                    <w:webHidden/>
                  </w:rPr>
                  <w:instrText xml:space="preserve"> PAGEREF _Toc204185615 \h </w:instrText>
                </w:r>
                <w:r>
                  <w:rPr>
                    <w:noProof/>
                    <w:webHidden/>
                  </w:rPr>
                </w:r>
                <w:r>
                  <w:rPr>
                    <w:noProof/>
                    <w:webHidden/>
                  </w:rPr>
                  <w:fldChar w:fldCharType="separate"/>
                </w:r>
                <w:r>
                  <w:rPr>
                    <w:noProof/>
                    <w:webHidden/>
                  </w:rPr>
                  <w:t>150</w:t>
                </w:r>
                <w:r>
                  <w:rPr>
                    <w:noProof/>
                    <w:webHidden/>
                  </w:rPr>
                  <w:fldChar w:fldCharType="end"/>
                </w:r>
              </w:hyperlink>
            </w:p>
            <w:p w14:paraId="3E46F970" w14:textId="77777777" w:rsidR="00240438" w:rsidRDefault="00240438">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616" w:history="1">
                <w:r w:rsidRPr="00822A26">
                  <w:rPr>
                    <w:rStyle w:val="a9"/>
                    <w:noProof/>
                  </w:rPr>
                  <w:t>22</w:t>
                </w:r>
                <w:r>
                  <w:rPr>
                    <w:rFonts w:asciiTheme="minorHAnsi" w:eastAsiaTheme="minorEastAsia" w:hAnsiTheme="minorHAnsi" w:cstheme="minorBidi"/>
                    <w:b w:val="0"/>
                    <w:bCs w:val="0"/>
                    <w:caps w:val="0"/>
                    <w:noProof/>
                    <w:sz w:val="21"/>
                    <w:szCs w:val="22"/>
                    <w:lang w:val="en-US"/>
                  </w:rPr>
                  <w:tab/>
                </w:r>
                <w:r w:rsidRPr="00822A26">
                  <w:rPr>
                    <w:rStyle w:val="a9"/>
                    <w:noProof/>
                  </w:rPr>
                  <w:t>Autel lietotāju centrs</w:t>
                </w:r>
                <w:r>
                  <w:rPr>
                    <w:noProof/>
                    <w:webHidden/>
                  </w:rPr>
                  <w:tab/>
                </w:r>
                <w:r>
                  <w:rPr>
                    <w:noProof/>
                    <w:webHidden/>
                  </w:rPr>
                  <w:fldChar w:fldCharType="begin"/>
                </w:r>
                <w:r>
                  <w:rPr>
                    <w:noProof/>
                    <w:webHidden/>
                  </w:rPr>
                  <w:instrText xml:space="preserve"> PAGEREF _Toc204185616 \h </w:instrText>
                </w:r>
                <w:r>
                  <w:rPr>
                    <w:noProof/>
                    <w:webHidden/>
                  </w:rPr>
                </w:r>
                <w:r>
                  <w:rPr>
                    <w:noProof/>
                    <w:webHidden/>
                  </w:rPr>
                  <w:fldChar w:fldCharType="separate"/>
                </w:r>
                <w:r>
                  <w:rPr>
                    <w:noProof/>
                    <w:webHidden/>
                  </w:rPr>
                  <w:t>151</w:t>
                </w:r>
                <w:r>
                  <w:rPr>
                    <w:noProof/>
                    <w:webHidden/>
                  </w:rPr>
                  <w:fldChar w:fldCharType="end"/>
                </w:r>
              </w:hyperlink>
            </w:p>
            <w:p w14:paraId="43DC2071" w14:textId="77777777" w:rsidR="00240438" w:rsidRDefault="00240438">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617" w:history="1">
                <w:r w:rsidRPr="00822A26">
                  <w:rPr>
                    <w:rStyle w:val="a9"/>
                    <w:noProof/>
                  </w:rPr>
                  <w:t>23</w:t>
                </w:r>
                <w:r>
                  <w:rPr>
                    <w:rFonts w:asciiTheme="minorHAnsi" w:eastAsiaTheme="minorEastAsia" w:hAnsiTheme="minorHAnsi" w:cstheme="minorBidi"/>
                    <w:b w:val="0"/>
                    <w:bCs w:val="0"/>
                    <w:caps w:val="0"/>
                    <w:noProof/>
                    <w:sz w:val="21"/>
                    <w:szCs w:val="22"/>
                    <w:lang w:val="en-US"/>
                  </w:rPr>
                  <w:tab/>
                </w:r>
                <w:r w:rsidRPr="00822A26">
                  <w:rPr>
                    <w:rStyle w:val="a9"/>
                    <w:noProof/>
                  </w:rPr>
                  <w:t>Apkope un serviss</w:t>
                </w:r>
                <w:r>
                  <w:rPr>
                    <w:noProof/>
                    <w:webHidden/>
                  </w:rPr>
                  <w:tab/>
                </w:r>
                <w:r>
                  <w:rPr>
                    <w:noProof/>
                    <w:webHidden/>
                  </w:rPr>
                  <w:fldChar w:fldCharType="begin"/>
                </w:r>
                <w:r>
                  <w:rPr>
                    <w:noProof/>
                    <w:webHidden/>
                  </w:rPr>
                  <w:instrText xml:space="preserve"> PAGEREF _Toc204185617 \h </w:instrText>
                </w:r>
                <w:r>
                  <w:rPr>
                    <w:noProof/>
                    <w:webHidden/>
                  </w:rPr>
                </w:r>
                <w:r>
                  <w:rPr>
                    <w:noProof/>
                    <w:webHidden/>
                  </w:rPr>
                  <w:fldChar w:fldCharType="separate"/>
                </w:r>
                <w:r>
                  <w:rPr>
                    <w:noProof/>
                    <w:webHidden/>
                  </w:rPr>
                  <w:t>153</w:t>
                </w:r>
                <w:r>
                  <w:rPr>
                    <w:noProof/>
                    <w:webHidden/>
                  </w:rPr>
                  <w:fldChar w:fldCharType="end"/>
                </w:r>
              </w:hyperlink>
            </w:p>
            <w:p w14:paraId="6ED57853"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618" w:history="1">
                <w:r w:rsidRPr="00822A26">
                  <w:rPr>
                    <w:rStyle w:val="a9"/>
                    <w:rFonts w:cs="Arial"/>
                    <w:noProof/>
                  </w:rPr>
                  <w:t>23.1</w:t>
                </w:r>
                <w:r>
                  <w:rPr>
                    <w:rFonts w:asciiTheme="minorHAnsi" w:eastAsiaTheme="minorEastAsia" w:hAnsiTheme="minorHAnsi" w:cstheme="minorBidi"/>
                    <w:smallCaps w:val="0"/>
                    <w:noProof/>
                    <w:kern w:val="2"/>
                    <w:sz w:val="21"/>
                    <w:szCs w:val="22"/>
                    <w:lang w:val="en-US"/>
                  </w:rPr>
                  <w:tab/>
                </w:r>
                <w:r w:rsidRPr="00822A26">
                  <w:rPr>
                    <w:rStyle w:val="a9"/>
                    <w:rFonts w:cs="Arial"/>
                    <w:noProof/>
                  </w:rPr>
                  <w:t>Apkopes instrukcijas</w:t>
                </w:r>
                <w:r>
                  <w:rPr>
                    <w:noProof/>
                    <w:webHidden/>
                  </w:rPr>
                  <w:tab/>
                </w:r>
                <w:r>
                  <w:rPr>
                    <w:noProof/>
                    <w:webHidden/>
                  </w:rPr>
                  <w:fldChar w:fldCharType="begin"/>
                </w:r>
                <w:r>
                  <w:rPr>
                    <w:noProof/>
                    <w:webHidden/>
                  </w:rPr>
                  <w:instrText xml:space="preserve"> PAGEREF _Toc204185618 \h </w:instrText>
                </w:r>
                <w:r>
                  <w:rPr>
                    <w:noProof/>
                    <w:webHidden/>
                  </w:rPr>
                </w:r>
                <w:r>
                  <w:rPr>
                    <w:noProof/>
                    <w:webHidden/>
                  </w:rPr>
                  <w:fldChar w:fldCharType="separate"/>
                </w:r>
                <w:r>
                  <w:rPr>
                    <w:noProof/>
                    <w:webHidden/>
                  </w:rPr>
                  <w:t>153</w:t>
                </w:r>
                <w:r>
                  <w:rPr>
                    <w:noProof/>
                    <w:webHidden/>
                  </w:rPr>
                  <w:fldChar w:fldCharType="end"/>
                </w:r>
              </w:hyperlink>
            </w:p>
            <w:p w14:paraId="0E75E9DD"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619" w:history="1">
                <w:r w:rsidRPr="00822A26">
                  <w:rPr>
                    <w:rStyle w:val="a9"/>
                    <w:rFonts w:cs="Arial"/>
                    <w:noProof/>
                  </w:rPr>
                  <w:t>23.2</w:t>
                </w:r>
                <w:r>
                  <w:rPr>
                    <w:rFonts w:asciiTheme="minorHAnsi" w:eastAsiaTheme="minorEastAsia" w:hAnsiTheme="minorHAnsi" w:cstheme="minorBidi"/>
                    <w:smallCaps w:val="0"/>
                    <w:noProof/>
                    <w:kern w:val="2"/>
                    <w:sz w:val="21"/>
                    <w:szCs w:val="22"/>
                    <w:lang w:val="en-US"/>
                  </w:rPr>
                  <w:tab/>
                </w:r>
                <w:r w:rsidRPr="00822A26">
                  <w:rPr>
                    <w:rStyle w:val="a9"/>
                    <w:rFonts w:cs="Arial"/>
                    <w:noProof/>
                  </w:rPr>
                  <w:t>Problēmu novēršanas kontrolsaraksts</w:t>
                </w:r>
                <w:r>
                  <w:rPr>
                    <w:noProof/>
                    <w:webHidden/>
                  </w:rPr>
                  <w:tab/>
                </w:r>
                <w:r>
                  <w:rPr>
                    <w:noProof/>
                    <w:webHidden/>
                  </w:rPr>
                  <w:fldChar w:fldCharType="begin"/>
                </w:r>
                <w:r>
                  <w:rPr>
                    <w:noProof/>
                    <w:webHidden/>
                  </w:rPr>
                  <w:instrText xml:space="preserve"> PAGEREF _Toc204185619 \h </w:instrText>
                </w:r>
                <w:r>
                  <w:rPr>
                    <w:noProof/>
                    <w:webHidden/>
                  </w:rPr>
                </w:r>
                <w:r>
                  <w:rPr>
                    <w:noProof/>
                    <w:webHidden/>
                  </w:rPr>
                  <w:fldChar w:fldCharType="separate"/>
                </w:r>
                <w:r>
                  <w:rPr>
                    <w:noProof/>
                    <w:webHidden/>
                  </w:rPr>
                  <w:t>154</w:t>
                </w:r>
                <w:r>
                  <w:rPr>
                    <w:noProof/>
                    <w:webHidden/>
                  </w:rPr>
                  <w:fldChar w:fldCharType="end"/>
                </w:r>
              </w:hyperlink>
            </w:p>
            <w:p w14:paraId="5C99715D"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620" w:history="1">
                <w:r w:rsidRPr="00822A26">
                  <w:rPr>
                    <w:rStyle w:val="a9"/>
                    <w:rFonts w:cs="Arial"/>
                    <w:noProof/>
                  </w:rPr>
                  <w:t>23.3</w:t>
                </w:r>
                <w:r>
                  <w:rPr>
                    <w:rFonts w:asciiTheme="minorHAnsi" w:eastAsiaTheme="minorEastAsia" w:hAnsiTheme="minorHAnsi" w:cstheme="minorBidi"/>
                    <w:smallCaps w:val="0"/>
                    <w:noProof/>
                    <w:kern w:val="2"/>
                    <w:sz w:val="21"/>
                    <w:szCs w:val="22"/>
                    <w:lang w:val="en-US"/>
                  </w:rPr>
                  <w:tab/>
                </w:r>
                <w:r w:rsidRPr="00822A26">
                  <w:rPr>
                    <w:rStyle w:val="a9"/>
                    <w:rFonts w:cs="Arial"/>
                    <w:noProof/>
                  </w:rPr>
                  <w:t>Par akumulatora lietojumu</w:t>
                </w:r>
                <w:r>
                  <w:rPr>
                    <w:noProof/>
                    <w:webHidden/>
                  </w:rPr>
                  <w:tab/>
                </w:r>
                <w:r>
                  <w:rPr>
                    <w:noProof/>
                    <w:webHidden/>
                  </w:rPr>
                  <w:fldChar w:fldCharType="begin"/>
                </w:r>
                <w:r>
                  <w:rPr>
                    <w:noProof/>
                    <w:webHidden/>
                  </w:rPr>
                  <w:instrText xml:space="preserve"> PAGEREF _Toc204185620 \h </w:instrText>
                </w:r>
                <w:r>
                  <w:rPr>
                    <w:noProof/>
                    <w:webHidden/>
                  </w:rPr>
                </w:r>
                <w:r>
                  <w:rPr>
                    <w:noProof/>
                    <w:webHidden/>
                  </w:rPr>
                  <w:fldChar w:fldCharType="separate"/>
                </w:r>
                <w:r>
                  <w:rPr>
                    <w:noProof/>
                    <w:webHidden/>
                  </w:rPr>
                  <w:t>154</w:t>
                </w:r>
                <w:r>
                  <w:rPr>
                    <w:noProof/>
                    <w:webHidden/>
                  </w:rPr>
                  <w:fldChar w:fldCharType="end"/>
                </w:r>
              </w:hyperlink>
            </w:p>
            <w:p w14:paraId="059EF1D4" w14:textId="77777777" w:rsidR="00240438" w:rsidRDefault="00240438">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85621" w:history="1">
                <w:r w:rsidRPr="00822A26">
                  <w:rPr>
                    <w:rStyle w:val="a9"/>
                    <w:rFonts w:cs="Arial"/>
                    <w:noProof/>
                  </w:rPr>
                  <w:t>23.4</w:t>
                </w:r>
                <w:r>
                  <w:rPr>
                    <w:rFonts w:asciiTheme="minorHAnsi" w:eastAsiaTheme="minorEastAsia" w:hAnsiTheme="minorHAnsi" w:cstheme="minorBidi"/>
                    <w:smallCaps w:val="0"/>
                    <w:noProof/>
                    <w:kern w:val="2"/>
                    <w:sz w:val="21"/>
                    <w:szCs w:val="22"/>
                    <w:lang w:val="en-US"/>
                  </w:rPr>
                  <w:tab/>
                </w:r>
                <w:r w:rsidRPr="00822A26">
                  <w:rPr>
                    <w:rStyle w:val="a9"/>
                    <w:rFonts w:cs="Arial"/>
                    <w:noProof/>
                  </w:rPr>
                  <w:t>Apkalpošanas procedūras</w:t>
                </w:r>
                <w:r>
                  <w:rPr>
                    <w:noProof/>
                    <w:webHidden/>
                  </w:rPr>
                  <w:tab/>
                </w:r>
                <w:r>
                  <w:rPr>
                    <w:noProof/>
                    <w:webHidden/>
                  </w:rPr>
                  <w:fldChar w:fldCharType="begin"/>
                </w:r>
                <w:r>
                  <w:rPr>
                    <w:noProof/>
                    <w:webHidden/>
                  </w:rPr>
                  <w:instrText xml:space="preserve"> PAGEREF _Toc204185621 \h </w:instrText>
                </w:r>
                <w:r>
                  <w:rPr>
                    <w:noProof/>
                    <w:webHidden/>
                  </w:rPr>
                </w:r>
                <w:r>
                  <w:rPr>
                    <w:noProof/>
                    <w:webHidden/>
                  </w:rPr>
                  <w:fldChar w:fldCharType="separate"/>
                </w:r>
                <w:r>
                  <w:rPr>
                    <w:noProof/>
                    <w:webHidden/>
                  </w:rPr>
                  <w:t>155</w:t>
                </w:r>
                <w:r>
                  <w:rPr>
                    <w:noProof/>
                    <w:webHidden/>
                  </w:rPr>
                  <w:fldChar w:fldCharType="end"/>
                </w:r>
              </w:hyperlink>
            </w:p>
            <w:p w14:paraId="3DAFFADA" w14:textId="77777777" w:rsidR="00240438" w:rsidRDefault="00240438">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622" w:history="1">
                <w:r w:rsidRPr="00822A26">
                  <w:rPr>
                    <w:rStyle w:val="a9"/>
                    <w:noProof/>
                  </w:rPr>
                  <w:t>24</w:t>
                </w:r>
                <w:r>
                  <w:rPr>
                    <w:rFonts w:asciiTheme="minorHAnsi" w:eastAsiaTheme="minorEastAsia" w:hAnsiTheme="minorHAnsi" w:cstheme="minorBidi"/>
                    <w:b w:val="0"/>
                    <w:bCs w:val="0"/>
                    <w:caps w:val="0"/>
                    <w:noProof/>
                    <w:sz w:val="21"/>
                    <w:szCs w:val="22"/>
                    <w:lang w:val="en-US"/>
                  </w:rPr>
                  <w:tab/>
                </w:r>
                <w:r w:rsidRPr="00822A26">
                  <w:rPr>
                    <w:rStyle w:val="a9"/>
                    <w:noProof/>
                  </w:rPr>
                  <w:t>Atbilstības informācija</w:t>
                </w:r>
                <w:r>
                  <w:rPr>
                    <w:noProof/>
                    <w:webHidden/>
                  </w:rPr>
                  <w:tab/>
                </w:r>
                <w:r>
                  <w:rPr>
                    <w:noProof/>
                    <w:webHidden/>
                  </w:rPr>
                  <w:fldChar w:fldCharType="begin"/>
                </w:r>
                <w:r>
                  <w:rPr>
                    <w:noProof/>
                    <w:webHidden/>
                  </w:rPr>
                  <w:instrText xml:space="preserve"> PAGEREF _Toc204185622 \h </w:instrText>
                </w:r>
                <w:r>
                  <w:rPr>
                    <w:noProof/>
                    <w:webHidden/>
                  </w:rPr>
                </w:r>
                <w:r>
                  <w:rPr>
                    <w:noProof/>
                    <w:webHidden/>
                  </w:rPr>
                  <w:fldChar w:fldCharType="separate"/>
                </w:r>
                <w:r>
                  <w:rPr>
                    <w:noProof/>
                    <w:webHidden/>
                  </w:rPr>
                  <w:t>159</w:t>
                </w:r>
                <w:r>
                  <w:rPr>
                    <w:noProof/>
                    <w:webHidden/>
                  </w:rPr>
                  <w:fldChar w:fldCharType="end"/>
                </w:r>
              </w:hyperlink>
            </w:p>
            <w:p w14:paraId="233756D0" w14:textId="77777777" w:rsidR="00240438" w:rsidRDefault="00240438">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85623" w:history="1">
                <w:r w:rsidRPr="00822A26">
                  <w:rPr>
                    <w:rStyle w:val="a9"/>
                    <w:noProof/>
                  </w:rPr>
                  <w:t>25</w:t>
                </w:r>
                <w:r>
                  <w:rPr>
                    <w:rFonts w:asciiTheme="minorHAnsi" w:eastAsiaTheme="minorEastAsia" w:hAnsiTheme="minorHAnsi" w:cstheme="minorBidi"/>
                    <w:b w:val="0"/>
                    <w:bCs w:val="0"/>
                    <w:caps w:val="0"/>
                    <w:noProof/>
                    <w:sz w:val="21"/>
                    <w:szCs w:val="22"/>
                    <w:lang w:val="en-US"/>
                  </w:rPr>
                  <w:tab/>
                </w:r>
                <w:r w:rsidRPr="00822A26">
                  <w:rPr>
                    <w:rStyle w:val="a9"/>
                    <w:noProof/>
                  </w:rPr>
                  <w:t>Garantija</w:t>
                </w:r>
                <w:r>
                  <w:rPr>
                    <w:noProof/>
                    <w:webHidden/>
                  </w:rPr>
                  <w:tab/>
                </w:r>
                <w:r>
                  <w:rPr>
                    <w:noProof/>
                    <w:webHidden/>
                  </w:rPr>
                  <w:fldChar w:fldCharType="begin"/>
                </w:r>
                <w:r>
                  <w:rPr>
                    <w:noProof/>
                    <w:webHidden/>
                  </w:rPr>
                  <w:instrText xml:space="preserve"> PAGEREF _Toc204185623 \h </w:instrText>
                </w:r>
                <w:r>
                  <w:rPr>
                    <w:noProof/>
                    <w:webHidden/>
                  </w:rPr>
                </w:r>
                <w:r>
                  <w:rPr>
                    <w:noProof/>
                    <w:webHidden/>
                  </w:rPr>
                  <w:fldChar w:fldCharType="separate"/>
                </w:r>
                <w:r>
                  <w:rPr>
                    <w:noProof/>
                    <w:webHidden/>
                  </w:rPr>
                  <w:t>161</w:t>
                </w:r>
                <w:r>
                  <w:rPr>
                    <w:noProof/>
                    <w:webHidden/>
                  </w:rPr>
                  <w:fldChar w:fldCharType="end"/>
                </w:r>
              </w:hyperlink>
            </w:p>
            <w:p w14:paraId="12CB4C36" w14:textId="7E0C6A88" w:rsidR="00AB1FA3" w:rsidRPr="003452A8" w:rsidRDefault="00307DF5" w:rsidP="00AB1FA3">
              <w:pPr>
                <w:spacing w:before="156" w:after="156"/>
                <w:rPr>
                  <w:rFonts w:cs="Arial"/>
                </w:rPr>
              </w:pPr>
              <w:r w:rsidRPr="003452A8">
                <w:rPr>
                  <w:rFonts w:cs="Arial"/>
                  <w:noProof/>
                  <w:webHidden/>
                </w:rPr>
                <w:fldChar w:fldCharType="end"/>
              </w:r>
              <w:r w:rsidR="00D56678" w:rsidRPr="003452A8">
                <w:rPr>
                  <w:rFonts w:cs="Arial"/>
                  <w:bCs/>
                  <w:lang w:val="zh-CN"/>
                </w:rPr>
                <w:t xml:space="preserve"> </w:t>
              </w:r>
            </w:p>
          </w:sdtContent>
        </w:sdt>
        <w:p w14:paraId="0B44DA79" w14:textId="77777777" w:rsidR="00AB1FA3" w:rsidRPr="003452A8" w:rsidRDefault="00AB1FA3">
          <w:pPr>
            <w:widowControl/>
            <w:spacing w:beforeLines="0" w:before="0" w:afterLines="0" w:after="0" w:line="240" w:lineRule="auto"/>
            <w:ind w:left="0"/>
            <w:jc w:val="left"/>
            <w:rPr>
              <w:rFonts w:cs="Arial"/>
            </w:rPr>
          </w:pPr>
        </w:p>
        <w:p w14:paraId="6E5247E6" w14:textId="77777777" w:rsidR="00087F05" w:rsidRPr="003452A8" w:rsidRDefault="00087F05" w:rsidP="00087F05">
          <w:pPr>
            <w:pStyle w:val="12"/>
            <w:spacing w:before="312" w:after="312"/>
            <w:ind w:left="792" w:hanging="792"/>
          </w:pPr>
          <w:bookmarkStart w:id="10" w:name="_Toc366845384"/>
          <w:bookmarkStart w:id="11" w:name="_Toc451525714"/>
          <w:bookmarkStart w:id="12" w:name="_Toc366846437"/>
          <w:bookmarkStart w:id="13" w:name="_Toc38114373"/>
          <w:bookmarkStart w:id="14" w:name="_Toc159436239"/>
          <w:bookmarkStart w:id="15" w:name="_Toc204185524"/>
          <w:r w:rsidRPr="003452A8">
            <w:lastRenderedPageBreak/>
            <w:t>Šīs rokasgrāmatas lietošana</w:t>
          </w:r>
          <w:bookmarkEnd w:id="10"/>
          <w:bookmarkEnd w:id="11"/>
          <w:bookmarkEnd w:id="12"/>
          <w:bookmarkEnd w:id="13"/>
          <w:bookmarkEnd w:id="14"/>
          <w:bookmarkEnd w:id="15"/>
        </w:p>
        <w:p w14:paraId="659D2A41" w14:textId="77777777" w:rsidR="00087F05" w:rsidRPr="003452A8" w:rsidRDefault="00087F05" w:rsidP="00087F05">
          <w:pPr>
            <w:pStyle w:val="Text"/>
            <w:spacing w:before="156" w:after="156"/>
            <w:rPr>
              <w:rFonts w:cs="Arial"/>
            </w:rPr>
          </w:pPr>
          <w:bookmarkStart w:id="16" w:name="_Toc451525720"/>
          <w:bookmarkStart w:id="17" w:name="_Toc366846442"/>
          <w:bookmarkStart w:id="18" w:name="_Toc366845389"/>
          <w:r w:rsidRPr="003452A8">
            <w:rPr>
              <w:rFonts w:cs="Arial"/>
            </w:rPr>
            <w:t>Šajā rokasgrāmatā ir sniegti ierīces lietošanas norādījumi.</w:t>
          </w:r>
        </w:p>
        <w:p w14:paraId="596AE870" w14:textId="77777777" w:rsidR="00087F05" w:rsidRPr="003452A8" w:rsidRDefault="00087F05" w:rsidP="00087F05">
          <w:pPr>
            <w:pStyle w:val="Text"/>
            <w:spacing w:before="156" w:after="156"/>
            <w:rPr>
              <w:rFonts w:cs="Arial"/>
            </w:rPr>
          </w:pPr>
          <w:r w:rsidRPr="003452A8">
            <w:rPr>
              <w:rFonts w:cs="Arial"/>
            </w:rPr>
            <w:t>Dažos šajā rokasgrāmatā redzamajos attēlos var būt iekļauti moduļi un papildu aprīkojums, kas nav iekļauts jūsu sistēmā.</w:t>
          </w:r>
        </w:p>
        <w:p w14:paraId="7563EEF2" w14:textId="77777777" w:rsidR="00087F05" w:rsidRPr="003452A8" w:rsidRDefault="00087F05" w:rsidP="00BE283D">
          <w:pPr>
            <w:pStyle w:val="20"/>
            <w:numPr>
              <w:ilvl w:val="1"/>
              <w:numId w:val="7"/>
            </w:numPr>
            <w:tabs>
              <w:tab w:val="num" w:pos="360"/>
            </w:tabs>
            <w:spacing w:before="312" w:after="156"/>
            <w:ind w:left="576" w:hanging="576"/>
            <w:rPr>
              <w:rFonts w:cs="Arial"/>
            </w:rPr>
          </w:pPr>
          <w:bookmarkStart w:id="19" w:name="_Toc474336998"/>
          <w:bookmarkStart w:id="20" w:name="_Toc38114374"/>
          <w:bookmarkStart w:id="21" w:name="_Toc159436240"/>
          <w:bookmarkStart w:id="22" w:name="_Toc204185525"/>
          <w:r w:rsidRPr="003452A8">
            <w:rPr>
              <w:rFonts w:cs="Arial"/>
            </w:rPr>
            <w:t>Konvencijas</w:t>
          </w:r>
          <w:bookmarkEnd w:id="19"/>
          <w:bookmarkEnd w:id="20"/>
          <w:bookmarkEnd w:id="21"/>
          <w:bookmarkEnd w:id="22"/>
          <w:r w:rsidRPr="003452A8">
            <w:rPr>
              <w:rFonts w:cs="Arial"/>
            </w:rPr>
            <w:t xml:space="preserve"> </w:t>
          </w:r>
        </w:p>
        <w:p w14:paraId="15D2A716" w14:textId="77777777" w:rsidR="00087F05" w:rsidRPr="003452A8" w:rsidRDefault="00087F05" w:rsidP="00087F05">
          <w:pPr>
            <w:pStyle w:val="BodytextUserManual"/>
            <w:spacing w:before="156" w:after="156"/>
          </w:pPr>
          <w:r w:rsidRPr="003452A8">
            <w:t>Tiek izmantotas šādas konvencijas:</w:t>
          </w:r>
        </w:p>
        <w:p w14:paraId="4D60C37E" w14:textId="77777777" w:rsidR="00087F05" w:rsidRPr="003452A8" w:rsidRDefault="00087F05" w:rsidP="00BE283D">
          <w:pPr>
            <w:pStyle w:val="30"/>
            <w:numPr>
              <w:ilvl w:val="2"/>
              <w:numId w:val="7"/>
            </w:numPr>
            <w:tabs>
              <w:tab w:val="num" w:pos="360"/>
            </w:tabs>
            <w:spacing w:before="312" w:after="156"/>
            <w:ind w:left="720" w:hanging="720"/>
          </w:pPr>
          <w:bookmarkStart w:id="23" w:name="_Toc159436241"/>
          <w:r w:rsidRPr="003452A8">
            <w:t>Treknraksts</w:t>
          </w:r>
          <w:bookmarkEnd w:id="23"/>
          <w:r w:rsidRPr="003452A8">
            <w:t xml:space="preserve"> </w:t>
          </w:r>
        </w:p>
        <w:p w14:paraId="1438A413" w14:textId="77777777" w:rsidR="00087F05" w:rsidRPr="003452A8" w:rsidRDefault="00087F05" w:rsidP="00087F05">
          <w:pPr>
            <w:pStyle w:val="BodytextUserManual"/>
            <w:spacing w:before="156" w:after="156"/>
          </w:pPr>
          <w:r w:rsidRPr="003452A8">
            <w:t>Treknraksts tiek izmantots, lai izceltu atlasāmus vienumus, piemēram, pogas un izvēlnes opcijas.</w:t>
          </w:r>
        </w:p>
        <w:p w14:paraId="5BFB2493" w14:textId="77777777" w:rsidR="00087F05" w:rsidRPr="003452A8" w:rsidRDefault="00087F05" w:rsidP="00087F05">
          <w:pPr>
            <w:pStyle w:val="BodytextUserManual"/>
            <w:spacing w:before="156" w:after="156"/>
          </w:pPr>
          <w:r w:rsidRPr="003452A8">
            <w:t>Piemērs:</w:t>
          </w:r>
        </w:p>
        <w:p w14:paraId="4CB6F3AB" w14:textId="2B4E9361" w:rsidR="00087F05" w:rsidRPr="003452A8" w:rsidRDefault="00087F05" w:rsidP="00BE283D">
          <w:pPr>
            <w:pStyle w:val="BodytextUserManual"/>
            <w:numPr>
              <w:ilvl w:val="0"/>
              <w:numId w:val="4"/>
            </w:numPr>
            <w:spacing w:before="156" w:after="156"/>
            <w:ind w:left="641" w:hanging="357"/>
          </w:pPr>
          <w:r w:rsidRPr="003452A8">
            <w:t xml:space="preserve">Pieskarieties </w:t>
          </w:r>
          <w:r w:rsidRPr="003452A8">
            <w:rPr>
              <w:b/>
            </w:rPr>
            <w:t>Labi</w:t>
          </w:r>
          <w:r w:rsidR="006F6C05" w:rsidRPr="003452A8">
            <w:rPr>
              <w:b/>
            </w:rPr>
            <w:t>.</w:t>
          </w:r>
        </w:p>
        <w:p w14:paraId="21AEBFEA" w14:textId="77777777" w:rsidR="00087F05" w:rsidRPr="003452A8" w:rsidRDefault="00087F05" w:rsidP="00BE283D">
          <w:pPr>
            <w:pStyle w:val="30"/>
            <w:numPr>
              <w:ilvl w:val="2"/>
              <w:numId w:val="7"/>
            </w:numPr>
            <w:tabs>
              <w:tab w:val="num" w:pos="360"/>
            </w:tabs>
            <w:spacing w:before="312" w:after="156"/>
            <w:ind w:left="720" w:hanging="720"/>
          </w:pPr>
          <w:bookmarkStart w:id="24" w:name="_Toc159436242"/>
          <w:r w:rsidRPr="003452A8">
            <w:t>Piezīmes un svarīgi ziņojumi</w:t>
          </w:r>
          <w:bookmarkEnd w:id="24"/>
          <w:r w:rsidRPr="003452A8">
            <w:t xml:space="preserve"> </w:t>
          </w:r>
        </w:p>
        <w:p w14:paraId="480530D9" w14:textId="77777777" w:rsidR="00087F05" w:rsidRPr="003452A8" w:rsidRDefault="00087F05" w:rsidP="00882E04">
          <w:pPr>
            <w:pStyle w:val="40"/>
            <w:numPr>
              <w:ilvl w:val="3"/>
              <w:numId w:val="270"/>
            </w:numPr>
            <w:spacing w:before="156" w:after="156"/>
            <w:rPr>
              <w:rFonts w:cs="Arial"/>
            </w:rPr>
          </w:pPr>
          <w:r w:rsidRPr="003452A8">
            <w:rPr>
              <w:rFonts w:cs="Arial"/>
            </w:rPr>
            <w:t>Piezīmes</w:t>
          </w:r>
        </w:p>
        <w:p w14:paraId="0A2FE18E" w14:textId="3B832862" w:rsidR="00087F05" w:rsidRPr="003452A8" w:rsidRDefault="00087F05" w:rsidP="00087F05">
          <w:pPr>
            <w:pStyle w:val="BodytextUserManual"/>
            <w:spacing w:before="156" w:after="156"/>
          </w:pPr>
          <w:r w:rsidRPr="003452A8">
            <w:t>PIEZĪME sniedz noderīgu informāciju</w:t>
          </w:r>
          <w:r w:rsidR="006F6C05" w:rsidRPr="003452A8">
            <w:t>,</w:t>
          </w:r>
          <w:r w:rsidRPr="003452A8">
            <w:rPr>
              <w:b/>
            </w:rPr>
            <w:t xml:space="preserve"> </w:t>
          </w:r>
          <w:r w:rsidRPr="003452A8">
            <w:t>piemēram, papildu skaidrojumus, padomus un komentārus.</w:t>
          </w:r>
        </w:p>
        <w:p w14:paraId="69ECCD90" w14:textId="77777777" w:rsidR="00087F05" w:rsidRPr="003452A8" w:rsidRDefault="00087F05" w:rsidP="00882E04">
          <w:pPr>
            <w:pStyle w:val="40"/>
            <w:numPr>
              <w:ilvl w:val="3"/>
              <w:numId w:val="270"/>
            </w:numPr>
            <w:spacing w:before="156" w:after="156"/>
            <w:rPr>
              <w:rFonts w:cs="Arial"/>
            </w:rPr>
          </w:pPr>
          <w:r w:rsidRPr="003452A8">
            <w:rPr>
              <w:rFonts w:cs="Arial"/>
            </w:rPr>
            <w:t>Svarīgi</w:t>
          </w:r>
        </w:p>
        <w:p w14:paraId="3C970A5E" w14:textId="77777777" w:rsidR="00087F05" w:rsidRPr="003452A8" w:rsidRDefault="00087F05" w:rsidP="00087F05">
          <w:pPr>
            <w:pStyle w:val="BodytextUserManual"/>
            <w:spacing w:before="156" w:after="156"/>
          </w:pPr>
          <w:r w:rsidRPr="003452A8">
            <w:rPr>
              <w:b/>
            </w:rPr>
            <w:t xml:space="preserve">SVARĪGI </w:t>
          </w:r>
          <w:r w:rsidRPr="003452A8">
            <w:t>norāda uz situāciju, kas, ja netiek novērsta, var sabojāt planšetdatoru vai transportlīdzekli.</w:t>
          </w:r>
        </w:p>
        <w:p w14:paraId="0975980F" w14:textId="30C3D163" w:rsidR="00087F05" w:rsidRPr="003452A8" w:rsidRDefault="00087F05" w:rsidP="00BE283D">
          <w:pPr>
            <w:pStyle w:val="30"/>
            <w:numPr>
              <w:ilvl w:val="2"/>
              <w:numId w:val="7"/>
            </w:numPr>
            <w:tabs>
              <w:tab w:val="num" w:pos="360"/>
            </w:tabs>
            <w:spacing w:before="312" w:after="156"/>
            <w:ind w:left="720" w:hanging="720"/>
          </w:pPr>
          <w:bookmarkStart w:id="25" w:name="_Toc159436243"/>
          <w:r w:rsidRPr="003452A8">
            <w:t>Hipersaites</w:t>
          </w:r>
          <w:bookmarkEnd w:id="25"/>
        </w:p>
        <w:p w14:paraId="0CA5F4F0" w14:textId="30FC4055" w:rsidR="00087F05" w:rsidRPr="003452A8" w:rsidRDefault="00087F05" w:rsidP="00087F05">
          <w:pPr>
            <w:pStyle w:val="BodytextUserManual"/>
            <w:spacing w:before="156" w:after="156"/>
          </w:pPr>
          <w:r w:rsidRPr="003452A8">
            <w:rPr>
              <w:rFonts w:eastAsia="宋体"/>
            </w:rPr>
            <w:t>Hipersaites ir pieejamas elektroniskos dokumentos. Zils slīpraksts norāda uz atlasāmu hipersaiti; zils pasvītrots teksts norāda uz tīmekļa vietnes saiti vai e-pasta adreses saiti</w:t>
          </w:r>
          <w:r w:rsidR="006F6C05" w:rsidRPr="003452A8">
            <w:rPr>
              <w:rFonts w:eastAsia="宋体"/>
            </w:rPr>
            <w:t>.</w:t>
          </w:r>
        </w:p>
        <w:p w14:paraId="094864BB" w14:textId="77777777" w:rsidR="00087F05" w:rsidRPr="003452A8" w:rsidRDefault="00087F05" w:rsidP="00087F05">
          <w:pPr>
            <w:pStyle w:val="BodytextUserManual"/>
            <w:spacing w:before="156" w:after="156"/>
          </w:pPr>
        </w:p>
        <w:p w14:paraId="50F676A9" w14:textId="77777777" w:rsidR="00087F05" w:rsidRPr="003452A8" w:rsidRDefault="00087F05" w:rsidP="00BE283D">
          <w:pPr>
            <w:pStyle w:val="30"/>
            <w:numPr>
              <w:ilvl w:val="2"/>
              <w:numId w:val="7"/>
            </w:numPr>
            <w:tabs>
              <w:tab w:val="num" w:pos="360"/>
            </w:tabs>
            <w:spacing w:before="312" w:after="156"/>
            <w:ind w:left="720" w:hanging="720"/>
          </w:pPr>
          <w:bookmarkStart w:id="26" w:name="_Toc159436244"/>
          <w:r w:rsidRPr="003452A8">
            <w:lastRenderedPageBreak/>
            <w:t>Ilustrācijas</w:t>
          </w:r>
          <w:bookmarkEnd w:id="26"/>
          <w:r w:rsidRPr="003452A8">
            <w:t xml:space="preserve"> </w:t>
          </w:r>
        </w:p>
        <w:p w14:paraId="1A331E1E" w14:textId="2F42E253" w:rsidR="00087F05" w:rsidRPr="003452A8" w:rsidRDefault="00087F05" w:rsidP="00087F05">
          <w:pPr>
            <w:pStyle w:val="BodytextUserManual"/>
            <w:spacing w:before="156" w:after="156"/>
          </w:pPr>
          <w:r w:rsidRPr="003452A8">
            <w:rPr>
              <w:rFonts w:eastAsia="宋体"/>
            </w:rPr>
            <w:t>Šajā rokasgrāmatā izmantotie attēli ir paraugi; faktiskais testēšanas ekrāns katram testējamajam transportlīdzeklim var atšķirties. Lai izvēlētos pareizo opciju, ievērojiet izvēļņu nosaukumus un ekrānā redzamos norādījumus</w:t>
          </w:r>
          <w:r w:rsidR="006F6C05" w:rsidRPr="003452A8">
            <w:rPr>
              <w:rFonts w:eastAsia="宋体"/>
            </w:rPr>
            <w:t>.</w:t>
          </w:r>
        </w:p>
        <w:p w14:paraId="36172DE1" w14:textId="77777777" w:rsidR="00087F05" w:rsidRPr="003452A8" w:rsidRDefault="00087F05" w:rsidP="00BE283D">
          <w:pPr>
            <w:pStyle w:val="30"/>
            <w:numPr>
              <w:ilvl w:val="2"/>
              <w:numId w:val="7"/>
            </w:numPr>
            <w:tabs>
              <w:tab w:val="num" w:pos="360"/>
            </w:tabs>
            <w:spacing w:before="312" w:after="156"/>
            <w:ind w:left="720" w:hanging="720"/>
          </w:pPr>
          <w:bookmarkStart w:id="27" w:name="_Toc159436245"/>
          <w:r w:rsidRPr="003452A8">
            <w:t>Procedūras</w:t>
          </w:r>
          <w:bookmarkEnd w:id="16"/>
          <w:bookmarkEnd w:id="17"/>
          <w:bookmarkEnd w:id="18"/>
          <w:bookmarkEnd w:id="27"/>
        </w:p>
        <w:p w14:paraId="3247E76E" w14:textId="77777777" w:rsidR="00087F05" w:rsidRPr="003452A8" w:rsidRDefault="00087F05" w:rsidP="00087F05">
          <w:pPr>
            <w:pStyle w:val="BodytextUserManual"/>
            <w:spacing w:before="156" w:after="156"/>
          </w:pPr>
          <w:r w:rsidRPr="003452A8">
            <w:t>Bultiņas ikona norāda procedūru. Piemērs:</w:t>
          </w:r>
        </w:p>
        <w:p w14:paraId="0B8646DF" w14:textId="77777777" w:rsidR="00087F05" w:rsidRPr="003452A8" w:rsidRDefault="00087F05" w:rsidP="00BE283D">
          <w:pPr>
            <w:pStyle w:val="aa"/>
            <w:numPr>
              <w:ilvl w:val="0"/>
              <w:numId w:val="5"/>
            </w:numPr>
            <w:spacing w:beforeLines="20" w:before="62" w:afterLines="20" w:after="62"/>
            <w:ind w:left="641" w:hanging="357"/>
            <w:rPr>
              <w:rFonts w:cs="Arial"/>
            </w:rPr>
          </w:pPr>
          <w:r w:rsidRPr="003452A8">
            <w:rPr>
              <w:rFonts w:cs="Arial"/>
              <w:b/>
            </w:rPr>
            <w:t>Lai izslēgtu MaxiSys planšetdatoru</w:t>
          </w:r>
        </w:p>
        <w:p w14:paraId="39599FAB" w14:textId="77777777" w:rsidR="00087F05" w:rsidRPr="003452A8" w:rsidRDefault="00087F05" w:rsidP="00BE283D">
          <w:pPr>
            <w:pStyle w:val="aa"/>
            <w:numPr>
              <w:ilvl w:val="0"/>
              <w:numId w:val="6"/>
            </w:numPr>
            <w:spacing w:beforeLines="20" w:before="62" w:afterLines="20" w:after="62"/>
            <w:ind w:left="998" w:hanging="357"/>
            <w:rPr>
              <w:rFonts w:cs="Arial"/>
            </w:rPr>
          </w:pPr>
          <w:r w:rsidRPr="003452A8">
            <w:rPr>
              <w:rFonts w:cs="Arial"/>
            </w:rPr>
            <w:t xml:space="preserve">Ilgi nospiediet (nospiediet un turiet) </w:t>
          </w:r>
          <w:r w:rsidRPr="003452A8">
            <w:rPr>
              <w:rFonts w:cs="Arial"/>
              <w:b/>
              <w:bCs/>
            </w:rPr>
            <w:t xml:space="preserve">ieslēgšanas/bloķēšanas </w:t>
          </w:r>
          <w:r w:rsidRPr="003452A8">
            <w:rPr>
              <w:rFonts w:cs="Arial"/>
            </w:rPr>
            <w:t>pogu.</w:t>
          </w:r>
        </w:p>
        <w:p w14:paraId="3E4F47FA" w14:textId="77777777" w:rsidR="00087F05" w:rsidRPr="003452A8" w:rsidRDefault="00087F05" w:rsidP="00BE283D">
          <w:pPr>
            <w:pStyle w:val="aa"/>
            <w:numPr>
              <w:ilvl w:val="0"/>
              <w:numId w:val="6"/>
            </w:numPr>
            <w:spacing w:beforeLines="20" w:before="62" w:afterLines="20" w:after="62"/>
            <w:ind w:left="998" w:hanging="357"/>
            <w:rPr>
              <w:rFonts w:cs="Arial"/>
            </w:rPr>
          </w:pPr>
          <w:r w:rsidRPr="003452A8">
            <w:rPr>
              <w:rFonts w:cs="Arial"/>
            </w:rPr>
            <w:t xml:space="preserve">Pieskarieties pogai </w:t>
          </w:r>
          <w:r w:rsidRPr="003452A8">
            <w:rPr>
              <w:rFonts w:cs="Arial"/>
              <w:b/>
            </w:rPr>
            <w:t xml:space="preserve">Izslēgšanas </w:t>
          </w:r>
          <w:r w:rsidRPr="003452A8">
            <w:rPr>
              <w:rFonts w:cs="Arial"/>
            </w:rPr>
            <w:t>opcija.</w:t>
          </w:r>
        </w:p>
        <w:p w14:paraId="02890808" w14:textId="4A31EB83" w:rsidR="00087F05" w:rsidRPr="003452A8" w:rsidRDefault="00087F05" w:rsidP="00BE283D">
          <w:pPr>
            <w:pStyle w:val="aa"/>
            <w:numPr>
              <w:ilvl w:val="0"/>
              <w:numId w:val="6"/>
            </w:numPr>
            <w:spacing w:beforeLines="20" w:before="62" w:afterLines="20" w:after="62"/>
            <w:ind w:left="998" w:hanging="357"/>
            <w:rPr>
              <w:rFonts w:cs="Arial"/>
            </w:rPr>
          </w:pPr>
          <w:r w:rsidRPr="003452A8">
            <w:rPr>
              <w:rFonts w:cs="Arial"/>
            </w:rPr>
            <w:t xml:space="preserve">Pieskarieties </w:t>
          </w:r>
          <w:r w:rsidRPr="003452A8">
            <w:rPr>
              <w:rFonts w:cs="Arial"/>
              <w:b/>
            </w:rPr>
            <w:t>Labi</w:t>
          </w:r>
          <w:r w:rsidR="006F6C05" w:rsidRPr="003452A8">
            <w:rPr>
              <w:rFonts w:cs="Arial"/>
              <w:b/>
            </w:rPr>
            <w:t>.</w:t>
          </w:r>
        </w:p>
        <w:p w14:paraId="09D9730D" w14:textId="77777777" w:rsidR="00087F05" w:rsidRPr="003452A8" w:rsidRDefault="00087F05" w:rsidP="00087F05">
          <w:pPr>
            <w:pStyle w:val="12"/>
            <w:spacing w:before="312" w:after="312"/>
            <w:ind w:left="792" w:hanging="792"/>
          </w:pPr>
          <w:bookmarkStart w:id="28" w:name="_Toc366846443"/>
          <w:bookmarkStart w:id="29" w:name="_Toc366845390"/>
          <w:bookmarkStart w:id="30" w:name="_Toc451525721"/>
          <w:bookmarkStart w:id="31" w:name="_Toc38114375"/>
          <w:bookmarkStart w:id="32" w:name="_Toc159436246"/>
          <w:bookmarkStart w:id="33" w:name="_Toc204185526"/>
          <w:r w:rsidRPr="003452A8">
            <w:lastRenderedPageBreak/>
            <w:t>Vispārīgs ievads</w:t>
          </w:r>
          <w:bookmarkEnd w:id="28"/>
          <w:bookmarkEnd w:id="29"/>
          <w:bookmarkEnd w:id="30"/>
          <w:bookmarkEnd w:id="31"/>
          <w:bookmarkEnd w:id="32"/>
          <w:bookmarkEnd w:id="33"/>
        </w:p>
        <w:p w14:paraId="5E7FDBD5" w14:textId="7F15AD50" w:rsidR="00E945A0" w:rsidRPr="003452A8" w:rsidRDefault="00E945A0" w:rsidP="00E945A0">
          <w:pPr>
            <w:spacing w:beforeLines="30" w:before="93" w:afterLines="30" w:after="93"/>
            <w:rPr>
              <w:rFonts w:cs="Arial"/>
            </w:rPr>
          </w:pPr>
          <w:r w:rsidRPr="003452A8">
            <w:rPr>
              <w:rFonts w:cs="Arial"/>
            </w:rPr>
            <w:t>Ir divi MaxiSys sistēmas galvenās sastāvdaļas</w:t>
          </w:r>
          <w:r w:rsidR="006F6C05" w:rsidRPr="003452A8">
            <w:rPr>
              <w:rFonts w:cs="Arial"/>
            </w:rPr>
            <w:t>:</w:t>
          </w:r>
          <w:r w:rsidRPr="003452A8">
            <w:rPr>
              <w:rFonts w:cs="Arial"/>
            </w:rPr>
            <w:t xml:space="preserve"> </w:t>
          </w:r>
        </w:p>
        <w:p w14:paraId="6A215AF6" w14:textId="38CE2048" w:rsidR="00E945A0" w:rsidRPr="003452A8" w:rsidRDefault="00E945A0" w:rsidP="00BE283D">
          <w:pPr>
            <w:pStyle w:val="BodytextUserManual"/>
            <w:widowControl/>
            <w:numPr>
              <w:ilvl w:val="0"/>
              <w:numId w:val="8"/>
            </w:numPr>
            <w:spacing w:beforeLines="20" w:before="62" w:afterLines="20" w:after="62"/>
            <w:ind w:left="641" w:hanging="357"/>
          </w:pPr>
          <w:r w:rsidRPr="003452A8">
            <w:t>MaxiSys tablete — Sistēmas centrālais procesors un monitors</w:t>
          </w:r>
          <w:r w:rsidR="006F6C05" w:rsidRPr="003452A8">
            <w:t>.</w:t>
          </w:r>
        </w:p>
        <w:p w14:paraId="77B63F00" w14:textId="6608402C" w:rsidR="00E945A0" w:rsidRPr="003452A8" w:rsidRDefault="00BE5261" w:rsidP="00BE283D">
          <w:pPr>
            <w:pStyle w:val="BodytextUserManual"/>
            <w:widowControl/>
            <w:numPr>
              <w:ilvl w:val="0"/>
              <w:numId w:val="8"/>
            </w:numPr>
            <w:spacing w:beforeLines="20" w:before="62" w:afterLines="20" w:after="62"/>
            <w:ind w:left="641" w:hanging="357"/>
          </w:pPr>
          <w:r w:rsidRPr="003452A8">
            <w:rPr>
              <w:rFonts w:eastAsiaTheme="minorEastAsia"/>
              <w:bCs w:val="0"/>
              <w:szCs w:val="18"/>
            </w:rPr>
            <w:t>MaxiFlash VCI2 — transportlīdzekļa saziņas saskarne 2.</w:t>
          </w:r>
          <w:r w:rsidR="00E945A0" w:rsidRPr="003452A8">
            <w:tab/>
            <w:t xml:space="preserve"> </w:t>
          </w:r>
        </w:p>
        <w:p w14:paraId="259BD2F2" w14:textId="77777777" w:rsidR="00E945A0" w:rsidRPr="003452A8" w:rsidRDefault="00E945A0" w:rsidP="00E945A0">
          <w:pPr>
            <w:pStyle w:val="BodytextUserManual"/>
            <w:spacing w:beforeLines="30" w:before="93" w:afterLines="0" w:after="0"/>
          </w:pPr>
          <w:r w:rsidRPr="003452A8">
            <w:t>Šajā rokasgrāmatā ir aprakstīta šo ierīču konstrukcija un darbība ierīces un to darbības princips kopā, lai sniegtu diagnostikas risinājumus.</w:t>
          </w:r>
        </w:p>
        <w:p w14:paraId="6F4FFFB3" w14:textId="7155DC81" w:rsidR="00E945A0" w:rsidRPr="003452A8" w:rsidRDefault="00D56678" w:rsidP="00E945A0">
          <w:pPr>
            <w:pStyle w:val="20"/>
            <w:spacing w:before="312" w:after="156"/>
            <w:rPr>
              <w:rFonts w:cs="Arial"/>
            </w:rPr>
          </w:pPr>
          <w:bookmarkStart w:id="34" w:name="_Toc204185527"/>
          <w:r w:rsidRPr="003452A8">
            <w:rPr>
              <w:rFonts w:cs="Arial"/>
            </w:rPr>
            <w:t>M</w:t>
          </w:r>
          <w:r w:rsidR="00E945A0" w:rsidRPr="003452A8">
            <w:rPr>
              <w:rFonts w:cs="Arial"/>
            </w:rPr>
            <w:t>axiSys tablete</w:t>
          </w:r>
          <w:bookmarkEnd w:id="34"/>
        </w:p>
        <w:p w14:paraId="756DE5BD" w14:textId="3E399741" w:rsidR="00E945A0" w:rsidRPr="003452A8" w:rsidRDefault="00E945A0" w:rsidP="00E945A0">
          <w:pPr>
            <w:pStyle w:val="30"/>
            <w:spacing w:before="312" w:after="156"/>
          </w:pPr>
          <w:r w:rsidRPr="003452A8">
            <w:t>Funkcijas apraksts</w:t>
          </w:r>
        </w:p>
        <w:p w14:paraId="70B97F33" w14:textId="3198AFC1" w:rsidR="00FA614C" w:rsidRPr="003452A8" w:rsidRDefault="00BE5261" w:rsidP="00FA614C">
          <w:pPr>
            <w:spacing w:beforeLines="0" w:before="0" w:afterLines="0" w:after="0" w:line="480" w:lineRule="auto"/>
            <w:ind w:left="0"/>
            <w:jc w:val="center"/>
            <w:rPr>
              <w:rFonts w:eastAsiaTheme="minorEastAsia" w:cs="Arial"/>
            </w:rPr>
          </w:pPr>
          <w:bookmarkStart w:id="35" w:name="_Ref366225578"/>
          <w:bookmarkStart w:id="36" w:name="_Toc366845393"/>
          <w:bookmarkStart w:id="37" w:name="_Toc366846446"/>
          <w:bookmarkStart w:id="38" w:name="_Toc451525724"/>
          <w:bookmarkStart w:id="39" w:name="_Toc159436249"/>
          <w:r w:rsidRPr="003452A8">
            <w:rPr>
              <w:rFonts w:cs="Arial"/>
              <w:noProof/>
              <w:lang w:val="en-US"/>
            </w:rPr>
            <w:drawing>
              <wp:inline distT="0" distB="0" distL="0" distR="0" wp14:anchorId="499B3A62" wp14:editId="631B8F13">
                <wp:extent cx="2503609" cy="1994400"/>
                <wp:effectExtent l="0" t="0" r="0" b="6350"/>
                <wp:docPr id="97" name="图片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3" name="图片 881363873"/>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503609" cy="1994400"/>
                        </a:xfrm>
                        <a:prstGeom prst="rect">
                          <a:avLst/>
                        </a:prstGeom>
                      </pic:spPr>
                    </pic:pic>
                  </a:graphicData>
                </a:graphic>
              </wp:inline>
            </w:drawing>
          </w:r>
        </w:p>
        <w:p w14:paraId="1751C868" w14:textId="44C01506" w:rsidR="00FA614C" w:rsidRPr="003452A8" w:rsidRDefault="00906D71" w:rsidP="00FA614C">
          <w:pPr>
            <w:pStyle w:val="ab"/>
            <w:spacing w:before="156" w:after="156"/>
            <w:ind w:left="0"/>
            <w:rPr>
              <w:rFonts w:eastAsia="宋体" w:cs="Arial"/>
              <w:i/>
              <w:szCs w:val="22"/>
            </w:rPr>
          </w:pPr>
          <w:r w:rsidRPr="003452A8">
            <w:rPr>
              <w:rFonts w:eastAsia="宋体" w:cs="Arial"/>
              <w:szCs w:val="22"/>
            </w:rPr>
            <w:t>Attēls 2-1</w:t>
          </w:r>
          <w:r w:rsidR="00652648" w:rsidRPr="003452A8">
            <w:rPr>
              <w:rFonts w:eastAsia="宋体" w:cs="Arial"/>
              <w:i/>
              <w:szCs w:val="22"/>
            </w:rPr>
            <w:t xml:space="preserve"> </w:t>
          </w:r>
          <w:r w:rsidR="00FA614C" w:rsidRPr="003452A8">
            <w:rPr>
              <w:rFonts w:eastAsia="宋体" w:cs="Arial"/>
              <w:i/>
              <w:szCs w:val="22"/>
            </w:rPr>
            <w:t>MaxiSys planšetdators, skats no priekšpuses</w:t>
          </w:r>
        </w:p>
        <w:p w14:paraId="37820171" w14:textId="12F7C1DA" w:rsidR="00FA614C" w:rsidRPr="003452A8" w:rsidRDefault="00FA614C" w:rsidP="00BE283D">
          <w:pPr>
            <w:pStyle w:val="aa"/>
            <w:numPr>
              <w:ilvl w:val="0"/>
              <w:numId w:val="9"/>
            </w:numPr>
            <w:spacing w:beforeLines="20" w:before="62" w:afterLines="20" w:after="62"/>
            <w:ind w:left="641" w:hanging="357"/>
            <w:rPr>
              <w:rFonts w:cs="Arial"/>
            </w:rPr>
          </w:pPr>
          <w:r w:rsidRPr="003452A8">
            <w:rPr>
              <w:rFonts w:cs="Arial"/>
              <w:kern w:val="0"/>
            </w:rPr>
            <w:t>1</w:t>
          </w:r>
          <w:r w:rsidR="00BE5261" w:rsidRPr="003452A8">
            <w:rPr>
              <w:rFonts w:cs="Arial"/>
              <w:kern w:val="0"/>
            </w:rPr>
            <w:t>1</w:t>
          </w:r>
          <w:r w:rsidRPr="003452A8">
            <w:rPr>
              <w:rFonts w:cs="Arial"/>
              <w:kern w:val="0"/>
            </w:rPr>
            <w:t xml:space="preserve"> collu TFT </w:t>
          </w:r>
          <w:r w:rsidRPr="003452A8">
            <w:rPr>
              <w:rFonts w:cs="Arial"/>
            </w:rPr>
            <w:t xml:space="preserve">-LCD </w:t>
          </w:r>
          <w:r w:rsidRPr="003452A8">
            <w:rPr>
              <w:rFonts w:cs="Arial"/>
              <w:kern w:val="0"/>
            </w:rPr>
            <w:t xml:space="preserve">kapacitatīvs </w:t>
          </w:r>
          <w:r w:rsidR="00F35F90" w:rsidRPr="003452A8">
            <w:rPr>
              <w:rFonts w:cs="Arial"/>
              <w:kern w:val="0"/>
            </w:rPr>
            <w:t>skārienekrāns</w:t>
          </w:r>
        </w:p>
        <w:p w14:paraId="117E26B8" w14:textId="77777777" w:rsidR="00FA614C" w:rsidRPr="003452A8" w:rsidRDefault="00FA614C" w:rsidP="00BE283D">
          <w:pPr>
            <w:pStyle w:val="aa"/>
            <w:numPr>
              <w:ilvl w:val="0"/>
              <w:numId w:val="9"/>
            </w:numPr>
            <w:spacing w:beforeLines="20" w:before="62" w:afterLines="20" w:after="62"/>
            <w:ind w:left="641" w:hanging="357"/>
            <w:rPr>
              <w:rFonts w:cs="Arial"/>
              <w:kern w:val="0"/>
            </w:rPr>
          </w:pPr>
          <w:r w:rsidRPr="003452A8">
            <w:rPr>
              <w:rFonts w:cs="Arial"/>
              <w:kern w:val="0"/>
            </w:rPr>
            <w:t xml:space="preserve">Apkārtējās gaismas sensors </w:t>
          </w:r>
          <w:r w:rsidRPr="003452A8">
            <w:rPr>
              <w:rFonts w:cs="Arial"/>
            </w:rPr>
            <w:t xml:space="preserve">— </w:t>
          </w:r>
          <w:r w:rsidRPr="003452A8">
            <w:rPr>
              <w:rFonts w:cs="Arial"/>
              <w:kern w:val="0"/>
            </w:rPr>
            <w:t>nosaka apkārtējās vides spilgtumu</w:t>
          </w:r>
        </w:p>
        <w:p w14:paraId="2FA00C14" w14:textId="392DF2E1" w:rsidR="00FA614C" w:rsidRPr="003452A8" w:rsidRDefault="00FA614C" w:rsidP="00BE283D">
          <w:pPr>
            <w:pStyle w:val="aa"/>
            <w:numPr>
              <w:ilvl w:val="0"/>
              <w:numId w:val="9"/>
            </w:numPr>
            <w:spacing w:beforeLines="20" w:before="62" w:afterLines="20" w:after="62"/>
            <w:ind w:left="641" w:hanging="357"/>
            <w:rPr>
              <w:rFonts w:cs="Arial"/>
              <w:kern w:val="0"/>
            </w:rPr>
          </w:pPr>
          <w:r w:rsidRPr="003452A8">
            <w:rPr>
              <w:rFonts w:cs="Arial"/>
              <w:kern w:val="0"/>
            </w:rPr>
            <w:t xml:space="preserve">Jaudas gaismas diode </w:t>
          </w:r>
          <w:r w:rsidRPr="003452A8">
            <w:rPr>
              <w:rFonts w:cs="Arial"/>
            </w:rPr>
            <w:t>—</w:t>
          </w:r>
          <w:r w:rsidRPr="003452A8">
            <w:rPr>
              <w:rFonts w:cs="Arial"/>
              <w:kern w:val="0"/>
            </w:rPr>
            <w:t xml:space="preserve"> </w:t>
          </w:r>
          <w:r w:rsidRPr="003452A8">
            <w:rPr>
              <w:rFonts w:cs="Arial"/>
            </w:rPr>
            <w:t xml:space="preserve">skatīt </w:t>
          </w:r>
          <w:r w:rsidRPr="003452A8">
            <w:rPr>
              <w:rFonts w:cs="Arial"/>
              <w:i/>
              <w:iCs/>
              <w:color w:val="0000FF"/>
              <w:kern w:val="0"/>
              <w:szCs w:val="24"/>
            </w:rPr>
            <w:fldChar w:fldCharType="begin"/>
          </w:r>
          <w:r w:rsidRPr="003452A8">
            <w:rPr>
              <w:rFonts w:cs="Arial"/>
              <w:i/>
              <w:iCs/>
              <w:color w:val="0000FF"/>
              <w:kern w:val="0"/>
              <w:szCs w:val="24"/>
            </w:rPr>
            <w:instrText xml:space="preserve"> REF _Ref97906546 \h  \* MERGEFORMAT </w:instrText>
          </w:r>
          <w:r w:rsidRPr="003452A8">
            <w:rPr>
              <w:rFonts w:cs="Arial"/>
              <w:i/>
              <w:iCs/>
              <w:color w:val="0000FF"/>
              <w:kern w:val="0"/>
              <w:szCs w:val="24"/>
            </w:rPr>
          </w:r>
          <w:r w:rsidRPr="003452A8">
            <w:rPr>
              <w:rFonts w:cs="Arial"/>
              <w:i/>
              <w:iCs/>
              <w:color w:val="0000FF"/>
              <w:kern w:val="0"/>
              <w:szCs w:val="24"/>
            </w:rPr>
            <w:fldChar w:fldCharType="separate"/>
          </w:r>
          <w:r w:rsidR="00906D71" w:rsidRPr="003452A8">
            <w:rPr>
              <w:rFonts w:cs="Arial"/>
              <w:i/>
              <w:iCs/>
              <w:color w:val="0000FF"/>
              <w:kern w:val="0"/>
              <w:szCs w:val="24"/>
            </w:rPr>
            <w:t>T</w:t>
          </w:r>
          <w:r w:rsidR="00187D73" w:rsidRPr="003452A8">
            <w:rPr>
              <w:rFonts w:cs="Arial"/>
              <w:i/>
              <w:iCs/>
              <w:color w:val="0000FF"/>
              <w:kern w:val="0"/>
              <w:szCs w:val="24"/>
            </w:rPr>
            <w:t xml:space="preserve">abulu </w:t>
          </w:r>
          <w:r w:rsidR="00906D71" w:rsidRPr="003452A8">
            <w:rPr>
              <w:rFonts w:cs="Arial"/>
              <w:i/>
              <w:iCs/>
              <w:color w:val="0000FF"/>
              <w:kern w:val="0"/>
              <w:szCs w:val="24"/>
            </w:rPr>
            <w:t>2</w:t>
          </w:r>
          <w:r w:rsidR="00187D73" w:rsidRPr="003452A8">
            <w:rPr>
              <w:rFonts w:cs="Arial"/>
              <w:i/>
              <w:iCs/>
              <w:color w:val="0000FF"/>
              <w:kern w:val="0"/>
              <w:szCs w:val="24"/>
            </w:rPr>
            <w:noBreakHyphen/>
            <w:t>1 Barošanas gaismas diodes apraksts</w:t>
          </w:r>
          <w:r w:rsidRPr="003452A8">
            <w:rPr>
              <w:rFonts w:cs="Arial"/>
              <w:i/>
              <w:iCs/>
              <w:color w:val="0000FF"/>
              <w:kern w:val="0"/>
              <w:szCs w:val="24"/>
            </w:rPr>
            <w:fldChar w:fldCharType="end"/>
          </w:r>
          <w:r w:rsidRPr="003452A8">
            <w:rPr>
              <w:rFonts w:cs="Arial"/>
              <w:i/>
              <w:iCs/>
              <w:color w:val="0000FF"/>
              <w:kern w:val="0"/>
              <w:szCs w:val="24"/>
            </w:rPr>
            <w:t xml:space="preserve"> </w:t>
          </w:r>
          <w:r w:rsidRPr="003452A8">
            <w:rPr>
              <w:rFonts w:cs="Arial"/>
            </w:rPr>
            <w:t>sīkāku informāciju</w:t>
          </w:r>
        </w:p>
        <w:p w14:paraId="29FC2DB0" w14:textId="77777777" w:rsidR="00FA614C" w:rsidRPr="003452A8" w:rsidRDefault="00FA614C" w:rsidP="00BE283D">
          <w:pPr>
            <w:pStyle w:val="aa"/>
            <w:numPr>
              <w:ilvl w:val="0"/>
              <w:numId w:val="9"/>
            </w:numPr>
            <w:spacing w:beforeLines="20" w:before="62" w:afterLines="20" w:after="62"/>
            <w:ind w:left="641" w:hanging="357"/>
            <w:rPr>
              <w:rFonts w:cs="Arial"/>
              <w:kern w:val="0"/>
            </w:rPr>
          </w:pPr>
          <w:r w:rsidRPr="003452A8">
            <w:rPr>
              <w:rFonts w:cs="Arial"/>
              <w:kern w:val="0"/>
            </w:rPr>
            <w:t>Priekšējā kamera</w:t>
          </w:r>
        </w:p>
        <w:p w14:paraId="4A718B49" w14:textId="77777777" w:rsidR="00FA614C" w:rsidRPr="003452A8" w:rsidRDefault="00FA614C" w:rsidP="00BE283D">
          <w:pPr>
            <w:pStyle w:val="aa"/>
            <w:numPr>
              <w:ilvl w:val="0"/>
              <w:numId w:val="9"/>
            </w:numPr>
            <w:spacing w:beforeLines="20" w:before="62" w:afterLines="20" w:after="62"/>
            <w:ind w:left="641" w:hanging="357"/>
            <w:rPr>
              <w:rFonts w:cs="Arial"/>
              <w:kern w:val="0"/>
            </w:rPr>
          </w:pPr>
          <w:r w:rsidRPr="003452A8">
            <w:rPr>
              <w:rFonts w:cs="Arial"/>
              <w:kern w:val="0"/>
            </w:rPr>
            <w:t>Iebūvēts mikrofons</w:t>
          </w:r>
        </w:p>
        <w:p w14:paraId="7764C164" w14:textId="77777777" w:rsidR="00FA614C" w:rsidRPr="003452A8" w:rsidRDefault="00FA614C" w:rsidP="00FA614C">
          <w:pPr>
            <w:pStyle w:val="Text"/>
            <w:spacing w:before="156" w:after="156"/>
            <w:rPr>
              <w:rFonts w:cs="Arial"/>
            </w:rPr>
          </w:pPr>
        </w:p>
        <w:p w14:paraId="00F93AE7" w14:textId="0922AA4E" w:rsidR="00FA614C" w:rsidRPr="003452A8" w:rsidRDefault="00906D71" w:rsidP="00FA614C">
          <w:pPr>
            <w:pStyle w:val="ab"/>
            <w:spacing w:before="156" w:after="156"/>
            <w:ind w:left="0"/>
            <w:rPr>
              <w:rFonts w:cs="Arial"/>
              <w:i/>
            </w:rPr>
          </w:pPr>
          <w:bookmarkStart w:id="40" w:name="_Ref97906546"/>
          <w:r w:rsidRPr="003452A8">
            <w:rPr>
              <w:rFonts w:cs="Arial"/>
            </w:rPr>
            <w:lastRenderedPageBreak/>
            <w:t>T</w:t>
          </w:r>
          <w:r w:rsidR="00FA614C" w:rsidRPr="003452A8">
            <w:rPr>
              <w:rFonts w:cs="Arial"/>
            </w:rPr>
            <w:t xml:space="preserve">abula </w:t>
          </w:r>
          <w:r w:rsidRPr="003452A8">
            <w:rPr>
              <w:rFonts w:cs="Arial"/>
            </w:rPr>
            <w:t>2-1</w:t>
          </w:r>
          <w:r w:rsidR="00652648" w:rsidRPr="003452A8">
            <w:rPr>
              <w:rFonts w:cs="Arial"/>
            </w:rPr>
            <w:t xml:space="preserve"> </w:t>
          </w:r>
          <w:r w:rsidR="00FA614C" w:rsidRPr="003452A8">
            <w:rPr>
              <w:rFonts w:cs="Arial"/>
              <w:i/>
            </w:rPr>
            <w:t>Barošanas gaismas diodes apraksts</w:t>
          </w:r>
          <w:bookmarkEnd w:id="40"/>
        </w:p>
        <w:tbl>
          <w:tblPr>
            <w:tblStyle w:val="ac"/>
            <w:tblW w:w="6946" w:type="dxa"/>
            <w:jc w:val="center"/>
            <w:tblLayout w:type="fixed"/>
            <w:tblLook w:val="04A0" w:firstRow="1" w:lastRow="0" w:firstColumn="1" w:lastColumn="0" w:noHBand="0" w:noVBand="1"/>
          </w:tblPr>
          <w:tblGrid>
            <w:gridCol w:w="1134"/>
            <w:gridCol w:w="992"/>
            <w:gridCol w:w="4820"/>
          </w:tblGrid>
          <w:tr w:rsidR="00FA614C" w:rsidRPr="003452A8" w14:paraId="345584AD" w14:textId="77777777" w:rsidTr="007F3557">
            <w:trPr>
              <w:trHeight w:hRule="exact" w:val="397"/>
              <w:tblHeader/>
              <w:jc w:val="center"/>
            </w:trPr>
            <w:tc>
              <w:tcPr>
                <w:tcW w:w="1134" w:type="dxa"/>
                <w:shd w:val="clear" w:color="auto" w:fill="D9D9D9" w:themeFill="background1" w:themeFillShade="D9"/>
                <w:vAlign w:val="center"/>
              </w:tcPr>
              <w:p w14:paraId="7455590D" w14:textId="77777777" w:rsidR="00FA614C" w:rsidRPr="003452A8" w:rsidRDefault="00FA614C" w:rsidP="007F3557">
                <w:pPr>
                  <w:spacing w:beforeLines="20" w:before="62" w:afterLines="20" w:after="62"/>
                  <w:ind w:left="0" w:right="284"/>
                  <w:rPr>
                    <w:rFonts w:cs="Arial"/>
                    <w:b/>
                    <w:szCs w:val="15"/>
                  </w:rPr>
                </w:pPr>
                <w:r w:rsidRPr="003452A8">
                  <w:rPr>
                    <w:rFonts w:cs="Arial"/>
                    <w:b/>
                    <w:szCs w:val="15"/>
                  </w:rPr>
                  <w:t>LED</w:t>
                </w:r>
              </w:p>
            </w:tc>
            <w:tc>
              <w:tcPr>
                <w:tcW w:w="992" w:type="dxa"/>
                <w:shd w:val="clear" w:color="auto" w:fill="D9D9D9" w:themeFill="background1" w:themeFillShade="D9"/>
                <w:vAlign w:val="center"/>
              </w:tcPr>
              <w:p w14:paraId="09463D37" w14:textId="77777777" w:rsidR="00FA614C" w:rsidRPr="003452A8" w:rsidRDefault="00FA614C" w:rsidP="007F3557">
                <w:pPr>
                  <w:spacing w:beforeLines="20" w:before="62" w:afterLines="20" w:after="62"/>
                  <w:ind w:left="0" w:right="284"/>
                  <w:jc w:val="left"/>
                  <w:rPr>
                    <w:rFonts w:cs="Arial"/>
                    <w:b/>
                    <w:szCs w:val="15"/>
                  </w:rPr>
                </w:pPr>
                <w:r w:rsidRPr="003452A8">
                  <w:rPr>
                    <w:rFonts w:cs="Arial"/>
                    <w:b/>
                    <w:szCs w:val="15"/>
                  </w:rPr>
                  <w:t>Krāsa</w:t>
                </w:r>
              </w:p>
            </w:tc>
            <w:tc>
              <w:tcPr>
                <w:tcW w:w="4820" w:type="dxa"/>
                <w:shd w:val="clear" w:color="auto" w:fill="D9D9D9" w:themeFill="background1" w:themeFillShade="D9"/>
                <w:vAlign w:val="center"/>
              </w:tcPr>
              <w:p w14:paraId="66A71ECD" w14:textId="77777777" w:rsidR="00FA614C" w:rsidRPr="003452A8" w:rsidRDefault="00FA614C" w:rsidP="007F3557">
                <w:pPr>
                  <w:spacing w:beforeLines="20" w:before="62" w:afterLines="20" w:after="62"/>
                  <w:ind w:left="0" w:right="284"/>
                  <w:rPr>
                    <w:rFonts w:cs="Arial"/>
                    <w:b/>
                    <w:szCs w:val="15"/>
                  </w:rPr>
                </w:pPr>
                <w:r w:rsidRPr="003452A8">
                  <w:rPr>
                    <w:rFonts w:cs="Arial"/>
                    <w:b/>
                    <w:szCs w:val="15"/>
                  </w:rPr>
                  <w:t>Apraksts</w:t>
                </w:r>
              </w:p>
            </w:tc>
          </w:tr>
          <w:tr w:rsidR="00FA614C" w:rsidRPr="003452A8" w14:paraId="55231680" w14:textId="77777777" w:rsidTr="007F3557">
            <w:trPr>
              <w:trHeight w:hRule="exact" w:val="1164"/>
              <w:jc w:val="center"/>
            </w:trPr>
            <w:tc>
              <w:tcPr>
                <w:tcW w:w="1134" w:type="dxa"/>
                <w:vMerge w:val="restart"/>
                <w:vAlign w:val="center"/>
              </w:tcPr>
              <w:p w14:paraId="4FCFB165" w14:textId="77777777" w:rsidR="00FA614C" w:rsidRPr="003452A8" w:rsidRDefault="00FA614C" w:rsidP="007F3557">
                <w:pPr>
                  <w:spacing w:beforeLines="20" w:before="62" w:afterLines="20" w:after="62"/>
                  <w:ind w:left="0"/>
                  <w:rPr>
                    <w:rFonts w:cs="Arial"/>
                    <w:b/>
                    <w:szCs w:val="15"/>
                  </w:rPr>
                </w:pPr>
                <w:r w:rsidRPr="003452A8">
                  <w:rPr>
                    <w:rFonts w:cs="Arial"/>
                    <w:b/>
                    <w:szCs w:val="15"/>
                  </w:rPr>
                  <w:t>Jauda</w:t>
                </w:r>
              </w:p>
            </w:tc>
            <w:tc>
              <w:tcPr>
                <w:tcW w:w="992" w:type="dxa"/>
                <w:vAlign w:val="center"/>
              </w:tcPr>
              <w:p w14:paraId="6DD553A5" w14:textId="77777777" w:rsidR="00FA614C" w:rsidRPr="003452A8" w:rsidRDefault="00FA614C" w:rsidP="007F3557">
                <w:pPr>
                  <w:spacing w:beforeLines="20" w:before="62" w:afterLines="20" w:after="62"/>
                  <w:ind w:left="0"/>
                  <w:rPr>
                    <w:rFonts w:cs="Arial"/>
                    <w:szCs w:val="15"/>
                  </w:rPr>
                </w:pPr>
                <w:r w:rsidRPr="003452A8">
                  <w:rPr>
                    <w:rFonts w:cs="Arial"/>
                    <w:szCs w:val="15"/>
                  </w:rPr>
                  <w:t>Zaļš</w:t>
                </w:r>
              </w:p>
            </w:tc>
            <w:tc>
              <w:tcPr>
                <w:tcW w:w="4820" w:type="dxa"/>
                <w:vAlign w:val="center"/>
              </w:tcPr>
              <w:p w14:paraId="2BF6C69F" w14:textId="77777777" w:rsidR="00FA614C" w:rsidRPr="003452A8" w:rsidRDefault="00FA614C" w:rsidP="00BE283D">
                <w:pPr>
                  <w:pStyle w:val="aa"/>
                  <w:numPr>
                    <w:ilvl w:val="0"/>
                    <w:numId w:val="13"/>
                  </w:numPr>
                  <w:spacing w:beforeLines="20" w:before="62" w:afterLines="20" w:after="62"/>
                  <w:ind w:left="357" w:hanging="357"/>
                  <w:rPr>
                    <w:rFonts w:cs="Arial"/>
                  </w:rPr>
                </w:pPr>
                <w:r w:rsidRPr="003452A8">
                  <w:rPr>
                    <w:rFonts w:cs="Arial"/>
                  </w:rPr>
                  <w:t>Iedegas zaļā krāsā, kad planšetdators uzlādējas un akumulatora līmenis ir virs 90%.</w:t>
                </w:r>
              </w:p>
              <w:p w14:paraId="352E87F8" w14:textId="3C94FA11" w:rsidR="00FA614C" w:rsidRPr="003452A8" w:rsidRDefault="00FA614C" w:rsidP="00BE283D">
                <w:pPr>
                  <w:pStyle w:val="aa"/>
                  <w:numPr>
                    <w:ilvl w:val="0"/>
                    <w:numId w:val="13"/>
                  </w:numPr>
                  <w:spacing w:beforeLines="20" w:before="62" w:afterLines="20" w:after="62"/>
                  <w:ind w:left="357" w:hanging="357"/>
                  <w:rPr>
                    <w:rFonts w:cs="Arial"/>
                    <w:szCs w:val="15"/>
                  </w:rPr>
                </w:pPr>
                <w:r w:rsidRPr="003452A8">
                  <w:rPr>
                    <w:rFonts w:cs="Arial"/>
                  </w:rPr>
                  <w:t>Iedegas zaļā krāsā, kad planšetdators ir ieslēgts un akumulatora līmenis ir virs 20%.</w:t>
                </w:r>
              </w:p>
            </w:tc>
          </w:tr>
          <w:tr w:rsidR="00FA614C" w:rsidRPr="003452A8" w14:paraId="5392B1D1" w14:textId="77777777" w:rsidTr="007F3557">
            <w:trPr>
              <w:trHeight w:hRule="exact" w:val="559"/>
              <w:jc w:val="center"/>
            </w:trPr>
            <w:tc>
              <w:tcPr>
                <w:tcW w:w="1134" w:type="dxa"/>
                <w:vMerge/>
                <w:vAlign w:val="center"/>
              </w:tcPr>
              <w:p w14:paraId="3E230B6F" w14:textId="77777777" w:rsidR="00FA614C" w:rsidRPr="003452A8" w:rsidRDefault="00FA614C" w:rsidP="007F3557">
                <w:pPr>
                  <w:spacing w:beforeLines="20" w:before="62" w:afterLines="20" w:after="62"/>
                  <w:ind w:left="0"/>
                  <w:rPr>
                    <w:rFonts w:cs="Arial"/>
                    <w:szCs w:val="15"/>
                  </w:rPr>
                </w:pPr>
              </w:p>
            </w:tc>
            <w:tc>
              <w:tcPr>
                <w:tcW w:w="992" w:type="dxa"/>
                <w:vAlign w:val="center"/>
              </w:tcPr>
              <w:p w14:paraId="617A807B" w14:textId="77777777" w:rsidR="00FA614C" w:rsidRPr="003452A8" w:rsidRDefault="00FA614C" w:rsidP="007F3557">
                <w:pPr>
                  <w:spacing w:before="156" w:after="156"/>
                  <w:ind w:left="0"/>
                  <w:rPr>
                    <w:rFonts w:cs="Arial"/>
                  </w:rPr>
                </w:pPr>
                <w:r w:rsidRPr="003452A8">
                  <w:rPr>
                    <w:rFonts w:cs="Arial"/>
                  </w:rPr>
                  <w:t>Dzeltens</w:t>
                </w:r>
              </w:p>
              <w:p w14:paraId="339FE2C0" w14:textId="77777777" w:rsidR="00FA614C" w:rsidRPr="003452A8" w:rsidRDefault="00FA614C" w:rsidP="007F3557">
                <w:pPr>
                  <w:spacing w:beforeLines="20" w:before="62" w:afterLines="20" w:after="62"/>
                  <w:ind w:left="0"/>
                  <w:rPr>
                    <w:rFonts w:cs="Arial"/>
                    <w:szCs w:val="15"/>
                  </w:rPr>
                </w:pPr>
              </w:p>
            </w:tc>
            <w:tc>
              <w:tcPr>
                <w:tcW w:w="4820" w:type="dxa"/>
                <w:vAlign w:val="center"/>
              </w:tcPr>
              <w:p w14:paraId="17CAA117" w14:textId="19BABE9C" w:rsidR="00FA614C" w:rsidRPr="003452A8" w:rsidRDefault="00FA614C" w:rsidP="007F3557">
                <w:pPr>
                  <w:spacing w:beforeLines="20" w:before="62" w:afterLines="20" w:after="62" w:line="200" w:lineRule="exact"/>
                  <w:ind w:left="0"/>
                  <w:rPr>
                    <w:rFonts w:cs="Arial"/>
                    <w:szCs w:val="15"/>
                  </w:rPr>
                </w:pPr>
                <w:r w:rsidRPr="003452A8">
                  <w:rPr>
                    <w:rFonts w:cs="Arial"/>
                  </w:rPr>
                  <w:t>Iedegas dzeltenā krāsā, kad planšetdators uzlādējas un akumulatora līmenis ir zem 90%</w:t>
                </w:r>
                <w:r w:rsidR="006F6C05" w:rsidRPr="003452A8">
                  <w:rPr>
                    <w:rFonts w:cs="Arial"/>
                  </w:rPr>
                  <w:t>.</w:t>
                </w:r>
              </w:p>
            </w:tc>
          </w:tr>
          <w:tr w:rsidR="00FA614C" w:rsidRPr="003452A8" w14:paraId="0FEA33EB" w14:textId="77777777" w:rsidTr="006F6C05">
            <w:trPr>
              <w:trHeight w:hRule="exact" w:val="1435"/>
              <w:jc w:val="center"/>
            </w:trPr>
            <w:tc>
              <w:tcPr>
                <w:tcW w:w="1134" w:type="dxa"/>
                <w:vMerge/>
                <w:vAlign w:val="center"/>
              </w:tcPr>
              <w:p w14:paraId="3DBC7D30" w14:textId="77777777" w:rsidR="00FA614C" w:rsidRPr="003452A8" w:rsidRDefault="00FA614C" w:rsidP="007F3557">
                <w:pPr>
                  <w:spacing w:beforeLines="20" w:before="62" w:afterLines="20" w:after="62"/>
                  <w:ind w:left="0"/>
                  <w:rPr>
                    <w:rFonts w:cs="Arial"/>
                    <w:szCs w:val="15"/>
                  </w:rPr>
                </w:pPr>
              </w:p>
            </w:tc>
            <w:tc>
              <w:tcPr>
                <w:tcW w:w="992" w:type="dxa"/>
                <w:vAlign w:val="center"/>
              </w:tcPr>
              <w:p w14:paraId="031B6140" w14:textId="77777777" w:rsidR="00FA614C" w:rsidRPr="003452A8" w:rsidRDefault="00FA614C" w:rsidP="007F3557">
                <w:pPr>
                  <w:spacing w:beforeLines="20" w:before="62" w:afterLines="20" w:after="62"/>
                  <w:ind w:left="0"/>
                  <w:rPr>
                    <w:rFonts w:cs="Arial"/>
                    <w:szCs w:val="15"/>
                  </w:rPr>
                </w:pPr>
                <w:r w:rsidRPr="003452A8">
                  <w:rPr>
                    <w:rFonts w:cs="Arial"/>
                    <w:szCs w:val="15"/>
                  </w:rPr>
                  <w:t>Sarkans</w:t>
                </w:r>
              </w:p>
            </w:tc>
            <w:tc>
              <w:tcPr>
                <w:tcW w:w="4820" w:type="dxa"/>
                <w:vAlign w:val="center"/>
              </w:tcPr>
              <w:p w14:paraId="4C6E7A50" w14:textId="7DC95DCA" w:rsidR="00FA614C" w:rsidRPr="003452A8" w:rsidRDefault="00FA614C" w:rsidP="00BE283D">
                <w:pPr>
                  <w:pStyle w:val="aa"/>
                  <w:numPr>
                    <w:ilvl w:val="0"/>
                    <w:numId w:val="13"/>
                  </w:numPr>
                  <w:spacing w:beforeLines="20" w:before="62" w:afterLines="20" w:after="62"/>
                  <w:ind w:left="357" w:hanging="357"/>
                  <w:rPr>
                    <w:rFonts w:cs="Arial"/>
                  </w:rPr>
                </w:pPr>
                <w:r w:rsidRPr="003452A8">
                  <w:rPr>
                    <w:rFonts w:cs="Arial"/>
                  </w:rPr>
                  <w:t>Iedegas sarkanā krāsā, kad planšetdators ir ieslēgts un akumulatora līmenis ir zem 20%.</w:t>
                </w:r>
              </w:p>
              <w:p w14:paraId="45573365" w14:textId="77777777" w:rsidR="00FA614C" w:rsidRPr="003452A8" w:rsidRDefault="00FA614C" w:rsidP="00BE283D">
                <w:pPr>
                  <w:pStyle w:val="aa"/>
                  <w:numPr>
                    <w:ilvl w:val="0"/>
                    <w:numId w:val="13"/>
                  </w:numPr>
                  <w:spacing w:beforeLines="20" w:before="62" w:afterLines="20" w:after="62"/>
                  <w:ind w:left="357" w:hanging="357"/>
                  <w:rPr>
                    <w:rFonts w:cs="Arial"/>
                  </w:rPr>
                </w:pPr>
                <w:r w:rsidRPr="003452A8">
                  <w:rPr>
                    <w:rFonts w:cs="Arial"/>
                  </w:rPr>
                  <w:t>Iedegas sarkanā krāsā, ja planšetdators pēc ieslēgšanas vai uzlādes laikā uzrāda neparastu darbību.</w:t>
                </w:r>
              </w:p>
              <w:p w14:paraId="3D5B7C7D" w14:textId="77777777" w:rsidR="00FA614C" w:rsidRPr="003452A8" w:rsidRDefault="00FA614C" w:rsidP="007F3557">
                <w:pPr>
                  <w:pStyle w:val="Text"/>
                  <w:spacing w:before="156" w:after="156"/>
                  <w:rPr>
                    <w:rFonts w:cs="Arial"/>
                  </w:rPr>
                </w:pPr>
              </w:p>
              <w:p w14:paraId="79C3963B" w14:textId="77777777" w:rsidR="00FA614C" w:rsidRPr="003452A8" w:rsidRDefault="00FA614C" w:rsidP="007F3557">
                <w:pPr>
                  <w:spacing w:before="156" w:after="156"/>
                  <w:rPr>
                    <w:rFonts w:cs="Arial"/>
                  </w:rPr>
                </w:pPr>
              </w:p>
              <w:p w14:paraId="5F6758EE" w14:textId="77777777" w:rsidR="00FA614C" w:rsidRPr="003452A8" w:rsidRDefault="00FA614C" w:rsidP="007F3557">
                <w:pPr>
                  <w:pStyle w:val="Text"/>
                  <w:spacing w:before="156" w:after="156"/>
                  <w:rPr>
                    <w:rFonts w:cs="Arial"/>
                  </w:rPr>
                </w:pPr>
              </w:p>
              <w:p w14:paraId="1ACB9A46" w14:textId="77777777" w:rsidR="00FA614C" w:rsidRPr="003452A8" w:rsidRDefault="00FA614C" w:rsidP="007F3557">
                <w:pPr>
                  <w:pStyle w:val="Text"/>
                  <w:spacing w:before="156" w:after="156"/>
                  <w:rPr>
                    <w:rFonts w:cs="Arial"/>
                  </w:rPr>
                </w:pPr>
              </w:p>
            </w:tc>
          </w:tr>
        </w:tbl>
        <w:p w14:paraId="001A2C44" w14:textId="77777777" w:rsidR="00BE5261" w:rsidRPr="00BE5261" w:rsidRDefault="00BE5261" w:rsidP="00BE5261">
          <w:pPr>
            <w:widowControl/>
            <w:snapToGrid w:val="0"/>
            <w:spacing w:before="156" w:afterLines="0" w:after="0" w:line="240" w:lineRule="auto"/>
            <w:ind w:left="714" w:hanging="357"/>
            <w:jc w:val="left"/>
            <w:rPr>
              <w:rFonts w:cs="Arial"/>
              <w:b/>
              <w:bCs/>
              <w:szCs w:val="18"/>
              <w:lang w:val="sv-SE"/>
            </w:rPr>
          </w:pPr>
          <w:r w:rsidRPr="00BE5261">
            <w:rPr>
              <w:rFonts w:cs="Arial"/>
              <w:b/>
              <w:bCs/>
              <w:szCs w:val="18"/>
              <w:lang w:val="sv-SE"/>
            </w:rPr>
            <w:t xml:space="preserve">Kamera </w:t>
          </w:r>
        </w:p>
        <w:p w14:paraId="0720E1FB" w14:textId="77777777" w:rsidR="00BE5261" w:rsidRPr="00BE5261" w:rsidRDefault="00BE5261" w:rsidP="00BE5261">
          <w:pPr>
            <w:widowControl/>
            <w:snapToGrid w:val="0"/>
            <w:spacing w:before="156" w:afterLines="0" w:after="0" w:line="240" w:lineRule="auto"/>
            <w:ind w:left="357"/>
            <w:jc w:val="left"/>
            <w:rPr>
              <w:rFonts w:cs="Arial"/>
              <w:szCs w:val="18"/>
            </w:rPr>
          </w:pPr>
          <w:r w:rsidRPr="00BE5261">
            <w:rPr>
              <w:rFonts w:cs="Arial"/>
              <w:b/>
              <w:bCs/>
              <w:szCs w:val="18"/>
            </w:rPr>
            <w:t xml:space="preserve">Funkcijas apraksts: </w:t>
          </w:r>
          <w:r w:rsidRPr="00BE5261">
            <w:rPr>
              <w:rFonts w:cs="Arial"/>
              <w:szCs w:val="18"/>
            </w:rPr>
            <w:t>Izmanto transportlīdzekļa informācijas identificēšanai, piemēram, VIN skenēšanai un transportlīdzekļa fotografēšanai.</w:t>
          </w:r>
        </w:p>
        <w:p w14:paraId="138A1349" w14:textId="77777777" w:rsidR="00BE5261" w:rsidRPr="00BE5261" w:rsidRDefault="00BE5261" w:rsidP="00BE5261">
          <w:pPr>
            <w:widowControl/>
            <w:snapToGrid w:val="0"/>
            <w:spacing w:before="156" w:afterLines="0" w:after="0" w:line="240" w:lineRule="auto"/>
            <w:ind w:left="357"/>
            <w:jc w:val="left"/>
            <w:rPr>
              <w:rFonts w:cs="Arial"/>
              <w:szCs w:val="18"/>
            </w:rPr>
          </w:pPr>
          <w:r w:rsidRPr="00BE5261">
            <w:rPr>
              <w:rFonts w:cs="Arial"/>
              <w:b/>
              <w:bCs/>
              <w:szCs w:val="18"/>
            </w:rPr>
            <w:t xml:space="preserve">Ietekme uz privātumu: </w:t>
          </w:r>
          <w:r w:rsidRPr="00BE5261">
            <w:rPr>
              <w:rFonts w:cs="Arial"/>
              <w:szCs w:val="18"/>
            </w:rPr>
            <w:t>Apkopo transportlīdzekļa VIN datus un augšupielādē tos mākoņplatformā, lai identificētu transportlīdzekļa modeli, gadu, dzinēja tipu utt.</w:t>
          </w:r>
        </w:p>
        <w:p w14:paraId="331282BF" w14:textId="77777777" w:rsidR="00BE5261" w:rsidRPr="00BE5261" w:rsidRDefault="00BE5261" w:rsidP="00BE5261">
          <w:pPr>
            <w:widowControl/>
            <w:snapToGrid w:val="0"/>
            <w:spacing w:before="156" w:afterLines="0" w:after="0" w:line="240" w:lineRule="auto"/>
            <w:ind w:left="357"/>
            <w:jc w:val="left"/>
            <w:rPr>
              <w:rFonts w:cs="Arial"/>
              <w:szCs w:val="18"/>
            </w:rPr>
          </w:pPr>
          <w:r w:rsidRPr="00BE5261">
            <w:rPr>
              <w:rFonts w:cs="Arial"/>
              <w:b/>
              <w:bCs/>
              <w:szCs w:val="18"/>
            </w:rPr>
            <w:t xml:space="preserve">Atļauju kontrole: </w:t>
          </w:r>
          <w:r w:rsidRPr="00BE5261">
            <w:rPr>
              <w:rFonts w:cs="Arial"/>
              <w:szCs w:val="18"/>
            </w:rPr>
            <w:t>Kameras piekļuves atļaujas var atspējot sistēmas iestatījumos (Ceļš: Iestatījumi &gt; Sistēmas iestatījumi &gt; Konfidencialitāte &gt; Atļauju pārvaldnieks &gt; Kamera).</w:t>
          </w:r>
        </w:p>
        <w:p w14:paraId="682E9C8F" w14:textId="77777777" w:rsidR="00BE5261" w:rsidRPr="00BE5261" w:rsidRDefault="00BE5261" w:rsidP="00BE5261">
          <w:pPr>
            <w:widowControl/>
            <w:snapToGrid w:val="0"/>
            <w:spacing w:before="156" w:afterLines="0" w:after="0" w:line="240" w:lineRule="auto"/>
            <w:ind w:left="357"/>
            <w:jc w:val="left"/>
            <w:rPr>
              <w:rFonts w:cs="Arial"/>
              <w:szCs w:val="18"/>
            </w:rPr>
          </w:pPr>
        </w:p>
        <w:p w14:paraId="5F3900DD" w14:textId="77777777" w:rsidR="00BE5261" w:rsidRPr="00BE5261" w:rsidRDefault="00BE5261" w:rsidP="00BE5261">
          <w:pPr>
            <w:widowControl/>
            <w:snapToGrid w:val="0"/>
            <w:spacing w:before="156" w:afterLines="0" w:after="0" w:line="240" w:lineRule="auto"/>
            <w:ind w:left="357"/>
            <w:jc w:val="left"/>
            <w:rPr>
              <w:rFonts w:cs="Arial"/>
              <w:b/>
              <w:bCs/>
              <w:szCs w:val="18"/>
            </w:rPr>
          </w:pPr>
          <w:r w:rsidRPr="00BE5261">
            <w:rPr>
              <w:rFonts w:cs="Arial"/>
              <w:b/>
              <w:bCs/>
              <w:szCs w:val="18"/>
            </w:rPr>
            <w:t>Mikrofons</w:t>
          </w:r>
        </w:p>
        <w:p w14:paraId="28E2F774" w14:textId="77777777" w:rsidR="00BE5261" w:rsidRPr="00BE5261" w:rsidRDefault="00BE5261" w:rsidP="00BE5261">
          <w:pPr>
            <w:widowControl/>
            <w:snapToGrid w:val="0"/>
            <w:spacing w:before="156" w:afterLines="0" w:after="0" w:line="240" w:lineRule="auto"/>
            <w:ind w:left="357"/>
            <w:jc w:val="left"/>
            <w:rPr>
              <w:rFonts w:cs="Arial"/>
              <w:szCs w:val="18"/>
            </w:rPr>
          </w:pPr>
          <w:r w:rsidRPr="00BE5261">
            <w:rPr>
              <w:rFonts w:cs="Arial"/>
              <w:b/>
              <w:bCs/>
              <w:szCs w:val="18"/>
            </w:rPr>
            <w:t>Funkcijas apraksts:</w:t>
          </w:r>
          <w:r w:rsidRPr="00BE5261">
            <w:rPr>
              <w:rFonts w:cs="Arial"/>
              <w:szCs w:val="18"/>
            </w:rPr>
            <w:t xml:space="preserve"> </w:t>
          </w:r>
        </w:p>
        <w:p w14:paraId="263BD676" w14:textId="77777777" w:rsidR="00BE5261" w:rsidRPr="00BE5261" w:rsidRDefault="00BE5261" w:rsidP="00BE5261">
          <w:pPr>
            <w:widowControl/>
            <w:snapToGrid w:val="0"/>
            <w:spacing w:before="156" w:afterLines="0" w:after="0" w:line="240" w:lineRule="auto"/>
            <w:ind w:left="357"/>
            <w:jc w:val="left"/>
            <w:rPr>
              <w:rFonts w:cs="Arial"/>
              <w:szCs w:val="18"/>
            </w:rPr>
          </w:pPr>
          <w:r w:rsidRPr="00BE5261">
            <w:rPr>
              <w:rFonts w:cs="Arial"/>
              <w:szCs w:val="18"/>
            </w:rPr>
            <w:t>1. Izmanto AI tehniķa asistentam.</w:t>
          </w:r>
        </w:p>
        <w:p w14:paraId="609F44FB" w14:textId="77777777" w:rsidR="00BE5261" w:rsidRPr="00BE5261" w:rsidRDefault="00BE5261" w:rsidP="00BE5261">
          <w:pPr>
            <w:widowControl/>
            <w:snapToGrid w:val="0"/>
            <w:spacing w:before="156" w:afterLines="0" w:after="0" w:line="240" w:lineRule="auto"/>
            <w:ind w:left="357"/>
            <w:jc w:val="left"/>
            <w:rPr>
              <w:rFonts w:cs="Arial"/>
              <w:szCs w:val="18"/>
            </w:rPr>
          </w:pPr>
          <w:r w:rsidRPr="00BE5261">
            <w:rPr>
              <w:rFonts w:cs="Arial"/>
              <w:szCs w:val="18"/>
            </w:rPr>
            <w:t>2. Izmanto audio un video ierakstīšanai, izmantojot ierīci un tās kameru.</w:t>
          </w:r>
        </w:p>
        <w:p w14:paraId="59264266" w14:textId="77777777" w:rsidR="00BE5261" w:rsidRPr="00BE5261" w:rsidRDefault="00BE5261" w:rsidP="00BE5261">
          <w:pPr>
            <w:widowControl/>
            <w:snapToGrid w:val="0"/>
            <w:spacing w:before="156" w:afterLines="0" w:after="0" w:line="240" w:lineRule="auto"/>
            <w:ind w:left="357"/>
            <w:jc w:val="left"/>
            <w:rPr>
              <w:rFonts w:cs="Arial"/>
              <w:b/>
              <w:bCs/>
              <w:szCs w:val="18"/>
              <w:lang w:val="de-DE"/>
            </w:rPr>
          </w:pPr>
          <w:r w:rsidRPr="00BE5261">
            <w:rPr>
              <w:rFonts w:cs="Arial"/>
              <w:b/>
              <w:bCs/>
              <w:szCs w:val="18"/>
              <w:lang w:val="de-DE"/>
            </w:rPr>
            <w:t>Ietekme uz privātumu:</w:t>
          </w:r>
        </w:p>
        <w:p w14:paraId="2BCE2E81" w14:textId="77777777" w:rsidR="00BE5261" w:rsidRPr="00BE5261" w:rsidRDefault="00BE5261" w:rsidP="00BE5261">
          <w:pPr>
            <w:widowControl/>
            <w:snapToGrid w:val="0"/>
            <w:spacing w:before="156" w:afterLines="0" w:after="0" w:line="240" w:lineRule="auto"/>
            <w:ind w:left="357"/>
            <w:jc w:val="left"/>
            <w:rPr>
              <w:rFonts w:cs="Arial"/>
              <w:szCs w:val="18"/>
              <w:lang w:val="de-DE"/>
            </w:rPr>
          </w:pPr>
          <w:r w:rsidRPr="00BE5261">
            <w:rPr>
              <w:rFonts w:cs="Arial"/>
              <w:szCs w:val="18"/>
              <w:lang w:val="de-DE"/>
            </w:rPr>
            <w:t>1. Apkopo lietotāja balss datus runas atpazīšanai un runas konvertēšanai tekstā; saglabā datus lokāli vai augšupielādē tos mākoņplatformā.</w:t>
          </w:r>
        </w:p>
        <w:p w14:paraId="1FDAD079" w14:textId="77777777" w:rsidR="00BE5261" w:rsidRPr="00BE5261" w:rsidRDefault="00BE5261" w:rsidP="00BE5261">
          <w:pPr>
            <w:widowControl/>
            <w:snapToGrid w:val="0"/>
            <w:spacing w:before="156" w:afterLines="0" w:after="0" w:line="240" w:lineRule="auto"/>
            <w:ind w:left="357"/>
            <w:jc w:val="left"/>
            <w:rPr>
              <w:rFonts w:cs="Arial"/>
              <w:szCs w:val="18"/>
              <w:lang w:val="sv-SE"/>
            </w:rPr>
          </w:pPr>
          <w:r w:rsidRPr="00BE5261">
            <w:rPr>
              <w:rFonts w:cs="Arial"/>
              <w:szCs w:val="18"/>
              <w:lang w:val="sv-SE"/>
            </w:rPr>
            <w:t>2. Saglabā ierakstītos balss datus no ierakstītāja un kameras lokāli.</w:t>
          </w:r>
        </w:p>
        <w:p w14:paraId="287C81FB" w14:textId="77777777" w:rsidR="00BE5261" w:rsidRPr="00BE5261" w:rsidRDefault="00BE5261" w:rsidP="00BE5261">
          <w:pPr>
            <w:widowControl/>
            <w:snapToGrid w:val="0"/>
            <w:spacing w:before="156" w:afterLines="0" w:after="0" w:line="240" w:lineRule="auto"/>
            <w:ind w:left="357"/>
            <w:jc w:val="left"/>
            <w:rPr>
              <w:rFonts w:cs="Arial"/>
              <w:szCs w:val="18"/>
              <w:lang w:val="sv-SE"/>
            </w:rPr>
          </w:pPr>
          <w:r w:rsidRPr="00BE5261">
            <w:rPr>
              <w:rFonts w:cs="Arial"/>
              <w:b/>
              <w:bCs/>
              <w:szCs w:val="18"/>
              <w:lang w:val="sv-SE"/>
            </w:rPr>
            <w:t xml:space="preserve">Atļauju kontrole: </w:t>
          </w:r>
          <w:r w:rsidRPr="00BE5261">
            <w:rPr>
              <w:rFonts w:cs="Arial"/>
              <w:szCs w:val="18"/>
              <w:lang w:val="sv-SE"/>
            </w:rPr>
            <w:t>Mikrofona piekļuves atļaujas var atspējot sistēmas iestatījumos (Ceļš: Iestatījumi &gt; Sistēmas iestatījumi &gt; Konfidencialitāte &gt; Atļauju pārvaldnieks &gt; Mikrofons).</w:t>
          </w:r>
        </w:p>
        <w:p w14:paraId="7E5BB7FE" w14:textId="649B0E2C" w:rsidR="00BE5261" w:rsidRPr="003452A8" w:rsidRDefault="00BE5261" w:rsidP="00FA614C">
          <w:pPr>
            <w:spacing w:beforeLines="0" w:before="0" w:afterLines="0" w:after="0" w:line="480" w:lineRule="auto"/>
            <w:ind w:left="0"/>
            <w:contextualSpacing/>
            <w:jc w:val="center"/>
            <w:rPr>
              <w:rFonts w:eastAsiaTheme="minorEastAsia" w:cs="Arial"/>
            </w:rPr>
          </w:pPr>
          <w:r w:rsidRPr="003452A8">
            <w:rPr>
              <w:rFonts w:cs="Arial"/>
              <w:noProof/>
              <w:lang w:val="en-US"/>
            </w:rPr>
            <w:lastRenderedPageBreak/>
            <w:drawing>
              <wp:inline distT="0" distB="0" distL="0" distR="0" wp14:anchorId="2B7BAD24" wp14:editId="42ADFAEC">
                <wp:extent cx="2949619" cy="2343600"/>
                <wp:effectExtent l="0" t="0" r="3175" b="0"/>
                <wp:docPr id="98" name="图片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4" name="图片 881363874"/>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949619" cy="2343600"/>
                        </a:xfrm>
                        <a:prstGeom prst="rect">
                          <a:avLst/>
                        </a:prstGeom>
                      </pic:spPr>
                    </pic:pic>
                  </a:graphicData>
                </a:graphic>
              </wp:inline>
            </w:drawing>
          </w:r>
        </w:p>
        <w:p w14:paraId="0BF72237" w14:textId="247A3FD0" w:rsidR="00FA614C" w:rsidRPr="003452A8" w:rsidRDefault="006F6C05" w:rsidP="00FA614C">
          <w:pPr>
            <w:pStyle w:val="ab"/>
            <w:spacing w:before="156" w:after="156"/>
            <w:ind w:left="0"/>
            <w:contextualSpacing/>
            <w:rPr>
              <w:rFonts w:cs="Arial"/>
              <w:i/>
            </w:rPr>
          </w:pPr>
          <w:r w:rsidRPr="003452A8">
            <w:rPr>
              <w:rFonts w:eastAsia="宋体" w:cs="Arial"/>
              <w:szCs w:val="22"/>
            </w:rPr>
            <w:t>Attēls 2-2</w:t>
          </w:r>
          <w:r w:rsidR="00652648" w:rsidRPr="003452A8">
            <w:rPr>
              <w:rFonts w:cs="Arial"/>
            </w:rPr>
            <w:t xml:space="preserve"> </w:t>
          </w:r>
          <w:r w:rsidR="00FA614C" w:rsidRPr="003452A8">
            <w:rPr>
              <w:rFonts w:cs="Arial"/>
              <w:i/>
            </w:rPr>
            <w:t>MaxiSys planšetdators, skats no aizmugures.</w:t>
          </w:r>
        </w:p>
        <w:p w14:paraId="16AB723E" w14:textId="77777777" w:rsidR="00F50DE8" w:rsidRPr="003452A8" w:rsidRDefault="00F50DE8" w:rsidP="00F50DE8">
          <w:pPr>
            <w:pStyle w:val="aa"/>
            <w:numPr>
              <w:ilvl w:val="0"/>
              <w:numId w:val="9"/>
            </w:numPr>
            <w:spacing w:beforeLines="20" w:before="62" w:afterLines="20" w:after="62"/>
            <w:ind w:left="641" w:hanging="357"/>
            <w:rPr>
              <w:rFonts w:cs="Arial"/>
            </w:rPr>
          </w:pPr>
          <w:r w:rsidRPr="003452A8">
            <w:rPr>
              <w:rFonts w:cs="Arial"/>
            </w:rPr>
            <w:t>Runātājs</w:t>
          </w:r>
        </w:p>
        <w:p w14:paraId="44251EDE" w14:textId="77777777" w:rsidR="00FA614C" w:rsidRPr="003452A8" w:rsidRDefault="00FA614C" w:rsidP="00BE283D">
          <w:pPr>
            <w:pStyle w:val="aa"/>
            <w:numPr>
              <w:ilvl w:val="0"/>
              <w:numId w:val="9"/>
            </w:numPr>
            <w:spacing w:beforeLines="20" w:before="62" w:afterLines="20" w:after="62"/>
            <w:ind w:left="641" w:hanging="357"/>
            <w:rPr>
              <w:rFonts w:cs="Arial"/>
            </w:rPr>
          </w:pPr>
          <w:r w:rsidRPr="003452A8">
            <w:rPr>
              <w:rFonts w:cs="Arial"/>
            </w:rPr>
            <w:t>Salokāms statīvs — izstiepjas no aizmugures, lai planšetdatoru varētu skatīties bez rokām</w:t>
          </w:r>
        </w:p>
        <w:p w14:paraId="1BFB53F7" w14:textId="67E44FED" w:rsidR="00FA614C" w:rsidRPr="003452A8" w:rsidRDefault="00BE5261" w:rsidP="00BE283D">
          <w:pPr>
            <w:pStyle w:val="aa"/>
            <w:numPr>
              <w:ilvl w:val="0"/>
              <w:numId w:val="9"/>
            </w:numPr>
            <w:spacing w:beforeLines="20" w:before="62" w:afterLines="20" w:after="62"/>
            <w:ind w:left="641" w:hanging="357"/>
            <w:rPr>
              <w:rFonts w:cs="Arial"/>
            </w:rPr>
          </w:pPr>
          <w:r w:rsidRPr="003452A8">
            <w:rPr>
              <w:rFonts w:cs="Arial"/>
            </w:rPr>
            <w:t>Kameras zibspuldze</w:t>
          </w:r>
        </w:p>
        <w:p w14:paraId="13D0F7FC" w14:textId="4133E5F2" w:rsidR="00FA614C" w:rsidRPr="003452A8" w:rsidRDefault="00BE5261" w:rsidP="00BE283D">
          <w:pPr>
            <w:pStyle w:val="aa"/>
            <w:numPr>
              <w:ilvl w:val="0"/>
              <w:numId w:val="9"/>
            </w:numPr>
            <w:spacing w:beforeLines="20" w:before="62" w:afterLines="20" w:after="62"/>
            <w:ind w:left="641" w:hanging="357"/>
            <w:rPr>
              <w:rFonts w:cs="Arial"/>
            </w:rPr>
          </w:pPr>
          <w:r w:rsidRPr="003452A8">
            <w:rPr>
              <w:rFonts w:cs="Arial"/>
            </w:rPr>
            <w:t>Aizmugurējā kamera</w:t>
          </w:r>
        </w:p>
        <w:p w14:paraId="52C63C70" w14:textId="02D7BB8F" w:rsidR="00FA614C" w:rsidRPr="003452A8" w:rsidRDefault="00BE5261" w:rsidP="00FA614C">
          <w:pPr>
            <w:spacing w:beforeLines="0" w:before="0" w:afterLines="0" w:after="0" w:line="480" w:lineRule="auto"/>
            <w:ind w:left="0"/>
            <w:jc w:val="center"/>
            <w:rPr>
              <w:rFonts w:eastAsiaTheme="minorEastAsia" w:cs="Arial"/>
            </w:rPr>
          </w:pPr>
          <w:r w:rsidRPr="003452A8">
            <w:rPr>
              <w:rFonts w:eastAsiaTheme="minorEastAsia" w:cs="Arial"/>
              <w:noProof/>
              <w:lang w:val="en-US"/>
              <w14:ligatures w14:val="standardContextual"/>
            </w:rPr>
            <w:drawing>
              <wp:inline distT="0" distB="0" distL="0" distR="0" wp14:anchorId="294321CF" wp14:editId="0F74D946">
                <wp:extent cx="2858684" cy="1425600"/>
                <wp:effectExtent l="0" t="0" r="0" b="3175"/>
                <wp:docPr id="128" name="图片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5" name="图片 881363875"/>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858684" cy="1425600"/>
                        </a:xfrm>
                        <a:prstGeom prst="rect">
                          <a:avLst/>
                        </a:prstGeom>
                      </pic:spPr>
                    </pic:pic>
                  </a:graphicData>
                </a:graphic>
              </wp:inline>
            </w:drawing>
          </w:r>
        </w:p>
        <w:p w14:paraId="1A096FE1" w14:textId="779143B9" w:rsidR="00FA614C" w:rsidRPr="003452A8" w:rsidRDefault="006F6C05" w:rsidP="00B40CE5">
          <w:pPr>
            <w:pStyle w:val="ab"/>
            <w:spacing w:beforeLines="0" w:before="0" w:afterLines="0" w:after="0"/>
            <w:ind w:left="0"/>
            <w:rPr>
              <w:rFonts w:eastAsia="宋体" w:cs="Arial"/>
              <w:i/>
              <w:szCs w:val="22"/>
            </w:rPr>
          </w:pPr>
          <w:r w:rsidRPr="003452A8">
            <w:rPr>
              <w:rFonts w:eastAsia="宋体" w:cs="Arial"/>
              <w:szCs w:val="22"/>
            </w:rPr>
            <w:t>Attēls 2-</w:t>
          </w:r>
          <w:r w:rsidRPr="003452A8">
            <w:rPr>
              <w:rFonts w:cs="Arial"/>
            </w:rPr>
            <w:t>3</w:t>
          </w:r>
          <w:r w:rsidR="00652648" w:rsidRPr="003452A8">
            <w:rPr>
              <w:rFonts w:cs="Arial"/>
            </w:rPr>
            <w:t xml:space="preserve"> </w:t>
          </w:r>
          <w:r w:rsidR="00FA614C" w:rsidRPr="003452A8">
            <w:rPr>
              <w:rFonts w:eastAsia="宋体" w:cs="Arial"/>
              <w:i/>
              <w:szCs w:val="22"/>
            </w:rPr>
            <w:t>MaxiSys planšetdators, skats no augšas</w:t>
          </w:r>
        </w:p>
        <w:p w14:paraId="192AF3DA" w14:textId="3BDC5FAB" w:rsidR="001F75B3" w:rsidRPr="003452A8" w:rsidRDefault="001F75B3" w:rsidP="00BE283D">
          <w:pPr>
            <w:pStyle w:val="aa"/>
            <w:numPr>
              <w:ilvl w:val="0"/>
              <w:numId w:val="9"/>
            </w:numPr>
            <w:spacing w:beforeLines="20" w:before="62" w:afterLines="20" w:after="62"/>
            <w:ind w:left="641" w:hanging="357"/>
            <w:rPr>
              <w:rFonts w:cs="Arial"/>
            </w:rPr>
          </w:pPr>
          <w:r w:rsidRPr="003452A8">
            <w:rPr>
              <w:rFonts w:cs="Arial"/>
            </w:rPr>
            <w:t>Austiņu ligzda</w:t>
          </w:r>
        </w:p>
        <w:p w14:paraId="188271E8" w14:textId="77777777" w:rsidR="00FA614C" w:rsidRPr="003452A8" w:rsidRDefault="00FA614C" w:rsidP="00BE283D">
          <w:pPr>
            <w:pStyle w:val="aa"/>
            <w:numPr>
              <w:ilvl w:val="0"/>
              <w:numId w:val="9"/>
            </w:numPr>
            <w:spacing w:beforeLines="20" w:before="62" w:afterLines="20" w:after="62"/>
            <w:ind w:left="641" w:hanging="357"/>
            <w:rPr>
              <w:rFonts w:cs="Arial"/>
            </w:rPr>
          </w:pPr>
          <w:r w:rsidRPr="003452A8">
            <w:rPr>
              <w:rFonts w:cs="Arial"/>
            </w:rPr>
            <w:t>USB ports</w:t>
          </w:r>
        </w:p>
        <w:p w14:paraId="5F587FF6" w14:textId="77777777" w:rsidR="00FA614C" w:rsidRPr="003452A8" w:rsidRDefault="00FA614C" w:rsidP="00BE283D">
          <w:pPr>
            <w:pStyle w:val="aa"/>
            <w:numPr>
              <w:ilvl w:val="0"/>
              <w:numId w:val="9"/>
            </w:numPr>
            <w:spacing w:beforeLines="20" w:before="62" w:afterLines="20" w:after="62"/>
            <w:ind w:left="641" w:hanging="357"/>
            <w:rPr>
              <w:rFonts w:cs="Arial"/>
            </w:rPr>
          </w:pPr>
          <w:r w:rsidRPr="003452A8">
            <w:rPr>
              <w:rFonts w:cs="Arial"/>
            </w:rPr>
            <w:t>USB ports</w:t>
          </w:r>
        </w:p>
        <w:p w14:paraId="6131E06C" w14:textId="77777777" w:rsidR="00FA614C" w:rsidRPr="003452A8" w:rsidRDefault="00FA614C" w:rsidP="00BE283D">
          <w:pPr>
            <w:pStyle w:val="aa"/>
            <w:numPr>
              <w:ilvl w:val="0"/>
              <w:numId w:val="9"/>
            </w:numPr>
            <w:spacing w:beforeLines="20" w:before="62" w:afterLines="20" w:after="62"/>
            <w:ind w:left="641" w:hanging="357"/>
            <w:rPr>
              <w:rFonts w:cs="Arial"/>
            </w:rPr>
          </w:pPr>
          <w:r w:rsidRPr="003452A8">
            <w:rPr>
              <w:rFonts w:cs="Arial"/>
            </w:rPr>
            <w:t>Mini SD kartes slots</w:t>
          </w:r>
        </w:p>
        <w:p w14:paraId="517B8A31" w14:textId="77777777" w:rsidR="00FA614C" w:rsidRPr="003452A8" w:rsidRDefault="00FA614C" w:rsidP="00BE283D">
          <w:pPr>
            <w:pStyle w:val="aa"/>
            <w:numPr>
              <w:ilvl w:val="0"/>
              <w:numId w:val="9"/>
            </w:numPr>
            <w:spacing w:beforeLines="20" w:before="62" w:afterLines="20" w:after="62"/>
            <w:ind w:left="641" w:hanging="357"/>
            <w:rPr>
              <w:rFonts w:cs="Arial"/>
            </w:rPr>
          </w:pPr>
          <w:r w:rsidRPr="003452A8">
            <w:rPr>
              <w:rFonts w:cs="Arial"/>
            </w:rPr>
            <w:t>HDMI (augstas izšķirtspējas multimediju saskarnes) ports</w:t>
          </w:r>
        </w:p>
        <w:p w14:paraId="53C85806" w14:textId="21EC6889" w:rsidR="001F75B3" w:rsidRPr="003452A8" w:rsidRDefault="001F75B3" w:rsidP="00BE283D">
          <w:pPr>
            <w:pStyle w:val="aa"/>
            <w:numPr>
              <w:ilvl w:val="0"/>
              <w:numId w:val="9"/>
            </w:numPr>
            <w:spacing w:beforeLines="20" w:before="62" w:afterLines="20" w:after="62"/>
            <w:ind w:left="641" w:hanging="357"/>
            <w:rPr>
              <w:rFonts w:cs="Arial"/>
            </w:rPr>
          </w:pPr>
          <w:r w:rsidRPr="003452A8">
            <w:rPr>
              <w:rFonts w:cs="Arial"/>
            </w:rPr>
            <w:lastRenderedPageBreak/>
            <w:t>tipa uzlādes ports</w:t>
          </w:r>
        </w:p>
        <w:p w14:paraId="160CE778" w14:textId="67CA37B7" w:rsidR="00FA614C" w:rsidRPr="003452A8" w:rsidRDefault="00FA614C" w:rsidP="00BE283D">
          <w:pPr>
            <w:pStyle w:val="aa"/>
            <w:numPr>
              <w:ilvl w:val="0"/>
              <w:numId w:val="9"/>
            </w:numPr>
            <w:spacing w:beforeLines="20" w:before="62" w:afterLines="20" w:after="62"/>
            <w:ind w:left="641" w:hanging="357"/>
            <w:rPr>
              <w:rFonts w:cs="Arial"/>
            </w:rPr>
          </w:pPr>
          <w:r w:rsidRPr="003452A8">
            <w:rPr>
              <w:rFonts w:cs="Arial"/>
            </w:rPr>
            <w:t>Līdzstrāvas barošanas avota ieejas ports</w:t>
          </w:r>
        </w:p>
        <w:p w14:paraId="08189A99" w14:textId="099E68CC" w:rsidR="00FA614C" w:rsidRPr="003452A8" w:rsidRDefault="00FA614C" w:rsidP="00BE283D">
          <w:pPr>
            <w:pStyle w:val="aa"/>
            <w:numPr>
              <w:ilvl w:val="0"/>
              <w:numId w:val="9"/>
            </w:numPr>
            <w:spacing w:beforeLines="20" w:before="62" w:afterLines="20" w:after="62"/>
            <w:ind w:left="641" w:hanging="357"/>
            <w:rPr>
              <w:rFonts w:cs="Arial"/>
            </w:rPr>
          </w:pPr>
          <w:r w:rsidRPr="003452A8">
            <w:rPr>
              <w:rFonts w:cs="Arial"/>
            </w:rPr>
            <w:t xml:space="preserve">Ieslēgšanas/bloķēšanas poga — nospiediet un turiet, lai ieslēgtu/izslēgtu planšetdatoru; nospiediet īsi, lai </w:t>
          </w:r>
          <w:r w:rsidR="00B1777D" w:rsidRPr="003452A8">
            <w:rPr>
              <w:rFonts w:cs="Arial"/>
            </w:rPr>
            <w:t xml:space="preserve">izslēgtu un </w:t>
          </w:r>
          <w:r w:rsidRPr="003452A8">
            <w:rPr>
              <w:rFonts w:cs="Arial"/>
            </w:rPr>
            <w:t>bloķētu ekrānu</w:t>
          </w:r>
        </w:p>
        <w:p w14:paraId="75D25AEB" w14:textId="77777777" w:rsidR="00CC105C" w:rsidRPr="003452A8" w:rsidRDefault="00CC105C" w:rsidP="00CC105C">
          <w:pPr>
            <w:pStyle w:val="30"/>
            <w:spacing w:before="312" w:after="156"/>
          </w:pPr>
          <w:bookmarkStart w:id="41" w:name="_Ref159579212"/>
          <w:r w:rsidRPr="003452A8">
            <w:t>Barošanas avoti</w:t>
          </w:r>
          <w:bookmarkEnd w:id="35"/>
          <w:bookmarkEnd w:id="36"/>
          <w:bookmarkEnd w:id="37"/>
          <w:bookmarkEnd w:id="38"/>
          <w:bookmarkEnd w:id="39"/>
          <w:bookmarkEnd w:id="41"/>
        </w:p>
        <w:p w14:paraId="21F6CE74" w14:textId="77777777" w:rsidR="00CC105C" w:rsidRPr="003452A8" w:rsidRDefault="00CC105C" w:rsidP="00CC105C">
          <w:pPr>
            <w:pStyle w:val="BodytextUserManual"/>
            <w:spacing w:before="156" w:after="156"/>
          </w:pPr>
          <w:r w:rsidRPr="003452A8">
            <w:t>Planšetdators var saņemt enerģiju no jebkura no šiem avotiem:</w:t>
          </w:r>
        </w:p>
        <w:p w14:paraId="145AECF8" w14:textId="77777777" w:rsidR="00CC105C" w:rsidRPr="003452A8" w:rsidRDefault="00CC105C" w:rsidP="00BE283D">
          <w:pPr>
            <w:pStyle w:val="BodytextUserManual"/>
            <w:numPr>
              <w:ilvl w:val="0"/>
              <w:numId w:val="10"/>
            </w:numPr>
            <w:spacing w:beforeLines="20" w:before="62" w:afterLines="20" w:after="62"/>
            <w:ind w:left="641" w:hanging="357"/>
          </w:pPr>
          <w:r w:rsidRPr="003452A8">
            <w:t>Iekšējais akumulators</w:t>
          </w:r>
        </w:p>
        <w:p w14:paraId="7F419BBD" w14:textId="77777777" w:rsidR="00CC105C" w:rsidRPr="003452A8" w:rsidRDefault="00CC105C" w:rsidP="00BE283D">
          <w:pPr>
            <w:pStyle w:val="BodytextUserManual"/>
            <w:numPr>
              <w:ilvl w:val="0"/>
              <w:numId w:val="10"/>
            </w:numPr>
            <w:spacing w:beforeLines="20" w:before="62" w:afterLines="20" w:after="62"/>
            <w:ind w:left="641" w:hanging="357"/>
          </w:pPr>
          <w:r w:rsidRPr="003452A8">
            <w:t>Maiņstrāvas/līdzstrāvas barošanas avots</w:t>
          </w:r>
        </w:p>
        <w:p w14:paraId="1300A3F7" w14:textId="77777777" w:rsidR="00CC105C" w:rsidRPr="003452A8" w:rsidRDefault="00CC105C" w:rsidP="00BE283D">
          <w:pPr>
            <w:pStyle w:val="BodytextUserManual"/>
            <w:numPr>
              <w:ilvl w:val="0"/>
              <w:numId w:val="10"/>
            </w:numPr>
            <w:spacing w:beforeLines="20" w:before="62" w:afterLines="20" w:after="62"/>
            <w:ind w:left="641" w:hanging="357"/>
          </w:pPr>
          <w:r w:rsidRPr="003452A8">
            <w:t>Transportlīdzekļa jauda</w:t>
          </w:r>
        </w:p>
        <w:p w14:paraId="32C622E8" w14:textId="57C0543E" w:rsidR="00A112FB" w:rsidRPr="003452A8" w:rsidRDefault="00A112FB" w:rsidP="00BE283D">
          <w:pPr>
            <w:pStyle w:val="BodytextUserManual"/>
            <w:numPr>
              <w:ilvl w:val="0"/>
              <w:numId w:val="10"/>
            </w:numPr>
            <w:spacing w:beforeLines="20" w:before="62" w:afterLines="20" w:after="62"/>
            <w:ind w:left="641" w:hanging="357"/>
          </w:pPr>
          <w:r w:rsidRPr="003452A8">
            <w:t>C tipa barošanas avots</w:t>
          </w:r>
        </w:p>
        <w:p w14:paraId="1A9EE96A" w14:textId="77777777" w:rsidR="00CC105C" w:rsidRPr="003452A8" w:rsidRDefault="00CC105C" w:rsidP="00CC105C">
          <w:pPr>
            <w:pStyle w:val="BodytextUserManual"/>
            <w:pBdr>
              <w:top w:val="single" w:sz="4" w:space="1" w:color="auto"/>
            </w:pBdr>
            <w:spacing w:before="156" w:afterLines="0" w:after="0"/>
            <w:rPr>
              <w:b/>
            </w:rPr>
          </w:pPr>
          <w:r w:rsidRPr="003452A8">
            <w:rPr>
              <w:b/>
              <w:noProof/>
              <w:lang w:val="en-US"/>
            </w:rPr>
            <w:drawing>
              <wp:anchor distT="0" distB="0" distL="114300" distR="114300" simplePos="0" relativeHeight="251678720" behindDoc="0" locked="0" layoutInCell="1" allowOverlap="1" wp14:anchorId="45BE8C59" wp14:editId="3A1B086D">
                <wp:simplePos x="0" y="0"/>
                <wp:positionH relativeFrom="column">
                  <wp:posOffset>0</wp:posOffset>
                </wp:positionH>
                <wp:positionV relativeFrom="paragraph">
                  <wp:posOffset>85090</wp:posOffset>
                </wp:positionV>
                <wp:extent cx="144145" cy="144145"/>
                <wp:effectExtent l="0" t="0" r="8890" b="8890"/>
                <wp:wrapNone/>
                <wp:docPr id="2465" name="图片 2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3452A8">
            <w:rPr>
              <w:b/>
            </w:rPr>
            <w:t>SVARĪGI</w:t>
          </w:r>
        </w:p>
        <w:p w14:paraId="5D6D4133" w14:textId="77777777" w:rsidR="00CC105C" w:rsidRPr="003452A8" w:rsidRDefault="00CC105C" w:rsidP="00CC105C">
          <w:pPr>
            <w:pStyle w:val="BodytextUserManual"/>
            <w:pBdr>
              <w:bottom w:val="single" w:sz="4" w:space="1" w:color="auto"/>
            </w:pBdr>
            <w:spacing w:beforeLines="0" w:before="0" w:after="156"/>
          </w:pPr>
          <w:r w:rsidRPr="003452A8">
            <w:t>Nelādējiet akumulatoru, ja temperatūra ir zemāka par 0 °C (32 °F) vai augstāka par 45 °C (113 °F).</w:t>
          </w:r>
        </w:p>
        <w:p w14:paraId="436B3C7C" w14:textId="77777777" w:rsidR="00CC105C" w:rsidRPr="003452A8" w:rsidRDefault="00CC105C" w:rsidP="00CC105C">
          <w:pPr>
            <w:pStyle w:val="40"/>
            <w:spacing w:before="156" w:after="156"/>
            <w:rPr>
              <w:rFonts w:cs="Arial"/>
            </w:rPr>
          </w:pPr>
          <w:r w:rsidRPr="003452A8">
            <w:rPr>
              <w:rFonts w:cs="Arial"/>
            </w:rPr>
            <w:t>Iekšējais akumulators</w:t>
          </w:r>
        </w:p>
        <w:p w14:paraId="03FC3DAA" w14:textId="3FCDBD0F" w:rsidR="00CC105C" w:rsidRPr="003452A8" w:rsidRDefault="00CC105C" w:rsidP="00CC105C">
          <w:pPr>
            <w:pStyle w:val="BodytextUserManual"/>
            <w:spacing w:before="156" w:after="156"/>
          </w:pPr>
          <w:r w:rsidRPr="003452A8">
            <w:t xml:space="preserve">Planšetdatoru var darbināt ar tā iebūvēto uzlādējamo akumulatoru, kas, pilnībā uzlādēts, var nodrošināt pietiekamu jaudu aptuveni </w:t>
          </w:r>
          <w:r w:rsidR="00406EC0" w:rsidRPr="003452A8">
            <w:t xml:space="preserve">10 </w:t>
          </w:r>
          <w:r w:rsidRPr="003452A8">
            <w:t>nepārtrauktas darbības stundām.</w:t>
          </w:r>
        </w:p>
        <w:p w14:paraId="7ED64359" w14:textId="5A80536F" w:rsidR="00CC105C" w:rsidRPr="003452A8" w:rsidRDefault="00CC105C" w:rsidP="00CC105C">
          <w:pPr>
            <w:pStyle w:val="40"/>
            <w:spacing w:before="156" w:after="156"/>
            <w:rPr>
              <w:rFonts w:cs="Arial"/>
            </w:rPr>
          </w:pPr>
          <w:r w:rsidRPr="003452A8">
            <w:rPr>
              <w:rFonts w:cs="Arial"/>
            </w:rPr>
            <w:t>Maiņstrāvas/līdzstrāvas barošanas avots</w:t>
          </w:r>
        </w:p>
        <w:p w14:paraId="7CE2AE0E" w14:textId="77777777" w:rsidR="00CC105C" w:rsidRPr="003452A8" w:rsidRDefault="00CC105C" w:rsidP="00CC105C">
          <w:pPr>
            <w:pStyle w:val="BodytextUserManual"/>
            <w:spacing w:before="156" w:after="156"/>
          </w:pPr>
          <w:r w:rsidRPr="003452A8">
            <w:t>Planšetdatoru var darbināt no elektrotīkla, izmantojot maiņstrāvas/līdzstrāvas adapteri. Maiņstrāvas/līdzstrāvas barošanas avots uzlādē arī iekšējo akumulatoru.</w:t>
          </w:r>
        </w:p>
        <w:p w14:paraId="1F3C51B0" w14:textId="77777777" w:rsidR="00CC105C" w:rsidRPr="003452A8" w:rsidRDefault="00CC105C" w:rsidP="00CC105C">
          <w:pPr>
            <w:pStyle w:val="40"/>
            <w:spacing w:before="156" w:after="156"/>
            <w:rPr>
              <w:rFonts w:cs="Arial"/>
            </w:rPr>
          </w:pPr>
          <w:r w:rsidRPr="003452A8">
            <w:rPr>
              <w:rFonts w:cs="Arial"/>
            </w:rPr>
            <w:t>Transportlīdzekļa jauda</w:t>
          </w:r>
        </w:p>
        <w:p w14:paraId="6816977D" w14:textId="25F3F683" w:rsidR="00CC105C" w:rsidRPr="003452A8" w:rsidRDefault="00CC105C" w:rsidP="00CC105C">
          <w:pPr>
            <w:pStyle w:val="BodytextUserManual"/>
            <w:spacing w:before="156" w:after="156"/>
          </w:pPr>
          <w:r w:rsidRPr="003452A8">
            <w:t>planšetdatora augšpusē</w:t>
          </w:r>
          <w:r w:rsidR="006F6C05" w:rsidRPr="003452A8">
            <w:t>.</w:t>
          </w:r>
        </w:p>
        <w:p w14:paraId="65253C36" w14:textId="62582F4B" w:rsidR="00A112FB" w:rsidRPr="003452A8" w:rsidRDefault="00A112FB" w:rsidP="00A112FB">
          <w:pPr>
            <w:pStyle w:val="40"/>
            <w:spacing w:before="156" w:after="156"/>
            <w:rPr>
              <w:rFonts w:cs="Arial"/>
            </w:rPr>
          </w:pPr>
          <w:r w:rsidRPr="003452A8">
            <w:rPr>
              <w:rFonts w:cs="Arial"/>
            </w:rPr>
            <w:t>C tipa barošanas avots</w:t>
          </w:r>
        </w:p>
        <w:p w14:paraId="1D5E0101" w14:textId="64CB3B09" w:rsidR="00BE5261" w:rsidRPr="003452A8" w:rsidRDefault="00A84D32" w:rsidP="003D0A16">
          <w:pPr>
            <w:pStyle w:val="BodytextUserManual"/>
            <w:spacing w:before="156" w:after="156"/>
          </w:pPr>
          <w:r w:rsidRPr="003452A8">
            <w:t xml:space="preserve">Šo planšetdatoru var darbināt, izmantojot komplektācijā iekļauto USB Type-C kabeli. Tas atbalsta USB Type-C </w:t>
          </w:r>
          <w:r w:rsidR="00864D2C" w:rsidRPr="003452A8">
            <w:t xml:space="preserve">45 W (15 V/3 A) </w:t>
          </w:r>
          <w:r w:rsidRPr="003452A8">
            <w:t xml:space="preserve">PD (barošanas padeve) ātro uzlādi, ja </w:t>
          </w:r>
          <w:r w:rsidR="005C2483" w:rsidRPr="003452A8">
            <w:t xml:space="preserve">jūsu </w:t>
          </w:r>
          <w:r w:rsidRPr="003452A8">
            <w:t>strāvas adapteris atbalsta PD protokolu</w:t>
          </w:r>
          <w:r w:rsidR="006F6C05" w:rsidRPr="003452A8">
            <w:t>.</w:t>
          </w:r>
          <w:r w:rsidR="00BE5261" w:rsidRPr="003452A8">
            <w:br w:type="page"/>
          </w:r>
        </w:p>
        <w:p w14:paraId="576F46CB" w14:textId="5051B897" w:rsidR="00E945A0" w:rsidRPr="003452A8" w:rsidRDefault="00CC105C" w:rsidP="00CC105C">
          <w:pPr>
            <w:pStyle w:val="30"/>
            <w:spacing w:before="312" w:after="156"/>
          </w:pPr>
          <w:r w:rsidRPr="003452A8">
            <w:lastRenderedPageBreak/>
            <w:t>Tehniskās specifikācijas</w:t>
          </w:r>
        </w:p>
        <w:p w14:paraId="6941FBA9" w14:textId="08FE2C46" w:rsidR="00CC105C" w:rsidRPr="003452A8" w:rsidRDefault="006F6C05" w:rsidP="00FA614C">
          <w:pPr>
            <w:pStyle w:val="ab"/>
            <w:spacing w:before="156" w:after="156"/>
            <w:ind w:left="0"/>
            <w:rPr>
              <w:rFonts w:cs="Arial"/>
            </w:rPr>
          </w:pPr>
          <w:r w:rsidRPr="003452A8">
            <w:rPr>
              <w:rFonts w:cs="Arial"/>
              <w:iCs/>
            </w:rPr>
            <w:t>T</w:t>
          </w:r>
          <w:r w:rsidR="001E74B6" w:rsidRPr="003452A8">
            <w:rPr>
              <w:rFonts w:cs="Arial"/>
            </w:rPr>
            <w:t xml:space="preserve">abula </w:t>
          </w:r>
          <w:r w:rsidRPr="003452A8">
            <w:rPr>
              <w:rFonts w:cs="Arial"/>
            </w:rPr>
            <w:t>2</w:t>
          </w:r>
          <w:r w:rsidR="001E74B6" w:rsidRPr="003452A8">
            <w:rPr>
              <w:rFonts w:cs="Arial"/>
            </w:rPr>
            <w:noBreakHyphen/>
          </w:r>
          <w:r w:rsidRPr="003452A8">
            <w:rPr>
              <w:rFonts w:cs="Arial"/>
            </w:rPr>
            <w:t>2</w:t>
          </w:r>
          <w:r w:rsidR="001E74B6" w:rsidRPr="003452A8">
            <w:rPr>
              <w:rFonts w:cs="Arial"/>
              <w:i/>
              <w:iCs/>
            </w:rPr>
            <w:t> </w:t>
          </w:r>
          <w:r w:rsidRPr="003452A8">
            <w:rPr>
              <w:rFonts w:cs="Arial"/>
              <w:i/>
              <w:iCs/>
            </w:rPr>
            <w:t>P</w:t>
          </w:r>
          <w:r w:rsidR="001E74B6" w:rsidRPr="003452A8">
            <w:rPr>
              <w:rFonts w:cs="Arial"/>
              <w:i/>
              <w:iCs/>
            </w:rPr>
            <w:t xml:space="preserve">lanšetdatora </w:t>
          </w:r>
          <w:r w:rsidR="00FA614C" w:rsidRPr="003452A8">
            <w:rPr>
              <w:rFonts w:cs="Arial"/>
              <w:i/>
              <w:iCs/>
            </w:rPr>
            <w:t>specifikācijas</w:t>
          </w:r>
        </w:p>
        <w:tbl>
          <w:tblPr>
            <w:tblStyle w:val="14"/>
            <w:tblW w:w="6780"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4796"/>
          </w:tblGrid>
          <w:tr w:rsidR="001E74B6" w:rsidRPr="003452A8" w14:paraId="400F58A4" w14:textId="77777777" w:rsidTr="001E74B6">
            <w:trPr>
              <w:cnfStyle w:val="100000000000" w:firstRow="1" w:lastRow="0" w:firstColumn="0" w:lastColumn="0" w:oddVBand="0" w:evenVBand="0" w:oddHBand="0" w:evenHBand="0" w:firstRowFirstColumn="0" w:firstRowLastColumn="0" w:lastRowFirstColumn="0" w:lastRowLastColumn="0"/>
              <w:trHeight w:val="313"/>
              <w:tblHeader/>
            </w:trPr>
            <w:tc>
              <w:tcPr>
                <w:cnfStyle w:val="001000000000" w:firstRow="0" w:lastRow="0" w:firstColumn="1" w:lastColumn="0" w:oddVBand="0" w:evenVBand="0" w:oddHBand="0" w:evenHBand="0" w:firstRowFirstColumn="0" w:firstRowLastColumn="0" w:lastRowFirstColumn="0" w:lastRowLastColumn="0"/>
                <w:tcW w:w="1984"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4D2756CE" w14:textId="77777777" w:rsidR="001E74B6" w:rsidRPr="003452A8" w:rsidRDefault="001E74B6" w:rsidP="001E74B6">
                <w:pPr>
                  <w:pStyle w:val="ae"/>
                  <w:spacing w:beforeLines="20" w:before="62" w:afterLines="20" w:after="62" w:line="240" w:lineRule="exact"/>
                  <w:jc w:val="left"/>
                  <w:rPr>
                    <w:rFonts w:cs="Arial"/>
                    <w:b w:val="0"/>
                    <w:bCs w:val="0"/>
                  </w:rPr>
                </w:pPr>
                <w:r w:rsidRPr="003452A8">
                  <w:rPr>
                    <w:rFonts w:cs="Arial"/>
                  </w:rPr>
                  <w:t>Prece</w:t>
                </w:r>
              </w:p>
            </w:tc>
            <w:tc>
              <w:tcPr>
                <w:tcW w:w="4796"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7939F8EB" w14:textId="77777777" w:rsidR="001E74B6" w:rsidRPr="003452A8" w:rsidRDefault="001E74B6" w:rsidP="001E74B6">
                <w:pPr>
                  <w:pStyle w:val="ae"/>
                  <w:spacing w:beforeLines="20" w:before="62" w:afterLines="20" w:after="62" w:line="240" w:lineRule="exact"/>
                  <w:jc w:val="left"/>
                  <w:cnfStyle w:val="100000000000" w:firstRow="1" w:lastRow="0" w:firstColumn="0" w:lastColumn="0" w:oddVBand="0" w:evenVBand="0" w:oddHBand="0" w:evenHBand="0" w:firstRowFirstColumn="0" w:firstRowLastColumn="0" w:lastRowFirstColumn="0" w:lastRowLastColumn="0"/>
                  <w:rPr>
                    <w:rFonts w:cs="Arial"/>
                    <w:b w:val="0"/>
                  </w:rPr>
                </w:pPr>
                <w:r w:rsidRPr="003452A8">
                  <w:rPr>
                    <w:rFonts w:cs="Arial"/>
                  </w:rPr>
                  <w:t>Apraksts</w:t>
                </w:r>
              </w:p>
            </w:tc>
          </w:tr>
          <w:tr w:rsidR="001E74B6" w:rsidRPr="003452A8" w14:paraId="15DF8A02" w14:textId="77777777" w:rsidTr="00FA614C">
            <w:trPr>
              <w:trHeight w:hRule="exact" w:val="40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7C85C6D" w14:textId="77777777" w:rsidR="001E74B6" w:rsidRPr="003452A8" w:rsidRDefault="001E74B6" w:rsidP="001E74B6">
                <w:pPr>
                  <w:pStyle w:val="ae"/>
                  <w:spacing w:beforeLines="20" w:before="62" w:afterLines="20" w:after="62" w:line="240" w:lineRule="exact"/>
                  <w:rPr>
                    <w:rFonts w:cs="Arial"/>
                    <w:b w:val="0"/>
                    <w:bCs w:val="0"/>
                  </w:rPr>
                </w:pPr>
                <w:r w:rsidRPr="003452A8">
                  <w:rPr>
                    <w:rFonts w:cs="Arial"/>
                  </w:rPr>
                  <w:t>Operētājsistēma</w:t>
                </w:r>
              </w:p>
            </w:tc>
            <w:tc>
              <w:tcPr>
                <w:tcW w:w="4796" w:type="dxa"/>
                <w:shd w:val="clear" w:color="auto" w:fill="FFFFFF" w:themeFill="background1"/>
                <w:vAlign w:val="center"/>
              </w:tcPr>
              <w:p w14:paraId="4C8E9B10" w14:textId="0490646F" w:rsidR="001E74B6" w:rsidRPr="003452A8"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3452A8">
                  <w:rPr>
                    <w:rFonts w:cs="Arial"/>
                  </w:rPr>
                  <w:t>Android 13</w:t>
                </w:r>
              </w:p>
            </w:tc>
          </w:tr>
          <w:tr w:rsidR="001E74B6" w:rsidRPr="003452A8" w14:paraId="0627104B"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BBE365C" w14:textId="77777777" w:rsidR="001E74B6" w:rsidRPr="003452A8" w:rsidRDefault="001E74B6" w:rsidP="001E74B6">
                <w:pPr>
                  <w:pStyle w:val="ae"/>
                  <w:spacing w:beforeLines="20" w:before="62" w:afterLines="20" w:after="62" w:line="240" w:lineRule="exact"/>
                  <w:rPr>
                    <w:rFonts w:cs="Arial"/>
                    <w:b w:val="0"/>
                    <w:bCs w:val="0"/>
                  </w:rPr>
                </w:pPr>
                <w:r w:rsidRPr="003452A8">
                  <w:rPr>
                    <w:rFonts w:cs="Arial"/>
                  </w:rPr>
                  <w:t>Procesors</w:t>
                </w:r>
              </w:p>
            </w:tc>
            <w:tc>
              <w:tcPr>
                <w:tcW w:w="4796" w:type="dxa"/>
                <w:shd w:val="clear" w:color="auto" w:fill="FFFFFF" w:themeFill="background1"/>
                <w:vAlign w:val="center"/>
              </w:tcPr>
              <w:p w14:paraId="0B3833C7" w14:textId="3C3B9E48" w:rsidR="001E74B6" w:rsidRPr="003452A8"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3452A8">
                  <w:rPr>
                    <w:rFonts w:cs="Arial"/>
                  </w:rPr>
                  <w:t>Astoņkodolu procesors</w:t>
                </w:r>
              </w:p>
            </w:tc>
          </w:tr>
          <w:tr w:rsidR="001E74B6" w:rsidRPr="003452A8" w14:paraId="544C1CFA" w14:textId="77777777" w:rsidTr="001E74B6">
            <w:trPr>
              <w:trHeight w:val="40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3A8CD29" w14:textId="77777777" w:rsidR="001E74B6" w:rsidRPr="003452A8" w:rsidRDefault="001E74B6" w:rsidP="001E74B6">
                <w:pPr>
                  <w:pStyle w:val="ae"/>
                  <w:spacing w:beforeLines="20" w:before="62" w:afterLines="20" w:after="62" w:line="240" w:lineRule="exact"/>
                  <w:rPr>
                    <w:rFonts w:cs="Arial"/>
                    <w:b w:val="0"/>
                    <w:bCs w:val="0"/>
                  </w:rPr>
                </w:pPr>
                <w:r w:rsidRPr="003452A8">
                  <w:rPr>
                    <w:rFonts w:cs="Arial"/>
                  </w:rPr>
                  <w:t>Atmiņa</w:t>
                </w:r>
              </w:p>
            </w:tc>
            <w:tc>
              <w:tcPr>
                <w:tcW w:w="4796" w:type="dxa"/>
                <w:shd w:val="clear" w:color="auto" w:fill="FFFFFF" w:themeFill="background1"/>
                <w:vAlign w:val="center"/>
              </w:tcPr>
              <w:p w14:paraId="1DD3756A" w14:textId="53A3AED4" w:rsidR="001E74B6" w:rsidRPr="003452A8" w:rsidRDefault="00E055BB" w:rsidP="00BE5261">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3452A8">
                  <w:rPr>
                    <w:rFonts w:cs="Arial"/>
                    <w:color w:val="auto"/>
                  </w:rPr>
                  <w:t xml:space="preserve">12 </w:t>
                </w:r>
                <w:r w:rsidR="001E74B6" w:rsidRPr="003452A8">
                  <w:rPr>
                    <w:rFonts w:cs="Arial"/>
                    <w:color w:val="auto"/>
                  </w:rPr>
                  <w:t xml:space="preserve">GB RAM un </w:t>
                </w:r>
                <w:r w:rsidR="00BE5261" w:rsidRPr="003452A8">
                  <w:rPr>
                    <w:rFonts w:cs="Arial"/>
                    <w:color w:val="auto"/>
                  </w:rPr>
                  <w:t>256</w:t>
                </w:r>
                <w:r w:rsidRPr="003452A8">
                  <w:rPr>
                    <w:rFonts w:cs="Arial"/>
                    <w:color w:val="auto"/>
                  </w:rPr>
                  <w:t xml:space="preserve"> </w:t>
                </w:r>
                <w:r w:rsidR="001E74B6" w:rsidRPr="003452A8">
                  <w:rPr>
                    <w:rFonts w:cs="Arial"/>
                    <w:color w:val="auto"/>
                  </w:rPr>
                  <w:t>GB iebūvētā atmiņa</w:t>
                </w:r>
              </w:p>
            </w:tc>
          </w:tr>
          <w:tr w:rsidR="001E74B6" w:rsidRPr="003452A8" w14:paraId="372B9EBF" w14:textId="77777777" w:rsidTr="001E74B6">
            <w:trPr>
              <w:trHeight w:val="54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070088E0" w14:textId="77777777" w:rsidR="001E74B6" w:rsidRPr="003452A8" w:rsidRDefault="001E74B6" w:rsidP="001E74B6">
                <w:pPr>
                  <w:pStyle w:val="ae"/>
                  <w:spacing w:beforeLines="20" w:before="62" w:afterLines="20" w:after="62" w:line="240" w:lineRule="exact"/>
                  <w:rPr>
                    <w:rFonts w:cs="Arial"/>
                    <w:b w:val="0"/>
                    <w:bCs w:val="0"/>
                  </w:rPr>
                </w:pPr>
                <w:r w:rsidRPr="003452A8">
                  <w:rPr>
                    <w:rFonts w:cs="Arial"/>
                  </w:rPr>
                  <w:t>Reklāmas displejs</w:t>
                </w:r>
              </w:p>
            </w:tc>
            <w:tc>
              <w:tcPr>
                <w:tcW w:w="4796" w:type="dxa"/>
                <w:shd w:val="clear" w:color="auto" w:fill="FFFFFF" w:themeFill="background1"/>
                <w:vAlign w:val="center"/>
              </w:tcPr>
              <w:p w14:paraId="3A8FBBFD" w14:textId="47953997" w:rsidR="001E74B6" w:rsidRPr="003452A8" w:rsidRDefault="001E74B6" w:rsidP="00BE5261">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3452A8">
                  <w:rPr>
                    <w:rFonts w:cs="Arial"/>
                  </w:rPr>
                  <w:t>1</w:t>
                </w:r>
                <w:r w:rsidR="00BE5261" w:rsidRPr="003452A8">
                  <w:rPr>
                    <w:rFonts w:cs="Arial"/>
                  </w:rPr>
                  <w:t>1</w:t>
                </w:r>
                <w:r w:rsidRPr="003452A8">
                  <w:rPr>
                    <w:rFonts w:cs="Arial"/>
                  </w:rPr>
                  <w:t xml:space="preserve"> collu ekrāns </w:t>
                </w:r>
                <w:r w:rsidR="00063D44" w:rsidRPr="003452A8">
                  <w:rPr>
                    <w:rFonts w:cs="Arial"/>
                  </w:rPr>
                  <w:t>ar pretatspīduma pārklājumu (2176 x 1600)</w:t>
                </w:r>
              </w:p>
            </w:tc>
          </w:tr>
          <w:tr w:rsidR="001E74B6" w:rsidRPr="003452A8" w14:paraId="7B348327" w14:textId="77777777" w:rsidTr="00DF6B2D">
            <w:trPr>
              <w:trHeight w:hRule="exact" w:val="236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F75C3F4" w14:textId="77777777" w:rsidR="001E74B6" w:rsidRPr="003452A8" w:rsidRDefault="001E74B6" w:rsidP="001E74B6">
                <w:pPr>
                  <w:pStyle w:val="ae"/>
                  <w:spacing w:beforeLines="20" w:before="62" w:afterLines="20" w:after="62" w:line="240" w:lineRule="exact"/>
                  <w:rPr>
                    <w:rFonts w:cs="Arial"/>
                    <w:b w:val="0"/>
                    <w:bCs w:val="0"/>
                  </w:rPr>
                </w:pPr>
                <w:r w:rsidRPr="003452A8">
                  <w:rPr>
                    <w:rFonts w:cs="Arial"/>
                  </w:rPr>
                  <w:t>Savienojamība</w:t>
                </w:r>
              </w:p>
            </w:tc>
            <w:tc>
              <w:tcPr>
                <w:tcW w:w="4796" w:type="dxa"/>
                <w:shd w:val="clear" w:color="auto" w:fill="FFFFFF" w:themeFill="background1"/>
                <w:vAlign w:val="center"/>
              </w:tcPr>
              <w:p w14:paraId="03EB34D2" w14:textId="1AB35659" w:rsidR="001E74B6" w:rsidRPr="003452A8" w:rsidRDefault="006F6C05"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52A8">
                  <w:rPr>
                    <w:rFonts w:cs="Arial"/>
                  </w:rPr>
                  <w:t>Wi-Fi</w:t>
                </w:r>
                <w:r w:rsidR="001E74B6" w:rsidRPr="003452A8">
                  <w:rPr>
                    <w:rFonts w:cs="Arial"/>
                  </w:rPr>
                  <w:t xml:space="preserve"> (802.11 a/b/g/n/ac/ax 2x2 MIMO)</w:t>
                </w:r>
              </w:p>
              <w:p w14:paraId="71561335" w14:textId="04CCFAF0" w:rsidR="001E74B6" w:rsidRPr="003452A8"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52A8">
                  <w:rPr>
                    <w:rFonts w:cs="Arial"/>
                  </w:rPr>
                  <w:t xml:space="preserve">BT </w:t>
                </w:r>
                <w:r w:rsidRPr="003452A8">
                  <w:rPr>
                    <w:rFonts w:cs="Arial"/>
                    <w:color w:val="auto"/>
                  </w:rPr>
                  <w:t>V5</w:t>
                </w:r>
                <w:r w:rsidR="006F6C05" w:rsidRPr="003452A8">
                  <w:rPr>
                    <w:rFonts w:cs="Arial"/>
                    <w:color w:val="auto"/>
                  </w:rPr>
                  <w:t>.</w:t>
                </w:r>
                <w:r w:rsidRPr="003452A8">
                  <w:rPr>
                    <w:rFonts w:cs="Arial"/>
                    <w:color w:val="auto"/>
                  </w:rPr>
                  <w:t xml:space="preserve">2 </w:t>
                </w:r>
                <w:r w:rsidRPr="003452A8">
                  <w:rPr>
                    <w:rFonts w:cs="Arial"/>
                  </w:rPr>
                  <w:t>+ EDR</w:t>
                </w:r>
              </w:p>
              <w:p w14:paraId="0E2BDDEE" w14:textId="77777777" w:rsidR="001E74B6" w:rsidRPr="003452A8"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52A8">
                  <w:rPr>
                    <w:rFonts w:cs="Arial"/>
                  </w:rPr>
                  <w:t>GPS</w:t>
                </w:r>
              </w:p>
              <w:p w14:paraId="43EDA8BC" w14:textId="49AD96EF" w:rsidR="001E74B6" w:rsidRPr="003452A8"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52A8">
                  <w:rPr>
                    <w:rFonts w:cs="Arial"/>
                  </w:rPr>
                  <w:t>USB 2.0 (divi USB resursdatori, A tips)</w:t>
                </w:r>
              </w:p>
              <w:p w14:paraId="6D58D921" w14:textId="6655EA44" w:rsidR="00DF6B2D" w:rsidRPr="003452A8" w:rsidRDefault="00DF6B2D"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52A8">
                  <w:rPr>
                    <w:rFonts w:cs="Arial"/>
                  </w:rPr>
                  <w:t>USB C tipa ports (izmanto planšetdatora uzlādēšanai vai savienošanai ar datoru datu pārsūtīšanai)</w:t>
                </w:r>
              </w:p>
              <w:p w14:paraId="1ABEAB06" w14:textId="77777777" w:rsidR="004A5F2C" w:rsidRPr="003452A8"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52A8">
                  <w:rPr>
                    <w:rFonts w:cs="Arial"/>
                  </w:rPr>
                  <w:t>HDMI 2.0</w:t>
                </w:r>
              </w:p>
              <w:p w14:paraId="3355BCB0" w14:textId="2831D4D5" w:rsidR="001E74B6" w:rsidRPr="003452A8"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52A8">
                  <w:rPr>
                    <w:rFonts w:cs="Arial"/>
                  </w:rPr>
                  <w:t>SD karte (atbalsta līdz 256 GB)</w:t>
                </w:r>
              </w:p>
            </w:tc>
          </w:tr>
          <w:tr w:rsidR="001E74B6" w:rsidRPr="003452A8" w14:paraId="22B18F4A" w14:textId="77777777" w:rsidTr="001E74B6">
            <w:trPr>
              <w:trHeight w:val="52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898597E" w14:textId="77777777" w:rsidR="001E74B6" w:rsidRPr="003452A8" w:rsidRDefault="001E74B6" w:rsidP="001E74B6">
                <w:pPr>
                  <w:pStyle w:val="ae"/>
                  <w:spacing w:beforeLines="20" w:before="62" w:afterLines="20" w:after="62" w:line="240" w:lineRule="exact"/>
                  <w:rPr>
                    <w:rFonts w:cs="Arial"/>
                    <w:b w:val="0"/>
                    <w:bCs w:val="0"/>
                  </w:rPr>
                </w:pPr>
                <w:r w:rsidRPr="003452A8">
                  <w:rPr>
                    <w:rFonts w:cs="Arial"/>
                  </w:rPr>
                  <w:t>Kamera</w:t>
                </w:r>
              </w:p>
            </w:tc>
            <w:tc>
              <w:tcPr>
                <w:tcW w:w="4796" w:type="dxa"/>
                <w:shd w:val="clear" w:color="auto" w:fill="FFFFFF" w:themeFill="background1"/>
                <w:vAlign w:val="center"/>
              </w:tcPr>
              <w:p w14:paraId="77AE0705" w14:textId="27D55FED" w:rsidR="001E74B6" w:rsidRPr="003452A8"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52A8">
                  <w:rPr>
                    <w:rFonts w:cs="Arial"/>
                  </w:rPr>
                  <w:t>Aizmugure: 16 megapikseļi, autofokuss ar zibspuldzi</w:t>
                </w:r>
              </w:p>
              <w:p w14:paraId="6A503942" w14:textId="71550367" w:rsidR="001E74B6" w:rsidRPr="003452A8"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52A8">
                  <w:rPr>
                    <w:rFonts w:cs="Arial"/>
                  </w:rPr>
                  <w:t>Priekšpuse: 16 Megapikseļi​</w:t>
                </w:r>
              </w:p>
            </w:tc>
          </w:tr>
          <w:tr w:rsidR="001E74B6" w:rsidRPr="003452A8" w14:paraId="78E1CEBB" w14:textId="77777777" w:rsidTr="001E09B1">
            <w:trPr>
              <w:trHeight w:hRule="exact" w:val="790"/>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0D2DC75" w14:textId="77777777" w:rsidR="001E74B6" w:rsidRPr="003452A8" w:rsidRDefault="001E74B6" w:rsidP="001E74B6">
                <w:pPr>
                  <w:pStyle w:val="ae"/>
                  <w:spacing w:beforeLines="20" w:before="62" w:afterLines="20" w:after="62" w:line="240" w:lineRule="exact"/>
                  <w:rPr>
                    <w:rFonts w:cs="Arial"/>
                    <w:b w:val="0"/>
                    <w:bCs w:val="0"/>
                  </w:rPr>
                </w:pPr>
                <w:r w:rsidRPr="003452A8">
                  <w:rPr>
                    <w:rFonts w:cs="Arial"/>
                  </w:rPr>
                  <w:t>Sensori</w:t>
                </w:r>
              </w:p>
            </w:tc>
            <w:tc>
              <w:tcPr>
                <w:tcW w:w="4796" w:type="dxa"/>
                <w:shd w:val="clear" w:color="auto" w:fill="FFFFFF" w:themeFill="background1"/>
                <w:vAlign w:val="center"/>
              </w:tcPr>
              <w:p w14:paraId="4F95E667" w14:textId="2DBE8462" w:rsidR="001E74B6" w:rsidRPr="003452A8" w:rsidRDefault="009B3285" w:rsidP="009B3285">
                <w:pPr>
                  <w:pStyle w:val="ae"/>
                  <w:numPr>
                    <w:ilvl w:val="0"/>
                    <w:numId w:val="11"/>
                  </w:numPr>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3452A8">
                  <w:rPr>
                    <w:rFonts w:cs="Arial"/>
                  </w:rPr>
                  <w:t>Gravitācijas akselerometrs</w:t>
                </w:r>
              </w:p>
              <w:p w14:paraId="04602E6D" w14:textId="5303B079" w:rsidR="001E74B6" w:rsidRPr="003452A8"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52A8">
                  <w:rPr>
                    <w:rFonts w:cs="Arial"/>
                  </w:rPr>
                  <w:t>Apkārtējās gaismas sensors (ALS)</w:t>
                </w:r>
              </w:p>
            </w:tc>
          </w:tr>
          <w:tr w:rsidR="001E74B6" w:rsidRPr="003452A8" w14:paraId="508ED8C0" w14:textId="77777777" w:rsidTr="001E74B6">
            <w:trPr>
              <w:trHeight w:val="67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09C4D28C" w14:textId="77777777" w:rsidR="001E74B6" w:rsidRPr="003452A8" w:rsidRDefault="001E74B6" w:rsidP="001E74B6">
                <w:pPr>
                  <w:pStyle w:val="ae"/>
                  <w:spacing w:beforeLines="20" w:before="62" w:afterLines="20" w:after="62" w:line="240" w:lineRule="exact"/>
                  <w:rPr>
                    <w:rFonts w:cs="Arial"/>
                    <w:b w:val="0"/>
                    <w:bCs w:val="0"/>
                  </w:rPr>
                </w:pPr>
                <w:r w:rsidRPr="003452A8">
                  <w:rPr>
                    <w:rFonts w:cs="Arial"/>
                  </w:rPr>
                  <w:t>Audio</w:t>
                </w:r>
              </w:p>
              <w:p w14:paraId="5ECE0D04" w14:textId="77777777" w:rsidR="001E74B6" w:rsidRPr="003452A8" w:rsidRDefault="001E74B6" w:rsidP="001E74B6">
                <w:pPr>
                  <w:pStyle w:val="ae"/>
                  <w:spacing w:beforeLines="20" w:before="62" w:afterLines="20" w:after="62" w:line="240" w:lineRule="exact"/>
                  <w:rPr>
                    <w:rFonts w:cs="Arial"/>
                    <w:b w:val="0"/>
                    <w:bCs w:val="0"/>
                  </w:rPr>
                </w:pPr>
                <w:r w:rsidRPr="003452A8">
                  <w:rPr>
                    <w:rFonts w:cs="Arial"/>
                  </w:rPr>
                  <w:t>Ievade / Izvade</w:t>
                </w:r>
              </w:p>
            </w:tc>
            <w:tc>
              <w:tcPr>
                <w:tcW w:w="4796" w:type="dxa"/>
                <w:shd w:val="clear" w:color="auto" w:fill="FFFFFF" w:themeFill="background1"/>
                <w:vAlign w:val="center"/>
              </w:tcPr>
              <w:p w14:paraId="21D62939" w14:textId="77777777" w:rsidR="001E74B6" w:rsidRPr="003452A8"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52A8">
                  <w:rPr>
                    <w:rFonts w:cs="Arial"/>
                  </w:rPr>
                  <w:t>Mikrofons</w:t>
                </w:r>
              </w:p>
              <w:p w14:paraId="2FF83039" w14:textId="03B85AE0" w:rsidR="001E74B6" w:rsidRPr="003452A8" w:rsidRDefault="009B3285" w:rsidP="00BE5261">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52A8">
                  <w:rPr>
                    <w:rFonts w:cs="Arial"/>
                  </w:rPr>
                  <w:t>Divi skaļruņi</w:t>
                </w:r>
              </w:p>
              <w:p w14:paraId="5F5EBD3E" w14:textId="368542EA" w:rsidR="001E74B6" w:rsidRPr="003452A8"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52A8">
                  <w:rPr>
                    <w:rFonts w:cs="Arial"/>
                  </w:rPr>
                  <w:t xml:space="preserve">3 joslu </w:t>
                </w:r>
                <w:r w:rsidR="00275BD4" w:rsidRPr="003452A8">
                  <w:rPr>
                    <w:rFonts w:cs="Arial"/>
                  </w:rPr>
                  <w:t xml:space="preserve">vai 4 joslu </w:t>
                </w:r>
                <w:r w:rsidRPr="003452A8">
                  <w:rPr>
                    <w:rFonts w:cs="Arial"/>
                  </w:rPr>
                  <w:t>3,5 mm austiņu ligzda</w:t>
                </w:r>
              </w:p>
            </w:tc>
          </w:tr>
          <w:tr w:rsidR="001E74B6" w:rsidRPr="003452A8" w14:paraId="5B2A42B6" w14:textId="77777777" w:rsidTr="001E74B6">
            <w:trPr>
              <w:trHeight w:val="49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31E26CD" w14:textId="77777777" w:rsidR="001E74B6" w:rsidRPr="003452A8" w:rsidRDefault="001E74B6" w:rsidP="001E74B6">
                <w:pPr>
                  <w:pStyle w:val="ae"/>
                  <w:spacing w:beforeLines="20" w:before="62" w:afterLines="20" w:after="62" w:line="240" w:lineRule="exact"/>
                  <w:jc w:val="left"/>
                  <w:rPr>
                    <w:rFonts w:cs="Arial"/>
                    <w:b w:val="0"/>
                    <w:bCs w:val="0"/>
                  </w:rPr>
                </w:pPr>
                <w:r w:rsidRPr="003452A8">
                  <w:rPr>
                    <w:rFonts w:cs="Arial"/>
                  </w:rPr>
                  <w:t>Barošana un akumulators</w:t>
                </w:r>
              </w:p>
            </w:tc>
            <w:tc>
              <w:tcPr>
                <w:tcW w:w="4796" w:type="dxa"/>
                <w:shd w:val="clear" w:color="auto" w:fill="FFFFFF" w:themeFill="background1"/>
                <w:vAlign w:val="center"/>
              </w:tcPr>
              <w:p w14:paraId="7F643D6C" w14:textId="0F2DD4CA" w:rsidR="001E74B6" w:rsidRPr="003452A8" w:rsidRDefault="00C6370A"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52A8">
                  <w:rPr>
                    <w:rFonts w:cs="Arial"/>
                  </w:rPr>
                  <w:t xml:space="preserve">Uzlāde, izmantojot 12 V </w:t>
                </w:r>
                <w:r w:rsidR="00FE089E" w:rsidRPr="003452A8">
                  <w:rPr>
                    <w:rFonts w:cs="Arial"/>
                  </w:rPr>
                  <w:t xml:space="preserve">6 A </w:t>
                </w:r>
                <w:r w:rsidRPr="003452A8">
                  <w:rPr>
                    <w:rFonts w:cs="Arial"/>
                  </w:rPr>
                  <w:t xml:space="preserve">līdzstrāvas </w:t>
                </w:r>
                <w:r w:rsidR="00FE089E" w:rsidRPr="003452A8">
                  <w:rPr>
                    <w:rFonts w:cs="Arial"/>
                  </w:rPr>
                  <w:t>adapteri</w:t>
                </w:r>
              </w:p>
              <w:p w14:paraId="64835AF2" w14:textId="4D0664B2" w:rsidR="00AF5A26" w:rsidRPr="003452A8" w:rsidRDefault="00EE5ECA" w:rsidP="00AF5A26">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52A8">
                  <w:rPr>
                    <w:rFonts w:cs="Arial"/>
                  </w:rPr>
                  <w:t xml:space="preserve">USB C tipa </w:t>
                </w:r>
                <w:r w:rsidR="00864D2C" w:rsidRPr="003452A8">
                  <w:rPr>
                    <w:rFonts w:cs="Arial"/>
                  </w:rPr>
                  <w:t xml:space="preserve">45 W </w:t>
                </w:r>
                <w:r w:rsidR="006F6C05" w:rsidRPr="003452A8">
                  <w:rPr>
                    <w:rFonts w:cs="Arial"/>
                  </w:rPr>
                  <w:t>(</w:t>
                </w:r>
                <w:r w:rsidR="00864D2C" w:rsidRPr="003452A8">
                  <w:rPr>
                    <w:rFonts w:cs="Arial"/>
                  </w:rPr>
                  <w:t>15 V/3 A</w:t>
                </w:r>
                <w:r w:rsidR="006F6C05" w:rsidRPr="003452A8">
                  <w:rPr>
                    <w:rFonts w:cs="Arial"/>
                  </w:rPr>
                  <w:t>)</w:t>
                </w:r>
                <w:r w:rsidR="00864D2C" w:rsidRPr="003452A8">
                  <w:rPr>
                    <w:rFonts w:cs="Arial"/>
                  </w:rPr>
                  <w:t xml:space="preserve"> </w:t>
                </w:r>
                <w:r w:rsidR="00AF5A26" w:rsidRPr="003452A8">
                  <w:rPr>
                    <w:rFonts w:cs="Arial"/>
                  </w:rPr>
                  <w:t xml:space="preserve">PD (barošanas padeve) </w:t>
                </w:r>
                <w:r w:rsidR="00CC3565" w:rsidRPr="003452A8">
                  <w:rPr>
                    <w:rFonts w:cs="Arial"/>
                  </w:rPr>
                  <w:t>ātrā uzlāde</w:t>
                </w:r>
                <w:r w:rsidR="006F6C05" w:rsidRPr="003452A8">
                  <w:rPr>
                    <w:rFonts w:cs="Arial"/>
                  </w:rPr>
                  <w:t>.</w:t>
                </w:r>
                <w:r w:rsidR="00AF5A26" w:rsidRPr="003452A8">
                  <w:rPr>
                    <w:rFonts w:cs="Arial"/>
                  </w:rPr>
                  <w:t xml:space="preserve"> Pārliecinieties</w:t>
                </w:r>
                <w:r w:rsidR="006F6C05" w:rsidRPr="003452A8">
                  <w:rPr>
                    <w:rFonts w:cs="Arial"/>
                  </w:rPr>
                  <w:t>,</w:t>
                </w:r>
                <w:r w:rsidR="00AF5A26" w:rsidRPr="003452A8">
                  <w:rPr>
                    <w:rFonts w:cs="Arial"/>
                  </w:rPr>
                  <w:t xml:space="preserve"> vai strāvas </w:t>
                </w:r>
                <w:r w:rsidR="005C2483" w:rsidRPr="003452A8">
                  <w:rPr>
                    <w:rFonts w:cs="Arial"/>
                  </w:rPr>
                  <w:t xml:space="preserve">adapteris </w:t>
                </w:r>
                <w:r w:rsidR="00AF5A26" w:rsidRPr="003452A8">
                  <w:rPr>
                    <w:rFonts w:cs="Arial"/>
                  </w:rPr>
                  <w:t>atbalsta PD protokolu.</w:t>
                </w:r>
              </w:p>
              <w:p w14:paraId="0E5E853E" w14:textId="5083D029" w:rsidR="006119AD" w:rsidRPr="003452A8" w:rsidRDefault="00E548E2" w:rsidP="00BE5261">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52A8">
                  <w:rPr>
                    <w:rFonts w:cs="Arial"/>
                  </w:rPr>
                  <w:t>1</w:t>
                </w:r>
                <w:r w:rsidR="00BE5261" w:rsidRPr="003452A8">
                  <w:rPr>
                    <w:rFonts w:cs="Arial"/>
                  </w:rPr>
                  <w:t>5</w:t>
                </w:r>
                <w:r w:rsidRPr="003452A8">
                  <w:rPr>
                    <w:rFonts w:cs="Arial"/>
                  </w:rPr>
                  <w:t>000 mA</w:t>
                </w:r>
                <w:r w:rsidR="006119AD" w:rsidRPr="003452A8">
                  <w:rPr>
                    <w:rFonts w:cs="Arial"/>
                  </w:rPr>
                  <w:t>h 3,8</w:t>
                </w:r>
                <w:r w:rsidR="00BE5261" w:rsidRPr="003452A8">
                  <w:rPr>
                    <w:rFonts w:cs="Arial"/>
                  </w:rPr>
                  <w:t>5</w:t>
                </w:r>
                <w:r w:rsidR="006119AD" w:rsidRPr="003452A8">
                  <w:rPr>
                    <w:rFonts w:cs="Arial"/>
                  </w:rPr>
                  <w:t xml:space="preserve"> V litija polimēru akumulators</w:t>
                </w:r>
              </w:p>
            </w:tc>
          </w:tr>
          <w:tr w:rsidR="001E74B6" w:rsidRPr="003452A8" w14:paraId="2BD5656C" w14:textId="77777777" w:rsidTr="00FA614C">
            <w:trPr>
              <w:trHeight w:val="338"/>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F4E19E1" w14:textId="77777777" w:rsidR="001E74B6" w:rsidRPr="003452A8" w:rsidRDefault="001E74B6" w:rsidP="001E74B6">
                <w:pPr>
                  <w:pStyle w:val="ae"/>
                  <w:spacing w:beforeLines="20" w:before="62" w:afterLines="20" w:after="62" w:line="240" w:lineRule="exact"/>
                  <w:rPr>
                    <w:rFonts w:cs="Arial"/>
                    <w:b w:val="0"/>
                    <w:bCs w:val="0"/>
                  </w:rPr>
                </w:pPr>
                <w:r w:rsidRPr="003452A8">
                  <w:rPr>
                    <w:rFonts w:cs="Arial"/>
                  </w:rPr>
                  <w:t>Ieejas spriegums</w:t>
                </w:r>
              </w:p>
            </w:tc>
            <w:tc>
              <w:tcPr>
                <w:tcW w:w="4796" w:type="dxa"/>
                <w:shd w:val="clear" w:color="auto" w:fill="FFFFFF" w:themeFill="background1"/>
                <w:vAlign w:val="center"/>
              </w:tcPr>
              <w:p w14:paraId="29DA4434" w14:textId="5468E158" w:rsidR="001E74B6" w:rsidRPr="003452A8" w:rsidRDefault="000E5ED8" w:rsidP="004809AA">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52A8">
                  <w:rPr>
                    <w:rFonts w:cs="Arial"/>
                  </w:rPr>
                  <w:t>Līdzstrāvas ieeja</w:t>
                </w:r>
                <w:r w:rsidR="006F6C05" w:rsidRPr="003452A8">
                  <w:rPr>
                    <w:rFonts w:cs="Arial"/>
                  </w:rPr>
                  <w:t>:</w:t>
                </w:r>
                <w:r w:rsidRPr="003452A8">
                  <w:rPr>
                    <w:rFonts w:cs="Arial"/>
                  </w:rPr>
                  <w:t xml:space="preserve"> 12 V/6 A</w:t>
                </w:r>
              </w:p>
              <w:p w14:paraId="7243BDCD" w14:textId="490DAB6A" w:rsidR="004809AA" w:rsidRPr="003452A8" w:rsidRDefault="000E5ED8" w:rsidP="003243D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452A8">
                  <w:rPr>
                    <w:rFonts w:cs="Arial"/>
                  </w:rPr>
                  <w:t xml:space="preserve">USB-C ieeja: </w:t>
                </w:r>
                <w:r w:rsidR="009B3285" w:rsidRPr="003452A8">
                  <w:rPr>
                    <w:rFonts w:cs="Arial"/>
                  </w:rPr>
                  <w:t>1</w:t>
                </w:r>
                <w:r w:rsidR="003243D0" w:rsidRPr="003452A8">
                  <w:rPr>
                    <w:rFonts w:cs="Arial"/>
                  </w:rPr>
                  <w:t xml:space="preserve">5 V/3 A </w:t>
                </w:r>
                <w:r w:rsidR="002C6E5C" w:rsidRPr="003452A8">
                  <w:rPr>
                    <w:rFonts w:cs="Arial"/>
                  </w:rPr>
                  <w:t xml:space="preserve">maks. (atbalsta arī 9 V/3 A vai </w:t>
                </w:r>
                <w:r w:rsidR="002C6E5C" w:rsidRPr="003452A8">
                  <w:rPr>
                    <w:rFonts w:cs="Arial"/>
                  </w:rPr>
                  <w:lastRenderedPageBreak/>
                  <w:t>5 V/3 A)</w:t>
                </w:r>
              </w:p>
            </w:tc>
          </w:tr>
          <w:tr w:rsidR="001E74B6" w:rsidRPr="003452A8" w14:paraId="166C6003" w14:textId="77777777" w:rsidTr="0014437A">
            <w:trPr>
              <w:trHeight w:val="43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4A0B521" w14:textId="38B69D9B" w:rsidR="001E74B6" w:rsidRPr="003452A8" w:rsidRDefault="001E74B6" w:rsidP="001E74B6">
                <w:pPr>
                  <w:pStyle w:val="ae"/>
                  <w:spacing w:beforeLines="20" w:before="62" w:afterLines="20" w:after="62" w:line="240" w:lineRule="exact"/>
                  <w:rPr>
                    <w:rFonts w:cs="Arial"/>
                    <w:b w:val="0"/>
                    <w:bCs w:val="0"/>
                  </w:rPr>
                </w:pPr>
                <w:r w:rsidRPr="003452A8">
                  <w:rPr>
                    <w:rFonts w:cs="Arial"/>
                  </w:rPr>
                  <w:lastRenderedPageBreak/>
                  <w:t>Darbības temperatūra</w:t>
                </w:r>
                <w:r w:rsidR="006F6C05" w:rsidRPr="003452A8">
                  <w:rPr>
                    <w:rFonts w:cs="Arial"/>
                  </w:rPr>
                  <w:t>.</w:t>
                </w:r>
              </w:p>
            </w:tc>
            <w:tc>
              <w:tcPr>
                <w:tcW w:w="4796" w:type="dxa"/>
                <w:shd w:val="clear" w:color="auto" w:fill="FFFFFF" w:themeFill="background1"/>
                <w:vAlign w:val="center"/>
              </w:tcPr>
              <w:p w14:paraId="1451851D" w14:textId="3173A48B" w:rsidR="001E74B6" w:rsidRPr="003452A8"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3452A8">
                  <w:rPr>
                    <w:rFonts w:cs="Arial"/>
                  </w:rPr>
                  <w:t xml:space="preserve">0°C līdz 50°C </w:t>
                </w:r>
                <w:r w:rsidR="006F6C05" w:rsidRPr="003452A8">
                  <w:rPr>
                    <w:rFonts w:cs="Arial"/>
                  </w:rPr>
                  <w:t>(</w:t>
                </w:r>
                <w:r w:rsidRPr="003452A8">
                  <w:rPr>
                    <w:rFonts w:cs="Arial"/>
                  </w:rPr>
                  <w:t>32°F līdz 122°F)</w:t>
                </w:r>
              </w:p>
            </w:tc>
          </w:tr>
          <w:tr w:rsidR="001E74B6" w:rsidRPr="003452A8" w14:paraId="405AECC5" w14:textId="77777777" w:rsidTr="0014437A">
            <w:trPr>
              <w:trHeight w:val="413"/>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56AC0896" w14:textId="4FF9DAC2" w:rsidR="001E74B6" w:rsidRPr="003452A8" w:rsidRDefault="001E74B6" w:rsidP="001E74B6">
                <w:pPr>
                  <w:pStyle w:val="ae"/>
                  <w:spacing w:beforeLines="20" w:before="62" w:afterLines="20" w:after="62" w:line="240" w:lineRule="exact"/>
                  <w:rPr>
                    <w:rFonts w:cs="Arial"/>
                    <w:b w:val="0"/>
                    <w:bCs w:val="0"/>
                  </w:rPr>
                </w:pPr>
                <w:r w:rsidRPr="003452A8">
                  <w:rPr>
                    <w:rFonts w:cs="Arial"/>
                  </w:rPr>
                  <w:t>Uzglabāšanas temperatūra</w:t>
                </w:r>
                <w:r w:rsidR="006F6C05" w:rsidRPr="003452A8">
                  <w:rPr>
                    <w:rFonts w:cs="Arial"/>
                  </w:rPr>
                  <w:t>.</w:t>
                </w:r>
              </w:p>
            </w:tc>
            <w:tc>
              <w:tcPr>
                <w:tcW w:w="4796" w:type="dxa"/>
                <w:shd w:val="clear" w:color="auto" w:fill="FFFFFF" w:themeFill="background1"/>
                <w:vAlign w:val="center"/>
              </w:tcPr>
              <w:p w14:paraId="20D256DC" w14:textId="239560E6" w:rsidR="001E74B6" w:rsidRPr="003452A8"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3452A8">
                  <w:rPr>
                    <w:rFonts w:cs="Arial"/>
                  </w:rPr>
                  <w:t>-10°C līdz 60°C (14°F līdz 140°F)</w:t>
                </w:r>
              </w:p>
            </w:tc>
          </w:tr>
          <w:tr w:rsidR="00BE5261" w:rsidRPr="003452A8" w14:paraId="59C793DE"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374C1DB" w14:textId="77777777" w:rsidR="00BE5261" w:rsidRPr="003452A8" w:rsidRDefault="00BE5261" w:rsidP="00BE5261">
                <w:pPr>
                  <w:pStyle w:val="ae"/>
                  <w:spacing w:beforeLines="20" w:before="62" w:afterLines="20" w:after="62" w:line="240" w:lineRule="exact"/>
                  <w:rPr>
                    <w:rFonts w:cs="Arial"/>
                    <w:b w:val="0"/>
                    <w:bCs w:val="0"/>
                    <w:lang w:val="fr-FR"/>
                  </w:rPr>
                </w:pPr>
                <w:r w:rsidRPr="003452A8">
                  <w:rPr>
                    <w:rFonts w:cs="Arial"/>
                    <w:lang w:val="fr-FR"/>
                  </w:rPr>
                  <w:t>Izmēri</w:t>
                </w:r>
              </w:p>
              <w:p w14:paraId="7B3A19E7" w14:textId="76D1E9AC" w:rsidR="00BE5261" w:rsidRPr="003452A8" w:rsidRDefault="00BE5261" w:rsidP="00BE5261">
                <w:pPr>
                  <w:pStyle w:val="ae"/>
                  <w:spacing w:beforeLines="20" w:before="62" w:afterLines="20" w:after="62" w:line="240" w:lineRule="exact"/>
                  <w:rPr>
                    <w:rFonts w:cs="Arial"/>
                    <w:b w:val="0"/>
                    <w:bCs w:val="0"/>
                  </w:rPr>
                </w:pPr>
                <w:r w:rsidRPr="003452A8">
                  <w:rPr>
                    <w:rFonts w:cs="Arial"/>
                    <w:lang w:val="fr-FR"/>
                  </w:rPr>
                  <w:t>(</w:t>
                </w:r>
                <w:r w:rsidRPr="003452A8">
                  <w:rPr>
                    <w:rFonts w:cs="Arial"/>
                    <w:sz w:val="14"/>
                    <w:szCs w:val="14"/>
                    <w:lang w:val="fr-FR"/>
                  </w:rPr>
                  <w:t>R x H x D)</w:t>
                </w:r>
              </w:p>
            </w:tc>
            <w:tc>
              <w:tcPr>
                <w:tcW w:w="4796" w:type="dxa"/>
                <w:shd w:val="clear" w:color="auto" w:fill="FFFFFF" w:themeFill="background1"/>
                <w:vAlign w:val="center"/>
              </w:tcPr>
              <w:p w14:paraId="7F00B909" w14:textId="6CFB17C9" w:rsidR="00BE5261" w:rsidRPr="003452A8" w:rsidRDefault="00BE5261" w:rsidP="00BE5261">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3452A8">
                  <w:rPr>
                    <w:rFonts w:cs="Arial"/>
                    <w:szCs w:val="18"/>
                    <w:lang w:val="fr-FR"/>
                  </w:rPr>
                  <w:t>315,4 mm (12,42 collas) x 240,3 mm (9,46 collas) x 39 mm (1,54 collas)</w:t>
                </w:r>
              </w:p>
            </w:tc>
          </w:tr>
          <w:tr w:rsidR="00BE5261" w:rsidRPr="003452A8" w14:paraId="73D98473"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auto"/>
                <w:vAlign w:val="center"/>
              </w:tcPr>
              <w:p w14:paraId="58808064" w14:textId="77777777" w:rsidR="00BE5261" w:rsidRPr="003452A8" w:rsidRDefault="00BE5261" w:rsidP="00BE5261">
                <w:pPr>
                  <w:pStyle w:val="ae"/>
                  <w:spacing w:beforeLines="20" w:before="62" w:afterLines="20" w:after="62" w:line="240" w:lineRule="exact"/>
                  <w:rPr>
                    <w:rFonts w:cs="Arial"/>
                    <w:b w:val="0"/>
                    <w:bCs w:val="0"/>
                    <w:lang w:val="fr-FR"/>
                  </w:rPr>
                </w:pPr>
                <w:r w:rsidRPr="003452A8">
                  <w:rPr>
                    <w:rFonts w:cs="Arial"/>
                  </w:rPr>
                  <w:t>Svars</w:t>
                </w:r>
              </w:p>
            </w:tc>
            <w:tc>
              <w:tcPr>
                <w:tcW w:w="4796" w:type="dxa"/>
                <w:shd w:val="clear" w:color="auto" w:fill="auto"/>
                <w:vAlign w:val="center"/>
              </w:tcPr>
              <w:p w14:paraId="54CA66E0" w14:textId="05CF8998" w:rsidR="00BE5261" w:rsidRPr="003452A8" w:rsidRDefault="00BE5261" w:rsidP="00BE5261">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3452A8">
                  <w:rPr>
                    <w:rFonts w:cs="Arial"/>
                    <w:szCs w:val="18"/>
                  </w:rPr>
                  <w:t>1656,5 g (3,65 mārciņas)</w:t>
                </w:r>
              </w:p>
            </w:tc>
          </w:tr>
          <w:tr w:rsidR="001E74B6" w:rsidRPr="003452A8" w14:paraId="0BDDBFC1" w14:textId="77777777" w:rsidTr="001E74B6">
            <w:trPr>
              <w:trHeight w:hRule="exact" w:val="2244"/>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ABB3140" w14:textId="77777777" w:rsidR="001E74B6" w:rsidRPr="003452A8" w:rsidRDefault="001E74B6" w:rsidP="001E74B6">
                <w:pPr>
                  <w:pStyle w:val="ae"/>
                  <w:spacing w:beforeLines="20" w:before="62" w:afterLines="20" w:after="62" w:line="240" w:lineRule="exact"/>
                  <w:rPr>
                    <w:rFonts w:cs="Arial"/>
                    <w:b w:val="0"/>
                    <w:bCs w:val="0"/>
                  </w:rPr>
                </w:pPr>
                <w:r w:rsidRPr="003452A8">
                  <w:rPr>
                    <w:rFonts w:cs="Arial"/>
                  </w:rPr>
                  <w:t>Protokoli</w:t>
                </w:r>
              </w:p>
            </w:tc>
            <w:tc>
              <w:tcPr>
                <w:tcW w:w="4796" w:type="dxa"/>
                <w:shd w:val="clear" w:color="auto" w:fill="FFFFFF" w:themeFill="background1"/>
                <w:vAlign w:val="center"/>
              </w:tcPr>
              <w:p w14:paraId="7A5D5FA7" w14:textId="423E87C7" w:rsidR="001E74B6" w:rsidRPr="003452A8" w:rsidRDefault="009B3285"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3452A8">
                  <w:rPr>
                    <w:rFonts w:cs="Arial"/>
                  </w:rPr>
                  <w:t>PLC J2497, ISO-15765, SAE-J1939, ISO-14229 UDS, SAE-J2411 Single Wire Can (GMLAN), ISO-11898-2, ISO-11898-3, SAE-J2819 (TP20), TP16, ISO-9141, ISO-14230, SAE-J2610 (Chrysler SCI), UART Echo Byte, SAE-J2809 (Honda Diag-H), SAE-J2740 (GM ALDL), SAE-J1567 (CCD BUS), Ford UBP, Nissan DDL UART with Clock, BMW DS2, BMW DS1, SAE J2819 (VAG KW81), KW82, SAE J1708, SAE-J1850 PWM (Ford SCP), SAE-J1850 VPW (GM Class2), ISO 13400, CAN FD</w:t>
                </w:r>
              </w:p>
              <w:p w14:paraId="6B2B9029" w14:textId="77777777" w:rsidR="001E74B6" w:rsidRPr="003452A8" w:rsidRDefault="001E74B6" w:rsidP="001E74B6">
                <w:pPr>
                  <w:tabs>
                    <w:tab w:val="left" w:pos="900"/>
                  </w:tabs>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r w:rsidRPr="003452A8">
                  <w:rPr>
                    <w:rFonts w:cs="Arial"/>
                  </w:rPr>
                  <w:tab/>
                </w:r>
              </w:p>
              <w:p w14:paraId="014676E6" w14:textId="77777777" w:rsidR="001E74B6" w:rsidRPr="003452A8" w:rsidRDefault="001E74B6" w:rsidP="001E74B6">
                <w:pPr>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p>
              <w:p w14:paraId="074C0EBB" w14:textId="77777777" w:rsidR="001E74B6" w:rsidRPr="003452A8" w:rsidRDefault="001E74B6" w:rsidP="001E74B6">
                <w:pPr>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p>
            </w:tc>
          </w:tr>
        </w:tbl>
        <w:p w14:paraId="15F36557" w14:textId="2DBBE2FC" w:rsidR="00FA614C" w:rsidRPr="003452A8" w:rsidRDefault="00FA614C" w:rsidP="00FA614C">
          <w:pPr>
            <w:pStyle w:val="20"/>
            <w:spacing w:before="312" w:after="156"/>
            <w:rPr>
              <w:rFonts w:cs="Arial"/>
            </w:rPr>
          </w:pPr>
          <w:bookmarkStart w:id="42" w:name="_Toc366845395"/>
          <w:bookmarkStart w:id="43" w:name="_Toc366846448"/>
          <w:bookmarkStart w:id="44" w:name="_Toc451525730"/>
          <w:bookmarkStart w:id="45" w:name="_Toc13212124"/>
          <w:bookmarkStart w:id="46" w:name="_Toc38114377"/>
          <w:bookmarkStart w:id="47" w:name="_Toc143087222"/>
          <w:bookmarkStart w:id="48" w:name="_Toc145405377"/>
          <w:bookmarkStart w:id="49" w:name="_Toc204185528"/>
          <w:r w:rsidRPr="003452A8">
            <w:rPr>
              <w:rFonts w:cs="Arial"/>
            </w:rPr>
            <w:t xml:space="preserve">MaxiFlash </w:t>
          </w:r>
          <w:r w:rsidR="001E600C" w:rsidRPr="003452A8">
            <w:rPr>
              <w:rFonts w:cs="Arial"/>
            </w:rPr>
            <w:t>VCI</w:t>
          </w:r>
          <w:r w:rsidRPr="003452A8">
            <w:rPr>
              <w:rFonts w:cs="Arial"/>
            </w:rPr>
            <w:t>2</w:t>
          </w:r>
          <w:bookmarkEnd w:id="42"/>
          <w:bookmarkEnd w:id="43"/>
          <w:bookmarkEnd w:id="44"/>
          <w:bookmarkEnd w:id="45"/>
          <w:bookmarkEnd w:id="46"/>
          <w:bookmarkEnd w:id="47"/>
          <w:bookmarkEnd w:id="48"/>
          <w:bookmarkEnd w:id="49"/>
        </w:p>
        <w:p w14:paraId="35836E9B" w14:textId="77777777" w:rsidR="00FA614C" w:rsidRPr="003452A8" w:rsidRDefault="00FA614C" w:rsidP="00FA614C">
          <w:pPr>
            <w:pStyle w:val="30"/>
            <w:spacing w:before="312" w:after="156"/>
          </w:pPr>
          <w:bookmarkStart w:id="50" w:name="_Toc366846449"/>
          <w:bookmarkStart w:id="51" w:name="_Toc451525731"/>
          <w:bookmarkStart w:id="52" w:name="_Toc366845396"/>
          <w:bookmarkStart w:id="53" w:name="_Toc143087223"/>
          <w:bookmarkStart w:id="54" w:name="_Toc145405378"/>
          <w:r w:rsidRPr="003452A8">
            <w:t>Funkcijas apraksts</w:t>
          </w:r>
          <w:bookmarkEnd w:id="50"/>
          <w:bookmarkEnd w:id="51"/>
          <w:bookmarkEnd w:id="52"/>
          <w:bookmarkEnd w:id="53"/>
          <w:bookmarkEnd w:id="54"/>
        </w:p>
        <w:p w14:paraId="0E370C66" w14:textId="5E0638C8" w:rsidR="00FA614C" w:rsidRPr="003452A8" w:rsidRDefault="00BE5261" w:rsidP="00FA614C">
          <w:pPr>
            <w:spacing w:beforeLines="0" w:before="0" w:afterLines="0" w:after="0" w:line="240" w:lineRule="auto"/>
            <w:ind w:left="0"/>
            <w:jc w:val="center"/>
            <w:rPr>
              <w:rFonts w:cs="Arial"/>
            </w:rPr>
          </w:pPr>
          <w:r w:rsidRPr="003452A8">
            <w:rPr>
              <w:rFonts w:cs="Arial"/>
              <w:noProof/>
              <w:lang w:val="en-US"/>
              <w14:ligatures w14:val="standardContextual"/>
            </w:rPr>
            <w:drawing>
              <wp:inline distT="0" distB="0" distL="0" distR="0" wp14:anchorId="2FBD2973" wp14:editId="06EBE916">
                <wp:extent cx="1843997" cy="1159200"/>
                <wp:effectExtent l="0" t="0" r="4445" b="3175"/>
                <wp:docPr id="130" name="图片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843997" cy="1159200"/>
                        </a:xfrm>
                        <a:prstGeom prst="rect">
                          <a:avLst/>
                        </a:prstGeom>
                      </pic:spPr>
                    </pic:pic>
                  </a:graphicData>
                </a:graphic>
              </wp:inline>
            </w:drawing>
          </w:r>
        </w:p>
        <w:p w14:paraId="70E36198" w14:textId="61ECA519" w:rsidR="00FA614C" w:rsidRPr="003452A8" w:rsidRDefault="009B3285" w:rsidP="00FA614C">
          <w:pPr>
            <w:pStyle w:val="ab"/>
            <w:spacing w:before="156" w:after="156"/>
            <w:ind w:left="0"/>
            <w:rPr>
              <w:rFonts w:cs="Arial"/>
              <w:i/>
              <w:shd w:val="clear" w:color="auto" w:fill="FFFFFF" w:themeFill="background1"/>
            </w:rPr>
          </w:pPr>
          <w:r w:rsidRPr="003452A8">
            <w:rPr>
              <w:rFonts w:cs="Arial"/>
            </w:rPr>
            <w:t>Attēls</w:t>
          </w:r>
          <w:r w:rsidR="00FA614C" w:rsidRPr="003452A8">
            <w:rPr>
              <w:rFonts w:cs="Arial"/>
            </w:rPr>
            <w:t xml:space="preserve"> </w:t>
          </w:r>
          <w:r w:rsidRPr="003452A8">
            <w:rPr>
              <w:rFonts w:cs="Arial"/>
            </w:rPr>
            <w:t>2</w:t>
          </w:r>
          <w:r w:rsidR="00623535" w:rsidRPr="003452A8">
            <w:rPr>
              <w:rFonts w:cs="Arial"/>
            </w:rPr>
            <w:noBreakHyphen/>
          </w:r>
          <w:r w:rsidR="00BE5261" w:rsidRPr="003452A8">
            <w:rPr>
              <w:rFonts w:cs="Arial"/>
            </w:rPr>
            <w:t>4</w:t>
          </w:r>
          <w:r w:rsidR="00652648" w:rsidRPr="003452A8">
            <w:rPr>
              <w:rFonts w:cs="Arial"/>
            </w:rPr>
            <w:t xml:space="preserve"> </w:t>
          </w:r>
          <w:r w:rsidR="001E600C" w:rsidRPr="003452A8">
            <w:rPr>
              <w:rFonts w:cs="Arial"/>
              <w:i/>
              <w:shd w:val="clear" w:color="auto" w:fill="FFFFFF" w:themeFill="background1"/>
            </w:rPr>
            <w:t>VCI</w:t>
          </w:r>
          <w:r w:rsidR="00FA614C" w:rsidRPr="003452A8">
            <w:rPr>
              <w:rFonts w:cs="Arial"/>
              <w:i/>
              <w:shd w:val="clear" w:color="auto" w:fill="FFFFFF" w:themeFill="background1"/>
            </w:rPr>
            <w:t>2 skats no augšas.</w:t>
          </w:r>
        </w:p>
        <w:p w14:paraId="0977CC8D" w14:textId="77777777" w:rsidR="00BE5261" w:rsidRPr="00BE5261" w:rsidRDefault="00BE5261" w:rsidP="00BE5261">
          <w:pPr>
            <w:widowControl/>
            <w:numPr>
              <w:ilvl w:val="0"/>
              <w:numId w:val="15"/>
            </w:numPr>
            <w:spacing w:beforeLines="20" w:before="62" w:afterLines="20" w:after="62"/>
            <w:ind w:left="641" w:hanging="357"/>
            <w:rPr>
              <w:rFonts w:cs="Arial"/>
              <w:szCs w:val="18"/>
            </w:rPr>
          </w:pPr>
          <w:r w:rsidRPr="00BE5261">
            <w:rPr>
              <w:rFonts w:cs="Arial"/>
              <w:szCs w:val="18"/>
            </w:rPr>
            <w:t>Ethernet ports</w:t>
          </w:r>
        </w:p>
        <w:p w14:paraId="53EEEC20" w14:textId="77777777" w:rsidR="00BE5261" w:rsidRPr="00BE5261" w:rsidRDefault="00BE5261" w:rsidP="00BE5261">
          <w:pPr>
            <w:widowControl/>
            <w:numPr>
              <w:ilvl w:val="0"/>
              <w:numId w:val="15"/>
            </w:numPr>
            <w:spacing w:beforeLines="20" w:before="62" w:afterLines="20" w:after="62"/>
            <w:ind w:left="641" w:hanging="357"/>
            <w:rPr>
              <w:rFonts w:cs="Arial"/>
              <w:szCs w:val="18"/>
            </w:rPr>
          </w:pPr>
          <w:r w:rsidRPr="00BE5261">
            <w:rPr>
              <w:rFonts w:cs="Arial"/>
              <w:szCs w:val="18"/>
            </w:rPr>
            <w:t>Transportlīdzekļa datu savienotājs</w:t>
          </w:r>
        </w:p>
        <w:p w14:paraId="44EABACB" w14:textId="0FE57C97" w:rsidR="00FA614C" w:rsidRPr="003452A8" w:rsidRDefault="00BE5261" w:rsidP="00BE5261">
          <w:pPr>
            <w:pStyle w:val="aa"/>
            <w:numPr>
              <w:ilvl w:val="0"/>
              <w:numId w:val="15"/>
            </w:numPr>
            <w:spacing w:beforeLines="20" w:before="62" w:afterLines="20" w:after="62"/>
            <w:ind w:left="641" w:hanging="357"/>
            <w:rPr>
              <w:rFonts w:cs="Arial"/>
            </w:rPr>
          </w:pPr>
          <w:r w:rsidRPr="003452A8">
            <w:rPr>
              <w:rFonts w:eastAsiaTheme="minorEastAsia" w:cs="Arial"/>
              <w:szCs w:val="18"/>
              <w:lang w:val="sv-SE"/>
            </w:rPr>
            <w:t>Līdzstrāvas barošanas avota ieejas ports</w:t>
          </w:r>
        </w:p>
        <w:p w14:paraId="7C0CD795" w14:textId="0E28CBD3" w:rsidR="00FA614C" w:rsidRPr="003452A8" w:rsidRDefault="00BE5261" w:rsidP="00FA614C">
          <w:pPr>
            <w:spacing w:beforeLines="0" w:before="0" w:afterLines="0" w:after="0" w:line="240" w:lineRule="auto"/>
            <w:ind w:left="0"/>
            <w:jc w:val="center"/>
            <w:rPr>
              <w:rFonts w:cs="Arial"/>
            </w:rPr>
          </w:pPr>
          <w:r w:rsidRPr="003452A8">
            <w:rPr>
              <w:rFonts w:cs="Arial"/>
              <w:noProof/>
              <w:lang w:val="en-US"/>
              <w14:ligatures w14:val="standardContextual"/>
            </w:rPr>
            <w:lastRenderedPageBreak/>
            <w:drawing>
              <wp:inline distT="0" distB="0" distL="0" distR="0" wp14:anchorId="4E2003F1" wp14:editId="3D44076C">
                <wp:extent cx="1928448" cy="2170800"/>
                <wp:effectExtent l="0" t="0" r="0" b="1270"/>
                <wp:docPr id="157" name="图片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4" name="图片 881363864"/>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928448" cy="2170800"/>
                        </a:xfrm>
                        <a:prstGeom prst="rect">
                          <a:avLst/>
                        </a:prstGeom>
                      </pic:spPr>
                    </pic:pic>
                  </a:graphicData>
                </a:graphic>
              </wp:inline>
            </w:drawing>
          </w:r>
        </w:p>
        <w:p w14:paraId="13B7672B" w14:textId="1349FFE2" w:rsidR="00FA614C" w:rsidRPr="003452A8" w:rsidRDefault="009B3285" w:rsidP="00FA614C">
          <w:pPr>
            <w:pStyle w:val="ab"/>
            <w:spacing w:before="156" w:after="156"/>
            <w:ind w:left="0"/>
            <w:rPr>
              <w:rFonts w:cs="Arial"/>
              <w:shd w:val="clear" w:color="auto" w:fill="FFFFFF" w:themeFill="background1"/>
            </w:rPr>
          </w:pPr>
          <w:r w:rsidRPr="003452A8">
            <w:rPr>
              <w:rFonts w:cs="Arial"/>
            </w:rPr>
            <w:t>A</w:t>
          </w:r>
          <w:r w:rsidR="00FA614C" w:rsidRPr="003452A8">
            <w:rPr>
              <w:rFonts w:cs="Arial"/>
            </w:rPr>
            <w:t xml:space="preserve">ttēls </w:t>
          </w:r>
          <w:r w:rsidRPr="003452A8">
            <w:rPr>
              <w:rFonts w:cs="Arial"/>
            </w:rPr>
            <w:t>2</w:t>
          </w:r>
          <w:r w:rsidR="00623535" w:rsidRPr="003452A8">
            <w:rPr>
              <w:rFonts w:cs="Arial"/>
            </w:rPr>
            <w:noBreakHyphen/>
          </w:r>
          <w:r w:rsidR="00BE5261" w:rsidRPr="003452A8">
            <w:rPr>
              <w:rFonts w:cs="Arial"/>
            </w:rPr>
            <w:t>5</w:t>
          </w:r>
          <w:r w:rsidRPr="003452A8">
            <w:rPr>
              <w:rFonts w:cs="Arial"/>
            </w:rPr>
            <w:t xml:space="preserve"> </w:t>
          </w:r>
          <w:r w:rsidR="001E600C" w:rsidRPr="003452A8">
            <w:rPr>
              <w:rFonts w:cs="Arial"/>
              <w:i/>
              <w:shd w:val="clear" w:color="auto" w:fill="FFFFFF" w:themeFill="background1"/>
            </w:rPr>
            <w:t>VCI</w:t>
          </w:r>
          <w:r w:rsidR="00FA614C" w:rsidRPr="003452A8">
            <w:rPr>
              <w:rFonts w:cs="Arial"/>
              <w:i/>
              <w:shd w:val="clear" w:color="auto" w:fill="FFFFFF" w:themeFill="background1"/>
            </w:rPr>
            <w:t>2 skats no priekšpuses.</w:t>
          </w:r>
        </w:p>
        <w:p w14:paraId="745FAF82" w14:textId="77777777" w:rsidR="00BE5261" w:rsidRPr="00BE5261" w:rsidRDefault="00BE5261" w:rsidP="00BE5261">
          <w:pPr>
            <w:widowControl/>
            <w:numPr>
              <w:ilvl w:val="0"/>
              <w:numId w:val="15"/>
            </w:numPr>
            <w:spacing w:beforeLines="20" w:before="62" w:afterLines="20" w:after="62"/>
            <w:ind w:left="641" w:hanging="357"/>
            <w:rPr>
              <w:rFonts w:cs="Arial"/>
              <w:szCs w:val="18"/>
            </w:rPr>
          </w:pPr>
          <w:r w:rsidRPr="00BE5261">
            <w:rPr>
              <w:rFonts w:cs="Arial"/>
              <w:szCs w:val="18"/>
            </w:rPr>
            <w:t>Transportlīdzekļa gaismas diode — mirgo zaļā krāsā, kad ierīce sazinās ar transportlīdzekli</w:t>
          </w:r>
        </w:p>
        <w:p w14:paraId="15DCF5EE" w14:textId="77777777" w:rsidR="00BE5261" w:rsidRPr="00BE5261" w:rsidRDefault="00BE5261" w:rsidP="00BE5261">
          <w:pPr>
            <w:widowControl/>
            <w:numPr>
              <w:ilvl w:val="0"/>
              <w:numId w:val="15"/>
            </w:numPr>
            <w:spacing w:beforeLines="20" w:before="62" w:afterLines="20" w:after="62"/>
            <w:ind w:left="641" w:hanging="357"/>
            <w:rPr>
              <w:rFonts w:cs="Arial"/>
              <w:szCs w:val="18"/>
            </w:rPr>
          </w:pPr>
          <w:r w:rsidRPr="00BE5261">
            <w:rPr>
              <w:rFonts w:cs="Arial"/>
              <w:szCs w:val="18"/>
            </w:rPr>
            <w:t xml:space="preserve">Savienojuma gaismas diode — skatiet </w:t>
          </w:r>
          <w:r w:rsidRPr="003452A8">
            <w:rPr>
              <w:rFonts w:cs="Arial"/>
              <w:bCs/>
              <w:i/>
              <w:color w:val="0000FF"/>
              <w:szCs w:val="18"/>
            </w:rPr>
            <w:fldChar w:fldCharType="begin"/>
          </w:r>
          <w:r w:rsidRPr="003452A8">
            <w:rPr>
              <w:rFonts w:cs="Arial"/>
              <w:bCs/>
              <w:i/>
              <w:color w:val="0000FF"/>
              <w:szCs w:val="18"/>
            </w:rPr>
            <w:instrText xml:space="preserve"> REF _Ref196328076 \h  \* MERGEFORMAT </w:instrText>
          </w:r>
          <w:r w:rsidRPr="003452A8">
            <w:rPr>
              <w:rFonts w:cs="Arial"/>
              <w:bCs/>
              <w:i/>
              <w:color w:val="0000FF"/>
              <w:szCs w:val="18"/>
            </w:rPr>
          </w:r>
          <w:r w:rsidRPr="003452A8">
            <w:rPr>
              <w:rFonts w:cs="Arial"/>
              <w:bCs/>
              <w:i/>
              <w:color w:val="0000FF"/>
              <w:szCs w:val="18"/>
            </w:rPr>
            <w:fldChar w:fldCharType="separate"/>
          </w:r>
          <w:r w:rsidRPr="003452A8">
            <w:rPr>
              <w:rFonts w:cs="Arial"/>
              <w:bCs/>
              <w:i/>
              <w:color w:val="0000FF"/>
              <w:szCs w:val="18"/>
            </w:rPr>
            <w:t>tabulu 2</w:t>
          </w:r>
          <w:r w:rsidRPr="003452A8">
            <w:rPr>
              <w:rFonts w:cs="Arial"/>
              <w:bCs/>
              <w:i/>
              <w:color w:val="0000FF"/>
              <w:szCs w:val="18"/>
            </w:rPr>
            <w:noBreakHyphen/>
            <w:t>3 Savienojuma gaismas diodes apraksts</w:t>
          </w:r>
          <w:r w:rsidRPr="003452A8">
            <w:rPr>
              <w:rFonts w:cs="Arial"/>
              <w:bCs/>
              <w:i/>
              <w:color w:val="0000FF"/>
              <w:szCs w:val="18"/>
            </w:rPr>
            <w:fldChar w:fldCharType="end"/>
          </w:r>
          <w:r w:rsidRPr="003452A8">
            <w:rPr>
              <w:rFonts w:cs="Arial"/>
              <w:bCs/>
              <w:i/>
              <w:color w:val="0000FF"/>
              <w:szCs w:val="18"/>
            </w:rPr>
            <w:t xml:space="preserve"> </w:t>
          </w:r>
          <w:r w:rsidRPr="00BE5261">
            <w:rPr>
              <w:rFonts w:cs="Arial"/>
              <w:szCs w:val="18"/>
            </w:rPr>
            <w:t>sīkāku informāciju</w:t>
          </w:r>
        </w:p>
        <w:p w14:paraId="65EA4CED" w14:textId="58D36DEC" w:rsidR="00FA614C" w:rsidRPr="003452A8" w:rsidRDefault="00BE5261" w:rsidP="00BE5261">
          <w:pPr>
            <w:pStyle w:val="aa"/>
            <w:numPr>
              <w:ilvl w:val="0"/>
              <w:numId w:val="15"/>
            </w:numPr>
            <w:spacing w:beforeLines="20" w:before="62" w:afterLines="20" w:after="62"/>
            <w:ind w:left="641" w:hanging="357"/>
            <w:rPr>
              <w:rFonts w:cs="Arial"/>
              <w:i/>
              <w:color w:val="0000FF"/>
            </w:rPr>
          </w:pPr>
          <w:r w:rsidRPr="003452A8">
            <w:rPr>
              <w:rFonts w:eastAsiaTheme="minorEastAsia" w:cs="Arial"/>
              <w:szCs w:val="18"/>
              <w:lang w:val="sv-SE"/>
            </w:rPr>
            <w:t xml:space="preserve">Barošanas gaismas diode — skatiet </w:t>
          </w:r>
          <w:r w:rsidRPr="003452A8">
            <w:rPr>
              <w:rFonts w:eastAsiaTheme="minorEastAsia" w:cs="Arial"/>
              <w:i/>
              <w:iCs/>
              <w:color w:val="0000FF"/>
              <w:szCs w:val="18"/>
              <w:lang w:val="sv-SE"/>
            </w:rPr>
            <w:fldChar w:fldCharType="begin"/>
          </w:r>
          <w:r w:rsidRPr="003452A8">
            <w:rPr>
              <w:rFonts w:eastAsiaTheme="minorEastAsia" w:cs="Arial"/>
              <w:i/>
              <w:iCs/>
              <w:color w:val="0000FF"/>
              <w:szCs w:val="18"/>
              <w:lang w:val="sv-SE"/>
            </w:rPr>
            <w:instrText xml:space="preserve"> REF _Ref115535890 \h  \* MERGEFORMAT </w:instrText>
          </w:r>
          <w:r w:rsidRPr="003452A8">
            <w:rPr>
              <w:rFonts w:eastAsiaTheme="minorEastAsia" w:cs="Arial"/>
              <w:i/>
              <w:iCs/>
              <w:color w:val="0000FF"/>
              <w:szCs w:val="18"/>
              <w:lang w:val="sv-SE"/>
            </w:rPr>
          </w:r>
          <w:r w:rsidRPr="003452A8">
            <w:rPr>
              <w:rFonts w:eastAsiaTheme="minorEastAsia" w:cs="Arial"/>
              <w:i/>
              <w:iCs/>
              <w:color w:val="0000FF"/>
              <w:szCs w:val="18"/>
              <w:lang w:val="sv-SE"/>
            </w:rPr>
            <w:fldChar w:fldCharType="separate"/>
          </w:r>
          <w:r w:rsidRPr="003452A8">
            <w:rPr>
              <w:rFonts w:cs="Arial"/>
              <w:bCs/>
              <w:i/>
              <w:color w:val="0000FF"/>
              <w:szCs w:val="18"/>
              <w:lang w:val="sv-SE"/>
            </w:rPr>
            <w:t xml:space="preserve"> tabulu 2</w:t>
          </w:r>
          <w:r w:rsidRPr="003452A8">
            <w:rPr>
              <w:rFonts w:cs="Arial"/>
              <w:bCs/>
              <w:i/>
              <w:color w:val="0000FF"/>
              <w:szCs w:val="18"/>
              <w:lang w:val="sv-SE"/>
            </w:rPr>
            <w:noBreakHyphen/>
          </w:r>
          <w:r w:rsidRPr="003452A8">
            <w:rPr>
              <w:rFonts w:eastAsiaTheme="minorEastAsia" w:cs="Arial"/>
              <w:i/>
              <w:iCs/>
              <w:noProof/>
              <w:color w:val="0000FF"/>
              <w:szCs w:val="18"/>
              <w:lang w:val="sv-SE"/>
            </w:rPr>
            <w:t xml:space="preserve">4 </w:t>
          </w:r>
          <w:r w:rsidRPr="003452A8">
            <w:rPr>
              <w:rFonts w:eastAsiaTheme="minorEastAsia" w:cs="Arial"/>
              <w:i/>
              <w:iCs/>
              <w:color w:val="0000FF"/>
              <w:szCs w:val="18"/>
              <w:lang w:val="sv-SE"/>
            </w:rPr>
            <w:t>Barošanas gaismas diodes apraksts</w:t>
          </w:r>
          <w:r w:rsidRPr="003452A8">
            <w:rPr>
              <w:rFonts w:eastAsiaTheme="minorEastAsia" w:cs="Arial"/>
              <w:i/>
              <w:iCs/>
              <w:color w:val="0000FF"/>
              <w:szCs w:val="18"/>
              <w:lang w:val="sv-SE"/>
            </w:rPr>
            <w:fldChar w:fldCharType="end"/>
          </w:r>
          <w:r w:rsidRPr="003452A8">
            <w:rPr>
              <w:rFonts w:eastAsiaTheme="minorEastAsia" w:cs="Arial"/>
              <w:i/>
              <w:iCs/>
              <w:szCs w:val="18"/>
              <w:lang w:val="sv-SE"/>
            </w:rPr>
            <w:t xml:space="preserve"> </w:t>
          </w:r>
          <w:r w:rsidRPr="003452A8">
            <w:rPr>
              <w:rFonts w:eastAsiaTheme="minorEastAsia" w:cs="Arial"/>
              <w:szCs w:val="18"/>
              <w:lang w:val="sv-SE"/>
            </w:rPr>
            <w:t>sīkāku informāciju</w:t>
          </w:r>
        </w:p>
        <w:p w14:paraId="689618CE" w14:textId="77777777" w:rsidR="00FA614C" w:rsidRPr="003452A8" w:rsidRDefault="00FA614C" w:rsidP="00FA614C">
          <w:pPr>
            <w:pBdr>
              <w:top w:val="single" w:sz="4" w:space="1" w:color="auto"/>
            </w:pBdr>
            <w:spacing w:before="156" w:afterLines="0" w:after="0"/>
            <w:rPr>
              <w:rFonts w:cs="Arial"/>
              <w:b/>
            </w:rPr>
          </w:pPr>
          <w:r w:rsidRPr="003452A8">
            <w:rPr>
              <w:rFonts w:cs="Arial"/>
              <w:noProof/>
              <w:lang w:val="en-US"/>
            </w:rPr>
            <w:drawing>
              <wp:anchor distT="0" distB="0" distL="114300" distR="114300" simplePos="0" relativeHeight="251682816" behindDoc="0" locked="0" layoutInCell="1" allowOverlap="1" wp14:anchorId="391D7E30" wp14:editId="3B7EBB53">
                <wp:simplePos x="0" y="0"/>
                <wp:positionH relativeFrom="column">
                  <wp:posOffset>4445</wp:posOffset>
                </wp:positionH>
                <wp:positionV relativeFrom="paragraph">
                  <wp:posOffset>95885</wp:posOffset>
                </wp:positionV>
                <wp:extent cx="144145" cy="144145"/>
                <wp:effectExtent l="0" t="0" r="8890" b="8890"/>
                <wp:wrapNone/>
                <wp:docPr id="229" name="图片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图片 229"/>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3452A8">
            <w:rPr>
              <w:rFonts w:cs="Arial"/>
              <w:b/>
            </w:rPr>
            <w:t>SVARĪGI</w:t>
          </w:r>
        </w:p>
        <w:p w14:paraId="61428893" w14:textId="0E7EDA83" w:rsidR="00FA614C" w:rsidRPr="003452A8" w:rsidRDefault="00FA614C" w:rsidP="00FA614C">
          <w:pPr>
            <w:pStyle w:val="BodytextUserManual"/>
            <w:pBdr>
              <w:bottom w:val="single" w:sz="4" w:space="1" w:color="auto"/>
            </w:pBdr>
            <w:spacing w:beforeLines="0" w:before="0" w:after="156"/>
          </w:pPr>
          <w:r w:rsidRPr="003452A8">
            <w:t xml:space="preserve">Neatvienojiet šo </w:t>
          </w:r>
          <w:r w:rsidR="00CF68C5" w:rsidRPr="003452A8">
            <w:t xml:space="preserve">programmēšanas </w:t>
          </w:r>
          <w:r w:rsidRPr="003452A8">
            <w:t>ierīci, kamēr deg transportlīdzekļa LED statusa indikators. Ja programmēšana tiek pārtraukta, kamēr transportlīdzekļa vadības bloks ir tukšs vai tikai daļēji ieprogrammēts, moduli var nebūt iespējams atjaunot.</w:t>
          </w:r>
        </w:p>
        <w:p w14:paraId="507E6544" w14:textId="4FBFA5E4" w:rsidR="00FA614C" w:rsidRPr="003452A8" w:rsidRDefault="00BE5261" w:rsidP="00FA614C">
          <w:pPr>
            <w:spacing w:before="156" w:after="156" w:line="240" w:lineRule="auto"/>
            <w:ind w:left="0"/>
            <w:jc w:val="center"/>
            <w:rPr>
              <w:rFonts w:cs="Arial"/>
            </w:rPr>
          </w:pPr>
          <w:r w:rsidRPr="003452A8">
            <w:rPr>
              <w:rFonts w:cs="Arial"/>
              <w:noProof/>
              <w:lang w:val="en-US"/>
              <w14:ligatures w14:val="standardContextual"/>
            </w:rPr>
            <w:drawing>
              <wp:inline distT="0" distB="0" distL="0" distR="0" wp14:anchorId="064C06C1" wp14:editId="2DABD54F">
                <wp:extent cx="1765907" cy="1119600"/>
                <wp:effectExtent l="0" t="0" r="6350" b="4445"/>
                <wp:docPr id="158" name="图片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5" name="图片 881363865"/>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765907" cy="1119600"/>
                        </a:xfrm>
                        <a:prstGeom prst="rect">
                          <a:avLst/>
                        </a:prstGeom>
                      </pic:spPr>
                    </pic:pic>
                  </a:graphicData>
                </a:graphic>
              </wp:inline>
            </w:drawing>
          </w:r>
        </w:p>
        <w:p w14:paraId="1BFFB0D4" w14:textId="7210211F" w:rsidR="00FA614C" w:rsidRPr="003452A8" w:rsidRDefault="009B3285" w:rsidP="00FA614C">
          <w:pPr>
            <w:spacing w:before="156" w:after="156" w:line="240" w:lineRule="auto"/>
            <w:ind w:left="0"/>
            <w:jc w:val="center"/>
            <w:rPr>
              <w:rFonts w:cs="Arial"/>
              <w:b/>
              <w:i/>
            </w:rPr>
          </w:pPr>
          <w:r w:rsidRPr="003452A8">
            <w:rPr>
              <w:rFonts w:cs="Arial"/>
              <w:b/>
              <w:bCs/>
            </w:rPr>
            <w:t>A</w:t>
          </w:r>
          <w:r w:rsidR="00FA614C" w:rsidRPr="003452A8">
            <w:rPr>
              <w:rFonts w:cs="Arial"/>
              <w:b/>
              <w:bCs/>
            </w:rPr>
            <w:t xml:space="preserve">ttēls </w:t>
          </w:r>
          <w:r w:rsidRPr="003452A8">
            <w:rPr>
              <w:rFonts w:cs="Arial"/>
              <w:b/>
              <w:bCs/>
            </w:rPr>
            <w:t>2</w:t>
          </w:r>
          <w:r w:rsidR="00623535" w:rsidRPr="003452A8">
            <w:rPr>
              <w:rFonts w:cs="Arial"/>
              <w:b/>
              <w:bCs/>
            </w:rPr>
            <w:noBreakHyphen/>
          </w:r>
          <w:r w:rsidR="00652648" w:rsidRPr="003452A8">
            <w:rPr>
              <w:rFonts w:cs="Arial"/>
              <w:b/>
              <w:bCs/>
            </w:rPr>
            <w:t>7</w:t>
          </w:r>
          <w:r w:rsidR="00FA614C" w:rsidRPr="003452A8">
            <w:rPr>
              <w:rFonts w:cs="Arial"/>
              <w:b/>
            </w:rPr>
            <w:t xml:space="preserve"> </w:t>
          </w:r>
          <w:r w:rsidR="001E600C" w:rsidRPr="003452A8">
            <w:rPr>
              <w:rFonts w:cs="Arial"/>
              <w:b/>
              <w:i/>
            </w:rPr>
            <w:t>VCI</w:t>
          </w:r>
          <w:r w:rsidR="00FA614C" w:rsidRPr="003452A8">
            <w:rPr>
              <w:rFonts w:cs="Arial"/>
              <w:b/>
              <w:i/>
            </w:rPr>
            <w:t>2 skats no apakšas</w:t>
          </w:r>
        </w:p>
        <w:p w14:paraId="257EF439" w14:textId="77777777" w:rsidR="00BE5261" w:rsidRPr="00BE5261" w:rsidRDefault="00BE5261" w:rsidP="00BE5261">
          <w:pPr>
            <w:pStyle w:val="aa"/>
            <w:numPr>
              <w:ilvl w:val="0"/>
              <w:numId w:val="15"/>
            </w:numPr>
            <w:spacing w:beforeLines="20" w:before="62" w:afterLines="20" w:after="62"/>
            <w:ind w:left="641" w:hanging="357"/>
            <w:rPr>
              <w:rFonts w:cs="Arial"/>
              <w:szCs w:val="18"/>
            </w:rPr>
          </w:pPr>
          <w:r w:rsidRPr="00BE5261">
            <w:rPr>
              <w:rFonts w:cs="Arial"/>
              <w:szCs w:val="18"/>
            </w:rPr>
            <w:t>USB ports</w:t>
          </w:r>
        </w:p>
        <w:p w14:paraId="126C0687" w14:textId="77777777" w:rsidR="00BE5261" w:rsidRPr="00BE5261" w:rsidRDefault="00BE5261" w:rsidP="00BE5261">
          <w:pPr>
            <w:widowControl/>
            <w:spacing w:before="156" w:afterLines="20" w:after="62"/>
            <w:ind w:left="1140"/>
            <w:jc w:val="center"/>
            <w:rPr>
              <w:rFonts w:cs="Arial"/>
              <w:b/>
              <w:i/>
              <w:kern w:val="0"/>
              <w:szCs w:val="18"/>
            </w:rPr>
          </w:pPr>
          <w:bookmarkStart w:id="55" w:name="_Ref196328076"/>
          <w:r w:rsidRPr="00BE5261">
            <w:rPr>
              <w:rFonts w:cs="Arial"/>
              <w:b/>
              <w:kern w:val="0"/>
              <w:szCs w:val="18"/>
            </w:rPr>
            <w:t>Tabula 2-</w:t>
          </w:r>
          <w:r w:rsidRPr="00BE5261">
            <w:rPr>
              <w:rFonts w:cs="Arial"/>
              <w:b/>
              <w:kern w:val="0"/>
              <w:szCs w:val="18"/>
            </w:rPr>
            <w:fldChar w:fldCharType="begin"/>
          </w:r>
          <w:r w:rsidRPr="00BE5261">
            <w:rPr>
              <w:rFonts w:cs="Arial"/>
              <w:b/>
              <w:kern w:val="0"/>
              <w:szCs w:val="18"/>
            </w:rPr>
            <w:instrText xml:space="preserve"> STYLEREF 1 \s </w:instrText>
          </w:r>
          <w:r w:rsidRPr="00BE5261">
            <w:rPr>
              <w:rFonts w:cs="Arial"/>
              <w:b/>
              <w:kern w:val="0"/>
              <w:szCs w:val="18"/>
            </w:rPr>
            <w:fldChar w:fldCharType="separate"/>
          </w:r>
          <w:r w:rsidRPr="00BE5261">
            <w:rPr>
              <w:rFonts w:cs="Arial"/>
              <w:b/>
              <w:noProof/>
              <w:kern w:val="0"/>
              <w:szCs w:val="18"/>
            </w:rPr>
            <w:t>3</w:t>
          </w:r>
          <w:r w:rsidRPr="00BE5261">
            <w:rPr>
              <w:rFonts w:cs="Arial"/>
              <w:b/>
              <w:kern w:val="0"/>
              <w:szCs w:val="18"/>
            </w:rPr>
            <w:fldChar w:fldCharType="end"/>
          </w:r>
          <w:r w:rsidRPr="00BE5261">
            <w:rPr>
              <w:rFonts w:cs="Arial"/>
              <w:b/>
              <w:kern w:val="0"/>
              <w:szCs w:val="18"/>
            </w:rPr>
            <w:t xml:space="preserve"> </w:t>
          </w:r>
          <w:r w:rsidRPr="00BE5261">
            <w:rPr>
              <w:rFonts w:cs="Arial"/>
              <w:b/>
              <w:i/>
              <w:kern w:val="0"/>
              <w:szCs w:val="18"/>
            </w:rPr>
            <w:t>Savienojuma gaismas diodes apraksts</w:t>
          </w:r>
          <w:bookmarkEnd w:id="55"/>
        </w:p>
        <w:tbl>
          <w:tblPr>
            <w:tblStyle w:val="ac"/>
            <w:tblW w:w="6946" w:type="dxa"/>
            <w:jc w:val="center"/>
            <w:tblLayout w:type="fixed"/>
            <w:tblLook w:val="04A0" w:firstRow="1" w:lastRow="0" w:firstColumn="1" w:lastColumn="0" w:noHBand="0" w:noVBand="1"/>
          </w:tblPr>
          <w:tblGrid>
            <w:gridCol w:w="1271"/>
            <w:gridCol w:w="992"/>
            <w:gridCol w:w="4683"/>
          </w:tblGrid>
          <w:tr w:rsidR="00BE5261" w:rsidRPr="00BE5261" w14:paraId="6680E608" w14:textId="77777777" w:rsidTr="00474F1B">
            <w:trPr>
              <w:tblHeader/>
              <w:jc w:val="center"/>
            </w:trPr>
            <w:tc>
              <w:tcPr>
                <w:tcW w:w="1271" w:type="dxa"/>
                <w:shd w:val="clear" w:color="auto" w:fill="D9D9D9" w:themeFill="background1" w:themeFillShade="D9"/>
                <w:vAlign w:val="center"/>
              </w:tcPr>
              <w:p w14:paraId="55431806" w14:textId="77777777" w:rsidR="00BE5261" w:rsidRPr="00BE5261" w:rsidRDefault="00BE5261" w:rsidP="00BE5261">
                <w:pPr>
                  <w:spacing w:beforeLines="20" w:before="62" w:afterLines="20" w:after="62" w:line="240" w:lineRule="auto"/>
                  <w:ind w:left="0" w:rightChars="158" w:right="284"/>
                  <w:rPr>
                    <w:rFonts w:eastAsiaTheme="minorEastAsia" w:cs="Arial"/>
                    <w:b/>
                    <w:szCs w:val="18"/>
                  </w:rPr>
                </w:pPr>
                <w:r w:rsidRPr="00BE5261">
                  <w:rPr>
                    <w:rFonts w:eastAsiaTheme="minorEastAsia" w:cs="Arial"/>
                    <w:b/>
                    <w:szCs w:val="18"/>
                  </w:rPr>
                  <w:lastRenderedPageBreak/>
                  <w:t>LED</w:t>
                </w:r>
              </w:p>
            </w:tc>
            <w:tc>
              <w:tcPr>
                <w:tcW w:w="992" w:type="dxa"/>
                <w:shd w:val="clear" w:color="auto" w:fill="D9D9D9" w:themeFill="background1" w:themeFillShade="D9"/>
                <w:vAlign w:val="center"/>
              </w:tcPr>
              <w:p w14:paraId="09FD73C0" w14:textId="77777777" w:rsidR="00BE5261" w:rsidRPr="00BE5261" w:rsidRDefault="00BE5261" w:rsidP="00BE5261">
                <w:pPr>
                  <w:spacing w:beforeLines="20" w:before="62" w:afterLines="20" w:after="62" w:line="240" w:lineRule="auto"/>
                  <w:ind w:left="0" w:rightChars="158" w:right="284"/>
                  <w:jc w:val="left"/>
                  <w:rPr>
                    <w:rFonts w:eastAsiaTheme="minorEastAsia" w:cs="Arial"/>
                    <w:b/>
                    <w:szCs w:val="18"/>
                  </w:rPr>
                </w:pPr>
                <w:r w:rsidRPr="00BE5261">
                  <w:rPr>
                    <w:rFonts w:eastAsiaTheme="minorEastAsia" w:cs="Arial"/>
                    <w:b/>
                    <w:szCs w:val="18"/>
                  </w:rPr>
                  <w:t>Krāsa</w:t>
                </w:r>
              </w:p>
            </w:tc>
            <w:tc>
              <w:tcPr>
                <w:tcW w:w="4683" w:type="dxa"/>
                <w:shd w:val="clear" w:color="auto" w:fill="D9D9D9" w:themeFill="background1" w:themeFillShade="D9"/>
                <w:vAlign w:val="center"/>
              </w:tcPr>
              <w:p w14:paraId="5B4E50DC" w14:textId="77777777" w:rsidR="00BE5261" w:rsidRPr="00BE5261" w:rsidRDefault="00BE5261" w:rsidP="00BE5261">
                <w:pPr>
                  <w:spacing w:beforeLines="20" w:before="62" w:afterLines="20" w:after="62" w:line="240" w:lineRule="auto"/>
                  <w:ind w:left="0" w:rightChars="158" w:right="284"/>
                  <w:rPr>
                    <w:rFonts w:eastAsiaTheme="minorEastAsia" w:cs="Arial"/>
                    <w:b/>
                    <w:szCs w:val="18"/>
                  </w:rPr>
                </w:pPr>
                <w:r w:rsidRPr="00BE5261">
                  <w:rPr>
                    <w:rFonts w:eastAsiaTheme="minorEastAsia" w:cs="Arial"/>
                    <w:b/>
                    <w:szCs w:val="18"/>
                  </w:rPr>
                  <w:t>Apraksts</w:t>
                </w:r>
              </w:p>
            </w:tc>
          </w:tr>
          <w:tr w:rsidR="00BE5261" w:rsidRPr="00BE5261" w14:paraId="0617C7AD" w14:textId="77777777" w:rsidTr="00474F1B">
            <w:trPr>
              <w:jc w:val="center"/>
            </w:trPr>
            <w:tc>
              <w:tcPr>
                <w:tcW w:w="1271" w:type="dxa"/>
                <w:vMerge w:val="restart"/>
                <w:vAlign w:val="center"/>
              </w:tcPr>
              <w:p w14:paraId="7A05A023" w14:textId="77777777" w:rsidR="00BE5261" w:rsidRPr="00BE5261" w:rsidRDefault="00BE5261" w:rsidP="00BE5261">
                <w:pPr>
                  <w:spacing w:beforeLines="0" w:before="0" w:afterLines="0" w:after="0" w:line="240" w:lineRule="auto"/>
                  <w:ind w:left="0"/>
                  <w:rPr>
                    <w:rFonts w:eastAsiaTheme="minorEastAsia" w:cs="Arial"/>
                    <w:b/>
                    <w:szCs w:val="18"/>
                  </w:rPr>
                </w:pPr>
                <w:r w:rsidRPr="00BE5261">
                  <w:rPr>
                    <w:rFonts w:eastAsiaTheme="minorEastAsia" w:cs="Arial"/>
                    <w:b/>
                    <w:szCs w:val="18"/>
                  </w:rPr>
                  <w:t>Savienojums</w:t>
                </w:r>
              </w:p>
            </w:tc>
            <w:tc>
              <w:tcPr>
                <w:tcW w:w="992" w:type="dxa"/>
                <w:vAlign w:val="center"/>
              </w:tcPr>
              <w:p w14:paraId="44DD59BF" w14:textId="77777777" w:rsidR="00BE5261" w:rsidRPr="00BE5261" w:rsidRDefault="00BE5261" w:rsidP="00BE5261">
                <w:pPr>
                  <w:spacing w:beforeLines="0" w:before="0" w:afterLines="0" w:after="0" w:line="240" w:lineRule="auto"/>
                  <w:ind w:left="0"/>
                  <w:rPr>
                    <w:rFonts w:eastAsiaTheme="minorEastAsia" w:cs="Arial"/>
                    <w:szCs w:val="18"/>
                  </w:rPr>
                </w:pPr>
                <w:r w:rsidRPr="00BE5261">
                  <w:rPr>
                    <w:rFonts w:eastAsiaTheme="minorEastAsia" w:cs="Arial"/>
                    <w:szCs w:val="18"/>
                  </w:rPr>
                  <w:t>Zaļš</w:t>
                </w:r>
              </w:p>
            </w:tc>
            <w:tc>
              <w:tcPr>
                <w:tcW w:w="4683" w:type="dxa"/>
                <w:vAlign w:val="center"/>
              </w:tcPr>
              <w:p w14:paraId="7AC8D81D" w14:textId="77777777" w:rsidR="00BE5261" w:rsidRPr="00BE5261" w:rsidRDefault="00BE5261" w:rsidP="00BE5261">
                <w:pPr>
                  <w:spacing w:beforeLines="20" w:before="62" w:afterLines="20" w:after="62" w:line="240" w:lineRule="auto"/>
                  <w:ind w:left="0"/>
                  <w:rPr>
                    <w:rFonts w:eastAsiaTheme="minorEastAsia" w:cs="Arial"/>
                    <w:szCs w:val="18"/>
                  </w:rPr>
                </w:pPr>
                <w:r w:rsidRPr="00BE5261">
                  <w:rPr>
                    <w:rFonts w:eastAsiaTheme="minorEastAsia" w:cs="Arial"/>
                    <w:szCs w:val="18"/>
                  </w:rPr>
                  <w:t>Deg zaļā krāsā, kad ir izveidots savienojums ar planšetdatoru, izmantojot USB kabeli.</w:t>
                </w:r>
              </w:p>
            </w:tc>
          </w:tr>
          <w:tr w:rsidR="00BE5261" w:rsidRPr="00BE5261" w14:paraId="417498C2" w14:textId="77777777" w:rsidTr="00474F1B">
            <w:trPr>
              <w:jc w:val="center"/>
            </w:trPr>
            <w:tc>
              <w:tcPr>
                <w:tcW w:w="1271" w:type="dxa"/>
                <w:vMerge/>
                <w:vAlign w:val="center"/>
              </w:tcPr>
              <w:p w14:paraId="5953E421" w14:textId="77777777" w:rsidR="00BE5261" w:rsidRPr="00BE5261" w:rsidRDefault="00BE5261" w:rsidP="00BE5261">
                <w:pPr>
                  <w:spacing w:beforeLines="0" w:before="0" w:afterLines="0" w:after="0" w:line="240" w:lineRule="auto"/>
                  <w:ind w:leftChars="200" w:left="360"/>
                  <w:rPr>
                    <w:rFonts w:eastAsiaTheme="minorEastAsia" w:cs="Arial"/>
                    <w:szCs w:val="18"/>
                  </w:rPr>
                </w:pPr>
              </w:p>
            </w:tc>
            <w:tc>
              <w:tcPr>
                <w:tcW w:w="992" w:type="dxa"/>
                <w:vAlign w:val="center"/>
              </w:tcPr>
              <w:p w14:paraId="0263AD3E" w14:textId="77777777" w:rsidR="00BE5261" w:rsidRPr="00BE5261" w:rsidRDefault="00BE5261" w:rsidP="00BE5261">
                <w:pPr>
                  <w:spacing w:beforeLines="0" w:before="0" w:afterLines="0" w:after="0" w:line="240" w:lineRule="auto"/>
                  <w:ind w:left="0"/>
                  <w:rPr>
                    <w:rFonts w:eastAsiaTheme="minorEastAsia" w:cs="Arial"/>
                    <w:szCs w:val="18"/>
                  </w:rPr>
                </w:pPr>
                <w:r w:rsidRPr="00BE5261">
                  <w:rPr>
                    <w:rFonts w:eastAsiaTheme="minorEastAsia" w:cs="Arial"/>
                    <w:szCs w:val="18"/>
                  </w:rPr>
                  <w:t>Ciāna</w:t>
                </w:r>
              </w:p>
            </w:tc>
            <w:tc>
              <w:tcPr>
                <w:tcW w:w="4683" w:type="dxa"/>
                <w:vAlign w:val="center"/>
              </w:tcPr>
              <w:p w14:paraId="44F9E28A" w14:textId="77777777" w:rsidR="00BE5261" w:rsidRPr="00BE5261" w:rsidRDefault="00BE5261" w:rsidP="00BE5261">
                <w:pPr>
                  <w:spacing w:beforeLines="20" w:before="62" w:afterLines="20" w:after="62" w:line="240" w:lineRule="auto"/>
                  <w:ind w:left="0"/>
                  <w:rPr>
                    <w:rFonts w:eastAsiaTheme="minorEastAsia" w:cs="Arial"/>
                    <w:szCs w:val="18"/>
                  </w:rPr>
                </w:pPr>
                <w:r w:rsidRPr="00BE5261">
                  <w:rPr>
                    <w:rFonts w:eastAsiaTheme="minorEastAsia" w:cs="Arial"/>
                    <w:szCs w:val="18"/>
                  </w:rPr>
                  <w:t>Deg nepārtraukti ciāna (zilā/zaļā) krāsā, kad ir izveidots savienojums, izmantojot Wi-Fi.</w:t>
                </w:r>
              </w:p>
            </w:tc>
          </w:tr>
          <w:tr w:rsidR="00BE5261" w:rsidRPr="00BE5261" w14:paraId="56946DD8" w14:textId="77777777" w:rsidTr="00474F1B">
            <w:trPr>
              <w:jc w:val="center"/>
            </w:trPr>
            <w:tc>
              <w:tcPr>
                <w:tcW w:w="1271" w:type="dxa"/>
                <w:vMerge/>
                <w:vAlign w:val="center"/>
              </w:tcPr>
              <w:p w14:paraId="3115260A" w14:textId="77777777" w:rsidR="00BE5261" w:rsidRPr="00BE5261" w:rsidRDefault="00BE5261" w:rsidP="00BE5261">
                <w:pPr>
                  <w:spacing w:beforeLines="0" w:before="0" w:afterLines="0" w:after="0" w:line="240" w:lineRule="auto"/>
                  <w:ind w:leftChars="200" w:left="360"/>
                  <w:rPr>
                    <w:rFonts w:eastAsiaTheme="minorEastAsia" w:cs="Arial"/>
                    <w:szCs w:val="18"/>
                  </w:rPr>
                </w:pPr>
              </w:p>
            </w:tc>
            <w:tc>
              <w:tcPr>
                <w:tcW w:w="992" w:type="dxa"/>
                <w:vAlign w:val="center"/>
              </w:tcPr>
              <w:p w14:paraId="13612620" w14:textId="77777777" w:rsidR="00BE5261" w:rsidRPr="00BE5261" w:rsidRDefault="00BE5261" w:rsidP="00BE5261">
                <w:pPr>
                  <w:spacing w:beforeLines="0" w:before="0" w:afterLines="0" w:after="0" w:line="240" w:lineRule="auto"/>
                  <w:ind w:left="0"/>
                  <w:rPr>
                    <w:rFonts w:eastAsiaTheme="minorEastAsia" w:cs="Arial"/>
                    <w:szCs w:val="18"/>
                  </w:rPr>
                </w:pPr>
                <w:r w:rsidRPr="00BE5261">
                  <w:rPr>
                    <w:rFonts w:eastAsiaTheme="minorEastAsia" w:cs="Arial"/>
                    <w:szCs w:val="18"/>
                  </w:rPr>
                  <w:t>Zils</w:t>
                </w:r>
              </w:p>
            </w:tc>
            <w:tc>
              <w:tcPr>
                <w:tcW w:w="4683" w:type="dxa"/>
                <w:vAlign w:val="center"/>
              </w:tcPr>
              <w:p w14:paraId="110060F6" w14:textId="77777777" w:rsidR="00BE5261" w:rsidRPr="00BE5261" w:rsidRDefault="00BE5261" w:rsidP="00BE5261">
                <w:pPr>
                  <w:spacing w:beforeLines="20" w:before="62" w:afterLines="20" w:after="62" w:line="240" w:lineRule="auto"/>
                  <w:ind w:left="0"/>
                  <w:rPr>
                    <w:rFonts w:eastAsiaTheme="minorEastAsia" w:cs="Arial"/>
                    <w:szCs w:val="18"/>
                  </w:rPr>
                </w:pPr>
                <w:r w:rsidRPr="00BE5261">
                  <w:rPr>
                    <w:rFonts w:eastAsiaTheme="minorEastAsia" w:cs="Arial"/>
                    <w:szCs w:val="18"/>
                  </w:rPr>
                  <w:t>Deg zilā krāsā, ja ir izveidots savienojums, izmantojot bezvadu Bluetooth savienojumu.</w:t>
                </w:r>
              </w:p>
            </w:tc>
          </w:tr>
        </w:tbl>
        <w:p w14:paraId="2B8BBCAD" w14:textId="35D280D3" w:rsidR="00FA614C" w:rsidRPr="003452A8" w:rsidRDefault="009B3285" w:rsidP="00FA614C">
          <w:pPr>
            <w:pStyle w:val="ab"/>
            <w:spacing w:before="156" w:afterLines="20" w:after="62"/>
            <w:ind w:left="0"/>
            <w:rPr>
              <w:rFonts w:cs="Arial"/>
              <w:i/>
            </w:rPr>
          </w:pPr>
          <w:bookmarkStart w:id="56" w:name="_Ref470850609"/>
          <w:bookmarkStart w:id="57" w:name="_Ref470850591"/>
          <w:bookmarkStart w:id="58" w:name="_Ref115535890"/>
          <w:r w:rsidRPr="003452A8">
            <w:rPr>
              <w:rFonts w:cs="Arial"/>
            </w:rPr>
            <w:t>T</w:t>
          </w:r>
          <w:r w:rsidR="00FA614C" w:rsidRPr="003452A8">
            <w:rPr>
              <w:rFonts w:cs="Arial"/>
            </w:rPr>
            <w:t xml:space="preserve">abula </w:t>
          </w:r>
          <w:r w:rsidRPr="003452A8">
            <w:rPr>
              <w:rFonts w:cs="Arial"/>
            </w:rPr>
            <w:t>2</w:t>
          </w:r>
          <w:r w:rsidR="00FA614C" w:rsidRPr="003452A8">
            <w:rPr>
              <w:rFonts w:cs="Arial"/>
            </w:rPr>
            <w:noBreakHyphen/>
          </w:r>
          <w:r w:rsidR="00652648" w:rsidRPr="003452A8">
            <w:rPr>
              <w:rFonts w:cs="Arial"/>
            </w:rPr>
            <w:t>4</w:t>
          </w:r>
          <w:r w:rsidR="00FA614C" w:rsidRPr="003452A8">
            <w:rPr>
              <w:rFonts w:cs="Arial"/>
              <w:noProof/>
            </w:rPr>
            <w:t xml:space="preserve"> </w:t>
          </w:r>
          <w:r w:rsidR="00FA614C" w:rsidRPr="003452A8">
            <w:rPr>
              <w:rFonts w:cs="Arial"/>
              <w:i/>
            </w:rPr>
            <w:t xml:space="preserve">Barošanas gaismas diodes </w:t>
          </w:r>
          <w:bookmarkEnd w:id="56"/>
          <w:bookmarkEnd w:id="57"/>
          <w:r w:rsidR="00FA614C" w:rsidRPr="003452A8">
            <w:rPr>
              <w:rFonts w:cs="Arial"/>
              <w:i/>
            </w:rPr>
            <w:t>apraksts</w:t>
          </w:r>
          <w:bookmarkEnd w:id="58"/>
        </w:p>
        <w:tbl>
          <w:tblPr>
            <w:tblStyle w:val="ac"/>
            <w:tblW w:w="0" w:type="auto"/>
            <w:jc w:val="center"/>
            <w:tblLayout w:type="fixed"/>
            <w:tblLook w:val="04A0" w:firstRow="1" w:lastRow="0" w:firstColumn="1" w:lastColumn="0" w:noHBand="0" w:noVBand="1"/>
          </w:tblPr>
          <w:tblGrid>
            <w:gridCol w:w="988"/>
            <w:gridCol w:w="1134"/>
            <w:gridCol w:w="4824"/>
          </w:tblGrid>
          <w:tr w:rsidR="00FA614C" w:rsidRPr="003452A8" w14:paraId="3BEBA5FA" w14:textId="77777777" w:rsidTr="009B3285">
            <w:trPr>
              <w:trHeight w:hRule="exact" w:val="397"/>
              <w:tblHeader/>
              <w:jc w:val="center"/>
            </w:trPr>
            <w:tc>
              <w:tcPr>
                <w:tcW w:w="988" w:type="dxa"/>
                <w:shd w:val="clear" w:color="auto" w:fill="D9D9D9" w:themeFill="background1" w:themeFillShade="D9"/>
                <w:vAlign w:val="center"/>
              </w:tcPr>
              <w:p w14:paraId="2AD20BA5" w14:textId="77777777" w:rsidR="00FA614C" w:rsidRPr="003452A8" w:rsidRDefault="00FA614C" w:rsidP="007F3557">
                <w:pPr>
                  <w:spacing w:beforeLines="0" w:before="0" w:afterLines="0" w:after="0"/>
                  <w:ind w:left="0" w:right="284"/>
                  <w:rPr>
                    <w:rFonts w:cs="Arial"/>
                    <w:b/>
                    <w:szCs w:val="15"/>
                  </w:rPr>
                </w:pPr>
                <w:r w:rsidRPr="003452A8">
                  <w:rPr>
                    <w:rFonts w:cs="Arial"/>
                    <w:b/>
                    <w:szCs w:val="15"/>
                  </w:rPr>
                  <w:t>LED</w:t>
                </w:r>
              </w:p>
            </w:tc>
            <w:tc>
              <w:tcPr>
                <w:tcW w:w="1134" w:type="dxa"/>
                <w:shd w:val="clear" w:color="auto" w:fill="D9D9D9" w:themeFill="background1" w:themeFillShade="D9"/>
                <w:vAlign w:val="center"/>
              </w:tcPr>
              <w:p w14:paraId="571587C4" w14:textId="77777777" w:rsidR="00FA614C" w:rsidRPr="003452A8" w:rsidRDefault="00FA614C" w:rsidP="007F3557">
                <w:pPr>
                  <w:spacing w:beforeLines="0" w:before="0" w:afterLines="0" w:after="0"/>
                  <w:ind w:left="0" w:right="284"/>
                  <w:jc w:val="left"/>
                  <w:rPr>
                    <w:rFonts w:cs="Arial"/>
                    <w:b/>
                    <w:szCs w:val="15"/>
                  </w:rPr>
                </w:pPr>
                <w:r w:rsidRPr="003452A8">
                  <w:rPr>
                    <w:rFonts w:cs="Arial"/>
                    <w:b/>
                    <w:szCs w:val="15"/>
                  </w:rPr>
                  <w:t>Krāsa</w:t>
                </w:r>
              </w:p>
            </w:tc>
            <w:tc>
              <w:tcPr>
                <w:tcW w:w="4824" w:type="dxa"/>
                <w:shd w:val="clear" w:color="auto" w:fill="D9D9D9" w:themeFill="background1" w:themeFillShade="D9"/>
                <w:vAlign w:val="center"/>
              </w:tcPr>
              <w:p w14:paraId="70064756" w14:textId="77777777" w:rsidR="00FA614C" w:rsidRPr="003452A8" w:rsidRDefault="00FA614C" w:rsidP="007F3557">
                <w:pPr>
                  <w:spacing w:beforeLines="0" w:before="0" w:afterLines="0" w:after="0"/>
                  <w:ind w:left="0" w:right="284"/>
                  <w:rPr>
                    <w:rFonts w:cs="Arial"/>
                    <w:b/>
                    <w:szCs w:val="15"/>
                  </w:rPr>
                </w:pPr>
                <w:r w:rsidRPr="003452A8">
                  <w:rPr>
                    <w:rFonts w:cs="Arial"/>
                    <w:b/>
                    <w:szCs w:val="15"/>
                  </w:rPr>
                  <w:t>Apraksts</w:t>
                </w:r>
              </w:p>
            </w:tc>
          </w:tr>
          <w:tr w:rsidR="00FA614C" w:rsidRPr="003452A8" w14:paraId="2FC7277A" w14:textId="77777777" w:rsidTr="009B3285">
            <w:trPr>
              <w:trHeight w:hRule="exact" w:val="539"/>
              <w:jc w:val="center"/>
            </w:trPr>
            <w:tc>
              <w:tcPr>
                <w:tcW w:w="988" w:type="dxa"/>
                <w:vMerge w:val="restart"/>
                <w:vAlign w:val="center"/>
              </w:tcPr>
              <w:p w14:paraId="5A4B4BD9" w14:textId="77777777" w:rsidR="00FA614C" w:rsidRPr="003452A8" w:rsidRDefault="00FA614C" w:rsidP="007F3557">
                <w:pPr>
                  <w:spacing w:beforeLines="0" w:before="0" w:afterLines="0" w:after="0"/>
                  <w:ind w:left="0"/>
                  <w:rPr>
                    <w:rFonts w:cs="Arial"/>
                    <w:b/>
                    <w:szCs w:val="15"/>
                  </w:rPr>
                </w:pPr>
                <w:r w:rsidRPr="003452A8">
                  <w:rPr>
                    <w:rFonts w:cs="Arial"/>
                    <w:b/>
                    <w:szCs w:val="15"/>
                  </w:rPr>
                  <w:t>Jauda</w:t>
                </w:r>
              </w:p>
            </w:tc>
            <w:tc>
              <w:tcPr>
                <w:tcW w:w="1134" w:type="dxa"/>
                <w:vAlign w:val="center"/>
              </w:tcPr>
              <w:p w14:paraId="15A9B07B" w14:textId="77777777" w:rsidR="00FA614C" w:rsidRPr="003452A8" w:rsidRDefault="00FA614C" w:rsidP="007F3557">
                <w:pPr>
                  <w:spacing w:beforeLines="0" w:before="0" w:afterLines="0" w:after="0"/>
                  <w:ind w:left="0"/>
                  <w:rPr>
                    <w:rFonts w:cs="Arial"/>
                    <w:szCs w:val="15"/>
                  </w:rPr>
                </w:pPr>
                <w:r w:rsidRPr="003452A8">
                  <w:rPr>
                    <w:rFonts w:cs="Arial"/>
                    <w:szCs w:val="15"/>
                  </w:rPr>
                  <w:t>Dzeltens</w:t>
                </w:r>
              </w:p>
            </w:tc>
            <w:tc>
              <w:tcPr>
                <w:tcW w:w="4824" w:type="dxa"/>
                <w:vAlign w:val="center"/>
              </w:tcPr>
              <w:p w14:paraId="29E420B2" w14:textId="24B364EA" w:rsidR="00FA614C" w:rsidRPr="003452A8" w:rsidRDefault="00FA614C" w:rsidP="007F3557">
                <w:pPr>
                  <w:spacing w:beforeLines="0" w:before="0" w:afterLines="0" w:after="0"/>
                  <w:ind w:left="0"/>
                  <w:rPr>
                    <w:rFonts w:cs="Arial"/>
                    <w:szCs w:val="15"/>
                  </w:rPr>
                </w:pPr>
                <w:r w:rsidRPr="003452A8">
                  <w:rPr>
                    <w:rFonts w:cs="Arial"/>
                  </w:rPr>
                  <w:t xml:space="preserve">Automātiski iedegas dzeltenā krāsā, ieslēdzot strāvu, kad </w:t>
                </w:r>
                <w:r w:rsidR="001E600C" w:rsidRPr="003452A8">
                  <w:rPr>
                    <w:rFonts w:cs="Arial"/>
                  </w:rPr>
                  <w:t>VCI</w:t>
                </w:r>
                <w:r w:rsidRPr="003452A8">
                  <w:rPr>
                    <w:rFonts w:cs="Arial"/>
                  </w:rPr>
                  <w:t>2 veic pašpārbaudi.</w:t>
                </w:r>
              </w:p>
            </w:tc>
          </w:tr>
          <w:tr w:rsidR="00FA614C" w:rsidRPr="003452A8" w14:paraId="413394D0" w14:textId="77777777" w:rsidTr="009B3285">
            <w:trPr>
              <w:trHeight w:hRule="exact" w:val="420"/>
              <w:jc w:val="center"/>
            </w:trPr>
            <w:tc>
              <w:tcPr>
                <w:tcW w:w="988" w:type="dxa"/>
                <w:vMerge/>
                <w:vAlign w:val="center"/>
              </w:tcPr>
              <w:p w14:paraId="064252DC" w14:textId="77777777" w:rsidR="00FA614C" w:rsidRPr="003452A8" w:rsidRDefault="00FA614C" w:rsidP="007F3557">
                <w:pPr>
                  <w:spacing w:beforeLines="0" w:before="0" w:afterLines="0" w:after="0"/>
                  <w:ind w:left="0"/>
                  <w:rPr>
                    <w:rFonts w:cs="Arial"/>
                    <w:szCs w:val="15"/>
                  </w:rPr>
                </w:pPr>
              </w:p>
            </w:tc>
            <w:tc>
              <w:tcPr>
                <w:tcW w:w="1134" w:type="dxa"/>
                <w:vAlign w:val="center"/>
              </w:tcPr>
              <w:p w14:paraId="397165BD" w14:textId="77777777" w:rsidR="00FA614C" w:rsidRPr="003452A8" w:rsidRDefault="00FA614C" w:rsidP="007F3557">
                <w:pPr>
                  <w:spacing w:beforeLines="0" w:before="0" w:afterLines="0" w:after="0"/>
                  <w:ind w:left="0"/>
                  <w:rPr>
                    <w:rFonts w:cs="Arial"/>
                    <w:szCs w:val="15"/>
                  </w:rPr>
                </w:pPr>
                <w:r w:rsidRPr="003452A8">
                  <w:rPr>
                    <w:rFonts w:cs="Arial"/>
                    <w:szCs w:val="15"/>
                  </w:rPr>
                  <w:t>Zaļš</w:t>
                </w:r>
              </w:p>
            </w:tc>
            <w:tc>
              <w:tcPr>
                <w:tcW w:w="4824" w:type="dxa"/>
                <w:vAlign w:val="center"/>
              </w:tcPr>
              <w:p w14:paraId="4E58D6C1" w14:textId="72580CCD" w:rsidR="00FA614C" w:rsidRPr="003452A8" w:rsidRDefault="00BE5261" w:rsidP="007F3557">
                <w:pPr>
                  <w:spacing w:beforeLines="0" w:before="0" w:afterLines="0" w:after="0"/>
                  <w:ind w:left="0"/>
                  <w:rPr>
                    <w:rFonts w:cs="Arial"/>
                    <w:szCs w:val="15"/>
                  </w:rPr>
                </w:pPr>
                <w:r w:rsidRPr="003452A8">
                  <w:rPr>
                    <w:rFonts w:eastAsiaTheme="minorEastAsia" w:cs="Arial"/>
                    <w:szCs w:val="18"/>
                  </w:rPr>
                  <w:t>Ieslēgts, nepārtraukti deg zaļā krāsā</w:t>
                </w:r>
                <w:r w:rsidR="00FA614C" w:rsidRPr="003452A8">
                  <w:rPr>
                    <w:rFonts w:cs="Arial"/>
                    <w:szCs w:val="15"/>
                  </w:rPr>
                  <w:t>.</w:t>
                </w:r>
              </w:p>
            </w:tc>
          </w:tr>
          <w:tr w:rsidR="00FA614C" w:rsidRPr="003452A8" w14:paraId="3139EFC7" w14:textId="77777777" w:rsidTr="009B3285">
            <w:trPr>
              <w:trHeight w:hRule="exact" w:val="910"/>
              <w:jc w:val="center"/>
            </w:trPr>
            <w:tc>
              <w:tcPr>
                <w:tcW w:w="988" w:type="dxa"/>
                <w:vMerge/>
                <w:vAlign w:val="center"/>
              </w:tcPr>
              <w:p w14:paraId="72E0BC36" w14:textId="77777777" w:rsidR="00FA614C" w:rsidRPr="003452A8" w:rsidRDefault="00FA614C" w:rsidP="007F3557">
                <w:pPr>
                  <w:spacing w:beforeLines="0" w:before="0" w:afterLines="0" w:after="0"/>
                  <w:ind w:left="0"/>
                  <w:rPr>
                    <w:rFonts w:cs="Arial"/>
                    <w:szCs w:val="15"/>
                  </w:rPr>
                </w:pPr>
              </w:p>
            </w:tc>
            <w:tc>
              <w:tcPr>
                <w:tcW w:w="1134" w:type="dxa"/>
                <w:vAlign w:val="center"/>
              </w:tcPr>
              <w:p w14:paraId="32A15CDA" w14:textId="77777777" w:rsidR="00FA614C" w:rsidRPr="003452A8" w:rsidRDefault="00FA614C" w:rsidP="007F3557">
                <w:pPr>
                  <w:spacing w:beforeLines="0" w:before="0" w:afterLines="0" w:after="0"/>
                  <w:ind w:left="0"/>
                  <w:rPr>
                    <w:rFonts w:cs="Arial"/>
                    <w:szCs w:val="15"/>
                  </w:rPr>
                </w:pPr>
                <w:r w:rsidRPr="003452A8">
                  <w:rPr>
                    <w:rFonts w:cs="Arial"/>
                    <w:szCs w:val="15"/>
                  </w:rPr>
                  <w:t>Sarkans</w:t>
                </w:r>
              </w:p>
            </w:tc>
            <w:tc>
              <w:tcPr>
                <w:tcW w:w="4824" w:type="dxa"/>
                <w:vAlign w:val="center"/>
              </w:tcPr>
              <w:p w14:paraId="7373ED23" w14:textId="2B65B7F2" w:rsidR="00FA614C" w:rsidRPr="003452A8" w:rsidRDefault="00FA614C" w:rsidP="00BE283D">
                <w:pPr>
                  <w:pStyle w:val="aa"/>
                  <w:numPr>
                    <w:ilvl w:val="0"/>
                    <w:numId w:val="17"/>
                  </w:numPr>
                  <w:spacing w:beforeLines="20" w:before="62" w:afterLines="20" w:after="62"/>
                  <w:ind w:left="357" w:hanging="357"/>
                  <w:rPr>
                    <w:rFonts w:cs="Arial"/>
                  </w:rPr>
                </w:pPr>
                <w:r w:rsidRPr="003452A8">
                  <w:rPr>
                    <w:rFonts w:cs="Arial"/>
                    <w:szCs w:val="24"/>
                  </w:rPr>
                  <w:t xml:space="preserve">Nepārtraukti iedegas </w:t>
                </w:r>
                <w:r w:rsidRPr="003452A8">
                  <w:rPr>
                    <w:rFonts w:cs="Arial"/>
                  </w:rPr>
                  <w:t>sarkanā krāsā, ja rodas sistēmas kļūme.</w:t>
                </w:r>
              </w:p>
              <w:p w14:paraId="415D3EAB" w14:textId="3264F75A" w:rsidR="00FA614C" w:rsidRPr="003452A8" w:rsidRDefault="00FA614C" w:rsidP="00BE283D">
                <w:pPr>
                  <w:pStyle w:val="aa"/>
                  <w:numPr>
                    <w:ilvl w:val="0"/>
                    <w:numId w:val="17"/>
                  </w:numPr>
                  <w:spacing w:beforeLines="20" w:before="62" w:afterLines="20" w:after="62"/>
                  <w:ind w:left="357" w:hanging="357"/>
                  <w:rPr>
                    <w:rFonts w:cs="Arial"/>
                  </w:rPr>
                </w:pPr>
                <w:r w:rsidRPr="003452A8">
                  <w:rPr>
                    <w:rFonts w:cs="Arial"/>
                    <w:szCs w:val="24"/>
                  </w:rPr>
                  <w:t xml:space="preserve">Mirgo sarkanā </w:t>
                </w:r>
                <w:r w:rsidRPr="003452A8">
                  <w:rPr>
                    <w:rFonts w:cs="Arial"/>
                  </w:rPr>
                  <w:t xml:space="preserve">krāsā, kad </w:t>
                </w:r>
                <w:r w:rsidR="001E600C" w:rsidRPr="003452A8">
                  <w:rPr>
                    <w:rFonts w:cs="Arial"/>
                  </w:rPr>
                  <w:t>VCI</w:t>
                </w:r>
                <w:r w:rsidRPr="003452A8">
                  <w:rPr>
                    <w:rFonts w:cs="Arial"/>
                  </w:rPr>
                  <w:t>2 tiek jaunināts.</w:t>
                </w:r>
              </w:p>
            </w:tc>
          </w:tr>
        </w:tbl>
        <w:p w14:paraId="2283C3D1" w14:textId="77777777" w:rsidR="00FA614C" w:rsidRPr="003452A8" w:rsidRDefault="00FA614C" w:rsidP="00FA614C">
          <w:pPr>
            <w:pStyle w:val="40"/>
            <w:spacing w:before="156" w:after="156"/>
            <w:rPr>
              <w:rFonts w:cs="Arial"/>
            </w:rPr>
          </w:pPr>
          <w:r w:rsidRPr="003452A8">
            <w:rPr>
              <w:rFonts w:cs="Arial"/>
            </w:rPr>
            <w:t>Komunikācijas iespējas</w:t>
          </w:r>
        </w:p>
        <w:p w14:paraId="33FBE5FE" w14:textId="3E5B1256" w:rsidR="00FA614C" w:rsidRPr="003452A8" w:rsidRDefault="001E600C" w:rsidP="00FA614C">
          <w:pPr>
            <w:pStyle w:val="BodytextUserManual"/>
            <w:spacing w:before="156" w:after="156"/>
          </w:pPr>
          <w:r w:rsidRPr="003452A8">
            <w:t>VCI</w:t>
          </w:r>
          <w:r w:rsidR="00FA614C" w:rsidRPr="003452A8">
            <w:t>2 atbalsta Bluetooth (BT), Wi-Fi un USB sakarus. Tas var pārsūtīt transportlīdzekļa datus uz planšetdatoru ar vai bez kabeļa savienojuma. Atklātās vietās raidītāja darba diapazons, izmantojot BT sakarus, ir līdz 100 m (328 pēdām). 5G Wi-Fi sakaru darba diapazons ir līdz 100 m (328 pēdām). Ja signāls tiek zaudēts, jo ierīce atrodas ārpus diapazona, sakari tiks atjaunoti, tiklīdz planšetdators atradīsies diapazonā.</w:t>
          </w:r>
        </w:p>
        <w:p w14:paraId="41561B91" w14:textId="77777777" w:rsidR="00FA614C" w:rsidRPr="003452A8" w:rsidRDefault="00FA614C" w:rsidP="00FA614C">
          <w:pPr>
            <w:pStyle w:val="40"/>
            <w:spacing w:before="156" w:after="156"/>
            <w:rPr>
              <w:rFonts w:cs="Arial"/>
            </w:rPr>
          </w:pPr>
          <w:r w:rsidRPr="003452A8">
            <w:rPr>
              <w:rFonts w:cs="Arial"/>
            </w:rPr>
            <w:t>Programmēšanas iespējas</w:t>
          </w:r>
        </w:p>
        <w:p w14:paraId="1F6C5F05" w14:textId="19ACCF1B" w:rsidR="00FA614C" w:rsidRPr="003452A8" w:rsidRDefault="001E600C" w:rsidP="00FA614C">
          <w:pPr>
            <w:spacing w:before="156" w:after="156"/>
            <w:rPr>
              <w:rFonts w:cs="Arial"/>
            </w:rPr>
          </w:pPr>
          <w:r w:rsidRPr="003452A8">
            <w:rPr>
              <w:rFonts w:cs="Arial"/>
            </w:rPr>
            <w:t>VCI</w:t>
          </w:r>
          <w:r w:rsidR="00FA614C" w:rsidRPr="003452A8">
            <w:rPr>
              <w:rFonts w:cs="Arial"/>
            </w:rPr>
            <w:t>2 ir D-PDU, SAE J2534 un RP1210 saderīga PassThru programmēšanas saskarnes ierīce. Izmantojot atjaunināto OEM programmatūru, tā spēj aizstāt esošo programmatūru/programmatūru elektroniskajās vadības blokos (ECU), programmēt jaunus ECU un novērst programmatūras kontrolētas vadāmības un emisiju problēmas.</w:t>
          </w:r>
        </w:p>
        <w:p w14:paraId="1B861863" w14:textId="77777777" w:rsidR="00FA614C" w:rsidRPr="003452A8" w:rsidRDefault="00FA614C" w:rsidP="00FA614C">
          <w:pPr>
            <w:pStyle w:val="30"/>
            <w:spacing w:before="312" w:after="156"/>
          </w:pPr>
          <w:bookmarkStart w:id="59" w:name="_Toc451525732"/>
          <w:bookmarkStart w:id="60" w:name="_Toc366845397"/>
          <w:bookmarkStart w:id="61" w:name="_Toc366846450"/>
          <w:bookmarkStart w:id="62" w:name="_Toc143087224"/>
          <w:bookmarkStart w:id="63" w:name="_Toc145405379"/>
          <w:r w:rsidRPr="003452A8">
            <w:t>Barošanas avoti</w:t>
          </w:r>
          <w:bookmarkEnd w:id="59"/>
          <w:bookmarkEnd w:id="60"/>
          <w:bookmarkEnd w:id="61"/>
          <w:bookmarkEnd w:id="62"/>
          <w:bookmarkEnd w:id="63"/>
        </w:p>
        <w:p w14:paraId="02625214" w14:textId="1C420999" w:rsidR="00FA614C" w:rsidRPr="003452A8" w:rsidRDefault="001E600C" w:rsidP="00FA614C">
          <w:pPr>
            <w:spacing w:before="156" w:after="156"/>
            <w:rPr>
              <w:rFonts w:cs="Arial"/>
            </w:rPr>
          </w:pPr>
          <w:r w:rsidRPr="003452A8">
            <w:rPr>
              <w:rFonts w:cs="Arial"/>
            </w:rPr>
            <w:t>VCI</w:t>
          </w:r>
          <w:r w:rsidR="00FA614C" w:rsidRPr="003452A8">
            <w:rPr>
              <w:rFonts w:cs="Arial"/>
            </w:rPr>
            <w:t>2 var saņemt barošanu no šādiem avotiem:</w:t>
          </w:r>
        </w:p>
        <w:p w14:paraId="10F38104" w14:textId="77777777" w:rsidR="00FA614C" w:rsidRPr="003452A8" w:rsidRDefault="00FA614C" w:rsidP="00BE283D">
          <w:pPr>
            <w:pStyle w:val="aa"/>
            <w:numPr>
              <w:ilvl w:val="0"/>
              <w:numId w:val="16"/>
            </w:numPr>
            <w:spacing w:beforeLines="20" w:before="62" w:afterLines="20" w:after="62"/>
            <w:ind w:left="641" w:hanging="357"/>
            <w:rPr>
              <w:rFonts w:cs="Arial"/>
            </w:rPr>
          </w:pPr>
          <w:r w:rsidRPr="003452A8">
            <w:rPr>
              <w:rFonts w:cs="Arial"/>
            </w:rPr>
            <w:lastRenderedPageBreak/>
            <w:t>Transportlīdzekļa jauda</w:t>
          </w:r>
        </w:p>
        <w:p w14:paraId="68A92F53" w14:textId="77777777" w:rsidR="00FA614C" w:rsidRPr="003452A8" w:rsidRDefault="00FA614C" w:rsidP="00BE283D">
          <w:pPr>
            <w:pStyle w:val="aa"/>
            <w:numPr>
              <w:ilvl w:val="0"/>
              <w:numId w:val="16"/>
            </w:numPr>
            <w:spacing w:beforeLines="20" w:before="62" w:afterLines="20" w:after="62"/>
            <w:ind w:left="641" w:hanging="357"/>
            <w:rPr>
              <w:rFonts w:cs="Arial"/>
            </w:rPr>
          </w:pPr>
          <w:r w:rsidRPr="003452A8">
            <w:rPr>
              <w:rFonts w:cs="Arial"/>
            </w:rPr>
            <w:t>Maiņstrāvas/līdzstrāvas barošanas avots</w:t>
          </w:r>
        </w:p>
        <w:p w14:paraId="5C6D6F2A" w14:textId="77777777" w:rsidR="00FA614C" w:rsidRPr="003452A8" w:rsidRDefault="00FA614C" w:rsidP="00FA614C">
          <w:pPr>
            <w:pStyle w:val="40"/>
            <w:spacing w:before="156" w:after="156"/>
            <w:rPr>
              <w:rFonts w:cs="Arial"/>
            </w:rPr>
          </w:pPr>
          <w:r w:rsidRPr="003452A8">
            <w:rPr>
              <w:rFonts w:cs="Arial"/>
            </w:rPr>
            <w:t>Transportlīdzekļa jauda</w:t>
          </w:r>
        </w:p>
        <w:p w14:paraId="6D4E8847" w14:textId="6C31A358" w:rsidR="00FA614C" w:rsidRPr="003452A8" w:rsidRDefault="001E600C" w:rsidP="00FA614C">
          <w:pPr>
            <w:spacing w:before="156" w:after="156"/>
            <w:rPr>
              <w:rFonts w:cs="Arial"/>
            </w:rPr>
          </w:pPr>
          <w:r w:rsidRPr="003452A8">
            <w:rPr>
              <w:rFonts w:cs="Arial"/>
            </w:rPr>
            <w:t>VCI</w:t>
          </w:r>
          <w:r w:rsidR="00FA614C" w:rsidRPr="003452A8">
            <w:rPr>
              <w:rFonts w:cs="Arial"/>
            </w:rPr>
            <w:t xml:space="preserve">2 darbojas ar 12/24 V transportlīdzekļa barošanas avotu, kas saņem barošanu caur transportlīdzekļa datu savienojuma portu. Ierīce ieslēdzas ikreiz, kad tā ir pievienota OBD II/EOBD saderīgam datu saites savienotājam (DLC). Transportlīdzekļiem, kas nav saderīgi ar OBDII/EOBD, ierīci var darbināt no </w:t>
          </w:r>
          <w:r w:rsidR="009B6954" w:rsidRPr="003452A8">
            <w:rPr>
              <w:rFonts w:cs="Arial"/>
            </w:rPr>
            <w:t xml:space="preserve">papildu </w:t>
          </w:r>
          <w:r w:rsidR="00FA614C" w:rsidRPr="003452A8">
            <w:rPr>
              <w:rFonts w:cs="Arial"/>
            </w:rPr>
            <w:t>strāvas kontaktligzdas adaptera vai cita piemērota barošanas porta testa transportlīdzeklī, izmantojot papildu strāvas kabeli.</w:t>
          </w:r>
        </w:p>
        <w:p w14:paraId="78CF0CD1" w14:textId="77777777" w:rsidR="00FA614C" w:rsidRPr="003452A8" w:rsidRDefault="00FA614C" w:rsidP="00FA614C">
          <w:pPr>
            <w:pStyle w:val="40"/>
            <w:spacing w:before="156" w:after="156"/>
            <w:rPr>
              <w:rFonts w:cs="Arial"/>
            </w:rPr>
          </w:pPr>
          <w:r w:rsidRPr="003452A8">
            <w:rPr>
              <w:rFonts w:cs="Arial"/>
            </w:rPr>
            <w:t>Maiņstrāvas/līdzstrāvas barošanas avots</w:t>
          </w:r>
        </w:p>
        <w:p w14:paraId="3A2BA609" w14:textId="07007E92" w:rsidR="00FA614C" w:rsidRPr="003452A8" w:rsidRDefault="001E600C" w:rsidP="00FA614C">
          <w:pPr>
            <w:spacing w:before="156" w:after="156"/>
            <w:rPr>
              <w:rFonts w:cs="Arial"/>
            </w:rPr>
          </w:pPr>
          <w:r w:rsidRPr="003452A8">
            <w:rPr>
              <w:rFonts w:cs="Arial"/>
            </w:rPr>
            <w:t>VCI</w:t>
          </w:r>
          <w:r w:rsidR="00FA614C" w:rsidRPr="003452A8">
            <w:rPr>
              <w:rFonts w:cs="Arial"/>
            </w:rPr>
            <w:t>2 var darbināt no sienas kontaktligzdas, izmantojot maiņstrāvas/līdzstrāvas adapteri.</w:t>
          </w:r>
        </w:p>
        <w:p w14:paraId="765C0BB1" w14:textId="77777777" w:rsidR="00FA614C" w:rsidRPr="003452A8" w:rsidRDefault="00FA614C" w:rsidP="00FA614C">
          <w:pPr>
            <w:pStyle w:val="30"/>
            <w:spacing w:before="312" w:after="156"/>
          </w:pPr>
          <w:bookmarkStart w:id="64" w:name="_Toc366846451"/>
          <w:bookmarkStart w:id="65" w:name="_Toc366845398"/>
          <w:bookmarkStart w:id="66" w:name="_Toc451525733"/>
          <w:bookmarkStart w:id="67" w:name="_Toc143087225"/>
          <w:bookmarkStart w:id="68" w:name="_Toc145405380"/>
          <w:r w:rsidRPr="003452A8">
            <w:t>Tehniskās specifikācijas</w:t>
          </w:r>
          <w:bookmarkEnd w:id="64"/>
          <w:bookmarkEnd w:id="65"/>
          <w:bookmarkEnd w:id="66"/>
          <w:bookmarkEnd w:id="67"/>
          <w:bookmarkEnd w:id="68"/>
        </w:p>
        <w:p w14:paraId="44397193" w14:textId="673DA740" w:rsidR="00FA614C" w:rsidRPr="003452A8" w:rsidRDefault="009B3285" w:rsidP="00FA614C">
          <w:pPr>
            <w:pStyle w:val="ab"/>
            <w:spacing w:before="156" w:afterLines="20" w:after="62"/>
            <w:ind w:left="0"/>
            <w:rPr>
              <w:rFonts w:cs="Arial"/>
            </w:rPr>
          </w:pPr>
          <w:r w:rsidRPr="003452A8">
            <w:rPr>
              <w:rFonts w:cs="Arial"/>
            </w:rPr>
            <w:t>T</w:t>
          </w:r>
          <w:r w:rsidR="00FA614C" w:rsidRPr="003452A8">
            <w:rPr>
              <w:rFonts w:cs="Arial"/>
            </w:rPr>
            <w:t xml:space="preserve">abula </w:t>
          </w:r>
          <w:r w:rsidRPr="003452A8">
            <w:rPr>
              <w:rFonts w:cs="Arial"/>
            </w:rPr>
            <w:t>2</w:t>
          </w:r>
          <w:r w:rsidR="00FA614C" w:rsidRPr="003452A8">
            <w:rPr>
              <w:rFonts w:cs="Arial"/>
            </w:rPr>
            <w:noBreakHyphen/>
          </w:r>
          <w:r w:rsidR="00BE5261" w:rsidRPr="003452A8">
            <w:rPr>
              <w:rFonts w:cs="Arial"/>
            </w:rPr>
            <w:t>5</w:t>
          </w:r>
          <w:r w:rsidR="00652648" w:rsidRPr="003452A8">
            <w:rPr>
              <w:rFonts w:cs="Arial"/>
            </w:rPr>
            <w:t xml:space="preserve"> </w:t>
          </w:r>
          <w:r w:rsidR="001E600C" w:rsidRPr="003452A8">
            <w:rPr>
              <w:rFonts w:cs="Arial"/>
              <w:i/>
            </w:rPr>
            <w:t>VCI</w:t>
          </w:r>
          <w:r w:rsidR="00FA614C" w:rsidRPr="003452A8">
            <w:rPr>
              <w:rFonts w:cs="Arial"/>
              <w:i/>
            </w:rPr>
            <w:t>2 specifikācijas</w:t>
          </w:r>
        </w:p>
        <w:tbl>
          <w:tblPr>
            <w:tblStyle w:val="ac"/>
            <w:tblW w:w="6574" w:type="dxa"/>
            <w:jc w:val="center"/>
            <w:tblLayout w:type="fixed"/>
            <w:tblLook w:val="04A0" w:firstRow="1" w:lastRow="0" w:firstColumn="1" w:lastColumn="0" w:noHBand="0" w:noVBand="1"/>
          </w:tblPr>
          <w:tblGrid>
            <w:gridCol w:w="1985"/>
            <w:gridCol w:w="4589"/>
          </w:tblGrid>
          <w:tr w:rsidR="00FA614C" w:rsidRPr="003452A8" w14:paraId="021245C5" w14:textId="77777777" w:rsidTr="00FA614C">
            <w:trPr>
              <w:trHeight w:val="369"/>
              <w:tblHeader/>
              <w:jc w:val="center"/>
            </w:trPr>
            <w:tc>
              <w:tcPr>
                <w:tcW w:w="1985" w:type="dxa"/>
                <w:shd w:val="clear" w:color="auto" w:fill="D9D9D9" w:themeFill="background1" w:themeFillShade="D9"/>
                <w:vAlign w:val="center"/>
              </w:tcPr>
              <w:p w14:paraId="6AC6F0F0" w14:textId="77777777" w:rsidR="00FA614C" w:rsidRPr="003452A8" w:rsidRDefault="00FA614C" w:rsidP="00FA614C">
                <w:pPr>
                  <w:pStyle w:val="ae"/>
                  <w:spacing w:before="0" w:after="0" w:line="240" w:lineRule="exact"/>
                  <w:rPr>
                    <w:rFonts w:cs="Arial"/>
                    <w:b/>
                  </w:rPr>
                </w:pPr>
                <w:r w:rsidRPr="003452A8">
                  <w:rPr>
                    <w:rFonts w:cs="Arial"/>
                    <w:b/>
                  </w:rPr>
                  <w:t>Prece</w:t>
                </w:r>
              </w:p>
            </w:tc>
            <w:tc>
              <w:tcPr>
                <w:tcW w:w="4589" w:type="dxa"/>
                <w:shd w:val="clear" w:color="auto" w:fill="D9D9D9" w:themeFill="background1" w:themeFillShade="D9"/>
                <w:vAlign w:val="center"/>
              </w:tcPr>
              <w:p w14:paraId="6D160D8A" w14:textId="77777777" w:rsidR="00FA614C" w:rsidRPr="003452A8" w:rsidRDefault="00FA614C" w:rsidP="00FA614C">
                <w:pPr>
                  <w:pStyle w:val="ae"/>
                  <w:spacing w:before="0" w:after="0" w:line="240" w:lineRule="exact"/>
                  <w:rPr>
                    <w:rFonts w:cs="Arial"/>
                    <w:b/>
                  </w:rPr>
                </w:pPr>
                <w:r w:rsidRPr="003452A8">
                  <w:rPr>
                    <w:rFonts w:cs="Arial"/>
                    <w:b/>
                  </w:rPr>
                  <w:t>Apraksts</w:t>
                </w:r>
              </w:p>
            </w:tc>
          </w:tr>
          <w:tr w:rsidR="00FA614C" w:rsidRPr="003452A8" w14:paraId="63DD2B9A" w14:textId="77777777" w:rsidTr="00FA614C">
            <w:trPr>
              <w:trHeight w:val="1046"/>
              <w:jc w:val="center"/>
            </w:trPr>
            <w:tc>
              <w:tcPr>
                <w:tcW w:w="1985" w:type="dxa"/>
                <w:vAlign w:val="center"/>
              </w:tcPr>
              <w:p w14:paraId="120B59EE" w14:textId="77777777" w:rsidR="00FA614C" w:rsidRPr="003452A8" w:rsidRDefault="00FA614C" w:rsidP="00FA614C">
                <w:pPr>
                  <w:pStyle w:val="ae"/>
                  <w:spacing w:before="0" w:after="0" w:line="240" w:lineRule="exact"/>
                  <w:rPr>
                    <w:rFonts w:cs="Arial"/>
                    <w:b/>
                  </w:rPr>
                </w:pPr>
                <w:r w:rsidRPr="003452A8">
                  <w:rPr>
                    <w:rFonts w:cs="Arial"/>
                    <w:b/>
                  </w:rPr>
                  <w:t>Komunikācijas</w:t>
                </w:r>
              </w:p>
            </w:tc>
            <w:tc>
              <w:tcPr>
                <w:tcW w:w="4589" w:type="dxa"/>
                <w:vAlign w:val="center"/>
              </w:tcPr>
              <w:p w14:paraId="5885BE41" w14:textId="2311C0EE" w:rsidR="00FA614C" w:rsidRPr="003452A8" w:rsidRDefault="00FA614C" w:rsidP="00BE283D">
                <w:pPr>
                  <w:pStyle w:val="ae"/>
                  <w:numPr>
                    <w:ilvl w:val="0"/>
                    <w:numId w:val="18"/>
                  </w:numPr>
                  <w:spacing w:before="0" w:after="0" w:line="240" w:lineRule="exact"/>
                  <w:ind w:left="357" w:hanging="357"/>
                  <w:rPr>
                    <w:rFonts w:cs="Arial"/>
                  </w:rPr>
                </w:pPr>
                <w:r w:rsidRPr="003452A8">
                  <w:rPr>
                    <w:rFonts w:cs="Arial"/>
                  </w:rPr>
                  <w:t xml:space="preserve">BT </w:t>
                </w:r>
                <w:r w:rsidR="00F23351" w:rsidRPr="003452A8">
                  <w:rPr>
                    <w:rFonts w:cs="Arial"/>
                  </w:rPr>
                  <w:t xml:space="preserve">V </w:t>
                </w:r>
                <w:r w:rsidR="00897645" w:rsidRPr="003452A8">
                  <w:rPr>
                    <w:rFonts w:cs="Arial"/>
                  </w:rPr>
                  <w:t xml:space="preserve">5.0 </w:t>
                </w:r>
                <w:r w:rsidRPr="003452A8">
                  <w:rPr>
                    <w:rFonts w:cs="Arial"/>
                  </w:rPr>
                  <w:t xml:space="preserve">+ </w:t>
                </w:r>
                <w:r w:rsidR="005A2A98" w:rsidRPr="003452A8">
                  <w:rPr>
                    <w:rFonts w:cs="Arial"/>
                  </w:rPr>
                  <w:t>EDR</w:t>
                </w:r>
              </w:p>
              <w:p w14:paraId="1DE09656" w14:textId="77777777" w:rsidR="00FA614C" w:rsidRPr="003452A8" w:rsidRDefault="00FA614C" w:rsidP="00BE283D">
                <w:pPr>
                  <w:pStyle w:val="ae"/>
                  <w:numPr>
                    <w:ilvl w:val="0"/>
                    <w:numId w:val="18"/>
                  </w:numPr>
                  <w:spacing w:before="0" w:after="0" w:line="240" w:lineRule="exact"/>
                  <w:ind w:left="357" w:hanging="357"/>
                  <w:rPr>
                    <w:rFonts w:cs="Arial"/>
                  </w:rPr>
                </w:pPr>
                <w:r w:rsidRPr="003452A8">
                  <w:rPr>
                    <w:rFonts w:cs="Arial"/>
                  </w:rPr>
                  <w:t>USB 2.0</w:t>
                </w:r>
              </w:p>
              <w:p w14:paraId="4BF42919" w14:textId="77777777" w:rsidR="00FA614C" w:rsidRPr="003452A8" w:rsidRDefault="00FA614C" w:rsidP="00BE283D">
                <w:pPr>
                  <w:pStyle w:val="ae"/>
                  <w:numPr>
                    <w:ilvl w:val="0"/>
                    <w:numId w:val="18"/>
                  </w:numPr>
                  <w:spacing w:before="0" w:after="0" w:line="240" w:lineRule="exact"/>
                  <w:ind w:left="357" w:hanging="357"/>
                  <w:rPr>
                    <w:rFonts w:cs="Arial"/>
                  </w:rPr>
                </w:pPr>
                <w:r w:rsidRPr="003452A8">
                  <w:rPr>
                    <w:rFonts w:cs="Arial"/>
                  </w:rPr>
                  <w:t>Wi-Fi 5G</w:t>
                </w:r>
              </w:p>
              <w:p w14:paraId="70D98556" w14:textId="77777777" w:rsidR="00FA614C" w:rsidRPr="003452A8" w:rsidRDefault="00FA614C" w:rsidP="00BE283D">
                <w:pPr>
                  <w:pStyle w:val="ae"/>
                  <w:numPr>
                    <w:ilvl w:val="0"/>
                    <w:numId w:val="18"/>
                  </w:numPr>
                  <w:spacing w:before="0" w:after="0" w:line="240" w:lineRule="exact"/>
                  <w:ind w:left="357" w:hanging="357"/>
                  <w:rPr>
                    <w:rFonts w:cs="Arial"/>
                  </w:rPr>
                </w:pPr>
                <w:r w:rsidRPr="003452A8">
                  <w:rPr>
                    <w:rFonts w:cs="Arial"/>
                  </w:rPr>
                  <w:t>Ethernet</w:t>
                </w:r>
              </w:p>
            </w:tc>
          </w:tr>
          <w:tr w:rsidR="00FA614C" w:rsidRPr="003452A8" w14:paraId="1587C3CB" w14:textId="77777777" w:rsidTr="00FA614C">
            <w:trPr>
              <w:trHeight w:val="500"/>
              <w:jc w:val="center"/>
            </w:trPr>
            <w:tc>
              <w:tcPr>
                <w:tcW w:w="1985" w:type="dxa"/>
                <w:vAlign w:val="center"/>
              </w:tcPr>
              <w:p w14:paraId="36DE9A6C" w14:textId="77777777" w:rsidR="00FA614C" w:rsidRPr="003452A8" w:rsidRDefault="00FA614C" w:rsidP="00FA614C">
                <w:pPr>
                  <w:pStyle w:val="ae"/>
                  <w:spacing w:before="0" w:after="0" w:line="240" w:lineRule="exact"/>
                  <w:rPr>
                    <w:rFonts w:cs="Arial"/>
                    <w:b/>
                  </w:rPr>
                </w:pPr>
                <w:r w:rsidRPr="003452A8">
                  <w:rPr>
                    <w:rFonts w:cs="Arial"/>
                    <w:b/>
                  </w:rPr>
                  <w:t>Bezvadu frekvence</w:t>
                </w:r>
              </w:p>
            </w:tc>
            <w:tc>
              <w:tcPr>
                <w:tcW w:w="4589" w:type="dxa"/>
                <w:vAlign w:val="center"/>
              </w:tcPr>
              <w:p w14:paraId="14D6F528" w14:textId="77777777" w:rsidR="00FA614C" w:rsidRPr="003452A8" w:rsidRDefault="00FA614C" w:rsidP="00FA614C">
                <w:pPr>
                  <w:pStyle w:val="ae"/>
                  <w:spacing w:before="0" w:after="0" w:line="240" w:lineRule="exact"/>
                  <w:rPr>
                    <w:rFonts w:cs="Arial"/>
                  </w:rPr>
                </w:pPr>
                <w:r w:rsidRPr="003452A8">
                  <w:rPr>
                    <w:rFonts w:cs="Arial"/>
                  </w:rPr>
                  <w:t>5 GHz</w:t>
                </w:r>
              </w:p>
            </w:tc>
          </w:tr>
          <w:tr w:rsidR="00FA614C" w:rsidRPr="003452A8" w14:paraId="2B1FB3FD" w14:textId="77777777" w:rsidTr="00FA614C">
            <w:trPr>
              <w:trHeight w:val="526"/>
              <w:jc w:val="center"/>
            </w:trPr>
            <w:tc>
              <w:tcPr>
                <w:tcW w:w="1985" w:type="dxa"/>
                <w:vAlign w:val="center"/>
              </w:tcPr>
              <w:p w14:paraId="146F086F" w14:textId="77777777" w:rsidR="00FA614C" w:rsidRPr="003452A8" w:rsidRDefault="00FA614C" w:rsidP="00FA614C">
                <w:pPr>
                  <w:pStyle w:val="ae"/>
                  <w:spacing w:before="0" w:after="0" w:line="240" w:lineRule="exact"/>
                  <w:rPr>
                    <w:rFonts w:cs="Arial"/>
                    <w:b/>
                  </w:rPr>
                </w:pPr>
                <w:r w:rsidRPr="003452A8">
                  <w:rPr>
                    <w:rFonts w:cs="Arial"/>
                    <w:b/>
                  </w:rPr>
                  <w:t>Barošana un akumulators</w:t>
                </w:r>
              </w:p>
            </w:tc>
            <w:tc>
              <w:tcPr>
                <w:tcW w:w="4589" w:type="dxa"/>
                <w:vAlign w:val="center"/>
              </w:tcPr>
              <w:p w14:paraId="02A33AF5" w14:textId="77777777" w:rsidR="00FA614C" w:rsidRPr="003452A8" w:rsidRDefault="00FA614C" w:rsidP="00BE283D">
                <w:pPr>
                  <w:pStyle w:val="ae"/>
                  <w:numPr>
                    <w:ilvl w:val="0"/>
                    <w:numId w:val="18"/>
                  </w:numPr>
                  <w:spacing w:before="0" w:after="0" w:line="240" w:lineRule="exact"/>
                  <w:ind w:left="357" w:hanging="357"/>
                  <w:rPr>
                    <w:rFonts w:cs="Arial"/>
                  </w:rPr>
                </w:pPr>
                <w:r w:rsidRPr="003452A8">
                  <w:rPr>
                    <w:rFonts w:cs="Arial"/>
                  </w:rPr>
                  <w:t>3750 mAh litija polimēru akumulators</w:t>
                </w:r>
              </w:p>
              <w:p w14:paraId="4B19780F" w14:textId="77777777" w:rsidR="00FA614C" w:rsidRPr="003452A8" w:rsidRDefault="00FA614C" w:rsidP="00BE283D">
                <w:pPr>
                  <w:pStyle w:val="ae"/>
                  <w:numPr>
                    <w:ilvl w:val="0"/>
                    <w:numId w:val="18"/>
                  </w:numPr>
                  <w:spacing w:before="0" w:after="0" w:line="240" w:lineRule="exact"/>
                  <w:ind w:left="357" w:hanging="357"/>
                  <w:rPr>
                    <w:rFonts w:cs="Arial"/>
                    <w:lang w:val="fr-FR"/>
                  </w:rPr>
                </w:pPr>
                <w:bookmarkStart w:id="69" w:name="OLE_LINK3"/>
                <w:r w:rsidRPr="003452A8">
                  <w:rPr>
                    <w:rFonts w:cs="Arial"/>
                  </w:rPr>
                  <w:t>Uzlāde, izmantojot 12 V līdzstrāvas barošanas avotu</w:t>
                </w:r>
                <w:bookmarkEnd w:id="69"/>
              </w:p>
            </w:tc>
          </w:tr>
          <w:tr w:rsidR="00FA614C" w:rsidRPr="003452A8" w14:paraId="3D77C5C7" w14:textId="77777777" w:rsidTr="00FA614C">
            <w:trPr>
              <w:trHeight w:val="318"/>
              <w:jc w:val="center"/>
            </w:trPr>
            <w:tc>
              <w:tcPr>
                <w:tcW w:w="1985" w:type="dxa"/>
                <w:vAlign w:val="center"/>
              </w:tcPr>
              <w:p w14:paraId="7A48C7E6" w14:textId="77777777" w:rsidR="00FA614C" w:rsidRPr="003452A8" w:rsidRDefault="00FA614C" w:rsidP="00FA614C">
                <w:pPr>
                  <w:pStyle w:val="ae"/>
                  <w:spacing w:before="0" w:after="0" w:line="240" w:lineRule="exact"/>
                  <w:rPr>
                    <w:rFonts w:cs="Arial"/>
                    <w:b/>
                  </w:rPr>
                </w:pPr>
                <w:r w:rsidRPr="003452A8">
                  <w:rPr>
                    <w:rFonts w:cs="Arial"/>
                    <w:b/>
                  </w:rPr>
                  <w:t>Darbības temperatūra</w:t>
                </w:r>
              </w:p>
            </w:tc>
            <w:tc>
              <w:tcPr>
                <w:tcW w:w="4589" w:type="dxa"/>
                <w:vAlign w:val="center"/>
              </w:tcPr>
              <w:p w14:paraId="5529BE56" w14:textId="1C969909" w:rsidR="00FA614C" w:rsidRPr="003452A8" w:rsidRDefault="00FA614C" w:rsidP="00FA614C">
                <w:pPr>
                  <w:pStyle w:val="ae"/>
                  <w:spacing w:before="0" w:after="0" w:line="240" w:lineRule="exact"/>
                  <w:rPr>
                    <w:rFonts w:cs="Arial"/>
                    <w:lang w:val="fr-FR"/>
                  </w:rPr>
                </w:pPr>
                <w:r w:rsidRPr="003452A8">
                  <w:rPr>
                    <w:rFonts w:cs="Arial"/>
                    <w:lang w:val="fr-FR"/>
                  </w:rPr>
                  <w:t xml:space="preserve">0°C līdz 50°C </w:t>
                </w:r>
                <w:r w:rsidRPr="003452A8">
                  <w:rPr>
                    <w:rFonts w:cs="Arial"/>
                  </w:rPr>
                  <w:t>(32°F līdz 122°F)</w:t>
                </w:r>
              </w:p>
            </w:tc>
          </w:tr>
          <w:tr w:rsidR="00BE5261" w:rsidRPr="003452A8" w14:paraId="56F6BA4F" w14:textId="77777777" w:rsidTr="00FA614C">
            <w:trPr>
              <w:trHeight w:val="410"/>
              <w:jc w:val="center"/>
            </w:trPr>
            <w:tc>
              <w:tcPr>
                <w:tcW w:w="1985" w:type="dxa"/>
                <w:vAlign w:val="center"/>
              </w:tcPr>
              <w:p w14:paraId="36EB49A5" w14:textId="77777777" w:rsidR="00BE5261" w:rsidRPr="003452A8" w:rsidRDefault="00BE5261" w:rsidP="00BE5261">
                <w:pPr>
                  <w:pStyle w:val="ae"/>
                  <w:spacing w:before="0" w:after="0" w:line="240" w:lineRule="exact"/>
                  <w:rPr>
                    <w:rFonts w:cs="Arial"/>
                    <w:b/>
                  </w:rPr>
                </w:pPr>
                <w:r w:rsidRPr="003452A8">
                  <w:rPr>
                    <w:rFonts w:cs="Arial"/>
                    <w:b/>
                  </w:rPr>
                  <w:t>Uzglabāšanas temperatūra</w:t>
                </w:r>
              </w:p>
            </w:tc>
            <w:tc>
              <w:tcPr>
                <w:tcW w:w="4589" w:type="dxa"/>
                <w:vAlign w:val="center"/>
              </w:tcPr>
              <w:p w14:paraId="7B751D6C" w14:textId="356D7FAB" w:rsidR="00BE5261" w:rsidRPr="003452A8" w:rsidRDefault="00BE5261" w:rsidP="00BE5261">
                <w:pPr>
                  <w:pStyle w:val="ae"/>
                  <w:spacing w:before="0" w:after="0" w:line="240" w:lineRule="exact"/>
                  <w:rPr>
                    <w:rFonts w:cs="Arial"/>
                    <w:lang w:val="fr-FR"/>
                  </w:rPr>
                </w:pPr>
                <w:r w:rsidRPr="003452A8">
                  <w:rPr>
                    <w:rFonts w:eastAsia="微软雅黑" w:cs="Arial"/>
                    <w:szCs w:val="18"/>
                    <w:lang w:val="fr-FR"/>
                  </w:rPr>
                  <w:t xml:space="preserve">-10°C līdz 60°C </w:t>
                </w:r>
                <w:r w:rsidRPr="003452A8">
                  <w:rPr>
                    <w:rFonts w:eastAsia="微软雅黑" w:cs="Arial"/>
                    <w:szCs w:val="18"/>
                  </w:rPr>
                  <w:t>(14°F līdz 140°F)</w:t>
                </w:r>
              </w:p>
            </w:tc>
          </w:tr>
          <w:tr w:rsidR="00BE5261" w:rsidRPr="003452A8" w14:paraId="4FAAFA5C" w14:textId="77777777" w:rsidTr="00FA614C">
            <w:trPr>
              <w:trHeight w:val="415"/>
              <w:jc w:val="center"/>
            </w:trPr>
            <w:tc>
              <w:tcPr>
                <w:tcW w:w="1985" w:type="dxa"/>
                <w:vAlign w:val="center"/>
              </w:tcPr>
              <w:p w14:paraId="52564F20" w14:textId="77777777" w:rsidR="00BE5261" w:rsidRPr="003452A8" w:rsidRDefault="00BE5261" w:rsidP="00BE5261">
                <w:pPr>
                  <w:pStyle w:val="ae"/>
                  <w:spacing w:before="0" w:after="0" w:line="240" w:lineRule="exact"/>
                  <w:rPr>
                    <w:rFonts w:cs="Arial"/>
                    <w:b/>
                    <w:bCs/>
                    <w:color w:val="000000"/>
                    <w:lang w:val="fr-FR"/>
                  </w:rPr>
                </w:pPr>
                <w:r w:rsidRPr="003452A8">
                  <w:rPr>
                    <w:rFonts w:cs="Arial"/>
                    <w:b/>
                    <w:bCs/>
                    <w:color w:val="000000"/>
                    <w:lang w:val="fr-FR"/>
                  </w:rPr>
                  <w:t>Izmēri</w:t>
                </w:r>
              </w:p>
              <w:p w14:paraId="54266414" w14:textId="77777777" w:rsidR="00BE5261" w:rsidRPr="003452A8" w:rsidRDefault="00BE5261" w:rsidP="00BE5261">
                <w:pPr>
                  <w:pStyle w:val="ae"/>
                  <w:spacing w:before="0" w:after="0" w:line="240" w:lineRule="exact"/>
                  <w:rPr>
                    <w:rFonts w:cs="Arial"/>
                    <w:b/>
                    <w:bCs/>
                    <w:color w:val="000000"/>
                    <w:sz w:val="13"/>
                    <w:szCs w:val="13"/>
                    <w:lang w:val="fr-FR"/>
                  </w:rPr>
                </w:pPr>
                <w:r w:rsidRPr="003452A8">
                  <w:rPr>
                    <w:rFonts w:cs="Arial"/>
                    <w:b/>
                    <w:bCs/>
                    <w:color w:val="000000"/>
                    <w:sz w:val="13"/>
                    <w:szCs w:val="13"/>
                    <w:lang w:val="fr-FR"/>
                  </w:rPr>
                  <w:t>(P x A x Dz)</w:t>
                </w:r>
              </w:p>
            </w:tc>
            <w:tc>
              <w:tcPr>
                <w:tcW w:w="4589" w:type="dxa"/>
                <w:vAlign w:val="center"/>
              </w:tcPr>
              <w:p w14:paraId="5FDA2ADB" w14:textId="1CF466DB" w:rsidR="00BE5261" w:rsidRPr="003452A8" w:rsidRDefault="00BE5261" w:rsidP="00BE5261">
                <w:pPr>
                  <w:pStyle w:val="ae"/>
                  <w:spacing w:before="0" w:after="0" w:line="240" w:lineRule="exact"/>
                  <w:rPr>
                    <w:rFonts w:cs="Arial"/>
                    <w:lang w:val="fr-FR"/>
                  </w:rPr>
                </w:pPr>
                <w:r w:rsidRPr="003452A8">
                  <w:rPr>
                    <w:rFonts w:cs="Arial"/>
                    <w:szCs w:val="18"/>
                    <w:lang w:val="fr-FR"/>
                  </w:rPr>
                  <w:t>168,4 mm (6,63 collas) x 98 mm (3,86 collas) x 35 mm (1,38 collas)</w:t>
                </w:r>
              </w:p>
            </w:tc>
          </w:tr>
          <w:tr w:rsidR="00BE5261" w:rsidRPr="003452A8" w14:paraId="1B9FC1D3" w14:textId="77777777" w:rsidTr="00FA614C">
            <w:trPr>
              <w:trHeight w:val="407"/>
              <w:jc w:val="center"/>
            </w:trPr>
            <w:tc>
              <w:tcPr>
                <w:tcW w:w="1985" w:type="dxa"/>
                <w:vAlign w:val="center"/>
              </w:tcPr>
              <w:p w14:paraId="6D537D5A" w14:textId="77777777" w:rsidR="00BE5261" w:rsidRPr="003452A8" w:rsidRDefault="00BE5261" w:rsidP="00BE5261">
                <w:pPr>
                  <w:pStyle w:val="ae"/>
                  <w:spacing w:before="0" w:after="0" w:line="240" w:lineRule="exact"/>
                  <w:rPr>
                    <w:rFonts w:cs="Arial"/>
                    <w:b/>
                  </w:rPr>
                </w:pPr>
                <w:r w:rsidRPr="003452A8">
                  <w:rPr>
                    <w:rFonts w:cs="Arial"/>
                    <w:b/>
                  </w:rPr>
                  <w:t>Svars</w:t>
                </w:r>
              </w:p>
            </w:tc>
            <w:tc>
              <w:tcPr>
                <w:tcW w:w="4589" w:type="dxa"/>
                <w:vAlign w:val="center"/>
              </w:tcPr>
              <w:p w14:paraId="36FCCF0C" w14:textId="7A368108" w:rsidR="00BE5261" w:rsidRPr="003452A8" w:rsidRDefault="00BE5261" w:rsidP="00BE5261">
                <w:pPr>
                  <w:pStyle w:val="ae"/>
                  <w:spacing w:before="0" w:after="0" w:line="240" w:lineRule="exact"/>
                  <w:rPr>
                    <w:rFonts w:cs="Arial"/>
                  </w:rPr>
                </w:pPr>
                <w:r w:rsidRPr="003452A8">
                  <w:rPr>
                    <w:rFonts w:cs="Arial"/>
                    <w:szCs w:val="18"/>
                  </w:rPr>
                  <w:t>379,7 g (0,84 mārciņas)</w:t>
                </w:r>
              </w:p>
            </w:tc>
          </w:tr>
        </w:tbl>
        <w:p w14:paraId="4C48FE39" w14:textId="77777777" w:rsidR="004D2BA9" w:rsidRPr="003452A8" w:rsidRDefault="004D2BA9" w:rsidP="004D2BA9">
          <w:pPr>
            <w:pStyle w:val="20"/>
            <w:spacing w:before="312" w:after="156"/>
            <w:rPr>
              <w:rFonts w:cs="Arial"/>
            </w:rPr>
          </w:pPr>
          <w:bookmarkStart w:id="70" w:name="_Toc145405381"/>
          <w:bookmarkStart w:id="71" w:name="_Toc204185529"/>
          <w:r w:rsidRPr="003452A8">
            <w:rPr>
              <w:rFonts w:cs="Arial"/>
            </w:rPr>
            <w:lastRenderedPageBreak/>
            <w:t>Piederumu komplekts</w:t>
          </w:r>
          <w:bookmarkEnd w:id="70"/>
          <w:bookmarkEnd w:id="71"/>
        </w:p>
        <w:p w14:paraId="274DB975" w14:textId="77777777" w:rsidR="004D2BA9" w:rsidRPr="003452A8" w:rsidRDefault="004D2BA9" w:rsidP="004D2BA9">
          <w:pPr>
            <w:pStyle w:val="30"/>
            <w:spacing w:before="312" w:after="156"/>
            <w:rPr>
              <w:rFonts w:eastAsia="宋体"/>
              <w:szCs w:val="24"/>
            </w:rPr>
          </w:pPr>
          <w:bookmarkStart w:id="72" w:name="_Toc145405382"/>
          <w:r w:rsidRPr="003452A8">
            <w:rPr>
              <w:rFonts w:eastAsia="宋体"/>
              <w:szCs w:val="24"/>
            </w:rPr>
            <w:t>Galvenais kabelis</w:t>
          </w:r>
          <w:bookmarkEnd w:id="72"/>
        </w:p>
        <w:p w14:paraId="6BD094CB" w14:textId="04EEE80C" w:rsidR="004D2BA9" w:rsidRPr="003452A8" w:rsidRDefault="001E600C" w:rsidP="004D2BA9">
          <w:pPr>
            <w:spacing w:before="156" w:after="156"/>
            <w:rPr>
              <w:rFonts w:eastAsia="宋体" w:cs="Arial"/>
              <w:bCs/>
              <w:szCs w:val="20"/>
            </w:rPr>
          </w:pPr>
          <w:r w:rsidRPr="003452A8">
            <w:rPr>
              <w:rFonts w:eastAsia="宋体" w:cs="Arial"/>
              <w:bCs/>
              <w:szCs w:val="20"/>
            </w:rPr>
            <w:t>VCI</w:t>
          </w:r>
          <w:r w:rsidR="004D2BA9" w:rsidRPr="003452A8">
            <w:rPr>
              <w:rFonts w:eastAsia="宋体" w:cs="Arial"/>
              <w:bCs/>
              <w:szCs w:val="20"/>
            </w:rPr>
            <w:t xml:space="preserve">2 var darbināt, izmantojot Autel galveno kabeli V2.0 (uz kabeļa ir redzama V2.0 ikona), kad tas ir pievienots OBDII/EOBD saderīgam transportlīdzeklim. Galvenais kabelis savieno </w:t>
          </w:r>
          <w:r w:rsidRPr="003452A8">
            <w:rPr>
              <w:rFonts w:eastAsia="宋体" w:cs="Arial"/>
              <w:bCs/>
              <w:szCs w:val="20"/>
            </w:rPr>
            <w:t>VCI</w:t>
          </w:r>
          <w:r w:rsidR="004D2BA9" w:rsidRPr="003452A8">
            <w:rPr>
              <w:rFonts w:eastAsia="宋体" w:cs="Arial"/>
              <w:bCs/>
              <w:szCs w:val="20"/>
            </w:rPr>
            <w:t xml:space="preserve">2 ar transportlīdzekļa datu saites savienotāju (DLC), caur kuru </w:t>
          </w:r>
          <w:r w:rsidRPr="003452A8">
            <w:rPr>
              <w:rFonts w:eastAsia="宋体" w:cs="Arial"/>
              <w:bCs/>
              <w:szCs w:val="20"/>
            </w:rPr>
            <w:t>VCI</w:t>
          </w:r>
          <w:r w:rsidR="004D2BA9" w:rsidRPr="003452A8">
            <w:rPr>
              <w:rFonts w:eastAsia="宋体" w:cs="Arial"/>
              <w:bCs/>
              <w:szCs w:val="20"/>
            </w:rPr>
            <w:t>2 var pārsūtīt transportlīdzekļa datus uz planšetdatoru.</w:t>
          </w:r>
        </w:p>
        <w:p w14:paraId="3BE9210A" w14:textId="5C4C9D47" w:rsidR="004D2BA9" w:rsidRPr="003452A8" w:rsidRDefault="00BE5261" w:rsidP="004D2BA9">
          <w:pPr>
            <w:spacing w:beforeLines="0" w:before="0" w:afterLines="0" w:after="0" w:line="480" w:lineRule="auto"/>
            <w:ind w:left="0"/>
            <w:jc w:val="center"/>
            <w:rPr>
              <w:rFonts w:eastAsiaTheme="minorEastAsia" w:cs="Arial"/>
            </w:rPr>
          </w:pPr>
          <w:r w:rsidRPr="003452A8">
            <w:rPr>
              <w:rFonts w:cs="Arial"/>
              <w:noProof/>
              <w:lang w:val="en-US"/>
            </w:rPr>
            <w:drawing>
              <wp:inline distT="0" distB="0" distL="0" distR="0" wp14:anchorId="023A8297" wp14:editId="19B08D82">
                <wp:extent cx="2209165" cy="797560"/>
                <wp:effectExtent l="0" t="0" r="635" b="2540"/>
                <wp:docPr id="139" name="图片 139" descr="C:\Users\A18408\Desktop\Ultra说明书 初定稿 图片更换\线稿\丝印\main cable-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18408\Desktop\Ultra说明书 初定稿 图片更换\线稿\丝印\main cable-15.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209165" cy="797560"/>
                        </a:xfrm>
                        <a:prstGeom prst="rect">
                          <a:avLst/>
                        </a:prstGeom>
                        <a:noFill/>
                        <a:ln>
                          <a:noFill/>
                        </a:ln>
                      </pic:spPr>
                    </pic:pic>
                  </a:graphicData>
                </a:graphic>
              </wp:inline>
            </w:drawing>
          </w:r>
        </w:p>
        <w:p w14:paraId="54E2496D" w14:textId="1781E467" w:rsidR="004D2BA9" w:rsidRPr="003452A8" w:rsidRDefault="009B3285" w:rsidP="004D2BA9">
          <w:pPr>
            <w:pStyle w:val="ab"/>
            <w:spacing w:before="156" w:after="156"/>
            <w:rPr>
              <w:rFonts w:cs="Arial"/>
              <w:i/>
            </w:rPr>
          </w:pPr>
          <w:r w:rsidRPr="003452A8">
            <w:rPr>
              <w:rFonts w:cs="Arial"/>
            </w:rPr>
            <w:t>Attēls</w:t>
          </w:r>
          <w:r w:rsidR="004D2BA9" w:rsidRPr="003452A8">
            <w:rPr>
              <w:rFonts w:cs="Arial"/>
            </w:rPr>
            <w:t xml:space="preserve"> </w:t>
          </w:r>
          <w:r w:rsidRPr="003452A8">
            <w:rPr>
              <w:rFonts w:cs="Arial"/>
            </w:rPr>
            <w:t>2</w:t>
          </w:r>
          <w:r w:rsidR="00623535" w:rsidRPr="003452A8">
            <w:rPr>
              <w:rFonts w:cs="Arial"/>
            </w:rPr>
            <w:noBreakHyphen/>
          </w:r>
          <w:r w:rsidRPr="003452A8">
            <w:rPr>
              <w:rFonts w:cs="Arial"/>
            </w:rPr>
            <w:t>8</w:t>
          </w:r>
          <w:r w:rsidR="00652648" w:rsidRPr="003452A8">
            <w:rPr>
              <w:rFonts w:cs="Arial"/>
            </w:rPr>
            <w:t xml:space="preserve"> </w:t>
          </w:r>
          <w:r w:rsidR="004D2BA9" w:rsidRPr="003452A8">
            <w:rPr>
              <w:rFonts w:cs="Arial"/>
              <w:i/>
            </w:rPr>
            <w:t>Galvenais kabelis V2.0</w:t>
          </w:r>
        </w:p>
        <w:p w14:paraId="0827AB26" w14:textId="77777777" w:rsidR="004D2BA9" w:rsidRPr="003452A8" w:rsidRDefault="004D2BA9" w:rsidP="004D2BA9">
          <w:pPr>
            <w:pBdr>
              <w:top w:val="single" w:sz="4" w:space="1" w:color="auto"/>
            </w:pBdr>
            <w:spacing w:before="156" w:afterLines="0" w:after="0"/>
            <w:rPr>
              <w:rFonts w:cs="Arial"/>
              <w:b/>
            </w:rPr>
          </w:pPr>
          <w:r w:rsidRPr="003452A8">
            <w:rPr>
              <w:rFonts w:cs="Arial"/>
              <w:b/>
              <w:noProof/>
              <w:lang w:val="en-US"/>
            </w:rPr>
            <w:drawing>
              <wp:anchor distT="0" distB="0" distL="114300" distR="114300" simplePos="0" relativeHeight="251685888" behindDoc="0" locked="0" layoutInCell="1" allowOverlap="1" wp14:anchorId="52723C53" wp14:editId="1BD619D3">
                <wp:simplePos x="0" y="0"/>
                <wp:positionH relativeFrom="margin">
                  <wp:posOffset>0</wp:posOffset>
                </wp:positionH>
                <wp:positionV relativeFrom="paragraph">
                  <wp:posOffset>27940</wp:posOffset>
                </wp:positionV>
                <wp:extent cx="144145" cy="144145"/>
                <wp:effectExtent l="0" t="0" r="8255" b="8255"/>
                <wp:wrapNone/>
                <wp:docPr id="2995" name="图片 29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52A8">
            <w:rPr>
              <w:rFonts w:cs="Arial"/>
              <w:b/>
            </w:rPr>
            <w:t>PIEZĪME</w:t>
          </w:r>
        </w:p>
        <w:p w14:paraId="74DD8E65" w14:textId="39A2CA10" w:rsidR="004D2BA9" w:rsidRPr="003452A8" w:rsidRDefault="007A0267" w:rsidP="004D2BA9">
          <w:pPr>
            <w:pStyle w:val="BodytextUserManual"/>
            <w:pBdr>
              <w:bottom w:val="single" w:sz="4" w:space="1" w:color="auto"/>
            </w:pBdr>
            <w:spacing w:beforeLines="0" w:before="0" w:after="156"/>
          </w:pPr>
          <w:r w:rsidRPr="003452A8">
            <w:t xml:space="preserve">MaxiFlash </w:t>
          </w:r>
          <w:r w:rsidR="001E600C" w:rsidRPr="003452A8">
            <w:t>VCI</w:t>
          </w:r>
          <w:r w:rsidR="004D2BA9" w:rsidRPr="003452A8">
            <w:t>2 var pievienot tikai ar Autel galveno kabeli V2.0. NEIZMANTOJIET citus Autel galvenos kabeļus</w:t>
          </w:r>
          <w:r w:rsidR="006F6C05" w:rsidRPr="003452A8">
            <w:t>,</w:t>
          </w:r>
          <w:r w:rsidR="004D2BA9" w:rsidRPr="003452A8">
            <w:t xml:space="preserve"> lai pievienotu MaxiFlash </w:t>
          </w:r>
          <w:r w:rsidR="001E600C" w:rsidRPr="003452A8">
            <w:t>VCI</w:t>
          </w:r>
          <w:r w:rsidR="004D2BA9" w:rsidRPr="003452A8">
            <w:t>2.</w:t>
          </w:r>
        </w:p>
        <w:p w14:paraId="48FC8FB4" w14:textId="2B8836BF" w:rsidR="00B46084" w:rsidRPr="003452A8" w:rsidRDefault="00B46084" w:rsidP="00B46084">
          <w:pPr>
            <w:pStyle w:val="30"/>
            <w:spacing w:before="312" w:after="156"/>
            <w:rPr>
              <w:rFonts w:eastAsia="宋体"/>
              <w:szCs w:val="24"/>
            </w:rPr>
          </w:pPr>
          <w:bookmarkStart w:id="73" w:name="_Toc145405383"/>
          <w:r w:rsidRPr="003452A8">
            <w:rPr>
              <w:rFonts w:eastAsia="宋体"/>
              <w:szCs w:val="24"/>
            </w:rPr>
            <w:t>OBDI tipa adapteri (pēc izvēles)</w:t>
          </w:r>
          <w:bookmarkEnd w:id="73"/>
        </w:p>
        <w:p w14:paraId="1C21C2A3" w14:textId="23A91953" w:rsidR="00B46084" w:rsidRPr="003452A8" w:rsidRDefault="00B46084" w:rsidP="00B46084">
          <w:pPr>
            <w:pStyle w:val="BodytextUserManual"/>
            <w:spacing w:before="156" w:after="156"/>
          </w:pPr>
          <w:r w:rsidRPr="003452A8">
            <w:t>Papildu OBDI tipa adapteri ir paredzēti transportlīdzekļiem bez OBDII. Izmantotais adapteris ir atkarīgs no testējamā transportlīdzekļa veida. Visizplatītākie adapteri ir parādīti zemāk. (Adapterus pārdod atsevišķi. Lai iegūtu sīkāku informāciju, lūdzu, sazinieties ar izplatītāju.)</w:t>
          </w:r>
        </w:p>
        <w:tbl>
          <w:tblPr>
            <w:tblStyle w:val="ac"/>
            <w:tblW w:w="6358" w:type="dxa"/>
            <w:jc w:val="center"/>
            <w:tblLayout w:type="fixed"/>
            <w:tblLook w:val="04A0" w:firstRow="1" w:lastRow="0" w:firstColumn="1" w:lastColumn="0" w:noHBand="0" w:noVBand="1"/>
          </w:tblPr>
          <w:tblGrid>
            <w:gridCol w:w="1539"/>
            <w:gridCol w:w="1583"/>
            <w:gridCol w:w="1568"/>
            <w:gridCol w:w="1668"/>
          </w:tblGrid>
          <w:tr w:rsidR="009B3285" w:rsidRPr="003452A8" w14:paraId="72D60DB3" w14:textId="77777777" w:rsidTr="006B2F1C">
            <w:trPr>
              <w:trHeight w:val="1593"/>
              <w:jc w:val="center"/>
            </w:trPr>
            <w:tc>
              <w:tcPr>
                <w:tcW w:w="1539" w:type="dxa"/>
                <w:vAlign w:val="center"/>
              </w:tcPr>
              <w:p w14:paraId="04AED4C0" w14:textId="77777777" w:rsidR="009B3285" w:rsidRPr="003452A8" w:rsidRDefault="009B3285" w:rsidP="006B2F1C">
                <w:pPr>
                  <w:spacing w:beforeLines="0" w:before="0" w:afterLines="0" w:after="0" w:line="240" w:lineRule="auto"/>
                  <w:ind w:left="0"/>
                  <w:jc w:val="center"/>
                  <w:rPr>
                    <w:rFonts w:cs="Arial"/>
                  </w:rPr>
                </w:pPr>
                <w:r w:rsidRPr="003452A8">
                  <w:rPr>
                    <w:rFonts w:cs="Arial"/>
                    <w:noProof/>
                    <w:lang w:val="en-US"/>
                  </w:rPr>
                  <w:drawing>
                    <wp:inline distT="0" distB="0" distL="0" distR="0" wp14:anchorId="0F5EB887" wp14:editId="3FD9C6BE">
                      <wp:extent cx="718820" cy="539115"/>
                      <wp:effectExtent l="0" t="0" r="5080" b="0"/>
                      <wp:docPr id="2486" name="图片 2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6" name="图片 2486"/>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422474FC" w14:textId="77777777" w:rsidR="009B3285" w:rsidRPr="003452A8" w:rsidRDefault="009B3285" w:rsidP="006B2F1C">
                <w:pPr>
                  <w:spacing w:beforeLines="0" w:before="0" w:afterLines="0" w:after="0"/>
                  <w:ind w:left="0"/>
                  <w:jc w:val="center"/>
                  <w:rPr>
                    <w:rFonts w:cs="Arial"/>
                  </w:rPr>
                </w:pPr>
                <w:r w:rsidRPr="003452A8">
                  <w:rPr>
                    <w:rFonts w:cs="Arial"/>
                  </w:rPr>
                  <w:t xml:space="preserve">Benz-14 </w:t>
                </w:r>
              </w:p>
            </w:tc>
            <w:tc>
              <w:tcPr>
                <w:tcW w:w="1583" w:type="dxa"/>
                <w:vAlign w:val="center"/>
              </w:tcPr>
              <w:p w14:paraId="0BA8B9F9" w14:textId="77777777" w:rsidR="009B3285" w:rsidRPr="003452A8" w:rsidRDefault="009B3285" w:rsidP="006B2F1C">
                <w:pPr>
                  <w:spacing w:beforeLines="0" w:before="0" w:afterLines="0" w:after="0" w:line="240" w:lineRule="auto"/>
                  <w:ind w:left="0"/>
                  <w:jc w:val="center"/>
                  <w:rPr>
                    <w:rFonts w:cs="Arial"/>
                  </w:rPr>
                </w:pPr>
                <w:r w:rsidRPr="003452A8">
                  <w:rPr>
                    <w:rFonts w:cs="Arial"/>
                    <w:noProof/>
                    <w:lang w:val="en-US"/>
                  </w:rPr>
                  <w:drawing>
                    <wp:inline distT="0" distB="0" distL="0" distR="0" wp14:anchorId="20AA4D9A" wp14:editId="406FD9F9">
                      <wp:extent cx="718820" cy="539115"/>
                      <wp:effectExtent l="0" t="0" r="5080" b="0"/>
                      <wp:docPr id="2487" name="图片 2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7" name="图片 2487"/>
                              <pic:cNvPicPr>
                                <a:picLocks noChangeAspect="1"/>
                              </pic:cNvPicPr>
                            </pic:nvPicPr>
                            <pic:blipFill>
                              <a:blip r:embed="rId36"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62F33170" w14:textId="77777777" w:rsidR="009B3285" w:rsidRPr="003452A8" w:rsidRDefault="009B3285" w:rsidP="006B2F1C">
                <w:pPr>
                  <w:spacing w:beforeLines="0" w:before="0" w:afterLines="0" w:after="0"/>
                  <w:ind w:left="0"/>
                  <w:jc w:val="center"/>
                  <w:rPr>
                    <w:rFonts w:cs="Arial"/>
                  </w:rPr>
                </w:pPr>
                <w:r w:rsidRPr="003452A8">
                  <w:rPr>
                    <w:rFonts w:cs="Arial"/>
                  </w:rPr>
                  <w:t xml:space="preserve">Chrysler-16 </w:t>
                </w:r>
              </w:p>
            </w:tc>
            <w:tc>
              <w:tcPr>
                <w:tcW w:w="1568" w:type="dxa"/>
                <w:vAlign w:val="center"/>
              </w:tcPr>
              <w:p w14:paraId="26BC876E" w14:textId="77777777" w:rsidR="009B3285" w:rsidRPr="003452A8" w:rsidRDefault="009B3285" w:rsidP="006B2F1C">
                <w:pPr>
                  <w:spacing w:beforeLines="0" w:before="0" w:afterLines="0" w:after="0" w:line="240" w:lineRule="auto"/>
                  <w:ind w:left="0"/>
                  <w:jc w:val="center"/>
                  <w:rPr>
                    <w:rFonts w:cs="Arial"/>
                  </w:rPr>
                </w:pPr>
                <w:r w:rsidRPr="003452A8">
                  <w:rPr>
                    <w:rFonts w:cs="Arial"/>
                    <w:noProof/>
                    <w:lang w:val="en-US"/>
                  </w:rPr>
                  <w:drawing>
                    <wp:anchor distT="0" distB="0" distL="114300" distR="114300" simplePos="0" relativeHeight="252423168" behindDoc="0" locked="0" layoutInCell="1" allowOverlap="1" wp14:anchorId="1E09F4CF" wp14:editId="7F016A62">
                      <wp:simplePos x="0" y="0"/>
                      <wp:positionH relativeFrom="column">
                        <wp:posOffset>53533</wp:posOffset>
                      </wp:positionH>
                      <wp:positionV relativeFrom="paragraph">
                        <wp:posOffset>73439</wp:posOffset>
                      </wp:positionV>
                      <wp:extent cx="718820" cy="539115"/>
                      <wp:effectExtent l="0" t="0" r="5080" b="0"/>
                      <wp:wrapNone/>
                      <wp:docPr id="2488" name="图片 2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8" name="图片 2488"/>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718820" cy="539115"/>
                              </a:xfrm>
                              <a:prstGeom prst="rect">
                                <a:avLst/>
                              </a:prstGeom>
                            </pic:spPr>
                          </pic:pic>
                        </a:graphicData>
                      </a:graphic>
                    </wp:anchor>
                  </w:drawing>
                </w:r>
              </w:p>
              <w:p w14:paraId="29A45676" w14:textId="77777777" w:rsidR="009B3285" w:rsidRPr="003452A8" w:rsidRDefault="009B3285" w:rsidP="006B2F1C">
                <w:pPr>
                  <w:spacing w:beforeLines="0" w:before="0" w:afterLines="0" w:after="0" w:line="240" w:lineRule="auto"/>
                  <w:ind w:left="0"/>
                  <w:jc w:val="center"/>
                  <w:rPr>
                    <w:rFonts w:cs="Arial"/>
                  </w:rPr>
                </w:pPr>
              </w:p>
              <w:p w14:paraId="2095BBFE" w14:textId="77777777" w:rsidR="009B3285" w:rsidRPr="003452A8" w:rsidRDefault="009B3285" w:rsidP="006B2F1C">
                <w:pPr>
                  <w:spacing w:beforeLines="0" w:before="0" w:afterLines="0" w:after="0" w:line="240" w:lineRule="auto"/>
                  <w:ind w:left="0"/>
                  <w:jc w:val="center"/>
                  <w:rPr>
                    <w:rFonts w:cs="Arial"/>
                  </w:rPr>
                </w:pPr>
              </w:p>
              <w:p w14:paraId="2B59D1EC" w14:textId="77777777" w:rsidR="009B3285" w:rsidRPr="003452A8" w:rsidRDefault="009B3285" w:rsidP="006B2F1C">
                <w:pPr>
                  <w:spacing w:beforeLines="0" w:before="0" w:afterLines="0" w:after="0" w:line="240" w:lineRule="auto"/>
                  <w:ind w:left="0"/>
                  <w:jc w:val="center"/>
                  <w:rPr>
                    <w:rFonts w:cs="Arial"/>
                  </w:rPr>
                </w:pPr>
                <w:r w:rsidRPr="003452A8">
                  <w:rPr>
                    <w:rFonts w:cs="Arial"/>
                  </w:rPr>
                  <w:t>BMW-20</w:t>
                </w:r>
              </w:p>
            </w:tc>
            <w:tc>
              <w:tcPr>
                <w:tcW w:w="1668" w:type="dxa"/>
                <w:vAlign w:val="center"/>
              </w:tcPr>
              <w:p w14:paraId="2FD70BA0" w14:textId="77777777" w:rsidR="009B3285" w:rsidRPr="003452A8" w:rsidRDefault="009B3285" w:rsidP="006B2F1C">
                <w:pPr>
                  <w:spacing w:beforeLines="0" w:before="0" w:afterLines="0" w:after="0" w:line="240" w:lineRule="auto"/>
                  <w:ind w:left="0"/>
                  <w:jc w:val="center"/>
                  <w:rPr>
                    <w:rFonts w:cs="Arial"/>
                    <w:color w:val="FF0000"/>
                  </w:rPr>
                </w:pPr>
                <w:r w:rsidRPr="003452A8">
                  <w:rPr>
                    <w:rFonts w:cs="Arial"/>
                    <w:noProof/>
                    <w:lang w:val="en-US"/>
                  </w:rPr>
                  <w:drawing>
                    <wp:inline distT="0" distB="0" distL="0" distR="0" wp14:anchorId="745B32DA" wp14:editId="69BABBC5">
                      <wp:extent cx="718820" cy="539115"/>
                      <wp:effectExtent l="0" t="0" r="5080" b="0"/>
                      <wp:docPr id="2490" name="图片 2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0" name="图片 2490"/>
                              <pic:cNvPicPr>
                                <a:picLocks noChangeAspect="1"/>
                              </pic:cNvPicPr>
                            </pic:nvPicPr>
                            <pic:blipFill>
                              <a:blip r:embed="rId38"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67E5B823" w14:textId="77777777" w:rsidR="009B3285" w:rsidRPr="003452A8" w:rsidRDefault="009B3285" w:rsidP="006B2F1C">
                <w:pPr>
                  <w:spacing w:beforeLines="0" w:before="0" w:afterLines="0" w:after="0" w:line="240" w:lineRule="auto"/>
                  <w:ind w:left="0"/>
                  <w:jc w:val="center"/>
                  <w:rPr>
                    <w:rFonts w:cs="Arial"/>
                    <w:color w:val="FF0000"/>
                  </w:rPr>
                </w:pPr>
                <w:r w:rsidRPr="003452A8">
                  <w:rPr>
                    <w:rFonts w:cs="Arial"/>
                  </w:rPr>
                  <w:t>Nissan-14</w:t>
                </w:r>
              </w:p>
            </w:tc>
          </w:tr>
          <w:tr w:rsidR="009B3285" w:rsidRPr="003452A8" w14:paraId="5F47EB46" w14:textId="77777777" w:rsidTr="006B2F1C">
            <w:trPr>
              <w:trHeight w:val="1545"/>
              <w:jc w:val="center"/>
            </w:trPr>
            <w:tc>
              <w:tcPr>
                <w:tcW w:w="1539" w:type="dxa"/>
                <w:vAlign w:val="center"/>
              </w:tcPr>
              <w:p w14:paraId="18D876F4" w14:textId="77777777" w:rsidR="009B3285" w:rsidRPr="003452A8" w:rsidRDefault="009B3285" w:rsidP="006B2F1C">
                <w:pPr>
                  <w:spacing w:beforeLines="0" w:before="0" w:afterLines="0" w:after="0" w:line="240" w:lineRule="auto"/>
                  <w:ind w:left="0"/>
                  <w:jc w:val="center"/>
                  <w:rPr>
                    <w:rFonts w:cs="Arial"/>
                  </w:rPr>
                </w:pPr>
                <w:r w:rsidRPr="003452A8">
                  <w:rPr>
                    <w:rFonts w:cs="Arial"/>
                    <w:noProof/>
                    <w:lang w:val="en-US"/>
                  </w:rPr>
                  <w:drawing>
                    <wp:inline distT="0" distB="0" distL="0" distR="0" wp14:anchorId="3BC26808" wp14:editId="2C1DD13A">
                      <wp:extent cx="684155" cy="479960"/>
                      <wp:effectExtent l="0" t="0" r="1905" b="0"/>
                      <wp:docPr id="3148" name="图片 3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695882" cy="488187"/>
                              </a:xfrm>
                              <a:prstGeom prst="rect">
                                <a:avLst/>
                              </a:prstGeom>
                            </pic:spPr>
                          </pic:pic>
                        </a:graphicData>
                      </a:graphic>
                    </wp:inline>
                  </w:drawing>
                </w:r>
                <w:r w:rsidRPr="003452A8">
                  <w:rPr>
                    <w:rFonts w:cs="Arial"/>
                  </w:rPr>
                  <w:t xml:space="preserve"> Kia-20</w:t>
                </w:r>
              </w:p>
            </w:tc>
            <w:tc>
              <w:tcPr>
                <w:tcW w:w="1583" w:type="dxa"/>
                <w:vAlign w:val="center"/>
              </w:tcPr>
              <w:p w14:paraId="435829E9" w14:textId="77777777" w:rsidR="009B3285" w:rsidRPr="003452A8" w:rsidRDefault="009B3285" w:rsidP="006B2F1C">
                <w:pPr>
                  <w:spacing w:beforeLines="0" w:before="0" w:afterLines="0" w:after="0" w:line="240" w:lineRule="auto"/>
                  <w:ind w:left="0"/>
                  <w:jc w:val="center"/>
                  <w:rPr>
                    <w:rFonts w:cs="Arial"/>
                    <w:color w:val="FF0000"/>
                  </w:rPr>
                </w:pPr>
                <w:r w:rsidRPr="003452A8">
                  <w:rPr>
                    <w:rFonts w:cs="Arial"/>
                    <w:noProof/>
                    <w:lang w:val="en-US"/>
                  </w:rPr>
                  <w:drawing>
                    <wp:inline distT="0" distB="0" distL="0" distR="0" wp14:anchorId="0EF05B24" wp14:editId="35E528FA">
                      <wp:extent cx="840105" cy="574040"/>
                      <wp:effectExtent l="0" t="0" r="0" b="0"/>
                      <wp:docPr id="282" name="图片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840105" cy="574040"/>
                              </a:xfrm>
                              <a:prstGeom prst="rect">
                                <a:avLst/>
                              </a:prstGeom>
                            </pic:spPr>
                          </pic:pic>
                        </a:graphicData>
                      </a:graphic>
                    </wp:inline>
                  </w:drawing>
                </w:r>
                <w:r w:rsidRPr="003452A8">
                  <w:rPr>
                    <w:rFonts w:cs="Arial"/>
                  </w:rPr>
                  <w:t xml:space="preserve"> Fiat-3</w:t>
                </w:r>
              </w:p>
            </w:tc>
            <w:tc>
              <w:tcPr>
                <w:tcW w:w="1568" w:type="dxa"/>
                <w:vAlign w:val="center"/>
              </w:tcPr>
              <w:p w14:paraId="284C9D1F" w14:textId="77777777" w:rsidR="009B3285" w:rsidRPr="003452A8" w:rsidRDefault="009B3285" w:rsidP="006B2F1C">
                <w:pPr>
                  <w:spacing w:beforeLines="0" w:before="0" w:afterLines="0" w:after="0" w:line="240" w:lineRule="auto"/>
                  <w:ind w:left="0"/>
                  <w:jc w:val="center"/>
                  <w:rPr>
                    <w:rFonts w:cs="Arial"/>
                    <w:color w:val="FF0000"/>
                  </w:rPr>
                </w:pPr>
                <w:r w:rsidRPr="003452A8">
                  <w:rPr>
                    <w:rFonts w:cs="Arial"/>
                    <w:noProof/>
                    <w:lang w:val="en-US"/>
                  </w:rPr>
                  <w:drawing>
                    <wp:inline distT="0" distB="0" distL="0" distR="0" wp14:anchorId="3361E1CD" wp14:editId="4D204D4A">
                      <wp:extent cx="868045" cy="523875"/>
                      <wp:effectExtent l="0" t="0" r="8255" b="9525"/>
                      <wp:docPr id="284" name="图片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868045" cy="523875"/>
                              </a:xfrm>
                              <a:prstGeom prst="rect">
                                <a:avLst/>
                              </a:prstGeom>
                            </pic:spPr>
                          </pic:pic>
                        </a:graphicData>
                      </a:graphic>
                    </wp:inline>
                  </w:drawing>
                </w:r>
                <w:r w:rsidRPr="003452A8">
                  <w:rPr>
                    <w:rFonts w:cs="Arial"/>
                  </w:rPr>
                  <w:t xml:space="preserve"> PSA-2</w:t>
                </w:r>
              </w:p>
            </w:tc>
            <w:tc>
              <w:tcPr>
                <w:tcW w:w="1668" w:type="dxa"/>
                <w:vAlign w:val="center"/>
              </w:tcPr>
              <w:p w14:paraId="1E34810F" w14:textId="77777777" w:rsidR="009B3285" w:rsidRPr="003452A8" w:rsidRDefault="009B3285" w:rsidP="006B2F1C">
                <w:pPr>
                  <w:spacing w:beforeLines="0" w:before="0" w:afterLines="0" w:after="0" w:line="240" w:lineRule="auto"/>
                  <w:ind w:left="0"/>
                  <w:jc w:val="center"/>
                  <w:rPr>
                    <w:rFonts w:cs="Arial"/>
                  </w:rPr>
                </w:pPr>
                <w:r w:rsidRPr="003452A8">
                  <w:rPr>
                    <w:rFonts w:cs="Arial"/>
                    <w:noProof/>
                    <w:lang w:val="en-US"/>
                  </w:rPr>
                  <w:drawing>
                    <wp:inline distT="0" distB="0" distL="0" distR="0" wp14:anchorId="6B41E539" wp14:editId="5A03B7A3">
                      <wp:extent cx="657225" cy="499745"/>
                      <wp:effectExtent l="0" t="0" r="952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2" cstate="print">
                                <a:extLst>
                                  <a:ext uri="{28A0092B-C50C-407E-A947-70E740481C1C}">
                                    <a14:useLocalDpi xmlns:a14="http://schemas.microsoft.com/office/drawing/2010/main" val="0"/>
                                  </a:ext>
                                </a:extLst>
                              </a:blip>
                              <a:stretch>
                                <a:fillRect/>
                              </a:stretch>
                            </pic:blipFill>
                            <pic:spPr>
                              <a:xfrm>
                                <a:off x="0" y="0"/>
                                <a:ext cx="657225" cy="499745"/>
                              </a:xfrm>
                              <a:prstGeom prst="rect">
                                <a:avLst/>
                              </a:prstGeom>
                            </pic:spPr>
                          </pic:pic>
                        </a:graphicData>
                      </a:graphic>
                    </wp:inline>
                  </w:drawing>
                </w:r>
                <w:r w:rsidRPr="003452A8">
                  <w:rPr>
                    <w:rFonts w:cs="Arial"/>
                  </w:rPr>
                  <w:t xml:space="preserve"> Mazda-17</w:t>
                </w:r>
              </w:p>
            </w:tc>
          </w:tr>
          <w:tr w:rsidR="009B3285" w:rsidRPr="003452A8" w14:paraId="56BF9908" w14:textId="77777777" w:rsidTr="006B2F1C">
            <w:trPr>
              <w:trHeight w:val="1545"/>
              <w:jc w:val="center"/>
            </w:trPr>
            <w:tc>
              <w:tcPr>
                <w:tcW w:w="1539" w:type="dxa"/>
                <w:vAlign w:val="center"/>
              </w:tcPr>
              <w:p w14:paraId="6519B990" w14:textId="77777777" w:rsidR="009B3285" w:rsidRPr="003452A8" w:rsidRDefault="009B3285" w:rsidP="006B2F1C">
                <w:pPr>
                  <w:spacing w:beforeLines="0" w:before="0" w:afterLines="0" w:after="0" w:line="240" w:lineRule="auto"/>
                  <w:ind w:left="0"/>
                  <w:jc w:val="center"/>
                  <w:rPr>
                    <w:rFonts w:cs="Arial"/>
                    <w:noProof/>
                  </w:rPr>
                </w:pPr>
              </w:p>
              <w:p w14:paraId="26F0C10D" w14:textId="77777777" w:rsidR="009B3285" w:rsidRPr="003452A8" w:rsidRDefault="009B3285" w:rsidP="006B2F1C">
                <w:pPr>
                  <w:spacing w:beforeLines="0" w:before="0" w:afterLines="0" w:after="0" w:line="240" w:lineRule="auto"/>
                  <w:ind w:left="0"/>
                  <w:jc w:val="center"/>
                  <w:rPr>
                    <w:rFonts w:cs="Arial"/>
                  </w:rPr>
                </w:pPr>
                <w:r w:rsidRPr="003452A8">
                  <w:rPr>
                    <w:rFonts w:cs="Arial"/>
                    <w:noProof/>
                    <w:lang w:val="en-US"/>
                  </w:rPr>
                  <w:drawing>
                    <wp:anchor distT="0" distB="0" distL="114300" distR="114300" simplePos="0" relativeHeight="252422144" behindDoc="0" locked="0" layoutInCell="1" allowOverlap="1" wp14:anchorId="5BA8D2D6" wp14:editId="76AD47C9">
                      <wp:simplePos x="0" y="0"/>
                      <wp:positionH relativeFrom="column">
                        <wp:posOffset>-31171</wp:posOffset>
                      </wp:positionH>
                      <wp:positionV relativeFrom="paragraph">
                        <wp:posOffset>64770</wp:posOffset>
                      </wp:positionV>
                      <wp:extent cx="922020" cy="259830"/>
                      <wp:effectExtent l="0" t="0" r="0" b="6985"/>
                      <wp:wrapNone/>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图片 232"/>
                              <pic:cNvPicPr>
                                <a:picLocks noChangeAspect="1"/>
                              </pic:cNvPicPr>
                            </pic:nvPicPr>
                            <pic:blipFill>
                              <a:blip r:embed="rId43" cstate="print">
                                <a:extLst>
                                  <a:ext uri="{28A0092B-C50C-407E-A947-70E740481C1C}">
                                    <a14:useLocalDpi xmlns:a14="http://schemas.microsoft.com/office/drawing/2010/main" val="0"/>
                                  </a:ext>
                                </a:extLst>
                              </a:blip>
                              <a:stretch>
                                <a:fillRect/>
                              </a:stretch>
                            </pic:blipFill>
                            <pic:spPr>
                              <a:xfrm>
                                <a:off x="0" y="0"/>
                                <a:ext cx="922020" cy="259830"/>
                              </a:xfrm>
                              <a:prstGeom prst="rect">
                                <a:avLst/>
                              </a:prstGeom>
                            </pic:spPr>
                          </pic:pic>
                        </a:graphicData>
                      </a:graphic>
                    </wp:anchor>
                  </w:drawing>
                </w:r>
              </w:p>
              <w:p w14:paraId="7D2ACD3C" w14:textId="77777777" w:rsidR="009B3285" w:rsidRPr="003452A8" w:rsidRDefault="009B3285" w:rsidP="006B2F1C">
                <w:pPr>
                  <w:spacing w:beforeLines="0" w:before="0" w:afterLines="0" w:after="0" w:line="240" w:lineRule="auto"/>
                  <w:ind w:left="0"/>
                  <w:jc w:val="center"/>
                  <w:rPr>
                    <w:rFonts w:cs="Arial"/>
                  </w:rPr>
                </w:pPr>
              </w:p>
              <w:p w14:paraId="6E107BDE" w14:textId="77777777" w:rsidR="009B3285" w:rsidRPr="003452A8" w:rsidRDefault="009B3285" w:rsidP="006B2F1C">
                <w:pPr>
                  <w:spacing w:beforeLines="0" w:before="0" w:afterLines="0" w:after="0" w:line="240" w:lineRule="auto"/>
                  <w:ind w:left="0"/>
                  <w:jc w:val="center"/>
                  <w:rPr>
                    <w:rFonts w:cs="Arial"/>
                  </w:rPr>
                </w:pPr>
                <w:r w:rsidRPr="003452A8">
                  <w:rPr>
                    <w:rFonts w:cs="Arial"/>
                  </w:rPr>
                  <w:t>Volkswagen/</w:t>
                </w:r>
              </w:p>
              <w:p w14:paraId="096CE445" w14:textId="77777777" w:rsidR="009B3285" w:rsidRPr="003452A8" w:rsidRDefault="009B3285" w:rsidP="006B2F1C">
                <w:pPr>
                  <w:spacing w:beforeLines="0" w:before="0" w:afterLines="0" w:after="0" w:line="240" w:lineRule="auto"/>
                  <w:ind w:left="0"/>
                  <w:jc w:val="center"/>
                  <w:rPr>
                    <w:rFonts w:cs="Arial"/>
                  </w:rPr>
                </w:pPr>
                <w:r w:rsidRPr="003452A8">
                  <w:rPr>
                    <w:rFonts w:cs="Arial"/>
                  </w:rPr>
                  <w:t>Audi-2+2</w:t>
                </w:r>
              </w:p>
            </w:tc>
            <w:tc>
              <w:tcPr>
                <w:tcW w:w="1583" w:type="dxa"/>
                <w:vAlign w:val="center"/>
              </w:tcPr>
              <w:p w14:paraId="317DDED8" w14:textId="77777777" w:rsidR="009B3285" w:rsidRPr="003452A8" w:rsidRDefault="009B3285" w:rsidP="006B2F1C">
                <w:pPr>
                  <w:spacing w:beforeLines="0" w:before="0" w:afterLines="0" w:after="0" w:line="240" w:lineRule="auto"/>
                  <w:ind w:left="0"/>
                  <w:jc w:val="center"/>
                  <w:rPr>
                    <w:rFonts w:cs="Arial"/>
                  </w:rPr>
                </w:pPr>
              </w:p>
              <w:p w14:paraId="44DACBA7" w14:textId="77777777" w:rsidR="009B3285" w:rsidRPr="003452A8" w:rsidRDefault="009B3285" w:rsidP="006B2F1C">
                <w:pPr>
                  <w:spacing w:beforeLines="0" w:before="0" w:afterLines="0" w:after="0" w:line="240" w:lineRule="auto"/>
                  <w:ind w:left="0"/>
                  <w:jc w:val="center"/>
                  <w:rPr>
                    <w:rFonts w:cs="Arial"/>
                  </w:rPr>
                </w:pPr>
                <w:r w:rsidRPr="003452A8">
                  <w:rPr>
                    <w:rFonts w:cs="Arial"/>
                    <w:noProof/>
                    <w:lang w:val="en-US"/>
                  </w:rPr>
                  <w:drawing>
                    <wp:inline distT="0" distB="0" distL="0" distR="0" wp14:anchorId="70A7E75F" wp14:editId="7464235E">
                      <wp:extent cx="868045" cy="327660"/>
                      <wp:effectExtent l="0" t="0" r="8255" b="0"/>
                      <wp:docPr id="227" name="图片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4" cstate="print">
                                <a:extLst>
                                  <a:ext uri="{28A0092B-C50C-407E-A947-70E740481C1C}">
                                    <a14:useLocalDpi xmlns:a14="http://schemas.microsoft.com/office/drawing/2010/main" val="0"/>
                                  </a:ext>
                                </a:extLst>
                              </a:blip>
                              <a:stretch>
                                <a:fillRect/>
                              </a:stretch>
                            </pic:blipFill>
                            <pic:spPr>
                              <a:xfrm>
                                <a:off x="0" y="0"/>
                                <a:ext cx="872250" cy="329247"/>
                              </a:xfrm>
                              <a:prstGeom prst="rect">
                                <a:avLst/>
                              </a:prstGeom>
                            </pic:spPr>
                          </pic:pic>
                        </a:graphicData>
                      </a:graphic>
                    </wp:inline>
                  </w:drawing>
                </w:r>
              </w:p>
              <w:p w14:paraId="18C38E93" w14:textId="77777777" w:rsidR="009B3285" w:rsidRPr="003452A8" w:rsidRDefault="009B3285" w:rsidP="006B2F1C">
                <w:pPr>
                  <w:spacing w:beforeLines="0" w:before="0" w:afterLines="0" w:after="0" w:line="240" w:lineRule="auto"/>
                  <w:ind w:left="0"/>
                  <w:jc w:val="center"/>
                  <w:rPr>
                    <w:rFonts w:cs="Arial"/>
                    <w:color w:val="FF0000"/>
                  </w:rPr>
                </w:pPr>
                <w:r w:rsidRPr="003452A8">
                  <w:rPr>
                    <w:rFonts w:cs="Arial"/>
                  </w:rPr>
                  <w:t>Benz-38</w:t>
                </w:r>
              </w:p>
            </w:tc>
            <w:tc>
              <w:tcPr>
                <w:tcW w:w="1568" w:type="dxa"/>
                <w:vAlign w:val="center"/>
              </w:tcPr>
              <w:p w14:paraId="21416D21" w14:textId="77777777" w:rsidR="009B3285" w:rsidRPr="003452A8" w:rsidRDefault="009B3285" w:rsidP="006B2F1C">
                <w:pPr>
                  <w:spacing w:beforeLines="0" w:before="0" w:afterLines="0" w:after="0" w:line="240" w:lineRule="auto"/>
                  <w:ind w:left="0"/>
                  <w:jc w:val="center"/>
                  <w:rPr>
                    <w:rFonts w:cs="Arial"/>
                    <w:noProof/>
                  </w:rPr>
                </w:pPr>
              </w:p>
              <w:p w14:paraId="660448A7" w14:textId="77777777" w:rsidR="009B3285" w:rsidRPr="003452A8" w:rsidRDefault="009B3285" w:rsidP="006B2F1C">
                <w:pPr>
                  <w:spacing w:beforeLines="0" w:before="0" w:afterLines="0" w:after="0" w:line="240" w:lineRule="auto"/>
                  <w:ind w:left="0"/>
                  <w:jc w:val="center"/>
                  <w:rPr>
                    <w:rFonts w:cs="Arial"/>
                  </w:rPr>
                </w:pPr>
                <w:r w:rsidRPr="003452A8">
                  <w:rPr>
                    <w:rFonts w:cs="Arial"/>
                    <w:noProof/>
                    <w:lang w:val="en-US"/>
                  </w:rPr>
                  <w:drawing>
                    <wp:inline distT="0" distB="0" distL="0" distR="0" wp14:anchorId="40ADB0BA" wp14:editId="6261B8D8">
                      <wp:extent cx="864000" cy="354645"/>
                      <wp:effectExtent l="0" t="0" r="0" b="7620"/>
                      <wp:docPr id="233" name="图片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图片 233"/>
                              <pic:cNvPicPr>
                                <a:picLocks noChangeAspect="1"/>
                              </pic:cNvPicPr>
                            </pic:nvPicPr>
                            <pic:blipFill>
                              <a:blip r:embed="rId45" cstate="print">
                                <a:extLst>
                                  <a:ext uri="{28A0092B-C50C-407E-A947-70E740481C1C}">
                                    <a14:useLocalDpi xmlns:a14="http://schemas.microsoft.com/office/drawing/2010/main" val="0"/>
                                  </a:ext>
                                </a:extLst>
                              </a:blip>
                              <a:stretch>
                                <a:fillRect/>
                              </a:stretch>
                            </pic:blipFill>
                            <pic:spPr>
                              <a:xfrm>
                                <a:off x="0" y="0"/>
                                <a:ext cx="864000" cy="354645"/>
                              </a:xfrm>
                              <a:prstGeom prst="rect">
                                <a:avLst/>
                              </a:prstGeom>
                            </pic:spPr>
                          </pic:pic>
                        </a:graphicData>
                      </a:graphic>
                    </wp:inline>
                  </w:drawing>
                </w:r>
              </w:p>
              <w:p w14:paraId="4D641B50" w14:textId="77777777" w:rsidR="009B3285" w:rsidRPr="003452A8" w:rsidRDefault="009B3285" w:rsidP="006B2F1C">
                <w:pPr>
                  <w:spacing w:beforeLines="0" w:before="0" w:afterLines="0" w:after="0" w:line="240" w:lineRule="auto"/>
                  <w:ind w:left="0"/>
                  <w:jc w:val="center"/>
                  <w:rPr>
                    <w:rFonts w:cs="Arial"/>
                  </w:rPr>
                </w:pPr>
                <w:r w:rsidRPr="003452A8">
                  <w:rPr>
                    <w:rFonts w:cs="Arial"/>
                  </w:rPr>
                  <w:t>Mitsubishi/</w:t>
                </w:r>
              </w:p>
              <w:p w14:paraId="1478B471" w14:textId="77777777" w:rsidR="009B3285" w:rsidRPr="003452A8" w:rsidRDefault="009B3285" w:rsidP="006B2F1C">
                <w:pPr>
                  <w:spacing w:beforeLines="0" w:before="0" w:afterLines="0" w:after="0" w:line="240" w:lineRule="auto"/>
                  <w:ind w:left="0"/>
                  <w:jc w:val="center"/>
                  <w:rPr>
                    <w:rFonts w:cs="Arial"/>
                  </w:rPr>
                </w:pPr>
                <w:r w:rsidRPr="003452A8">
                  <w:rPr>
                    <w:rFonts w:cs="Arial"/>
                  </w:rPr>
                  <w:t>Hyundai-12+16</w:t>
                </w:r>
              </w:p>
            </w:tc>
            <w:tc>
              <w:tcPr>
                <w:tcW w:w="1668" w:type="dxa"/>
                <w:vAlign w:val="center"/>
              </w:tcPr>
              <w:p w14:paraId="75AF077F" w14:textId="77777777" w:rsidR="009B3285" w:rsidRPr="003452A8" w:rsidRDefault="009B3285" w:rsidP="006B2F1C">
                <w:pPr>
                  <w:spacing w:beforeLines="0" w:before="0" w:afterLines="0" w:after="0" w:line="240" w:lineRule="auto"/>
                  <w:ind w:left="0"/>
                  <w:jc w:val="center"/>
                  <w:rPr>
                    <w:rFonts w:cs="Arial"/>
                  </w:rPr>
                </w:pPr>
              </w:p>
            </w:tc>
          </w:tr>
        </w:tbl>
        <w:p w14:paraId="41273C14" w14:textId="77777777" w:rsidR="009B3285" w:rsidRPr="003452A8" w:rsidRDefault="009B3285" w:rsidP="00B46084">
          <w:pPr>
            <w:pStyle w:val="BodytextUserManual"/>
            <w:spacing w:before="156" w:after="156"/>
          </w:pPr>
        </w:p>
        <w:p w14:paraId="1677CFE4" w14:textId="77777777" w:rsidR="00B46084" w:rsidRPr="003452A8" w:rsidRDefault="00B46084" w:rsidP="00B46084">
          <w:pPr>
            <w:pStyle w:val="20"/>
            <w:spacing w:before="312" w:after="156"/>
            <w:rPr>
              <w:rFonts w:cs="Arial"/>
            </w:rPr>
          </w:pPr>
          <w:bookmarkStart w:id="74" w:name="_Toc145405384"/>
          <w:bookmarkStart w:id="75" w:name="_Toc204185530"/>
          <w:r w:rsidRPr="003452A8">
            <w:rPr>
              <w:rFonts w:cs="Arial"/>
            </w:rPr>
            <w:t>Citi aksesuāri</w:t>
          </w:r>
          <w:bookmarkEnd w:id="74"/>
          <w:bookmarkEnd w:id="75"/>
        </w:p>
        <w:tbl>
          <w:tblPr>
            <w:tblStyle w:val="ac"/>
            <w:tblW w:w="6325" w:type="dxa"/>
            <w:jc w:val="center"/>
            <w:tblLayout w:type="fixed"/>
            <w:tblLook w:val="04A0" w:firstRow="1" w:lastRow="0" w:firstColumn="1" w:lastColumn="0" w:noHBand="0" w:noVBand="1"/>
          </w:tblPr>
          <w:tblGrid>
            <w:gridCol w:w="1806"/>
            <w:gridCol w:w="4519"/>
          </w:tblGrid>
          <w:tr w:rsidR="00B46084" w:rsidRPr="003452A8" w14:paraId="14970E50" w14:textId="77777777" w:rsidTr="007F3557">
            <w:trPr>
              <w:trHeight w:val="870"/>
              <w:jc w:val="center"/>
            </w:trPr>
            <w:tc>
              <w:tcPr>
                <w:tcW w:w="1806" w:type="dxa"/>
                <w:vAlign w:val="center"/>
              </w:tcPr>
              <w:p w14:paraId="0D6F1BB9" w14:textId="77777777" w:rsidR="00B46084" w:rsidRPr="003452A8" w:rsidRDefault="00B46084" w:rsidP="0010733C">
                <w:pPr>
                  <w:spacing w:beforeLines="0" w:before="0" w:afterLines="0" w:after="0" w:line="240" w:lineRule="auto"/>
                  <w:ind w:left="0"/>
                  <w:jc w:val="center"/>
                  <w:rPr>
                    <w:rFonts w:cs="Arial"/>
                  </w:rPr>
                </w:pPr>
                <w:r w:rsidRPr="003452A8">
                  <w:rPr>
                    <w:rFonts w:cs="Arial"/>
                    <w:noProof/>
                    <w:lang w:val="en-US"/>
                  </w:rPr>
                  <w:drawing>
                    <wp:inline distT="0" distB="0" distL="0" distR="0" wp14:anchorId="384D1421" wp14:editId="000A1620">
                      <wp:extent cx="890285" cy="530312"/>
                      <wp:effectExtent l="0" t="0" r="5080" b="3175"/>
                      <wp:docPr id="93" name="图片 93" descr="C:\Users\A18408\Desktop\Ultra说明书 初定稿 图片更换\线稿\丝印\US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18408\Desktop\Ultra说明书 初定稿 图片更换\线稿\丝印\USB.png"/>
                              <pic:cNvPicPr>
                                <a:picLocks noChangeAspect="1" noChangeArrowheads="1"/>
                              </pic:cNvPicPr>
                            </pic:nvPicPr>
                            <pic:blipFill>
                              <a:blip r:embed="rId46" cstate="print">
                                <a:extLst>
                                  <a:ext uri="{28A0092B-C50C-407E-A947-70E740481C1C}">
                                    <a14:useLocalDpi xmlns:a14="http://schemas.microsoft.com/office/drawing/2010/main"/>
                                  </a:ext>
                                </a:extLst>
                              </a:blip>
                              <a:srcRect/>
                              <a:stretch>
                                <a:fillRect/>
                              </a:stretch>
                            </pic:blipFill>
                            <pic:spPr bwMode="auto">
                              <a:xfrm>
                                <a:off x="0" y="0"/>
                                <a:ext cx="905479" cy="539362"/>
                              </a:xfrm>
                              <a:prstGeom prst="rect">
                                <a:avLst/>
                              </a:prstGeom>
                              <a:noFill/>
                              <a:ln>
                                <a:noFill/>
                              </a:ln>
                            </pic:spPr>
                          </pic:pic>
                        </a:graphicData>
                      </a:graphic>
                    </wp:inline>
                  </w:drawing>
                </w:r>
              </w:p>
            </w:tc>
            <w:tc>
              <w:tcPr>
                <w:tcW w:w="4519" w:type="dxa"/>
                <w:vAlign w:val="center"/>
              </w:tcPr>
              <w:p w14:paraId="7A873D07" w14:textId="77777777" w:rsidR="00B46084" w:rsidRPr="003452A8" w:rsidRDefault="00B46084" w:rsidP="007F3557">
                <w:pPr>
                  <w:pStyle w:val="af"/>
                  <w:spacing w:before="156" w:after="156" w:line="240" w:lineRule="exact"/>
                  <w:rPr>
                    <w:rFonts w:cs="Arial"/>
                  </w:rPr>
                </w:pPr>
                <w:r w:rsidRPr="003452A8">
                  <w:rPr>
                    <w:rFonts w:cs="Arial"/>
                  </w:rPr>
                  <w:t>USB 2.0 kabelis V2 (uz kabeļa ir redzama V2 ikona)</w:t>
                </w:r>
              </w:p>
              <w:p w14:paraId="313D37EB" w14:textId="5A9A42B7" w:rsidR="008C6733" w:rsidRPr="003452A8" w:rsidRDefault="00B46084" w:rsidP="007F3557">
                <w:pPr>
                  <w:pStyle w:val="ae"/>
                  <w:spacing w:before="156" w:after="156" w:line="240" w:lineRule="exact"/>
                  <w:rPr>
                    <w:rFonts w:cs="Arial"/>
                  </w:rPr>
                </w:pPr>
                <w:r w:rsidRPr="003452A8">
                  <w:rPr>
                    <w:rFonts w:cs="Arial"/>
                  </w:rPr>
                  <w:t xml:space="preserve">Savieno planšetdatoru ar </w:t>
                </w:r>
                <w:r w:rsidR="001E600C" w:rsidRPr="003452A8">
                  <w:rPr>
                    <w:rFonts w:cs="Arial"/>
                  </w:rPr>
                  <w:t>VCI</w:t>
                </w:r>
                <w:r w:rsidRPr="003452A8">
                  <w:rPr>
                    <w:rFonts w:cs="Arial"/>
                  </w:rPr>
                  <w:t>2.</w:t>
                </w:r>
              </w:p>
            </w:tc>
          </w:tr>
          <w:tr w:rsidR="00B46084" w:rsidRPr="003452A8" w14:paraId="20E6A61F" w14:textId="77777777" w:rsidTr="007F3557">
            <w:trPr>
              <w:trHeight w:val="899"/>
              <w:jc w:val="center"/>
            </w:trPr>
            <w:tc>
              <w:tcPr>
                <w:tcW w:w="1806" w:type="dxa"/>
                <w:vAlign w:val="center"/>
              </w:tcPr>
              <w:p w14:paraId="020CC1AC" w14:textId="77777777" w:rsidR="00B46084" w:rsidRPr="003452A8" w:rsidRDefault="00B46084" w:rsidP="0010733C">
                <w:pPr>
                  <w:spacing w:beforeLines="0" w:before="0" w:afterLines="0" w:after="0" w:line="240" w:lineRule="auto"/>
                  <w:ind w:left="0"/>
                  <w:jc w:val="center"/>
                  <w:rPr>
                    <w:rFonts w:cs="Arial"/>
                  </w:rPr>
                </w:pPr>
                <w:r w:rsidRPr="003452A8">
                  <w:rPr>
                    <w:rFonts w:cs="Arial"/>
                    <w:noProof/>
                    <w:lang w:val="en-US"/>
                  </w:rPr>
                  <w:drawing>
                    <wp:inline distT="0" distB="0" distL="0" distR="0" wp14:anchorId="1DFF7ED4" wp14:editId="6DB13D24">
                      <wp:extent cx="1008380" cy="454025"/>
                      <wp:effectExtent l="0" t="0" r="1270" b="3175"/>
                      <wp:docPr id="236" name="图片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图片 236"/>
                              <pic:cNvPicPr>
                                <a:picLocks noChangeAspect="1"/>
                              </pic:cNvPicPr>
                            </pic:nvPicPr>
                            <pic:blipFill>
                              <a:blip r:embed="rId47" cstate="print">
                                <a:extLst>
                                  <a:ext uri="{28A0092B-C50C-407E-A947-70E740481C1C}">
                                    <a14:useLocalDpi xmlns:a14="http://schemas.microsoft.com/office/drawing/2010/main"/>
                                  </a:ext>
                                </a:extLst>
                              </a:blip>
                              <a:stretch>
                                <a:fillRect/>
                              </a:stretch>
                            </pic:blipFill>
                            <pic:spPr>
                              <a:xfrm>
                                <a:off x="0" y="0"/>
                                <a:ext cx="1008888" cy="454152"/>
                              </a:xfrm>
                              <a:prstGeom prst="rect">
                                <a:avLst/>
                              </a:prstGeom>
                            </pic:spPr>
                          </pic:pic>
                        </a:graphicData>
                      </a:graphic>
                    </wp:inline>
                  </w:drawing>
                </w:r>
              </w:p>
            </w:tc>
            <w:tc>
              <w:tcPr>
                <w:tcW w:w="4519" w:type="dxa"/>
                <w:vAlign w:val="center"/>
              </w:tcPr>
              <w:p w14:paraId="3E6E9636" w14:textId="0279DF28" w:rsidR="00B46084" w:rsidRPr="003452A8" w:rsidRDefault="00B46084" w:rsidP="007F3557">
                <w:pPr>
                  <w:pStyle w:val="af"/>
                  <w:spacing w:before="156" w:after="156" w:line="240" w:lineRule="exact"/>
                  <w:rPr>
                    <w:rFonts w:cs="Arial"/>
                  </w:rPr>
                </w:pPr>
                <w:r w:rsidRPr="003452A8">
                  <w:rPr>
                    <w:rFonts w:cs="Arial"/>
                  </w:rPr>
                  <w:t>Maiņstrāvas/līdzstrāvas adapteris (12 V)</w:t>
                </w:r>
              </w:p>
              <w:p w14:paraId="40144D8B" w14:textId="77777777" w:rsidR="00B46084" w:rsidRPr="003452A8" w:rsidRDefault="00B46084" w:rsidP="007F3557">
                <w:pPr>
                  <w:pStyle w:val="ae"/>
                  <w:spacing w:before="156" w:after="156" w:line="240" w:lineRule="exact"/>
                  <w:rPr>
                    <w:rFonts w:cs="Arial"/>
                  </w:rPr>
                </w:pPr>
                <w:r w:rsidRPr="003452A8">
                  <w:rPr>
                    <w:rFonts w:cs="Arial"/>
                  </w:rPr>
                  <w:t>Pievieno planšetdatoru ārējam maiņstrāvas/līdzstrāvas barošanas portam barošanas avotam.</w:t>
                </w:r>
              </w:p>
              <w:p w14:paraId="33856E56" w14:textId="6E1982B4" w:rsidR="00BE5261" w:rsidRPr="003452A8" w:rsidRDefault="00BE5261" w:rsidP="007F3557">
                <w:pPr>
                  <w:pStyle w:val="ae"/>
                  <w:spacing w:before="156" w:after="156" w:line="240" w:lineRule="exact"/>
                  <w:rPr>
                    <w:rFonts w:cs="Arial"/>
                  </w:rPr>
                </w:pPr>
                <w:r w:rsidRPr="003452A8">
                  <w:rPr>
                    <w:rFonts w:eastAsiaTheme="minorEastAsia" w:cs="Arial"/>
                    <w:szCs w:val="18"/>
                  </w:rPr>
                  <w:t>(Piezīme. Vides apsvērumu dēļ Eiropas tirgū produkta komplektā nav iekļauts lādētājs. Šo ierīci var darbināt ar lielāko daļu USB strāvas adapteru un kabeli ar USB C tipa spraudni.)</w:t>
                </w:r>
              </w:p>
            </w:tc>
          </w:tr>
          <w:tr w:rsidR="00B46084" w:rsidRPr="003452A8" w14:paraId="39286B15" w14:textId="77777777" w:rsidTr="007F3557">
            <w:trPr>
              <w:trHeight w:val="1070"/>
              <w:jc w:val="center"/>
            </w:trPr>
            <w:tc>
              <w:tcPr>
                <w:tcW w:w="1806" w:type="dxa"/>
                <w:vAlign w:val="center"/>
              </w:tcPr>
              <w:p w14:paraId="4B7FB4AC" w14:textId="77777777" w:rsidR="00B46084" w:rsidRPr="003452A8" w:rsidRDefault="00B46084" w:rsidP="0010733C">
                <w:pPr>
                  <w:spacing w:beforeLines="0" w:before="0" w:afterLines="0" w:after="0" w:line="240" w:lineRule="auto"/>
                  <w:ind w:left="0"/>
                  <w:jc w:val="center"/>
                  <w:rPr>
                    <w:rFonts w:cs="Arial"/>
                  </w:rPr>
                </w:pPr>
                <w:r w:rsidRPr="003452A8">
                  <w:rPr>
                    <w:rFonts w:cs="Arial"/>
                    <w:noProof/>
                    <w:lang w:val="en-US"/>
                  </w:rPr>
                  <w:drawing>
                    <wp:inline distT="0" distB="0" distL="0" distR="0" wp14:anchorId="43838969" wp14:editId="283B5A63">
                      <wp:extent cx="935355" cy="298450"/>
                      <wp:effectExtent l="0" t="0" r="0" b="6350"/>
                      <wp:docPr id="238" name="图片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48" cstate="print">
                                <a:extLst>
                                  <a:ext uri="{28A0092B-C50C-407E-A947-70E740481C1C}">
                                    <a14:useLocalDpi xmlns:a14="http://schemas.microsoft.com/office/drawing/2010/main"/>
                                  </a:ext>
                                </a:extLst>
                              </a:blip>
                              <a:stretch>
                                <a:fillRect/>
                              </a:stretch>
                            </pic:blipFill>
                            <pic:spPr>
                              <a:xfrm>
                                <a:off x="0" y="0"/>
                                <a:ext cx="935736" cy="298704"/>
                              </a:xfrm>
                              <a:prstGeom prst="rect">
                                <a:avLst/>
                              </a:prstGeom>
                            </pic:spPr>
                          </pic:pic>
                        </a:graphicData>
                      </a:graphic>
                    </wp:inline>
                  </w:drawing>
                </w:r>
              </w:p>
            </w:tc>
            <w:tc>
              <w:tcPr>
                <w:tcW w:w="4519" w:type="dxa"/>
                <w:vAlign w:val="center"/>
              </w:tcPr>
              <w:p w14:paraId="7D431A46" w14:textId="76956180" w:rsidR="00B46084" w:rsidRPr="003452A8" w:rsidRDefault="009B6954" w:rsidP="007F3557">
                <w:pPr>
                  <w:pStyle w:val="af"/>
                  <w:spacing w:before="156" w:after="156" w:line="240" w:lineRule="exact"/>
                  <w:rPr>
                    <w:rFonts w:cs="Arial"/>
                    <w:bCs/>
                  </w:rPr>
                </w:pPr>
                <w:r w:rsidRPr="003452A8">
                  <w:rPr>
                    <w:rFonts w:cs="Arial"/>
                    <w:bCs/>
                  </w:rPr>
                  <w:t>Palīgbarošanas kontaktligzdas adapteris</w:t>
                </w:r>
              </w:p>
              <w:p w14:paraId="1253EFEF" w14:textId="39F2F910" w:rsidR="00B46084" w:rsidRPr="003452A8" w:rsidRDefault="00B46084" w:rsidP="007F3557">
                <w:pPr>
                  <w:pStyle w:val="ae"/>
                  <w:spacing w:before="156" w:after="156" w:line="240" w:lineRule="exact"/>
                  <w:rPr>
                    <w:rFonts w:cs="Arial"/>
                  </w:rPr>
                </w:pPr>
                <w:r w:rsidRPr="003452A8">
                  <w:rPr>
                    <w:rFonts w:cs="Arial"/>
                  </w:rPr>
                  <w:t xml:space="preserve">Nodrošina planšetdatora vai </w:t>
                </w:r>
                <w:r w:rsidR="001E600C" w:rsidRPr="003452A8">
                  <w:rPr>
                    <w:rFonts w:cs="Arial"/>
                  </w:rPr>
                  <w:t>VCI</w:t>
                </w:r>
                <w:r w:rsidRPr="003452A8">
                  <w:rPr>
                    <w:rFonts w:cs="Arial"/>
                  </w:rPr>
                  <w:t xml:space="preserve">2 barošanu, pieslēdzoties transportlīdzekļa </w:t>
                </w:r>
                <w:r w:rsidR="009B6954" w:rsidRPr="003452A8">
                  <w:rPr>
                    <w:rFonts w:cs="Arial"/>
                  </w:rPr>
                  <w:t xml:space="preserve">papildu strāvas kontaktligzdas adaptera </w:t>
                </w:r>
                <w:r w:rsidRPr="003452A8">
                  <w:rPr>
                    <w:rFonts w:cs="Arial"/>
                  </w:rPr>
                  <w:t>ligzdai, jo daži transportlīdzekļi bez OBDII nevar nodrošināt barošanu, izmantojot DLC savienojumu.</w:t>
                </w:r>
              </w:p>
            </w:tc>
          </w:tr>
          <w:tr w:rsidR="00B46084" w:rsidRPr="003452A8" w14:paraId="2361A8FA" w14:textId="77777777" w:rsidTr="007F3557">
            <w:trPr>
              <w:trHeight w:val="1108"/>
              <w:jc w:val="center"/>
            </w:trPr>
            <w:tc>
              <w:tcPr>
                <w:tcW w:w="1806" w:type="dxa"/>
                <w:vAlign w:val="center"/>
              </w:tcPr>
              <w:p w14:paraId="5EA0D480" w14:textId="77777777" w:rsidR="00B46084" w:rsidRPr="003452A8" w:rsidRDefault="00B46084" w:rsidP="0010733C">
                <w:pPr>
                  <w:spacing w:beforeLines="0" w:before="0" w:afterLines="0" w:after="0" w:line="240" w:lineRule="auto"/>
                  <w:ind w:left="0"/>
                  <w:jc w:val="center"/>
                  <w:rPr>
                    <w:rFonts w:cs="Arial"/>
                  </w:rPr>
                </w:pPr>
                <w:r w:rsidRPr="003452A8">
                  <w:rPr>
                    <w:rFonts w:cs="Arial"/>
                    <w:noProof/>
                    <w:lang w:val="en-US"/>
                  </w:rPr>
                  <w:drawing>
                    <wp:inline distT="0" distB="0" distL="0" distR="0" wp14:anchorId="08074842" wp14:editId="71C8BCC6">
                      <wp:extent cx="900000" cy="349427"/>
                      <wp:effectExtent l="0" t="0" r="0" b="0"/>
                      <wp:docPr id="255" name="图片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图片 255"/>
                              <pic:cNvPicPr>
                                <a:picLocks noChangeAspect="1"/>
                              </pic:cNvPicPr>
                            </pic:nvPicPr>
                            <pic:blipFill>
                              <a:blip r:embed="rId49" cstate="print">
                                <a:extLst>
                                  <a:ext uri="{28A0092B-C50C-407E-A947-70E740481C1C}">
                                    <a14:useLocalDpi xmlns:a14="http://schemas.microsoft.com/office/drawing/2010/main"/>
                                  </a:ext>
                                </a:extLst>
                              </a:blip>
                              <a:stretch>
                                <a:fillRect/>
                              </a:stretch>
                            </pic:blipFill>
                            <pic:spPr>
                              <a:xfrm>
                                <a:off x="0" y="0"/>
                                <a:ext cx="900000" cy="349427"/>
                              </a:xfrm>
                              <a:prstGeom prst="rect">
                                <a:avLst/>
                              </a:prstGeom>
                            </pic:spPr>
                          </pic:pic>
                        </a:graphicData>
                      </a:graphic>
                    </wp:inline>
                  </w:drawing>
                </w:r>
              </w:p>
            </w:tc>
            <w:tc>
              <w:tcPr>
                <w:tcW w:w="4519" w:type="dxa"/>
                <w:vAlign w:val="center"/>
              </w:tcPr>
              <w:p w14:paraId="5B052477" w14:textId="47266857" w:rsidR="00B46084" w:rsidRPr="003452A8" w:rsidRDefault="002762E7" w:rsidP="007F3557">
                <w:pPr>
                  <w:pStyle w:val="af"/>
                  <w:spacing w:before="156" w:after="156" w:line="240" w:lineRule="exact"/>
                  <w:rPr>
                    <w:rFonts w:cs="Arial"/>
                  </w:rPr>
                </w:pPr>
                <w:r w:rsidRPr="003452A8">
                  <w:rPr>
                    <w:rFonts w:cs="Arial"/>
                  </w:rPr>
                  <w:t>Skavas kabelis</w:t>
                </w:r>
              </w:p>
              <w:p w14:paraId="6F54CDA2" w14:textId="5845E323" w:rsidR="00B46084" w:rsidRPr="003452A8" w:rsidRDefault="00B46084" w:rsidP="007F3557">
                <w:pPr>
                  <w:pStyle w:val="ae"/>
                  <w:spacing w:before="156" w:after="156" w:line="240" w:lineRule="exact"/>
                  <w:rPr>
                    <w:rFonts w:cs="Arial"/>
                  </w:rPr>
                </w:pPr>
                <w:r w:rsidRPr="003452A8">
                  <w:rPr>
                    <w:rFonts w:cs="Arial"/>
                  </w:rPr>
                  <w:t xml:space="preserve">Nodrošina planšetdatora vai </w:t>
                </w:r>
                <w:r w:rsidR="001E600C" w:rsidRPr="003452A8">
                  <w:rPr>
                    <w:rFonts w:cs="Arial"/>
                  </w:rPr>
                  <w:t>VCI</w:t>
                </w:r>
                <w:r w:rsidRPr="003452A8">
                  <w:rPr>
                    <w:rFonts w:cs="Arial"/>
                  </w:rPr>
                  <w:t>2 barošanu, pieslēdzoties transportlīdzekļa akumulatoram.</w:t>
                </w:r>
              </w:p>
            </w:tc>
          </w:tr>
          <w:tr w:rsidR="00B46084" w:rsidRPr="003452A8" w14:paraId="39F6AE6C" w14:textId="77777777" w:rsidTr="007F3557">
            <w:trPr>
              <w:trHeight w:val="625"/>
              <w:jc w:val="center"/>
            </w:trPr>
            <w:tc>
              <w:tcPr>
                <w:tcW w:w="1806" w:type="dxa"/>
                <w:vAlign w:val="center"/>
              </w:tcPr>
              <w:p w14:paraId="749C52AA" w14:textId="32CC767B" w:rsidR="00B46084" w:rsidRPr="003452A8" w:rsidRDefault="00DA23CB" w:rsidP="0010733C">
                <w:pPr>
                  <w:spacing w:beforeLines="0" w:before="0" w:afterLines="0" w:after="0" w:line="240" w:lineRule="auto"/>
                  <w:ind w:left="0"/>
                  <w:jc w:val="center"/>
                  <w:rPr>
                    <w:rFonts w:cs="Arial"/>
                  </w:rPr>
                </w:pPr>
                <w:r w:rsidRPr="003452A8">
                  <w:rPr>
                    <w:rFonts w:cs="Arial"/>
                    <w:noProof/>
                    <w:lang w:val="en-US"/>
                    <w14:ligatures w14:val="standardContextual"/>
                  </w:rPr>
                  <w:lastRenderedPageBreak/>
                  <w:drawing>
                    <wp:inline distT="0" distB="0" distL="0" distR="0" wp14:anchorId="68EA131A" wp14:editId="624CE0BD">
                      <wp:extent cx="828562" cy="519023"/>
                      <wp:effectExtent l="0" t="0" r="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839263" cy="525726"/>
                              </a:xfrm>
                              <a:prstGeom prst="rect">
                                <a:avLst/>
                              </a:prstGeom>
                            </pic:spPr>
                          </pic:pic>
                        </a:graphicData>
                      </a:graphic>
                    </wp:inline>
                  </w:drawing>
                </w:r>
              </w:p>
            </w:tc>
            <w:tc>
              <w:tcPr>
                <w:tcW w:w="4519" w:type="dxa"/>
                <w:vAlign w:val="center"/>
              </w:tcPr>
              <w:p w14:paraId="2C1C276A" w14:textId="4578B82C" w:rsidR="00B46084" w:rsidRPr="003452A8" w:rsidRDefault="00B46084" w:rsidP="007F3557">
                <w:pPr>
                  <w:pStyle w:val="af"/>
                  <w:spacing w:before="156" w:after="156" w:line="240" w:lineRule="exact"/>
                  <w:rPr>
                    <w:rFonts w:cs="Arial"/>
                  </w:rPr>
                </w:pPr>
                <w:r w:rsidRPr="003452A8">
                  <w:rPr>
                    <w:rFonts w:cs="Arial"/>
                  </w:rPr>
                  <w:t>USB</w:t>
                </w:r>
                <w:r w:rsidR="009B3285" w:rsidRPr="003452A8">
                  <w:rPr>
                    <w:rFonts w:cs="Arial"/>
                  </w:rPr>
                  <w:t>-</w:t>
                </w:r>
                <w:r w:rsidRPr="003452A8">
                  <w:rPr>
                    <w:rFonts w:cs="Arial"/>
                  </w:rPr>
                  <w:t>Ethernet adapteris</w:t>
                </w:r>
              </w:p>
              <w:p w14:paraId="4F20D776" w14:textId="77777777" w:rsidR="00B46084" w:rsidRPr="003452A8" w:rsidRDefault="00B46084" w:rsidP="007F3557">
                <w:pPr>
                  <w:pStyle w:val="af"/>
                  <w:spacing w:before="156" w:after="156" w:line="240" w:lineRule="exact"/>
                  <w:rPr>
                    <w:rFonts w:cs="Arial"/>
                    <w:b w:val="0"/>
                  </w:rPr>
                </w:pPr>
                <w:r w:rsidRPr="003452A8">
                  <w:rPr>
                    <w:rFonts w:cs="Arial"/>
                    <w:b w:val="0"/>
                  </w:rPr>
                  <w:t>Ar šīs ierīces palīdzību var izveidot tīkla savienojuma funkciju.</w:t>
                </w:r>
              </w:p>
            </w:tc>
          </w:tr>
          <w:tr w:rsidR="00CF1C8C" w:rsidRPr="003452A8" w14:paraId="65792FE6" w14:textId="77777777" w:rsidTr="007F3557">
            <w:trPr>
              <w:trHeight w:val="964"/>
              <w:jc w:val="center"/>
            </w:trPr>
            <w:tc>
              <w:tcPr>
                <w:tcW w:w="1806" w:type="dxa"/>
                <w:vAlign w:val="center"/>
              </w:tcPr>
              <w:p w14:paraId="4918B1C3" w14:textId="3DA0C5FE" w:rsidR="00CF1C8C" w:rsidRPr="003452A8" w:rsidRDefault="00F5736C" w:rsidP="0010733C">
                <w:pPr>
                  <w:spacing w:beforeLines="0" w:before="0" w:afterLines="0" w:after="0" w:line="240" w:lineRule="auto"/>
                  <w:ind w:left="0"/>
                  <w:jc w:val="center"/>
                  <w:rPr>
                    <w:rFonts w:cs="Arial"/>
                    <w:noProof/>
                    <w14:ligatures w14:val="standardContextual"/>
                  </w:rPr>
                </w:pPr>
                <w:r w:rsidRPr="003452A8">
                  <w:rPr>
                    <w:rFonts w:cs="Arial"/>
                    <w:noProof/>
                    <w:lang w:val="en-US"/>
                    <w14:ligatures w14:val="standardContextual"/>
                  </w:rPr>
                  <w:drawing>
                    <wp:inline distT="0" distB="0" distL="0" distR="0" wp14:anchorId="5BD87006" wp14:editId="66BDF7DC">
                      <wp:extent cx="1056862" cy="688622"/>
                      <wp:effectExtent l="0" t="0" r="0" b="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extLst>
                                  <a:ext uri="{28A0092B-C50C-407E-A947-70E740481C1C}">
                                    <a14:useLocalDpi xmlns:a14="http://schemas.microsoft.com/office/drawing/2010/main"/>
                                  </a:ext>
                                </a:extLst>
                              </a:blip>
                              <a:stretch>
                                <a:fillRect/>
                              </a:stretch>
                            </pic:blipFill>
                            <pic:spPr>
                              <a:xfrm>
                                <a:off x="0" y="0"/>
                                <a:ext cx="1061172" cy="691430"/>
                              </a:xfrm>
                              <a:prstGeom prst="rect">
                                <a:avLst/>
                              </a:prstGeom>
                            </pic:spPr>
                          </pic:pic>
                        </a:graphicData>
                      </a:graphic>
                    </wp:inline>
                  </w:drawing>
                </w:r>
              </w:p>
            </w:tc>
            <w:tc>
              <w:tcPr>
                <w:tcW w:w="4519" w:type="dxa"/>
                <w:vAlign w:val="center"/>
              </w:tcPr>
              <w:p w14:paraId="6EA16CF8" w14:textId="77777777" w:rsidR="00CF1C8C" w:rsidRPr="003452A8" w:rsidRDefault="00CF1C8C" w:rsidP="00EF1E66">
                <w:pPr>
                  <w:pStyle w:val="af"/>
                  <w:spacing w:before="156" w:after="156" w:line="240" w:lineRule="exact"/>
                  <w:rPr>
                    <w:rFonts w:cs="Arial"/>
                  </w:rPr>
                </w:pPr>
                <w:r w:rsidRPr="003452A8">
                  <w:rPr>
                    <w:rFonts w:cs="Arial"/>
                  </w:rPr>
                  <w:t>USB C tipa kabelis</w:t>
                </w:r>
              </w:p>
              <w:p w14:paraId="53685B08" w14:textId="63DA6C58" w:rsidR="00F87F4B" w:rsidRPr="003452A8" w:rsidRDefault="00F87F4B" w:rsidP="00EF1E66">
                <w:pPr>
                  <w:pStyle w:val="af"/>
                  <w:spacing w:before="156" w:after="156" w:line="240" w:lineRule="exact"/>
                  <w:rPr>
                    <w:rFonts w:cs="Arial"/>
                    <w:b w:val="0"/>
                    <w:bCs/>
                  </w:rPr>
                </w:pPr>
                <w:r w:rsidRPr="003452A8">
                  <w:rPr>
                    <w:rFonts w:cs="Arial"/>
                    <w:b w:val="0"/>
                    <w:bCs/>
                  </w:rPr>
                  <w:t>Atbalsta uzlādi.</w:t>
                </w:r>
              </w:p>
            </w:tc>
          </w:tr>
          <w:tr w:rsidR="00F5736C" w:rsidRPr="003452A8" w14:paraId="003F67DE" w14:textId="77777777" w:rsidTr="007F3557">
            <w:trPr>
              <w:trHeight w:val="964"/>
              <w:jc w:val="center"/>
            </w:trPr>
            <w:tc>
              <w:tcPr>
                <w:tcW w:w="1806" w:type="dxa"/>
                <w:vAlign w:val="center"/>
              </w:tcPr>
              <w:p w14:paraId="2A304E4B" w14:textId="0B6D25DD" w:rsidR="00F5736C" w:rsidRPr="003452A8" w:rsidRDefault="00F5736C" w:rsidP="00F5736C">
                <w:pPr>
                  <w:spacing w:beforeLines="0" w:before="0" w:afterLines="0" w:after="0" w:line="240" w:lineRule="auto"/>
                  <w:ind w:left="0"/>
                  <w:jc w:val="center"/>
                  <w:rPr>
                    <w:rFonts w:cs="Arial"/>
                    <w:noProof/>
                    <w14:ligatures w14:val="standardContextual"/>
                  </w:rPr>
                </w:pPr>
                <w:r w:rsidRPr="003452A8">
                  <w:rPr>
                    <w:rFonts w:cs="Arial"/>
                    <w:noProof/>
                    <w:lang w:val="en-US"/>
                    <w14:ligatures w14:val="standardContextual"/>
                  </w:rPr>
                  <w:drawing>
                    <wp:inline distT="0" distB="0" distL="0" distR="0" wp14:anchorId="75523A5E" wp14:editId="6E9612FE">
                      <wp:extent cx="864000" cy="515683"/>
                      <wp:effectExtent l="0" t="0" r="0" b="0"/>
                      <wp:docPr id="28791437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914378" name=""/>
                              <pic:cNvPicPr/>
                            </pic:nvPicPr>
                            <pic:blipFill>
                              <a:blip r:embed="rId52" cstate="print">
                                <a:extLst>
                                  <a:ext uri="{28A0092B-C50C-407E-A947-70E740481C1C}">
                                    <a14:useLocalDpi xmlns:a14="http://schemas.microsoft.com/office/drawing/2010/main"/>
                                  </a:ext>
                                </a:extLst>
                              </a:blip>
                              <a:stretch>
                                <a:fillRect/>
                              </a:stretch>
                            </pic:blipFill>
                            <pic:spPr>
                              <a:xfrm>
                                <a:off x="0" y="0"/>
                                <a:ext cx="864000" cy="515683"/>
                              </a:xfrm>
                              <a:prstGeom prst="rect">
                                <a:avLst/>
                              </a:prstGeom>
                            </pic:spPr>
                          </pic:pic>
                        </a:graphicData>
                      </a:graphic>
                    </wp:inline>
                  </w:drawing>
                </w:r>
              </w:p>
            </w:tc>
            <w:tc>
              <w:tcPr>
                <w:tcW w:w="4519" w:type="dxa"/>
                <w:vAlign w:val="center"/>
              </w:tcPr>
              <w:p w14:paraId="0E639B61" w14:textId="77777777" w:rsidR="00F5736C" w:rsidRPr="003452A8" w:rsidRDefault="00F5736C" w:rsidP="00F5736C">
                <w:pPr>
                  <w:pStyle w:val="af"/>
                  <w:spacing w:before="156" w:after="156" w:line="240" w:lineRule="exact"/>
                  <w:rPr>
                    <w:rFonts w:cs="Arial"/>
                  </w:rPr>
                </w:pPr>
                <w:r w:rsidRPr="003452A8">
                  <w:rPr>
                    <w:rFonts w:cs="Arial"/>
                  </w:rPr>
                  <w:t>Rezerves drošinātājs x2</w:t>
                </w:r>
              </w:p>
              <w:p w14:paraId="1A38631F" w14:textId="11B62EBC" w:rsidR="00F5736C" w:rsidRPr="003452A8" w:rsidRDefault="00F5736C" w:rsidP="00F5736C">
                <w:pPr>
                  <w:pStyle w:val="af"/>
                  <w:spacing w:before="156" w:after="156" w:line="240" w:lineRule="exact"/>
                  <w:rPr>
                    <w:rFonts w:cs="Arial"/>
                  </w:rPr>
                </w:pPr>
                <w:r w:rsidRPr="003452A8">
                  <w:rPr>
                    <w:rFonts w:cs="Arial"/>
                    <w:b w:val="0"/>
                  </w:rPr>
                  <w:t>Papildu strāvas kontaktligzdas adaptera drošības ierīce</w:t>
                </w:r>
                <w:r w:rsidR="006F6C05" w:rsidRPr="003452A8">
                  <w:rPr>
                    <w:rFonts w:cs="Arial"/>
                    <w:b w:val="0"/>
                  </w:rPr>
                  <w:t>.</w:t>
                </w:r>
              </w:p>
            </w:tc>
          </w:tr>
        </w:tbl>
        <w:p w14:paraId="34DF819A" w14:textId="77777777" w:rsidR="0014275E" w:rsidRPr="003452A8" w:rsidRDefault="0014275E" w:rsidP="00087F05">
          <w:pPr>
            <w:pStyle w:val="12"/>
            <w:spacing w:before="312" w:after="312"/>
            <w:ind w:left="792" w:hanging="792"/>
          </w:pPr>
          <w:bookmarkStart w:id="76" w:name="_Toc204185531"/>
          <w:r w:rsidRPr="003452A8">
            <w:lastRenderedPageBreak/>
            <w:t>Darba sākšana</w:t>
          </w:r>
          <w:bookmarkEnd w:id="76"/>
        </w:p>
        <w:p w14:paraId="2FECAF08" w14:textId="3D28082F" w:rsidR="006505C9" w:rsidRPr="003452A8" w:rsidRDefault="006505C9" w:rsidP="006505C9">
          <w:pPr>
            <w:spacing w:before="156" w:after="156"/>
            <w:rPr>
              <w:rFonts w:cs="Arial"/>
              <w:bCs/>
              <w:szCs w:val="28"/>
            </w:rPr>
          </w:pPr>
          <w:r w:rsidRPr="003452A8">
            <w:rPr>
              <w:rFonts w:cs="Arial"/>
              <w:bCs/>
              <w:szCs w:val="28"/>
            </w:rPr>
            <w:t>Pārliecinieties, vai planšetdatoram ir pietiekams enerģijas patēriņš vai arī tas ir pievienots ārējam barošanas avotam (skatiet sadaļu</w:t>
          </w:r>
          <w:r w:rsidRPr="003452A8">
            <w:rPr>
              <w:rFonts w:cs="Arial"/>
            </w:rPr>
            <w:t xml:space="preserve"> </w:t>
          </w:r>
          <w:r w:rsidRPr="003452A8">
            <w:rPr>
              <w:rFonts w:cs="Arial"/>
              <w:i/>
              <w:iCs/>
              <w:color w:val="0000FF"/>
            </w:rPr>
            <w:fldChar w:fldCharType="begin"/>
          </w:r>
          <w:r w:rsidRPr="003452A8">
            <w:rPr>
              <w:rFonts w:cs="Arial"/>
              <w:i/>
              <w:iCs/>
              <w:color w:val="0000FF"/>
            </w:rPr>
            <w:instrText xml:space="preserve"> REF _Ref159579212 \h  \* MERGEFORMAT </w:instrText>
          </w:r>
          <w:r w:rsidRPr="003452A8">
            <w:rPr>
              <w:rFonts w:cs="Arial"/>
              <w:i/>
              <w:iCs/>
              <w:color w:val="0000FF"/>
            </w:rPr>
          </w:r>
          <w:r w:rsidRPr="003452A8">
            <w:rPr>
              <w:rFonts w:cs="Arial"/>
              <w:i/>
              <w:iCs/>
              <w:color w:val="0000FF"/>
            </w:rPr>
            <w:fldChar w:fldCharType="separate"/>
          </w:r>
          <w:r w:rsidR="00187D73" w:rsidRPr="003452A8">
            <w:rPr>
              <w:rFonts w:cs="Arial"/>
              <w:i/>
              <w:iCs/>
              <w:color w:val="0000FF"/>
            </w:rPr>
            <w:t>Barošanas avoti</w:t>
          </w:r>
          <w:r w:rsidRPr="003452A8">
            <w:rPr>
              <w:rFonts w:cs="Arial"/>
              <w:i/>
              <w:iCs/>
              <w:color w:val="0000FF"/>
            </w:rPr>
            <w:fldChar w:fldCharType="end"/>
          </w:r>
          <w:r w:rsidRPr="003452A8">
            <w:rPr>
              <w:rFonts w:cs="Arial"/>
              <w:bCs/>
              <w:szCs w:val="28"/>
            </w:rPr>
            <w:t>).</w:t>
          </w:r>
        </w:p>
        <w:p w14:paraId="26039256" w14:textId="77777777" w:rsidR="006505C9" w:rsidRPr="003452A8" w:rsidRDefault="006505C9" w:rsidP="00BE283D">
          <w:pPr>
            <w:pStyle w:val="20"/>
            <w:numPr>
              <w:ilvl w:val="1"/>
              <w:numId w:val="21"/>
            </w:numPr>
            <w:tabs>
              <w:tab w:val="num" w:pos="360"/>
            </w:tabs>
            <w:spacing w:before="312" w:after="156"/>
            <w:ind w:left="576" w:hanging="576"/>
            <w:rPr>
              <w:rFonts w:cs="Arial"/>
            </w:rPr>
          </w:pPr>
          <w:bookmarkStart w:id="77" w:name="_Toc366846461"/>
          <w:bookmarkStart w:id="78" w:name="_Toc451525739"/>
          <w:bookmarkStart w:id="79" w:name="_Toc366845408"/>
          <w:bookmarkStart w:id="80" w:name="_Toc13212127"/>
          <w:bookmarkStart w:id="81" w:name="_Toc38114380"/>
          <w:bookmarkStart w:id="82" w:name="_Toc159436260"/>
          <w:bookmarkStart w:id="83" w:name="_Toc204185532"/>
          <w:r w:rsidRPr="003452A8">
            <w:rPr>
              <w:rFonts w:cs="Arial"/>
            </w:rPr>
            <w:t>Ieslēgt</w:t>
          </w:r>
          <w:bookmarkEnd w:id="77"/>
          <w:bookmarkEnd w:id="78"/>
          <w:bookmarkEnd w:id="79"/>
          <w:bookmarkEnd w:id="80"/>
          <w:bookmarkEnd w:id="81"/>
          <w:bookmarkEnd w:id="82"/>
          <w:bookmarkEnd w:id="83"/>
        </w:p>
        <w:p w14:paraId="7211AB35" w14:textId="77777777" w:rsidR="006505C9" w:rsidRPr="003452A8" w:rsidRDefault="006505C9" w:rsidP="006505C9">
          <w:pPr>
            <w:pStyle w:val="BodytextUserManual"/>
            <w:spacing w:before="156" w:after="156"/>
          </w:pPr>
          <w:r w:rsidRPr="003452A8">
            <w:t xml:space="preserve">ilgi nospiediet (nospiediet un turiet) </w:t>
          </w:r>
          <w:r w:rsidRPr="003452A8">
            <w:rPr>
              <w:b/>
              <w:bCs w:val="0"/>
            </w:rPr>
            <w:t xml:space="preserve">ieslēgšanas/bloķēšanas </w:t>
          </w:r>
          <w:r w:rsidRPr="003452A8">
            <w:t>pogu planšetdatora augšējā labajā pusē. Pavelciet uz augšu no bloķēšanas ekrāna apakšas, lai atvērtu MaxiSys uzdevumu izvēlnes ekrānu.</w:t>
          </w:r>
        </w:p>
        <w:p w14:paraId="2AE1F269" w14:textId="6A7AE672" w:rsidR="006505C9" w:rsidRPr="003452A8" w:rsidRDefault="00BE5261" w:rsidP="006505C9">
          <w:pPr>
            <w:pStyle w:val="BodytextUserManual"/>
            <w:spacing w:beforeLines="0" w:before="0" w:afterLines="0" w:after="0" w:line="240" w:lineRule="auto"/>
            <w:ind w:left="0"/>
            <w:jc w:val="center"/>
          </w:pPr>
          <w:r w:rsidRPr="003452A8">
            <w:rPr>
              <w:noProof/>
              <w:lang w:val="en-US"/>
            </w:rPr>
            <w:drawing>
              <wp:inline distT="0" distB="0" distL="0" distR="0" wp14:anchorId="07E795E9" wp14:editId="5A6EADBC">
                <wp:extent cx="3448029" cy="1897200"/>
                <wp:effectExtent l="0" t="0" r="635" b="8255"/>
                <wp:docPr id="159" name="图片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448029" cy="1897200"/>
                        </a:xfrm>
                        <a:prstGeom prst="rect">
                          <a:avLst/>
                        </a:prstGeom>
                        <a:noFill/>
                        <a:ln>
                          <a:noFill/>
                        </a:ln>
                      </pic:spPr>
                    </pic:pic>
                  </a:graphicData>
                </a:graphic>
              </wp:inline>
            </w:drawing>
          </w:r>
        </w:p>
        <w:p w14:paraId="391D7E30" w14:textId="10AE8A1F" w:rsidR="006505C9" w:rsidRPr="003452A8" w:rsidRDefault="009B3285" w:rsidP="0010601A">
          <w:pPr>
            <w:pStyle w:val="ab"/>
            <w:spacing w:before="156" w:after="156"/>
            <w:ind w:left="0"/>
            <w:rPr>
              <w:rFonts w:cs="Arial"/>
              <w:i/>
            </w:rPr>
          </w:pPr>
          <w:r w:rsidRPr="003452A8">
            <w:rPr>
              <w:rFonts w:cs="Arial"/>
            </w:rPr>
            <w:t>A</w:t>
          </w:r>
          <w:r w:rsidR="006505C9" w:rsidRPr="003452A8">
            <w:rPr>
              <w:rFonts w:cs="Arial"/>
            </w:rPr>
            <w:t xml:space="preserve">ttēls </w:t>
          </w:r>
          <w:r w:rsidRPr="003452A8">
            <w:rPr>
              <w:rFonts w:cs="Arial"/>
            </w:rPr>
            <w:t>3</w:t>
          </w:r>
          <w:r w:rsidR="00623535" w:rsidRPr="003452A8">
            <w:rPr>
              <w:rFonts w:cs="Arial"/>
            </w:rPr>
            <w:noBreakHyphen/>
          </w:r>
          <w:r w:rsidR="00652648" w:rsidRPr="003452A8">
            <w:rPr>
              <w:rFonts w:cs="Arial"/>
            </w:rPr>
            <w:t>1</w:t>
          </w:r>
          <w:r w:rsidR="006505C9" w:rsidRPr="003452A8">
            <w:rPr>
              <w:rFonts w:cs="Arial"/>
            </w:rPr>
            <w:t xml:space="preserve"> </w:t>
          </w:r>
          <w:r w:rsidR="006505C9" w:rsidRPr="003452A8">
            <w:rPr>
              <w:rFonts w:cs="Arial"/>
              <w:i/>
              <w:color w:val="000000" w:themeColor="text1"/>
            </w:rPr>
            <w:t>MaxiSys darba izvēlne</w:t>
          </w:r>
        </w:p>
        <w:p w14:paraId="3B7EBB53" w14:textId="77777777" w:rsidR="006505C9" w:rsidRPr="003452A8" w:rsidRDefault="006505C9" w:rsidP="00BE283D">
          <w:pPr>
            <w:pStyle w:val="aa"/>
            <w:numPr>
              <w:ilvl w:val="0"/>
              <w:numId w:val="19"/>
            </w:numPr>
            <w:spacing w:beforeLines="20" w:before="62" w:afterLines="20" w:after="62"/>
            <w:ind w:left="641" w:hanging="357"/>
            <w:rPr>
              <w:rFonts w:cs="Arial"/>
            </w:rPr>
          </w:pPr>
          <w:r w:rsidRPr="003452A8">
            <w:rPr>
              <w:rFonts w:cs="Arial"/>
            </w:rPr>
            <w:t>Lietojumprogrammu pogas</w:t>
          </w:r>
        </w:p>
        <w:p w14:paraId="07E5285C" w14:textId="77777777" w:rsidR="006505C9" w:rsidRPr="003452A8" w:rsidRDefault="006505C9" w:rsidP="00BE283D">
          <w:pPr>
            <w:pStyle w:val="aa"/>
            <w:numPr>
              <w:ilvl w:val="0"/>
              <w:numId w:val="19"/>
            </w:numPr>
            <w:spacing w:beforeLines="20" w:before="62" w:afterLines="20" w:after="62"/>
            <w:ind w:left="641" w:hanging="357"/>
            <w:rPr>
              <w:rFonts w:cs="Arial"/>
            </w:rPr>
          </w:pPr>
          <w:r w:rsidRPr="003452A8">
            <w:rPr>
              <w:rFonts w:cs="Arial"/>
            </w:rPr>
            <w:t>Vietnes un navigācijas pogas</w:t>
          </w:r>
        </w:p>
        <w:p w14:paraId="7D4A16A7" w14:textId="77777777" w:rsidR="006505C9" w:rsidRPr="003452A8" w:rsidRDefault="006505C9" w:rsidP="00BE283D">
          <w:pPr>
            <w:pStyle w:val="aa"/>
            <w:numPr>
              <w:ilvl w:val="0"/>
              <w:numId w:val="19"/>
            </w:numPr>
            <w:spacing w:beforeLines="20" w:before="62" w:afterLines="20" w:after="62"/>
            <w:ind w:left="641" w:hanging="357"/>
            <w:rPr>
              <w:rFonts w:cs="Arial"/>
            </w:rPr>
          </w:pPr>
          <w:r w:rsidRPr="003452A8">
            <w:rPr>
              <w:rFonts w:cs="Arial"/>
            </w:rPr>
            <w:t>Statusa ikonas</w:t>
          </w:r>
        </w:p>
        <w:p w14:paraId="1E53FE94" w14:textId="77777777" w:rsidR="006505C9" w:rsidRPr="003452A8" w:rsidRDefault="006505C9" w:rsidP="006505C9">
          <w:pPr>
            <w:pBdr>
              <w:top w:val="single" w:sz="6" w:space="1" w:color="auto"/>
              <w:bottom w:val="single" w:sz="6" w:space="1" w:color="auto"/>
            </w:pBdr>
            <w:spacing w:beforeLines="0" w:before="0" w:afterLines="0" w:after="0"/>
            <w:rPr>
              <w:rFonts w:cs="Arial"/>
              <w:b/>
            </w:rPr>
          </w:pPr>
          <w:r w:rsidRPr="003452A8">
            <w:rPr>
              <w:rFonts w:cs="Arial"/>
              <w:b/>
              <w:noProof/>
              <w:lang w:val="en-US"/>
            </w:rPr>
            <w:drawing>
              <wp:anchor distT="0" distB="0" distL="114300" distR="114300" simplePos="0" relativeHeight="251692032" behindDoc="0" locked="0" layoutInCell="1" allowOverlap="1" wp14:anchorId="220AA777" wp14:editId="02C4C134">
                <wp:simplePos x="0" y="0"/>
                <wp:positionH relativeFrom="column">
                  <wp:posOffset>-1905</wp:posOffset>
                </wp:positionH>
                <wp:positionV relativeFrom="paragraph">
                  <wp:posOffset>11694</wp:posOffset>
                </wp:positionV>
                <wp:extent cx="144145" cy="144145"/>
                <wp:effectExtent l="0" t="0" r="8255" b="8255"/>
                <wp:wrapNone/>
                <wp:docPr id="231" name="图片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3452A8">
            <w:rPr>
              <w:rFonts w:cs="Arial"/>
              <w:b/>
            </w:rPr>
            <w:t>PIEZĪME</w:t>
          </w:r>
        </w:p>
        <w:p w14:paraId="175A3BA0" w14:textId="2C20AAFD" w:rsidR="006505C9" w:rsidRPr="003452A8" w:rsidRDefault="006505C9" w:rsidP="006505C9">
          <w:pPr>
            <w:pBdr>
              <w:top w:val="single" w:sz="6" w:space="1" w:color="auto"/>
              <w:bottom w:val="single" w:sz="6" w:space="1" w:color="auto"/>
            </w:pBdr>
            <w:spacing w:beforeLines="0" w:before="0" w:afterLines="0" w:after="0"/>
            <w:rPr>
              <w:rFonts w:cs="Arial"/>
            </w:rPr>
          </w:pPr>
          <w:r w:rsidRPr="003452A8">
            <w:rPr>
              <w:rFonts w:cs="Arial"/>
            </w:rPr>
            <w:t>Ieteicams bloķēt ekrānu, kad tas netiek lietots, lai aizsargātu sistēmā esošo informāciju un taupītu enerģiju.</w:t>
          </w:r>
        </w:p>
        <w:p w14:paraId="7BAE2404" w14:textId="73CDEFA2" w:rsidR="006505C9" w:rsidRPr="003452A8" w:rsidRDefault="006505C9" w:rsidP="006505C9">
          <w:pPr>
            <w:pStyle w:val="BodytextUserManual"/>
            <w:spacing w:before="156" w:after="156"/>
          </w:pPr>
          <w:r w:rsidRPr="003452A8">
            <w:t>Gandrīz visas planšetdatora darbības tiek vadītas, izmantojot skārienekrānu. Skārienekrāna navigācija ir izvēlnes vadīta, ļaujot ātri piekļūt testa procedūrai vai nepieciešamajiem datiem, izmantojot virkni jautājumu un opciju. Detalizēti izvēļņu struktūru apraksti ir atrodami katras lietojumprogrammas nodaļās.</w:t>
          </w:r>
        </w:p>
        <w:p w14:paraId="62A8A4D0" w14:textId="77777777" w:rsidR="006505C9" w:rsidRPr="003452A8" w:rsidRDefault="006505C9" w:rsidP="006505C9">
          <w:pPr>
            <w:pStyle w:val="30"/>
            <w:spacing w:before="312" w:after="156"/>
          </w:pPr>
          <w:bookmarkStart w:id="84" w:name="_Toc366845409"/>
          <w:bookmarkStart w:id="85" w:name="_Toc451525740"/>
          <w:bookmarkStart w:id="86" w:name="_Toc366846462"/>
          <w:bookmarkStart w:id="87" w:name="_Toc159436261"/>
          <w:r w:rsidRPr="003452A8">
            <w:lastRenderedPageBreak/>
            <w:t>Lietojumprogrammu pogas</w:t>
          </w:r>
          <w:bookmarkEnd w:id="84"/>
          <w:bookmarkEnd w:id="85"/>
          <w:bookmarkEnd w:id="86"/>
          <w:bookmarkEnd w:id="87"/>
        </w:p>
        <w:p w14:paraId="7AC7A709" w14:textId="474DF9DF" w:rsidR="006505C9" w:rsidRPr="003452A8" w:rsidRDefault="006505C9" w:rsidP="006505C9">
          <w:pPr>
            <w:pStyle w:val="BodytextUserManual"/>
            <w:spacing w:before="156" w:after="156"/>
          </w:pPr>
          <w:r w:rsidRPr="003452A8">
            <w:t>MaxiSys sistēmas lietojumprogramma</w:t>
          </w:r>
          <w:r w:rsidR="006F6C05" w:rsidRPr="003452A8">
            <w:t>.</w:t>
          </w:r>
        </w:p>
        <w:p w14:paraId="585FFE8D" w14:textId="342A7B6D" w:rsidR="006505C9" w:rsidRPr="003452A8" w:rsidRDefault="009B3285" w:rsidP="006505C9">
          <w:pPr>
            <w:pStyle w:val="ab"/>
            <w:spacing w:before="156" w:afterLines="20" w:after="62"/>
            <w:rPr>
              <w:rFonts w:cs="Arial"/>
              <w:i/>
            </w:rPr>
          </w:pPr>
          <w:r w:rsidRPr="003452A8">
            <w:rPr>
              <w:rFonts w:cs="Arial"/>
            </w:rPr>
            <w:t>Tabula</w:t>
          </w:r>
          <w:r w:rsidR="006505C9" w:rsidRPr="003452A8">
            <w:rPr>
              <w:rFonts w:cs="Arial"/>
            </w:rPr>
            <w:t xml:space="preserve"> </w:t>
          </w:r>
          <w:r w:rsidRPr="003452A8">
            <w:rPr>
              <w:rFonts w:cs="Arial"/>
            </w:rPr>
            <w:t>3</w:t>
          </w:r>
          <w:r w:rsidR="006505C9" w:rsidRPr="003452A8">
            <w:rPr>
              <w:rFonts w:cs="Arial"/>
            </w:rPr>
            <w:noBreakHyphen/>
          </w:r>
          <w:r w:rsidRPr="003452A8">
            <w:rPr>
              <w:rFonts w:cs="Arial"/>
            </w:rPr>
            <w:t>1</w:t>
          </w:r>
          <w:r w:rsidR="006505C9" w:rsidRPr="003452A8">
            <w:rPr>
              <w:rFonts w:cs="Arial"/>
              <w:i/>
            </w:rPr>
            <w:t> pieteikumi</w:t>
          </w:r>
        </w:p>
        <w:tbl>
          <w:tblPr>
            <w:tblStyle w:val="ac"/>
            <w:tblW w:w="7225" w:type="dxa"/>
            <w:jc w:val="center"/>
            <w:tblLayout w:type="fixed"/>
            <w:tblLook w:val="04A0" w:firstRow="1" w:lastRow="0" w:firstColumn="1" w:lastColumn="0" w:noHBand="0" w:noVBand="1"/>
          </w:tblPr>
          <w:tblGrid>
            <w:gridCol w:w="988"/>
            <w:gridCol w:w="1559"/>
            <w:gridCol w:w="4678"/>
          </w:tblGrid>
          <w:tr w:rsidR="006505C9" w:rsidRPr="003452A8" w14:paraId="0087EE14" w14:textId="77777777" w:rsidTr="00FE33DC">
            <w:trPr>
              <w:trHeight w:val="337"/>
              <w:tblHeader/>
              <w:jc w:val="center"/>
            </w:trPr>
            <w:tc>
              <w:tcPr>
                <w:tcW w:w="988" w:type="dxa"/>
                <w:shd w:val="clear" w:color="auto" w:fill="D9D9D9" w:themeFill="background1" w:themeFillShade="D9"/>
                <w:vAlign w:val="center"/>
              </w:tcPr>
              <w:p w14:paraId="75B551D8" w14:textId="77777777" w:rsidR="006505C9" w:rsidRPr="003452A8" w:rsidRDefault="006505C9" w:rsidP="006505C9">
                <w:pPr>
                  <w:pStyle w:val="af"/>
                  <w:spacing w:beforeLines="20" w:before="62" w:afterLines="20" w:after="62" w:line="240" w:lineRule="exact"/>
                  <w:rPr>
                    <w:rFonts w:cs="Arial"/>
                  </w:rPr>
                </w:pPr>
                <w:bookmarkStart w:id="88" w:name="_Hlk116135236"/>
                <w:r w:rsidRPr="003452A8">
                  <w:rPr>
                    <w:rFonts w:cs="Arial"/>
                  </w:rPr>
                  <w:t>Poga</w:t>
                </w:r>
              </w:p>
            </w:tc>
            <w:tc>
              <w:tcPr>
                <w:tcW w:w="1559" w:type="dxa"/>
                <w:shd w:val="clear" w:color="auto" w:fill="D9D9D9" w:themeFill="background1" w:themeFillShade="D9"/>
                <w:vAlign w:val="center"/>
              </w:tcPr>
              <w:p w14:paraId="4811B784" w14:textId="77777777" w:rsidR="006505C9" w:rsidRPr="003452A8" w:rsidRDefault="006505C9" w:rsidP="006505C9">
                <w:pPr>
                  <w:pStyle w:val="af"/>
                  <w:spacing w:beforeLines="20" w:before="62" w:afterLines="20" w:after="62" w:line="240" w:lineRule="exact"/>
                  <w:rPr>
                    <w:rFonts w:cs="Arial"/>
                  </w:rPr>
                </w:pPr>
                <w:r w:rsidRPr="003452A8">
                  <w:rPr>
                    <w:rFonts w:cs="Arial"/>
                  </w:rPr>
                  <w:t>Vārds</w:t>
                </w:r>
              </w:p>
            </w:tc>
            <w:tc>
              <w:tcPr>
                <w:tcW w:w="4678" w:type="dxa"/>
                <w:shd w:val="clear" w:color="auto" w:fill="D9D9D9" w:themeFill="background1" w:themeFillShade="D9"/>
                <w:vAlign w:val="center"/>
              </w:tcPr>
              <w:p w14:paraId="6ABA1A18" w14:textId="77777777" w:rsidR="006505C9" w:rsidRPr="003452A8" w:rsidRDefault="006505C9" w:rsidP="006505C9">
                <w:pPr>
                  <w:pStyle w:val="af"/>
                  <w:spacing w:beforeLines="20" w:before="62" w:afterLines="20" w:after="62" w:line="240" w:lineRule="exact"/>
                  <w:rPr>
                    <w:rFonts w:cs="Arial"/>
                  </w:rPr>
                </w:pPr>
                <w:r w:rsidRPr="003452A8">
                  <w:rPr>
                    <w:rFonts w:cs="Arial"/>
                  </w:rPr>
                  <w:t>Apraksts</w:t>
                </w:r>
              </w:p>
            </w:tc>
          </w:tr>
          <w:tr w:rsidR="00FD7B2A" w:rsidRPr="003452A8" w14:paraId="18133514" w14:textId="77777777" w:rsidTr="00FE33DC">
            <w:trPr>
              <w:trHeight w:val="683"/>
              <w:jc w:val="center"/>
            </w:trPr>
            <w:tc>
              <w:tcPr>
                <w:tcW w:w="988" w:type="dxa"/>
                <w:vAlign w:val="center"/>
              </w:tcPr>
              <w:p w14:paraId="00A22C75" w14:textId="5B8EACA9" w:rsidR="00FD7B2A" w:rsidRPr="003452A8" w:rsidRDefault="00FD7B2A" w:rsidP="00FD7B2A">
                <w:pPr>
                  <w:pStyle w:val="ae"/>
                  <w:spacing w:beforeLines="20" w:before="62" w:afterLines="20" w:after="62" w:line="480" w:lineRule="auto"/>
                  <w:jc w:val="center"/>
                  <w:rPr>
                    <w:rFonts w:cs="Arial"/>
                    <w:noProof/>
                    <w:szCs w:val="18"/>
                  </w:rPr>
                </w:pPr>
                <w:r w:rsidRPr="003452A8">
                  <w:rPr>
                    <w:rFonts w:cs="Arial"/>
                    <w:noProof/>
                    <w:szCs w:val="18"/>
                    <w:lang w:val="en-US"/>
                  </w:rPr>
                  <w:drawing>
                    <wp:inline distT="0" distB="0" distL="0" distR="0" wp14:anchorId="0B82B394" wp14:editId="302FE29F">
                      <wp:extent cx="359410" cy="359410"/>
                      <wp:effectExtent l="0" t="0" r="2540" b="2540"/>
                      <wp:docPr id="3031" name="图片 3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诊断.png"/>
                              <pic:cNvPicPr/>
                            </pic:nvPicPr>
                            <pic:blipFill>
                              <a:blip r:embed="rId54"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68902505" w14:textId="3815CDE5" w:rsidR="00FD7B2A" w:rsidRPr="003452A8" w:rsidRDefault="00FD7B2A" w:rsidP="00FD7B2A">
                <w:pPr>
                  <w:pStyle w:val="ae"/>
                  <w:spacing w:beforeLines="20" w:before="62" w:afterLines="20" w:after="62" w:line="240" w:lineRule="exact"/>
                  <w:rPr>
                    <w:rFonts w:cs="Arial"/>
                    <w:b/>
                    <w:bCs/>
                  </w:rPr>
                </w:pPr>
                <w:r w:rsidRPr="003452A8">
                  <w:rPr>
                    <w:rFonts w:cs="Arial"/>
                    <w:b/>
                    <w:bCs/>
                  </w:rPr>
                  <w:t>Diagnostika</w:t>
                </w:r>
              </w:p>
            </w:tc>
            <w:tc>
              <w:tcPr>
                <w:tcW w:w="4678" w:type="dxa"/>
                <w:vAlign w:val="center"/>
              </w:tcPr>
              <w:p w14:paraId="7CE92A93" w14:textId="46DEC52E" w:rsidR="00FD7B2A" w:rsidRPr="003452A8" w:rsidRDefault="0016511F" w:rsidP="009B3285">
                <w:pPr>
                  <w:pStyle w:val="af0"/>
                  <w:spacing w:beforeLines="20" w:before="62" w:afterLines="20" w:after="62" w:line="240" w:lineRule="exact"/>
                  <w:ind w:left="0"/>
                  <w:rPr>
                    <w:rFonts w:cs="Arial"/>
                  </w:rPr>
                </w:pPr>
                <w:r w:rsidRPr="003452A8">
                  <w:rPr>
                    <w:rFonts w:cs="Arial"/>
                  </w:rPr>
                  <w:t>Piekļūst diagnostikas funkcijām. Skatiet</w:t>
                </w:r>
                <w:r w:rsidR="009B3285" w:rsidRPr="003452A8">
                  <w:rPr>
                    <w:rFonts w:cs="Arial"/>
                  </w:rPr>
                  <w:t xml:space="preserve"> </w:t>
                </w:r>
                <w:r w:rsidR="009B3285" w:rsidRPr="003452A8">
                  <w:rPr>
                    <w:rFonts w:cs="Arial"/>
                    <w:iCs/>
                  </w:rPr>
                  <w:t>sadaļu</w:t>
                </w:r>
                <w:r w:rsidRPr="003452A8">
                  <w:rPr>
                    <w:rFonts w:cs="Arial"/>
                  </w:rPr>
                  <w:t xml:space="preserve"> </w:t>
                </w:r>
                <w:r w:rsidRPr="003452A8">
                  <w:rPr>
                    <w:rFonts w:cs="Arial"/>
                    <w:i/>
                    <w:iCs/>
                    <w:color w:val="0000FF"/>
                  </w:rPr>
                  <w:fldChar w:fldCharType="begin"/>
                </w:r>
                <w:r w:rsidRPr="003452A8">
                  <w:rPr>
                    <w:rFonts w:cs="Arial"/>
                    <w:i/>
                    <w:iCs/>
                    <w:color w:val="0000FF"/>
                  </w:rPr>
                  <w:instrText xml:space="preserve"> REF _Ref195170661 \h  \* MERGEFORMAT </w:instrText>
                </w:r>
                <w:r w:rsidRPr="003452A8">
                  <w:rPr>
                    <w:rFonts w:cs="Arial"/>
                    <w:i/>
                    <w:iCs/>
                    <w:color w:val="0000FF"/>
                  </w:rPr>
                </w:r>
                <w:r w:rsidRPr="003452A8">
                  <w:rPr>
                    <w:rFonts w:cs="Arial"/>
                    <w:i/>
                    <w:iCs/>
                    <w:color w:val="0000FF"/>
                  </w:rPr>
                  <w:fldChar w:fldCharType="separate"/>
                </w:r>
                <w:r w:rsidR="00187D73" w:rsidRPr="003452A8">
                  <w:rPr>
                    <w:rFonts w:cs="Arial"/>
                    <w:i/>
                    <w:iCs/>
                    <w:color w:val="0000FF"/>
                  </w:rPr>
                  <w:t xml:space="preserve"> Diagnostika</w:t>
                </w:r>
                <w:r w:rsidRPr="003452A8">
                  <w:rPr>
                    <w:rFonts w:cs="Arial"/>
                    <w:i/>
                    <w:iCs/>
                    <w:color w:val="0000FF"/>
                  </w:rPr>
                  <w:fldChar w:fldCharType="end"/>
                </w:r>
                <w:r w:rsidRPr="003452A8">
                  <w:rPr>
                    <w:rFonts w:cs="Arial"/>
                  </w:rPr>
                  <w:t>.</w:t>
                </w:r>
              </w:p>
            </w:tc>
          </w:tr>
          <w:tr w:rsidR="003452A8" w:rsidRPr="003452A8" w14:paraId="24C7DA2C" w14:textId="77777777" w:rsidTr="00FE33DC">
            <w:trPr>
              <w:trHeight w:val="683"/>
              <w:jc w:val="center"/>
            </w:trPr>
            <w:tc>
              <w:tcPr>
                <w:tcW w:w="988" w:type="dxa"/>
                <w:vAlign w:val="center"/>
              </w:tcPr>
              <w:p w14:paraId="4E3F9D16" w14:textId="7595AE55" w:rsidR="003452A8" w:rsidRPr="003452A8" w:rsidRDefault="003452A8" w:rsidP="003452A8">
                <w:pPr>
                  <w:pStyle w:val="ae"/>
                  <w:spacing w:beforeLines="20" w:before="62" w:afterLines="20" w:after="62" w:line="480" w:lineRule="auto"/>
                  <w:jc w:val="center"/>
                  <w:rPr>
                    <w:rFonts w:cs="Arial"/>
                    <w:noProof/>
                    <w:szCs w:val="18"/>
                    <w:lang w:val="en-US"/>
                  </w:rPr>
                </w:pPr>
                <w:r w:rsidRPr="003452A8">
                  <w:rPr>
                    <w:rFonts w:cs="Arial"/>
                    <w:noProof/>
                    <w:szCs w:val="18"/>
                    <w:lang w:val="en-US"/>
                    <w14:ligatures w14:val="standardContextual"/>
                  </w:rPr>
                  <w:drawing>
                    <wp:inline distT="0" distB="0" distL="0" distR="0" wp14:anchorId="0A4DE7EC" wp14:editId="69C6F1B8">
                      <wp:extent cx="360000" cy="360000"/>
                      <wp:effectExtent l="0" t="0" r="2540" b="254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pic:nvPicPr>
                            <pic:blipFill>
                              <a:blip r:embed="rId55" cstate="print">
                                <a:extLst>
                                  <a:ext uri="{28A0092B-C50C-407E-A947-70E740481C1C}">
                                    <a14:useLocalDpi xmlns:a14="http://schemas.microsoft.com/office/drawing/2010/main"/>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797A2E27" w14:textId="10340766" w:rsidR="003452A8" w:rsidRPr="003452A8" w:rsidRDefault="003452A8" w:rsidP="003452A8">
                <w:pPr>
                  <w:pStyle w:val="ae"/>
                  <w:spacing w:beforeLines="20" w:before="62" w:afterLines="20" w:after="62" w:line="240" w:lineRule="exact"/>
                  <w:rPr>
                    <w:rFonts w:cs="Arial"/>
                    <w:b/>
                    <w:bCs/>
                  </w:rPr>
                </w:pPr>
                <w:r w:rsidRPr="003452A8">
                  <w:rPr>
                    <w:rFonts w:cs="Arial"/>
                    <w:b/>
                    <w:bCs/>
                  </w:rPr>
                  <w:t>DVI</w:t>
                </w:r>
              </w:p>
            </w:tc>
            <w:tc>
              <w:tcPr>
                <w:tcW w:w="4678" w:type="dxa"/>
                <w:vAlign w:val="center"/>
              </w:tcPr>
              <w:p w14:paraId="5F499437" w14:textId="370C8895" w:rsidR="003452A8" w:rsidRPr="003452A8" w:rsidRDefault="003452A8" w:rsidP="003452A8">
                <w:pPr>
                  <w:pStyle w:val="af0"/>
                  <w:spacing w:beforeLines="20" w:before="62" w:afterLines="20" w:after="62" w:line="240" w:lineRule="exact"/>
                  <w:ind w:left="0"/>
                  <w:rPr>
                    <w:rFonts w:cs="Arial"/>
                  </w:rPr>
                </w:pPr>
                <w:r w:rsidRPr="003452A8">
                  <w:rPr>
                    <w:rFonts w:cs="Arial"/>
                  </w:rPr>
                  <w:t xml:space="preserve">Pirms diagnostikas noteikšanas tehniķi veic vispārēju pārbaudi ar acīm un reģistrē rezultātus. Skatiet </w:t>
                </w:r>
                <w:r w:rsidRPr="003452A8">
                  <w:rPr>
                    <w:rFonts w:cs="Arial"/>
                    <w:iCs/>
                  </w:rPr>
                  <w:t>sadaļu</w:t>
                </w:r>
                <w:r w:rsidRPr="003452A8">
                  <w:rPr>
                    <w:rFonts w:cs="Arial"/>
                  </w:rPr>
                  <w:t xml:space="preserve"> </w:t>
                </w:r>
                <w:r w:rsidRPr="003452A8">
                  <w:rPr>
                    <w:rFonts w:cs="Arial"/>
                    <w:i/>
                    <w:iCs/>
                    <w:color w:val="0000FF"/>
                  </w:rPr>
                  <w:fldChar w:fldCharType="begin"/>
                </w:r>
                <w:r w:rsidRPr="003452A8">
                  <w:rPr>
                    <w:rFonts w:cs="Arial"/>
                    <w:i/>
                    <w:iCs/>
                    <w:color w:val="0000FF"/>
                  </w:rPr>
                  <w:instrText xml:space="preserve"> REF _Ref193893675 \h  \* MERGEFORMAT </w:instrText>
                </w:r>
                <w:r w:rsidRPr="003452A8">
                  <w:rPr>
                    <w:rFonts w:cs="Arial"/>
                    <w:i/>
                    <w:iCs/>
                    <w:color w:val="0000FF"/>
                  </w:rPr>
                </w:r>
                <w:r w:rsidRPr="003452A8">
                  <w:rPr>
                    <w:rFonts w:cs="Arial"/>
                    <w:i/>
                    <w:iCs/>
                    <w:color w:val="0000FF"/>
                  </w:rPr>
                  <w:fldChar w:fldCharType="separate"/>
                </w:r>
                <w:r w:rsidRPr="003452A8">
                  <w:rPr>
                    <w:rFonts w:cs="Arial"/>
                    <w:i/>
                    <w:iCs/>
                    <w:color w:val="0000FF"/>
                  </w:rPr>
                  <w:t xml:space="preserve"> Digitālā transportlīdzekļa pārbaude</w:t>
                </w:r>
                <w:r w:rsidRPr="003452A8">
                  <w:rPr>
                    <w:rFonts w:cs="Arial"/>
                    <w:i/>
                    <w:iCs/>
                    <w:color w:val="0000FF"/>
                  </w:rPr>
                  <w:fldChar w:fldCharType="end"/>
                </w:r>
                <w:r w:rsidRPr="003452A8">
                  <w:rPr>
                    <w:rFonts w:cs="Arial"/>
                  </w:rPr>
                  <w:t>.</w:t>
                </w:r>
              </w:p>
            </w:tc>
          </w:tr>
          <w:tr w:rsidR="003452A8" w:rsidRPr="003452A8" w14:paraId="56AB6A46" w14:textId="77777777" w:rsidTr="00FE33DC">
            <w:trPr>
              <w:trHeight w:val="748"/>
              <w:jc w:val="center"/>
            </w:trPr>
            <w:tc>
              <w:tcPr>
                <w:tcW w:w="988" w:type="dxa"/>
                <w:vAlign w:val="center"/>
              </w:tcPr>
              <w:p w14:paraId="104C75AD" w14:textId="77777777" w:rsidR="003452A8" w:rsidRPr="003452A8" w:rsidRDefault="003452A8" w:rsidP="003452A8">
                <w:pPr>
                  <w:pStyle w:val="ae"/>
                  <w:spacing w:beforeLines="20" w:before="62" w:afterLines="20" w:after="62" w:line="480" w:lineRule="auto"/>
                  <w:jc w:val="center"/>
                  <w:rPr>
                    <w:rFonts w:cs="Arial"/>
                    <w:noProof/>
                  </w:rPr>
                </w:pPr>
                <w:r w:rsidRPr="003452A8">
                  <w:rPr>
                    <w:rFonts w:cs="Arial"/>
                    <w:noProof/>
                    <w:szCs w:val="18"/>
                    <w:lang w:val="en-US"/>
                  </w:rPr>
                  <w:drawing>
                    <wp:inline distT="0" distB="0" distL="0" distR="0" wp14:anchorId="0B7FE089" wp14:editId="43D5A2BD">
                      <wp:extent cx="359410" cy="359410"/>
                      <wp:effectExtent l="0" t="0" r="2540" b="2540"/>
                      <wp:docPr id="3039" name="图片 3039" descr="C:\Users\A20476\Desktop\BT609说明书\0722切图\1首页\维修保养.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1" descr="C:\Users\A20476\Desktop\BT609说明书\0722切图\1首页\维修保养.png"/>
                              <pic:cNvPicPr>
                                <a:picLocks noChangeAspect="1" noChangeArrowheads="1"/>
                              </pic:cNvPicPr>
                            </pic:nvPicPr>
                            <pic:blipFill>
                              <a:blip r:embed="rId56"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604B1D0D" w14:textId="77777777" w:rsidR="003452A8" w:rsidRPr="003452A8" w:rsidRDefault="003452A8" w:rsidP="003452A8">
                <w:pPr>
                  <w:pStyle w:val="ae"/>
                  <w:spacing w:beforeLines="20" w:before="62" w:afterLines="20" w:after="62" w:line="240" w:lineRule="exact"/>
                  <w:rPr>
                    <w:rFonts w:cs="Arial"/>
                    <w:b/>
                    <w:bCs/>
                    <w:noProof/>
                  </w:rPr>
                </w:pPr>
                <w:r w:rsidRPr="003452A8">
                  <w:rPr>
                    <w:rFonts w:cs="Arial"/>
                    <w:b/>
                    <w:bCs/>
                  </w:rPr>
                  <w:t>Pakalpojums</w:t>
                </w:r>
              </w:p>
            </w:tc>
            <w:tc>
              <w:tcPr>
                <w:tcW w:w="4678" w:type="dxa"/>
                <w:vAlign w:val="center"/>
              </w:tcPr>
              <w:p w14:paraId="3CA66632" w14:textId="5BCA71EC" w:rsidR="003452A8" w:rsidRPr="003452A8" w:rsidRDefault="003452A8" w:rsidP="003452A8">
                <w:pPr>
                  <w:pStyle w:val="af0"/>
                  <w:spacing w:beforeLines="20" w:before="62" w:afterLines="20" w:after="62" w:line="240" w:lineRule="exact"/>
                  <w:ind w:left="0"/>
                  <w:rPr>
                    <w:rFonts w:cs="Arial"/>
                  </w:rPr>
                </w:pPr>
                <w:r w:rsidRPr="003452A8">
                  <w:rPr>
                    <w:rFonts w:cs="Arial"/>
                  </w:rPr>
                  <w:t xml:space="preserve">Piekļūst servisa funkciju izvēlnei. Sk. </w:t>
                </w:r>
                <w:hyperlink w:anchor="_Pakalpojums​" w:history="1">
                  <w:r w:rsidRPr="003452A8">
                    <w:rPr>
                      <w:rStyle w:val="a9"/>
                      <w:rFonts w:cs="Arial"/>
                      <w:i/>
                      <w:u w:val="none"/>
                    </w:rPr>
                    <w:t>Pakalpojums</w:t>
                  </w:r>
                </w:hyperlink>
                <w:r w:rsidRPr="003452A8">
                  <w:rPr>
                    <w:rFonts w:cs="Arial"/>
                    <w:i/>
                    <w:iCs/>
                    <w:color w:val="0000FF"/>
                  </w:rPr>
                  <w:t>.</w:t>
                </w:r>
              </w:p>
            </w:tc>
          </w:tr>
          <w:tr w:rsidR="003452A8" w:rsidRPr="003452A8" w14:paraId="5B30753A" w14:textId="77777777" w:rsidTr="00FE33DC">
            <w:trPr>
              <w:trHeight w:val="748"/>
              <w:jc w:val="center"/>
            </w:trPr>
            <w:tc>
              <w:tcPr>
                <w:tcW w:w="988" w:type="dxa"/>
                <w:vAlign w:val="center"/>
              </w:tcPr>
              <w:p w14:paraId="2F1209C4" w14:textId="18D0E343" w:rsidR="003452A8" w:rsidRPr="003452A8" w:rsidRDefault="003452A8" w:rsidP="003452A8">
                <w:pPr>
                  <w:pStyle w:val="ae"/>
                  <w:spacing w:beforeLines="20" w:before="62" w:afterLines="20" w:after="62" w:line="480" w:lineRule="auto"/>
                  <w:jc w:val="center"/>
                  <w:rPr>
                    <w:rFonts w:cs="Arial"/>
                    <w:noProof/>
                    <w:szCs w:val="18"/>
                    <w:lang w:val="en-US"/>
                  </w:rPr>
                </w:pPr>
                <w:r w:rsidRPr="003452A8">
                  <w:rPr>
                    <w:rFonts w:cs="Arial"/>
                    <w:noProof/>
                    <w:szCs w:val="18"/>
                    <w:lang w:val="en-US"/>
                  </w:rPr>
                  <w:drawing>
                    <wp:inline distT="0" distB="0" distL="0" distR="0" wp14:anchorId="20AB4A2C" wp14:editId="664942BD">
                      <wp:extent cx="357683" cy="360000"/>
                      <wp:effectExtent l="0" t="0" r="4445" b="2540"/>
                      <wp:docPr id="881363889" name="图片 10" descr="图形用户界面, 应用程序&#10;&#10;AI 生成的内容可能不正确。">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8EB9FA9-AE3A-A75A-CBC2-511F2C80AF1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descr="图形用户界面, 应用程序&#10;&#10;AI 生成的内容可能不正确。">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8EB9FA9-AE3A-A75A-CBC2-511F2C80AF13}"/>
                                  </a:ext>
                                </a:extLst>
                              </pic:cNvPr>
                              <pic:cNvPicPr>
                                <a:picLocks noChangeAspect="1"/>
                              </pic:cNvPicPr>
                            </pic:nvPicPr>
                            <pic:blipFill>
                              <a:blip r:embed="rId57" cstate="print">
                                <a:extLst>
                                  <a:ext uri="{28A0092B-C50C-407E-A947-70E740481C1C}">
                                    <a14:useLocalDpi xmlns:a14="http://schemas.microsoft.com/office/drawing/2010/main" val="0"/>
                                  </a:ext>
                                </a:extLst>
                              </a:blip>
                              <a:srcRect l="77113" t="12601" r="5806" b="64001"/>
                              <a:stretch/>
                            </pic:blipFill>
                            <pic:spPr>
                              <a:xfrm>
                                <a:off x="0" y="0"/>
                                <a:ext cx="357683" cy="360000"/>
                              </a:xfrm>
                              <a:prstGeom prst="roundRect">
                                <a:avLst/>
                              </a:prstGeom>
                            </pic:spPr>
                          </pic:pic>
                        </a:graphicData>
                      </a:graphic>
                    </wp:inline>
                  </w:drawing>
                </w:r>
              </w:p>
            </w:tc>
            <w:tc>
              <w:tcPr>
                <w:tcW w:w="1559" w:type="dxa"/>
                <w:vAlign w:val="center"/>
              </w:tcPr>
              <w:p w14:paraId="620D5F65" w14:textId="239234D0" w:rsidR="003452A8" w:rsidRPr="003452A8" w:rsidRDefault="003452A8" w:rsidP="003452A8">
                <w:pPr>
                  <w:pStyle w:val="ae"/>
                  <w:spacing w:beforeLines="20" w:before="62" w:afterLines="20" w:after="62" w:line="240" w:lineRule="exact"/>
                  <w:rPr>
                    <w:rFonts w:cs="Arial"/>
                    <w:b/>
                    <w:bCs/>
                  </w:rPr>
                </w:pPr>
                <w:r w:rsidRPr="003452A8">
                  <w:rPr>
                    <w:rFonts w:cs="Arial"/>
                    <w:b/>
                    <w:bCs/>
                  </w:rPr>
                  <w:t>VID</w:t>
                </w:r>
              </w:p>
            </w:tc>
            <w:tc>
              <w:tcPr>
                <w:tcW w:w="4678" w:type="dxa"/>
                <w:vAlign w:val="center"/>
              </w:tcPr>
              <w:p w14:paraId="36119290" w14:textId="3B00D579" w:rsidR="003452A8" w:rsidRPr="003452A8" w:rsidRDefault="003452A8" w:rsidP="003452A8">
                <w:pPr>
                  <w:pStyle w:val="af0"/>
                  <w:spacing w:beforeLines="20" w:before="62" w:afterLines="20" w:after="62" w:line="240" w:lineRule="exact"/>
                  <w:ind w:left="0"/>
                  <w:rPr>
                    <w:rFonts w:cs="Arial"/>
                  </w:rPr>
                </w:pPr>
                <w:r w:rsidRPr="003452A8">
                  <w:rPr>
                    <w:rFonts w:cs="Arial"/>
                    <w:lang w:val="it"/>
                  </w:rPr>
                  <w:t>Piekļūst VIN ievadīšanas ekrānam vai transportlīdzekļa informācijas apstiprināšanas ekrānam. Skatiet</w:t>
                </w:r>
                <w:r w:rsidRPr="003452A8">
                  <w:rPr>
                    <w:rFonts w:cs="Arial"/>
                    <w:i/>
                    <w:iCs/>
                    <w:lang w:val="it"/>
                  </w:rPr>
                  <w:t xml:space="preserve"> </w:t>
                </w:r>
                <w:r w:rsidRPr="003452A8">
                  <w:rPr>
                    <w:rFonts w:cs="Arial"/>
                    <w:bCs/>
                    <w:i/>
                    <w:color w:val="0000FF"/>
                    <w:szCs w:val="18"/>
                    <w:lang w:val="it"/>
                  </w:rPr>
                  <w:fldChar w:fldCharType="begin"/>
                </w:r>
                <w:r w:rsidRPr="003452A8">
                  <w:rPr>
                    <w:rFonts w:cs="Arial"/>
                    <w:bCs/>
                    <w:i/>
                    <w:color w:val="0000FF"/>
                    <w:szCs w:val="18"/>
                    <w:lang w:val="it"/>
                  </w:rPr>
                  <w:instrText xml:space="preserve"> REF _Ref159658519 \h  \* MERGEFORMAT </w:instrText>
                </w:r>
                <w:r w:rsidRPr="003452A8">
                  <w:rPr>
                    <w:rFonts w:cs="Arial"/>
                    <w:bCs/>
                    <w:i/>
                    <w:color w:val="0000FF"/>
                    <w:szCs w:val="18"/>
                    <w:lang w:val="it"/>
                  </w:rPr>
                </w:r>
                <w:r w:rsidRPr="003452A8">
                  <w:rPr>
                    <w:rFonts w:cs="Arial"/>
                    <w:bCs/>
                    <w:i/>
                    <w:color w:val="0000FF"/>
                    <w:szCs w:val="18"/>
                    <w:lang w:val="it"/>
                  </w:rPr>
                  <w:fldChar w:fldCharType="separate"/>
                </w:r>
                <w:r w:rsidRPr="003452A8">
                  <w:rPr>
                    <w:rFonts w:cs="Arial"/>
                    <w:bCs/>
                    <w:i/>
                    <w:color w:val="0000FF"/>
                    <w:szCs w:val="18"/>
                    <w:lang w:val="it"/>
                  </w:rPr>
                  <w:t>Transportlīdzekļa identifikācija</w:t>
                </w:r>
                <w:r w:rsidRPr="003452A8">
                  <w:rPr>
                    <w:rFonts w:cs="Arial"/>
                    <w:bCs/>
                    <w:i/>
                    <w:color w:val="0000FF"/>
                    <w:szCs w:val="18"/>
                    <w:lang w:val="it"/>
                  </w:rPr>
                  <w:fldChar w:fldCharType="end"/>
                </w:r>
                <w:r w:rsidRPr="003452A8">
                  <w:rPr>
                    <w:rFonts w:cs="Arial"/>
                    <w:bCs/>
                    <w:i/>
                    <w:color w:val="0000FF"/>
                    <w:szCs w:val="18"/>
                    <w:lang w:val="it"/>
                  </w:rPr>
                  <w:t>.</w:t>
                </w:r>
              </w:p>
            </w:tc>
          </w:tr>
          <w:tr w:rsidR="003452A8" w:rsidRPr="003452A8" w14:paraId="2ABCF08C" w14:textId="77777777" w:rsidTr="00FE33DC">
            <w:trPr>
              <w:trHeight w:val="689"/>
              <w:jc w:val="center"/>
            </w:trPr>
            <w:tc>
              <w:tcPr>
                <w:tcW w:w="988" w:type="dxa"/>
                <w:vAlign w:val="center"/>
              </w:tcPr>
              <w:p w14:paraId="0918DEAB" w14:textId="77777777" w:rsidR="003452A8" w:rsidRPr="003452A8" w:rsidRDefault="003452A8" w:rsidP="003452A8">
                <w:pPr>
                  <w:pStyle w:val="ae"/>
                  <w:spacing w:beforeLines="20" w:before="62" w:afterLines="20" w:after="62" w:line="480" w:lineRule="auto"/>
                  <w:jc w:val="center"/>
                  <w:rPr>
                    <w:rFonts w:cs="Arial"/>
                    <w:noProof/>
                  </w:rPr>
                </w:pPr>
                <w:r w:rsidRPr="003452A8">
                  <w:rPr>
                    <w:rFonts w:cs="Arial"/>
                    <w:noProof/>
                    <w:szCs w:val="18"/>
                    <w:lang w:val="en-US"/>
                  </w:rPr>
                  <w:drawing>
                    <wp:inline distT="0" distB="0" distL="0" distR="0" wp14:anchorId="75D1049F" wp14:editId="6EAB5167">
                      <wp:extent cx="360000" cy="360000"/>
                      <wp:effectExtent l="0" t="0" r="2540" b="2540"/>
                      <wp:docPr id="164081" name="图片 164081" descr="E:\202110\20211009-MS906\图片\截图\ADAS.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E:\202110\20211009-MS906\图片\截图\ADAS.png"/>
                              <pic:cNvPicPr>
                                <a:picLocks noChangeAspect="1" noChangeArrowheads="1"/>
                              </pic:cNvPicPr>
                            </pic:nvPicPr>
                            <pic:blipFill>
                              <a:blip r:embed="rId58"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1A22F46E" w14:textId="77777777" w:rsidR="003452A8" w:rsidRPr="003452A8" w:rsidRDefault="003452A8" w:rsidP="003452A8">
                <w:pPr>
                  <w:pStyle w:val="ae"/>
                  <w:spacing w:beforeLines="20" w:before="62" w:afterLines="20" w:after="62" w:line="240" w:lineRule="exact"/>
                  <w:rPr>
                    <w:rFonts w:cs="Arial"/>
                    <w:b/>
                    <w:bCs/>
                    <w:noProof/>
                  </w:rPr>
                </w:pPr>
                <w:r w:rsidRPr="003452A8">
                  <w:rPr>
                    <w:rFonts w:cs="Arial"/>
                    <w:b/>
                    <w:bCs/>
                  </w:rPr>
                  <w:t>ADAS</w:t>
                </w:r>
              </w:p>
            </w:tc>
            <w:tc>
              <w:tcPr>
                <w:tcW w:w="4678" w:type="dxa"/>
                <w:vAlign w:val="center"/>
              </w:tcPr>
              <w:p w14:paraId="4A07DD2D" w14:textId="67B42A97" w:rsidR="003452A8" w:rsidRPr="003452A8" w:rsidRDefault="003452A8" w:rsidP="003452A8">
                <w:pPr>
                  <w:pStyle w:val="af0"/>
                  <w:spacing w:beforeLines="20" w:before="62" w:afterLines="20" w:after="62" w:line="240" w:lineRule="exact"/>
                  <w:ind w:left="0"/>
                  <w:rPr>
                    <w:rFonts w:cs="Arial"/>
                  </w:rPr>
                </w:pPr>
                <w:r w:rsidRPr="003452A8">
                  <w:rPr>
                    <w:rFonts w:cs="Arial"/>
                  </w:rPr>
                  <w:t xml:space="preserve">Piekļūst ADAS sistēmu izvēlnei. Sk. </w:t>
                </w:r>
                <w:r w:rsidRPr="003452A8">
                  <w:rPr>
                    <w:rFonts w:cs="Arial"/>
                    <w:i/>
                    <w:iCs/>
                    <w:color w:val="0000FF"/>
                  </w:rPr>
                  <w:fldChar w:fldCharType="begin"/>
                </w:r>
                <w:r w:rsidRPr="003452A8">
                  <w:rPr>
                    <w:rFonts w:cs="Arial"/>
                    <w:i/>
                    <w:iCs/>
                    <w:color w:val="0000FF"/>
                  </w:rPr>
                  <w:instrText xml:space="preserve"> REF _Ref118313587 \h  \* MERGEFORMAT </w:instrText>
                </w:r>
                <w:r w:rsidRPr="003452A8">
                  <w:rPr>
                    <w:rFonts w:cs="Arial"/>
                    <w:i/>
                    <w:iCs/>
                    <w:color w:val="0000FF"/>
                  </w:rPr>
                </w:r>
                <w:r w:rsidRPr="003452A8">
                  <w:rPr>
                    <w:rFonts w:cs="Arial"/>
                    <w:i/>
                    <w:iCs/>
                    <w:color w:val="0000FF"/>
                  </w:rPr>
                  <w:fldChar w:fldCharType="separate"/>
                </w:r>
                <w:r w:rsidRPr="003452A8">
                  <w:rPr>
                    <w:rFonts w:cs="Arial"/>
                    <w:i/>
                    <w:iCs/>
                    <w:color w:val="0000FF"/>
                  </w:rPr>
                  <w:t>ADAS</w:t>
                </w:r>
                <w:r w:rsidRPr="003452A8">
                  <w:rPr>
                    <w:rFonts w:cs="Arial"/>
                    <w:i/>
                    <w:iCs/>
                    <w:color w:val="0000FF"/>
                  </w:rPr>
                  <w:fldChar w:fldCharType="end"/>
                </w:r>
                <w:r w:rsidRPr="003452A8">
                  <w:rPr>
                    <w:rFonts w:cs="Arial"/>
                  </w:rPr>
                  <w:t>.</w:t>
                </w:r>
              </w:p>
            </w:tc>
          </w:tr>
          <w:tr w:rsidR="003452A8" w:rsidRPr="003452A8" w14:paraId="5619ADAB" w14:textId="77777777" w:rsidTr="005D6A88">
            <w:trPr>
              <w:trHeight w:val="857"/>
              <w:jc w:val="center"/>
            </w:trPr>
            <w:tc>
              <w:tcPr>
                <w:tcW w:w="988" w:type="dxa"/>
                <w:vAlign w:val="center"/>
              </w:tcPr>
              <w:p w14:paraId="0DE6B8C8" w14:textId="77777777" w:rsidR="003452A8" w:rsidRPr="003452A8" w:rsidRDefault="003452A8" w:rsidP="003452A8">
                <w:pPr>
                  <w:pStyle w:val="ae"/>
                  <w:spacing w:beforeLines="20" w:before="62" w:afterLines="20" w:after="62" w:line="480" w:lineRule="auto"/>
                  <w:jc w:val="center"/>
                  <w:rPr>
                    <w:rFonts w:cs="Arial"/>
                    <w:noProof/>
                  </w:rPr>
                </w:pPr>
                <w:r w:rsidRPr="003452A8">
                  <w:rPr>
                    <w:rFonts w:cs="Arial"/>
                    <w:noProof/>
                    <w:szCs w:val="18"/>
                    <w:lang w:val="en-US"/>
                  </w:rPr>
                  <w:drawing>
                    <wp:inline distT="0" distB="0" distL="0" distR="0" wp14:anchorId="3228652B" wp14:editId="52BDF99D">
                      <wp:extent cx="359410" cy="359410"/>
                      <wp:effectExtent l="0" t="0" r="2540" b="2540"/>
                      <wp:docPr id="694391320" name="图片 694391320" descr="C:\Users\A20476\Desktop\BT609说明书\0722切图\1首页\数据管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 descr="C:\Users\A20476\Desktop\BT609说明书\0722切图\1首页\数据管理.png"/>
                              <pic:cNvPicPr>
                                <a:picLocks noChangeAspect="1" noChangeArrowheads="1"/>
                              </pic:cNvPicPr>
                            </pic:nvPicPr>
                            <pic:blipFill>
                              <a:blip r:embed="rId59"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674B91C4" w14:textId="77777777" w:rsidR="003452A8" w:rsidRPr="003452A8" w:rsidRDefault="003452A8" w:rsidP="003452A8">
                <w:pPr>
                  <w:pStyle w:val="ae"/>
                  <w:spacing w:beforeLines="20" w:before="62" w:afterLines="20" w:after="62" w:line="240" w:lineRule="exact"/>
                  <w:rPr>
                    <w:rFonts w:cs="Arial"/>
                    <w:b/>
                    <w:bCs/>
                    <w:noProof/>
                  </w:rPr>
                </w:pPr>
                <w:r w:rsidRPr="003452A8">
                  <w:rPr>
                    <w:rFonts w:cs="Arial"/>
                    <w:b/>
                    <w:bCs/>
                  </w:rPr>
                  <w:t>Datu pārvaldnieks</w:t>
                </w:r>
              </w:p>
            </w:tc>
            <w:tc>
              <w:tcPr>
                <w:tcW w:w="4678" w:type="dxa"/>
                <w:vAlign w:val="center"/>
              </w:tcPr>
              <w:p w14:paraId="5924067C" w14:textId="74FB778F" w:rsidR="003452A8" w:rsidRPr="003452A8" w:rsidRDefault="003452A8" w:rsidP="003452A8">
                <w:pPr>
                  <w:pStyle w:val="af0"/>
                  <w:spacing w:beforeLines="20" w:before="62" w:afterLines="20" w:after="62" w:line="240" w:lineRule="exact"/>
                  <w:ind w:left="0"/>
                  <w:rPr>
                    <w:rFonts w:cs="Arial"/>
                  </w:rPr>
                </w:pPr>
                <w:r w:rsidRPr="003452A8">
                  <w:rPr>
                    <w:rFonts w:cs="Arial"/>
                  </w:rPr>
                  <w:t>Piekļūst saglabātajiem remontdarbnīcas, klienta un transportlīdzekļa datiem, tostarp detalizētiem transportlīdzekļa diagnostikas un testu ierakstiem. Skatiet</w:t>
                </w:r>
                <w:r w:rsidRPr="003452A8">
                  <w:rPr>
                    <w:rFonts w:cs="Arial"/>
                    <w:i/>
                    <w:iCs/>
                    <w:color w:val="0000FF"/>
                  </w:rPr>
                  <w:t xml:space="preserve"> </w:t>
                </w:r>
                <w:r w:rsidRPr="003452A8">
                  <w:rPr>
                    <w:rFonts w:cs="Arial"/>
                    <w:iCs/>
                  </w:rPr>
                  <w:t>sadaļu</w:t>
                </w:r>
                <w:r w:rsidRPr="003452A8">
                  <w:rPr>
                    <w:rFonts w:cs="Arial"/>
                  </w:rPr>
                  <w:t xml:space="preserve"> </w:t>
                </w:r>
                <w:r w:rsidRPr="003452A8">
                  <w:rPr>
                    <w:rFonts w:cs="Arial"/>
                    <w:i/>
                    <w:iCs/>
                    <w:color w:val="0000FF"/>
                  </w:rPr>
                  <w:fldChar w:fldCharType="begin"/>
                </w:r>
                <w:r w:rsidRPr="003452A8">
                  <w:rPr>
                    <w:rFonts w:cs="Arial"/>
                    <w:i/>
                    <w:iCs/>
                    <w:color w:val="0000FF"/>
                  </w:rPr>
                  <w:instrText xml:space="preserve"> REF _Ref159830944 \h  \* MERGEFORMAT </w:instrText>
                </w:r>
                <w:r w:rsidRPr="003452A8">
                  <w:rPr>
                    <w:rFonts w:cs="Arial"/>
                    <w:i/>
                    <w:iCs/>
                    <w:color w:val="0000FF"/>
                  </w:rPr>
                </w:r>
                <w:r w:rsidRPr="003452A8">
                  <w:rPr>
                    <w:rFonts w:cs="Arial"/>
                    <w:i/>
                    <w:iCs/>
                    <w:color w:val="0000FF"/>
                  </w:rPr>
                  <w:fldChar w:fldCharType="separate"/>
                </w:r>
                <w:r w:rsidRPr="003452A8">
                  <w:rPr>
                    <w:rFonts w:cs="Arial"/>
                    <w:i/>
                    <w:iCs/>
                    <w:color w:val="0000FF"/>
                  </w:rPr>
                  <w:t>Datu pārvaldnieks</w:t>
                </w:r>
                <w:r w:rsidRPr="003452A8">
                  <w:rPr>
                    <w:rFonts w:cs="Arial"/>
                    <w:i/>
                    <w:iCs/>
                    <w:color w:val="0000FF"/>
                  </w:rPr>
                  <w:fldChar w:fldCharType="end"/>
                </w:r>
                <w:r w:rsidRPr="003452A8">
                  <w:rPr>
                    <w:rFonts w:cs="Arial"/>
                  </w:rPr>
                  <w:t>.</w:t>
                </w:r>
              </w:p>
            </w:tc>
          </w:tr>
          <w:tr w:rsidR="003452A8" w:rsidRPr="003452A8" w14:paraId="048FF0CF" w14:textId="77777777" w:rsidTr="005D6A88">
            <w:trPr>
              <w:trHeight w:val="857"/>
              <w:jc w:val="center"/>
            </w:trPr>
            <w:tc>
              <w:tcPr>
                <w:tcW w:w="988" w:type="dxa"/>
                <w:vAlign w:val="center"/>
              </w:tcPr>
              <w:p w14:paraId="2DF4A44A" w14:textId="29E0DCBB" w:rsidR="003452A8" w:rsidRPr="003452A8" w:rsidRDefault="003452A8" w:rsidP="003452A8">
                <w:pPr>
                  <w:pStyle w:val="ae"/>
                  <w:spacing w:beforeLines="20" w:before="62" w:afterLines="20" w:after="62" w:line="480" w:lineRule="auto"/>
                  <w:jc w:val="center"/>
                  <w:rPr>
                    <w:rFonts w:cs="Arial"/>
                    <w:noProof/>
                    <w:szCs w:val="18"/>
                    <w:lang w:val="en-US"/>
                  </w:rPr>
                </w:pPr>
                <w:r w:rsidRPr="003452A8">
                  <w:rPr>
                    <w:rFonts w:cs="Arial"/>
                    <w:noProof/>
                    <w:szCs w:val="18"/>
                    <w:lang w:val="en-US"/>
                  </w:rPr>
                  <w:drawing>
                    <wp:inline distT="0" distB="0" distL="0" distR="0" wp14:anchorId="3280B8E4" wp14:editId="0F41DD32">
                      <wp:extent cx="362347" cy="360000"/>
                      <wp:effectExtent l="0" t="0" r="0" b="2540"/>
                      <wp:docPr id="167" name="图片 4" descr="图形用户界面, 应用程序&#10;&#10;AI 生成的内容可能不正确。">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9298E32-7CBD-BA4E-AFF1-5CC8F5F4F5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9298E32-7CBD-BA4E-AFF1-5CC8F5F4F508}"/>
                                  </a:ext>
                                </a:extLst>
                              </pic:cNvPr>
                              <pic:cNvPicPr>
                                <a:picLocks noChangeAspect="1"/>
                              </pic:cNvPicPr>
                            </pic:nvPicPr>
                            <pic:blipFill>
                              <a:blip r:embed="rId60" cstate="print">
                                <a:extLst>
                                  <a:ext uri="{28A0092B-C50C-407E-A947-70E740481C1C}">
                                    <a14:useLocalDpi xmlns:a14="http://schemas.microsoft.com/office/drawing/2010/main" val="0"/>
                                  </a:ext>
                                </a:extLst>
                              </a:blip>
                              <a:srcRect l="5560" t="11210" r="76860" b="65036"/>
                              <a:stretch/>
                            </pic:blipFill>
                            <pic:spPr>
                              <a:xfrm>
                                <a:off x="0" y="0"/>
                                <a:ext cx="362347" cy="360000"/>
                              </a:xfrm>
                              <a:prstGeom prst="roundRect">
                                <a:avLst>
                                  <a:gd name="adj" fmla="val 18602"/>
                                </a:avLst>
                              </a:prstGeom>
                            </pic:spPr>
                          </pic:pic>
                        </a:graphicData>
                      </a:graphic>
                    </wp:inline>
                  </w:drawing>
                </w:r>
              </w:p>
            </w:tc>
            <w:tc>
              <w:tcPr>
                <w:tcW w:w="1559" w:type="dxa"/>
                <w:vAlign w:val="center"/>
              </w:tcPr>
              <w:p w14:paraId="1D4F6DA5" w14:textId="0BC84275" w:rsidR="003452A8" w:rsidRPr="003452A8" w:rsidRDefault="003452A8" w:rsidP="003452A8">
                <w:pPr>
                  <w:pStyle w:val="ae"/>
                  <w:spacing w:beforeLines="20" w:before="62" w:afterLines="20" w:after="62" w:line="240" w:lineRule="exact"/>
                  <w:rPr>
                    <w:rFonts w:cs="Arial"/>
                    <w:b/>
                    <w:bCs/>
                  </w:rPr>
                </w:pPr>
                <w:r w:rsidRPr="003452A8">
                  <w:rPr>
                    <w:rFonts w:cs="Arial"/>
                    <w:b/>
                    <w:bCs/>
                  </w:rPr>
                  <w:t>Autel Cloud</w:t>
                </w:r>
              </w:p>
            </w:tc>
            <w:tc>
              <w:tcPr>
                <w:tcW w:w="4678" w:type="dxa"/>
                <w:vAlign w:val="center"/>
              </w:tcPr>
              <w:p w14:paraId="0B2E26B7" w14:textId="455A7E4E" w:rsidR="003452A8" w:rsidRPr="003452A8" w:rsidRDefault="003452A8" w:rsidP="003452A8">
                <w:pPr>
                  <w:pStyle w:val="af0"/>
                  <w:spacing w:beforeLines="20" w:before="62" w:afterLines="20" w:after="62" w:line="240" w:lineRule="exact"/>
                  <w:ind w:left="0"/>
                  <w:rPr>
                    <w:rFonts w:cs="Arial"/>
                  </w:rPr>
                </w:pPr>
                <w:r w:rsidRPr="003452A8">
                  <w:rPr>
                    <w:rFonts w:cs="Arial"/>
                  </w:rPr>
                  <w:t>Piekļūst Autel Cloud platformai. Skatīt</w:t>
                </w:r>
                <w:r w:rsidRPr="003452A8">
                  <w:rPr>
                    <w:rFonts w:cs="Arial"/>
                    <w:bCs/>
                    <w:i/>
                    <w:iCs/>
                    <w:color w:val="0000FF"/>
                    <w:szCs w:val="18"/>
                  </w:rPr>
                  <w:t xml:space="preserve"> </w:t>
                </w:r>
                <w:hyperlink w:anchor="_Autel_Cloud" w:history="1">
                  <w:r w:rsidRPr="003452A8">
                    <w:rPr>
                      <w:rStyle w:val="a9"/>
                      <w:rFonts w:cs="Arial"/>
                      <w:bCs/>
                      <w:i/>
                      <w:iCs/>
                      <w:szCs w:val="18"/>
                      <w:u w:val="none"/>
                    </w:rPr>
                    <w:t>Autel Cloud</w:t>
                  </w:r>
                </w:hyperlink>
                <w:r w:rsidRPr="003452A8">
                  <w:rPr>
                    <w:rFonts w:cs="Arial"/>
                  </w:rPr>
                  <w:t>.</w:t>
                </w:r>
              </w:p>
            </w:tc>
          </w:tr>
          <w:tr w:rsidR="003452A8" w:rsidRPr="003452A8" w14:paraId="0E6631D5" w14:textId="77777777" w:rsidTr="005D6A88">
            <w:trPr>
              <w:trHeight w:val="857"/>
              <w:jc w:val="center"/>
            </w:trPr>
            <w:tc>
              <w:tcPr>
                <w:tcW w:w="988" w:type="dxa"/>
                <w:vAlign w:val="center"/>
              </w:tcPr>
              <w:p w14:paraId="42D54E17" w14:textId="77777777" w:rsidR="003452A8" w:rsidRPr="003452A8" w:rsidRDefault="003452A8" w:rsidP="003452A8">
                <w:pPr>
                  <w:pStyle w:val="ae"/>
                  <w:spacing w:beforeLines="20" w:before="62" w:afterLines="20" w:after="62" w:line="480" w:lineRule="auto"/>
                  <w:jc w:val="center"/>
                  <w:rPr>
                    <w:rFonts w:cs="Arial"/>
                    <w:noProof/>
                  </w:rPr>
                </w:pPr>
                <w:r w:rsidRPr="003452A8">
                  <w:rPr>
                    <w:rFonts w:cs="Arial"/>
                    <w:b/>
                    <w:noProof/>
                    <w:szCs w:val="18"/>
                    <w:lang w:val="en-US"/>
                  </w:rPr>
                  <w:drawing>
                    <wp:inline distT="0" distB="0" distL="0" distR="0" wp14:anchorId="01925FF2" wp14:editId="677776CB">
                      <wp:extent cx="360000" cy="360000"/>
                      <wp:effectExtent l="0" t="0" r="2540" b="2540"/>
                      <wp:docPr id="1224041349" name="图片 12240413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extLst>
                                  <a:ext uri="{28A0092B-C50C-407E-A947-70E740481C1C}">
                                    <a14:useLocalDpi xmlns:a14="http://schemas.microsoft.com/office/drawing/2010/main"/>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0C21B17C" w14:textId="77777777" w:rsidR="003452A8" w:rsidRPr="003452A8" w:rsidRDefault="003452A8" w:rsidP="003452A8">
                <w:pPr>
                  <w:pStyle w:val="ae"/>
                  <w:spacing w:beforeLines="20" w:before="62" w:afterLines="20" w:after="62" w:line="240" w:lineRule="exact"/>
                  <w:rPr>
                    <w:rFonts w:cs="Arial"/>
                    <w:b/>
                    <w:bCs/>
                  </w:rPr>
                </w:pPr>
                <w:r w:rsidRPr="003452A8">
                  <w:rPr>
                    <w:rFonts w:cs="Arial"/>
                    <w:b/>
                    <w:bCs/>
                  </w:rPr>
                  <w:t>Akumulatora tests</w:t>
                </w:r>
              </w:p>
            </w:tc>
            <w:tc>
              <w:tcPr>
                <w:tcW w:w="4678" w:type="dxa"/>
                <w:vAlign w:val="center"/>
              </w:tcPr>
              <w:p w14:paraId="03A28F75" w14:textId="38263AF5" w:rsidR="003452A8" w:rsidRPr="003452A8" w:rsidRDefault="003452A8" w:rsidP="003452A8">
                <w:pPr>
                  <w:pStyle w:val="af0"/>
                  <w:spacing w:beforeLines="20" w:before="62" w:afterLines="20" w:after="62" w:line="240" w:lineRule="exact"/>
                  <w:ind w:left="0"/>
                  <w:rPr>
                    <w:rFonts w:cs="Arial"/>
                  </w:rPr>
                </w:pPr>
                <w:r w:rsidRPr="003452A8">
                  <w:rPr>
                    <w:rFonts w:cs="Arial"/>
                  </w:rPr>
                  <w:t xml:space="preserve">Piekļūst akumulatora testa izvēlnei ar divām funkcijām, tostarp testu transportlīdzeklī un testu ārpus transportlīdzekļa. Skatiet sadaļu </w:t>
                </w:r>
                <w:r w:rsidRPr="003452A8">
                  <w:rPr>
                    <w:rFonts w:cs="Arial"/>
                    <w:i/>
                    <w:iCs/>
                    <w:color w:val="0000FF"/>
                  </w:rPr>
                  <w:fldChar w:fldCharType="begin"/>
                </w:r>
                <w:r w:rsidRPr="003452A8">
                  <w:rPr>
                    <w:rFonts w:cs="Arial"/>
                    <w:i/>
                    <w:iCs/>
                    <w:color w:val="0000FF"/>
                  </w:rPr>
                  <w:instrText xml:space="preserve"> REF _Ref159830975 \h  \* MERGEFORMAT </w:instrText>
                </w:r>
                <w:r w:rsidRPr="003452A8">
                  <w:rPr>
                    <w:rFonts w:cs="Arial"/>
                    <w:i/>
                    <w:iCs/>
                    <w:color w:val="0000FF"/>
                  </w:rPr>
                </w:r>
                <w:r w:rsidRPr="003452A8">
                  <w:rPr>
                    <w:rFonts w:cs="Arial"/>
                    <w:i/>
                    <w:iCs/>
                    <w:color w:val="0000FF"/>
                  </w:rPr>
                  <w:fldChar w:fldCharType="separate"/>
                </w:r>
                <w:r w:rsidRPr="003452A8">
                  <w:rPr>
                    <w:rFonts w:cs="Arial"/>
                    <w:i/>
                    <w:iCs/>
                    <w:color w:val="0000FF"/>
                  </w:rPr>
                  <w:t>Akumulatora tests</w:t>
                </w:r>
                <w:r w:rsidRPr="003452A8">
                  <w:rPr>
                    <w:rFonts w:cs="Arial"/>
                    <w:i/>
                    <w:iCs/>
                    <w:color w:val="0000FF"/>
                  </w:rPr>
                  <w:fldChar w:fldCharType="end"/>
                </w:r>
                <w:r w:rsidRPr="003452A8">
                  <w:rPr>
                    <w:rFonts w:cs="Arial"/>
                  </w:rPr>
                  <w:t>.</w:t>
                </w:r>
              </w:p>
            </w:tc>
          </w:tr>
          <w:tr w:rsidR="003452A8" w:rsidRPr="003452A8" w14:paraId="29356A79" w14:textId="77777777" w:rsidTr="005D6A88">
            <w:trPr>
              <w:trHeight w:val="778"/>
              <w:jc w:val="center"/>
            </w:trPr>
            <w:tc>
              <w:tcPr>
                <w:tcW w:w="988" w:type="dxa"/>
                <w:vAlign w:val="center"/>
              </w:tcPr>
              <w:p w14:paraId="2AF152BA" w14:textId="77777777" w:rsidR="003452A8" w:rsidRPr="003452A8" w:rsidRDefault="003452A8" w:rsidP="003452A8">
                <w:pPr>
                  <w:pStyle w:val="ae"/>
                  <w:spacing w:beforeLines="20" w:before="62" w:afterLines="20" w:after="62" w:line="480" w:lineRule="auto"/>
                  <w:jc w:val="center"/>
                  <w:rPr>
                    <w:rFonts w:cs="Arial"/>
                    <w:noProof/>
                  </w:rPr>
                </w:pPr>
                <w:r w:rsidRPr="003452A8">
                  <w:rPr>
                    <w:rFonts w:cs="Arial"/>
                    <w:noProof/>
                    <w:szCs w:val="18"/>
                    <w:lang w:val="en-US"/>
                  </w:rPr>
                  <w:drawing>
                    <wp:inline distT="0" distB="0" distL="0" distR="0" wp14:anchorId="014270EA" wp14:editId="6CF26306">
                      <wp:extent cx="359410" cy="359410"/>
                      <wp:effectExtent l="0" t="0" r="2540" b="2540"/>
                      <wp:docPr id="573933007" name="图片 573933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设置.png"/>
                              <pic:cNvPicPr/>
                            </pic:nvPicPr>
                            <pic:blipFill>
                              <a:blip r:embed="rId62"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06FF6478" w14:textId="77777777" w:rsidR="003452A8" w:rsidRPr="003452A8" w:rsidRDefault="003452A8" w:rsidP="003452A8">
                <w:pPr>
                  <w:pStyle w:val="ae"/>
                  <w:spacing w:beforeLines="20" w:before="62" w:afterLines="20" w:after="62" w:line="240" w:lineRule="exact"/>
                  <w:rPr>
                    <w:rFonts w:cs="Arial"/>
                    <w:b/>
                    <w:bCs/>
                    <w:noProof/>
                  </w:rPr>
                </w:pPr>
                <w:r w:rsidRPr="003452A8">
                  <w:rPr>
                    <w:rFonts w:cs="Arial"/>
                    <w:b/>
                    <w:bCs/>
                  </w:rPr>
                  <w:t>Iestatījumi</w:t>
                </w:r>
              </w:p>
            </w:tc>
            <w:tc>
              <w:tcPr>
                <w:tcW w:w="4678" w:type="dxa"/>
                <w:vAlign w:val="center"/>
              </w:tcPr>
              <w:p w14:paraId="0EBDFA3B" w14:textId="1DBD781A" w:rsidR="003452A8" w:rsidRPr="003452A8" w:rsidRDefault="003452A8" w:rsidP="003452A8">
                <w:pPr>
                  <w:pStyle w:val="af0"/>
                  <w:spacing w:beforeLines="20" w:before="62" w:afterLines="20" w:after="62" w:line="240" w:lineRule="exact"/>
                  <w:ind w:left="0"/>
                  <w:rPr>
                    <w:rFonts w:cs="Arial"/>
                  </w:rPr>
                </w:pPr>
                <w:r w:rsidRPr="003452A8">
                  <w:rPr>
                    <w:rFonts w:cs="Arial"/>
                  </w:rPr>
                  <w:t>Piekļūst sistēmas iestatījumu izvēlnei un planšetdatora vispārīgajai izvēlnei. Skatiet</w:t>
                </w:r>
                <w:r w:rsidRPr="003452A8">
                  <w:rPr>
                    <w:rFonts w:cs="Arial"/>
                    <w:i/>
                    <w:iCs/>
                    <w:color w:val="0000FF"/>
                  </w:rPr>
                  <w:t xml:space="preserve"> </w:t>
                </w:r>
                <w:r w:rsidRPr="003452A8">
                  <w:rPr>
                    <w:rFonts w:cs="Arial"/>
                    <w:iCs/>
                  </w:rPr>
                  <w:t>sadaļu</w:t>
                </w:r>
                <w:r w:rsidRPr="003452A8">
                  <w:rPr>
                    <w:rFonts w:cs="Arial"/>
                    <w:i/>
                    <w:iCs/>
                    <w:color w:val="0000FF"/>
                  </w:rPr>
                  <w:t xml:space="preserve"> </w:t>
                </w:r>
                <w:r w:rsidRPr="003452A8">
                  <w:rPr>
                    <w:rFonts w:cs="Arial"/>
                    <w:i/>
                    <w:iCs/>
                    <w:color w:val="0000FF"/>
                  </w:rPr>
                  <w:fldChar w:fldCharType="begin"/>
                </w:r>
                <w:r w:rsidRPr="003452A8">
                  <w:rPr>
                    <w:rFonts w:cs="Arial"/>
                    <w:i/>
                    <w:iCs/>
                    <w:color w:val="0000FF"/>
                  </w:rPr>
                  <w:instrText xml:space="preserve"> REF _Ref159830996 \h  \* MERGEFORMAT </w:instrText>
                </w:r>
                <w:r w:rsidRPr="003452A8">
                  <w:rPr>
                    <w:rFonts w:cs="Arial"/>
                    <w:i/>
                    <w:iCs/>
                    <w:color w:val="0000FF"/>
                  </w:rPr>
                </w:r>
                <w:r w:rsidRPr="003452A8">
                  <w:rPr>
                    <w:rFonts w:cs="Arial"/>
                    <w:i/>
                    <w:iCs/>
                    <w:color w:val="0000FF"/>
                  </w:rPr>
                  <w:fldChar w:fldCharType="separate"/>
                </w:r>
                <w:r w:rsidRPr="003452A8">
                  <w:rPr>
                    <w:rFonts w:cs="Arial"/>
                    <w:i/>
                    <w:iCs/>
                    <w:color w:val="0000FF"/>
                  </w:rPr>
                  <w:t>Iestatījumi</w:t>
                </w:r>
                <w:r w:rsidRPr="003452A8">
                  <w:rPr>
                    <w:rFonts w:cs="Arial"/>
                    <w:i/>
                    <w:iCs/>
                    <w:color w:val="0000FF"/>
                  </w:rPr>
                  <w:fldChar w:fldCharType="end"/>
                </w:r>
                <w:r w:rsidRPr="003452A8">
                  <w:rPr>
                    <w:rFonts w:cs="Arial"/>
                  </w:rPr>
                  <w:t>.</w:t>
                </w:r>
              </w:p>
            </w:tc>
          </w:tr>
          <w:tr w:rsidR="003452A8" w:rsidRPr="003452A8" w14:paraId="28D187B0" w14:textId="77777777" w:rsidTr="00FE33DC">
            <w:trPr>
              <w:trHeight w:val="705"/>
              <w:jc w:val="center"/>
            </w:trPr>
            <w:tc>
              <w:tcPr>
                <w:tcW w:w="988" w:type="dxa"/>
                <w:vAlign w:val="center"/>
              </w:tcPr>
              <w:p w14:paraId="69F26013" w14:textId="77777777" w:rsidR="003452A8" w:rsidRPr="003452A8" w:rsidRDefault="003452A8" w:rsidP="003452A8">
                <w:pPr>
                  <w:pStyle w:val="ae"/>
                  <w:spacing w:beforeLines="20" w:before="62" w:afterLines="20" w:after="62" w:line="480" w:lineRule="auto"/>
                  <w:jc w:val="center"/>
                  <w:rPr>
                    <w:rFonts w:cs="Arial"/>
                    <w:noProof/>
                  </w:rPr>
                </w:pPr>
                <w:r w:rsidRPr="003452A8">
                  <w:rPr>
                    <w:rFonts w:cs="Arial"/>
                    <w:noProof/>
                    <w:szCs w:val="18"/>
                    <w:lang w:val="en-US"/>
                  </w:rPr>
                  <w:drawing>
                    <wp:inline distT="0" distB="0" distL="0" distR="0" wp14:anchorId="094F2B61" wp14:editId="3D3FE3CF">
                      <wp:extent cx="359410" cy="359410"/>
                      <wp:effectExtent l="0" t="0" r="2540" b="2540"/>
                      <wp:docPr id="820228271" name="图片 820228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更新.png"/>
                              <pic:cNvPicPr/>
                            </pic:nvPicPr>
                            <pic:blipFill>
                              <a:blip r:embed="rId63"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125C9F55" w14:textId="3B2C4D4B" w:rsidR="003452A8" w:rsidRPr="003452A8" w:rsidRDefault="003452A8" w:rsidP="003452A8">
                <w:pPr>
                  <w:pStyle w:val="ae"/>
                  <w:spacing w:beforeLines="20" w:before="62" w:afterLines="20" w:after="62" w:line="240" w:lineRule="exact"/>
                  <w:rPr>
                    <w:rFonts w:cs="Arial"/>
                    <w:b/>
                    <w:bCs/>
                  </w:rPr>
                </w:pPr>
                <w:r w:rsidRPr="003452A8">
                  <w:rPr>
                    <w:rFonts w:cs="Arial"/>
                    <w:b/>
                    <w:bCs/>
                  </w:rPr>
                  <w:t>Atjauninājumi</w:t>
                </w:r>
              </w:p>
            </w:tc>
            <w:tc>
              <w:tcPr>
                <w:tcW w:w="4678" w:type="dxa"/>
                <w:vAlign w:val="center"/>
              </w:tcPr>
              <w:p w14:paraId="06593EF9" w14:textId="796D15DD" w:rsidR="003452A8" w:rsidRPr="003452A8" w:rsidRDefault="003452A8" w:rsidP="003452A8">
                <w:pPr>
                  <w:pStyle w:val="af0"/>
                  <w:spacing w:beforeLines="20" w:before="62" w:afterLines="20" w:after="62" w:line="240" w:lineRule="exact"/>
                  <w:ind w:left="0"/>
                  <w:rPr>
                    <w:rFonts w:cs="Arial"/>
                  </w:rPr>
                </w:pPr>
                <w:r w:rsidRPr="003452A8">
                  <w:rPr>
                    <w:rFonts w:cs="Arial"/>
                  </w:rPr>
                  <w:t>Piekļūst sistēmas programmatūras atjaunināšanas izvēlnei. Sk.</w:t>
                </w:r>
                <w:r w:rsidRPr="003452A8">
                  <w:rPr>
                    <w:rFonts w:cs="Arial"/>
                    <w:i/>
                    <w:iCs/>
                    <w:color w:val="0000FF"/>
                  </w:rPr>
                  <w:t xml:space="preserve"> </w:t>
                </w:r>
                <w:hyperlink w:anchor="_Atjauninājumi​" w:history="1">
                  <w:r w:rsidRPr="003452A8">
                    <w:rPr>
                      <w:rStyle w:val="a9"/>
                      <w:rFonts w:cs="Arial"/>
                      <w:i/>
                      <w:iCs/>
                      <w:u w:val="none"/>
                    </w:rPr>
                    <w:t>Atjauninājumi</w:t>
                  </w:r>
                </w:hyperlink>
                <w:r w:rsidRPr="003452A8">
                  <w:rPr>
                    <w:rFonts w:cs="Arial"/>
                  </w:rPr>
                  <w:t>.</w:t>
                </w:r>
              </w:p>
            </w:tc>
          </w:tr>
          <w:tr w:rsidR="003452A8" w:rsidRPr="003452A8" w14:paraId="5B0C44FF" w14:textId="77777777" w:rsidTr="00FE33DC">
            <w:trPr>
              <w:trHeight w:val="641"/>
              <w:jc w:val="center"/>
            </w:trPr>
            <w:tc>
              <w:tcPr>
                <w:tcW w:w="988" w:type="dxa"/>
                <w:vAlign w:val="center"/>
              </w:tcPr>
              <w:p w14:paraId="6C7B7EB2" w14:textId="7B1DC6E7" w:rsidR="003452A8" w:rsidRPr="003452A8" w:rsidRDefault="003452A8" w:rsidP="003452A8">
                <w:pPr>
                  <w:pStyle w:val="ae"/>
                  <w:spacing w:beforeLines="20" w:before="62" w:afterLines="20" w:after="62" w:line="480" w:lineRule="auto"/>
                  <w:jc w:val="center"/>
                  <w:rPr>
                    <w:rFonts w:cs="Arial"/>
                    <w:noProof/>
                  </w:rPr>
                </w:pPr>
                <w:r w:rsidRPr="003452A8">
                  <w:rPr>
                    <w:rFonts w:cs="Arial"/>
                    <w:noProof/>
                    <w:lang w:val="en-US"/>
                  </w:rPr>
                  <w:lastRenderedPageBreak/>
                  <w:drawing>
                    <wp:inline distT="0" distB="0" distL="0" distR="0" wp14:anchorId="406494BD" wp14:editId="6DAAE435">
                      <wp:extent cx="362820" cy="360000"/>
                      <wp:effectExtent l="0" t="0" r="0" b="2540"/>
                      <wp:docPr id="160" name="图片 4" descr="图形用户界面, 应用程序&#10;&#10;AI 生成的内容可能不正确。">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BC1C6E5-2F76-919D-F938-6FCE8E471A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BC1C6E5-2F76-919D-F938-6FCE8E471A3C}"/>
                                  </a:ext>
                                </a:extLst>
                              </pic:cNvPr>
                              <pic:cNvPicPr>
                                <a:picLocks noChangeAspect="1"/>
                              </pic:cNvPicPr>
                            </pic:nvPicPr>
                            <pic:blipFill>
                              <a:blip r:embed="rId64" cstate="print">
                                <a:extLst>
                                  <a:ext uri="{28A0092B-C50C-407E-A947-70E740481C1C}">
                                    <a14:useLocalDpi xmlns:a14="http://schemas.microsoft.com/office/drawing/2010/main" val="0"/>
                                  </a:ext>
                                </a:extLst>
                              </a:blip>
                              <a:srcRect l="53144" t="11308" r="29358" b="65063"/>
                              <a:stretch/>
                            </pic:blipFill>
                            <pic:spPr>
                              <a:xfrm>
                                <a:off x="0" y="0"/>
                                <a:ext cx="362820" cy="360000"/>
                              </a:xfrm>
                              <a:prstGeom prst="roundRect">
                                <a:avLst>
                                  <a:gd name="adj" fmla="val 21369"/>
                                </a:avLst>
                              </a:prstGeom>
                            </pic:spPr>
                          </pic:pic>
                        </a:graphicData>
                      </a:graphic>
                    </wp:inline>
                  </w:drawing>
                </w:r>
              </w:p>
            </w:tc>
            <w:tc>
              <w:tcPr>
                <w:tcW w:w="1559" w:type="dxa"/>
                <w:vAlign w:val="center"/>
              </w:tcPr>
              <w:p w14:paraId="58B85D10" w14:textId="65F73E08" w:rsidR="003452A8" w:rsidRPr="003452A8" w:rsidRDefault="003452A8" w:rsidP="003452A8">
                <w:pPr>
                  <w:pStyle w:val="ae"/>
                  <w:spacing w:beforeLines="20" w:before="62" w:afterLines="20" w:after="62" w:line="240" w:lineRule="exact"/>
                  <w:rPr>
                    <w:rFonts w:cs="Arial"/>
                    <w:b/>
                    <w:bCs/>
                  </w:rPr>
                </w:pPr>
                <w:r w:rsidRPr="003452A8">
                  <w:rPr>
                    <w:rFonts w:cs="Arial"/>
                    <w:b/>
                    <w:bCs/>
                  </w:rPr>
                  <w:t>VCI pārvaldnieks</w:t>
                </w:r>
              </w:p>
            </w:tc>
            <w:tc>
              <w:tcPr>
                <w:tcW w:w="4678" w:type="dxa"/>
                <w:vAlign w:val="center"/>
              </w:tcPr>
              <w:p w14:paraId="33D705F5" w14:textId="67DCE32C" w:rsidR="003452A8" w:rsidRPr="003452A8" w:rsidRDefault="003452A8" w:rsidP="003452A8">
                <w:pPr>
                  <w:pStyle w:val="af0"/>
                  <w:spacing w:beforeLines="20" w:before="62" w:afterLines="20" w:after="62" w:line="240" w:lineRule="exact"/>
                  <w:ind w:left="0"/>
                  <w:rPr>
                    <w:rFonts w:cs="Arial"/>
                  </w:rPr>
                </w:pPr>
                <w:r w:rsidRPr="003452A8">
                  <w:rPr>
                    <w:rFonts w:cs="Arial"/>
                  </w:rPr>
                  <w:t xml:space="preserve">Piekļūst VCI savienojuma izvēlnei. Skatiet </w:t>
                </w:r>
                <w:r w:rsidRPr="003452A8">
                  <w:rPr>
                    <w:rFonts w:cs="Arial"/>
                    <w:i/>
                    <w:iCs/>
                    <w:color w:val="0000FF"/>
                  </w:rPr>
                  <w:fldChar w:fldCharType="begin"/>
                </w:r>
                <w:r w:rsidRPr="003452A8">
                  <w:rPr>
                    <w:rFonts w:cs="Arial"/>
                    <w:i/>
                    <w:iCs/>
                    <w:color w:val="0000FF"/>
                  </w:rPr>
                  <w:instrText xml:space="preserve"> REF _Ref160094570 \h  \* MERGEFORMAT </w:instrText>
                </w:r>
                <w:r w:rsidRPr="003452A8">
                  <w:rPr>
                    <w:rFonts w:cs="Arial"/>
                    <w:i/>
                    <w:iCs/>
                    <w:color w:val="0000FF"/>
                  </w:rPr>
                </w:r>
                <w:r w:rsidRPr="003452A8">
                  <w:rPr>
                    <w:rFonts w:cs="Arial"/>
                    <w:i/>
                    <w:iCs/>
                    <w:color w:val="0000FF"/>
                  </w:rPr>
                  <w:fldChar w:fldCharType="separate"/>
                </w:r>
                <w:r w:rsidRPr="003452A8">
                  <w:rPr>
                    <w:rFonts w:cs="Arial"/>
                    <w:i/>
                    <w:iCs/>
                    <w:color w:val="0000FF"/>
                  </w:rPr>
                  <w:t>VCI pārvaldnieku</w:t>
                </w:r>
                <w:r w:rsidRPr="003452A8">
                  <w:rPr>
                    <w:rFonts w:cs="Arial"/>
                    <w:i/>
                    <w:iCs/>
                    <w:color w:val="0000FF"/>
                  </w:rPr>
                  <w:fldChar w:fldCharType="end"/>
                </w:r>
                <w:r w:rsidRPr="003452A8">
                  <w:rPr>
                    <w:rFonts w:cs="Arial"/>
                  </w:rPr>
                  <w:t>.</w:t>
                </w:r>
              </w:p>
            </w:tc>
          </w:tr>
          <w:tr w:rsidR="003452A8" w:rsidRPr="003452A8" w14:paraId="2F1A00F5" w14:textId="77777777" w:rsidTr="00FE33DC">
            <w:trPr>
              <w:trHeight w:val="641"/>
              <w:jc w:val="center"/>
            </w:trPr>
            <w:tc>
              <w:tcPr>
                <w:tcW w:w="988" w:type="dxa"/>
                <w:vAlign w:val="center"/>
              </w:tcPr>
              <w:p w14:paraId="278D05CA" w14:textId="1C48065B" w:rsidR="003452A8" w:rsidRPr="003452A8" w:rsidRDefault="003452A8" w:rsidP="003452A8">
                <w:pPr>
                  <w:pStyle w:val="ae"/>
                  <w:spacing w:beforeLines="20" w:before="62" w:afterLines="20" w:after="62" w:line="480" w:lineRule="auto"/>
                  <w:jc w:val="center"/>
                  <w:rPr>
                    <w:rFonts w:cs="Arial"/>
                    <w:noProof/>
                  </w:rPr>
                </w:pPr>
                <w:r w:rsidRPr="003452A8">
                  <w:rPr>
                    <w:rFonts w:cs="Arial"/>
                    <w:noProof/>
                    <w:szCs w:val="18"/>
                    <w:lang w:val="en-US"/>
                  </w:rPr>
                  <w:drawing>
                    <wp:inline distT="0" distB="0" distL="0" distR="0" wp14:anchorId="1228A3EF" wp14:editId="3C25B741">
                      <wp:extent cx="360000" cy="360000"/>
                      <wp:effectExtent l="0" t="0" r="2540" b="2540"/>
                      <wp:docPr id="178596011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6823EFFF" w14:textId="7B5CE737" w:rsidR="003452A8" w:rsidRPr="003452A8" w:rsidRDefault="003452A8" w:rsidP="003452A8">
                <w:pPr>
                  <w:pStyle w:val="ae"/>
                  <w:spacing w:beforeLines="20" w:before="62" w:afterLines="20" w:after="62" w:line="240" w:lineRule="exact"/>
                  <w:rPr>
                    <w:rFonts w:cs="Arial"/>
                    <w:b/>
                    <w:bCs/>
                  </w:rPr>
                </w:pPr>
                <w:r w:rsidRPr="003452A8">
                  <w:rPr>
                    <w:rFonts w:cs="Arial"/>
                    <w:b/>
                  </w:rPr>
                  <w:t>Rokas inklinometrs</w:t>
                </w:r>
              </w:p>
            </w:tc>
            <w:tc>
              <w:tcPr>
                <w:tcW w:w="4678" w:type="dxa"/>
                <w:vAlign w:val="center"/>
              </w:tcPr>
              <w:p w14:paraId="45BAECC4" w14:textId="2A41C280" w:rsidR="003452A8" w:rsidRPr="003452A8" w:rsidRDefault="003452A8" w:rsidP="003452A8">
                <w:pPr>
                  <w:pStyle w:val="af0"/>
                  <w:spacing w:beforeLines="20" w:before="62" w:afterLines="20" w:after="62" w:line="240" w:lineRule="exact"/>
                  <w:ind w:left="0"/>
                  <w:rPr>
                    <w:rFonts w:cs="Arial"/>
                  </w:rPr>
                </w:pPr>
                <w:r w:rsidRPr="003452A8">
                  <w:rPr>
                    <w:rFonts w:cs="Arial"/>
                  </w:rPr>
                  <w:t xml:space="preserve">Savieno planšetdatoru ar rokas inklinometru, lai izmērītu Mercedes-Benz transportlīdzekļu braukšanas augstumu. Skatiet sadaļu </w:t>
                </w:r>
                <w:r w:rsidRPr="003452A8">
                  <w:rPr>
                    <w:rFonts w:cs="Arial"/>
                    <w:i/>
                    <w:iCs/>
                    <w:color w:val="0000FF"/>
                  </w:rPr>
                  <w:fldChar w:fldCharType="begin"/>
                </w:r>
                <w:r w:rsidRPr="003452A8">
                  <w:rPr>
                    <w:rFonts w:cs="Arial"/>
                    <w:i/>
                    <w:iCs/>
                    <w:color w:val="0000FF"/>
                  </w:rPr>
                  <w:instrText xml:space="preserve"> REF _Ref181124303 \h  \* MERGEFORMAT </w:instrText>
                </w:r>
                <w:r w:rsidRPr="003452A8">
                  <w:rPr>
                    <w:rFonts w:cs="Arial"/>
                    <w:i/>
                    <w:iCs/>
                    <w:color w:val="0000FF"/>
                  </w:rPr>
                </w:r>
                <w:r w:rsidRPr="003452A8">
                  <w:rPr>
                    <w:rFonts w:cs="Arial"/>
                    <w:i/>
                    <w:iCs/>
                    <w:color w:val="0000FF"/>
                  </w:rPr>
                  <w:fldChar w:fldCharType="separate"/>
                </w:r>
                <w:r w:rsidRPr="003452A8">
                  <w:rPr>
                    <w:rFonts w:cs="Arial"/>
                    <w:i/>
                    <w:iCs/>
                    <w:color w:val="0000FF"/>
                  </w:rPr>
                  <w:t>Rokas inklinometrs</w:t>
                </w:r>
                <w:r w:rsidRPr="003452A8">
                  <w:rPr>
                    <w:rFonts w:cs="Arial"/>
                    <w:i/>
                    <w:iCs/>
                    <w:color w:val="0000FF"/>
                  </w:rPr>
                  <w:fldChar w:fldCharType="end"/>
                </w:r>
                <w:r w:rsidRPr="003452A8">
                  <w:rPr>
                    <w:rFonts w:cs="Arial"/>
                  </w:rPr>
                  <w:t>.</w:t>
                </w:r>
              </w:p>
            </w:tc>
          </w:tr>
          <w:tr w:rsidR="003452A8" w:rsidRPr="003452A8" w14:paraId="4DFC63A3" w14:textId="77777777" w:rsidTr="00FE33DC">
            <w:trPr>
              <w:trHeight w:val="641"/>
              <w:jc w:val="center"/>
            </w:trPr>
            <w:tc>
              <w:tcPr>
                <w:tcW w:w="988" w:type="dxa"/>
                <w:vAlign w:val="center"/>
              </w:tcPr>
              <w:p w14:paraId="41E3DE61" w14:textId="38CB4D5C" w:rsidR="003452A8" w:rsidRPr="003452A8" w:rsidRDefault="003452A8" w:rsidP="003452A8">
                <w:pPr>
                  <w:pStyle w:val="ae"/>
                  <w:spacing w:beforeLines="20" w:before="62" w:afterLines="20" w:after="62" w:line="480" w:lineRule="auto"/>
                  <w:jc w:val="center"/>
                  <w:rPr>
                    <w:rFonts w:cs="Arial"/>
                    <w:noProof/>
                    <w:szCs w:val="18"/>
                    <w:lang w:val="en-US"/>
                  </w:rPr>
                </w:pPr>
                <w:r w:rsidRPr="003452A8">
                  <w:rPr>
                    <w:rFonts w:cs="Arial"/>
                    <w:noProof/>
                    <w:lang w:val="en-US"/>
                  </w:rPr>
                  <w:drawing>
                    <wp:inline distT="0" distB="0" distL="0" distR="0" wp14:anchorId="6A638AE0" wp14:editId="07D3A605">
                      <wp:extent cx="359410" cy="359410"/>
                      <wp:effectExtent l="0" t="0" r="2540" b="2540"/>
                      <wp:docPr id="288" name="图片 2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66"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5DD7022F" w14:textId="5D94BDD8" w:rsidR="003452A8" w:rsidRPr="003452A8" w:rsidRDefault="003452A8" w:rsidP="003452A8">
                <w:pPr>
                  <w:pStyle w:val="ae"/>
                  <w:spacing w:beforeLines="20" w:before="62" w:afterLines="20" w:after="62" w:line="240" w:lineRule="exact"/>
                  <w:rPr>
                    <w:rFonts w:cs="Arial"/>
                    <w:b/>
                  </w:rPr>
                </w:pPr>
                <w:r w:rsidRPr="003452A8">
                  <w:rPr>
                    <w:rFonts w:cs="Arial"/>
                    <w:b/>
                    <w:bCs/>
                  </w:rPr>
                  <w:t>MaxiTools</w:t>
                </w:r>
              </w:p>
            </w:tc>
            <w:tc>
              <w:tcPr>
                <w:tcW w:w="4678" w:type="dxa"/>
                <w:vAlign w:val="center"/>
              </w:tcPr>
              <w:p w14:paraId="1C7BA1D7" w14:textId="2E43F1DE" w:rsidR="003452A8" w:rsidRPr="003452A8" w:rsidRDefault="003452A8" w:rsidP="003452A8">
                <w:pPr>
                  <w:pStyle w:val="af0"/>
                  <w:spacing w:beforeLines="20" w:before="62" w:afterLines="20" w:after="62" w:line="240" w:lineRule="exact"/>
                  <w:ind w:left="0"/>
                  <w:rPr>
                    <w:rFonts w:cs="Arial"/>
                  </w:rPr>
                </w:pPr>
                <w:r w:rsidRPr="003452A8">
                  <w:rPr>
                    <w:rFonts w:cs="Arial"/>
                  </w:rPr>
                  <w:t>Ietver žurnālu apkopošanu un rūpnīcas datu atiestatīšanu divās daļās.</w:t>
                </w:r>
              </w:p>
            </w:tc>
          </w:tr>
          <w:tr w:rsidR="003452A8" w:rsidRPr="003452A8" w14:paraId="21E5AC90" w14:textId="77777777" w:rsidTr="00FE33DC">
            <w:trPr>
              <w:trHeight w:val="707"/>
              <w:jc w:val="center"/>
            </w:trPr>
            <w:tc>
              <w:tcPr>
                <w:tcW w:w="988" w:type="dxa"/>
                <w:vAlign w:val="center"/>
              </w:tcPr>
              <w:p w14:paraId="386A5735" w14:textId="77777777" w:rsidR="003452A8" w:rsidRPr="003452A8" w:rsidRDefault="003452A8" w:rsidP="003452A8">
                <w:pPr>
                  <w:pStyle w:val="ae"/>
                  <w:spacing w:beforeLines="20" w:before="62" w:afterLines="20" w:after="62" w:line="480" w:lineRule="auto"/>
                  <w:jc w:val="center"/>
                  <w:rPr>
                    <w:rFonts w:cs="Arial"/>
                    <w:noProof/>
                  </w:rPr>
                </w:pPr>
                <w:r w:rsidRPr="003452A8">
                  <w:rPr>
                    <w:rFonts w:cs="Arial"/>
                    <w:noProof/>
                    <w:szCs w:val="18"/>
                    <w:lang w:val="en-US"/>
                  </w:rPr>
                  <w:drawing>
                    <wp:inline distT="0" distB="0" distL="0" distR="0" wp14:anchorId="034FF23A" wp14:editId="2D0C5837">
                      <wp:extent cx="360000" cy="360000"/>
                      <wp:effectExtent l="0" t="0" r="2540" b="2540"/>
                      <wp:docPr id="3067" name="图片 3067" descr="C:\Users\A20476\Desktop\截图2.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4" descr="C:\Users\A20476\Desktop\截图2.png"/>
                              <pic:cNvPicPr>
                                <a:picLocks noChangeAspect="1" noChangeArrowheads="1"/>
                              </pic:cNvPicPr>
                            </pic:nvPicPr>
                            <pic:blipFill>
                              <a:blip r:embed="rId67"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62A06425" w14:textId="77777777" w:rsidR="003452A8" w:rsidRPr="003452A8" w:rsidRDefault="003452A8" w:rsidP="003452A8">
                <w:pPr>
                  <w:pStyle w:val="ae"/>
                  <w:spacing w:beforeLines="20" w:before="62" w:afterLines="20" w:after="62" w:line="240" w:lineRule="exact"/>
                  <w:rPr>
                    <w:rFonts w:cs="Arial"/>
                    <w:b/>
                    <w:bCs/>
                    <w:noProof/>
                  </w:rPr>
                </w:pPr>
                <w:r w:rsidRPr="003452A8">
                  <w:rPr>
                    <w:rFonts w:cs="Arial"/>
                    <w:b/>
                    <w:bCs/>
                  </w:rPr>
                  <w:t>Atbalsts</w:t>
                </w:r>
              </w:p>
            </w:tc>
            <w:tc>
              <w:tcPr>
                <w:tcW w:w="4678" w:type="dxa"/>
                <w:vAlign w:val="center"/>
              </w:tcPr>
              <w:p w14:paraId="3E2EBBC1" w14:textId="6DD7A51C" w:rsidR="003452A8" w:rsidRPr="003452A8" w:rsidRDefault="003452A8" w:rsidP="003452A8">
                <w:pPr>
                  <w:pStyle w:val="af0"/>
                  <w:spacing w:beforeLines="20" w:before="62" w:afterLines="20" w:after="62" w:line="240" w:lineRule="exact"/>
                  <w:ind w:left="0"/>
                  <w:rPr>
                    <w:rFonts w:cs="Arial"/>
                  </w:rPr>
                </w:pPr>
                <w:r w:rsidRPr="003452A8">
                  <w:rPr>
                    <w:rFonts w:cs="Arial"/>
                  </w:rPr>
                  <w:t xml:space="preserve">Sinhronizē Autel tiešsaistes pakalpojumu datubāzi ar MaxiSys planšetdatoru. Skatiet sadaļu </w:t>
                </w:r>
                <w:r w:rsidRPr="003452A8">
                  <w:rPr>
                    <w:rFonts w:cs="Arial"/>
                    <w:i/>
                    <w:iCs/>
                    <w:color w:val="0000FF"/>
                  </w:rPr>
                  <w:fldChar w:fldCharType="begin"/>
                </w:r>
                <w:r w:rsidRPr="003452A8">
                  <w:rPr>
                    <w:rFonts w:cs="Arial"/>
                    <w:i/>
                    <w:iCs/>
                    <w:color w:val="0000FF"/>
                  </w:rPr>
                  <w:instrText xml:space="preserve"> REF _Ref195170501 \h  \* MERGEFORMAT </w:instrText>
                </w:r>
                <w:r w:rsidRPr="003452A8">
                  <w:rPr>
                    <w:rFonts w:cs="Arial"/>
                    <w:i/>
                    <w:iCs/>
                    <w:color w:val="0000FF"/>
                  </w:rPr>
                </w:r>
                <w:r w:rsidRPr="003452A8">
                  <w:rPr>
                    <w:rFonts w:cs="Arial"/>
                    <w:i/>
                    <w:iCs/>
                    <w:color w:val="0000FF"/>
                  </w:rPr>
                  <w:fldChar w:fldCharType="separate"/>
                </w:r>
                <w:r w:rsidRPr="003452A8">
                  <w:rPr>
                    <w:rFonts w:cs="Arial"/>
                    <w:i/>
                    <w:iCs/>
                    <w:color w:val="0000FF"/>
                  </w:rPr>
                  <w:t>Atbalsts</w:t>
                </w:r>
                <w:r w:rsidRPr="003452A8">
                  <w:rPr>
                    <w:rFonts w:cs="Arial"/>
                    <w:i/>
                    <w:iCs/>
                    <w:color w:val="0000FF"/>
                  </w:rPr>
                  <w:fldChar w:fldCharType="end"/>
                </w:r>
                <w:r w:rsidRPr="003452A8">
                  <w:rPr>
                    <w:rFonts w:cs="Arial"/>
                  </w:rPr>
                  <w:t>.</w:t>
                </w:r>
              </w:p>
            </w:tc>
          </w:tr>
          <w:tr w:rsidR="003452A8" w:rsidRPr="003452A8" w14:paraId="4F26D2D7" w14:textId="77777777" w:rsidTr="00FE33DC">
            <w:trPr>
              <w:trHeight w:val="707"/>
              <w:jc w:val="center"/>
            </w:trPr>
            <w:tc>
              <w:tcPr>
                <w:tcW w:w="988" w:type="dxa"/>
                <w:vAlign w:val="center"/>
              </w:tcPr>
              <w:p w14:paraId="72B3E171" w14:textId="201C203F" w:rsidR="003452A8" w:rsidRPr="003452A8" w:rsidRDefault="003452A8" w:rsidP="003452A8">
                <w:pPr>
                  <w:pStyle w:val="ae"/>
                  <w:spacing w:beforeLines="20" w:before="62" w:afterLines="20" w:after="62" w:line="480" w:lineRule="auto"/>
                  <w:jc w:val="center"/>
                  <w:rPr>
                    <w:rFonts w:cs="Arial"/>
                    <w:noProof/>
                    <w:szCs w:val="18"/>
                    <w:lang w:val="en-US"/>
                  </w:rPr>
                </w:pPr>
                <w:r w:rsidRPr="003452A8">
                  <w:rPr>
                    <w:rFonts w:cs="Arial"/>
                    <w:noProof/>
                    <w:lang w:val="en-US"/>
                  </w:rPr>
                  <w:drawing>
                    <wp:inline distT="0" distB="0" distL="0" distR="0" wp14:anchorId="720DCAF4" wp14:editId="162FEA14">
                      <wp:extent cx="359410" cy="359410"/>
                      <wp:effectExtent l="0" t="0" r="2540" b="2540"/>
                      <wp:docPr id="3151" name="图片 3151" descr="E:\202203\20220301-D1 Plus&amp;1 Max\说明书\图片\网关.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E:\202203\20220301-D1 Plus&amp;1 Max\说明书\图片\网关.png"/>
                              <pic:cNvPicPr>
                                <a:picLocks noChangeAspect="1" noChangeArrowheads="1"/>
                              </pic:cNvPicPr>
                            </pic:nvPicPr>
                            <pic:blipFill>
                              <a:blip r:embed="rId68"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79DC8F7A" w14:textId="4733C96C" w:rsidR="003452A8" w:rsidRPr="003452A8" w:rsidRDefault="003452A8" w:rsidP="003452A8">
                <w:pPr>
                  <w:pStyle w:val="ae"/>
                  <w:spacing w:beforeLines="20" w:before="62" w:afterLines="20" w:after="62" w:line="240" w:lineRule="exact"/>
                  <w:rPr>
                    <w:rFonts w:cs="Arial"/>
                    <w:b/>
                    <w:bCs/>
                  </w:rPr>
                </w:pPr>
                <w:r w:rsidRPr="003452A8">
                  <w:rPr>
                    <w:rFonts w:cs="Arial"/>
                    <w:b/>
                  </w:rPr>
                  <w:t>OEM autorizācija</w:t>
                </w:r>
              </w:p>
            </w:tc>
            <w:tc>
              <w:tcPr>
                <w:tcW w:w="4678" w:type="dxa"/>
                <w:vAlign w:val="center"/>
              </w:tcPr>
              <w:p w14:paraId="1D793D06" w14:textId="28C30B01" w:rsidR="003452A8" w:rsidRPr="003452A8" w:rsidRDefault="003452A8" w:rsidP="003452A8">
                <w:pPr>
                  <w:pStyle w:val="af0"/>
                  <w:spacing w:beforeLines="20" w:before="62" w:afterLines="20" w:after="62" w:line="240" w:lineRule="exact"/>
                  <w:ind w:left="0"/>
                  <w:rPr>
                    <w:rFonts w:cs="Arial"/>
                  </w:rPr>
                </w:pPr>
                <w:r w:rsidRPr="003452A8">
                  <w:rPr>
                    <w:rFonts w:cs="Arial"/>
                    <w:szCs w:val="18"/>
                  </w:rPr>
                  <w:t>Pārvalda atļaujas OE vārtejas atbloķēšanai.</w:t>
                </w:r>
              </w:p>
            </w:tc>
          </w:tr>
          <w:tr w:rsidR="003452A8" w:rsidRPr="003452A8" w14:paraId="6B90A0E3" w14:textId="77777777" w:rsidTr="00FE33DC">
            <w:trPr>
              <w:trHeight w:val="707"/>
              <w:jc w:val="center"/>
            </w:trPr>
            <w:tc>
              <w:tcPr>
                <w:tcW w:w="988" w:type="dxa"/>
                <w:vAlign w:val="center"/>
              </w:tcPr>
              <w:p w14:paraId="5D61B338" w14:textId="5D89E5E0" w:rsidR="003452A8" w:rsidRPr="003452A8" w:rsidRDefault="003452A8" w:rsidP="003452A8">
                <w:pPr>
                  <w:pStyle w:val="ae"/>
                  <w:spacing w:beforeLines="20" w:before="62" w:afterLines="20" w:after="62" w:line="480" w:lineRule="auto"/>
                  <w:jc w:val="center"/>
                  <w:rPr>
                    <w:rFonts w:cs="Arial"/>
                    <w:noProof/>
                    <w:szCs w:val="18"/>
                    <w:lang w:val="en-US"/>
                  </w:rPr>
                </w:pPr>
                <w:r w:rsidRPr="003452A8">
                  <w:rPr>
                    <w:rFonts w:cs="Arial"/>
                    <w:noProof/>
                    <w:lang w:val="en-US"/>
                  </w:rPr>
                  <w:drawing>
                    <wp:inline distT="0" distB="0" distL="0" distR="0" wp14:anchorId="0E44AB47" wp14:editId="7B6B81A8">
                      <wp:extent cx="359410" cy="359410"/>
                      <wp:effectExtent l="0" t="0" r="2540" b="2540"/>
                      <wp:docPr id="33" name="图片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图片 33"/>
                              <pic:cNvPicPr/>
                            </pic:nvPicPr>
                            <pic:blipFill>
                              <a:blip r:embed="rId69"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082549E8" w14:textId="6659F314" w:rsidR="003452A8" w:rsidRPr="003452A8" w:rsidRDefault="003452A8" w:rsidP="003452A8">
                <w:pPr>
                  <w:pStyle w:val="ae"/>
                  <w:spacing w:beforeLines="20" w:before="62" w:afterLines="20" w:after="62" w:line="240" w:lineRule="exact"/>
                  <w:rPr>
                    <w:rFonts w:cs="Arial"/>
                    <w:b/>
                    <w:bCs/>
                  </w:rPr>
                </w:pPr>
                <w:r w:rsidRPr="003452A8">
                  <w:rPr>
                    <w:rFonts w:cs="Arial"/>
                    <w:b/>
                  </w:rPr>
                  <w:t>Demonstrācija</w:t>
                </w:r>
              </w:p>
            </w:tc>
            <w:tc>
              <w:tcPr>
                <w:tcW w:w="4678" w:type="dxa"/>
                <w:vAlign w:val="center"/>
              </w:tcPr>
              <w:p w14:paraId="1991059A" w14:textId="23CF3995" w:rsidR="003452A8" w:rsidRPr="003452A8" w:rsidRDefault="003452A8" w:rsidP="003452A8">
                <w:pPr>
                  <w:pStyle w:val="af0"/>
                  <w:spacing w:beforeLines="20" w:before="62" w:afterLines="20" w:after="62" w:line="240" w:lineRule="exact"/>
                  <w:ind w:left="0"/>
                  <w:rPr>
                    <w:rFonts w:cs="Arial"/>
                  </w:rPr>
                </w:pPr>
                <w:r w:rsidRPr="003452A8">
                  <w:rPr>
                    <w:rFonts w:cs="Arial"/>
                  </w:rPr>
                  <w:t>Nodrošina pakāpenisku diagnostikas darbības demonstrāciju.</w:t>
                </w:r>
              </w:p>
            </w:tc>
          </w:tr>
          <w:tr w:rsidR="003452A8" w:rsidRPr="003452A8" w14:paraId="7473C3DE" w14:textId="77777777" w:rsidTr="00FE33DC">
            <w:trPr>
              <w:trHeight w:val="707"/>
              <w:jc w:val="center"/>
            </w:trPr>
            <w:tc>
              <w:tcPr>
                <w:tcW w:w="988" w:type="dxa"/>
                <w:vAlign w:val="center"/>
              </w:tcPr>
              <w:p w14:paraId="12B036B9" w14:textId="77777777" w:rsidR="003452A8" w:rsidRPr="003452A8" w:rsidRDefault="003452A8" w:rsidP="003452A8">
                <w:pPr>
                  <w:pStyle w:val="ae"/>
                  <w:spacing w:beforeLines="20" w:before="62" w:afterLines="20" w:after="62" w:line="480" w:lineRule="auto"/>
                  <w:jc w:val="center"/>
                  <w:rPr>
                    <w:rFonts w:cs="Arial"/>
                    <w:noProof/>
                  </w:rPr>
                </w:pPr>
                <w:r w:rsidRPr="003452A8">
                  <w:rPr>
                    <w:rFonts w:cs="Arial"/>
                    <w:noProof/>
                    <w:szCs w:val="18"/>
                    <w:lang w:val="en-US"/>
                  </w:rPr>
                  <w:drawing>
                    <wp:inline distT="0" distB="0" distL="0" distR="0" wp14:anchorId="7AA361CA" wp14:editId="68EB8E1F">
                      <wp:extent cx="359410" cy="359410"/>
                      <wp:effectExtent l="0" t="0" r="2540" b="2540"/>
                      <wp:docPr id="3059" name="图片 3059" descr="C:\Users\A20476\Desktop\截图.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6" descr="C:\Users\A20476\Desktop\截图.PNG"/>
                              <pic:cNvPicPr>
                                <a:picLocks noChangeAspect="1" noChangeArrowheads="1"/>
                              </pic:cNvPicPr>
                            </pic:nvPicPr>
                            <pic:blipFill>
                              <a:blip r:embed="rId70"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0D30078A" w14:textId="77777777" w:rsidR="003452A8" w:rsidRPr="003452A8" w:rsidRDefault="003452A8" w:rsidP="003452A8">
                <w:pPr>
                  <w:pStyle w:val="ae"/>
                  <w:spacing w:beforeLines="20" w:before="62" w:afterLines="20" w:after="62" w:line="240" w:lineRule="exact"/>
                  <w:rPr>
                    <w:rFonts w:cs="Arial"/>
                    <w:b/>
                    <w:bCs/>
                    <w:noProof/>
                  </w:rPr>
                </w:pPr>
                <w:r w:rsidRPr="003452A8">
                  <w:rPr>
                    <w:rFonts w:cs="Arial"/>
                    <w:b/>
                    <w:bCs/>
                  </w:rPr>
                  <w:t>MaxiViewer</w:t>
                </w:r>
              </w:p>
            </w:tc>
            <w:tc>
              <w:tcPr>
                <w:tcW w:w="4678" w:type="dxa"/>
                <w:vAlign w:val="center"/>
              </w:tcPr>
              <w:p w14:paraId="069DF2AE" w14:textId="5AD110CF" w:rsidR="003452A8" w:rsidRPr="003452A8" w:rsidRDefault="003452A8" w:rsidP="003452A8">
                <w:pPr>
                  <w:pStyle w:val="af0"/>
                  <w:spacing w:beforeLines="20" w:before="62" w:afterLines="20" w:after="62" w:line="240" w:lineRule="exact"/>
                  <w:ind w:left="0"/>
                  <w:rPr>
                    <w:rFonts w:cs="Arial"/>
                  </w:rPr>
                </w:pPr>
                <w:r w:rsidRPr="003452A8">
                  <w:rPr>
                    <w:rFonts w:cs="Arial"/>
                  </w:rPr>
                  <w:t xml:space="preserve">Nodrošina ātru atbalstīto funkciju un/vai transportlīdzekļu meklēšanu. Skatīt </w:t>
                </w:r>
                <w:r w:rsidRPr="003452A8">
                  <w:rPr>
                    <w:rFonts w:cs="Arial"/>
                    <w:i/>
                    <w:iCs/>
                    <w:color w:val="0000FF"/>
                  </w:rPr>
                  <w:fldChar w:fldCharType="begin"/>
                </w:r>
                <w:r w:rsidRPr="003452A8">
                  <w:rPr>
                    <w:rFonts w:cs="Arial"/>
                    <w:i/>
                    <w:iCs/>
                    <w:color w:val="0000FF"/>
                  </w:rPr>
                  <w:instrText xml:space="preserve"> REF _Ref159831069 \h  \* MERGEFORMAT </w:instrText>
                </w:r>
                <w:r w:rsidRPr="003452A8">
                  <w:rPr>
                    <w:rFonts w:cs="Arial"/>
                    <w:i/>
                    <w:iCs/>
                    <w:color w:val="0000FF"/>
                  </w:rPr>
                </w:r>
                <w:r w:rsidRPr="003452A8">
                  <w:rPr>
                    <w:rFonts w:cs="Arial"/>
                    <w:i/>
                    <w:iCs/>
                    <w:color w:val="0000FF"/>
                  </w:rPr>
                  <w:fldChar w:fldCharType="separate"/>
                </w:r>
                <w:r w:rsidRPr="003452A8">
                  <w:rPr>
                    <w:rFonts w:cs="Arial"/>
                    <w:i/>
                    <w:iCs/>
                    <w:color w:val="0000FF"/>
                  </w:rPr>
                  <w:t>MaxiViewer</w:t>
                </w:r>
                <w:r w:rsidRPr="003452A8">
                  <w:rPr>
                    <w:rFonts w:cs="Arial"/>
                    <w:i/>
                    <w:iCs/>
                    <w:color w:val="0000FF"/>
                  </w:rPr>
                  <w:fldChar w:fldCharType="end"/>
                </w:r>
                <w:r w:rsidRPr="003452A8">
                  <w:rPr>
                    <w:rFonts w:cs="Arial"/>
                  </w:rPr>
                  <w:t>.</w:t>
                </w:r>
              </w:p>
            </w:tc>
          </w:tr>
          <w:tr w:rsidR="003452A8" w:rsidRPr="003452A8" w14:paraId="2A4290A2" w14:textId="77777777" w:rsidTr="00FE33DC">
            <w:trPr>
              <w:trHeight w:val="996"/>
              <w:jc w:val="center"/>
            </w:trPr>
            <w:tc>
              <w:tcPr>
                <w:tcW w:w="988" w:type="dxa"/>
                <w:vAlign w:val="center"/>
              </w:tcPr>
              <w:p w14:paraId="182E0081" w14:textId="77777777" w:rsidR="003452A8" w:rsidRPr="003452A8" w:rsidRDefault="003452A8" w:rsidP="003452A8">
                <w:pPr>
                  <w:pStyle w:val="ae"/>
                  <w:spacing w:beforeLines="20" w:before="62" w:afterLines="20" w:after="62" w:line="480" w:lineRule="auto"/>
                  <w:jc w:val="center"/>
                  <w:rPr>
                    <w:rFonts w:cs="Arial"/>
                    <w:noProof/>
                  </w:rPr>
                </w:pPr>
                <w:r w:rsidRPr="003452A8">
                  <w:rPr>
                    <w:rFonts w:cs="Arial"/>
                    <w:noProof/>
                    <w:szCs w:val="18"/>
                    <w:lang w:val="en-US"/>
                  </w:rPr>
                  <w:drawing>
                    <wp:inline distT="0" distB="0" distL="0" distR="0" wp14:anchorId="2FB83253" wp14:editId="486F65AE">
                      <wp:extent cx="358775" cy="359410"/>
                      <wp:effectExtent l="0" t="0" r="3175" b="2540"/>
                      <wp:docPr id="3052" name="图片 3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cstate="print">
                                <a:extLst>
                                  <a:ext uri="{28A0092B-C50C-407E-A947-70E740481C1C}">
                                    <a14:useLocalDpi xmlns:a14="http://schemas.microsoft.com/office/drawing/2010/main"/>
                                  </a:ext>
                                </a:extLst>
                              </a:blip>
                              <a:stretch>
                                <a:fillRect/>
                              </a:stretch>
                            </pic:blipFill>
                            <pic:spPr>
                              <a:xfrm>
                                <a:off x="0" y="0"/>
                                <a:ext cx="358775" cy="359410"/>
                              </a:xfrm>
                              <a:prstGeom prst="rect">
                                <a:avLst/>
                              </a:prstGeom>
                            </pic:spPr>
                          </pic:pic>
                        </a:graphicData>
                      </a:graphic>
                    </wp:inline>
                  </w:drawing>
                </w:r>
              </w:p>
            </w:tc>
            <w:tc>
              <w:tcPr>
                <w:tcW w:w="1559" w:type="dxa"/>
                <w:vAlign w:val="center"/>
              </w:tcPr>
              <w:p w14:paraId="37D61B39" w14:textId="77777777" w:rsidR="003452A8" w:rsidRPr="003452A8" w:rsidRDefault="003452A8" w:rsidP="003452A8">
                <w:pPr>
                  <w:pStyle w:val="ae"/>
                  <w:spacing w:beforeLines="20" w:before="62" w:afterLines="20" w:after="62" w:line="240" w:lineRule="exact"/>
                  <w:rPr>
                    <w:rFonts w:cs="Arial"/>
                    <w:b/>
                    <w:bCs/>
                  </w:rPr>
                </w:pPr>
                <w:r w:rsidRPr="003452A8">
                  <w:rPr>
                    <w:rFonts w:cs="Arial"/>
                    <w:b/>
                    <w:bCs/>
                  </w:rPr>
                  <w:t>MaxiVideo</w:t>
                </w:r>
              </w:p>
            </w:tc>
            <w:tc>
              <w:tcPr>
                <w:tcW w:w="4678" w:type="dxa"/>
                <w:vAlign w:val="center"/>
              </w:tcPr>
              <w:p w14:paraId="2BDF22B0" w14:textId="0F6EEB49" w:rsidR="003452A8" w:rsidRPr="003452A8" w:rsidRDefault="003452A8" w:rsidP="003452A8">
                <w:pPr>
                  <w:pStyle w:val="af0"/>
                  <w:spacing w:beforeLines="20" w:before="62" w:afterLines="20" w:after="62" w:line="240" w:lineRule="exact"/>
                  <w:ind w:left="0"/>
                  <w:rPr>
                    <w:rFonts w:cs="Arial"/>
                  </w:rPr>
                </w:pPr>
                <w:r w:rsidRPr="003452A8">
                  <w:rPr>
                    <w:rFonts w:cs="Arial"/>
                  </w:rPr>
                  <w:t>Konfigurē ierīci darbībai kā videoskopa ierīci, pievienojot to i- mager galvas kabelim rūpīgai transportlīdzekļu pārbaudei. Skatiet</w:t>
                </w:r>
                <w:r w:rsidRPr="003452A8">
                  <w:rPr>
                    <w:rFonts w:cs="Arial"/>
                    <w:i/>
                    <w:iCs/>
                    <w:color w:val="0000FF"/>
                  </w:rPr>
                  <w:t xml:space="preserve"> </w:t>
                </w:r>
                <w:r w:rsidRPr="003452A8">
                  <w:rPr>
                    <w:rFonts w:cs="Arial"/>
                    <w:iCs/>
                  </w:rPr>
                  <w:t>sadaļu</w:t>
                </w:r>
                <w:r w:rsidRPr="003452A8">
                  <w:rPr>
                    <w:rFonts w:cs="Arial"/>
                  </w:rPr>
                  <w:t xml:space="preserve"> </w:t>
                </w:r>
                <w:r w:rsidRPr="003452A8">
                  <w:rPr>
                    <w:rFonts w:cs="Arial"/>
                    <w:i/>
                    <w:iCs/>
                    <w:color w:val="0000FF"/>
                  </w:rPr>
                  <w:fldChar w:fldCharType="begin"/>
                </w:r>
                <w:r w:rsidRPr="003452A8">
                  <w:rPr>
                    <w:rFonts w:cs="Arial"/>
                    <w:i/>
                    <w:iCs/>
                    <w:color w:val="0000FF"/>
                  </w:rPr>
                  <w:instrText xml:space="preserve"> REF _Ref118313956 \h  \* MERGEFORMAT </w:instrText>
                </w:r>
                <w:r w:rsidRPr="003452A8">
                  <w:rPr>
                    <w:rFonts w:cs="Arial"/>
                    <w:i/>
                    <w:iCs/>
                    <w:color w:val="0000FF"/>
                  </w:rPr>
                </w:r>
                <w:r w:rsidRPr="003452A8">
                  <w:rPr>
                    <w:rFonts w:cs="Arial"/>
                    <w:i/>
                    <w:iCs/>
                    <w:color w:val="0000FF"/>
                  </w:rPr>
                  <w:fldChar w:fldCharType="separate"/>
                </w:r>
                <w:r w:rsidRPr="003452A8">
                  <w:rPr>
                    <w:rFonts w:cs="Arial"/>
                    <w:i/>
                    <w:iCs/>
                    <w:color w:val="0000FF"/>
                  </w:rPr>
                  <w:t>MaxiVideo</w:t>
                </w:r>
                <w:r w:rsidRPr="003452A8">
                  <w:rPr>
                    <w:rFonts w:cs="Arial"/>
                    <w:i/>
                    <w:iCs/>
                    <w:color w:val="0000FF"/>
                  </w:rPr>
                  <w:fldChar w:fldCharType="end"/>
                </w:r>
                <w:r w:rsidRPr="003452A8">
                  <w:rPr>
                    <w:rFonts w:cs="Arial"/>
                  </w:rPr>
                  <w:t>.</w:t>
                </w:r>
              </w:p>
            </w:tc>
          </w:tr>
          <w:tr w:rsidR="003452A8" w:rsidRPr="003452A8" w14:paraId="5820AFAA" w14:textId="77777777" w:rsidTr="00FE33DC">
            <w:trPr>
              <w:trHeight w:val="982"/>
              <w:jc w:val="center"/>
            </w:trPr>
            <w:tc>
              <w:tcPr>
                <w:tcW w:w="988" w:type="dxa"/>
                <w:vAlign w:val="center"/>
              </w:tcPr>
              <w:p w14:paraId="56B35065" w14:textId="77777777" w:rsidR="003452A8" w:rsidRPr="003452A8" w:rsidRDefault="003452A8" w:rsidP="003452A8">
                <w:pPr>
                  <w:pStyle w:val="ae"/>
                  <w:spacing w:beforeLines="20" w:before="62" w:afterLines="20" w:after="62" w:line="480" w:lineRule="auto"/>
                  <w:jc w:val="center"/>
                  <w:rPr>
                    <w:rFonts w:cs="Arial"/>
                    <w:noProof/>
                  </w:rPr>
                </w:pPr>
                <w:r w:rsidRPr="003452A8">
                  <w:rPr>
                    <w:rFonts w:cs="Arial"/>
                    <w:noProof/>
                    <w:szCs w:val="18"/>
                    <w:lang w:val="en-US"/>
                  </w:rPr>
                  <w:drawing>
                    <wp:inline distT="0" distB="0" distL="0" distR="0" wp14:anchorId="749CA1A5" wp14:editId="37F22430">
                      <wp:extent cx="359410" cy="359410"/>
                      <wp:effectExtent l="0" t="0" r="2540" b="2540"/>
                      <wp:docPr id="3051" name="图片 3051" descr="C:\Users\A20476\Desktop\BT609说明书\0722切图\1首页\快速链接.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5" descr="C:\Users\A20476\Desktop\BT609说明书\0722切图\1首页\快速链接.png"/>
                              <pic:cNvPicPr>
                                <a:picLocks noChangeAspect="1" noChangeArrowheads="1"/>
                              </pic:cNvPicPr>
                            </pic:nvPicPr>
                            <pic:blipFill>
                              <a:blip r:embed="rId72"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38201FB6" w14:textId="593A6104" w:rsidR="003452A8" w:rsidRPr="003452A8" w:rsidRDefault="003452A8" w:rsidP="00240438">
                <w:pPr>
                  <w:pStyle w:val="ae"/>
                  <w:spacing w:beforeLines="20" w:before="62" w:afterLines="20" w:after="62" w:line="240" w:lineRule="exact"/>
                  <w:rPr>
                    <w:rFonts w:cs="Arial"/>
                    <w:b/>
                    <w:bCs/>
                  </w:rPr>
                </w:pPr>
                <w:r w:rsidRPr="003452A8">
                  <w:rPr>
                    <w:rFonts w:cs="Arial"/>
                    <w:b/>
                    <w:bCs/>
                  </w:rPr>
                  <w:t>Ātrā saite</w:t>
                </w:r>
              </w:p>
            </w:tc>
            <w:tc>
              <w:tcPr>
                <w:tcW w:w="4678" w:type="dxa"/>
                <w:vAlign w:val="center"/>
              </w:tcPr>
              <w:p w14:paraId="436D6DF9" w14:textId="2A9E8221" w:rsidR="003452A8" w:rsidRPr="003452A8" w:rsidRDefault="003452A8" w:rsidP="00240438">
                <w:pPr>
                  <w:pStyle w:val="af0"/>
                  <w:spacing w:beforeLines="20" w:before="62" w:afterLines="20" w:after="62" w:line="240" w:lineRule="exact"/>
                  <w:ind w:left="0"/>
                  <w:rPr>
                    <w:rFonts w:cs="Arial"/>
                  </w:rPr>
                </w:pPr>
                <w:r w:rsidRPr="003452A8">
                  <w:rPr>
                    <w:rFonts w:cs="Arial"/>
                  </w:rPr>
                  <w:t>Nodrošina saistītas tīmekļa vietņu grāmatzīmes, lai ātri piekļūtu produktu atjauninājumiem, pakalpojumiem, atbalstam un citai informācijai. Skatiet</w:t>
                </w:r>
                <w:r w:rsidRPr="003452A8">
                  <w:rPr>
                    <w:rFonts w:cs="Arial"/>
                    <w:i/>
                    <w:iCs/>
                    <w:color w:val="0000FF"/>
                  </w:rPr>
                  <w:t xml:space="preserve"> </w:t>
                </w:r>
                <w:r w:rsidRPr="003452A8">
                  <w:rPr>
                    <w:rFonts w:cs="Arial"/>
                    <w:iCs/>
                  </w:rPr>
                  <w:t xml:space="preserve">sadaļu </w:t>
                </w:r>
                <w:r w:rsidRPr="003452A8">
                  <w:rPr>
                    <w:rFonts w:cs="Arial"/>
                    <w:i/>
                    <w:iCs/>
                    <w:color w:val="0000FF"/>
                  </w:rPr>
                  <w:fldChar w:fldCharType="begin"/>
                </w:r>
                <w:r w:rsidRPr="003452A8">
                  <w:rPr>
                    <w:rFonts w:cs="Arial"/>
                    <w:i/>
                    <w:iCs/>
                    <w:color w:val="0000FF"/>
                  </w:rPr>
                  <w:instrText xml:space="preserve"> REF _Ref118313986 \h  \* MERGEFORMAT </w:instrText>
                </w:r>
                <w:r w:rsidRPr="003452A8">
                  <w:rPr>
                    <w:rFonts w:cs="Arial"/>
                    <w:i/>
                    <w:iCs/>
                    <w:color w:val="0000FF"/>
                  </w:rPr>
                </w:r>
                <w:r w:rsidRPr="003452A8">
                  <w:rPr>
                    <w:rFonts w:cs="Arial"/>
                    <w:i/>
                    <w:iCs/>
                    <w:color w:val="0000FF"/>
                  </w:rPr>
                  <w:fldChar w:fldCharType="separate"/>
                </w:r>
                <w:r w:rsidRPr="003452A8">
                  <w:rPr>
                    <w:rFonts w:cs="Arial"/>
                    <w:i/>
                    <w:iCs/>
                    <w:color w:val="0000FF"/>
                  </w:rPr>
                  <w:t>Ātrā</w:t>
                </w:r>
                <w:r w:rsidR="00240438">
                  <w:rPr>
                    <w:rFonts w:cs="Arial"/>
                    <w:i/>
                    <w:iCs/>
                    <w:color w:val="0000FF"/>
                  </w:rPr>
                  <w:t xml:space="preserve"> </w:t>
                </w:r>
                <w:r w:rsidRPr="003452A8">
                  <w:rPr>
                    <w:rFonts w:cs="Arial"/>
                    <w:i/>
                    <w:iCs/>
                    <w:color w:val="0000FF"/>
                  </w:rPr>
                  <w:t>saite</w:t>
                </w:r>
                <w:r w:rsidRPr="003452A8">
                  <w:rPr>
                    <w:rFonts w:cs="Arial"/>
                    <w:i/>
                    <w:iCs/>
                    <w:color w:val="0000FF"/>
                  </w:rPr>
                  <w:fldChar w:fldCharType="end"/>
                </w:r>
                <w:r w:rsidRPr="003452A8">
                  <w:rPr>
                    <w:rFonts w:cs="Arial"/>
                  </w:rPr>
                  <w:t>.</w:t>
                </w:r>
              </w:p>
            </w:tc>
          </w:tr>
          <w:tr w:rsidR="003452A8" w:rsidRPr="003452A8" w14:paraId="288DC8F1" w14:textId="77777777" w:rsidTr="00FE33DC">
            <w:trPr>
              <w:trHeight w:val="703"/>
              <w:jc w:val="center"/>
            </w:trPr>
            <w:tc>
              <w:tcPr>
                <w:tcW w:w="988" w:type="dxa"/>
                <w:vAlign w:val="center"/>
              </w:tcPr>
              <w:p w14:paraId="78FFEE29" w14:textId="77777777" w:rsidR="003452A8" w:rsidRPr="003452A8" w:rsidRDefault="003452A8" w:rsidP="003452A8">
                <w:pPr>
                  <w:pStyle w:val="ae"/>
                  <w:spacing w:beforeLines="20" w:before="62" w:afterLines="20" w:after="62" w:line="480" w:lineRule="auto"/>
                  <w:jc w:val="center"/>
                  <w:rPr>
                    <w:rFonts w:cs="Arial"/>
                    <w:noProof/>
                  </w:rPr>
                </w:pPr>
                <w:r w:rsidRPr="003452A8">
                  <w:rPr>
                    <w:rFonts w:cs="Arial"/>
                    <w:noProof/>
                    <w:szCs w:val="18"/>
                    <w:lang w:val="en-US"/>
                  </w:rPr>
                  <w:drawing>
                    <wp:inline distT="0" distB="0" distL="0" distR="0" wp14:anchorId="5F6318FB" wp14:editId="77C24353">
                      <wp:extent cx="359410" cy="359410"/>
                      <wp:effectExtent l="0" t="0" r="2540" b="2540"/>
                      <wp:docPr id="3049" name="图片 3049" descr="P:\【1】销售营销\营销部\To 金香\01 Ultra、MS919、MS909 所有资料\Ultra说明书 所有章节 截图整理\图标 icon\16 Remote Desktop.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 descr="P:\【1】销售营销\营销部\To 金香\01 Ultra、MS919、MS909 所有资料\Ultra说明书 所有章节 截图整理\图标 icon\16 Remote Desktop.png"/>
                              <pic:cNvPicPr>
                                <a:picLocks noChangeAspect="1" noChangeArrowheads="1"/>
                              </pic:cNvPicPr>
                            </pic:nvPicPr>
                            <pic:blipFill>
                              <a:blip r:embed="rId73"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0D60A032" w14:textId="77777777" w:rsidR="003452A8" w:rsidRPr="003452A8" w:rsidRDefault="003452A8" w:rsidP="003452A8">
                <w:pPr>
                  <w:pStyle w:val="ae"/>
                  <w:spacing w:beforeLines="20" w:before="62" w:afterLines="20" w:after="62" w:line="240" w:lineRule="exact"/>
                  <w:rPr>
                    <w:rFonts w:cs="Arial"/>
                    <w:b/>
                    <w:bCs/>
                  </w:rPr>
                </w:pPr>
                <w:r w:rsidRPr="003452A8">
                  <w:rPr>
                    <w:rFonts w:cs="Arial"/>
                    <w:b/>
                    <w:noProof/>
                  </w:rPr>
                  <w:t>Attālā darbvirsma</w:t>
                </w:r>
              </w:p>
            </w:tc>
            <w:tc>
              <w:tcPr>
                <w:tcW w:w="4678" w:type="dxa"/>
                <w:vAlign w:val="center"/>
              </w:tcPr>
              <w:p w14:paraId="4EEE5709" w14:textId="12781608" w:rsidR="003452A8" w:rsidRPr="003452A8" w:rsidRDefault="003452A8" w:rsidP="003452A8">
                <w:pPr>
                  <w:pStyle w:val="af0"/>
                  <w:spacing w:beforeLines="20" w:before="62" w:afterLines="20" w:after="62" w:line="240" w:lineRule="exact"/>
                  <w:ind w:left="0"/>
                  <w:rPr>
                    <w:rFonts w:cs="Arial"/>
                  </w:rPr>
                </w:pPr>
                <w:r w:rsidRPr="003452A8">
                  <w:rPr>
                    <w:rFonts w:cs="Arial"/>
                  </w:rPr>
                  <w:t xml:space="preserve">Konfigurē planšetdatoru attālināta atbalsta saņemšanai, izmantojot lietojumprogrammu TeamViewer. Skatiet sadaļu </w:t>
                </w:r>
                <w:r w:rsidRPr="003452A8">
                  <w:rPr>
                    <w:rFonts w:cs="Arial"/>
                    <w:i/>
                    <w:iCs/>
                    <w:color w:val="0000FF"/>
                  </w:rPr>
                  <w:fldChar w:fldCharType="begin"/>
                </w:r>
                <w:r w:rsidRPr="003452A8">
                  <w:rPr>
                    <w:rFonts w:cs="Arial"/>
                    <w:i/>
                    <w:iCs/>
                    <w:color w:val="0000FF"/>
                  </w:rPr>
                  <w:instrText xml:space="preserve"> REF _Ref118314018 \h  \* MERGEFORMAT </w:instrText>
                </w:r>
                <w:r w:rsidRPr="003452A8">
                  <w:rPr>
                    <w:rFonts w:cs="Arial"/>
                    <w:i/>
                    <w:iCs/>
                    <w:color w:val="0000FF"/>
                  </w:rPr>
                </w:r>
                <w:r w:rsidRPr="003452A8">
                  <w:rPr>
                    <w:rFonts w:cs="Arial"/>
                    <w:i/>
                    <w:iCs/>
                    <w:color w:val="0000FF"/>
                  </w:rPr>
                  <w:fldChar w:fldCharType="separate"/>
                </w:r>
                <w:r w:rsidRPr="003452A8">
                  <w:rPr>
                    <w:rFonts w:cs="Arial"/>
                    <w:i/>
                    <w:iCs/>
                    <w:color w:val="0000FF"/>
                  </w:rPr>
                  <w:t xml:space="preserve">Attālā </w:t>
                </w:r>
                <w:r w:rsidRPr="003452A8">
                  <w:rPr>
                    <w:rFonts w:cs="Arial"/>
                    <w:i/>
                    <w:iCs/>
                    <w:color w:val="0000FF"/>
                    <w:szCs w:val="36"/>
                  </w:rPr>
                  <w:t>darbvirsma</w:t>
                </w:r>
                <w:r w:rsidRPr="003452A8">
                  <w:rPr>
                    <w:rFonts w:cs="Arial"/>
                    <w:i/>
                    <w:iCs/>
                    <w:color w:val="0000FF"/>
                  </w:rPr>
                  <w:fldChar w:fldCharType="end"/>
                </w:r>
                <w:r w:rsidRPr="003452A8">
                  <w:rPr>
                    <w:rFonts w:cs="Arial"/>
                  </w:rPr>
                  <w:t>.</w:t>
                </w:r>
              </w:p>
            </w:tc>
          </w:tr>
          <w:tr w:rsidR="003452A8" w:rsidRPr="003452A8" w14:paraId="722CCB2B" w14:textId="77777777" w:rsidTr="00FE33DC">
            <w:trPr>
              <w:trHeight w:val="965"/>
              <w:jc w:val="center"/>
            </w:trPr>
            <w:tc>
              <w:tcPr>
                <w:tcW w:w="988" w:type="dxa"/>
                <w:vAlign w:val="center"/>
              </w:tcPr>
              <w:p w14:paraId="626282C4" w14:textId="77777777" w:rsidR="003452A8" w:rsidRPr="003452A8" w:rsidRDefault="003452A8" w:rsidP="003452A8">
                <w:pPr>
                  <w:pStyle w:val="ae"/>
                  <w:spacing w:beforeLines="20" w:before="62" w:afterLines="20" w:after="62" w:line="480" w:lineRule="auto"/>
                  <w:jc w:val="center"/>
                  <w:rPr>
                    <w:rFonts w:cs="Arial"/>
                    <w:noProof/>
                  </w:rPr>
                </w:pPr>
                <w:r w:rsidRPr="003452A8">
                  <w:rPr>
                    <w:rFonts w:cs="Arial"/>
                    <w:noProof/>
                    <w:szCs w:val="18"/>
                    <w:lang w:val="en-US"/>
                  </w:rPr>
                  <w:drawing>
                    <wp:inline distT="0" distB="0" distL="0" distR="0" wp14:anchorId="729DC7CD" wp14:editId="2A06FF08">
                      <wp:extent cx="359410" cy="359410"/>
                      <wp:effectExtent l="0" t="0" r="2540" b="2540"/>
                      <wp:docPr id="3048" name="图片 30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783F8266" w14:textId="77777777" w:rsidR="003452A8" w:rsidRPr="003452A8" w:rsidRDefault="003452A8" w:rsidP="003452A8">
                <w:pPr>
                  <w:pStyle w:val="ae"/>
                  <w:spacing w:beforeLines="20" w:before="62" w:afterLines="20" w:after="62" w:line="240" w:lineRule="exact"/>
                  <w:rPr>
                    <w:rFonts w:cs="Arial"/>
                    <w:b/>
                    <w:bCs/>
                  </w:rPr>
                </w:pPr>
                <w:r w:rsidRPr="003452A8">
                  <w:rPr>
                    <w:rFonts w:cs="Arial"/>
                    <w:b/>
                    <w:noProof/>
                  </w:rPr>
                  <w:t>Lietotāju atsauksmes</w:t>
                </w:r>
              </w:p>
            </w:tc>
            <w:tc>
              <w:tcPr>
                <w:tcW w:w="4678" w:type="dxa"/>
                <w:vAlign w:val="center"/>
              </w:tcPr>
              <w:p w14:paraId="377A8428" w14:textId="343730AC" w:rsidR="003452A8" w:rsidRPr="003452A8" w:rsidRDefault="003452A8" w:rsidP="003452A8">
                <w:pPr>
                  <w:pStyle w:val="af0"/>
                  <w:spacing w:beforeLines="20" w:before="62" w:afterLines="20" w:after="62" w:line="240" w:lineRule="exact"/>
                  <w:ind w:left="0"/>
                  <w:rPr>
                    <w:rFonts w:cs="Arial"/>
                  </w:rPr>
                </w:pPr>
                <w:r w:rsidRPr="003452A8">
                  <w:rPr>
                    <w:rFonts w:cs="Arial"/>
                  </w:rPr>
                  <w:t>Ja planšetdatora lietošanas laikā rodas problēmas, varat iesniegt atsauksmes, izmantojot šo lietojumprogrammu. Skatiet</w:t>
                </w:r>
                <w:r w:rsidRPr="003452A8">
                  <w:rPr>
                    <w:rFonts w:cs="Arial"/>
                    <w:i/>
                    <w:iCs/>
                    <w:color w:val="0000FF"/>
                  </w:rPr>
                  <w:t xml:space="preserve"> </w:t>
                </w:r>
                <w:r w:rsidRPr="003452A8">
                  <w:rPr>
                    <w:rFonts w:cs="Arial"/>
                    <w:iCs/>
                  </w:rPr>
                  <w:t>sadaļu</w:t>
                </w:r>
                <w:r w:rsidRPr="003452A8">
                  <w:rPr>
                    <w:rFonts w:cs="Arial"/>
                    <w:i/>
                    <w:iCs/>
                    <w:color w:val="0000FF"/>
                  </w:rPr>
                  <w:t xml:space="preserve"> </w:t>
                </w:r>
                <w:r w:rsidRPr="003452A8">
                  <w:rPr>
                    <w:rFonts w:cs="Arial"/>
                    <w:i/>
                    <w:iCs/>
                    <w:color w:val="0000FF"/>
                  </w:rPr>
                  <w:fldChar w:fldCharType="begin"/>
                </w:r>
                <w:r w:rsidRPr="003452A8">
                  <w:rPr>
                    <w:rFonts w:cs="Arial"/>
                    <w:i/>
                    <w:iCs/>
                    <w:color w:val="0000FF"/>
                  </w:rPr>
                  <w:instrText xml:space="preserve"> REF _Ref118314051 \h  \* MERGEFORMAT </w:instrText>
                </w:r>
                <w:r w:rsidRPr="003452A8">
                  <w:rPr>
                    <w:rFonts w:cs="Arial"/>
                    <w:i/>
                    <w:iCs/>
                    <w:color w:val="0000FF"/>
                  </w:rPr>
                </w:r>
                <w:r w:rsidRPr="003452A8">
                  <w:rPr>
                    <w:rFonts w:cs="Arial"/>
                    <w:i/>
                    <w:iCs/>
                    <w:color w:val="0000FF"/>
                  </w:rPr>
                  <w:fldChar w:fldCharType="separate"/>
                </w:r>
                <w:r w:rsidRPr="003452A8">
                  <w:rPr>
                    <w:rFonts w:cs="Arial"/>
                    <w:i/>
                    <w:iCs/>
                    <w:color w:val="0000FF"/>
                  </w:rPr>
                  <w:t>Lietotāju atsauksmes</w:t>
                </w:r>
                <w:r w:rsidRPr="003452A8">
                  <w:rPr>
                    <w:rFonts w:cs="Arial"/>
                    <w:i/>
                    <w:iCs/>
                    <w:color w:val="0000FF"/>
                  </w:rPr>
                  <w:fldChar w:fldCharType="end"/>
                </w:r>
                <w:r w:rsidRPr="003452A8">
                  <w:rPr>
                    <w:rFonts w:cs="Arial"/>
                  </w:rPr>
                  <w:t>.</w:t>
                </w:r>
              </w:p>
            </w:tc>
          </w:tr>
          <w:tr w:rsidR="003452A8" w:rsidRPr="003452A8" w14:paraId="760E90FE" w14:textId="77777777" w:rsidTr="00FE33DC">
            <w:trPr>
              <w:trHeight w:val="965"/>
              <w:jc w:val="center"/>
            </w:trPr>
            <w:tc>
              <w:tcPr>
                <w:tcW w:w="988" w:type="dxa"/>
                <w:vAlign w:val="center"/>
              </w:tcPr>
              <w:p w14:paraId="5D1B62B6" w14:textId="07D26B9B" w:rsidR="003452A8" w:rsidRPr="003452A8" w:rsidRDefault="003452A8" w:rsidP="003452A8">
                <w:pPr>
                  <w:pStyle w:val="ae"/>
                  <w:spacing w:beforeLines="20" w:before="62" w:afterLines="20" w:after="62" w:line="480" w:lineRule="auto"/>
                  <w:jc w:val="center"/>
                  <w:rPr>
                    <w:rFonts w:cs="Arial"/>
                    <w:noProof/>
                    <w:szCs w:val="18"/>
                    <w:lang w:val="en-US"/>
                  </w:rPr>
                </w:pPr>
                <w:r w:rsidRPr="003452A8">
                  <w:rPr>
                    <w:rFonts w:cs="Arial"/>
                    <w:noProof/>
                    <w:lang w:val="en-US"/>
                  </w:rPr>
                  <w:lastRenderedPageBreak/>
                  <w:drawing>
                    <wp:inline distT="0" distB="0" distL="0" distR="0" wp14:anchorId="2E76D33B" wp14:editId="1F924192">
                      <wp:extent cx="360000" cy="360000"/>
                      <wp:effectExtent l="0" t="0" r="2540" b="254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5"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7EA6CD5C" w14:textId="48EA4E49" w:rsidR="003452A8" w:rsidRPr="003452A8" w:rsidRDefault="003452A8" w:rsidP="003452A8">
                <w:pPr>
                  <w:pStyle w:val="ae"/>
                  <w:spacing w:beforeLines="20" w:before="62" w:afterLines="20" w:after="62" w:line="240" w:lineRule="exact"/>
                  <w:rPr>
                    <w:rFonts w:cs="Arial"/>
                    <w:b/>
                    <w:noProof/>
                  </w:rPr>
                </w:pPr>
                <w:r w:rsidRPr="003452A8">
                  <w:rPr>
                    <w:rFonts w:cs="Arial"/>
                    <w:b/>
                    <w:noProof/>
                  </w:rPr>
                  <w:t>Balss prasmju centrs</w:t>
                </w:r>
              </w:p>
            </w:tc>
            <w:tc>
              <w:tcPr>
                <w:tcW w:w="4678" w:type="dxa"/>
                <w:vAlign w:val="center"/>
              </w:tcPr>
              <w:p w14:paraId="60213C2E" w14:textId="5FCA34F6" w:rsidR="003452A8" w:rsidRPr="003452A8" w:rsidRDefault="003452A8" w:rsidP="003452A8">
                <w:pPr>
                  <w:pStyle w:val="af0"/>
                  <w:spacing w:beforeLines="20" w:before="62" w:afterLines="20" w:after="62" w:line="240" w:lineRule="exact"/>
                  <w:ind w:left="0"/>
                  <w:rPr>
                    <w:rFonts w:cs="Arial"/>
                  </w:rPr>
                </w:pPr>
                <w:r w:rsidRPr="003452A8">
                  <w:rPr>
                    <w:rFonts w:cs="Arial"/>
                  </w:rPr>
                  <w:t>tehniķa palīga lietojumprogrammas lietošanu. Pašlaik AI tehniķa palīga atbalstītā valoda ir angļu valoda.</w:t>
                </w:r>
              </w:p>
            </w:tc>
          </w:tr>
          <w:tr w:rsidR="003452A8" w:rsidRPr="003452A8" w14:paraId="7300BF48" w14:textId="77777777" w:rsidTr="00FE33DC">
            <w:trPr>
              <w:trHeight w:val="703"/>
              <w:jc w:val="center"/>
            </w:trPr>
            <w:tc>
              <w:tcPr>
                <w:tcW w:w="988" w:type="dxa"/>
                <w:vAlign w:val="center"/>
              </w:tcPr>
              <w:p w14:paraId="3B7B2C41" w14:textId="77777777" w:rsidR="003452A8" w:rsidRPr="003452A8" w:rsidRDefault="003452A8" w:rsidP="003452A8">
                <w:pPr>
                  <w:pStyle w:val="ae"/>
                  <w:spacing w:beforeLines="20" w:before="62" w:afterLines="20" w:after="62" w:line="480" w:lineRule="auto"/>
                  <w:jc w:val="center"/>
                  <w:rPr>
                    <w:rFonts w:cs="Arial"/>
                    <w:noProof/>
                  </w:rPr>
                </w:pPr>
                <w:r w:rsidRPr="003452A8">
                  <w:rPr>
                    <w:rFonts w:cs="Arial"/>
                    <w:noProof/>
                    <w:lang w:val="en-US"/>
                  </w:rPr>
                  <w:drawing>
                    <wp:inline distT="0" distB="0" distL="0" distR="0" wp14:anchorId="69729D9C" wp14:editId="6D15635A">
                      <wp:extent cx="359410" cy="359410"/>
                      <wp:effectExtent l="0" t="0" r="2540" b="2540"/>
                      <wp:docPr id="3041" name="图片 30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 name="图片 45"/>
                              <pic:cNvPicPr/>
                            </pic:nvPicPr>
                            <pic:blipFill>
                              <a:blip r:embed="rId76"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7F5D885C" w14:textId="77777777" w:rsidR="003452A8" w:rsidRPr="003452A8" w:rsidRDefault="003452A8" w:rsidP="003452A8">
                <w:pPr>
                  <w:pStyle w:val="ae"/>
                  <w:spacing w:beforeLines="20" w:before="62" w:afterLines="20" w:after="62" w:line="240" w:lineRule="exact"/>
                  <w:jc w:val="left"/>
                  <w:rPr>
                    <w:rFonts w:cs="Arial"/>
                    <w:b/>
                    <w:bCs/>
                  </w:rPr>
                </w:pPr>
                <w:r w:rsidRPr="003452A8">
                  <w:rPr>
                    <w:rFonts w:cs="Arial"/>
                    <w:b/>
                    <w:noProof/>
                  </w:rPr>
                  <w:t>Autel lietotāju centrs</w:t>
                </w:r>
              </w:p>
            </w:tc>
            <w:tc>
              <w:tcPr>
                <w:tcW w:w="4678" w:type="dxa"/>
                <w:vAlign w:val="center"/>
              </w:tcPr>
              <w:p w14:paraId="42452DF4" w14:textId="3B9A4E4F" w:rsidR="003452A8" w:rsidRPr="003452A8" w:rsidRDefault="003452A8" w:rsidP="003452A8">
                <w:pPr>
                  <w:pStyle w:val="af0"/>
                  <w:spacing w:beforeLines="20" w:before="62" w:afterLines="20" w:after="62" w:line="240" w:lineRule="exact"/>
                  <w:ind w:left="0"/>
                  <w:rPr>
                    <w:rFonts w:cs="Arial"/>
                  </w:rPr>
                </w:pPr>
                <w:r w:rsidRPr="003452A8">
                  <w:rPr>
                    <w:rFonts w:cs="Arial"/>
                  </w:rPr>
                  <w:t xml:space="preserve">Ļauj lietotājiem reģistrēt Autel rīku, lai lejupielādētu jaunāko programmatūru. Skatiet </w:t>
                </w:r>
                <w:r w:rsidRPr="003452A8">
                  <w:rPr>
                    <w:rFonts w:cs="Arial"/>
                    <w:i/>
                    <w:iCs/>
                    <w:color w:val="0000FF"/>
                  </w:rPr>
                  <w:fldChar w:fldCharType="begin"/>
                </w:r>
                <w:r w:rsidRPr="003452A8">
                  <w:rPr>
                    <w:rFonts w:cs="Arial"/>
                    <w:i/>
                    <w:iCs/>
                    <w:color w:val="0000FF"/>
                  </w:rPr>
                  <w:instrText xml:space="preserve"> REF _Ref159227564 \h  \* MERGEFORMAT </w:instrText>
                </w:r>
                <w:r w:rsidRPr="003452A8">
                  <w:rPr>
                    <w:rFonts w:cs="Arial"/>
                    <w:i/>
                    <w:iCs/>
                    <w:color w:val="0000FF"/>
                  </w:rPr>
                </w:r>
                <w:r w:rsidRPr="003452A8">
                  <w:rPr>
                    <w:rFonts w:cs="Arial"/>
                    <w:i/>
                    <w:iCs/>
                    <w:color w:val="0000FF"/>
                  </w:rPr>
                  <w:fldChar w:fldCharType="separate"/>
                </w:r>
                <w:r w:rsidRPr="003452A8">
                  <w:rPr>
                    <w:rFonts w:cs="Arial"/>
                    <w:i/>
                    <w:iCs/>
                    <w:color w:val="0000FF"/>
                  </w:rPr>
                  <w:t>Autel lietotāju centrs</w:t>
                </w:r>
                <w:r w:rsidRPr="003452A8">
                  <w:rPr>
                    <w:rFonts w:cs="Arial"/>
                    <w:i/>
                    <w:iCs/>
                    <w:color w:val="0000FF"/>
                  </w:rPr>
                  <w:fldChar w:fldCharType="end"/>
                </w:r>
                <w:r w:rsidRPr="003452A8">
                  <w:rPr>
                    <w:rFonts w:cs="Arial"/>
                  </w:rPr>
                  <w:t>.</w:t>
                </w:r>
              </w:p>
            </w:tc>
          </w:tr>
        </w:tbl>
        <w:p w14:paraId="7EB71E98" w14:textId="06BF1054" w:rsidR="006505C9" w:rsidRPr="003452A8" w:rsidRDefault="006505C9" w:rsidP="006505C9">
          <w:pPr>
            <w:pStyle w:val="30"/>
            <w:spacing w:before="312" w:after="156"/>
            <w:rPr>
              <w:b w:val="0"/>
              <w:bCs/>
            </w:rPr>
          </w:pPr>
          <w:bookmarkStart w:id="89" w:name="_Toc366845410"/>
          <w:bookmarkStart w:id="90" w:name="_Toc366846463"/>
          <w:bookmarkStart w:id="91" w:name="_Toc451525741"/>
          <w:bookmarkStart w:id="92" w:name="_Toc159436262"/>
          <w:bookmarkEnd w:id="88"/>
          <w:r w:rsidRPr="003452A8">
            <w:t>Vietnes un navigācijas pogas</w:t>
          </w:r>
          <w:bookmarkEnd w:id="89"/>
          <w:bookmarkEnd w:id="90"/>
          <w:bookmarkEnd w:id="91"/>
          <w:bookmarkEnd w:id="92"/>
        </w:p>
        <w:p w14:paraId="521DADB8" w14:textId="77777777" w:rsidR="006505C9" w:rsidRPr="003452A8" w:rsidRDefault="006505C9" w:rsidP="006505C9">
          <w:pPr>
            <w:pStyle w:val="BodytextUserManual"/>
            <w:spacing w:before="156" w:after="156"/>
          </w:pPr>
          <w:r w:rsidRPr="003452A8">
            <w:t>Ekrāna apakšdaļā esošo navigācijas pogu darbības ir aprakstītas tabulā zemāk:</w:t>
          </w:r>
        </w:p>
        <w:p w14:paraId="579E5976" w14:textId="499F9597" w:rsidR="006505C9" w:rsidRPr="003452A8" w:rsidRDefault="009B3285" w:rsidP="006505C9">
          <w:pPr>
            <w:pStyle w:val="ab"/>
            <w:spacing w:before="156" w:afterLines="20" w:after="62"/>
            <w:ind w:left="0"/>
            <w:rPr>
              <w:rFonts w:cs="Arial"/>
              <w:i/>
            </w:rPr>
          </w:pPr>
          <w:r w:rsidRPr="003452A8">
            <w:rPr>
              <w:rFonts w:cs="Arial"/>
            </w:rPr>
            <w:t>T</w:t>
          </w:r>
          <w:r w:rsidR="006505C9" w:rsidRPr="003452A8">
            <w:rPr>
              <w:rFonts w:cs="Arial"/>
            </w:rPr>
            <w:t>abula</w:t>
          </w:r>
          <w:r w:rsidRPr="003452A8">
            <w:rPr>
              <w:rFonts w:cs="Arial"/>
            </w:rPr>
            <w:t xml:space="preserve"> 3-2</w:t>
          </w:r>
          <w:r w:rsidR="006505C9" w:rsidRPr="003452A8">
            <w:rPr>
              <w:rFonts w:cs="Arial"/>
              <w:i/>
            </w:rPr>
            <w:t> lokatora un navigācijas pogas</w:t>
          </w:r>
        </w:p>
        <w:tbl>
          <w:tblPr>
            <w:tblStyle w:val="ac"/>
            <w:tblW w:w="7099" w:type="dxa"/>
            <w:jc w:val="center"/>
            <w:tblLayout w:type="fixed"/>
            <w:tblLook w:val="04A0" w:firstRow="1" w:lastRow="0" w:firstColumn="1" w:lastColumn="0" w:noHBand="0" w:noVBand="1"/>
          </w:tblPr>
          <w:tblGrid>
            <w:gridCol w:w="1129"/>
            <w:gridCol w:w="1418"/>
            <w:gridCol w:w="4552"/>
          </w:tblGrid>
          <w:tr w:rsidR="006505C9" w:rsidRPr="003452A8" w14:paraId="21D594DB" w14:textId="77777777" w:rsidTr="00D74797">
            <w:trPr>
              <w:trHeight w:hRule="exact" w:val="397"/>
              <w:tblHeader/>
              <w:jc w:val="center"/>
            </w:trPr>
            <w:tc>
              <w:tcPr>
                <w:tcW w:w="1129" w:type="dxa"/>
                <w:shd w:val="clear" w:color="auto" w:fill="D9D9D9" w:themeFill="background1" w:themeFillShade="D9"/>
                <w:vAlign w:val="center"/>
              </w:tcPr>
              <w:p w14:paraId="70DAFA1A" w14:textId="77777777" w:rsidR="006505C9" w:rsidRPr="003452A8" w:rsidRDefault="006505C9" w:rsidP="0013203C">
                <w:pPr>
                  <w:pStyle w:val="af"/>
                  <w:spacing w:beforeLines="20" w:before="62" w:afterLines="20" w:after="62" w:line="240" w:lineRule="exact"/>
                  <w:rPr>
                    <w:rFonts w:cs="Arial"/>
                  </w:rPr>
                </w:pPr>
                <w:r w:rsidRPr="003452A8">
                  <w:rPr>
                    <w:rFonts w:cs="Arial"/>
                  </w:rPr>
                  <w:t>Ikona</w:t>
                </w:r>
              </w:p>
            </w:tc>
            <w:tc>
              <w:tcPr>
                <w:tcW w:w="1418" w:type="dxa"/>
                <w:shd w:val="clear" w:color="auto" w:fill="D9D9D9" w:themeFill="background1" w:themeFillShade="D9"/>
                <w:vAlign w:val="center"/>
              </w:tcPr>
              <w:p w14:paraId="1BB9A96A" w14:textId="77777777" w:rsidR="006505C9" w:rsidRPr="003452A8" w:rsidRDefault="006505C9" w:rsidP="0013203C">
                <w:pPr>
                  <w:pStyle w:val="af"/>
                  <w:spacing w:beforeLines="20" w:before="62" w:afterLines="20" w:after="62" w:line="240" w:lineRule="exact"/>
                  <w:rPr>
                    <w:rFonts w:cs="Arial"/>
                  </w:rPr>
                </w:pPr>
                <w:r w:rsidRPr="003452A8">
                  <w:rPr>
                    <w:rFonts w:cs="Arial"/>
                  </w:rPr>
                  <w:t>Vārds</w:t>
                </w:r>
              </w:p>
            </w:tc>
            <w:tc>
              <w:tcPr>
                <w:tcW w:w="4552" w:type="dxa"/>
                <w:shd w:val="clear" w:color="auto" w:fill="D9D9D9" w:themeFill="background1" w:themeFillShade="D9"/>
                <w:vAlign w:val="center"/>
              </w:tcPr>
              <w:p w14:paraId="3CA505A0" w14:textId="77777777" w:rsidR="006505C9" w:rsidRPr="003452A8" w:rsidRDefault="006505C9" w:rsidP="0013203C">
                <w:pPr>
                  <w:pStyle w:val="af"/>
                  <w:spacing w:beforeLines="20" w:before="62" w:afterLines="20" w:after="62" w:line="240" w:lineRule="exact"/>
                  <w:rPr>
                    <w:rFonts w:cs="Arial"/>
                  </w:rPr>
                </w:pPr>
                <w:r w:rsidRPr="003452A8">
                  <w:rPr>
                    <w:rFonts w:cs="Arial"/>
                  </w:rPr>
                  <w:t>Apraksts</w:t>
                </w:r>
              </w:p>
            </w:tc>
          </w:tr>
          <w:tr w:rsidR="006505C9" w:rsidRPr="003452A8" w14:paraId="666A7D17" w14:textId="77777777" w:rsidTr="00D74797">
            <w:trPr>
              <w:trHeight w:hRule="exact" w:val="876"/>
              <w:jc w:val="center"/>
            </w:trPr>
            <w:tc>
              <w:tcPr>
                <w:tcW w:w="1129" w:type="dxa"/>
                <w:vAlign w:val="center"/>
              </w:tcPr>
              <w:p w14:paraId="19BC6536" w14:textId="77777777" w:rsidR="006505C9" w:rsidRPr="003452A8" w:rsidRDefault="006505C9" w:rsidP="0072496E">
                <w:pPr>
                  <w:pStyle w:val="ae"/>
                  <w:spacing w:beforeLines="20" w:before="62" w:afterLines="20" w:after="62" w:line="480" w:lineRule="auto"/>
                  <w:jc w:val="center"/>
                  <w:rPr>
                    <w:rFonts w:cs="Arial"/>
                    <w:noProof/>
                  </w:rPr>
                </w:pPr>
                <w:r w:rsidRPr="003452A8">
                  <w:rPr>
                    <w:rFonts w:cs="Arial"/>
                    <w:noProof/>
                    <w:lang w:val="en-US"/>
                  </w:rPr>
                  <w:drawing>
                    <wp:inline distT="0" distB="0" distL="0" distR="0" wp14:anchorId="6891734C" wp14:editId="2F011156">
                      <wp:extent cx="386080" cy="68580"/>
                      <wp:effectExtent l="0" t="0" r="0" b="7620"/>
                      <wp:docPr id="810302701" name="图片 63" descr="loca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3" descr="locator.jpg"/>
                              <pic:cNvPicPr>
                                <a:picLocks noChangeAspect="1"/>
                              </pic:cNvPicPr>
                            </pic:nvPicPr>
                            <pic:blipFill>
                              <a:blip r:embed="rId77" cstate="print">
                                <a:extLst>
                                  <a:ext uri="{28A0092B-C50C-407E-A947-70E740481C1C}">
                                    <a14:useLocalDpi xmlns:a14="http://schemas.microsoft.com/office/drawing/2010/main"/>
                                  </a:ext>
                                </a:extLst>
                              </a:blip>
                              <a:stretch>
                                <a:fillRect/>
                              </a:stretch>
                            </pic:blipFill>
                            <pic:spPr>
                              <a:xfrm>
                                <a:off x="0" y="0"/>
                                <a:ext cx="386080" cy="68580"/>
                              </a:xfrm>
                              <a:prstGeom prst="rect">
                                <a:avLst/>
                              </a:prstGeom>
                            </pic:spPr>
                          </pic:pic>
                        </a:graphicData>
                      </a:graphic>
                    </wp:inline>
                  </w:drawing>
                </w:r>
              </w:p>
            </w:tc>
            <w:tc>
              <w:tcPr>
                <w:tcW w:w="1418" w:type="dxa"/>
                <w:vAlign w:val="center"/>
              </w:tcPr>
              <w:p w14:paraId="6B837F50" w14:textId="77777777" w:rsidR="006505C9" w:rsidRPr="003452A8" w:rsidRDefault="006505C9" w:rsidP="0013203C">
                <w:pPr>
                  <w:pStyle w:val="ae"/>
                  <w:spacing w:beforeLines="20" w:before="62" w:afterLines="20" w:after="62" w:line="240" w:lineRule="exact"/>
                  <w:rPr>
                    <w:rFonts w:cs="Arial"/>
                    <w:b/>
                    <w:bCs/>
                  </w:rPr>
                </w:pPr>
                <w:r w:rsidRPr="003452A8">
                  <w:rPr>
                    <w:rFonts w:cs="Arial"/>
                    <w:b/>
                    <w:bCs/>
                  </w:rPr>
                  <w:t>Lokators</w:t>
                </w:r>
              </w:p>
            </w:tc>
            <w:tc>
              <w:tcPr>
                <w:tcW w:w="4552" w:type="dxa"/>
                <w:vAlign w:val="center"/>
              </w:tcPr>
              <w:p w14:paraId="2EB810D5" w14:textId="77777777" w:rsidR="006505C9" w:rsidRPr="003452A8" w:rsidRDefault="006505C9" w:rsidP="0013203C">
                <w:pPr>
                  <w:pStyle w:val="af0"/>
                  <w:spacing w:beforeLines="20" w:before="62" w:afterLines="20" w:after="62" w:line="240" w:lineRule="exact"/>
                  <w:ind w:left="0"/>
                  <w:rPr>
                    <w:rFonts w:cs="Arial"/>
                  </w:rPr>
                </w:pPr>
                <w:r w:rsidRPr="003452A8">
                  <w:rPr>
                    <w:rFonts w:cs="Arial"/>
                  </w:rPr>
                  <w:t>Norāda ekrāna atrašanās vietu. Pavelciet ekrānu pa kreisi vai pa labi, lai skatītu iepriekšējo vai nākamo ekrānu.</w:t>
                </w:r>
              </w:p>
            </w:tc>
          </w:tr>
          <w:tr w:rsidR="006505C9" w:rsidRPr="003452A8" w14:paraId="4C12C499" w14:textId="77777777" w:rsidTr="00D74797">
            <w:trPr>
              <w:trHeight w:hRule="exact" w:val="705"/>
              <w:jc w:val="center"/>
            </w:trPr>
            <w:tc>
              <w:tcPr>
                <w:tcW w:w="1129" w:type="dxa"/>
                <w:vAlign w:val="center"/>
              </w:tcPr>
              <w:p w14:paraId="1E4DC0A9" w14:textId="77777777" w:rsidR="006505C9" w:rsidRPr="003452A8" w:rsidRDefault="006505C9" w:rsidP="0072496E">
                <w:pPr>
                  <w:pStyle w:val="ae"/>
                  <w:spacing w:beforeLines="20" w:before="62" w:afterLines="20" w:after="62" w:line="480" w:lineRule="auto"/>
                  <w:jc w:val="center"/>
                  <w:rPr>
                    <w:rFonts w:cs="Arial"/>
                    <w:noProof/>
                  </w:rPr>
                </w:pPr>
                <w:r w:rsidRPr="003452A8">
                  <w:rPr>
                    <w:rFonts w:cs="Arial"/>
                    <w:noProof/>
                    <w:lang w:val="en-US"/>
                  </w:rPr>
                  <w:drawing>
                    <wp:inline distT="0" distB="0" distL="0" distR="0" wp14:anchorId="5702EB34" wp14:editId="2606175D">
                      <wp:extent cx="277500" cy="216000"/>
                      <wp:effectExtent l="0" t="0" r="8255" b="0"/>
                      <wp:docPr id="225" name="图片 64" descr="fanhu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4" descr="fanhui.jpg"/>
                              <pic:cNvPicPr>
                                <a:picLocks noChangeAspect="1"/>
                              </pic:cNvPicPr>
                            </pic:nvPicPr>
                            <pic:blipFill>
                              <a:blip r:embed="rId78" cstate="print">
                                <a:extLst>
                                  <a:ext uri="{28A0092B-C50C-407E-A947-70E740481C1C}">
                                    <a14:useLocalDpi xmlns:a14="http://schemas.microsoft.com/office/drawing/2010/main"/>
                                  </a:ext>
                                </a:extLst>
                              </a:blip>
                              <a:stretch>
                                <a:fillRect/>
                              </a:stretch>
                            </pic:blipFill>
                            <pic:spPr>
                              <a:xfrm>
                                <a:off x="0" y="0"/>
                                <a:ext cx="277500" cy="216000"/>
                              </a:xfrm>
                              <a:prstGeom prst="rect">
                                <a:avLst/>
                              </a:prstGeom>
                            </pic:spPr>
                          </pic:pic>
                        </a:graphicData>
                      </a:graphic>
                    </wp:inline>
                  </w:drawing>
                </w:r>
              </w:p>
            </w:tc>
            <w:tc>
              <w:tcPr>
                <w:tcW w:w="1418" w:type="dxa"/>
                <w:vAlign w:val="center"/>
              </w:tcPr>
              <w:p w14:paraId="27E4DD0D" w14:textId="77777777" w:rsidR="006505C9" w:rsidRPr="003452A8" w:rsidRDefault="006505C9" w:rsidP="0013203C">
                <w:pPr>
                  <w:pStyle w:val="ae"/>
                  <w:spacing w:beforeLines="20" w:before="62" w:afterLines="20" w:after="62" w:line="240" w:lineRule="exact"/>
                  <w:rPr>
                    <w:rFonts w:cs="Arial"/>
                    <w:b/>
                    <w:bCs/>
                  </w:rPr>
                </w:pPr>
                <w:r w:rsidRPr="003452A8">
                  <w:rPr>
                    <w:rFonts w:cs="Arial"/>
                    <w:b/>
                    <w:bCs/>
                  </w:rPr>
                  <w:t>Atpakaļ</w:t>
                </w:r>
              </w:p>
            </w:tc>
            <w:tc>
              <w:tcPr>
                <w:tcW w:w="4552" w:type="dxa"/>
                <w:vAlign w:val="center"/>
              </w:tcPr>
              <w:p w14:paraId="12010468" w14:textId="77777777" w:rsidR="006505C9" w:rsidRPr="003452A8" w:rsidRDefault="006505C9" w:rsidP="0013203C">
                <w:pPr>
                  <w:pStyle w:val="af0"/>
                  <w:spacing w:beforeLines="20" w:before="62" w:afterLines="20" w:after="62" w:line="240" w:lineRule="exact"/>
                  <w:ind w:left="0"/>
                  <w:rPr>
                    <w:rFonts w:cs="Arial"/>
                  </w:rPr>
                </w:pPr>
                <w:r w:rsidRPr="003452A8">
                  <w:rPr>
                    <w:rFonts w:cs="Arial"/>
                  </w:rPr>
                  <w:t>Atgriežas iepriekšējā ekrānā.</w:t>
                </w:r>
                <w:r w:rsidRPr="003452A8">
                  <w:rPr>
                    <w:rFonts w:cs="Arial"/>
                    <w:color w:val="FF0000"/>
                  </w:rPr>
                  <w:t xml:space="preserve"> </w:t>
                </w:r>
              </w:p>
            </w:tc>
          </w:tr>
          <w:tr w:rsidR="006505C9" w:rsidRPr="003452A8" w14:paraId="29B33FF0" w14:textId="77777777" w:rsidTr="00D74797">
            <w:trPr>
              <w:trHeight w:hRule="exact" w:val="715"/>
              <w:jc w:val="center"/>
            </w:trPr>
            <w:tc>
              <w:tcPr>
                <w:tcW w:w="1129" w:type="dxa"/>
                <w:vAlign w:val="center"/>
              </w:tcPr>
              <w:p w14:paraId="070D11FA" w14:textId="77777777" w:rsidR="006505C9" w:rsidRPr="003452A8" w:rsidRDefault="006505C9" w:rsidP="0072496E">
                <w:pPr>
                  <w:pStyle w:val="ae"/>
                  <w:spacing w:beforeLines="20" w:before="62" w:afterLines="20" w:after="62" w:line="480" w:lineRule="auto"/>
                  <w:jc w:val="center"/>
                  <w:rPr>
                    <w:rFonts w:cs="Arial"/>
                    <w:noProof/>
                  </w:rPr>
                </w:pPr>
                <w:r w:rsidRPr="003452A8">
                  <w:rPr>
                    <w:rFonts w:cs="Arial"/>
                    <w:noProof/>
                    <w:lang w:val="en-US"/>
                  </w:rPr>
                  <w:drawing>
                    <wp:inline distT="0" distB="0" distL="0" distR="0" wp14:anchorId="52BB0CB9" wp14:editId="6CE3E90D">
                      <wp:extent cx="277611" cy="216000"/>
                      <wp:effectExtent l="0" t="0" r="8255" b="0"/>
                      <wp:docPr id="226" name="图片 65" descr="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5" descr="home.jpg"/>
                              <pic:cNvPicPr>
                                <a:picLocks noChangeAspect="1"/>
                              </pic:cNvPicPr>
                            </pic:nvPicPr>
                            <pic:blipFill>
                              <a:blip r:embed="rId79" cstate="print">
                                <a:extLst>
                                  <a:ext uri="{28A0092B-C50C-407E-A947-70E740481C1C}">
                                    <a14:useLocalDpi xmlns:a14="http://schemas.microsoft.com/office/drawing/2010/main"/>
                                  </a:ext>
                                </a:extLst>
                              </a:blip>
                              <a:stretch>
                                <a:fillRect/>
                              </a:stretch>
                            </pic:blipFill>
                            <pic:spPr>
                              <a:xfrm>
                                <a:off x="0" y="0"/>
                                <a:ext cx="277611" cy="216000"/>
                              </a:xfrm>
                              <a:prstGeom prst="rect">
                                <a:avLst/>
                              </a:prstGeom>
                            </pic:spPr>
                          </pic:pic>
                        </a:graphicData>
                      </a:graphic>
                    </wp:inline>
                  </w:drawing>
                </w:r>
              </w:p>
            </w:tc>
            <w:tc>
              <w:tcPr>
                <w:tcW w:w="1418" w:type="dxa"/>
                <w:vAlign w:val="center"/>
              </w:tcPr>
              <w:p w14:paraId="1B7768FB" w14:textId="77777777" w:rsidR="006505C9" w:rsidRPr="003452A8" w:rsidRDefault="006505C9" w:rsidP="0013203C">
                <w:pPr>
                  <w:pStyle w:val="ae"/>
                  <w:spacing w:beforeLines="20" w:before="62" w:afterLines="20" w:after="62" w:line="240" w:lineRule="exact"/>
                  <w:rPr>
                    <w:rFonts w:cs="Arial"/>
                    <w:b/>
                    <w:bCs/>
                  </w:rPr>
                </w:pPr>
                <w:r w:rsidRPr="003452A8">
                  <w:rPr>
                    <w:rFonts w:cs="Arial"/>
                    <w:b/>
                    <w:bCs/>
                  </w:rPr>
                  <w:t>MaxiSys</w:t>
                </w:r>
              </w:p>
              <w:p w14:paraId="4F0331C2" w14:textId="77777777" w:rsidR="006505C9" w:rsidRPr="003452A8" w:rsidRDefault="006505C9" w:rsidP="0013203C">
                <w:pPr>
                  <w:pStyle w:val="ae"/>
                  <w:spacing w:beforeLines="20" w:before="62" w:afterLines="20" w:after="62" w:line="240" w:lineRule="exact"/>
                  <w:rPr>
                    <w:rFonts w:cs="Arial"/>
                    <w:b/>
                    <w:bCs/>
                  </w:rPr>
                </w:pPr>
                <w:r w:rsidRPr="003452A8">
                  <w:rPr>
                    <w:rFonts w:cs="Arial"/>
                    <w:b/>
                    <w:bCs/>
                  </w:rPr>
                  <w:t>Sākums</w:t>
                </w:r>
              </w:p>
            </w:tc>
            <w:tc>
              <w:tcPr>
                <w:tcW w:w="4552" w:type="dxa"/>
                <w:vAlign w:val="center"/>
              </w:tcPr>
              <w:p w14:paraId="4898D1BE" w14:textId="77777777" w:rsidR="006505C9" w:rsidRPr="003452A8" w:rsidRDefault="006505C9" w:rsidP="0013203C">
                <w:pPr>
                  <w:pStyle w:val="af0"/>
                  <w:spacing w:beforeLines="20" w:before="62" w:afterLines="20" w:after="62" w:line="240" w:lineRule="exact"/>
                  <w:ind w:left="0"/>
                  <w:rPr>
                    <w:rFonts w:cs="Arial"/>
                  </w:rPr>
                </w:pPr>
                <w:r w:rsidRPr="003452A8">
                  <w:rPr>
                    <w:rFonts w:cs="Arial"/>
                  </w:rPr>
                  <w:t>Atgriežas MaxiSys darba izvēlnē.</w:t>
                </w:r>
              </w:p>
            </w:tc>
          </w:tr>
          <w:tr w:rsidR="006505C9" w:rsidRPr="003452A8" w14:paraId="731E347D" w14:textId="77777777" w:rsidTr="00D74797">
            <w:trPr>
              <w:trHeight w:hRule="exact" w:val="603"/>
              <w:jc w:val="center"/>
            </w:trPr>
            <w:tc>
              <w:tcPr>
                <w:tcW w:w="1129" w:type="dxa"/>
                <w:vAlign w:val="center"/>
              </w:tcPr>
              <w:p w14:paraId="5CA8B2D4" w14:textId="5E8853E6" w:rsidR="006505C9" w:rsidRPr="003452A8" w:rsidRDefault="008E4F94" w:rsidP="008E4F94">
                <w:pPr>
                  <w:pStyle w:val="ae"/>
                  <w:spacing w:before="0" w:after="0" w:line="480" w:lineRule="auto"/>
                  <w:jc w:val="center"/>
                  <w:rPr>
                    <w:rFonts w:cs="Arial"/>
                    <w:b/>
                    <w:bCs/>
                    <w:noProof/>
                  </w:rPr>
                </w:pPr>
                <w:r w:rsidRPr="003452A8">
                  <w:rPr>
                    <w:rFonts w:cs="Arial"/>
                    <w:noProof/>
                    <w:lang w:val="en-US"/>
                  </w:rPr>
                  <w:drawing>
                    <wp:inline distT="0" distB="0" distL="0" distR="0" wp14:anchorId="2F078030" wp14:editId="4DCD7EEA">
                      <wp:extent cx="245589" cy="216000"/>
                      <wp:effectExtent l="0" t="0" r="2540" b="0"/>
                      <wp:docPr id="3025" name="图片 3025" descr="C:\Users\A20476\AppData\Roaming\eSpace_Desktop\UserData\a20476_E35832B92FD67CD7CA1F35DED037857F\ReceiveFile\Android 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20476\AppData\Roaming\eSpace_Desktop\UserData\a20476_E35832B92FD67CD7CA1F35DED037857F\ReceiveFile\Android Home.jpg"/>
                              <pic:cNvPicPr>
                                <a:picLocks noChangeAspect="1" noChangeArrowheads="1"/>
                              </pic:cNvPicPr>
                            </pic:nvPicPr>
                            <pic:blipFill>
                              <a:blip r:embed="rId80">
                                <a:extLst>
                                  <a:ext uri="{28A0092B-C50C-407E-A947-70E740481C1C}">
                                    <a14:useLocalDpi xmlns:a14="http://schemas.microsoft.com/office/drawing/2010/main"/>
                                  </a:ext>
                                </a:extLst>
                              </a:blip>
                              <a:srcRect/>
                              <a:stretch>
                                <a:fillRect/>
                              </a:stretch>
                            </pic:blipFill>
                            <pic:spPr bwMode="auto">
                              <a:xfrm>
                                <a:off x="0" y="0"/>
                                <a:ext cx="245589" cy="216000"/>
                              </a:xfrm>
                              <a:prstGeom prst="rect">
                                <a:avLst/>
                              </a:prstGeom>
                              <a:noFill/>
                              <a:ln>
                                <a:noFill/>
                              </a:ln>
                            </pic:spPr>
                          </pic:pic>
                        </a:graphicData>
                      </a:graphic>
                    </wp:inline>
                  </w:drawing>
                </w:r>
              </w:p>
            </w:tc>
            <w:tc>
              <w:tcPr>
                <w:tcW w:w="1418" w:type="dxa"/>
                <w:vAlign w:val="center"/>
              </w:tcPr>
              <w:p w14:paraId="4EE14449" w14:textId="77777777" w:rsidR="006505C9" w:rsidRPr="003452A8" w:rsidRDefault="006505C9" w:rsidP="008E4F94">
                <w:pPr>
                  <w:pStyle w:val="ae"/>
                  <w:spacing w:before="0" w:after="0" w:line="240" w:lineRule="exact"/>
                  <w:rPr>
                    <w:rFonts w:cs="Arial"/>
                    <w:b/>
                    <w:bCs/>
                  </w:rPr>
                </w:pPr>
                <w:r w:rsidRPr="003452A8">
                  <w:rPr>
                    <w:rFonts w:cs="Arial"/>
                    <w:b/>
                    <w:bCs/>
                  </w:rPr>
                  <w:t>Android sākumlapa</w:t>
                </w:r>
              </w:p>
            </w:tc>
            <w:tc>
              <w:tcPr>
                <w:tcW w:w="4552" w:type="dxa"/>
                <w:vAlign w:val="center"/>
              </w:tcPr>
              <w:p w14:paraId="3305731F" w14:textId="4B046443" w:rsidR="006505C9" w:rsidRPr="003452A8" w:rsidRDefault="006505C9" w:rsidP="008E4F94">
                <w:pPr>
                  <w:pStyle w:val="af0"/>
                  <w:spacing w:beforeLines="0" w:afterLines="0" w:line="240" w:lineRule="exact"/>
                  <w:ind w:left="0"/>
                  <w:rPr>
                    <w:rFonts w:cs="Arial"/>
                  </w:rPr>
                </w:pPr>
                <w:bookmarkStart w:id="93" w:name="OLE_LINK15"/>
                <w:bookmarkStart w:id="94" w:name="OLE_LINK38"/>
                <w:r w:rsidRPr="003452A8">
                  <w:rPr>
                    <w:rFonts w:cs="Arial"/>
                  </w:rPr>
                  <w:t xml:space="preserve">Atgriežas </w:t>
                </w:r>
                <w:bookmarkEnd w:id="93"/>
                <w:bookmarkEnd w:id="94"/>
                <w:r w:rsidRPr="003452A8">
                  <w:rPr>
                    <w:rFonts w:cs="Arial"/>
                  </w:rPr>
                  <w:t>Android sistēmas sākuma ekrānā.</w:t>
                </w:r>
              </w:p>
            </w:tc>
          </w:tr>
          <w:tr w:rsidR="006505C9" w:rsidRPr="003452A8" w14:paraId="6320B619" w14:textId="77777777" w:rsidTr="00D74797">
            <w:trPr>
              <w:trHeight w:val="1026"/>
              <w:jc w:val="center"/>
            </w:trPr>
            <w:tc>
              <w:tcPr>
                <w:tcW w:w="1129" w:type="dxa"/>
                <w:vAlign w:val="center"/>
              </w:tcPr>
              <w:p w14:paraId="68D0A382" w14:textId="77777777" w:rsidR="006505C9" w:rsidRPr="003452A8" w:rsidRDefault="006505C9" w:rsidP="0072496E">
                <w:pPr>
                  <w:pStyle w:val="ae"/>
                  <w:spacing w:beforeLines="20" w:before="62" w:afterLines="20" w:after="62" w:line="480" w:lineRule="auto"/>
                  <w:jc w:val="center"/>
                  <w:rPr>
                    <w:rFonts w:cs="Arial"/>
                    <w:noProof/>
                  </w:rPr>
                </w:pPr>
                <w:r w:rsidRPr="003452A8">
                  <w:rPr>
                    <w:rFonts w:cs="Arial"/>
                    <w:noProof/>
                    <w:lang w:val="en-US"/>
                  </w:rPr>
                  <w:drawing>
                    <wp:inline distT="0" distB="0" distL="0" distR="0" wp14:anchorId="1872F66F" wp14:editId="0D64B1A1">
                      <wp:extent cx="244277" cy="168760"/>
                      <wp:effectExtent l="0" t="0" r="3810" b="3175"/>
                      <wp:docPr id="263" name="图片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cstate="print">
                                <a:extLst>
                                  <a:ext uri="{28A0092B-C50C-407E-A947-70E740481C1C}">
                                    <a14:useLocalDpi xmlns:a14="http://schemas.microsoft.com/office/drawing/2010/main"/>
                                  </a:ext>
                                </a:extLst>
                              </a:blip>
                              <a:stretch>
                                <a:fillRect/>
                              </a:stretch>
                            </pic:blipFill>
                            <pic:spPr>
                              <a:xfrm>
                                <a:off x="0" y="0"/>
                                <a:ext cx="252681" cy="174566"/>
                              </a:xfrm>
                              <a:prstGeom prst="rect">
                                <a:avLst/>
                              </a:prstGeom>
                            </pic:spPr>
                          </pic:pic>
                        </a:graphicData>
                      </a:graphic>
                    </wp:inline>
                  </w:drawing>
                </w:r>
              </w:p>
            </w:tc>
            <w:tc>
              <w:tcPr>
                <w:tcW w:w="1418" w:type="dxa"/>
                <w:vAlign w:val="center"/>
              </w:tcPr>
              <w:p w14:paraId="271D950F" w14:textId="77777777" w:rsidR="006505C9" w:rsidRPr="003452A8" w:rsidRDefault="006505C9" w:rsidP="0013203C">
                <w:pPr>
                  <w:pStyle w:val="ae"/>
                  <w:spacing w:beforeLines="20" w:before="62" w:afterLines="20" w:after="62" w:line="240" w:lineRule="exact"/>
                  <w:rPr>
                    <w:rFonts w:cs="Arial"/>
                    <w:b/>
                    <w:bCs/>
                  </w:rPr>
                </w:pPr>
                <w:r w:rsidRPr="003452A8">
                  <w:rPr>
                    <w:rFonts w:cs="Arial"/>
                    <w:b/>
                    <w:bCs/>
                  </w:rPr>
                  <w:t>Jaunākās lietotnes</w:t>
                </w:r>
              </w:p>
            </w:tc>
            <w:tc>
              <w:tcPr>
                <w:tcW w:w="4552" w:type="dxa"/>
                <w:vAlign w:val="center"/>
              </w:tcPr>
              <w:p w14:paraId="34EC2A54" w14:textId="21447443" w:rsidR="006505C9" w:rsidRPr="003452A8" w:rsidRDefault="00D47EF5" w:rsidP="0013203C">
                <w:pPr>
                  <w:pStyle w:val="af0"/>
                  <w:spacing w:beforeLines="20" w:before="62" w:afterLines="20" w:after="62" w:line="240" w:lineRule="exact"/>
                  <w:ind w:left="0"/>
                  <w:rPr>
                    <w:rFonts w:cs="Arial"/>
                  </w:rPr>
                </w:pPr>
                <w:bookmarkStart w:id="95" w:name="OLE_LINK14"/>
                <w:r w:rsidRPr="003452A8">
                  <w:rPr>
                    <w:rFonts w:cs="Arial"/>
                  </w:rPr>
                  <w:t>darbojošos lietojumprogrammu sarakstu</w:t>
                </w:r>
                <w:r w:rsidR="006F6C05" w:rsidRPr="003452A8">
                  <w:rPr>
                    <w:rFonts w:cs="Arial"/>
                  </w:rPr>
                  <w:t>.</w:t>
                </w:r>
                <w:r w:rsidRPr="003452A8">
                  <w:rPr>
                    <w:rFonts w:cs="Arial"/>
                  </w:rPr>
                  <w:t xml:space="preserve"> Pieskarieties lietotnes ikonai, lai palaistu</w:t>
                </w:r>
                <w:r w:rsidR="006F6C05" w:rsidRPr="003452A8">
                  <w:rPr>
                    <w:rFonts w:cs="Arial"/>
                  </w:rPr>
                  <w:t>.</w:t>
                </w:r>
                <w:r w:rsidRPr="003452A8">
                  <w:rPr>
                    <w:rFonts w:cs="Arial"/>
                  </w:rPr>
                  <w:t xml:space="preserve"> Aizveriet darbojošos lietojumprogrammu, pavelkot to uz augšu. Vai arī aizveriet visas darbojošās lietojumprogrammas, pieskaroties </w:t>
                </w:r>
                <w:r w:rsidRPr="003452A8">
                  <w:rPr>
                    <w:rFonts w:cs="Arial"/>
                    <w:b/>
                    <w:bCs/>
                  </w:rPr>
                  <w:t>Notīrīt visu</w:t>
                </w:r>
                <w:r w:rsidR="006F6C05" w:rsidRPr="003452A8">
                  <w:rPr>
                    <w:rFonts w:cs="Arial"/>
                    <w:b/>
                    <w:bCs/>
                  </w:rPr>
                  <w:t>.</w:t>
                </w:r>
                <w:bookmarkEnd w:id="95"/>
              </w:p>
            </w:tc>
          </w:tr>
          <w:tr w:rsidR="006E6311" w:rsidRPr="003452A8" w14:paraId="436CAA33" w14:textId="77777777" w:rsidTr="00D74797">
            <w:trPr>
              <w:trHeight w:val="691"/>
              <w:jc w:val="center"/>
            </w:trPr>
            <w:tc>
              <w:tcPr>
                <w:tcW w:w="1129" w:type="dxa"/>
                <w:vAlign w:val="center"/>
              </w:tcPr>
              <w:p w14:paraId="1885E3F4" w14:textId="36DA099C" w:rsidR="006E6311" w:rsidRPr="003452A8" w:rsidRDefault="00110902" w:rsidP="0072496E">
                <w:pPr>
                  <w:pStyle w:val="ae"/>
                  <w:spacing w:beforeLines="20" w:before="62" w:afterLines="20" w:after="62" w:line="480" w:lineRule="auto"/>
                  <w:jc w:val="center"/>
                  <w:rPr>
                    <w:rFonts w:cs="Arial"/>
                    <w:noProof/>
                  </w:rPr>
                </w:pPr>
                <w:bookmarkStart w:id="96" w:name="OLE_LINK1"/>
                <w:r w:rsidRPr="003452A8">
                  <w:rPr>
                    <w:rFonts w:cs="Arial"/>
                    <w:noProof/>
                    <w:lang w:val="en-US"/>
                    <w14:ligatures w14:val="standardContextual"/>
                  </w:rPr>
                  <w:drawing>
                    <wp:inline distT="0" distB="0" distL="0" distR="0" wp14:anchorId="65AF8428" wp14:editId="1E5D5CE5">
                      <wp:extent cx="306000" cy="206457"/>
                      <wp:effectExtent l="0" t="0" r="0" b="3175"/>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pic:nvPicPr>
                            <pic:blipFill>
                              <a:blip r:embed="rId82" cstate="print">
                                <a:extLst>
                                  <a:ext uri="{28A0092B-C50C-407E-A947-70E740481C1C}">
                                    <a14:useLocalDpi xmlns:a14="http://schemas.microsoft.com/office/drawing/2010/main"/>
                                  </a:ext>
                                </a:extLst>
                              </a:blip>
                              <a:stretch>
                                <a:fillRect/>
                              </a:stretch>
                            </pic:blipFill>
                            <pic:spPr>
                              <a:xfrm>
                                <a:off x="0" y="0"/>
                                <a:ext cx="306000" cy="206457"/>
                              </a:xfrm>
                              <a:prstGeom prst="rect">
                                <a:avLst/>
                              </a:prstGeom>
                            </pic:spPr>
                          </pic:pic>
                        </a:graphicData>
                      </a:graphic>
                    </wp:inline>
                  </w:drawing>
                </w:r>
              </w:p>
            </w:tc>
            <w:tc>
              <w:tcPr>
                <w:tcW w:w="1418" w:type="dxa"/>
                <w:vAlign w:val="center"/>
              </w:tcPr>
              <w:p w14:paraId="6386C42E" w14:textId="5EEC4793" w:rsidR="006E6311" w:rsidRPr="003452A8" w:rsidRDefault="00747B51" w:rsidP="0013203C">
                <w:pPr>
                  <w:pStyle w:val="ae"/>
                  <w:spacing w:beforeLines="20" w:before="62" w:afterLines="20" w:after="62" w:line="240" w:lineRule="exact"/>
                  <w:rPr>
                    <w:rFonts w:cs="Arial"/>
                    <w:b/>
                    <w:bCs/>
                  </w:rPr>
                </w:pPr>
                <w:r w:rsidRPr="003452A8">
                  <w:rPr>
                    <w:rFonts w:cs="Arial"/>
                    <w:b/>
                    <w:bCs/>
                  </w:rPr>
                  <w:t>Dalīts ekrāns</w:t>
                </w:r>
              </w:p>
            </w:tc>
            <w:tc>
              <w:tcPr>
                <w:tcW w:w="4552" w:type="dxa"/>
                <w:vAlign w:val="center"/>
              </w:tcPr>
              <w:p w14:paraId="44210FEC" w14:textId="0C82F206" w:rsidR="006E6311" w:rsidRPr="003452A8" w:rsidRDefault="00632846" w:rsidP="0013203C">
                <w:pPr>
                  <w:pStyle w:val="af0"/>
                  <w:spacing w:beforeLines="20" w:before="62" w:afterLines="20" w:after="62" w:line="240" w:lineRule="exact"/>
                  <w:ind w:left="0"/>
                  <w:rPr>
                    <w:rFonts w:cs="Arial"/>
                  </w:rPr>
                </w:pPr>
                <w:r w:rsidRPr="003452A8">
                  <w:rPr>
                    <w:rFonts w:cs="Arial"/>
                  </w:rPr>
                  <w:t xml:space="preserve">Divu ekrānu režīms blakus ir īpaši izstrādāts divu dažādu logu vienlaicīgai rādīšanai. Bieži izmantotās lietotnes sadalītajā </w:t>
                </w:r>
                <w:r w:rsidR="00540422" w:rsidRPr="003452A8">
                  <w:rPr>
                    <w:rFonts w:cs="Arial"/>
                  </w:rPr>
                  <w:t xml:space="preserve">lietotņu joslā </w:t>
                </w:r>
                <w:r w:rsidR="001F67B1" w:rsidRPr="003452A8">
                  <w:rPr>
                    <w:rFonts w:cs="Arial"/>
                  </w:rPr>
                  <w:t>var pievienot un dzēst.</w:t>
                </w:r>
              </w:p>
            </w:tc>
          </w:tr>
          <w:tr w:rsidR="00D74797" w:rsidRPr="003452A8" w14:paraId="7A07DE70" w14:textId="77777777" w:rsidTr="00D74797">
            <w:trPr>
              <w:trHeight w:val="691"/>
              <w:jc w:val="center"/>
            </w:trPr>
            <w:tc>
              <w:tcPr>
                <w:tcW w:w="1129" w:type="dxa"/>
                <w:vAlign w:val="center"/>
              </w:tcPr>
              <w:p w14:paraId="502E778E" w14:textId="2DF386DB" w:rsidR="00D74797" w:rsidRPr="003452A8" w:rsidRDefault="00110902" w:rsidP="0072496E">
                <w:pPr>
                  <w:pStyle w:val="ae"/>
                  <w:spacing w:beforeLines="20" w:before="62" w:afterLines="20" w:after="62" w:line="480" w:lineRule="auto"/>
                  <w:jc w:val="center"/>
                  <w:rPr>
                    <w:rFonts w:cs="Arial"/>
                    <w:noProof/>
                    <w14:ligatures w14:val="standardContextual"/>
                  </w:rPr>
                </w:pPr>
                <w:r w:rsidRPr="003452A8">
                  <w:rPr>
                    <w:rFonts w:cs="Arial"/>
                    <w:noProof/>
                    <w:lang w:val="en-US"/>
                    <w14:ligatures w14:val="standardContextual"/>
                  </w:rPr>
                  <w:drawing>
                    <wp:inline distT="0" distB="0" distL="0" distR="0" wp14:anchorId="728940BE" wp14:editId="65352C38">
                      <wp:extent cx="280800" cy="280800"/>
                      <wp:effectExtent l="0" t="0" r="5080" b="5080"/>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83" cstate="print">
                                <a:extLst>
                                  <a:ext uri="{28A0092B-C50C-407E-A947-70E740481C1C}">
                                    <a14:useLocalDpi xmlns:a14="http://schemas.microsoft.com/office/drawing/2010/main"/>
                                  </a:ext>
                                </a:extLst>
                              </a:blip>
                              <a:stretch>
                                <a:fillRect/>
                              </a:stretch>
                            </pic:blipFill>
                            <pic:spPr>
                              <a:xfrm>
                                <a:off x="0" y="0"/>
                                <a:ext cx="280800" cy="280800"/>
                              </a:xfrm>
                              <a:prstGeom prst="rect">
                                <a:avLst/>
                              </a:prstGeom>
                            </pic:spPr>
                          </pic:pic>
                        </a:graphicData>
                      </a:graphic>
                    </wp:inline>
                  </w:drawing>
                </w:r>
              </w:p>
            </w:tc>
            <w:tc>
              <w:tcPr>
                <w:tcW w:w="1418" w:type="dxa"/>
                <w:vAlign w:val="center"/>
              </w:tcPr>
              <w:p w14:paraId="21AD5BC1" w14:textId="6621977A" w:rsidR="00D74797" w:rsidRPr="003452A8" w:rsidRDefault="00280D26" w:rsidP="00280D26">
                <w:pPr>
                  <w:pStyle w:val="ae"/>
                  <w:spacing w:beforeLines="20" w:before="62" w:afterLines="20" w:after="62" w:line="240" w:lineRule="exact"/>
                  <w:jc w:val="left"/>
                  <w:rPr>
                    <w:rFonts w:cs="Arial"/>
                    <w:b/>
                    <w:bCs/>
                    <w:color w:val="FF0000"/>
                  </w:rPr>
                </w:pPr>
                <w:r w:rsidRPr="003452A8">
                  <w:rPr>
                    <w:rFonts w:cs="Arial"/>
                    <w:b/>
                    <w:bCs/>
                  </w:rPr>
                  <w:t>Mākslīgā intelekta tehniķa palīgs</w:t>
                </w:r>
              </w:p>
            </w:tc>
            <w:tc>
              <w:tcPr>
                <w:tcW w:w="4552" w:type="dxa"/>
                <w:vAlign w:val="center"/>
              </w:tcPr>
              <w:p w14:paraId="12A5B470" w14:textId="058444A1" w:rsidR="00D74797" w:rsidRPr="003452A8" w:rsidRDefault="000024ED" w:rsidP="009B3285">
                <w:pPr>
                  <w:pStyle w:val="af0"/>
                  <w:spacing w:beforeLines="20" w:before="62" w:afterLines="20" w:after="62" w:line="240" w:lineRule="exact"/>
                  <w:ind w:left="0"/>
                  <w:rPr>
                    <w:rFonts w:cs="Arial"/>
                  </w:rPr>
                </w:pPr>
                <w:r w:rsidRPr="003452A8">
                  <w:rPr>
                    <w:rFonts w:cs="Arial"/>
                  </w:rPr>
                  <w:t>Veic uzdevumus, izmantojot balss vadību</w:t>
                </w:r>
                <w:r w:rsidR="006F6C05" w:rsidRPr="003452A8">
                  <w:rPr>
                    <w:rFonts w:cs="Arial"/>
                  </w:rPr>
                  <w:t>.</w:t>
                </w:r>
                <w:r w:rsidR="00644DA7" w:rsidRPr="003452A8">
                  <w:rPr>
                    <w:rFonts w:cs="Arial"/>
                  </w:rPr>
                  <w:t xml:space="preserve"> </w:t>
                </w:r>
                <w:r w:rsidR="009E5823" w:rsidRPr="003452A8">
                  <w:rPr>
                    <w:rFonts w:cs="Arial"/>
                  </w:rPr>
                  <w:t>Skatiet</w:t>
                </w:r>
                <w:r w:rsidR="009B3285" w:rsidRPr="003452A8">
                  <w:rPr>
                    <w:rFonts w:cs="Arial"/>
                    <w:i/>
                    <w:iCs/>
                    <w:color w:val="0000FF"/>
                  </w:rPr>
                  <w:t xml:space="preserve"> </w:t>
                </w:r>
                <w:r w:rsidR="009B3285" w:rsidRPr="003452A8">
                  <w:rPr>
                    <w:rFonts w:cs="Arial"/>
                    <w:iCs/>
                  </w:rPr>
                  <w:t>sadaļu</w:t>
                </w:r>
                <w:r w:rsidR="009B3285" w:rsidRPr="003452A8">
                  <w:rPr>
                    <w:rFonts w:cs="Arial"/>
                    <w:i/>
                    <w:iCs/>
                    <w:color w:val="0000FF"/>
                  </w:rPr>
                  <w:t xml:space="preserve"> </w:t>
                </w:r>
                <w:r w:rsidR="009E5823" w:rsidRPr="003452A8">
                  <w:rPr>
                    <w:rFonts w:cs="Arial"/>
                    <w:i/>
                    <w:iCs/>
                    <w:color w:val="0000FF"/>
                  </w:rPr>
                  <w:fldChar w:fldCharType="begin"/>
                </w:r>
                <w:r w:rsidR="009E5823" w:rsidRPr="003452A8">
                  <w:rPr>
                    <w:rFonts w:cs="Arial"/>
                    <w:i/>
                    <w:iCs/>
                    <w:color w:val="0000FF"/>
                  </w:rPr>
                  <w:instrText xml:space="preserve"> REF _Ref195176443 \h  \* MERGEFORMAT </w:instrText>
                </w:r>
                <w:r w:rsidR="009E5823" w:rsidRPr="003452A8">
                  <w:rPr>
                    <w:rFonts w:cs="Arial"/>
                    <w:i/>
                    <w:iCs/>
                    <w:color w:val="0000FF"/>
                  </w:rPr>
                </w:r>
                <w:r w:rsidR="009E5823" w:rsidRPr="003452A8">
                  <w:rPr>
                    <w:rFonts w:cs="Arial"/>
                    <w:i/>
                    <w:iCs/>
                    <w:color w:val="0000FF"/>
                  </w:rPr>
                  <w:fldChar w:fldCharType="separate"/>
                </w:r>
                <w:r w:rsidR="00187D73" w:rsidRPr="003452A8">
                  <w:rPr>
                    <w:rFonts w:cs="Arial"/>
                    <w:i/>
                    <w:iCs/>
                    <w:color w:val="0000FF"/>
                  </w:rPr>
                  <w:t>Mākslīgā intelekta tehniķa palīgs</w:t>
                </w:r>
                <w:r w:rsidR="006F6C05" w:rsidRPr="003452A8">
                  <w:rPr>
                    <w:rFonts w:cs="Arial"/>
                    <w:i/>
                    <w:iCs/>
                    <w:color w:val="0000FF"/>
                  </w:rPr>
                  <w:t>.</w:t>
                </w:r>
                <w:r w:rsidR="00187D73" w:rsidRPr="003452A8">
                  <w:rPr>
                    <w:rFonts w:cs="Arial"/>
                    <w:i/>
                    <w:iCs/>
                    <w:color w:val="0000FF"/>
                  </w:rPr>
                  <w:t xml:space="preserve"> </w:t>
                </w:r>
                <w:r w:rsidR="009E5823" w:rsidRPr="003452A8">
                  <w:rPr>
                    <w:rFonts w:cs="Arial"/>
                    <w:i/>
                    <w:iCs/>
                    <w:color w:val="0000FF"/>
                  </w:rPr>
                  <w:fldChar w:fldCharType="end"/>
                </w:r>
                <w:r w:rsidR="009B3285" w:rsidRPr="003452A8">
                  <w:rPr>
                    <w:rFonts w:cs="Arial"/>
                  </w:rPr>
                  <w:t>Pašlaik balss vadības atbalstītā valoda ir angļu valoda.</w:t>
                </w:r>
              </w:p>
            </w:tc>
          </w:tr>
          <w:bookmarkEnd w:id="96"/>
          <w:tr w:rsidR="006505C9" w:rsidRPr="003452A8" w14:paraId="02157851" w14:textId="77777777" w:rsidTr="00D74797">
            <w:trPr>
              <w:trHeight w:val="619"/>
              <w:jc w:val="center"/>
            </w:trPr>
            <w:tc>
              <w:tcPr>
                <w:tcW w:w="1129" w:type="dxa"/>
                <w:vAlign w:val="center"/>
              </w:tcPr>
              <w:p w14:paraId="78F6D843" w14:textId="77777777" w:rsidR="006505C9" w:rsidRPr="003452A8" w:rsidRDefault="006505C9" w:rsidP="0072496E">
                <w:pPr>
                  <w:pStyle w:val="ae"/>
                  <w:spacing w:beforeLines="20" w:before="62" w:afterLines="20" w:after="62" w:line="480" w:lineRule="auto"/>
                  <w:jc w:val="center"/>
                  <w:rPr>
                    <w:rFonts w:cs="Arial"/>
                    <w:noProof/>
                  </w:rPr>
                </w:pPr>
                <w:r w:rsidRPr="003452A8">
                  <w:rPr>
                    <w:rFonts w:cs="Arial"/>
                    <w:noProof/>
                    <w:lang w:val="en-US"/>
                  </w:rPr>
                  <w:lastRenderedPageBreak/>
                  <w:drawing>
                    <wp:inline distT="0" distB="0" distL="0" distR="0" wp14:anchorId="6AFF34E5" wp14:editId="372284D5">
                      <wp:extent cx="252000" cy="255613"/>
                      <wp:effectExtent l="0" t="0" r="0" b="0"/>
                      <wp:docPr id="276" name="图片 67" descr="liulanq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67" descr="liulanqi.jpg"/>
                              <pic:cNvPicPr>
                                <a:picLocks noChangeAspect="1"/>
                              </pic:cNvPicPr>
                            </pic:nvPicPr>
                            <pic:blipFill>
                              <a:blip r:embed="rId84" cstate="print">
                                <a:extLst>
                                  <a:ext uri="{28A0092B-C50C-407E-A947-70E740481C1C}">
                                    <a14:useLocalDpi xmlns:a14="http://schemas.microsoft.com/office/drawing/2010/main"/>
                                  </a:ext>
                                </a:extLst>
                              </a:blip>
                              <a:stretch>
                                <a:fillRect/>
                              </a:stretch>
                            </pic:blipFill>
                            <pic:spPr>
                              <a:xfrm>
                                <a:off x="0" y="0"/>
                                <a:ext cx="252000" cy="255613"/>
                              </a:xfrm>
                              <a:prstGeom prst="rect">
                                <a:avLst/>
                              </a:prstGeom>
                            </pic:spPr>
                          </pic:pic>
                        </a:graphicData>
                      </a:graphic>
                    </wp:inline>
                  </w:drawing>
                </w:r>
              </w:p>
            </w:tc>
            <w:tc>
              <w:tcPr>
                <w:tcW w:w="1418" w:type="dxa"/>
                <w:vAlign w:val="center"/>
              </w:tcPr>
              <w:p w14:paraId="30D373DC" w14:textId="77777777" w:rsidR="006505C9" w:rsidRPr="003452A8" w:rsidRDefault="006505C9" w:rsidP="0013203C">
                <w:pPr>
                  <w:pStyle w:val="ae"/>
                  <w:spacing w:beforeLines="20" w:before="62" w:afterLines="20" w:after="62" w:line="240" w:lineRule="exact"/>
                  <w:rPr>
                    <w:rFonts w:cs="Arial"/>
                    <w:b/>
                    <w:bCs/>
                  </w:rPr>
                </w:pPr>
                <w:r w:rsidRPr="003452A8">
                  <w:rPr>
                    <w:rFonts w:cs="Arial"/>
                    <w:b/>
                    <w:bCs/>
                  </w:rPr>
                  <w:t>Pārlūkprogramma</w:t>
                </w:r>
              </w:p>
            </w:tc>
            <w:tc>
              <w:tcPr>
                <w:tcW w:w="4552" w:type="dxa"/>
                <w:vAlign w:val="center"/>
              </w:tcPr>
              <w:p w14:paraId="3B107997" w14:textId="77777777" w:rsidR="006505C9" w:rsidRPr="003452A8" w:rsidRDefault="006505C9" w:rsidP="0013203C">
                <w:pPr>
                  <w:pStyle w:val="af0"/>
                  <w:spacing w:beforeLines="20" w:before="62" w:afterLines="20" w:after="62" w:line="240" w:lineRule="exact"/>
                  <w:ind w:left="0"/>
                  <w:rPr>
                    <w:rFonts w:cs="Arial"/>
                  </w:rPr>
                </w:pPr>
                <w:r w:rsidRPr="003452A8">
                  <w:rPr>
                    <w:rFonts w:cs="Arial"/>
                  </w:rPr>
                  <w:t>Palaiž interneta pārlūkprogrammu Chrome.</w:t>
                </w:r>
              </w:p>
            </w:tc>
          </w:tr>
          <w:tr w:rsidR="006505C9" w:rsidRPr="003452A8" w14:paraId="70B7F8C6" w14:textId="77777777" w:rsidTr="00D74797">
            <w:trPr>
              <w:trHeight w:val="1333"/>
              <w:jc w:val="center"/>
            </w:trPr>
            <w:tc>
              <w:tcPr>
                <w:tcW w:w="1129" w:type="dxa"/>
                <w:vAlign w:val="center"/>
              </w:tcPr>
              <w:p w14:paraId="0CB56278" w14:textId="77777777" w:rsidR="006505C9" w:rsidRPr="003452A8" w:rsidRDefault="006505C9" w:rsidP="0072496E">
                <w:pPr>
                  <w:pStyle w:val="ae"/>
                  <w:spacing w:beforeLines="20" w:before="62" w:afterLines="20" w:after="62" w:line="480" w:lineRule="auto"/>
                  <w:jc w:val="center"/>
                  <w:rPr>
                    <w:rFonts w:cs="Arial"/>
                    <w:noProof/>
                  </w:rPr>
                </w:pPr>
                <w:r w:rsidRPr="003452A8">
                  <w:rPr>
                    <w:rFonts w:cs="Arial"/>
                    <w:noProof/>
                    <w:lang w:val="en-US"/>
                  </w:rPr>
                  <w:drawing>
                    <wp:inline distT="0" distB="0" distL="0" distR="0" wp14:anchorId="33EED0BA" wp14:editId="6BCA2E5C">
                      <wp:extent cx="273600" cy="216000"/>
                      <wp:effectExtent l="0" t="0" r="0" b="0"/>
                      <wp:docPr id="277"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68" descr="CA.jpg"/>
                              <pic:cNvPicPr>
                                <a:picLocks noChangeAspect="1"/>
                              </pic:cNvPicPr>
                            </pic:nvPicPr>
                            <pic:blipFill>
                              <a:blip r:embed="rId85">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258F3B10" w14:textId="77777777" w:rsidR="006505C9" w:rsidRPr="003452A8" w:rsidRDefault="006505C9" w:rsidP="0013203C">
                <w:pPr>
                  <w:pStyle w:val="ae"/>
                  <w:spacing w:beforeLines="20" w:before="62" w:afterLines="20" w:after="62" w:line="240" w:lineRule="exact"/>
                  <w:rPr>
                    <w:rFonts w:cs="Arial"/>
                    <w:b/>
                    <w:bCs/>
                  </w:rPr>
                </w:pPr>
                <w:r w:rsidRPr="003452A8">
                  <w:rPr>
                    <w:rFonts w:cs="Arial"/>
                    <w:b/>
                    <w:bCs/>
                  </w:rPr>
                  <w:t>Kamera</w:t>
                </w:r>
              </w:p>
            </w:tc>
            <w:tc>
              <w:tcPr>
                <w:tcW w:w="4552" w:type="dxa"/>
                <w:vAlign w:val="center"/>
              </w:tcPr>
              <w:p w14:paraId="02D99864" w14:textId="6929E4DB" w:rsidR="006505C9" w:rsidRPr="003452A8" w:rsidRDefault="006505C9" w:rsidP="0049364E">
                <w:pPr>
                  <w:pStyle w:val="af0"/>
                  <w:spacing w:beforeLines="20" w:before="62" w:afterLines="20" w:after="62" w:line="240" w:lineRule="exact"/>
                  <w:ind w:left="0"/>
                  <w:rPr>
                    <w:rFonts w:cs="Arial"/>
                  </w:rPr>
                </w:pPr>
                <w:r w:rsidRPr="003452A8">
                  <w:rPr>
                    <w:rFonts w:cs="Arial"/>
                  </w:rPr>
                  <w:t xml:space="preserve">Pieskarieties </w:t>
                </w:r>
                <w:r w:rsidRPr="003452A8">
                  <w:rPr>
                    <w:rFonts w:cs="Arial"/>
                    <w:b/>
                    <w:bCs/>
                  </w:rPr>
                  <w:t xml:space="preserve">kameras </w:t>
                </w:r>
                <w:r w:rsidRPr="003452A8">
                  <w:rPr>
                    <w:rFonts w:cs="Arial"/>
                  </w:rPr>
                  <w:t xml:space="preserve">ikonai, lai atvērtu kameras skatu meklētāju. Nospiediet un turiet </w:t>
                </w:r>
                <w:r w:rsidR="00D47EF5" w:rsidRPr="003452A8">
                  <w:rPr>
                    <w:rFonts w:cs="Arial"/>
                  </w:rPr>
                  <w:t>ikonu</w:t>
                </w:r>
                <w:r w:rsidR="006F6C05" w:rsidRPr="003452A8">
                  <w:rPr>
                    <w:rFonts w:cs="Arial"/>
                  </w:rPr>
                  <w:t>,</w:t>
                </w:r>
                <w:r w:rsidRPr="003452A8">
                  <w:rPr>
                    <w:rFonts w:cs="Arial"/>
                  </w:rPr>
                  <w:t xml:space="preserve"> lai uzņemtu displeja ekrāna ekrānuzņēmumu. Saglabātie faili tiek automātiski saglabāti datu pārvaldnieka lietojumprogrammā vēlākai pārskatīšanai. Skatiet</w:t>
                </w:r>
                <w:r w:rsidR="0049364E" w:rsidRPr="003452A8">
                  <w:rPr>
                    <w:rFonts w:cs="Arial"/>
                    <w:i/>
                    <w:iCs/>
                    <w:color w:val="0000FF"/>
                  </w:rPr>
                  <w:t xml:space="preserve"> </w:t>
                </w:r>
                <w:r w:rsidR="0049364E" w:rsidRPr="003452A8">
                  <w:rPr>
                    <w:rFonts w:cs="Arial"/>
                    <w:iCs/>
                  </w:rPr>
                  <w:t>sadaļu</w:t>
                </w:r>
                <w:r w:rsidRPr="003452A8">
                  <w:rPr>
                    <w:rFonts w:cs="Arial"/>
                  </w:rPr>
                  <w:t xml:space="preserve"> </w:t>
                </w:r>
                <w:r w:rsidR="00A12155" w:rsidRPr="003452A8">
                  <w:rPr>
                    <w:rFonts w:cs="Arial"/>
                    <w:i/>
                    <w:iCs/>
                    <w:color w:val="0000FF"/>
                  </w:rPr>
                  <w:fldChar w:fldCharType="begin"/>
                </w:r>
                <w:r w:rsidR="00A12155" w:rsidRPr="003452A8">
                  <w:rPr>
                    <w:rFonts w:cs="Arial"/>
                    <w:i/>
                    <w:iCs/>
                    <w:color w:val="0000FF"/>
                  </w:rPr>
                  <w:instrText xml:space="preserve"> REF _Ref159830944 \h  \* MERGEFORMAT </w:instrText>
                </w:r>
                <w:r w:rsidR="00A12155" w:rsidRPr="003452A8">
                  <w:rPr>
                    <w:rFonts w:cs="Arial"/>
                    <w:i/>
                    <w:iCs/>
                    <w:color w:val="0000FF"/>
                  </w:rPr>
                </w:r>
                <w:r w:rsidR="00A12155" w:rsidRPr="003452A8">
                  <w:rPr>
                    <w:rFonts w:cs="Arial"/>
                    <w:i/>
                    <w:iCs/>
                    <w:color w:val="0000FF"/>
                  </w:rPr>
                  <w:fldChar w:fldCharType="separate"/>
                </w:r>
                <w:r w:rsidR="00187D73" w:rsidRPr="003452A8">
                  <w:rPr>
                    <w:rFonts w:cs="Arial"/>
                    <w:i/>
                    <w:iCs/>
                    <w:color w:val="0000FF"/>
                  </w:rPr>
                  <w:t>Datu pārvaldnieks</w:t>
                </w:r>
                <w:r w:rsidR="00A12155" w:rsidRPr="003452A8">
                  <w:rPr>
                    <w:rFonts w:cs="Arial"/>
                    <w:i/>
                    <w:iCs/>
                    <w:color w:val="0000FF"/>
                  </w:rPr>
                  <w:fldChar w:fldCharType="end"/>
                </w:r>
                <w:r w:rsidR="00A12155" w:rsidRPr="003452A8">
                  <w:rPr>
                    <w:rFonts w:cs="Arial"/>
                  </w:rPr>
                  <w:t>.</w:t>
                </w:r>
              </w:p>
            </w:tc>
          </w:tr>
          <w:tr w:rsidR="006505C9" w:rsidRPr="003452A8" w14:paraId="285F2E56" w14:textId="77777777" w:rsidTr="00D74797">
            <w:trPr>
              <w:trHeight w:val="867"/>
              <w:jc w:val="center"/>
            </w:trPr>
            <w:tc>
              <w:tcPr>
                <w:tcW w:w="1129" w:type="dxa"/>
                <w:vAlign w:val="center"/>
              </w:tcPr>
              <w:p w14:paraId="5CCFAE37" w14:textId="77777777" w:rsidR="006505C9" w:rsidRPr="003452A8" w:rsidRDefault="006505C9" w:rsidP="0072496E">
                <w:pPr>
                  <w:pStyle w:val="ae"/>
                  <w:spacing w:beforeLines="20" w:before="62" w:afterLines="20" w:after="62" w:line="480" w:lineRule="auto"/>
                  <w:jc w:val="center"/>
                  <w:rPr>
                    <w:rFonts w:cs="Arial"/>
                    <w:noProof/>
                  </w:rPr>
                </w:pPr>
                <w:r w:rsidRPr="003452A8">
                  <w:rPr>
                    <w:rFonts w:cs="Arial"/>
                    <w:noProof/>
                    <w:lang w:val="en-US"/>
                  </w:rPr>
                  <w:drawing>
                    <wp:inline distT="0" distB="0" distL="0" distR="0" wp14:anchorId="46616181" wp14:editId="20E662DD">
                      <wp:extent cx="273600" cy="216000"/>
                      <wp:effectExtent l="0" t="0" r="0" b="0"/>
                      <wp:docPr id="285"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69" descr="TIAOZHENG.jpg"/>
                              <pic:cNvPicPr>
                                <a:picLocks noChangeAspect="1"/>
                              </pic:cNvPicPr>
                            </pic:nvPicPr>
                            <pic:blipFill>
                              <a:blip r:embed="rId86">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265B6AE5" w14:textId="77777777" w:rsidR="006505C9" w:rsidRPr="003452A8" w:rsidRDefault="006505C9" w:rsidP="0013203C">
                <w:pPr>
                  <w:pStyle w:val="ae"/>
                  <w:spacing w:beforeLines="20" w:before="62" w:afterLines="20" w:after="62" w:line="240" w:lineRule="exact"/>
                  <w:jc w:val="left"/>
                  <w:rPr>
                    <w:rFonts w:cs="Arial"/>
                    <w:b/>
                    <w:bCs/>
                  </w:rPr>
                </w:pPr>
                <w:r w:rsidRPr="003452A8">
                  <w:rPr>
                    <w:rFonts w:cs="Arial"/>
                    <w:b/>
                    <w:bCs/>
                  </w:rPr>
                  <w:t>Displejs un skaņa</w:t>
                </w:r>
              </w:p>
            </w:tc>
            <w:tc>
              <w:tcPr>
                <w:tcW w:w="4552" w:type="dxa"/>
                <w:vAlign w:val="center"/>
              </w:tcPr>
              <w:p w14:paraId="1C2090C9" w14:textId="77777777" w:rsidR="006505C9" w:rsidRPr="003452A8" w:rsidRDefault="006505C9" w:rsidP="0013203C">
                <w:pPr>
                  <w:pStyle w:val="af0"/>
                  <w:spacing w:beforeLines="20" w:before="62" w:afterLines="20" w:after="62" w:line="240" w:lineRule="exact"/>
                  <w:ind w:left="0"/>
                  <w:rPr>
                    <w:rFonts w:cs="Arial"/>
                  </w:rPr>
                </w:pPr>
                <w:r w:rsidRPr="003452A8">
                  <w:rPr>
                    <w:rFonts w:cs="Arial"/>
                  </w:rPr>
                  <w:t>Pielāgo ekrāna spilgtumu un audio izejas skaļumu.</w:t>
                </w:r>
              </w:p>
            </w:tc>
          </w:tr>
          <w:tr w:rsidR="006505C9" w:rsidRPr="003452A8" w14:paraId="6B857DAE" w14:textId="77777777" w:rsidTr="00D74797">
            <w:trPr>
              <w:trHeight w:val="969"/>
              <w:jc w:val="center"/>
            </w:trPr>
            <w:tc>
              <w:tcPr>
                <w:tcW w:w="1129" w:type="dxa"/>
                <w:vAlign w:val="center"/>
              </w:tcPr>
              <w:p w14:paraId="66815F5F" w14:textId="7E6D4941" w:rsidR="006505C9" w:rsidRPr="003452A8" w:rsidRDefault="003452A8" w:rsidP="0072496E">
                <w:pPr>
                  <w:pStyle w:val="ae"/>
                  <w:spacing w:beforeLines="20" w:before="62" w:afterLines="20" w:after="62" w:line="480" w:lineRule="auto"/>
                  <w:jc w:val="center"/>
                  <w:rPr>
                    <w:rFonts w:cs="Arial"/>
                    <w:noProof/>
                  </w:rPr>
                </w:pPr>
                <w:r w:rsidRPr="003452A8">
                  <w:rPr>
                    <w:rFonts w:cs="Arial"/>
                    <w:noProof/>
                    <w:lang w:val="en-US"/>
                  </w:rPr>
                  <w:drawing>
                    <wp:inline distT="0" distB="0" distL="0" distR="0" wp14:anchorId="41A03C86" wp14:editId="3B3EA889">
                      <wp:extent cx="579755" cy="370840"/>
                      <wp:effectExtent l="0" t="0" r="0" b="0"/>
                      <wp:docPr id="161" name="图片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79755" cy="370840"/>
                              </a:xfrm>
                              <a:prstGeom prst="rect">
                                <a:avLst/>
                              </a:prstGeom>
                              <a:noFill/>
                              <a:ln>
                                <a:noFill/>
                              </a:ln>
                            </pic:spPr>
                          </pic:pic>
                        </a:graphicData>
                      </a:graphic>
                    </wp:inline>
                  </w:drawing>
                </w:r>
              </w:p>
            </w:tc>
            <w:tc>
              <w:tcPr>
                <w:tcW w:w="1418" w:type="dxa"/>
                <w:vAlign w:val="center"/>
              </w:tcPr>
              <w:p w14:paraId="0C34C051" w14:textId="54381398" w:rsidR="006505C9" w:rsidRPr="003452A8" w:rsidRDefault="001E600C" w:rsidP="0013203C">
                <w:pPr>
                  <w:pStyle w:val="ae"/>
                  <w:spacing w:beforeLines="20" w:before="62" w:afterLines="20" w:after="62" w:line="240" w:lineRule="exact"/>
                  <w:rPr>
                    <w:rFonts w:cs="Arial"/>
                    <w:b/>
                    <w:bCs/>
                  </w:rPr>
                </w:pPr>
                <w:r w:rsidRPr="003452A8">
                  <w:rPr>
                    <w:rFonts w:cs="Arial"/>
                    <w:b/>
                    <w:bCs/>
                  </w:rPr>
                  <w:t>VCI</w:t>
                </w:r>
                <w:r w:rsidR="006505C9" w:rsidRPr="003452A8">
                  <w:rPr>
                    <w:rFonts w:cs="Arial"/>
                    <w:b/>
                    <w:bCs/>
                  </w:rPr>
                  <w:t xml:space="preserve"> pārvaldnieka saīsne</w:t>
                </w:r>
              </w:p>
            </w:tc>
            <w:tc>
              <w:tcPr>
                <w:tcW w:w="4552" w:type="dxa"/>
                <w:vAlign w:val="center"/>
              </w:tcPr>
              <w:p w14:paraId="5EC2A01E" w14:textId="1A88A34C" w:rsidR="006505C9" w:rsidRPr="003452A8" w:rsidRDefault="006505C9" w:rsidP="003452A8">
                <w:pPr>
                  <w:pStyle w:val="af0"/>
                  <w:spacing w:beforeLines="20" w:before="62" w:afterLines="20" w:after="62" w:line="240" w:lineRule="exact"/>
                  <w:ind w:left="0"/>
                  <w:rPr>
                    <w:rFonts w:cs="Arial"/>
                  </w:rPr>
                </w:pPr>
                <w:r w:rsidRPr="003452A8">
                  <w:rPr>
                    <w:rFonts w:cs="Arial"/>
                  </w:rPr>
                  <w:t xml:space="preserve">Atver </w:t>
                </w:r>
                <w:r w:rsidR="001E600C" w:rsidRPr="003452A8">
                  <w:rPr>
                    <w:rFonts w:cs="Arial"/>
                  </w:rPr>
                  <w:t>VCI</w:t>
                </w:r>
                <w:r w:rsidRPr="003452A8">
                  <w:rPr>
                    <w:rFonts w:cs="Arial"/>
                  </w:rPr>
                  <w:t xml:space="preserve"> Manager lietojumprogrammu. Zaļa ikona apakšējā labajā stūrī norāda, ka </w:t>
                </w:r>
                <w:r w:rsidR="001E600C" w:rsidRPr="003452A8">
                  <w:rPr>
                    <w:rFonts w:cs="Arial"/>
                  </w:rPr>
                  <w:t>VCI</w:t>
                </w:r>
                <w:r w:rsidRPr="003452A8">
                  <w:rPr>
                    <w:rFonts w:cs="Arial"/>
                  </w:rPr>
                  <w:t xml:space="preserve">2 ir pievienots, savukārt sarkana ikona “X” tiek parādīta, ja savienojums neizdodas. </w:t>
                </w:r>
              </w:p>
            </w:tc>
          </w:tr>
          <w:tr w:rsidR="006505C9" w:rsidRPr="003452A8" w14:paraId="7F7A524B" w14:textId="77777777" w:rsidTr="00D74797">
            <w:trPr>
              <w:trHeight w:val="605"/>
              <w:jc w:val="center"/>
            </w:trPr>
            <w:tc>
              <w:tcPr>
                <w:tcW w:w="1129" w:type="dxa"/>
                <w:vAlign w:val="center"/>
              </w:tcPr>
              <w:p w14:paraId="7B3373CB" w14:textId="77777777" w:rsidR="006505C9" w:rsidRPr="003452A8" w:rsidRDefault="006505C9" w:rsidP="0072496E">
                <w:pPr>
                  <w:pStyle w:val="ae"/>
                  <w:spacing w:beforeLines="20" w:before="62" w:afterLines="20" w:after="62" w:line="480" w:lineRule="auto"/>
                  <w:jc w:val="center"/>
                  <w:rPr>
                    <w:rFonts w:cs="Arial"/>
                    <w:noProof/>
                  </w:rPr>
                </w:pPr>
                <w:r w:rsidRPr="003452A8">
                  <w:rPr>
                    <w:rFonts w:cs="Arial"/>
                    <w:noProof/>
                    <w:lang w:val="en-US"/>
                  </w:rPr>
                  <w:drawing>
                    <wp:inline distT="0" distB="0" distL="0" distR="0" wp14:anchorId="2F00FE31" wp14:editId="5424631C">
                      <wp:extent cx="302401" cy="216000"/>
                      <wp:effectExtent l="0" t="0" r="2540" b="0"/>
                      <wp:docPr id="3017"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72" descr="che.jpg"/>
                              <pic:cNvPicPr>
                                <a:picLocks noChangeAspect="1"/>
                              </pic:cNvPicPr>
                            </pic:nvPicPr>
                            <pic:blipFill>
                              <a:blip r:embed="rId88">
                                <a:extLst>
                                  <a:ext uri="{28A0092B-C50C-407E-A947-70E740481C1C}">
                                    <a14:useLocalDpi xmlns:a14="http://schemas.microsoft.com/office/drawing/2010/main"/>
                                  </a:ext>
                                </a:extLst>
                              </a:blip>
                              <a:stretch>
                                <a:fillRect/>
                              </a:stretch>
                            </pic:blipFill>
                            <pic:spPr>
                              <a:xfrm>
                                <a:off x="0" y="0"/>
                                <a:ext cx="302401" cy="216000"/>
                              </a:xfrm>
                              <a:prstGeom prst="rect">
                                <a:avLst/>
                              </a:prstGeom>
                            </pic:spPr>
                          </pic:pic>
                        </a:graphicData>
                      </a:graphic>
                    </wp:inline>
                  </w:drawing>
                </w:r>
              </w:p>
            </w:tc>
            <w:tc>
              <w:tcPr>
                <w:tcW w:w="1418" w:type="dxa"/>
                <w:vAlign w:val="center"/>
              </w:tcPr>
              <w:p w14:paraId="7FEE2F0C" w14:textId="77777777" w:rsidR="006505C9" w:rsidRPr="003452A8" w:rsidRDefault="006505C9" w:rsidP="0013203C">
                <w:pPr>
                  <w:pStyle w:val="ae"/>
                  <w:spacing w:beforeLines="20" w:before="62" w:afterLines="20" w:after="62" w:line="240" w:lineRule="exact"/>
                  <w:rPr>
                    <w:rFonts w:cs="Arial"/>
                    <w:b/>
                    <w:bCs/>
                  </w:rPr>
                </w:pPr>
                <w:r w:rsidRPr="003452A8">
                  <w:rPr>
                    <w:rFonts w:cs="Arial"/>
                    <w:b/>
                    <w:bCs/>
                  </w:rPr>
                  <w:t xml:space="preserve">MaxiSys </w:t>
                </w:r>
                <w:bookmarkStart w:id="97" w:name="OLE_LINK10"/>
                <w:r w:rsidRPr="003452A8">
                  <w:rPr>
                    <w:rFonts w:cs="Arial"/>
                    <w:b/>
                    <w:bCs/>
                  </w:rPr>
                  <w:t>Īsceļš</w:t>
                </w:r>
                <w:bookmarkEnd w:id="97"/>
              </w:p>
            </w:tc>
            <w:tc>
              <w:tcPr>
                <w:tcW w:w="4552" w:type="dxa"/>
                <w:vAlign w:val="center"/>
              </w:tcPr>
              <w:p w14:paraId="6F8FECBF" w14:textId="77777777" w:rsidR="006505C9" w:rsidRPr="003452A8" w:rsidRDefault="006505C9" w:rsidP="0013203C">
                <w:pPr>
                  <w:pStyle w:val="af0"/>
                  <w:spacing w:beforeLines="20" w:before="62" w:afterLines="20" w:after="62" w:line="240" w:lineRule="exact"/>
                  <w:ind w:left="0"/>
                  <w:rPr>
                    <w:rFonts w:cs="Arial"/>
                  </w:rPr>
                </w:pPr>
                <w:r w:rsidRPr="003452A8">
                  <w:rPr>
                    <w:rFonts w:cs="Arial"/>
                  </w:rPr>
                  <w:t>Atgriežas diagnostikas ekrānā.</w:t>
                </w:r>
              </w:p>
            </w:tc>
          </w:tr>
          <w:tr w:rsidR="006505C9" w:rsidRPr="003452A8" w14:paraId="101D3E51" w14:textId="77777777" w:rsidTr="00D74797">
            <w:trPr>
              <w:trHeight w:hRule="exact" w:val="699"/>
              <w:jc w:val="center"/>
            </w:trPr>
            <w:tc>
              <w:tcPr>
                <w:tcW w:w="1129" w:type="dxa"/>
                <w:vAlign w:val="center"/>
              </w:tcPr>
              <w:p w14:paraId="12B411A4" w14:textId="77777777" w:rsidR="006505C9" w:rsidRPr="003452A8" w:rsidRDefault="006505C9" w:rsidP="0072496E">
                <w:pPr>
                  <w:pStyle w:val="ae"/>
                  <w:spacing w:beforeLines="20" w:before="62" w:afterLines="20" w:after="62" w:line="480" w:lineRule="auto"/>
                  <w:jc w:val="center"/>
                  <w:rPr>
                    <w:rFonts w:cs="Arial"/>
                    <w:noProof/>
                  </w:rPr>
                </w:pPr>
                <w:r w:rsidRPr="003452A8">
                  <w:rPr>
                    <w:rFonts w:cs="Arial"/>
                    <w:noProof/>
                    <w:lang w:val="en-US"/>
                  </w:rPr>
                  <w:drawing>
                    <wp:inline distT="0" distB="0" distL="0" distR="0" wp14:anchorId="12FB03B0" wp14:editId="42C93A99">
                      <wp:extent cx="302970" cy="216000"/>
                      <wp:effectExtent l="0" t="0" r="1905" b="0"/>
                      <wp:docPr id="3021" name="图片 3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pic:cNvPicPr>
                                <a:picLocks noChangeAspect="1"/>
                              </pic:cNvPicPr>
                            </pic:nvPicPr>
                            <pic:blipFill>
                              <a:blip r:embed="rId89">
                                <a:extLst>
                                  <a:ext uri="{28A0092B-C50C-407E-A947-70E740481C1C}">
                                    <a14:useLocalDpi xmlns:a14="http://schemas.microsoft.com/office/drawing/2010/main"/>
                                  </a:ext>
                                </a:extLst>
                              </a:blip>
                              <a:stretch>
                                <a:fillRect/>
                              </a:stretch>
                            </pic:blipFill>
                            <pic:spPr>
                              <a:xfrm>
                                <a:off x="0" y="0"/>
                                <a:ext cx="302970" cy="216000"/>
                              </a:xfrm>
                              <a:prstGeom prst="rect">
                                <a:avLst/>
                              </a:prstGeom>
                            </pic:spPr>
                          </pic:pic>
                        </a:graphicData>
                      </a:graphic>
                    </wp:inline>
                  </w:drawing>
                </w:r>
              </w:p>
            </w:tc>
            <w:tc>
              <w:tcPr>
                <w:tcW w:w="1418" w:type="dxa"/>
                <w:vAlign w:val="center"/>
              </w:tcPr>
              <w:p w14:paraId="211586F0" w14:textId="77777777" w:rsidR="006505C9" w:rsidRPr="003452A8" w:rsidRDefault="006505C9" w:rsidP="0013203C">
                <w:pPr>
                  <w:pStyle w:val="ae"/>
                  <w:spacing w:beforeLines="20" w:before="62" w:afterLines="20" w:after="62" w:line="240" w:lineRule="exact"/>
                  <w:rPr>
                    <w:rFonts w:cs="Arial"/>
                    <w:b/>
                    <w:bCs/>
                  </w:rPr>
                </w:pPr>
                <w:r w:rsidRPr="003452A8">
                  <w:rPr>
                    <w:rFonts w:cs="Arial"/>
                    <w:b/>
                    <w:bCs/>
                  </w:rPr>
                  <w:t>Pakalpojuma saīsne</w:t>
                </w:r>
              </w:p>
            </w:tc>
            <w:tc>
              <w:tcPr>
                <w:tcW w:w="4552" w:type="dxa"/>
                <w:vAlign w:val="center"/>
              </w:tcPr>
              <w:p w14:paraId="51E66E2B" w14:textId="77777777" w:rsidR="006505C9" w:rsidRPr="003452A8" w:rsidRDefault="006505C9" w:rsidP="0013203C">
                <w:pPr>
                  <w:pStyle w:val="af0"/>
                  <w:spacing w:beforeLines="20" w:before="62" w:afterLines="20" w:after="62" w:line="240" w:lineRule="exact"/>
                  <w:ind w:left="0"/>
                  <w:rPr>
                    <w:rFonts w:cs="Arial"/>
                  </w:rPr>
                </w:pPr>
                <w:r w:rsidRPr="003452A8">
                  <w:rPr>
                    <w:rFonts w:cs="Arial"/>
                  </w:rPr>
                  <w:t>Atgriežas servisa ekrānā.</w:t>
                </w:r>
              </w:p>
            </w:tc>
          </w:tr>
        </w:tbl>
        <w:p w14:paraId="73A08A63" w14:textId="77777777" w:rsidR="006505C9" w:rsidRPr="003452A8" w:rsidRDefault="006505C9" w:rsidP="00BE283D">
          <w:pPr>
            <w:pStyle w:val="aa"/>
            <w:numPr>
              <w:ilvl w:val="0"/>
              <w:numId w:val="5"/>
            </w:numPr>
            <w:spacing w:beforeLines="20" w:before="62" w:afterLines="20" w:after="62"/>
            <w:ind w:left="641" w:hanging="357"/>
            <w:rPr>
              <w:rFonts w:cs="Arial"/>
            </w:rPr>
          </w:pPr>
          <w:r w:rsidRPr="003452A8">
            <w:rPr>
              <w:rFonts w:cs="Arial"/>
              <w:b/>
            </w:rPr>
            <w:t>Lai izmantotu kameru</w:t>
          </w:r>
        </w:p>
        <w:p w14:paraId="70E9E489" w14:textId="77777777" w:rsidR="006505C9" w:rsidRPr="003452A8" w:rsidRDefault="006505C9" w:rsidP="00BE283D">
          <w:pPr>
            <w:pStyle w:val="aa"/>
            <w:numPr>
              <w:ilvl w:val="0"/>
              <w:numId w:val="22"/>
            </w:numPr>
            <w:spacing w:beforeLines="20" w:before="62" w:afterLines="20" w:after="62"/>
            <w:ind w:left="998" w:hanging="357"/>
            <w:rPr>
              <w:rFonts w:cs="Arial"/>
            </w:rPr>
          </w:pPr>
          <w:r w:rsidRPr="003452A8">
            <w:rPr>
              <w:rFonts w:cs="Arial"/>
            </w:rPr>
            <w:t xml:space="preserve">Pieskarieties </w:t>
          </w:r>
          <w:r w:rsidRPr="003452A8">
            <w:rPr>
              <w:rFonts w:cs="Arial"/>
              <w:b/>
            </w:rPr>
            <w:t xml:space="preserve">kameras </w:t>
          </w:r>
          <w:r w:rsidRPr="003452A8">
            <w:rPr>
              <w:rFonts w:cs="Arial"/>
            </w:rPr>
            <w:t>ikonai. Atveras kameras ekrāns.</w:t>
          </w:r>
        </w:p>
        <w:p w14:paraId="57F13D40" w14:textId="7285CE94" w:rsidR="006505C9" w:rsidRPr="003452A8" w:rsidRDefault="006505C9" w:rsidP="00BE283D">
          <w:pPr>
            <w:pStyle w:val="aa"/>
            <w:numPr>
              <w:ilvl w:val="0"/>
              <w:numId w:val="22"/>
            </w:numPr>
            <w:spacing w:beforeLines="20" w:before="62" w:afterLines="20" w:after="62"/>
            <w:ind w:left="998" w:hanging="357"/>
            <w:rPr>
              <w:rFonts w:cs="Arial"/>
            </w:rPr>
          </w:pPr>
          <w:r w:rsidRPr="003452A8">
            <w:rPr>
              <w:rFonts w:cs="Arial"/>
            </w:rPr>
            <w:t>Fokusējiet uzņemamo attēlu skatu meklētājā.</w:t>
          </w:r>
        </w:p>
        <w:p w14:paraId="77C81B2A" w14:textId="77777777" w:rsidR="003452A8" w:rsidRPr="003452A8" w:rsidRDefault="003452A8" w:rsidP="003452A8">
          <w:pPr>
            <w:widowControl/>
            <w:numPr>
              <w:ilvl w:val="0"/>
              <w:numId w:val="22"/>
            </w:numPr>
            <w:spacing w:beforeLines="20" w:before="62" w:afterLines="20" w:after="62"/>
            <w:ind w:left="998" w:hanging="357"/>
            <w:rPr>
              <w:rFonts w:cs="Arial"/>
              <w:szCs w:val="18"/>
              <w:lang w:val="sv-SE"/>
            </w:rPr>
          </w:pPr>
          <w:r w:rsidRPr="003452A8">
            <w:rPr>
              <w:rFonts w:cs="Arial"/>
              <w:szCs w:val="18"/>
              <w:lang w:val="sv-SE"/>
            </w:rPr>
            <w:t>Pieskarieties kameras ikonai ekrāna labajā pusē. Skatu meklētājā tagad tiek parādīts uzņemtais attēls, un uzņemtais attēls tiek automātiski saglabāts.</w:t>
          </w:r>
        </w:p>
        <w:p w14:paraId="7240E113" w14:textId="52C70375" w:rsidR="006505C9" w:rsidRPr="003452A8" w:rsidRDefault="003452A8" w:rsidP="003452A8">
          <w:pPr>
            <w:pStyle w:val="aa"/>
            <w:numPr>
              <w:ilvl w:val="0"/>
              <w:numId w:val="22"/>
            </w:numPr>
            <w:spacing w:beforeLines="20" w:before="62" w:afterLines="20" w:after="62"/>
            <w:ind w:left="998" w:hanging="357"/>
            <w:rPr>
              <w:rFonts w:cs="Arial"/>
            </w:rPr>
          </w:pPr>
          <w:r w:rsidRPr="003452A8">
            <w:rPr>
              <w:rFonts w:eastAsiaTheme="minorEastAsia" w:cs="Arial"/>
              <w:szCs w:val="18"/>
              <w:lang w:val="sv-SE"/>
            </w:rPr>
            <w:t>Lai skatītu saglabāto attēlu, pieskarieties sīktēla attēlam ekrāna augšējā labajā stūrī.</w:t>
          </w:r>
        </w:p>
        <w:p w14:paraId="3E078638" w14:textId="6820BC3C" w:rsidR="006505C9" w:rsidRPr="003452A8" w:rsidRDefault="006505C9" w:rsidP="00BE283D">
          <w:pPr>
            <w:pStyle w:val="aa"/>
            <w:numPr>
              <w:ilvl w:val="0"/>
              <w:numId w:val="22"/>
            </w:numPr>
            <w:spacing w:beforeLines="20" w:before="62" w:afterLines="20" w:after="62"/>
            <w:ind w:left="998" w:hanging="357"/>
            <w:rPr>
              <w:rFonts w:cs="Arial"/>
            </w:rPr>
          </w:pPr>
          <w:r w:rsidRPr="003452A8">
            <w:rPr>
              <w:rFonts w:cs="Arial"/>
            </w:rPr>
            <w:t xml:space="preserve">Lai izietu no kameras lietotnes, pieskarieties pogai </w:t>
          </w:r>
          <w:r w:rsidRPr="003452A8">
            <w:rPr>
              <w:rFonts w:cs="Arial"/>
              <w:b/>
            </w:rPr>
            <w:t xml:space="preserve">Atpakaļ </w:t>
          </w:r>
          <w:r w:rsidRPr="003452A8">
            <w:rPr>
              <w:rFonts w:cs="Arial"/>
            </w:rPr>
            <w:t xml:space="preserve">vai </w:t>
          </w:r>
          <w:r w:rsidRPr="003452A8">
            <w:rPr>
              <w:rFonts w:cs="Arial"/>
              <w:b/>
            </w:rPr>
            <w:t>Sākums</w:t>
          </w:r>
          <w:r w:rsidR="006F6C05" w:rsidRPr="003452A8">
            <w:rPr>
              <w:rFonts w:cs="Arial"/>
              <w:b/>
            </w:rPr>
            <w:t>.</w:t>
          </w:r>
        </w:p>
        <w:p w14:paraId="41B4F6F9" w14:textId="77777777" w:rsidR="006505C9" w:rsidRPr="003452A8" w:rsidRDefault="006505C9" w:rsidP="006505C9">
          <w:pPr>
            <w:pStyle w:val="af1"/>
            <w:pBdr>
              <w:top w:val="single" w:sz="4" w:space="1" w:color="auto"/>
              <w:bottom w:val="single" w:sz="4" w:space="1" w:color="auto"/>
            </w:pBdr>
            <w:spacing w:before="156" w:afterLines="0" w:after="0"/>
            <w:rPr>
              <w:b/>
              <w:sz w:val="18"/>
              <w:szCs w:val="18"/>
            </w:rPr>
          </w:pPr>
          <w:r w:rsidRPr="003452A8">
            <w:rPr>
              <w:b/>
              <w:noProof/>
              <w:sz w:val="18"/>
              <w:szCs w:val="18"/>
              <w:lang w:val="en-US"/>
            </w:rPr>
            <w:drawing>
              <wp:anchor distT="0" distB="0" distL="114300" distR="114300" simplePos="0" relativeHeight="251693056" behindDoc="0" locked="0" layoutInCell="1" allowOverlap="1" wp14:anchorId="3CD9DA3F" wp14:editId="3EC4A549">
                <wp:simplePos x="0" y="0"/>
                <wp:positionH relativeFrom="column">
                  <wp:posOffset>-20955</wp:posOffset>
                </wp:positionH>
                <wp:positionV relativeFrom="paragraph">
                  <wp:posOffset>48895</wp:posOffset>
                </wp:positionV>
                <wp:extent cx="179705" cy="179705"/>
                <wp:effectExtent l="0" t="0" r="0" b="0"/>
                <wp:wrapNone/>
                <wp:docPr id="214" name="图片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note.png"/>
                        <pic:cNvPicPr/>
                      </pic:nvPicPr>
                      <pic:blipFill>
                        <a:blip r:embed="rId90" cstate="print">
                          <a:extLst>
                            <a:ext uri="{28A0092B-C50C-407E-A947-70E740481C1C}">
                              <a14:useLocalDpi xmlns:a14="http://schemas.microsoft.com/office/drawing/2010/main"/>
                            </a:ext>
                          </a:extLst>
                        </a:blip>
                        <a:stretch>
                          <a:fillRect/>
                        </a:stretch>
                      </pic:blipFill>
                      <pic:spPr>
                        <a:xfrm>
                          <a:off x="0" y="0"/>
                          <a:ext cx="179705" cy="179705"/>
                        </a:xfrm>
                        <a:prstGeom prst="rect">
                          <a:avLst/>
                        </a:prstGeom>
                      </pic:spPr>
                    </pic:pic>
                  </a:graphicData>
                </a:graphic>
                <wp14:sizeRelH relativeFrom="page">
                  <wp14:pctWidth>0</wp14:pctWidth>
                </wp14:sizeRelH>
                <wp14:sizeRelV relativeFrom="page">
                  <wp14:pctHeight>0</wp14:pctHeight>
                </wp14:sizeRelV>
              </wp:anchor>
            </w:drawing>
          </w:r>
          <w:r w:rsidRPr="003452A8">
            <w:rPr>
              <w:b/>
              <w:sz w:val="18"/>
              <w:szCs w:val="18"/>
            </w:rPr>
            <w:t>PIEZĪME</w:t>
          </w:r>
        </w:p>
        <w:p w14:paraId="5673861F" w14:textId="77777777" w:rsidR="006505C9" w:rsidRPr="003452A8" w:rsidRDefault="006505C9" w:rsidP="006505C9">
          <w:pPr>
            <w:pStyle w:val="af1"/>
            <w:pBdr>
              <w:top w:val="single" w:sz="4" w:space="1" w:color="auto"/>
              <w:bottom w:val="single" w:sz="4" w:space="1" w:color="auto"/>
            </w:pBdr>
            <w:spacing w:beforeLines="0" w:before="0" w:after="156"/>
            <w:rPr>
              <w:sz w:val="18"/>
              <w:szCs w:val="18"/>
            </w:rPr>
          </w:pPr>
          <w:r w:rsidRPr="003452A8">
            <w:rPr>
              <w:sz w:val="18"/>
              <w:szCs w:val="18"/>
            </w:rPr>
            <w:t xml:space="preserve">Pēc kameras ekrāna pārvilkšanas no kreisās uz labo pusi kameras režīmu un video režīmu var pārslēgt, pieskaroties </w:t>
          </w:r>
          <w:r w:rsidRPr="003452A8">
            <w:rPr>
              <w:b/>
              <w:bCs w:val="0"/>
              <w:sz w:val="18"/>
              <w:szCs w:val="18"/>
            </w:rPr>
            <w:t xml:space="preserve">kameras </w:t>
          </w:r>
          <w:r w:rsidRPr="003452A8">
            <w:rPr>
              <w:sz w:val="18"/>
              <w:szCs w:val="18"/>
            </w:rPr>
            <w:t xml:space="preserve">ikonai vai </w:t>
          </w:r>
          <w:r w:rsidRPr="003452A8">
            <w:rPr>
              <w:b/>
              <w:bCs w:val="0"/>
              <w:sz w:val="18"/>
              <w:szCs w:val="18"/>
            </w:rPr>
            <w:t xml:space="preserve">video </w:t>
          </w:r>
          <w:r w:rsidRPr="003452A8">
            <w:rPr>
              <w:sz w:val="18"/>
              <w:szCs w:val="18"/>
            </w:rPr>
            <w:t>ikonai.</w:t>
          </w:r>
        </w:p>
        <w:p w14:paraId="28ED4109" w14:textId="77777777" w:rsidR="006505C9" w:rsidRPr="003452A8" w:rsidRDefault="006505C9" w:rsidP="006505C9">
          <w:pPr>
            <w:pStyle w:val="30"/>
            <w:spacing w:before="312" w:after="156"/>
          </w:pPr>
          <w:bookmarkStart w:id="98" w:name="_Toc366846464"/>
          <w:bookmarkStart w:id="99" w:name="_Toc366845411"/>
          <w:bookmarkStart w:id="100" w:name="_Toc451525742"/>
          <w:bookmarkStart w:id="101" w:name="_Toc159436263"/>
          <w:r w:rsidRPr="003452A8">
            <w:lastRenderedPageBreak/>
            <w:t>Sistēmas statusa ikonas</w:t>
          </w:r>
          <w:bookmarkEnd w:id="98"/>
          <w:bookmarkEnd w:id="99"/>
          <w:bookmarkEnd w:id="100"/>
          <w:bookmarkEnd w:id="101"/>
        </w:p>
        <w:p w14:paraId="30E4ADB8" w14:textId="63D68F59" w:rsidR="006505C9" w:rsidRPr="003452A8" w:rsidRDefault="006505C9" w:rsidP="006505C9">
          <w:pPr>
            <w:pStyle w:val="BodytextUserManual"/>
            <w:spacing w:before="156" w:after="156"/>
          </w:pPr>
          <w:r w:rsidRPr="003452A8">
            <w:t>Jūsu MaxiSys planšetdators ir pilnībā funkcionējoša Android planšetdatora ierīce ar standarta Android operētājsistēmas statusa ikonām. Papildinformāciju skatiet Android dokumentācijā</w:t>
          </w:r>
          <w:r w:rsidR="006F6C05" w:rsidRPr="003452A8">
            <w:t>.</w:t>
          </w:r>
          <w:bookmarkStart w:id="102" w:name="_Toc366845412"/>
          <w:bookmarkStart w:id="103" w:name="_Toc366846465"/>
          <w:bookmarkStart w:id="104" w:name="_Toc451525743"/>
        </w:p>
        <w:p w14:paraId="4FE92F34" w14:textId="77777777" w:rsidR="006505C9" w:rsidRPr="003452A8" w:rsidRDefault="006505C9" w:rsidP="006505C9">
          <w:pPr>
            <w:pStyle w:val="20"/>
            <w:spacing w:before="312" w:after="156"/>
            <w:rPr>
              <w:rFonts w:cs="Arial"/>
            </w:rPr>
          </w:pPr>
          <w:bookmarkStart w:id="105" w:name="_Toc13212128"/>
          <w:bookmarkStart w:id="106" w:name="_Toc38114381"/>
          <w:bookmarkStart w:id="107" w:name="_Toc159436264"/>
          <w:bookmarkStart w:id="108" w:name="_Toc204185533"/>
          <w:r w:rsidRPr="003452A8">
            <w:rPr>
              <w:rFonts w:cs="Arial"/>
            </w:rPr>
            <w:t>Izslēgšana</w:t>
          </w:r>
          <w:bookmarkEnd w:id="102"/>
          <w:bookmarkEnd w:id="103"/>
          <w:bookmarkEnd w:id="104"/>
          <w:bookmarkEnd w:id="105"/>
          <w:bookmarkEnd w:id="106"/>
          <w:bookmarkEnd w:id="107"/>
          <w:bookmarkEnd w:id="108"/>
        </w:p>
        <w:p w14:paraId="1D014C6A" w14:textId="25708008" w:rsidR="006A434F" w:rsidRPr="003452A8" w:rsidRDefault="006505C9" w:rsidP="006E6311">
          <w:pPr>
            <w:pStyle w:val="BodytextUserManual"/>
            <w:spacing w:before="156" w:after="156"/>
          </w:pPr>
          <w:bookmarkStart w:id="109" w:name="OLE_LINK54"/>
          <w:r w:rsidRPr="003452A8">
            <w:t>Pirms planšetdatora izslēgšanas jāpārtrauc visi transportlīdzekļa sakari. Ja tiek mēģināts izslēgt planšetdatoru, kamēr tas sazinās ar transportlīdzekli, tiek parādīts brīdinājuma ziņojums. Piespiedu izslēgšana, kamēr planšetdators sazinās ar transportlīdzekli, dažiem transportlīdzekļiem var izraisīt vadības bloka (ECU) kļūdas. Pirms planšetdatora izslēgšanas, lūdzu, aizveriet diagnostikas lietojumprogrammu.</w:t>
          </w:r>
        </w:p>
        <w:bookmarkEnd w:id="109"/>
        <w:p w14:paraId="7A7B5F13" w14:textId="77777777" w:rsidR="006505C9" w:rsidRPr="003452A8" w:rsidRDefault="006505C9" w:rsidP="00BE283D">
          <w:pPr>
            <w:pStyle w:val="aa"/>
            <w:numPr>
              <w:ilvl w:val="0"/>
              <w:numId w:val="5"/>
            </w:numPr>
            <w:spacing w:beforeLines="20" w:before="62" w:afterLines="20" w:after="62"/>
            <w:ind w:left="641" w:hanging="357"/>
            <w:rPr>
              <w:rFonts w:cs="Arial"/>
            </w:rPr>
          </w:pPr>
          <w:r w:rsidRPr="003452A8">
            <w:rPr>
              <w:rFonts w:cs="Arial"/>
              <w:b/>
            </w:rPr>
            <w:t>Lai izslēgtu MaxiSys planšetdatoru</w:t>
          </w:r>
        </w:p>
        <w:p w14:paraId="69FB5330" w14:textId="77777777" w:rsidR="006505C9" w:rsidRPr="003452A8" w:rsidRDefault="006505C9" w:rsidP="00BE283D">
          <w:pPr>
            <w:pStyle w:val="aa"/>
            <w:numPr>
              <w:ilvl w:val="0"/>
              <w:numId w:val="23"/>
            </w:numPr>
            <w:spacing w:beforeLines="20" w:before="62" w:afterLines="20" w:after="62"/>
            <w:ind w:left="998" w:hanging="357"/>
            <w:rPr>
              <w:rFonts w:cs="Arial"/>
            </w:rPr>
          </w:pPr>
          <w:r w:rsidRPr="003452A8">
            <w:rPr>
              <w:rFonts w:cs="Arial"/>
            </w:rPr>
            <w:t xml:space="preserve">Ilgi nospiediet (nospiediet un turiet) </w:t>
          </w:r>
          <w:r w:rsidRPr="003452A8">
            <w:rPr>
              <w:rFonts w:cs="Arial"/>
              <w:b/>
              <w:bCs/>
            </w:rPr>
            <w:t xml:space="preserve">ieslēgšanas/bloķēšanas </w:t>
          </w:r>
          <w:r w:rsidRPr="003452A8">
            <w:rPr>
              <w:rFonts w:cs="Arial"/>
            </w:rPr>
            <w:t>pogu.</w:t>
          </w:r>
        </w:p>
        <w:p w14:paraId="69B338DE" w14:textId="77777777" w:rsidR="006505C9" w:rsidRPr="003452A8" w:rsidRDefault="006505C9" w:rsidP="00BE283D">
          <w:pPr>
            <w:pStyle w:val="aa"/>
            <w:numPr>
              <w:ilvl w:val="0"/>
              <w:numId w:val="23"/>
            </w:numPr>
            <w:spacing w:beforeLines="20" w:before="62" w:afterLines="20" w:after="62"/>
            <w:ind w:left="998" w:hanging="357"/>
            <w:rPr>
              <w:rFonts w:cs="Arial"/>
            </w:rPr>
          </w:pPr>
          <w:r w:rsidRPr="003452A8">
            <w:rPr>
              <w:rFonts w:cs="Arial"/>
            </w:rPr>
            <w:t xml:space="preserve">Pieskarieties pogai </w:t>
          </w:r>
          <w:r w:rsidRPr="003452A8">
            <w:rPr>
              <w:rFonts w:cs="Arial"/>
              <w:b/>
            </w:rPr>
            <w:t xml:space="preserve">Izslēgšanas </w:t>
          </w:r>
          <w:r w:rsidRPr="003452A8">
            <w:rPr>
              <w:rFonts w:cs="Arial"/>
            </w:rPr>
            <w:t>opcija.</w:t>
          </w:r>
        </w:p>
        <w:p w14:paraId="1B999416" w14:textId="529DA235" w:rsidR="006505C9" w:rsidRPr="003452A8" w:rsidRDefault="006505C9" w:rsidP="00BE283D">
          <w:pPr>
            <w:pStyle w:val="aa"/>
            <w:numPr>
              <w:ilvl w:val="0"/>
              <w:numId w:val="23"/>
            </w:numPr>
            <w:spacing w:beforeLines="20" w:before="62" w:afterLines="20" w:after="62"/>
            <w:ind w:left="998" w:hanging="357"/>
            <w:rPr>
              <w:rFonts w:cs="Arial"/>
            </w:rPr>
          </w:pPr>
          <w:r w:rsidRPr="003452A8">
            <w:rPr>
              <w:rFonts w:cs="Arial"/>
            </w:rPr>
            <w:t xml:space="preserve">Pieskarieties </w:t>
          </w:r>
          <w:r w:rsidRPr="003452A8">
            <w:rPr>
              <w:rFonts w:cs="Arial"/>
              <w:b/>
            </w:rPr>
            <w:t>Labi</w:t>
          </w:r>
          <w:r w:rsidR="006F6C05" w:rsidRPr="003452A8">
            <w:rPr>
              <w:rFonts w:cs="Arial"/>
              <w:b/>
            </w:rPr>
            <w:t>.</w:t>
          </w:r>
        </w:p>
        <w:p w14:paraId="6DD2D7FF" w14:textId="77777777" w:rsidR="006505C9" w:rsidRPr="003452A8" w:rsidRDefault="006505C9" w:rsidP="003452A8">
          <w:pPr>
            <w:pStyle w:val="aa"/>
            <w:numPr>
              <w:ilvl w:val="0"/>
              <w:numId w:val="5"/>
            </w:numPr>
            <w:spacing w:beforeLines="20" w:before="62" w:afterLines="20" w:after="62"/>
            <w:ind w:left="641" w:hanging="357"/>
            <w:rPr>
              <w:rFonts w:cs="Arial"/>
              <w:b/>
            </w:rPr>
          </w:pPr>
          <w:bookmarkStart w:id="110" w:name="_Toc451525744"/>
          <w:bookmarkStart w:id="111" w:name="_Toc366846466"/>
          <w:bookmarkStart w:id="112" w:name="_Toc366845413"/>
          <w:bookmarkStart w:id="113" w:name="_Toc159436265"/>
          <w:r w:rsidRPr="003452A8">
            <w:rPr>
              <w:rFonts w:cs="Arial"/>
              <w:b/>
            </w:rPr>
            <w:t>Pārstartēt sistēmu</w:t>
          </w:r>
          <w:bookmarkEnd w:id="110"/>
          <w:bookmarkEnd w:id="111"/>
          <w:bookmarkEnd w:id="112"/>
          <w:bookmarkEnd w:id="113"/>
        </w:p>
        <w:p w14:paraId="4CB540D4" w14:textId="41D24186" w:rsidR="006505C9" w:rsidRPr="003452A8" w:rsidRDefault="006505C9" w:rsidP="006505C9">
          <w:pPr>
            <w:pStyle w:val="BodytextUserManual"/>
            <w:spacing w:before="156" w:after="156"/>
          </w:pPr>
          <w:r w:rsidRPr="003452A8">
            <w:t xml:space="preserve">Sistēmas avārijas gadījumā nospiediet un turiet </w:t>
          </w:r>
          <w:r w:rsidRPr="003452A8">
            <w:rPr>
              <w:b/>
              <w:bCs w:val="0"/>
            </w:rPr>
            <w:t xml:space="preserve">ieslēgšanas/bloķēšanas </w:t>
          </w:r>
          <w:r w:rsidRPr="003452A8">
            <w:t xml:space="preserve">pogu un pieskarieties </w:t>
          </w:r>
          <w:r w:rsidRPr="003452A8">
            <w:rPr>
              <w:b/>
            </w:rPr>
            <w:t>“Restartēt”</w:t>
          </w:r>
          <w:r w:rsidR="006F6C05" w:rsidRPr="003452A8">
            <w:rPr>
              <w:b/>
            </w:rPr>
            <w:t>,</w:t>
          </w:r>
          <w:r w:rsidRPr="003452A8">
            <w:t xml:space="preserve"> lai pārstartētu sistēmu.</w:t>
          </w:r>
        </w:p>
        <w:p w14:paraId="6084F422" w14:textId="77777777" w:rsidR="006505C9" w:rsidRPr="003452A8" w:rsidRDefault="006505C9" w:rsidP="006505C9">
          <w:pPr>
            <w:pStyle w:val="BodytextUserManual"/>
            <w:spacing w:before="156" w:after="156"/>
          </w:pPr>
        </w:p>
        <w:p w14:paraId="152175EF" w14:textId="0F853E16" w:rsidR="00120CC9" w:rsidRPr="003452A8" w:rsidRDefault="006B2C3B" w:rsidP="0014275E">
          <w:pPr>
            <w:spacing w:before="156" w:after="156"/>
            <w:rPr>
              <w:rFonts w:cs="Arial"/>
            </w:rPr>
          </w:pPr>
          <w:r w:rsidRPr="003452A8">
            <w:rPr>
              <w:rFonts w:cs="Arial"/>
            </w:rPr>
            <w:t xml:space="preserve"> </w:t>
          </w:r>
        </w:p>
      </w:sdtContent>
    </w:sdt>
    <w:p w14:paraId="20120A4E" w14:textId="148594B9" w:rsidR="006B6F34" w:rsidRPr="003452A8" w:rsidRDefault="006B6F34" w:rsidP="006B6F34">
      <w:pPr>
        <w:pStyle w:val="12"/>
        <w:spacing w:before="312" w:after="312"/>
        <w:ind w:left="792" w:hanging="792"/>
      </w:pPr>
      <w:bookmarkStart w:id="114" w:name="_Ref195176443"/>
      <w:bookmarkStart w:id="115" w:name="_Ref159830819"/>
      <w:bookmarkStart w:id="116" w:name="_Toc204185534"/>
      <w:r w:rsidRPr="003452A8">
        <w:lastRenderedPageBreak/>
        <w:t>Mākslīgā intelekta tehniķa palīgs</w:t>
      </w:r>
      <w:bookmarkEnd w:id="114"/>
      <w:bookmarkEnd w:id="116"/>
    </w:p>
    <w:p w14:paraId="6F22256E" w14:textId="1D001E93" w:rsidR="006B6F34" w:rsidRPr="003452A8" w:rsidRDefault="006B6F34" w:rsidP="006B6F34">
      <w:pPr>
        <w:pStyle w:val="BodytextUserManual"/>
        <w:spacing w:before="156" w:after="156"/>
      </w:pPr>
      <w:r w:rsidRPr="003452A8">
        <w:t xml:space="preserve">MaxiSys </w:t>
      </w:r>
      <w:r w:rsidR="001E600C" w:rsidRPr="003452A8">
        <w:t>MS909S2</w:t>
      </w:r>
      <w:r w:rsidR="00155261" w:rsidRPr="003452A8">
        <w:t xml:space="preserve"> sistēmai ir Autel uzlabotā balss </w:t>
      </w:r>
      <w:r w:rsidR="00DB39FB" w:rsidRPr="003452A8">
        <w:t xml:space="preserve">vadāmā mākslīgā intelekta </w:t>
      </w:r>
      <w:r w:rsidR="00155261" w:rsidRPr="003452A8">
        <w:t>tehniķa palīga funkcija, kas var palīdzēt veikt tādus uzdevumus kā lietojumprogrammu atvēršana, transportlīdzekļu sistēmu automātiska skenēšana, diagnostikas funkciju ātra atrašana un palīdzība lēmumu pieņemšanā, lai uzlabotu efektivitāti</w:t>
      </w:r>
      <w:r w:rsidR="006F6C05" w:rsidRPr="003452A8">
        <w:t>.</w:t>
      </w:r>
    </w:p>
    <w:p w14:paraId="3038EC1E" w14:textId="4C98ED47" w:rsidR="00DD150E" w:rsidRPr="003452A8" w:rsidRDefault="003452A8" w:rsidP="002C4048">
      <w:pPr>
        <w:spacing w:beforeLines="0" w:before="0" w:afterLines="20" w:after="62" w:line="480" w:lineRule="auto"/>
        <w:ind w:left="0"/>
        <w:jc w:val="center"/>
        <w:rPr>
          <w:rFonts w:cs="Arial"/>
        </w:rPr>
      </w:pPr>
      <w:r w:rsidRPr="003452A8">
        <w:rPr>
          <w:rFonts w:cs="Arial"/>
          <w:noProof/>
          <w:lang w:val="en-US"/>
        </w:rPr>
        <w:drawing>
          <wp:inline distT="0" distB="0" distL="0" distR="0" wp14:anchorId="21D3961C" wp14:editId="4D32776E">
            <wp:extent cx="2871330" cy="2116800"/>
            <wp:effectExtent l="0" t="0" r="5715" b="0"/>
            <wp:docPr id="162" name="图片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871330" cy="2116800"/>
                    </a:xfrm>
                    <a:prstGeom prst="rect">
                      <a:avLst/>
                    </a:prstGeom>
                    <a:noFill/>
                    <a:ln>
                      <a:noFill/>
                    </a:ln>
                  </pic:spPr>
                </pic:pic>
              </a:graphicData>
            </a:graphic>
          </wp:inline>
        </w:drawing>
      </w:r>
    </w:p>
    <w:p w14:paraId="12C71A6F" w14:textId="66273FD5" w:rsidR="00DD150E" w:rsidRPr="003452A8" w:rsidRDefault="00747B51" w:rsidP="002C4048">
      <w:pPr>
        <w:pStyle w:val="ab"/>
        <w:spacing w:beforeLines="0" w:before="0" w:after="156"/>
        <w:ind w:left="0"/>
        <w:rPr>
          <w:rFonts w:cs="Arial"/>
          <w:i/>
        </w:rPr>
      </w:pPr>
      <w:r w:rsidRPr="003452A8">
        <w:rPr>
          <w:rFonts w:cs="Arial"/>
        </w:rPr>
        <w:t>Attēls</w:t>
      </w:r>
      <w:r w:rsidR="00DD150E" w:rsidRPr="003452A8">
        <w:rPr>
          <w:rFonts w:cs="Arial"/>
        </w:rPr>
        <w:t xml:space="preserve"> </w:t>
      </w:r>
      <w:r w:rsidRPr="003452A8">
        <w:rPr>
          <w:rFonts w:cs="Arial"/>
        </w:rPr>
        <w:t>4</w:t>
      </w:r>
      <w:r w:rsidR="00DD150E" w:rsidRPr="003452A8">
        <w:rPr>
          <w:rFonts w:cs="Arial"/>
        </w:rPr>
        <w:noBreakHyphen/>
      </w:r>
      <w:r w:rsidRPr="003452A8">
        <w:rPr>
          <w:rFonts w:cs="Arial"/>
        </w:rPr>
        <w:t>1</w:t>
      </w:r>
      <w:r w:rsidR="00652648" w:rsidRPr="003452A8">
        <w:rPr>
          <w:rFonts w:cs="Arial"/>
        </w:rPr>
        <w:t xml:space="preserve"> </w:t>
      </w:r>
      <w:r w:rsidR="00B31B53" w:rsidRPr="003452A8">
        <w:rPr>
          <w:rFonts w:cs="Arial"/>
          <w:i/>
        </w:rPr>
        <w:t>Mākslīgā intelekta tehniķa palīga ikona</w:t>
      </w:r>
    </w:p>
    <w:p w14:paraId="5A3AFB21" w14:textId="2159CC3C" w:rsidR="00B507B6" w:rsidRPr="003452A8" w:rsidRDefault="003452A8" w:rsidP="00B507B6">
      <w:pPr>
        <w:spacing w:beforeLines="0" w:before="0" w:afterLines="0" w:after="0" w:line="480" w:lineRule="auto"/>
        <w:ind w:left="0"/>
        <w:jc w:val="center"/>
        <w:rPr>
          <w:rFonts w:cs="Arial"/>
        </w:rPr>
      </w:pPr>
      <w:r w:rsidRPr="003452A8">
        <w:rPr>
          <w:rFonts w:cs="Arial"/>
          <w:noProof/>
          <w:lang w:val="en-US"/>
        </w:rPr>
        <w:drawing>
          <wp:inline distT="0" distB="0" distL="0" distR="0" wp14:anchorId="0CFCE7BA" wp14:editId="5D527A73">
            <wp:extent cx="2886324" cy="1962000"/>
            <wp:effectExtent l="0" t="0" r="0" b="635"/>
            <wp:docPr id="164" name="图片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2886324" cy="1962000"/>
                    </a:xfrm>
                    <a:prstGeom prst="rect">
                      <a:avLst/>
                    </a:prstGeom>
                    <a:noFill/>
                    <a:ln>
                      <a:noFill/>
                    </a:ln>
                  </pic:spPr>
                </pic:pic>
              </a:graphicData>
            </a:graphic>
          </wp:inline>
        </w:drawing>
      </w:r>
    </w:p>
    <w:p w14:paraId="23C10026" w14:textId="03B854DF" w:rsidR="00B507B6" w:rsidRPr="003452A8" w:rsidRDefault="003452A8" w:rsidP="00CC3752">
      <w:pPr>
        <w:pStyle w:val="ab"/>
        <w:spacing w:beforeLines="0" w:before="0" w:after="156"/>
        <w:ind w:left="0"/>
        <w:rPr>
          <w:rFonts w:cs="Arial"/>
          <w:i/>
        </w:rPr>
      </w:pPr>
      <w:r w:rsidRPr="003452A8">
        <w:rPr>
          <w:rFonts w:cs="Arial"/>
        </w:rPr>
        <w:t>Attēls</w:t>
      </w:r>
      <w:r w:rsidR="00B507B6" w:rsidRPr="003452A8">
        <w:rPr>
          <w:rFonts w:cs="Arial"/>
        </w:rPr>
        <w:t xml:space="preserve"> </w:t>
      </w:r>
      <w:r w:rsidRPr="003452A8">
        <w:rPr>
          <w:rFonts w:cs="Arial"/>
        </w:rPr>
        <w:t>4</w:t>
      </w:r>
      <w:r w:rsidR="00B507B6" w:rsidRPr="003452A8">
        <w:rPr>
          <w:rFonts w:cs="Arial"/>
        </w:rPr>
        <w:noBreakHyphen/>
      </w:r>
      <w:r w:rsidRPr="003452A8">
        <w:rPr>
          <w:rFonts w:cs="Arial"/>
        </w:rPr>
        <w:t>2</w:t>
      </w:r>
      <w:r w:rsidR="00652648" w:rsidRPr="003452A8">
        <w:rPr>
          <w:rFonts w:cs="Arial"/>
        </w:rPr>
        <w:t xml:space="preserve"> </w:t>
      </w:r>
      <w:r w:rsidR="00B507B6" w:rsidRPr="003452A8">
        <w:rPr>
          <w:rFonts w:cs="Arial"/>
          <w:i/>
        </w:rPr>
        <w:t>Mākslīgā intelekta tehniķa palīga ekrāns</w:t>
      </w:r>
    </w:p>
    <w:p w14:paraId="11F4B91C" w14:textId="7B1E8A68" w:rsidR="005321B8" w:rsidRPr="003452A8" w:rsidRDefault="005321B8" w:rsidP="005321B8">
      <w:pPr>
        <w:pStyle w:val="BodytextUserManual"/>
        <w:spacing w:before="156" w:after="156"/>
      </w:pPr>
      <w:r w:rsidRPr="003452A8">
        <w:t xml:space="preserve">Kad </w:t>
      </w:r>
      <w:r w:rsidR="00747B51" w:rsidRPr="003452A8">
        <w:t>dodat komandu, kas sākas ar “</w:t>
      </w:r>
      <w:r w:rsidR="00747B51" w:rsidRPr="003452A8">
        <w:rPr>
          <w:b/>
          <w:bCs w:val="0"/>
        </w:rPr>
        <w:t>Hei, Maks</w:t>
      </w:r>
      <w:r w:rsidR="00626A81" w:rsidRPr="003452A8">
        <w:t xml:space="preserve">!”, </w:t>
      </w:r>
      <w:r w:rsidRPr="003452A8">
        <w:t xml:space="preserve">viss ir ārkārtīgi vienkārši, piemēram, </w:t>
      </w:r>
      <w:r w:rsidRPr="003452A8">
        <w:lastRenderedPageBreak/>
        <w:t>atvērt lietotnes vai funkcijas, identificēt testa transportlīdzekļus, izveidot savienojumu ar Wi-Fi un ieslēgt kameru</w:t>
      </w:r>
      <w:r w:rsidR="006F6C05" w:rsidRPr="003452A8">
        <w:t>,</w:t>
      </w:r>
      <w:r w:rsidRPr="003452A8">
        <w:t xml:space="preserve"> pat nepaceļot ne pirksta.</w:t>
      </w:r>
    </w:p>
    <w:p w14:paraId="4CE7B608" w14:textId="63E4C820" w:rsidR="00DD150E" w:rsidRPr="003452A8" w:rsidRDefault="00540AD2" w:rsidP="006B6F34">
      <w:pPr>
        <w:pStyle w:val="BodytextUserManual"/>
        <w:spacing w:before="156" w:after="156"/>
      </w:pPr>
      <w:r w:rsidRPr="003452A8">
        <w:t xml:space="preserve">Mākslīgā intelekta tehniķa palīga funkcija galvenokārt palīdz </w:t>
      </w:r>
      <w:r w:rsidR="00626A81" w:rsidRPr="003452A8">
        <w:t xml:space="preserve">veikt </w:t>
      </w:r>
      <w:r w:rsidRPr="003452A8">
        <w:t>šādus uzdevumus:</w:t>
      </w:r>
    </w:p>
    <w:p w14:paraId="10FCE26F" w14:textId="77777777" w:rsidR="00FA6737" w:rsidRPr="003452A8" w:rsidRDefault="0020161D" w:rsidP="00882E04">
      <w:pPr>
        <w:pStyle w:val="BodytextUserManual"/>
        <w:numPr>
          <w:ilvl w:val="0"/>
          <w:numId w:val="263"/>
        </w:numPr>
        <w:spacing w:before="156" w:after="156"/>
        <w:rPr>
          <w:b/>
          <w:bCs w:val="0"/>
        </w:rPr>
      </w:pPr>
      <w:r w:rsidRPr="003452A8">
        <w:rPr>
          <w:b/>
          <w:bCs w:val="0"/>
        </w:rPr>
        <w:t>Atvērtās sistēmas lietojumprogrammas</w:t>
      </w:r>
    </w:p>
    <w:p w14:paraId="3FAA7232" w14:textId="2A5F188A" w:rsidR="0020161D" w:rsidRPr="003452A8" w:rsidRDefault="00FA6737" w:rsidP="00FA6737">
      <w:pPr>
        <w:pStyle w:val="BodytextUserManual"/>
        <w:spacing w:before="156" w:after="156"/>
        <w:ind w:left="644"/>
      </w:pPr>
      <w:r w:rsidRPr="003452A8">
        <w:t>Varat teikt</w:t>
      </w:r>
      <w:r w:rsidR="006F6C05" w:rsidRPr="003452A8">
        <w:t>:</w:t>
      </w:r>
      <w:r w:rsidR="00747B51" w:rsidRPr="003452A8">
        <w:t xml:space="preserve"> “Atvērt pārlūkprogrammu,” “</w:t>
      </w:r>
      <w:r w:rsidR="00697004" w:rsidRPr="003452A8">
        <w:t xml:space="preserve">Palaist </w:t>
      </w:r>
      <w:r w:rsidR="00747B51" w:rsidRPr="003452A8">
        <w:t>pārlūkprogrammu,</w:t>
      </w:r>
      <w:r w:rsidR="00697004" w:rsidRPr="003452A8">
        <w:t xml:space="preserve">” </w:t>
      </w:r>
      <w:r w:rsidR="00D95592" w:rsidRPr="003452A8">
        <w:t>“Atv</w:t>
      </w:r>
      <w:r w:rsidR="00747B51" w:rsidRPr="003452A8">
        <w:t>ērt galeriju,” “Ieslēgt kameru,” “Ieslēgt Bluetooth,”</w:t>
      </w:r>
      <w:r w:rsidR="00D95592" w:rsidRPr="003452A8">
        <w:t xml:space="preserve"> “Palielināt skaļumu</w:t>
      </w:r>
      <w:r w:rsidR="00747B51" w:rsidRPr="003452A8">
        <w:t>,</w:t>
      </w:r>
      <w:r w:rsidR="00D95592" w:rsidRPr="003452A8">
        <w:t>”</w:t>
      </w:r>
      <w:r w:rsidR="0020161D" w:rsidRPr="003452A8">
        <w:t xml:space="preserve"> </w:t>
      </w:r>
      <w:r w:rsidR="00747B51" w:rsidRPr="003452A8">
        <w:t>"Sāciet e-pastu,</w:t>
      </w:r>
      <w:r w:rsidR="00697004" w:rsidRPr="003452A8">
        <w:t>" utt.</w:t>
      </w:r>
    </w:p>
    <w:p w14:paraId="1FC36B37" w14:textId="77777777" w:rsidR="00FA6737" w:rsidRPr="003452A8" w:rsidRDefault="00CC3784" w:rsidP="00882E04">
      <w:pPr>
        <w:pStyle w:val="BodytextUserManual"/>
        <w:numPr>
          <w:ilvl w:val="0"/>
          <w:numId w:val="263"/>
        </w:numPr>
        <w:spacing w:before="156" w:after="156"/>
        <w:rPr>
          <w:b/>
          <w:bCs w:val="0"/>
        </w:rPr>
      </w:pPr>
      <w:r w:rsidRPr="003452A8">
        <w:rPr>
          <w:b/>
          <w:bCs w:val="0"/>
        </w:rPr>
        <w:t>Atveriet lietojumprogrammas MaxiSys uzdevumu izvēlnē</w:t>
      </w:r>
    </w:p>
    <w:p w14:paraId="77DD2EF3" w14:textId="490E73AC" w:rsidR="0020161D" w:rsidRPr="003452A8" w:rsidRDefault="00FA6737" w:rsidP="00FA6737">
      <w:pPr>
        <w:pStyle w:val="BodytextUserManual"/>
        <w:spacing w:before="156" w:after="156"/>
        <w:ind w:left="644"/>
      </w:pPr>
      <w:r w:rsidRPr="003452A8">
        <w:t>Varat pateikt</w:t>
      </w:r>
      <w:r w:rsidR="006F6C05" w:rsidRPr="003452A8">
        <w:t>:</w:t>
      </w:r>
      <w:r w:rsidR="00747B51" w:rsidRPr="003452A8">
        <w:t xml:space="preserve"> “Atvērt VID,” “Atvērt Honda diagnostiku,”</w:t>
      </w:r>
      <w:r w:rsidR="00D95592" w:rsidRPr="003452A8">
        <w:t xml:space="preserve"> “Atvērt oscilo</w:t>
      </w:r>
      <w:r w:rsidR="00747B51" w:rsidRPr="003452A8">
        <w:t>skopu,” “Ieslēgt osciloskopu,”</w:t>
      </w:r>
      <w:r w:rsidR="009A4E45" w:rsidRPr="003452A8">
        <w:t xml:space="preserve"> </w:t>
      </w:r>
      <w:r w:rsidR="00D95592" w:rsidRPr="003452A8">
        <w:t xml:space="preserve">“Ieslēdziet </w:t>
      </w:r>
      <w:r w:rsidR="001E600C" w:rsidRPr="003452A8">
        <w:t>VCI</w:t>
      </w:r>
      <w:r w:rsidR="00747B51" w:rsidRPr="003452A8">
        <w:t>,</w:t>
      </w:r>
      <w:r w:rsidR="00D95592" w:rsidRPr="003452A8">
        <w:t xml:space="preserve">” </w:t>
      </w:r>
      <w:r w:rsidR="001520DF" w:rsidRPr="003452A8">
        <w:t>un tā tālāk.</w:t>
      </w:r>
    </w:p>
    <w:p w14:paraId="5A1278CF" w14:textId="42F7ABAF" w:rsidR="00FA6737" w:rsidRPr="003452A8" w:rsidRDefault="00D31E61" w:rsidP="00882E04">
      <w:pPr>
        <w:pStyle w:val="BodytextUserManual"/>
        <w:numPr>
          <w:ilvl w:val="0"/>
          <w:numId w:val="263"/>
        </w:numPr>
        <w:spacing w:before="156" w:after="156"/>
        <w:rPr>
          <w:b/>
          <w:bCs w:val="0"/>
        </w:rPr>
      </w:pPr>
      <w:r w:rsidRPr="003452A8">
        <w:rPr>
          <w:b/>
          <w:bCs w:val="0"/>
        </w:rPr>
        <w:t>Meklējiet un atrodiet diagnostikas funkcijas</w:t>
      </w:r>
    </w:p>
    <w:p w14:paraId="33F8EAC7" w14:textId="1D07C080" w:rsidR="00FA6737" w:rsidRPr="003452A8" w:rsidRDefault="00FA6737" w:rsidP="00FA6737">
      <w:pPr>
        <w:pStyle w:val="BodytextUserManual"/>
        <w:spacing w:before="156" w:after="156"/>
        <w:ind w:left="644"/>
      </w:pPr>
      <w:r w:rsidRPr="003452A8">
        <w:t xml:space="preserve">Varat teikt: </w:t>
      </w:r>
      <w:r w:rsidR="00747B51" w:rsidRPr="003452A8">
        <w:t>“Automātiska atlase,</w:t>
      </w:r>
      <w:r w:rsidR="003471AB" w:rsidRPr="003452A8">
        <w:t>”</w:t>
      </w:r>
      <w:r w:rsidR="002667E5" w:rsidRPr="003452A8">
        <w:t xml:space="preserve"> </w:t>
      </w:r>
      <w:r w:rsidR="00747B51" w:rsidRPr="003452A8">
        <w:t>"Atvērt automātisko skenēšanu,</w:t>
      </w:r>
      <w:r w:rsidR="003471AB" w:rsidRPr="003452A8">
        <w:t>"</w:t>
      </w:r>
      <w:r w:rsidR="002667E5" w:rsidRPr="003452A8">
        <w:t xml:space="preserve"> </w:t>
      </w:r>
      <w:r w:rsidR="00747B51" w:rsidRPr="003452A8">
        <w:t>“Nolasīt DTC,</w:t>
      </w:r>
      <w:r w:rsidR="00A35BAE" w:rsidRPr="003452A8">
        <w:t xml:space="preserve">” </w:t>
      </w:r>
      <w:r w:rsidR="00747B51" w:rsidRPr="003452A8">
        <w:t>"Es vēlos atiestatīt EPB,</w:t>
      </w:r>
      <w:r w:rsidR="00046D4F" w:rsidRPr="003452A8">
        <w:t xml:space="preserve">" </w:t>
      </w:r>
      <w:r w:rsidR="00747B51" w:rsidRPr="003452A8">
        <w:t>“Doties uz ECU atiestatīšanu,</w:t>
      </w:r>
      <w:r w:rsidR="003471AB" w:rsidRPr="003452A8">
        <w:t xml:space="preserve">” </w:t>
      </w:r>
      <w:r w:rsidR="00747B51" w:rsidRPr="003452A8">
        <w:t>“Atvērt karstās funkcijas,</w:t>
      </w:r>
      <w:r w:rsidR="003471AB" w:rsidRPr="003452A8">
        <w:t>”</w:t>
      </w:r>
      <w:r w:rsidR="00986748" w:rsidRPr="003452A8">
        <w:t xml:space="preserve"> </w:t>
      </w:r>
      <w:r w:rsidR="003471AB" w:rsidRPr="003452A8">
        <w:t>"</w:t>
      </w:r>
      <w:r w:rsidR="00D95592" w:rsidRPr="003452A8">
        <w:t>Atvērtā</w:t>
      </w:r>
      <w:r w:rsidR="00747B51" w:rsidRPr="003452A8">
        <w:t>s apkopes gaismas atiestatīšana,</w:t>
      </w:r>
      <w:r w:rsidR="003471AB" w:rsidRPr="003452A8">
        <w:t>"</w:t>
      </w:r>
      <w:r w:rsidRPr="003452A8">
        <w:t xml:space="preserve"> </w:t>
      </w:r>
      <w:r w:rsidR="00747B51" w:rsidRPr="003452A8">
        <w:t>“Inžektora funkciju palaišana,</w:t>
      </w:r>
      <w:r w:rsidR="003471AB" w:rsidRPr="003452A8">
        <w:t xml:space="preserve">” </w:t>
      </w:r>
      <w:r w:rsidRPr="003452A8">
        <w:t>utt.</w:t>
      </w:r>
    </w:p>
    <w:p w14:paraId="5D2A9AD1" w14:textId="6C601DA4" w:rsidR="001520DF" w:rsidRPr="003452A8" w:rsidRDefault="007224E1" w:rsidP="00882E04">
      <w:pPr>
        <w:pStyle w:val="BodytextUserManual"/>
        <w:numPr>
          <w:ilvl w:val="0"/>
          <w:numId w:val="263"/>
        </w:numPr>
        <w:spacing w:before="156" w:after="156"/>
        <w:rPr>
          <w:b/>
          <w:bCs w:val="0"/>
        </w:rPr>
      </w:pPr>
      <w:r w:rsidRPr="003452A8">
        <w:rPr>
          <w:b/>
          <w:bCs w:val="0"/>
        </w:rPr>
        <w:t>Funkciju pogu vadība</w:t>
      </w:r>
    </w:p>
    <w:p w14:paraId="5A6E6D49" w14:textId="46099718" w:rsidR="00155261" w:rsidRPr="003452A8" w:rsidRDefault="00A30860" w:rsidP="00E26275">
      <w:pPr>
        <w:pStyle w:val="BodytextUserManual"/>
        <w:spacing w:before="156" w:after="156"/>
        <w:ind w:left="644"/>
      </w:pPr>
      <w:r w:rsidRPr="003452A8">
        <w:t>Funkciju pogas</w:t>
      </w:r>
      <w:r w:rsidR="006F6C05" w:rsidRPr="003452A8">
        <w:t>,</w:t>
      </w:r>
      <w:r w:rsidR="007B1D2E" w:rsidRPr="003452A8">
        <w:t xml:space="preserve"> piemēram, OK, ESC un Fault Scan, var vadīt ar balsi, nevis pieskaroties tām</w:t>
      </w:r>
      <w:r w:rsidR="006F6C05" w:rsidRPr="003452A8">
        <w:t>.</w:t>
      </w:r>
    </w:p>
    <w:p w14:paraId="6F580DB0" w14:textId="13AE45CC" w:rsidR="006B6F34" w:rsidRPr="003452A8" w:rsidRDefault="00DB7573" w:rsidP="00BE48E4">
      <w:pPr>
        <w:pStyle w:val="12"/>
        <w:spacing w:before="312" w:after="312"/>
        <w:ind w:left="792" w:hanging="792"/>
      </w:pPr>
      <w:bookmarkStart w:id="117" w:name="_Ref193893675"/>
      <w:bookmarkStart w:id="118" w:name="_Toc204185535"/>
      <w:r w:rsidRPr="003452A8">
        <w:lastRenderedPageBreak/>
        <w:t>Digitālā transportlīdzekļu pārbaude</w:t>
      </w:r>
      <w:bookmarkEnd w:id="117"/>
      <w:bookmarkEnd w:id="118"/>
    </w:p>
    <w:p w14:paraId="6B5CE504" w14:textId="3DB8B93C" w:rsidR="006B6F34" w:rsidRPr="003452A8" w:rsidRDefault="00A35A9B" w:rsidP="006B6F34">
      <w:pPr>
        <w:spacing w:before="156" w:after="156"/>
        <w:rPr>
          <w:rFonts w:cs="Arial"/>
        </w:rPr>
      </w:pPr>
      <w:r w:rsidRPr="003452A8">
        <w:rPr>
          <w:rFonts w:cs="Arial"/>
        </w:rPr>
        <w:t>Pirms diagnostikas veikšanas tehniķiem ir nepieciešama digitālā transportlīdzekļa pārbaude (DVI), lai pārbaudītu transportlīdzekļa izskatu, virsbūvi un salonu, bremzes un riepas, motora nodalījumu un citas detaļas. Tehniķi var veikt visaptverošu vizuālu pārbaudi un pēc tam rezultātus reģistrēt MaxiSys sistēmā</w:t>
      </w:r>
      <w:r w:rsidR="006F6C05" w:rsidRPr="003452A8">
        <w:rPr>
          <w:rFonts w:cs="Arial"/>
        </w:rPr>
        <w:t>.</w:t>
      </w:r>
    </w:p>
    <w:p w14:paraId="212C1AE1" w14:textId="1B2727C6" w:rsidR="00C07F84" w:rsidRPr="003452A8" w:rsidRDefault="00C07F84" w:rsidP="00C07F84">
      <w:pPr>
        <w:pStyle w:val="aa"/>
        <w:numPr>
          <w:ilvl w:val="0"/>
          <w:numId w:val="5"/>
        </w:numPr>
        <w:spacing w:beforeLines="20" w:before="62" w:afterLines="20" w:after="62"/>
        <w:ind w:left="641" w:hanging="357"/>
        <w:jc w:val="left"/>
        <w:rPr>
          <w:rFonts w:cs="Arial"/>
        </w:rPr>
      </w:pPr>
      <w:r w:rsidRPr="003452A8">
        <w:rPr>
          <w:rFonts w:cs="Arial"/>
          <w:b/>
        </w:rPr>
        <w:t xml:space="preserve">Lai </w:t>
      </w:r>
      <w:r w:rsidR="00F37A92" w:rsidRPr="003452A8">
        <w:rPr>
          <w:rFonts w:cs="Arial"/>
          <w:b/>
        </w:rPr>
        <w:t>veiktu DVI</w:t>
      </w:r>
    </w:p>
    <w:p w14:paraId="340FF139" w14:textId="6643C768" w:rsidR="00C07F84" w:rsidRPr="003452A8" w:rsidRDefault="00C07F84">
      <w:pPr>
        <w:pStyle w:val="aa"/>
        <w:numPr>
          <w:ilvl w:val="0"/>
          <w:numId w:val="102"/>
        </w:numPr>
        <w:spacing w:beforeLines="20" w:before="62" w:afterLines="20" w:after="62"/>
        <w:ind w:left="998" w:hanging="357"/>
        <w:rPr>
          <w:rFonts w:cs="Arial"/>
        </w:rPr>
      </w:pPr>
      <w:r w:rsidRPr="003452A8">
        <w:rPr>
          <w:rFonts w:cs="Arial"/>
        </w:rPr>
        <w:t>Ieslēdziet planšetdatoru un pārliecinieties, vai tas ir pievienots strāvas avotam.</w:t>
      </w:r>
    </w:p>
    <w:p w14:paraId="62A5D61F" w14:textId="527EFD86" w:rsidR="00C07F84" w:rsidRPr="003452A8" w:rsidRDefault="00C07F84">
      <w:pPr>
        <w:pStyle w:val="aa"/>
        <w:numPr>
          <w:ilvl w:val="0"/>
          <w:numId w:val="102"/>
        </w:numPr>
        <w:spacing w:beforeLines="20" w:before="62" w:afterLines="20" w:after="62"/>
        <w:ind w:left="998" w:hanging="357"/>
        <w:rPr>
          <w:rFonts w:cs="Arial"/>
        </w:rPr>
      </w:pPr>
      <w:r w:rsidRPr="003452A8">
        <w:rPr>
          <w:rFonts w:cs="Arial"/>
        </w:rPr>
        <w:t xml:space="preserve">Pieskarieties </w:t>
      </w:r>
      <w:r w:rsidR="00591A9A" w:rsidRPr="003452A8">
        <w:rPr>
          <w:rFonts w:cs="Arial"/>
          <w:b/>
        </w:rPr>
        <w:t>DVI</w:t>
      </w:r>
      <w:r w:rsidRPr="003452A8">
        <w:rPr>
          <w:rFonts w:cs="Arial"/>
          <w:b/>
        </w:rPr>
        <w:t xml:space="preserve"> </w:t>
      </w:r>
      <w:r w:rsidRPr="003452A8">
        <w:rPr>
          <w:rFonts w:cs="Arial"/>
        </w:rPr>
        <w:t>lietojumprogrammas pogu no MaxiSys uzdevumu izvēlnes.</w:t>
      </w:r>
    </w:p>
    <w:p w14:paraId="40B491DD" w14:textId="33072536" w:rsidR="00045C8B" w:rsidRPr="003452A8" w:rsidRDefault="003452A8" w:rsidP="00045C8B">
      <w:pPr>
        <w:spacing w:beforeLines="0" w:before="0" w:afterLines="0" w:after="0" w:line="480" w:lineRule="auto"/>
        <w:ind w:left="0"/>
        <w:jc w:val="center"/>
        <w:rPr>
          <w:rFonts w:cs="Arial"/>
        </w:rPr>
      </w:pPr>
      <w:r w:rsidRPr="003452A8">
        <w:rPr>
          <w:rFonts w:cs="Arial"/>
          <w:noProof/>
          <w:lang w:val="en-US"/>
        </w:rPr>
        <w:drawing>
          <wp:inline distT="0" distB="0" distL="0" distR="0" wp14:anchorId="342B66CE" wp14:editId="0013B82E">
            <wp:extent cx="3366839" cy="1976400"/>
            <wp:effectExtent l="0" t="0" r="5080" b="5080"/>
            <wp:docPr id="166" name="图片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3366839" cy="1976400"/>
                    </a:xfrm>
                    <a:prstGeom prst="rect">
                      <a:avLst/>
                    </a:prstGeom>
                    <a:noFill/>
                    <a:ln>
                      <a:noFill/>
                    </a:ln>
                  </pic:spPr>
                </pic:pic>
              </a:graphicData>
            </a:graphic>
          </wp:inline>
        </w:drawing>
      </w:r>
    </w:p>
    <w:p w14:paraId="50053372" w14:textId="0F533041" w:rsidR="004B4A72" w:rsidRPr="003452A8" w:rsidRDefault="00CE24E5" w:rsidP="00016039">
      <w:pPr>
        <w:pStyle w:val="ab"/>
        <w:spacing w:beforeLines="0" w:before="0" w:after="156"/>
        <w:ind w:left="0"/>
        <w:rPr>
          <w:rFonts w:cs="Arial"/>
          <w:i/>
        </w:rPr>
      </w:pPr>
      <w:r w:rsidRPr="003452A8">
        <w:rPr>
          <w:rFonts w:cs="Arial"/>
        </w:rPr>
        <w:t>Attēls 5</w:t>
      </w:r>
      <w:r w:rsidR="00045C8B" w:rsidRPr="003452A8">
        <w:rPr>
          <w:rFonts w:cs="Arial"/>
        </w:rPr>
        <w:noBreakHyphen/>
      </w:r>
      <w:r w:rsidR="00652648" w:rsidRPr="003452A8">
        <w:rPr>
          <w:rFonts w:cs="Arial"/>
        </w:rPr>
        <w:t xml:space="preserve">1 </w:t>
      </w:r>
      <w:r w:rsidR="00045C8B" w:rsidRPr="003452A8">
        <w:rPr>
          <w:rFonts w:cs="Arial"/>
          <w:i/>
        </w:rPr>
        <w:t>DVI lietojumprogrammas ikona</w:t>
      </w:r>
    </w:p>
    <w:p w14:paraId="25A8E2A7" w14:textId="0D4C1E83" w:rsidR="008A3986" w:rsidRPr="003452A8" w:rsidRDefault="008A3986">
      <w:pPr>
        <w:pStyle w:val="aa"/>
        <w:numPr>
          <w:ilvl w:val="0"/>
          <w:numId w:val="102"/>
        </w:numPr>
        <w:spacing w:beforeLines="20" w:before="62" w:afterLines="20" w:after="62"/>
        <w:ind w:left="998" w:hanging="357"/>
        <w:rPr>
          <w:rFonts w:cs="Arial"/>
        </w:rPr>
      </w:pPr>
      <w:r w:rsidRPr="003452A8">
        <w:rPr>
          <w:rFonts w:cs="Arial"/>
        </w:rPr>
        <w:t xml:space="preserve">izvēlieties </w:t>
      </w:r>
      <w:r w:rsidRPr="003452A8">
        <w:rPr>
          <w:rFonts w:cs="Arial"/>
          <w:b/>
          <w:bCs/>
        </w:rPr>
        <w:t xml:space="preserve">“Transportlīdzekļa informācija” </w:t>
      </w:r>
      <w:r w:rsidRPr="003452A8">
        <w:rPr>
          <w:rFonts w:cs="Arial"/>
        </w:rPr>
        <w:t>un labajā pusē ievadiet atbilstošo informāciju, tostarp informāciju par remontdarbnīcu, tehniķa informāciju, klienta informāciju un transportlīdzekļa informāciju</w:t>
      </w:r>
      <w:r w:rsidR="006F6C05" w:rsidRPr="003452A8">
        <w:rPr>
          <w:rFonts w:cs="Arial"/>
        </w:rPr>
        <w:t>.</w:t>
      </w:r>
    </w:p>
    <w:p w14:paraId="6F0ED580" w14:textId="77777777" w:rsidR="008A3986" w:rsidRPr="003452A8" w:rsidRDefault="008A3986" w:rsidP="008A3986">
      <w:pPr>
        <w:pBdr>
          <w:top w:val="single" w:sz="6" w:space="1" w:color="auto"/>
          <w:bottom w:val="single" w:sz="6" w:space="1" w:color="auto"/>
        </w:pBdr>
        <w:spacing w:before="156" w:after="156"/>
        <w:ind w:left="641"/>
        <w:contextualSpacing/>
        <w:rPr>
          <w:rFonts w:cs="Arial"/>
          <w:b/>
        </w:rPr>
      </w:pPr>
      <w:r w:rsidRPr="003452A8">
        <w:rPr>
          <w:rFonts w:cs="Arial"/>
          <w:noProof/>
          <w:lang w:val="en-US"/>
        </w:rPr>
        <w:drawing>
          <wp:anchor distT="0" distB="0" distL="114300" distR="114300" simplePos="0" relativeHeight="252142592" behindDoc="0" locked="0" layoutInCell="1" allowOverlap="1" wp14:anchorId="4D0024A8" wp14:editId="3A66A615">
            <wp:simplePos x="0" y="0"/>
            <wp:positionH relativeFrom="margin">
              <wp:posOffset>248970</wp:posOffset>
            </wp:positionH>
            <wp:positionV relativeFrom="paragraph">
              <wp:posOffset>100676</wp:posOffset>
            </wp:positionV>
            <wp:extent cx="144145" cy="144145"/>
            <wp:effectExtent l="0" t="0" r="8255" b="8255"/>
            <wp:wrapNone/>
            <wp:docPr id="111"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52A8">
        <w:rPr>
          <w:rFonts w:cs="Arial"/>
          <w:b/>
        </w:rPr>
        <w:t>PIEZĪME</w:t>
      </w:r>
    </w:p>
    <w:p w14:paraId="27218BE2" w14:textId="4755CCD9" w:rsidR="008A3986" w:rsidRPr="003452A8" w:rsidRDefault="008A3986" w:rsidP="008A3986">
      <w:pPr>
        <w:pBdr>
          <w:top w:val="single" w:sz="6" w:space="1" w:color="auto"/>
          <w:bottom w:val="single" w:sz="6" w:space="1" w:color="auto"/>
        </w:pBdr>
        <w:spacing w:before="156" w:after="156"/>
        <w:ind w:left="641"/>
        <w:contextualSpacing/>
        <w:rPr>
          <w:rFonts w:eastAsiaTheme="minorEastAsia" w:cs="Arial"/>
        </w:rPr>
      </w:pPr>
      <w:r w:rsidRPr="003452A8">
        <w:rPr>
          <w:rFonts w:cs="Arial"/>
        </w:rPr>
        <w:t>Ar zvaigznīti (*) atzīmētie lauki ir obligāti aizpildāmi</w:t>
      </w:r>
      <w:r w:rsidR="006F6C05" w:rsidRPr="003452A8">
        <w:rPr>
          <w:rFonts w:cs="Arial"/>
        </w:rPr>
        <w:t>.</w:t>
      </w:r>
    </w:p>
    <w:p w14:paraId="60BDBB1A" w14:textId="15382394" w:rsidR="00E4056E" w:rsidRPr="003452A8" w:rsidRDefault="004F4A22">
      <w:pPr>
        <w:pStyle w:val="aa"/>
        <w:numPr>
          <w:ilvl w:val="0"/>
          <w:numId w:val="102"/>
        </w:numPr>
        <w:spacing w:beforeLines="20" w:before="62" w:afterLines="20" w:after="62"/>
        <w:ind w:left="998" w:hanging="357"/>
        <w:rPr>
          <w:rFonts w:cs="Arial"/>
        </w:rPr>
      </w:pPr>
      <w:r w:rsidRPr="003452A8">
        <w:rPr>
          <w:rFonts w:cs="Arial"/>
        </w:rPr>
        <w:t xml:space="preserve">Navigācijas izvēlnē atlasiet </w:t>
      </w:r>
      <w:r w:rsidRPr="003452A8">
        <w:rPr>
          <w:rFonts w:cs="Arial"/>
          <w:b/>
          <w:bCs/>
        </w:rPr>
        <w:t>“Transportlīdzekļa izskats”</w:t>
      </w:r>
      <w:r w:rsidR="006F6C05" w:rsidRPr="003452A8">
        <w:rPr>
          <w:rFonts w:cs="Arial"/>
          <w:b/>
          <w:bCs/>
        </w:rPr>
        <w:t>.</w:t>
      </w:r>
      <w:r w:rsidRPr="003452A8">
        <w:rPr>
          <w:rFonts w:cs="Arial"/>
          <w:b/>
          <w:bCs/>
        </w:rPr>
        <w:t xml:space="preserve"> Lai fotografētu </w:t>
      </w:r>
      <w:r w:rsidR="00C66564" w:rsidRPr="003452A8">
        <w:rPr>
          <w:rFonts w:cs="Arial"/>
        </w:rPr>
        <w:t xml:space="preserve">bojātās </w:t>
      </w:r>
      <w:r w:rsidR="00DC36E1" w:rsidRPr="003452A8">
        <w:rPr>
          <w:rFonts w:cs="Arial"/>
        </w:rPr>
        <w:t xml:space="preserve">vietas un ar tām saistītās sastāvdaļas, pieskarieties pogai </w:t>
      </w:r>
      <w:r w:rsidRPr="003452A8">
        <w:rPr>
          <w:rFonts w:cs="Arial"/>
          <w:b/>
          <w:bCs/>
        </w:rPr>
        <w:t>“AI Scan”</w:t>
      </w:r>
      <w:r w:rsidR="006F6C05" w:rsidRPr="003452A8">
        <w:rPr>
          <w:rFonts w:cs="Arial"/>
          <w:b/>
          <w:bCs/>
        </w:rPr>
        <w:t>,</w:t>
      </w:r>
      <w:r w:rsidRPr="003452A8">
        <w:rPr>
          <w:rFonts w:cs="Arial"/>
        </w:rPr>
        <w:t xml:space="preserve"> un pieskarieties </w:t>
      </w:r>
      <w:r w:rsidR="00DC36E1" w:rsidRPr="003452A8">
        <w:rPr>
          <w:rFonts w:cs="Arial"/>
          <w:b/>
          <w:bCs/>
        </w:rPr>
        <w:t>“Gatavs”</w:t>
      </w:r>
      <w:r w:rsidR="006F6C05" w:rsidRPr="003452A8">
        <w:rPr>
          <w:rFonts w:cs="Arial"/>
          <w:b/>
          <w:bCs/>
        </w:rPr>
        <w:t>.</w:t>
      </w:r>
      <w:r w:rsidRPr="003452A8">
        <w:rPr>
          <w:rFonts w:cs="Arial"/>
        </w:rPr>
        <w:t xml:space="preserve"> Pieskarieties </w:t>
      </w:r>
      <w:r w:rsidR="00DC36E1" w:rsidRPr="003452A8">
        <w:rPr>
          <w:rFonts w:cs="Arial"/>
          <w:b/>
          <w:bCs/>
        </w:rPr>
        <w:t>“Zīmēt ar roku”</w:t>
      </w:r>
      <w:r w:rsidR="006F6C05" w:rsidRPr="003452A8">
        <w:rPr>
          <w:rFonts w:cs="Arial"/>
          <w:b/>
          <w:bCs/>
        </w:rPr>
        <w:t>,</w:t>
      </w:r>
      <w:r w:rsidR="00DC36E1" w:rsidRPr="003452A8">
        <w:rPr>
          <w:rFonts w:cs="Arial"/>
          <w:b/>
          <w:bCs/>
        </w:rPr>
        <w:t xml:space="preserve"> lai ar </w:t>
      </w:r>
      <w:r w:rsidR="00C66564" w:rsidRPr="003452A8">
        <w:rPr>
          <w:rFonts w:cs="Arial"/>
        </w:rPr>
        <w:t xml:space="preserve">pirkstu </w:t>
      </w:r>
      <w:r w:rsidR="00DC36E1" w:rsidRPr="003452A8">
        <w:rPr>
          <w:rFonts w:cs="Arial"/>
        </w:rPr>
        <w:t xml:space="preserve">uz fotoattēla zīmētu apļus un izveidotu atzīmes, un pēc tam pieskarieties </w:t>
      </w:r>
      <w:r w:rsidR="00FF20B4" w:rsidRPr="003452A8">
        <w:rPr>
          <w:rFonts w:cs="Arial"/>
          <w:b/>
          <w:bCs/>
        </w:rPr>
        <w:t>“Saglabāt”</w:t>
      </w:r>
      <w:r w:rsidR="006F6C05" w:rsidRPr="003452A8">
        <w:rPr>
          <w:rFonts w:cs="Arial"/>
          <w:b/>
          <w:bCs/>
        </w:rPr>
        <w:t>.</w:t>
      </w:r>
      <w:r w:rsidR="002A49C1" w:rsidRPr="003452A8">
        <w:rPr>
          <w:rFonts w:cs="Arial"/>
        </w:rPr>
        <w:t xml:space="preserve"> Pieskarieties </w:t>
      </w:r>
      <w:r w:rsidR="00C66564" w:rsidRPr="003452A8">
        <w:rPr>
          <w:rFonts w:cs="Arial"/>
          <w:b/>
          <w:bCs/>
        </w:rPr>
        <w:t>“Labi”</w:t>
      </w:r>
      <w:r w:rsidR="006F6C05" w:rsidRPr="003452A8">
        <w:rPr>
          <w:rFonts w:cs="Arial"/>
          <w:b/>
          <w:bCs/>
        </w:rPr>
        <w:t>,</w:t>
      </w:r>
      <w:r w:rsidR="00FF20B4" w:rsidRPr="003452A8">
        <w:rPr>
          <w:rFonts w:cs="Arial"/>
        </w:rPr>
        <w:t xml:space="preserve"> lai atgrieztos ekrānā “Virsbūves stāvoklis”. Pabeidziet visas transportlīdzekļa </w:t>
      </w:r>
      <w:r w:rsidR="00E97B4D" w:rsidRPr="003452A8">
        <w:rPr>
          <w:rFonts w:cs="Arial"/>
        </w:rPr>
        <w:t>izskata pārbaudes</w:t>
      </w:r>
      <w:r w:rsidR="006F6C05" w:rsidRPr="003452A8">
        <w:rPr>
          <w:rFonts w:cs="Arial"/>
        </w:rPr>
        <w:t>,</w:t>
      </w:r>
      <w:r w:rsidR="00E97B4D" w:rsidRPr="003452A8">
        <w:rPr>
          <w:rFonts w:cs="Arial"/>
        </w:rPr>
        <w:t xml:space="preserve"> veicot tās pašas darbības.</w:t>
      </w:r>
    </w:p>
    <w:p w14:paraId="02325169" w14:textId="3D4DB330" w:rsidR="002A49C1" w:rsidRPr="003452A8" w:rsidRDefault="00201925" w:rsidP="008C2288">
      <w:pPr>
        <w:pStyle w:val="Text"/>
        <w:tabs>
          <w:tab w:val="left" w:pos="6030"/>
        </w:tabs>
        <w:spacing w:before="156" w:after="156"/>
        <w:rPr>
          <w:rFonts w:cs="Arial"/>
        </w:rPr>
      </w:pPr>
      <w:r w:rsidRPr="003452A8">
        <w:rPr>
          <w:rFonts w:cs="Arial"/>
        </w:rPr>
        <w:lastRenderedPageBreak/>
        <w:tab/>
      </w:r>
    </w:p>
    <w:p w14:paraId="66D484B6" w14:textId="5F8574AE" w:rsidR="002B1D6D" w:rsidRPr="003452A8" w:rsidRDefault="003452A8" w:rsidP="002B1D6D">
      <w:pPr>
        <w:spacing w:beforeLines="0" w:before="0" w:afterLines="0" w:after="0" w:line="480" w:lineRule="auto"/>
        <w:ind w:left="0"/>
        <w:jc w:val="center"/>
        <w:rPr>
          <w:rFonts w:cs="Arial"/>
        </w:rPr>
      </w:pPr>
      <w:r w:rsidRPr="003452A8">
        <w:rPr>
          <w:rFonts w:cs="Arial"/>
          <w:noProof/>
          <w:lang w:val="en-US"/>
        </w:rPr>
        <w:drawing>
          <wp:inline distT="0" distB="0" distL="0" distR="0" wp14:anchorId="1DDA0F08" wp14:editId="517F54E3">
            <wp:extent cx="2878693" cy="1958400"/>
            <wp:effectExtent l="0" t="0" r="0" b="3810"/>
            <wp:docPr id="168" name="图片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2878693" cy="1958400"/>
                    </a:xfrm>
                    <a:prstGeom prst="rect">
                      <a:avLst/>
                    </a:prstGeom>
                    <a:noFill/>
                    <a:ln>
                      <a:noFill/>
                    </a:ln>
                  </pic:spPr>
                </pic:pic>
              </a:graphicData>
            </a:graphic>
          </wp:inline>
        </w:drawing>
      </w:r>
    </w:p>
    <w:p w14:paraId="01F422F2" w14:textId="6CBB9FFF" w:rsidR="002B1D6D" w:rsidRPr="003452A8" w:rsidRDefault="00CE24E5" w:rsidP="002B1D6D">
      <w:pPr>
        <w:pStyle w:val="ab"/>
        <w:spacing w:beforeLines="0" w:before="0" w:after="156"/>
        <w:ind w:left="0"/>
        <w:rPr>
          <w:rFonts w:cs="Arial"/>
          <w:i/>
        </w:rPr>
      </w:pPr>
      <w:r w:rsidRPr="003452A8">
        <w:rPr>
          <w:rFonts w:cs="Arial"/>
        </w:rPr>
        <w:t>A</w:t>
      </w:r>
      <w:r w:rsidR="002B1D6D" w:rsidRPr="003452A8">
        <w:rPr>
          <w:rFonts w:cs="Arial"/>
        </w:rPr>
        <w:t xml:space="preserve">ttēls </w:t>
      </w:r>
      <w:r w:rsidRPr="003452A8">
        <w:rPr>
          <w:rFonts w:cs="Arial"/>
        </w:rPr>
        <w:t>5</w:t>
      </w:r>
      <w:r w:rsidR="002B1D6D" w:rsidRPr="003452A8">
        <w:rPr>
          <w:rFonts w:cs="Arial"/>
        </w:rPr>
        <w:noBreakHyphen/>
      </w:r>
      <w:r w:rsidR="00652648" w:rsidRPr="003452A8">
        <w:rPr>
          <w:rFonts w:cs="Arial"/>
        </w:rPr>
        <w:t xml:space="preserve">2 </w:t>
      </w:r>
      <w:r w:rsidR="00AF4F91" w:rsidRPr="003452A8">
        <w:rPr>
          <w:rFonts w:cs="Arial"/>
          <w:i/>
        </w:rPr>
        <w:t xml:space="preserve">Transportlīdzekļa izskata pārbaudes </w:t>
      </w:r>
      <w:r w:rsidR="002B1D6D" w:rsidRPr="003452A8">
        <w:rPr>
          <w:rFonts w:cs="Arial"/>
          <w:i/>
        </w:rPr>
        <w:t xml:space="preserve">ekrāns </w:t>
      </w:r>
      <w:r w:rsidR="00FF20B4" w:rsidRPr="003452A8">
        <w:rPr>
          <w:rFonts w:cs="Arial"/>
          <w:i/>
        </w:rPr>
        <w:t>1</w:t>
      </w:r>
    </w:p>
    <w:p w14:paraId="18DF734A" w14:textId="26DC7FF1" w:rsidR="00FF20B4" w:rsidRPr="003452A8" w:rsidRDefault="00BD46DF" w:rsidP="00FF20B4">
      <w:pPr>
        <w:spacing w:beforeLines="0" w:before="0" w:afterLines="0" w:after="0" w:line="480" w:lineRule="auto"/>
        <w:ind w:left="0"/>
        <w:jc w:val="center"/>
        <w:rPr>
          <w:rFonts w:cs="Arial"/>
        </w:rPr>
      </w:pPr>
      <w:r w:rsidRPr="003452A8">
        <w:rPr>
          <w:rFonts w:cs="Arial"/>
          <w:noProof/>
          <w:lang w:val="en-US"/>
          <w14:ligatures w14:val="standardContextual"/>
        </w:rPr>
        <w:drawing>
          <wp:inline distT="0" distB="0" distL="0" distR="0" wp14:anchorId="742516F1" wp14:editId="72DC9F13">
            <wp:extent cx="2879257" cy="1963972"/>
            <wp:effectExtent l="0" t="0" r="0" b="0"/>
            <wp:docPr id="881363848" name="图片 881363848" descr="图形用户界面&#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8" name="图片 881363848" descr="图形用户界面&#10;&#10;AI 生成的内容可能不正确。"/>
                    <pic:cNvPicPr/>
                  </pic:nvPicPr>
                  <pic:blipFill rotWithShape="1">
                    <a:blip r:embed="rId95" cstate="print">
                      <a:extLst>
                        <a:ext uri="{28A0092B-C50C-407E-A947-70E740481C1C}">
                          <a14:useLocalDpi xmlns:a14="http://schemas.microsoft.com/office/drawing/2010/main"/>
                        </a:ext>
                      </a:extLst>
                    </a:blip>
                    <a:srcRect/>
                    <a:stretch/>
                  </pic:blipFill>
                  <pic:spPr bwMode="auto">
                    <a:xfrm>
                      <a:off x="0" y="0"/>
                      <a:ext cx="2880000" cy="1964479"/>
                    </a:xfrm>
                    <a:prstGeom prst="rect">
                      <a:avLst/>
                    </a:prstGeom>
                    <a:ln>
                      <a:noFill/>
                    </a:ln>
                    <a:extLst>
                      <a:ext uri="{53640926-AAD7-44D8-BBD7-CCE9431645EC}">
                        <a14:shadowObscured xmlns:a14="http://schemas.microsoft.com/office/drawing/2010/main"/>
                      </a:ext>
                    </a:extLst>
                  </pic:spPr>
                </pic:pic>
              </a:graphicData>
            </a:graphic>
          </wp:inline>
        </w:drawing>
      </w:r>
    </w:p>
    <w:p w14:paraId="71140CB6" w14:textId="239AA2CF" w:rsidR="00FF20B4" w:rsidRPr="003452A8" w:rsidRDefault="00CE24E5" w:rsidP="00FF20B4">
      <w:pPr>
        <w:pStyle w:val="ab"/>
        <w:spacing w:beforeLines="0" w:before="0" w:after="156"/>
        <w:ind w:left="0"/>
        <w:rPr>
          <w:rFonts w:cs="Arial"/>
        </w:rPr>
      </w:pPr>
      <w:r w:rsidRPr="003452A8">
        <w:rPr>
          <w:rFonts w:cs="Arial"/>
        </w:rPr>
        <w:t>Attēls 5</w:t>
      </w:r>
      <w:r w:rsidR="00FF20B4" w:rsidRPr="003452A8">
        <w:rPr>
          <w:rFonts w:cs="Arial"/>
        </w:rPr>
        <w:noBreakHyphen/>
      </w:r>
      <w:r w:rsidRPr="003452A8">
        <w:rPr>
          <w:rFonts w:cs="Arial"/>
        </w:rPr>
        <w:t>3</w:t>
      </w:r>
      <w:r w:rsidR="00652648" w:rsidRPr="003452A8">
        <w:rPr>
          <w:rFonts w:cs="Arial"/>
        </w:rPr>
        <w:t xml:space="preserve"> </w:t>
      </w:r>
      <w:r w:rsidR="00FF20B4" w:rsidRPr="003452A8">
        <w:rPr>
          <w:rFonts w:cs="Arial"/>
          <w:i/>
        </w:rPr>
        <w:t>transportlīdzekļa izskata pārbaudes ekrāns 2</w:t>
      </w:r>
    </w:p>
    <w:p w14:paraId="17558049" w14:textId="619743FA" w:rsidR="00AC796A" w:rsidRPr="003452A8" w:rsidRDefault="00701177">
      <w:pPr>
        <w:pStyle w:val="aa"/>
        <w:numPr>
          <w:ilvl w:val="0"/>
          <w:numId w:val="102"/>
        </w:numPr>
        <w:spacing w:beforeLines="20" w:before="62" w:afterLines="20" w:after="62"/>
        <w:ind w:left="998" w:hanging="357"/>
        <w:rPr>
          <w:rFonts w:cs="Arial"/>
        </w:rPr>
      </w:pPr>
      <w:r w:rsidRPr="003452A8">
        <w:rPr>
          <w:rFonts w:cs="Arial"/>
        </w:rPr>
        <w:t xml:space="preserve">Navigācijas izvēlnē atlasiet </w:t>
      </w:r>
      <w:r w:rsidRPr="003452A8">
        <w:rPr>
          <w:rFonts w:cs="Arial"/>
          <w:b/>
          <w:bCs/>
        </w:rPr>
        <w:t>Bremzes un riepas</w:t>
      </w:r>
      <w:r w:rsidR="006F6C05" w:rsidRPr="003452A8">
        <w:rPr>
          <w:rFonts w:cs="Arial"/>
          <w:b/>
          <w:bCs/>
        </w:rPr>
        <w:t>.</w:t>
      </w:r>
      <w:r w:rsidRPr="003452A8">
        <w:rPr>
          <w:rFonts w:cs="Arial"/>
          <w:b/>
          <w:bCs/>
        </w:rPr>
        <w:t xml:space="preserve"> Izpildiet ekrānā redzamos norādījumus, lai pārbaudītu </w:t>
      </w:r>
      <w:r w:rsidR="00AC796A" w:rsidRPr="003452A8">
        <w:rPr>
          <w:rFonts w:cs="Arial"/>
        </w:rPr>
        <w:t>transportlīdzekļa bremzes un riepas.</w:t>
      </w:r>
    </w:p>
    <w:p w14:paraId="7132A1E3" w14:textId="5A689BE0" w:rsidR="004D5DB8" w:rsidRPr="003452A8" w:rsidRDefault="00AC796A" w:rsidP="00882E04">
      <w:pPr>
        <w:pStyle w:val="aa"/>
        <w:numPr>
          <w:ilvl w:val="0"/>
          <w:numId w:val="265"/>
        </w:numPr>
        <w:spacing w:beforeLines="20" w:before="62" w:afterLines="20" w:after="62"/>
        <w:rPr>
          <w:rFonts w:cs="Arial"/>
        </w:rPr>
      </w:pPr>
      <w:r w:rsidRPr="003452A8">
        <w:rPr>
          <w:rFonts w:cs="Arial"/>
        </w:rPr>
        <w:t>Veiciet vizuālu pārbaudi, pamatojoties uz faktisko situāciju. Ir trīs izvēles iespējas</w:t>
      </w:r>
      <w:r w:rsidR="006F6C05" w:rsidRPr="003452A8">
        <w:rPr>
          <w:rFonts w:cs="Arial"/>
        </w:rPr>
        <w:t>:</w:t>
      </w:r>
      <w:r w:rsidR="00FA1D96" w:rsidRPr="003452A8">
        <w:rPr>
          <w:rFonts w:cs="Arial"/>
        </w:rPr>
        <w:t xml:space="preserve"> </w:t>
      </w:r>
      <w:r w:rsidR="00FA1D96" w:rsidRPr="003452A8">
        <w:rPr>
          <w:rFonts w:cs="Arial"/>
          <w:color w:val="000000" w:themeColor="text1"/>
        </w:rPr>
        <w:t xml:space="preserve">Nav </w:t>
      </w:r>
      <w:r w:rsidR="00DD23F4" w:rsidRPr="003452A8">
        <w:rPr>
          <w:rFonts w:cs="Arial"/>
          <w:color w:val="000000" w:themeColor="text1"/>
        </w:rPr>
        <w:t>kļūdu,</w:t>
      </w:r>
      <w:r w:rsidR="00FA1D96" w:rsidRPr="003452A8">
        <w:rPr>
          <w:rFonts w:cs="Arial"/>
          <w:color w:val="FF0000"/>
        </w:rPr>
        <w:t xml:space="preserve"> </w:t>
      </w:r>
      <w:r w:rsidR="00FA1D96" w:rsidRPr="003452A8">
        <w:rPr>
          <w:rFonts w:cs="Arial"/>
        </w:rPr>
        <w:t>Nepieciešama uzmanība, un nepieciešama tūlītēja uzmanība.</w:t>
      </w:r>
    </w:p>
    <w:p w14:paraId="6B309F57" w14:textId="4870AD4F" w:rsidR="007B5F07" w:rsidRPr="003452A8" w:rsidRDefault="00CE3CF3" w:rsidP="007B5F07">
      <w:pPr>
        <w:spacing w:beforeLines="0" w:before="0" w:afterLines="0" w:after="0" w:line="480" w:lineRule="auto"/>
        <w:ind w:left="0"/>
        <w:jc w:val="center"/>
        <w:rPr>
          <w:rFonts w:cs="Arial"/>
        </w:rPr>
      </w:pPr>
      <w:r w:rsidRPr="003452A8">
        <w:rPr>
          <w:rFonts w:cs="Arial"/>
          <w:noProof/>
          <w:lang w:val="en-US"/>
          <w14:ligatures w14:val="standardContextual"/>
        </w:rPr>
        <w:lastRenderedPageBreak/>
        <w:drawing>
          <wp:inline distT="0" distB="0" distL="0" distR="0" wp14:anchorId="25B57E9A" wp14:editId="75804C6C">
            <wp:extent cx="2879259" cy="1965339"/>
            <wp:effectExtent l="0" t="0" r="0" b="0"/>
            <wp:docPr id="881363841" name="图片 881363841" descr="图形用户界面, 文本, 应用程序, 电子邮件&#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1" name="图片 881363841" descr="图形用户界面, 文本, 应用程序, 电子邮件&#10;&#10;AI 生成的内容可能不正确。"/>
                    <pic:cNvPicPr/>
                  </pic:nvPicPr>
                  <pic:blipFill rotWithShape="1">
                    <a:blip r:embed="rId96" cstate="print">
                      <a:extLst>
                        <a:ext uri="{28A0092B-C50C-407E-A947-70E740481C1C}">
                          <a14:useLocalDpi xmlns:a14="http://schemas.microsoft.com/office/drawing/2010/main"/>
                        </a:ext>
                      </a:extLst>
                    </a:blip>
                    <a:srcRect/>
                    <a:stretch/>
                  </pic:blipFill>
                  <pic:spPr bwMode="auto">
                    <a:xfrm>
                      <a:off x="0" y="0"/>
                      <a:ext cx="2880000" cy="1965845"/>
                    </a:xfrm>
                    <a:prstGeom prst="rect">
                      <a:avLst/>
                    </a:prstGeom>
                    <a:ln>
                      <a:noFill/>
                    </a:ln>
                    <a:extLst>
                      <a:ext uri="{53640926-AAD7-44D8-BBD7-CCE9431645EC}">
                        <a14:shadowObscured xmlns:a14="http://schemas.microsoft.com/office/drawing/2010/main"/>
                      </a:ext>
                    </a:extLst>
                  </pic:spPr>
                </pic:pic>
              </a:graphicData>
            </a:graphic>
          </wp:inline>
        </w:drawing>
      </w:r>
    </w:p>
    <w:p w14:paraId="435DC338" w14:textId="3F66D44C" w:rsidR="007B5F07" w:rsidRPr="003452A8" w:rsidRDefault="00CE24E5" w:rsidP="007B5F07">
      <w:pPr>
        <w:pStyle w:val="ab"/>
        <w:spacing w:beforeLines="0" w:before="0" w:after="156"/>
        <w:ind w:left="0"/>
        <w:rPr>
          <w:rFonts w:cs="Arial"/>
          <w:i/>
        </w:rPr>
      </w:pPr>
      <w:r w:rsidRPr="003452A8">
        <w:rPr>
          <w:rFonts w:cs="Arial"/>
        </w:rPr>
        <w:t xml:space="preserve">Attēls 5-4 </w:t>
      </w:r>
      <w:r w:rsidRPr="003452A8">
        <w:rPr>
          <w:rFonts w:cs="Arial"/>
          <w:i/>
        </w:rPr>
        <w:t>Bremžu un riepu pārbaudes ekrāns 1</w:t>
      </w:r>
      <w:r w:rsidR="00AB7556" w:rsidRPr="003452A8">
        <w:rPr>
          <w:rFonts w:cs="Arial"/>
          <w:i/>
          <w:color w:val="FF0000"/>
        </w:rPr>
        <w:t xml:space="preserve"> </w:t>
      </w:r>
    </w:p>
    <w:p w14:paraId="453DD535" w14:textId="5C608101" w:rsidR="009E3933" w:rsidRPr="003452A8" w:rsidRDefault="003A7FCB" w:rsidP="00882E04">
      <w:pPr>
        <w:pStyle w:val="aa"/>
        <w:numPr>
          <w:ilvl w:val="0"/>
          <w:numId w:val="265"/>
        </w:numPr>
        <w:spacing w:beforeLines="20" w:before="62" w:afterLines="20" w:after="62"/>
        <w:rPr>
          <w:rFonts w:cs="Arial"/>
        </w:rPr>
      </w:pPr>
      <w:r w:rsidRPr="003452A8">
        <w:rPr>
          <w:rFonts w:cs="Arial"/>
        </w:rPr>
        <w:t xml:space="preserve">Pieskarieties ikonai </w:t>
      </w:r>
      <w:r w:rsidRPr="003452A8">
        <w:rPr>
          <w:rFonts w:cs="Arial"/>
          <w:b/>
          <w:bCs/>
        </w:rPr>
        <w:t xml:space="preserve">Palīdzība </w:t>
      </w:r>
      <w:r w:rsidRPr="003452A8">
        <w:rPr>
          <w:rFonts w:cs="Arial"/>
        </w:rPr>
        <w:t xml:space="preserve">un izpildiet ekrānā redzamos norādījumus, lai pievienotu protektora mērīšanas ierīci vai </w:t>
      </w:r>
      <w:r w:rsidR="002E5A36" w:rsidRPr="003452A8">
        <w:rPr>
          <w:rFonts w:cs="Arial"/>
        </w:rPr>
        <w:t xml:space="preserve">riepu </w:t>
      </w:r>
      <w:r w:rsidRPr="003452A8">
        <w:rPr>
          <w:rFonts w:cs="Arial"/>
        </w:rPr>
        <w:t xml:space="preserve">spiediena mērīšanas ierīci </w:t>
      </w:r>
      <w:r w:rsidR="001E600C" w:rsidRPr="003452A8">
        <w:rPr>
          <w:rFonts w:cs="Arial"/>
        </w:rPr>
        <w:t>MS909S2</w:t>
      </w:r>
      <w:r w:rsidRPr="003452A8">
        <w:rPr>
          <w:rFonts w:cs="Arial"/>
        </w:rPr>
        <w:t xml:space="preserve">. Diagnostikas planšetdators var automātiski </w:t>
      </w:r>
      <w:r w:rsidR="009E3933" w:rsidRPr="003452A8">
        <w:rPr>
          <w:rFonts w:cs="Arial"/>
        </w:rPr>
        <w:t>atpazīt augšupielādētos riepu spiediena vai protektora dziļuma datus. Ievadiet atbilstošos datus ekrānā.</w:t>
      </w:r>
    </w:p>
    <w:p w14:paraId="360AC900" w14:textId="7E37145D" w:rsidR="009E3933" w:rsidRPr="003452A8" w:rsidRDefault="00DD23F4" w:rsidP="009E3933">
      <w:pPr>
        <w:spacing w:beforeLines="0" w:before="0" w:afterLines="0" w:after="0" w:line="480" w:lineRule="auto"/>
        <w:ind w:left="0"/>
        <w:jc w:val="center"/>
        <w:rPr>
          <w:rFonts w:cs="Arial"/>
        </w:rPr>
      </w:pPr>
      <w:r w:rsidRPr="003452A8">
        <w:rPr>
          <w:rFonts w:cs="Arial"/>
        </w:rPr>
        <w:t xml:space="preserve"> </w:t>
      </w:r>
      <w:r w:rsidR="00FB50ED" w:rsidRPr="003452A8">
        <w:rPr>
          <w:rFonts w:cs="Arial"/>
          <w:noProof/>
          <w:lang w:val="en-US"/>
        </w:rPr>
        <w:drawing>
          <wp:inline distT="0" distB="0" distL="0" distR="0" wp14:anchorId="72D0BCBB" wp14:editId="7447BC8D">
            <wp:extent cx="2879725" cy="1958196"/>
            <wp:effectExtent l="0" t="0" r="0" b="4445"/>
            <wp:docPr id="742912129" name="图片 742912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7" cstate="print">
                      <a:extLst>
                        <a:ext uri="{28A0092B-C50C-407E-A947-70E740481C1C}">
                          <a14:useLocalDpi xmlns:a14="http://schemas.microsoft.com/office/drawing/2010/main"/>
                        </a:ext>
                      </a:extLst>
                    </a:blip>
                    <a:srcRect/>
                    <a:stretch/>
                  </pic:blipFill>
                  <pic:spPr bwMode="auto">
                    <a:xfrm>
                      <a:off x="0" y="0"/>
                      <a:ext cx="2880000" cy="1958383"/>
                    </a:xfrm>
                    <a:prstGeom prst="rect">
                      <a:avLst/>
                    </a:prstGeom>
                    <a:noFill/>
                    <a:ln>
                      <a:noFill/>
                    </a:ln>
                    <a:extLst>
                      <a:ext uri="{53640926-AAD7-44D8-BBD7-CCE9431645EC}">
                        <a14:shadowObscured xmlns:a14="http://schemas.microsoft.com/office/drawing/2010/main"/>
                      </a:ext>
                    </a:extLst>
                  </pic:spPr>
                </pic:pic>
              </a:graphicData>
            </a:graphic>
          </wp:inline>
        </w:drawing>
      </w:r>
    </w:p>
    <w:p w14:paraId="56CDCF8D" w14:textId="2152929C" w:rsidR="009E3933" w:rsidRPr="003452A8" w:rsidRDefault="00CE24E5" w:rsidP="009E3933">
      <w:pPr>
        <w:pStyle w:val="ab"/>
        <w:spacing w:beforeLines="0" w:before="0" w:after="156"/>
        <w:ind w:left="0"/>
        <w:rPr>
          <w:rFonts w:cs="Arial"/>
          <w:i/>
        </w:rPr>
      </w:pPr>
      <w:r w:rsidRPr="003452A8">
        <w:rPr>
          <w:rFonts w:cs="Arial"/>
        </w:rPr>
        <w:t xml:space="preserve">Attēls 5-5 </w:t>
      </w:r>
      <w:r w:rsidRPr="003452A8">
        <w:rPr>
          <w:rFonts w:cs="Arial"/>
          <w:i/>
        </w:rPr>
        <w:t>Bremžu un riepu pārbaudes ekrāns 1</w:t>
      </w:r>
    </w:p>
    <w:p w14:paraId="3FB3CC54" w14:textId="77777777" w:rsidR="003A7FCB" w:rsidRPr="003452A8" w:rsidRDefault="003A7FCB" w:rsidP="003A7FCB">
      <w:pPr>
        <w:pBdr>
          <w:top w:val="single" w:sz="6" w:space="1" w:color="auto"/>
          <w:bottom w:val="single" w:sz="6" w:space="1" w:color="auto"/>
        </w:pBdr>
        <w:spacing w:before="156" w:after="156"/>
        <w:ind w:left="641"/>
        <w:contextualSpacing/>
        <w:rPr>
          <w:rFonts w:cs="Arial"/>
          <w:b/>
        </w:rPr>
      </w:pPr>
      <w:r w:rsidRPr="003452A8">
        <w:rPr>
          <w:rFonts w:cs="Arial"/>
          <w:noProof/>
          <w:lang w:val="en-US"/>
        </w:rPr>
        <w:drawing>
          <wp:anchor distT="0" distB="0" distL="114300" distR="114300" simplePos="0" relativeHeight="252144640" behindDoc="0" locked="0" layoutInCell="1" allowOverlap="1" wp14:anchorId="2D4F8CCC" wp14:editId="4927305D">
            <wp:simplePos x="0" y="0"/>
            <wp:positionH relativeFrom="margin">
              <wp:posOffset>248920</wp:posOffset>
            </wp:positionH>
            <wp:positionV relativeFrom="paragraph">
              <wp:posOffset>27902</wp:posOffset>
            </wp:positionV>
            <wp:extent cx="144145" cy="144145"/>
            <wp:effectExtent l="0" t="0" r="8255" b="8255"/>
            <wp:wrapNone/>
            <wp:docPr id="119" name="图片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52A8">
        <w:rPr>
          <w:rFonts w:cs="Arial"/>
          <w:b/>
        </w:rPr>
        <w:t>PIEZĪME</w:t>
      </w:r>
    </w:p>
    <w:p w14:paraId="6FB27C18" w14:textId="4680AA94" w:rsidR="003A7FCB" w:rsidRPr="003452A8" w:rsidRDefault="003A7FCB" w:rsidP="003A7FCB">
      <w:pPr>
        <w:pBdr>
          <w:top w:val="single" w:sz="6" w:space="1" w:color="auto"/>
          <w:bottom w:val="single" w:sz="6" w:space="1" w:color="auto"/>
        </w:pBdr>
        <w:spacing w:before="156" w:after="156"/>
        <w:ind w:left="641"/>
        <w:contextualSpacing/>
        <w:rPr>
          <w:rFonts w:eastAsiaTheme="minorEastAsia" w:cs="Arial"/>
        </w:rPr>
      </w:pPr>
      <w:r w:rsidRPr="003452A8">
        <w:rPr>
          <w:rFonts w:cs="Arial"/>
        </w:rPr>
        <w:t xml:space="preserve">Lai veiktu salīdzinājumu ar vēsturiskajiem nosacījumiem, ekrāna augšējā labajā stūrī pieskarieties pogai Vēstures </w:t>
      </w:r>
      <w:r w:rsidRPr="003452A8">
        <w:rPr>
          <w:rFonts w:cs="Arial"/>
          <w:b/>
          <w:bCs/>
        </w:rPr>
        <w:t>salīdzinājums</w:t>
      </w:r>
      <w:r w:rsidR="006F6C05" w:rsidRPr="003452A8">
        <w:rPr>
          <w:rFonts w:cs="Arial"/>
          <w:b/>
          <w:bCs/>
        </w:rPr>
        <w:t>.</w:t>
      </w:r>
    </w:p>
    <w:p w14:paraId="228B8D04" w14:textId="596C0599" w:rsidR="001F3201" w:rsidRPr="003452A8" w:rsidRDefault="00DC3F09">
      <w:pPr>
        <w:pStyle w:val="aa"/>
        <w:numPr>
          <w:ilvl w:val="0"/>
          <w:numId w:val="102"/>
        </w:numPr>
        <w:spacing w:beforeLines="20" w:before="62" w:afterLines="20" w:after="62"/>
        <w:ind w:left="998" w:hanging="357"/>
        <w:rPr>
          <w:rFonts w:cs="Arial"/>
        </w:rPr>
      </w:pPr>
      <w:r w:rsidRPr="003452A8">
        <w:rPr>
          <w:rFonts w:cs="Arial"/>
        </w:rPr>
        <w:t xml:space="preserve">transportlīdzekļa ārējās/iekšējās daļas, apakšpuses, motora nodalījuma un akumulatora veiktspējas </w:t>
      </w:r>
      <w:r w:rsidR="001D5FCD" w:rsidRPr="003452A8">
        <w:rPr>
          <w:rFonts w:cs="Arial"/>
        </w:rPr>
        <w:t>pārbaudes</w:t>
      </w:r>
      <w:r w:rsidR="006F6C05" w:rsidRPr="003452A8">
        <w:rPr>
          <w:rFonts w:cs="Arial"/>
        </w:rPr>
        <w:t>.</w:t>
      </w:r>
    </w:p>
    <w:p w14:paraId="12F3CAEE" w14:textId="5CF860DA" w:rsidR="002007F4" w:rsidRPr="003452A8" w:rsidRDefault="00DC3F09">
      <w:pPr>
        <w:pStyle w:val="aa"/>
        <w:numPr>
          <w:ilvl w:val="0"/>
          <w:numId w:val="102"/>
        </w:numPr>
        <w:spacing w:beforeLines="20" w:before="62" w:afterLines="20" w:after="62"/>
        <w:ind w:left="998" w:hanging="357"/>
        <w:rPr>
          <w:rFonts w:cs="Arial"/>
        </w:rPr>
      </w:pPr>
      <w:r w:rsidRPr="003452A8">
        <w:rPr>
          <w:rFonts w:cs="Arial"/>
        </w:rPr>
        <w:lastRenderedPageBreak/>
        <w:t xml:space="preserve">Lai saglabātu visas pārbaudes, ekrāna apakšējā labajā stūrī pieskarieties “Pabeigt”. Pieskarieties </w:t>
      </w:r>
      <w:r w:rsidR="001F3201" w:rsidRPr="003452A8">
        <w:rPr>
          <w:rFonts w:cs="Arial"/>
        </w:rPr>
        <w:t xml:space="preserve">“ </w:t>
      </w:r>
      <w:r w:rsidRPr="003452A8">
        <w:rPr>
          <w:rFonts w:cs="Arial"/>
        </w:rPr>
        <w:t xml:space="preserve">Atskaite </w:t>
      </w:r>
      <w:r w:rsidR="00AB2F49" w:rsidRPr="003452A8">
        <w:rPr>
          <w:rFonts w:cs="Arial"/>
          <w:b/>
          <w:bCs/>
        </w:rPr>
        <w:t>”</w:t>
      </w:r>
      <w:r w:rsidR="006F6C05" w:rsidRPr="003452A8">
        <w:rPr>
          <w:rFonts w:cs="Arial"/>
          <w:b/>
          <w:bCs/>
        </w:rPr>
        <w:t>,</w:t>
      </w:r>
      <w:r w:rsidR="001F3201" w:rsidRPr="003452A8">
        <w:rPr>
          <w:rFonts w:cs="Arial"/>
          <w:b/>
          <w:bCs/>
        </w:rPr>
        <w:t xml:space="preserve"> </w:t>
      </w:r>
      <w:r w:rsidR="001F3201" w:rsidRPr="003452A8">
        <w:rPr>
          <w:rFonts w:cs="Arial"/>
        </w:rPr>
        <w:t>lai skatītu ģenerēto DVI atskaiti.</w:t>
      </w:r>
    </w:p>
    <w:p w14:paraId="4011C854" w14:textId="493C1D12" w:rsidR="00755C3E" w:rsidRPr="003452A8" w:rsidRDefault="00B75E0F" w:rsidP="00755C3E">
      <w:pPr>
        <w:spacing w:beforeLines="0" w:before="0" w:afterLines="0" w:after="0" w:line="480" w:lineRule="auto"/>
        <w:ind w:left="0"/>
        <w:jc w:val="center"/>
        <w:rPr>
          <w:rFonts w:cs="Arial"/>
        </w:rPr>
      </w:pPr>
      <w:r w:rsidRPr="003452A8">
        <w:rPr>
          <w:rFonts w:cs="Arial"/>
          <w:noProof/>
          <w:lang w:val="en-US"/>
        </w:rPr>
        <w:drawing>
          <wp:inline distT="0" distB="0" distL="0" distR="0" wp14:anchorId="11560313" wp14:editId="114ABE33">
            <wp:extent cx="2879348" cy="1957892"/>
            <wp:effectExtent l="0" t="0" r="0" b="4445"/>
            <wp:docPr id="742912131" name="图片 742912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8" cstate="print">
                      <a:extLst>
                        <a:ext uri="{28A0092B-C50C-407E-A947-70E740481C1C}">
                          <a14:useLocalDpi xmlns:a14="http://schemas.microsoft.com/office/drawing/2010/main"/>
                        </a:ext>
                      </a:extLst>
                    </a:blip>
                    <a:srcRect/>
                    <a:stretch/>
                  </pic:blipFill>
                  <pic:spPr bwMode="auto">
                    <a:xfrm>
                      <a:off x="0" y="0"/>
                      <a:ext cx="2880000" cy="1958336"/>
                    </a:xfrm>
                    <a:prstGeom prst="rect">
                      <a:avLst/>
                    </a:prstGeom>
                    <a:noFill/>
                    <a:ln>
                      <a:noFill/>
                    </a:ln>
                    <a:extLst>
                      <a:ext uri="{53640926-AAD7-44D8-BBD7-CCE9431645EC}">
                        <a14:shadowObscured xmlns:a14="http://schemas.microsoft.com/office/drawing/2010/main"/>
                      </a:ext>
                    </a:extLst>
                  </pic:spPr>
                </pic:pic>
              </a:graphicData>
            </a:graphic>
          </wp:inline>
        </w:drawing>
      </w:r>
    </w:p>
    <w:p w14:paraId="053F1A28" w14:textId="289C6D12" w:rsidR="00755C3E" w:rsidRPr="003452A8" w:rsidRDefault="00CE24E5" w:rsidP="00755C3E">
      <w:pPr>
        <w:pStyle w:val="ab"/>
        <w:spacing w:beforeLines="0" w:before="0" w:after="156"/>
        <w:ind w:left="0"/>
        <w:rPr>
          <w:rFonts w:cs="Arial"/>
          <w:i/>
        </w:rPr>
      </w:pPr>
      <w:r w:rsidRPr="003452A8">
        <w:rPr>
          <w:rFonts w:cs="Arial"/>
        </w:rPr>
        <w:t>A</w:t>
      </w:r>
      <w:r w:rsidR="00755C3E" w:rsidRPr="003452A8">
        <w:rPr>
          <w:rFonts w:cs="Arial"/>
        </w:rPr>
        <w:t>ttēls</w:t>
      </w:r>
      <w:r w:rsidRPr="003452A8">
        <w:rPr>
          <w:rFonts w:cs="Arial"/>
        </w:rPr>
        <w:t xml:space="preserve"> 5-6 </w:t>
      </w:r>
      <w:r w:rsidR="00F04E96" w:rsidRPr="003452A8">
        <w:rPr>
          <w:rFonts w:cs="Arial"/>
          <w:i/>
        </w:rPr>
        <w:t>DVI saglabāšanas ekrāns</w:t>
      </w:r>
    </w:p>
    <w:p w14:paraId="645E4480" w14:textId="5E916D57" w:rsidR="0072289D" w:rsidRPr="003452A8" w:rsidRDefault="0072289D">
      <w:pPr>
        <w:pStyle w:val="aa"/>
        <w:numPr>
          <w:ilvl w:val="0"/>
          <w:numId w:val="102"/>
        </w:numPr>
        <w:spacing w:beforeLines="20" w:before="62" w:afterLines="20" w:after="62"/>
        <w:ind w:left="998" w:hanging="357"/>
        <w:rPr>
          <w:rFonts w:cs="Arial"/>
        </w:rPr>
      </w:pPr>
      <w:r w:rsidRPr="003452A8">
        <w:rPr>
          <w:rFonts w:cs="Arial"/>
        </w:rPr>
        <w:t>DVI ziņojumu var skatīt arī lietotnē Data Manager</w:t>
      </w:r>
      <w:r w:rsidR="006F6C05" w:rsidRPr="003452A8">
        <w:rPr>
          <w:rFonts w:cs="Arial"/>
        </w:rPr>
        <w:t>.</w:t>
      </w:r>
      <w:r w:rsidRPr="003452A8">
        <w:rPr>
          <w:rFonts w:cs="Arial"/>
        </w:rPr>
        <w:t xml:space="preserve"> Pieskarieties </w:t>
      </w:r>
      <w:r w:rsidR="00E21476" w:rsidRPr="003452A8">
        <w:rPr>
          <w:rFonts w:cs="Arial"/>
          <w:b/>
          <w:bCs/>
        </w:rPr>
        <w:t xml:space="preserve">PDF </w:t>
      </w:r>
      <w:r w:rsidR="00E21476" w:rsidRPr="003452A8">
        <w:rPr>
          <w:rFonts w:cs="Arial"/>
        </w:rPr>
        <w:t xml:space="preserve">vai </w:t>
      </w:r>
      <w:r w:rsidR="00797338" w:rsidRPr="003452A8">
        <w:rPr>
          <w:rFonts w:cs="Arial"/>
          <w:b/>
          <w:bCs/>
        </w:rPr>
        <w:t xml:space="preserve">Cloud Report </w:t>
      </w:r>
      <w:r w:rsidR="00797338" w:rsidRPr="003452A8">
        <w:rPr>
          <w:rFonts w:cs="Arial"/>
        </w:rPr>
        <w:t>un atlasiet ziņojumu, lai atvērtu un skatītu detalizētu informāciju.</w:t>
      </w:r>
    </w:p>
    <w:p w14:paraId="741761D9" w14:textId="77777777" w:rsidR="00755C3E" w:rsidRPr="003452A8" w:rsidRDefault="00755C3E" w:rsidP="00755C3E">
      <w:pPr>
        <w:spacing w:before="156" w:after="156"/>
        <w:rPr>
          <w:rFonts w:cs="Arial"/>
        </w:rPr>
      </w:pPr>
    </w:p>
    <w:p w14:paraId="1FE37BF0" w14:textId="68ECCABA" w:rsidR="00CD7B1E" w:rsidRPr="003452A8" w:rsidRDefault="00AC1D2A" w:rsidP="00BE48E4">
      <w:pPr>
        <w:pStyle w:val="12"/>
        <w:spacing w:before="312" w:after="312"/>
        <w:ind w:left="792" w:hanging="792"/>
      </w:pPr>
      <w:bookmarkStart w:id="119" w:name="_Ref195170661"/>
      <w:bookmarkStart w:id="120" w:name="_Toc204185536"/>
      <w:r w:rsidRPr="003452A8">
        <w:lastRenderedPageBreak/>
        <w:t>Diagnostika</w:t>
      </w:r>
      <w:bookmarkEnd w:id="115"/>
      <w:bookmarkEnd w:id="119"/>
      <w:bookmarkEnd w:id="120"/>
    </w:p>
    <w:p w14:paraId="53CA1B70" w14:textId="2CC3C642" w:rsidR="0039375E" w:rsidRPr="003452A8" w:rsidRDefault="0039375E" w:rsidP="0039375E">
      <w:pPr>
        <w:pStyle w:val="BodytextUserManual"/>
        <w:spacing w:before="156" w:after="156"/>
      </w:pPr>
      <w:r w:rsidRPr="003452A8">
        <w:t>Diagnostikas lietojumprogramma var piekļūt ierīces elektroniskajam vadības modulim. vairākas transportlīdzekļa vadības sistēmas, tostarp, bet ne tikai, dzinējs, transmisija</w:t>
      </w:r>
      <w:r w:rsidR="006F6C05" w:rsidRPr="003452A8">
        <w:t>,</w:t>
      </w:r>
      <w:r w:rsidRPr="003452A8">
        <w:t xml:space="preserve"> bremžu pretbloķēšanas sistēma (ABS) un drošības spilvenu sistēma (SRS).</w:t>
      </w:r>
      <w:bookmarkStart w:id="121" w:name="_4.2_Diagnostics_Screen"/>
      <w:bookmarkEnd w:id="121"/>
    </w:p>
    <w:p w14:paraId="6E19BA0C" w14:textId="116607BF" w:rsidR="00000684" w:rsidRPr="003452A8" w:rsidRDefault="00000684" w:rsidP="00000684">
      <w:pPr>
        <w:pStyle w:val="20"/>
        <w:spacing w:before="312" w:after="156"/>
        <w:rPr>
          <w:rFonts w:cs="Arial"/>
        </w:rPr>
      </w:pPr>
      <w:bookmarkStart w:id="122" w:name="_Ref101431076"/>
      <w:bookmarkStart w:id="123" w:name="_Ref101431078"/>
      <w:bookmarkStart w:id="124" w:name="_Ref101454678"/>
      <w:bookmarkStart w:id="125" w:name="_Ref101454680"/>
      <w:bookmarkStart w:id="126" w:name="_Toc145405395"/>
      <w:bookmarkStart w:id="127" w:name="_Toc160024655"/>
      <w:bookmarkStart w:id="128" w:name="_Toc204185537"/>
      <w:r w:rsidRPr="003452A8">
        <w:rPr>
          <w:rFonts w:cs="Arial"/>
        </w:rPr>
        <w:t>Izveidojiet transportlīdzekļa saziņu</w:t>
      </w:r>
      <w:bookmarkEnd w:id="122"/>
      <w:bookmarkEnd w:id="123"/>
      <w:bookmarkEnd w:id="124"/>
      <w:bookmarkEnd w:id="125"/>
      <w:bookmarkEnd w:id="126"/>
      <w:bookmarkEnd w:id="127"/>
      <w:bookmarkEnd w:id="128"/>
    </w:p>
    <w:p w14:paraId="579D5414" w14:textId="2F6AD924" w:rsidR="00000684" w:rsidRPr="003452A8" w:rsidRDefault="00000684" w:rsidP="00000684">
      <w:pPr>
        <w:pStyle w:val="BodytextUserManual"/>
        <w:spacing w:before="156" w:after="156"/>
      </w:pPr>
      <w:r w:rsidRPr="003452A8">
        <w:t xml:space="preserve">Diagnostikas darbībām nepieciešams savienot MaxiSys planšetdatoru ar testa transportlīdzekli, izmantojot </w:t>
      </w:r>
      <w:r w:rsidR="001E600C" w:rsidRPr="003452A8">
        <w:t>VCI</w:t>
      </w:r>
      <w:r w:rsidRPr="003452A8">
        <w:t>2 un galveno kabeli. (Ja nepieciešams, izmantojiet atbilstošo OBD I tipa adapteri.) Lai izveidotu pareizu transportlīdzekļa saziņu ar planšetdatoru, jāveic šādas darbības:</w:t>
      </w:r>
    </w:p>
    <w:p w14:paraId="49AF56A9" w14:textId="2926BB2B" w:rsidR="00000684" w:rsidRPr="003452A8" w:rsidRDefault="00000684" w:rsidP="00BE283D">
      <w:pPr>
        <w:pStyle w:val="16"/>
        <w:numPr>
          <w:ilvl w:val="6"/>
          <w:numId w:val="24"/>
        </w:numPr>
        <w:spacing w:beforeLines="20" w:before="62" w:afterLines="20" w:after="62"/>
        <w:ind w:leftChars="0" w:left="641" w:hanging="357"/>
      </w:pPr>
      <w:r w:rsidRPr="003452A8">
        <w:rPr>
          <w:szCs w:val="22"/>
        </w:rPr>
        <w:t xml:space="preserve">Pievienojiet </w:t>
      </w:r>
      <w:r w:rsidR="001E600C" w:rsidRPr="003452A8">
        <w:rPr>
          <w:szCs w:val="22"/>
        </w:rPr>
        <w:t>VCI</w:t>
      </w:r>
      <w:r w:rsidRPr="003452A8">
        <w:rPr>
          <w:szCs w:val="22"/>
        </w:rPr>
        <w:t>2 transportlīdzekļa DLC gan komunikācijai, gan barošanas avotam.</w:t>
      </w:r>
    </w:p>
    <w:p w14:paraId="669C719A" w14:textId="364845C1" w:rsidR="00000684" w:rsidRPr="003452A8" w:rsidRDefault="00000684" w:rsidP="00BE283D">
      <w:pPr>
        <w:pStyle w:val="16"/>
        <w:numPr>
          <w:ilvl w:val="6"/>
          <w:numId w:val="24"/>
        </w:numPr>
        <w:spacing w:beforeLines="20" w:before="62" w:afterLines="20" w:after="62"/>
        <w:ind w:leftChars="0" w:left="641" w:hanging="357"/>
      </w:pPr>
      <w:r w:rsidRPr="003452A8">
        <w:rPr>
          <w:szCs w:val="22"/>
        </w:rPr>
        <w:t xml:space="preserve">Pievienojiet </w:t>
      </w:r>
      <w:r w:rsidR="001E600C" w:rsidRPr="003452A8">
        <w:rPr>
          <w:szCs w:val="22"/>
        </w:rPr>
        <w:t>VCI</w:t>
      </w:r>
      <w:r w:rsidRPr="003452A8">
        <w:rPr>
          <w:szCs w:val="22"/>
        </w:rPr>
        <w:t>2 planšetdatoram, izmantojot Bluetooth savienošanu pārī, Wi-Fi vai USB savienojumu.</w:t>
      </w:r>
    </w:p>
    <w:p w14:paraId="1ABF037B" w14:textId="1E937F9D" w:rsidR="00000684" w:rsidRPr="003452A8" w:rsidRDefault="00000684" w:rsidP="00BE283D">
      <w:pPr>
        <w:pStyle w:val="16"/>
        <w:numPr>
          <w:ilvl w:val="6"/>
          <w:numId w:val="24"/>
        </w:numPr>
        <w:spacing w:beforeLines="20" w:before="62" w:afterLines="20" w:after="62"/>
        <w:ind w:leftChars="0" w:left="641" w:hanging="357"/>
      </w:pPr>
      <w:r w:rsidRPr="003452A8">
        <w:rPr>
          <w:szCs w:val="22"/>
        </w:rPr>
        <w:t xml:space="preserve">Kad iepriekš minētās darbības ir pabeigtas, ekrāna apakšdaļā pārbaudiet </w:t>
      </w:r>
      <w:r w:rsidR="001E600C" w:rsidRPr="003452A8">
        <w:rPr>
          <w:szCs w:val="22"/>
        </w:rPr>
        <w:t>VCI</w:t>
      </w:r>
      <w:r w:rsidRPr="003452A8">
        <w:rPr>
          <w:szCs w:val="22"/>
        </w:rPr>
        <w:t xml:space="preserve"> pārvaldnieka saīsni. Ja apakšējā labajā stūrī tiek parādīta zaļa BT, Wi-Fi vai USB ikona, MaxiSys planšetdators ir gatavs sākt transportlīdzekļa diagnostiku.</w:t>
      </w:r>
    </w:p>
    <w:p w14:paraId="2CF533B1" w14:textId="77777777" w:rsidR="00000684" w:rsidRPr="003452A8" w:rsidRDefault="00000684" w:rsidP="006A31F6">
      <w:pPr>
        <w:pStyle w:val="30"/>
        <w:spacing w:before="312" w:after="156"/>
      </w:pPr>
      <w:bookmarkStart w:id="129" w:name="_Ref143089169"/>
      <w:r w:rsidRPr="003452A8">
        <w:t>Transportlīdzekļa savienojums</w:t>
      </w:r>
      <w:bookmarkEnd w:id="129"/>
    </w:p>
    <w:p w14:paraId="55CCD502" w14:textId="7F603D4B" w:rsidR="00000684" w:rsidRPr="003452A8" w:rsidRDefault="001E600C" w:rsidP="00000684">
      <w:pPr>
        <w:pStyle w:val="BodytextUserManual"/>
        <w:spacing w:before="156" w:after="156"/>
      </w:pPr>
      <w:r w:rsidRPr="003452A8">
        <w:t>VCI</w:t>
      </w:r>
      <w:r w:rsidR="00000684" w:rsidRPr="003452A8">
        <w:t>2 pievienošanas metode transportlīdzekļa DLC ir atkarīga no transportlīdzekļa konfigurācijas šādi:</w:t>
      </w:r>
    </w:p>
    <w:p w14:paraId="2E14810C" w14:textId="4CCF010C" w:rsidR="00000684" w:rsidRPr="003452A8" w:rsidRDefault="00000684" w:rsidP="00BE283D">
      <w:pPr>
        <w:pStyle w:val="aa"/>
        <w:numPr>
          <w:ilvl w:val="0"/>
          <w:numId w:val="26"/>
        </w:numPr>
        <w:spacing w:beforeLines="20" w:before="62" w:afterLines="20" w:after="62"/>
        <w:ind w:left="641" w:hanging="357"/>
        <w:rPr>
          <w:rFonts w:eastAsiaTheme="minorEastAsia" w:cs="Arial"/>
        </w:rPr>
      </w:pPr>
      <w:r w:rsidRPr="003452A8">
        <w:rPr>
          <w:rFonts w:cs="Arial"/>
          <w:szCs w:val="18"/>
        </w:rPr>
        <w:t>Transportlīdzeklis, kas aprīkots ar iebūvētu diagnostikas divu (OBDII) pārvaldības sistēmu, nodrošina gan saziņu, gan 12 voltu barošanu, izmantojot standartizētu J-1962 DLC</w:t>
      </w:r>
      <w:r w:rsidR="006F6C05" w:rsidRPr="003452A8">
        <w:rPr>
          <w:rFonts w:cs="Arial"/>
          <w:szCs w:val="18"/>
        </w:rPr>
        <w:t>.</w:t>
      </w:r>
    </w:p>
    <w:p w14:paraId="2C4A0E3C" w14:textId="4787663D" w:rsidR="00000684" w:rsidRPr="003452A8" w:rsidRDefault="00000684" w:rsidP="00BE283D">
      <w:pPr>
        <w:pStyle w:val="aa"/>
        <w:numPr>
          <w:ilvl w:val="0"/>
          <w:numId w:val="26"/>
        </w:numPr>
        <w:spacing w:beforeLines="20" w:before="62" w:afterLines="20" w:after="62"/>
        <w:ind w:left="641" w:hanging="357"/>
        <w:rPr>
          <w:rFonts w:cs="Arial"/>
        </w:rPr>
      </w:pPr>
      <w:r w:rsidRPr="003452A8">
        <w:rPr>
          <w:rFonts w:cs="Arial"/>
        </w:rPr>
        <w:t>Transportlīdzeklis, kas nav aprīkots ar OBDII pārvaldības sistēmu, nodrošina saziņu, izmantojot DLC savienojumu, un dažos gadījumos piegādā 12 voltu strāvu, izmantojot papildu strāvas kontaktligzdas adaptera ligzdu vai savienojumu ar transportlīdzekļa akumulatoru.</w:t>
      </w:r>
    </w:p>
    <w:p w14:paraId="3010E7CB" w14:textId="77777777" w:rsidR="00000684" w:rsidRPr="003452A8" w:rsidRDefault="00000684" w:rsidP="00000684">
      <w:pPr>
        <w:pStyle w:val="16"/>
        <w:spacing w:before="156" w:after="156"/>
        <w:ind w:leftChars="0" w:left="284"/>
        <w:rPr>
          <w:b/>
          <w:bCs w:val="0"/>
          <w:szCs w:val="24"/>
        </w:rPr>
      </w:pPr>
      <w:r w:rsidRPr="003452A8">
        <w:rPr>
          <w:b/>
          <w:bCs w:val="0"/>
          <w:szCs w:val="24"/>
        </w:rPr>
        <w:t>OBDII transportlīdzekļa savienojums</w:t>
      </w:r>
    </w:p>
    <w:p w14:paraId="139921FA" w14:textId="77777777" w:rsidR="00000684" w:rsidRPr="003452A8" w:rsidRDefault="00000684" w:rsidP="00000684">
      <w:pPr>
        <w:pStyle w:val="16"/>
        <w:spacing w:before="156" w:after="156"/>
        <w:ind w:leftChars="0" w:left="284"/>
      </w:pPr>
      <w:r w:rsidRPr="003452A8">
        <w:t>Šāda veida savienojumam ir nepieciešams tikai galvenais kabelis bez papildu adaptera.</w:t>
      </w:r>
    </w:p>
    <w:p w14:paraId="74B93561" w14:textId="77777777" w:rsidR="00000684" w:rsidRPr="003452A8" w:rsidRDefault="00000684" w:rsidP="00BE283D">
      <w:pPr>
        <w:pStyle w:val="aa"/>
        <w:numPr>
          <w:ilvl w:val="0"/>
          <w:numId w:val="25"/>
        </w:numPr>
        <w:adjustRightInd w:val="0"/>
        <w:snapToGrid w:val="0"/>
        <w:spacing w:beforeLines="20" w:before="62" w:afterLines="20" w:after="62"/>
        <w:ind w:left="641" w:hanging="357"/>
        <w:rPr>
          <w:rFonts w:cs="Arial"/>
          <w:b/>
          <w:bCs/>
        </w:rPr>
      </w:pPr>
      <w:r w:rsidRPr="003452A8">
        <w:rPr>
          <w:rFonts w:eastAsiaTheme="minorEastAsia" w:cs="Arial"/>
          <w:b/>
          <w:bCs/>
        </w:rPr>
        <w:t xml:space="preserve">Lai izveidotu savienojumu ar </w:t>
      </w:r>
      <w:r w:rsidRPr="003452A8">
        <w:rPr>
          <w:rFonts w:cs="Arial"/>
          <w:b/>
          <w:bCs/>
        </w:rPr>
        <w:t>transportlīdzekli ar OBDII</w:t>
      </w:r>
    </w:p>
    <w:p w14:paraId="0041C7F9" w14:textId="1DB2E59D" w:rsidR="00000684" w:rsidRPr="003452A8" w:rsidRDefault="00000684" w:rsidP="00BE283D">
      <w:pPr>
        <w:pStyle w:val="aa"/>
        <w:numPr>
          <w:ilvl w:val="3"/>
          <w:numId w:val="19"/>
        </w:numPr>
        <w:spacing w:beforeLines="20" w:before="62" w:afterLines="20" w:after="62"/>
        <w:ind w:left="998" w:hanging="357"/>
        <w:rPr>
          <w:rFonts w:eastAsiaTheme="minorEastAsia" w:cs="Arial"/>
        </w:rPr>
      </w:pPr>
      <w:r w:rsidRPr="003452A8">
        <w:rPr>
          <w:rFonts w:cs="Arial"/>
        </w:rPr>
        <w:lastRenderedPageBreak/>
        <w:t xml:space="preserve">Pievienojiet galvenā kabeļa sievišķo adapteri </w:t>
      </w:r>
      <w:r w:rsidR="001E600C" w:rsidRPr="003452A8">
        <w:rPr>
          <w:rFonts w:cs="Arial"/>
        </w:rPr>
        <w:t>VCI</w:t>
      </w:r>
      <w:r w:rsidRPr="003452A8">
        <w:rPr>
          <w:rFonts w:cs="Arial"/>
        </w:rPr>
        <w:t>2 transportlīdzekļa datu savienotājam un pievelciet fiksētās skrūves.</w:t>
      </w:r>
    </w:p>
    <w:p w14:paraId="76A14723" w14:textId="77777777" w:rsidR="00000684" w:rsidRPr="003452A8" w:rsidRDefault="00000684" w:rsidP="00BE283D">
      <w:pPr>
        <w:pStyle w:val="aa"/>
        <w:numPr>
          <w:ilvl w:val="3"/>
          <w:numId w:val="19"/>
        </w:numPr>
        <w:spacing w:beforeLines="20" w:before="62" w:afterLines="20" w:after="62"/>
        <w:ind w:left="998" w:hanging="357"/>
        <w:rPr>
          <w:rFonts w:eastAsiaTheme="minorEastAsia" w:cs="Arial"/>
        </w:rPr>
      </w:pPr>
      <w:r w:rsidRPr="003452A8">
        <w:rPr>
          <w:rFonts w:cs="Arial"/>
        </w:rPr>
        <w:t>Pievienojiet kabeļa 16 kontaktu spraudņa adapteri transportlīdzekļa DLC, kas parasti atrodas zem transportlīdzekļa instrumentu paneļa.</w:t>
      </w:r>
    </w:p>
    <w:p w14:paraId="243305F3" w14:textId="77777777" w:rsidR="00000684" w:rsidRPr="003452A8" w:rsidRDefault="00000684" w:rsidP="00000684">
      <w:pPr>
        <w:pBdr>
          <w:top w:val="single" w:sz="6" w:space="1" w:color="auto"/>
          <w:bottom w:val="single" w:sz="6" w:space="1" w:color="auto"/>
        </w:pBdr>
        <w:spacing w:before="156" w:after="156"/>
        <w:contextualSpacing/>
        <w:rPr>
          <w:rFonts w:cs="Arial"/>
          <w:b/>
        </w:rPr>
      </w:pPr>
      <w:r w:rsidRPr="003452A8">
        <w:rPr>
          <w:rFonts w:cs="Arial"/>
          <w:noProof/>
          <w:lang w:val="en-US"/>
        </w:rPr>
        <w:drawing>
          <wp:anchor distT="0" distB="0" distL="114300" distR="114300" simplePos="0" relativeHeight="251979776" behindDoc="0" locked="0" layoutInCell="1" allowOverlap="1" wp14:anchorId="2EFCBB7A" wp14:editId="30B10193">
            <wp:simplePos x="0" y="0"/>
            <wp:positionH relativeFrom="margin">
              <wp:posOffset>0</wp:posOffset>
            </wp:positionH>
            <wp:positionV relativeFrom="paragraph">
              <wp:posOffset>46355</wp:posOffset>
            </wp:positionV>
            <wp:extent cx="144145" cy="144145"/>
            <wp:effectExtent l="0" t="0" r="8255" b="8255"/>
            <wp:wrapNone/>
            <wp:docPr id="102" name="图片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52A8">
        <w:rPr>
          <w:rFonts w:cs="Arial"/>
          <w:b/>
        </w:rPr>
        <w:t>PIEZĪME</w:t>
      </w:r>
    </w:p>
    <w:p w14:paraId="54780348" w14:textId="7B8961A1" w:rsidR="00000684" w:rsidRPr="003452A8" w:rsidRDefault="00000684" w:rsidP="00000684">
      <w:pPr>
        <w:pBdr>
          <w:top w:val="single" w:sz="6" w:space="1" w:color="auto"/>
          <w:bottom w:val="single" w:sz="6" w:space="1" w:color="auto"/>
        </w:pBdr>
        <w:spacing w:before="156" w:after="156"/>
        <w:contextualSpacing/>
        <w:rPr>
          <w:rFonts w:eastAsiaTheme="minorEastAsia" w:cs="Arial"/>
        </w:rPr>
      </w:pPr>
      <w:r w:rsidRPr="003452A8">
        <w:rPr>
          <w:rFonts w:cs="Arial"/>
          <w:szCs w:val="18"/>
        </w:rPr>
        <w:t>Transportlīdzekļa DLC ne vienmēr atrodas zem instrumentu paneļa. Papildinformāciju par savienojumu skatiet testa transportlīdzekļa lietotāja rokasgrāmatā</w:t>
      </w:r>
      <w:r w:rsidR="006F6C05" w:rsidRPr="003452A8">
        <w:rPr>
          <w:rFonts w:cs="Arial"/>
          <w:szCs w:val="18"/>
        </w:rPr>
        <w:t>.</w:t>
      </w:r>
    </w:p>
    <w:p w14:paraId="1B22D05A" w14:textId="77777777" w:rsidR="00000684" w:rsidRPr="003452A8" w:rsidRDefault="00000684" w:rsidP="00000684">
      <w:pPr>
        <w:pStyle w:val="16"/>
        <w:spacing w:before="156" w:after="156"/>
        <w:ind w:leftChars="0" w:left="284"/>
        <w:rPr>
          <w:b/>
          <w:bCs w:val="0"/>
          <w:szCs w:val="24"/>
        </w:rPr>
      </w:pPr>
      <w:r w:rsidRPr="003452A8">
        <w:rPr>
          <w:b/>
          <w:bCs w:val="0"/>
          <w:szCs w:val="24"/>
        </w:rPr>
        <w:t>Transportlīdzekļa savienojums bez OBDII</w:t>
      </w:r>
    </w:p>
    <w:p w14:paraId="219FD574" w14:textId="77777777" w:rsidR="00000684" w:rsidRPr="003452A8" w:rsidRDefault="00000684" w:rsidP="00000684">
      <w:pPr>
        <w:pStyle w:val="16"/>
        <w:spacing w:before="156" w:after="156"/>
        <w:ind w:leftChars="0" w:left="284"/>
      </w:pPr>
      <w:r w:rsidRPr="003452A8">
        <w:rPr>
          <w:szCs w:val="18"/>
        </w:rPr>
        <w:t xml:space="preserve">Šāda veida savienojumam ir nepieciešams gan galvenais kabelis, gan nepieciešamais OBDI adapteris konkrētajam </w:t>
      </w:r>
      <w:r w:rsidRPr="003452A8">
        <w:t>apkalpojamajam transportlīdzeklim.</w:t>
      </w:r>
    </w:p>
    <w:p w14:paraId="0BCC84EE" w14:textId="77777777" w:rsidR="00000684" w:rsidRPr="003452A8" w:rsidRDefault="00000684" w:rsidP="00000684">
      <w:pPr>
        <w:pStyle w:val="16"/>
        <w:spacing w:before="156" w:after="156"/>
        <w:ind w:leftChars="0" w:left="284"/>
      </w:pPr>
      <w:r w:rsidRPr="003452A8">
        <w:t>Transportlīdzekļa savienojumam bez OBDII ir trīs iespējamie nosacījumi:</w:t>
      </w:r>
    </w:p>
    <w:p w14:paraId="4014645F" w14:textId="77777777" w:rsidR="00000684" w:rsidRPr="003452A8" w:rsidRDefault="00000684" w:rsidP="00BE283D">
      <w:pPr>
        <w:pStyle w:val="aa"/>
        <w:numPr>
          <w:ilvl w:val="0"/>
          <w:numId w:val="26"/>
        </w:numPr>
        <w:spacing w:beforeLines="20" w:before="62" w:afterLines="20" w:after="62"/>
        <w:ind w:left="641" w:hanging="357"/>
        <w:rPr>
          <w:rFonts w:cs="Arial"/>
        </w:rPr>
      </w:pPr>
      <w:r w:rsidRPr="003452A8">
        <w:rPr>
          <w:rFonts w:cs="Arial"/>
        </w:rPr>
        <w:t>DLC savienojums nodrošina gan saziņu, gan barošanu.</w:t>
      </w:r>
    </w:p>
    <w:p w14:paraId="695B560B" w14:textId="77777777" w:rsidR="00000684" w:rsidRPr="003452A8" w:rsidRDefault="00000684" w:rsidP="00BE283D">
      <w:pPr>
        <w:pStyle w:val="aa"/>
        <w:numPr>
          <w:ilvl w:val="0"/>
          <w:numId w:val="26"/>
        </w:numPr>
        <w:spacing w:beforeLines="20" w:before="62" w:afterLines="20" w:after="62"/>
        <w:ind w:left="641" w:hanging="357"/>
        <w:rPr>
          <w:rFonts w:cs="Arial"/>
        </w:rPr>
      </w:pPr>
      <w:r w:rsidRPr="003452A8">
        <w:rPr>
          <w:rFonts w:cs="Arial"/>
        </w:rPr>
        <w:t>DLC savienojums nodrošina saziņu, un barošana ir jāpievada, izmantojot papildu strāvas kontaktligzdas adaptera savienojumu.</w:t>
      </w:r>
    </w:p>
    <w:p w14:paraId="7000D369" w14:textId="77777777" w:rsidR="00000684" w:rsidRPr="003452A8" w:rsidRDefault="00000684" w:rsidP="00BE283D">
      <w:pPr>
        <w:pStyle w:val="aa"/>
        <w:numPr>
          <w:ilvl w:val="0"/>
          <w:numId w:val="26"/>
        </w:numPr>
        <w:spacing w:beforeLines="20" w:before="62" w:afterLines="20" w:after="62"/>
        <w:ind w:left="641" w:hanging="357"/>
        <w:rPr>
          <w:rFonts w:cs="Arial"/>
        </w:rPr>
      </w:pPr>
      <w:r w:rsidRPr="003452A8">
        <w:rPr>
          <w:rFonts w:cs="Arial"/>
        </w:rPr>
        <w:t>DLC savienojums nodrošina komunikāciju, un barošana ir jāpievada, izmantojot savienojumu ar transportlīdzekļa akumulatoru.</w:t>
      </w:r>
    </w:p>
    <w:p w14:paraId="6ABB672A" w14:textId="77777777" w:rsidR="00000684" w:rsidRPr="003452A8" w:rsidRDefault="00000684" w:rsidP="00BE283D">
      <w:pPr>
        <w:pStyle w:val="aa"/>
        <w:numPr>
          <w:ilvl w:val="0"/>
          <w:numId w:val="25"/>
        </w:numPr>
        <w:adjustRightInd w:val="0"/>
        <w:snapToGrid w:val="0"/>
        <w:spacing w:beforeLines="20" w:before="62" w:afterLines="20" w:after="62"/>
        <w:ind w:left="641" w:hanging="357"/>
        <w:rPr>
          <w:rFonts w:cs="Arial"/>
          <w:b/>
          <w:bCs/>
        </w:rPr>
      </w:pPr>
      <w:r w:rsidRPr="003452A8">
        <w:rPr>
          <w:rFonts w:eastAsiaTheme="minorEastAsia" w:cs="Arial"/>
          <w:b/>
          <w:bCs/>
        </w:rPr>
        <w:t>Lai izveidotu savienojumu ar transportlīdzekli bez OBDII</w:t>
      </w:r>
    </w:p>
    <w:p w14:paraId="3271B88F" w14:textId="1A940DEC" w:rsidR="00000684" w:rsidRPr="003452A8" w:rsidRDefault="00000684" w:rsidP="00BE283D">
      <w:pPr>
        <w:pStyle w:val="16"/>
        <w:numPr>
          <w:ilvl w:val="0"/>
          <w:numId w:val="27"/>
        </w:numPr>
        <w:spacing w:beforeLines="20" w:before="62" w:afterLines="20" w:after="62"/>
        <w:ind w:leftChars="0" w:left="998" w:hanging="357"/>
        <w:rPr>
          <w:b/>
          <w:bCs w:val="0"/>
          <w:szCs w:val="18"/>
        </w:rPr>
      </w:pPr>
      <w:r w:rsidRPr="003452A8">
        <w:rPr>
          <w:szCs w:val="22"/>
        </w:rPr>
        <w:t xml:space="preserve">Pievienojiet galvenā kabeļa sievišķo adapteri </w:t>
      </w:r>
      <w:r w:rsidR="001E600C" w:rsidRPr="003452A8">
        <w:rPr>
          <w:szCs w:val="22"/>
        </w:rPr>
        <w:t>VCI</w:t>
      </w:r>
      <w:r w:rsidRPr="003452A8">
        <w:rPr>
          <w:szCs w:val="22"/>
        </w:rPr>
        <w:t>2 transportlīdzekļa datu savienotājam un pievelciet fiksētās skrūves.</w:t>
      </w:r>
    </w:p>
    <w:p w14:paraId="4FC21AEB" w14:textId="77777777" w:rsidR="00000684" w:rsidRPr="003452A8" w:rsidRDefault="00000684" w:rsidP="00BE283D">
      <w:pPr>
        <w:pStyle w:val="16"/>
        <w:numPr>
          <w:ilvl w:val="0"/>
          <w:numId w:val="27"/>
        </w:numPr>
        <w:spacing w:beforeLines="20" w:before="62" w:afterLines="20" w:after="62"/>
        <w:ind w:leftChars="0" w:left="998" w:hanging="357"/>
        <w:rPr>
          <w:b/>
          <w:bCs w:val="0"/>
          <w:szCs w:val="18"/>
        </w:rPr>
      </w:pPr>
      <w:r w:rsidRPr="003452A8">
        <w:t>Atrodiet nepieciešamo OBDI adapteri un pievienojiet tā 16 kontaktu ligzdu galvenā kabeļa spraudņa adapterim.</w:t>
      </w:r>
    </w:p>
    <w:p w14:paraId="648F8275" w14:textId="77777777" w:rsidR="00000684" w:rsidRPr="003452A8" w:rsidRDefault="00000684" w:rsidP="00BE283D">
      <w:pPr>
        <w:pStyle w:val="16"/>
        <w:numPr>
          <w:ilvl w:val="0"/>
          <w:numId w:val="27"/>
        </w:numPr>
        <w:spacing w:beforeLines="20" w:before="62" w:afterLines="20" w:after="62"/>
        <w:ind w:leftChars="0" w:left="998" w:hanging="357"/>
        <w:rPr>
          <w:b/>
          <w:bCs w:val="0"/>
          <w:szCs w:val="18"/>
        </w:rPr>
      </w:pPr>
      <w:r w:rsidRPr="003452A8">
        <w:rPr>
          <w:szCs w:val="22"/>
        </w:rPr>
        <w:t>Pievienojiet pievienoto OBDI adapteri transportlīdzekļa DLC.</w:t>
      </w:r>
    </w:p>
    <w:p w14:paraId="708CC194" w14:textId="77777777" w:rsidR="00000684" w:rsidRPr="003452A8" w:rsidRDefault="00000684" w:rsidP="00000684">
      <w:pPr>
        <w:pBdr>
          <w:top w:val="single" w:sz="6" w:space="1" w:color="auto"/>
          <w:bottom w:val="single" w:sz="6" w:space="1" w:color="auto"/>
        </w:pBdr>
        <w:spacing w:before="156" w:after="156"/>
        <w:contextualSpacing/>
        <w:rPr>
          <w:rFonts w:cs="Arial"/>
          <w:b/>
        </w:rPr>
      </w:pPr>
      <w:r w:rsidRPr="003452A8">
        <w:rPr>
          <w:rFonts w:cs="Arial"/>
          <w:noProof/>
          <w:lang w:val="en-US"/>
        </w:rPr>
        <w:drawing>
          <wp:anchor distT="0" distB="0" distL="114300" distR="114300" simplePos="0" relativeHeight="251980800" behindDoc="0" locked="0" layoutInCell="1" allowOverlap="1" wp14:anchorId="11963E78" wp14:editId="4BE741CF">
            <wp:simplePos x="0" y="0"/>
            <wp:positionH relativeFrom="margin">
              <wp:align>left</wp:align>
            </wp:positionH>
            <wp:positionV relativeFrom="paragraph">
              <wp:posOffset>72058</wp:posOffset>
            </wp:positionV>
            <wp:extent cx="144145" cy="144145"/>
            <wp:effectExtent l="0" t="0" r="8255" b="8255"/>
            <wp:wrapNone/>
            <wp:docPr id="103"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52A8">
        <w:rPr>
          <w:rFonts w:cs="Arial"/>
          <w:b/>
        </w:rPr>
        <w:t>PIEZĪME</w:t>
      </w:r>
    </w:p>
    <w:p w14:paraId="62EB4D5D" w14:textId="44A4A3A2" w:rsidR="00000684" w:rsidRPr="003452A8" w:rsidRDefault="00000684" w:rsidP="00000684">
      <w:pPr>
        <w:pBdr>
          <w:top w:val="single" w:sz="6" w:space="1" w:color="auto"/>
          <w:bottom w:val="single" w:sz="6" w:space="1" w:color="auto"/>
        </w:pBdr>
        <w:spacing w:before="156" w:after="156"/>
        <w:contextualSpacing/>
        <w:rPr>
          <w:rFonts w:eastAsiaTheme="minorEastAsia" w:cs="Arial"/>
        </w:rPr>
      </w:pPr>
      <w:r w:rsidRPr="003452A8">
        <w:rPr>
          <w:rFonts w:cs="Arial"/>
          <w:szCs w:val="18"/>
        </w:rPr>
        <w:t>Dažiem transportlīdzekļiem var būt vairāki adapteri vai arī adaptera vietā var būt testa vadi. Izveidojiet pareizu savienojumu ar transportlīdzekļa DLC, kā nepieciešams</w:t>
      </w:r>
      <w:r w:rsidR="006F6C05" w:rsidRPr="003452A8">
        <w:rPr>
          <w:rFonts w:cs="Arial"/>
          <w:szCs w:val="18"/>
        </w:rPr>
        <w:t>.</w:t>
      </w:r>
    </w:p>
    <w:p w14:paraId="7803D9B3" w14:textId="77777777" w:rsidR="00000684" w:rsidRPr="003452A8" w:rsidRDefault="00000684" w:rsidP="00BE283D">
      <w:pPr>
        <w:pStyle w:val="aa"/>
        <w:numPr>
          <w:ilvl w:val="0"/>
          <w:numId w:val="25"/>
        </w:numPr>
        <w:adjustRightInd w:val="0"/>
        <w:snapToGrid w:val="0"/>
        <w:spacing w:beforeLines="20" w:before="62" w:afterLines="20" w:after="62"/>
        <w:ind w:left="641" w:hanging="357"/>
        <w:rPr>
          <w:rFonts w:cs="Arial"/>
          <w:b/>
          <w:bCs/>
          <w:szCs w:val="18"/>
        </w:rPr>
      </w:pPr>
      <w:r w:rsidRPr="003452A8">
        <w:rPr>
          <w:rFonts w:eastAsiaTheme="minorEastAsia" w:cs="Arial"/>
          <w:b/>
          <w:bCs/>
          <w:szCs w:val="18"/>
        </w:rPr>
        <w:t xml:space="preserve">Lai pievienotu </w:t>
      </w:r>
      <w:r w:rsidRPr="003452A8">
        <w:rPr>
          <w:rFonts w:cs="Arial"/>
          <w:b/>
          <w:bCs/>
        </w:rPr>
        <w:t>papildu strāvas kontaktligzdas adapteri</w:t>
      </w:r>
    </w:p>
    <w:p w14:paraId="46C39DF7" w14:textId="77777777" w:rsidR="00000684" w:rsidRPr="003452A8" w:rsidRDefault="00000684" w:rsidP="00BE283D">
      <w:pPr>
        <w:pStyle w:val="aa"/>
        <w:numPr>
          <w:ilvl w:val="0"/>
          <w:numId w:val="28"/>
        </w:numPr>
        <w:adjustRightInd w:val="0"/>
        <w:snapToGrid w:val="0"/>
        <w:spacing w:beforeLines="20" w:before="62" w:afterLines="20" w:after="62"/>
        <w:ind w:left="998" w:hanging="357"/>
        <w:rPr>
          <w:rFonts w:cs="Arial"/>
          <w:b/>
          <w:bCs/>
          <w:szCs w:val="18"/>
        </w:rPr>
      </w:pPr>
      <w:r w:rsidRPr="003452A8">
        <w:rPr>
          <w:rFonts w:cs="Arial"/>
        </w:rPr>
        <w:t>Pievienojiet papildu strāvas kontaktligzdas adaptera līdzstrāvas savienotāju ierīces līdzstrāvas barošanas avota ieejas portam.</w:t>
      </w:r>
    </w:p>
    <w:p w14:paraId="598FE2F9" w14:textId="77777777" w:rsidR="00000684" w:rsidRPr="003452A8" w:rsidRDefault="00000684" w:rsidP="00BE283D">
      <w:pPr>
        <w:pStyle w:val="aa"/>
        <w:numPr>
          <w:ilvl w:val="0"/>
          <w:numId w:val="28"/>
        </w:numPr>
        <w:adjustRightInd w:val="0"/>
        <w:snapToGrid w:val="0"/>
        <w:spacing w:beforeLines="20" w:before="62" w:afterLines="20" w:after="62"/>
        <w:ind w:left="998" w:hanging="357"/>
        <w:rPr>
          <w:rFonts w:cs="Arial"/>
        </w:rPr>
      </w:pPr>
      <w:r w:rsidRPr="003452A8">
        <w:rPr>
          <w:rFonts w:cs="Arial"/>
        </w:rPr>
        <w:t>Pievienojiet papildu strāvas kontaktligzdas adaptera spraudni transportlīdzekļa papildu strāvas kontaktligzdas adaptera ligzdai.</w:t>
      </w:r>
    </w:p>
    <w:p w14:paraId="000346EC" w14:textId="4C1EE569" w:rsidR="00000684" w:rsidRPr="003452A8" w:rsidRDefault="00000684" w:rsidP="00BE283D">
      <w:pPr>
        <w:pStyle w:val="aa"/>
        <w:numPr>
          <w:ilvl w:val="0"/>
          <w:numId w:val="25"/>
        </w:numPr>
        <w:adjustRightInd w:val="0"/>
        <w:snapToGrid w:val="0"/>
        <w:spacing w:beforeLines="20" w:before="62" w:afterLines="20" w:after="62"/>
        <w:ind w:left="641" w:hanging="357"/>
        <w:rPr>
          <w:rFonts w:eastAsiaTheme="minorEastAsia" w:cs="Arial"/>
          <w:b/>
          <w:bCs/>
          <w:szCs w:val="18"/>
        </w:rPr>
      </w:pPr>
      <w:r w:rsidRPr="003452A8">
        <w:rPr>
          <w:rFonts w:eastAsiaTheme="minorEastAsia" w:cs="Arial"/>
          <w:b/>
          <w:bCs/>
          <w:szCs w:val="18"/>
        </w:rPr>
        <w:t>Lai pievienotu skavas kabeli</w:t>
      </w:r>
    </w:p>
    <w:p w14:paraId="18C484C2" w14:textId="1ECC5CD4" w:rsidR="00000684" w:rsidRPr="003452A8" w:rsidRDefault="00000684" w:rsidP="00BE283D">
      <w:pPr>
        <w:pStyle w:val="aa"/>
        <w:numPr>
          <w:ilvl w:val="0"/>
          <w:numId w:val="29"/>
        </w:numPr>
        <w:adjustRightInd w:val="0"/>
        <w:snapToGrid w:val="0"/>
        <w:spacing w:beforeLines="20" w:before="62" w:afterLines="20" w:after="62"/>
        <w:ind w:left="998" w:hanging="357"/>
        <w:rPr>
          <w:rFonts w:eastAsiaTheme="minorEastAsia" w:cs="Arial"/>
          <w:b/>
          <w:bCs/>
          <w:szCs w:val="18"/>
        </w:rPr>
      </w:pPr>
      <w:r w:rsidRPr="003452A8">
        <w:rPr>
          <w:rFonts w:cs="Arial"/>
        </w:rPr>
        <w:t>Pievienojiet skavas kabeļa cauruļveida spraudni papildu strāvas kontaktligzdas adaptera vīriešu savienotājam.</w:t>
      </w:r>
    </w:p>
    <w:p w14:paraId="4625C2B8" w14:textId="48EF598C" w:rsidR="00000684" w:rsidRPr="003452A8" w:rsidRDefault="003452A8" w:rsidP="00000684">
      <w:pPr>
        <w:adjustRightInd w:val="0"/>
        <w:snapToGrid w:val="0"/>
        <w:spacing w:before="156" w:after="156" w:line="480" w:lineRule="auto"/>
        <w:ind w:left="0"/>
        <w:jc w:val="center"/>
        <w:rPr>
          <w:rFonts w:eastAsiaTheme="minorEastAsia" w:cs="Arial"/>
          <w:b/>
          <w:bCs/>
          <w:szCs w:val="18"/>
        </w:rPr>
      </w:pPr>
      <w:r w:rsidRPr="003452A8">
        <w:rPr>
          <w:rFonts w:cs="Arial"/>
          <w:noProof/>
          <w:lang w:val="en-US"/>
        </w:rPr>
        <w:lastRenderedPageBreak/>
        <w:drawing>
          <wp:inline distT="0" distB="0" distL="0" distR="0" wp14:anchorId="214B3910" wp14:editId="5DD8DAA6">
            <wp:extent cx="2382921" cy="1080000"/>
            <wp:effectExtent l="0" t="0" r="0" b="6350"/>
            <wp:docPr id="79"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382921" cy="1080000"/>
                    </a:xfrm>
                    <a:prstGeom prst="rect">
                      <a:avLst/>
                    </a:prstGeom>
                    <a:noFill/>
                  </pic:spPr>
                </pic:pic>
              </a:graphicData>
            </a:graphic>
          </wp:inline>
        </w:drawing>
      </w:r>
    </w:p>
    <w:p w14:paraId="31ABF602" w14:textId="089FDA5C" w:rsidR="00000684" w:rsidRPr="003452A8" w:rsidRDefault="00CE24E5" w:rsidP="00000684">
      <w:pPr>
        <w:pStyle w:val="ab"/>
        <w:spacing w:before="156" w:after="156"/>
        <w:ind w:left="0"/>
        <w:rPr>
          <w:rFonts w:cs="Arial"/>
          <w:i/>
          <w:iCs/>
        </w:rPr>
      </w:pPr>
      <w:r w:rsidRPr="003452A8">
        <w:rPr>
          <w:rFonts w:cs="Arial"/>
        </w:rPr>
        <w:t>A</w:t>
      </w:r>
      <w:r w:rsidR="00000684" w:rsidRPr="003452A8">
        <w:rPr>
          <w:rFonts w:cs="Arial"/>
        </w:rPr>
        <w:t xml:space="preserve">ttēls </w:t>
      </w:r>
      <w:r w:rsidRPr="003452A8">
        <w:rPr>
          <w:rFonts w:cs="Arial"/>
        </w:rPr>
        <w:t>6</w:t>
      </w:r>
      <w:r w:rsidR="00000684" w:rsidRPr="003452A8">
        <w:rPr>
          <w:rFonts w:cs="Arial"/>
        </w:rPr>
        <w:noBreakHyphen/>
      </w:r>
      <w:r w:rsidR="00000684" w:rsidRPr="003452A8">
        <w:rPr>
          <w:rFonts w:cs="Arial"/>
        </w:rPr>
        <w:fldChar w:fldCharType="begin"/>
      </w:r>
      <w:r w:rsidR="00000684" w:rsidRPr="003452A8">
        <w:rPr>
          <w:rFonts w:cs="Arial"/>
        </w:rPr>
        <w:instrText xml:space="preserve"> SEQ Figure \* ARABIC \s 1 </w:instrText>
      </w:r>
      <w:r w:rsidR="00000684" w:rsidRPr="003452A8">
        <w:rPr>
          <w:rFonts w:cs="Arial"/>
        </w:rPr>
        <w:fldChar w:fldCharType="separate"/>
      </w:r>
      <w:r w:rsidR="00187D73" w:rsidRPr="003452A8">
        <w:rPr>
          <w:rFonts w:cs="Arial"/>
          <w:noProof/>
        </w:rPr>
        <w:t>1</w:t>
      </w:r>
      <w:r w:rsidR="00000684" w:rsidRPr="003452A8">
        <w:rPr>
          <w:rFonts w:cs="Arial"/>
        </w:rPr>
        <w:fldChar w:fldCharType="end"/>
      </w:r>
      <w:r w:rsidR="00000684" w:rsidRPr="003452A8">
        <w:rPr>
          <w:rFonts w:cs="Arial"/>
        </w:rPr>
        <w:t xml:space="preserve"> </w:t>
      </w:r>
      <w:r w:rsidR="00000684" w:rsidRPr="003452A8">
        <w:rPr>
          <w:rFonts w:cs="Arial"/>
          <w:i/>
          <w:iCs/>
        </w:rPr>
        <w:t>Savienojums starp papildu strāvas kontaktligzdas adapteri un skavas kabeli</w:t>
      </w:r>
    </w:p>
    <w:p w14:paraId="2D096EC3" w14:textId="01889603" w:rsidR="00000684" w:rsidRPr="003452A8" w:rsidRDefault="00000684" w:rsidP="00BE283D">
      <w:pPr>
        <w:pStyle w:val="aa"/>
        <w:numPr>
          <w:ilvl w:val="0"/>
          <w:numId w:val="29"/>
        </w:numPr>
        <w:adjustRightInd w:val="0"/>
        <w:snapToGrid w:val="0"/>
        <w:spacing w:beforeLines="20" w:before="62" w:afterLines="20" w:after="62"/>
        <w:ind w:left="998" w:hanging="357"/>
        <w:rPr>
          <w:rFonts w:eastAsiaTheme="minorEastAsia" w:cs="Arial"/>
        </w:rPr>
      </w:pPr>
      <w:r w:rsidRPr="003452A8">
        <w:rPr>
          <w:rFonts w:cs="Arial"/>
        </w:rPr>
        <w:t xml:space="preserve">Pievienojiet papildu strāvas kontaktligzdas adaptera līdzstrāvas savienotāju </w:t>
      </w:r>
      <w:r w:rsidR="001E600C" w:rsidRPr="003452A8">
        <w:rPr>
          <w:rFonts w:cs="Arial"/>
        </w:rPr>
        <w:t>VCI</w:t>
      </w:r>
      <w:r w:rsidRPr="003452A8">
        <w:rPr>
          <w:rFonts w:cs="Arial"/>
        </w:rPr>
        <w:t>2 līdzstrāvas barošanas avota ieejas portam.</w:t>
      </w:r>
    </w:p>
    <w:p w14:paraId="5DEB05FB" w14:textId="47F2F660" w:rsidR="00000684" w:rsidRPr="003452A8" w:rsidRDefault="00000684" w:rsidP="00BE283D">
      <w:pPr>
        <w:pStyle w:val="aa"/>
        <w:numPr>
          <w:ilvl w:val="0"/>
          <w:numId w:val="29"/>
        </w:numPr>
        <w:adjustRightInd w:val="0"/>
        <w:snapToGrid w:val="0"/>
        <w:spacing w:beforeLines="20" w:before="62" w:afterLines="20" w:after="62"/>
        <w:ind w:left="998" w:hanging="357"/>
        <w:rPr>
          <w:rFonts w:eastAsiaTheme="minorEastAsia" w:cs="Arial"/>
        </w:rPr>
      </w:pPr>
      <w:r w:rsidRPr="003452A8">
        <w:rPr>
          <w:rFonts w:cs="Arial"/>
        </w:rPr>
        <w:t>Pievienojiet skavas kabeli transportlīdzekļa akumulatoram.</w:t>
      </w:r>
    </w:p>
    <w:p w14:paraId="1C51518A" w14:textId="55FC7232" w:rsidR="00000684" w:rsidRPr="003452A8" w:rsidRDefault="001E600C" w:rsidP="006A31F6">
      <w:pPr>
        <w:pStyle w:val="30"/>
        <w:spacing w:before="312" w:after="156"/>
      </w:pPr>
      <w:bookmarkStart w:id="130" w:name="_Ref159682008"/>
      <w:r w:rsidRPr="003452A8">
        <w:t>VCI</w:t>
      </w:r>
      <w:r w:rsidR="00000684" w:rsidRPr="003452A8">
        <w:t xml:space="preserve"> savienojums</w:t>
      </w:r>
      <w:bookmarkEnd w:id="130"/>
    </w:p>
    <w:p w14:paraId="76B1EF6D" w14:textId="1AD5E98F" w:rsidR="00000684" w:rsidRPr="003452A8" w:rsidRDefault="00000684" w:rsidP="00000684">
      <w:pPr>
        <w:autoSpaceDE w:val="0"/>
        <w:autoSpaceDN w:val="0"/>
        <w:spacing w:before="156" w:after="156"/>
        <w:rPr>
          <w:rFonts w:cs="Arial"/>
          <w:szCs w:val="18"/>
        </w:rPr>
      </w:pPr>
      <w:bookmarkStart w:id="131" w:name="OLE_LINK56"/>
      <w:r w:rsidRPr="003452A8">
        <w:rPr>
          <w:rFonts w:cs="Arial"/>
          <w:szCs w:val="18"/>
        </w:rPr>
        <w:t xml:space="preserve">Pēc tam, kad </w:t>
      </w:r>
      <w:r w:rsidR="001E600C" w:rsidRPr="003452A8">
        <w:rPr>
          <w:rFonts w:cs="Arial"/>
          <w:szCs w:val="18"/>
        </w:rPr>
        <w:t>VCI</w:t>
      </w:r>
      <w:r w:rsidRPr="003452A8">
        <w:rPr>
          <w:rFonts w:cs="Arial"/>
          <w:szCs w:val="18"/>
        </w:rPr>
        <w:t xml:space="preserve">2 ir pareizi pievienots transportlīdzeklim, </w:t>
      </w:r>
      <w:r w:rsidR="001E600C" w:rsidRPr="003452A8">
        <w:rPr>
          <w:rFonts w:cs="Arial"/>
          <w:szCs w:val="18"/>
        </w:rPr>
        <w:t>VCI</w:t>
      </w:r>
      <w:r w:rsidRPr="003452A8">
        <w:rPr>
          <w:rFonts w:cs="Arial"/>
          <w:szCs w:val="18"/>
        </w:rPr>
        <w:t>2 barošanas gaismas diode iedegas zaļā krāsā un atskan pīkstiens</w:t>
      </w:r>
      <w:r w:rsidR="006F6C05" w:rsidRPr="003452A8">
        <w:rPr>
          <w:rFonts w:cs="Arial"/>
          <w:szCs w:val="18"/>
        </w:rPr>
        <w:t>,</w:t>
      </w:r>
      <w:r w:rsidRPr="003452A8">
        <w:rPr>
          <w:rFonts w:cs="Arial"/>
        </w:rPr>
        <w:t xml:space="preserve"> kas norāda, ka tas </w:t>
      </w:r>
      <w:r w:rsidRPr="003452A8">
        <w:rPr>
          <w:rFonts w:cs="Arial"/>
          <w:szCs w:val="18"/>
        </w:rPr>
        <w:t>ir gatavs izveidot saziņu ar planšetdatoru.</w:t>
      </w:r>
    </w:p>
    <w:bookmarkEnd w:id="131"/>
    <w:p w14:paraId="233B0FB3" w14:textId="1C20229F" w:rsidR="00000684" w:rsidRPr="003452A8" w:rsidRDefault="00000684" w:rsidP="00000684">
      <w:pPr>
        <w:spacing w:before="156" w:after="156"/>
        <w:rPr>
          <w:rFonts w:cs="Arial"/>
          <w:szCs w:val="18"/>
        </w:rPr>
      </w:pPr>
      <w:r w:rsidRPr="003452A8">
        <w:rPr>
          <w:rFonts w:cs="Arial"/>
          <w:szCs w:val="18"/>
        </w:rPr>
        <w:t xml:space="preserve">Komplektā ar MaxiSys planšetdatora rīku komplektu </w:t>
      </w:r>
      <w:r w:rsidR="001E600C" w:rsidRPr="003452A8">
        <w:rPr>
          <w:rFonts w:cs="Arial"/>
          <w:szCs w:val="18"/>
        </w:rPr>
        <w:t>VCI</w:t>
      </w:r>
      <w:r w:rsidRPr="003452A8">
        <w:rPr>
          <w:rFonts w:cs="Arial"/>
          <w:szCs w:val="18"/>
        </w:rPr>
        <w:t>2 atbalsta trīs saziņas metodes ar planšetdatoru: Bluetooth, Wi-Fi un USB kabeli.</w:t>
      </w:r>
    </w:p>
    <w:p w14:paraId="2BD61D78" w14:textId="250623A1" w:rsidR="00000684" w:rsidRPr="003452A8" w:rsidRDefault="00000684" w:rsidP="006A31F6">
      <w:pPr>
        <w:pStyle w:val="40"/>
        <w:spacing w:before="156" w:after="156"/>
        <w:rPr>
          <w:rFonts w:cs="Arial"/>
        </w:rPr>
      </w:pPr>
      <w:r w:rsidRPr="003452A8">
        <w:rPr>
          <w:rFonts w:cs="Arial"/>
        </w:rPr>
        <w:t xml:space="preserve">Bluetooth </w:t>
      </w:r>
      <w:r w:rsidR="003F7B7F" w:rsidRPr="003452A8">
        <w:rPr>
          <w:rFonts w:cs="Arial"/>
        </w:rPr>
        <w:t>savienojums</w:t>
      </w:r>
    </w:p>
    <w:p w14:paraId="50355D75" w14:textId="77777777" w:rsidR="00000684" w:rsidRPr="003452A8" w:rsidRDefault="00000684" w:rsidP="00000684">
      <w:pPr>
        <w:autoSpaceDE w:val="0"/>
        <w:autoSpaceDN w:val="0"/>
        <w:spacing w:before="156" w:after="156"/>
        <w:rPr>
          <w:rFonts w:eastAsiaTheme="minorEastAsia" w:cs="Arial"/>
          <w:szCs w:val="18"/>
        </w:rPr>
      </w:pPr>
      <w:r w:rsidRPr="003452A8">
        <w:rPr>
          <w:rFonts w:cs="Arial"/>
          <w:szCs w:val="18"/>
        </w:rPr>
        <w:t>Atklātās vietās Bluetooth komunikācijas darbības diapazons ir aptuveni 100 m (328 pēdas), kas tehniķiem nodrošina lielāku mobilitāti, lai veiktu transportlīdzekļa diagnostiku no jebkuras vietas remontdarbnīcā.</w:t>
      </w:r>
    </w:p>
    <w:p w14:paraId="2A4F3BAE" w14:textId="07D96C20" w:rsidR="00000684" w:rsidRPr="003452A8" w:rsidRDefault="00000684" w:rsidP="00000684">
      <w:pPr>
        <w:autoSpaceDE w:val="0"/>
        <w:autoSpaceDN w:val="0"/>
        <w:spacing w:before="156" w:after="156"/>
        <w:rPr>
          <w:rFonts w:cs="Arial"/>
          <w:szCs w:val="18"/>
        </w:rPr>
      </w:pPr>
      <w:r w:rsidRPr="003452A8">
        <w:rPr>
          <w:rFonts w:cs="Arial"/>
          <w:szCs w:val="18"/>
        </w:rPr>
        <w:t xml:space="preserve">Lai paātrinātu vairāku transportlīdzekļu diagnostiku, noslogotās remontdarbnīcās var izmantot vairāk nekā vienu </w:t>
      </w:r>
      <w:r w:rsidR="001E600C" w:rsidRPr="003452A8">
        <w:rPr>
          <w:rFonts w:cs="Arial"/>
          <w:szCs w:val="18"/>
        </w:rPr>
        <w:t>VCI</w:t>
      </w:r>
      <w:r w:rsidRPr="003452A8">
        <w:rPr>
          <w:rFonts w:cs="Arial"/>
          <w:szCs w:val="18"/>
        </w:rPr>
        <w:t xml:space="preserve">2, ļaujot tehniķiem ātri savienot savu MaxiSys planšetdatoru ar katru </w:t>
      </w:r>
      <w:r w:rsidR="001E600C" w:rsidRPr="003452A8">
        <w:rPr>
          <w:rFonts w:cs="Arial"/>
          <w:szCs w:val="18"/>
        </w:rPr>
        <w:t>VCI</w:t>
      </w:r>
      <w:r w:rsidRPr="003452A8">
        <w:rPr>
          <w:rFonts w:cs="Arial"/>
          <w:szCs w:val="18"/>
        </w:rPr>
        <w:t xml:space="preserve">2 atsevišķi, izmantojot Bluetooth, tādējādi novēršot nepieciešamību katru reizi atvienot </w:t>
      </w:r>
      <w:r w:rsidR="001E600C" w:rsidRPr="003452A8">
        <w:rPr>
          <w:rFonts w:cs="Arial"/>
          <w:szCs w:val="18"/>
        </w:rPr>
        <w:t>VCI</w:t>
      </w:r>
      <w:r w:rsidRPr="003452A8">
        <w:rPr>
          <w:rFonts w:cs="Arial"/>
          <w:szCs w:val="18"/>
        </w:rPr>
        <w:t>2 no viena transportlīdzekļa un pēc tam pievienot to citam.</w:t>
      </w:r>
    </w:p>
    <w:p w14:paraId="3CB14473" w14:textId="492563BC" w:rsidR="00000684" w:rsidRPr="003452A8" w:rsidRDefault="00000684" w:rsidP="00BE283D">
      <w:pPr>
        <w:pStyle w:val="aa"/>
        <w:numPr>
          <w:ilvl w:val="0"/>
          <w:numId w:val="25"/>
        </w:numPr>
        <w:adjustRightInd w:val="0"/>
        <w:snapToGrid w:val="0"/>
        <w:spacing w:beforeLines="20" w:before="62" w:afterLines="20" w:after="62"/>
        <w:ind w:left="641" w:hanging="357"/>
        <w:rPr>
          <w:rFonts w:cs="Arial"/>
          <w:b/>
          <w:bCs/>
          <w:kern w:val="0"/>
          <w:szCs w:val="18"/>
        </w:rPr>
      </w:pPr>
      <w:r w:rsidRPr="003452A8">
        <w:rPr>
          <w:rFonts w:cs="Arial"/>
          <w:b/>
          <w:bCs/>
        </w:rPr>
        <w:t xml:space="preserve">Lai savienotu planšetdatoru pārī ar </w:t>
      </w:r>
      <w:r w:rsidR="001E600C" w:rsidRPr="003452A8">
        <w:rPr>
          <w:rFonts w:cs="Arial"/>
          <w:b/>
          <w:bCs/>
        </w:rPr>
        <w:t>VCI</w:t>
      </w:r>
      <w:r w:rsidRPr="003452A8">
        <w:rPr>
          <w:rFonts w:cs="Arial"/>
          <w:b/>
          <w:bCs/>
        </w:rPr>
        <w:t>2, izmantojot Bluetooth</w:t>
      </w:r>
    </w:p>
    <w:p w14:paraId="779BB921" w14:textId="77777777" w:rsidR="00000684" w:rsidRPr="003452A8" w:rsidRDefault="00000684" w:rsidP="00BE283D">
      <w:pPr>
        <w:pStyle w:val="BodytextUserManual"/>
        <w:numPr>
          <w:ilvl w:val="0"/>
          <w:numId w:val="30"/>
        </w:numPr>
        <w:spacing w:beforeLines="20" w:before="62" w:afterLines="20" w:after="62"/>
        <w:ind w:left="998" w:hanging="357"/>
        <w:rPr>
          <w:rFonts w:eastAsiaTheme="minorEastAsia"/>
          <w:bCs w:val="0"/>
        </w:rPr>
      </w:pPr>
      <w:r w:rsidRPr="003452A8">
        <w:rPr>
          <w:rFonts w:eastAsiaTheme="minorEastAsia"/>
          <w:bCs w:val="0"/>
        </w:rPr>
        <w:t>Ieslēdziet planšetdatoru.</w:t>
      </w:r>
    </w:p>
    <w:p w14:paraId="2C1A2086" w14:textId="72F074AC" w:rsidR="00000684" w:rsidRPr="003452A8" w:rsidRDefault="00000684" w:rsidP="00BE283D">
      <w:pPr>
        <w:pStyle w:val="BodytextUserManual"/>
        <w:numPr>
          <w:ilvl w:val="0"/>
          <w:numId w:val="30"/>
        </w:numPr>
        <w:spacing w:beforeLines="20" w:before="62" w:afterLines="20" w:after="62"/>
        <w:ind w:left="998" w:hanging="357"/>
        <w:rPr>
          <w:rFonts w:eastAsiaTheme="minorEastAsia"/>
          <w:b/>
        </w:rPr>
      </w:pPr>
      <w:r w:rsidRPr="003452A8">
        <w:rPr>
          <w:szCs w:val="22"/>
        </w:rPr>
        <w:t xml:space="preserve">Atlasiet </w:t>
      </w:r>
      <w:r w:rsidR="001E600C" w:rsidRPr="003452A8">
        <w:rPr>
          <w:b/>
          <w:bCs w:val="0"/>
          <w:szCs w:val="22"/>
        </w:rPr>
        <w:t>VCI</w:t>
      </w:r>
      <w:r w:rsidRPr="003452A8">
        <w:rPr>
          <w:b/>
          <w:bCs w:val="0"/>
          <w:szCs w:val="22"/>
        </w:rPr>
        <w:t xml:space="preserve"> Manager </w:t>
      </w:r>
      <w:r w:rsidRPr="003452A8">
        <w:rPr>
          <w:szCs w:val="22"/>
        </w:rPr>
        <w:t>lietojumprogrammu no MaxiSys uzdevumu izvēlnes.</w:t>
      </w:r>
    </w:p>
    <w:p w14:paraId="310D366D" w14:textId="08136AA7" w:rsidR="00000684" w:rsidRPr="003452A8" w:rsidRDefault="00000684" w:rsidP="00BE283D">
      <w:pPr>
        <w:pStyle w:val="BodytextUserManual"/>
        <w:numPr>
          <w:ilvl w:val="0"/>
          <w:numId w:val="30"/>
        </w:numPr>
        <w:spacing w:beforeLines="20" w:before="62" w:afterLines="20" w:after="62"/>
        <w:ind w:left="998" w:hanging="357"/>
        <w:rPr>
          <w:rFonts w:eastAsiaTheme="minorEastAsia"/>
          <w:b/>
        </w:rPr>
      </w:pPr>
      <w:r w:rsidRPr="003452A8">
        <w:rPr>
          <w:szCs w:val="22"/>
        </w:rPr>
        <w:t xml:space="preserve">Savienojuma režīmu sarakstā atlasiet </w:t>
      </w:r>
      <w:r w:rsidR="001E600C" w:rsidRPr="003452A8">
        <w:rPr>
          <w:b/>
          <w:bCs w:val="0"/>
          <w:szCs w:val="22"/>
        </w:rPr>
        <w:t>VCI</w:t>
      </w:r>
      <w:r w:rsidRPr="003452A8">
        <w:rPr>
          <w:b/>
          <w:bCs w:val="0"/>
          <w:szCs w:val="22"/>
        </w:rPr>
        <w:t xml:space="preserve"> BT un pieskarieties </w:t>
      </w:r>
      <w:r w:rsidRPr="003452A8">
        <w:rPr>
          <w:szCs w:val="22"/>
        </w:rPr>
        <w:t xml:space="preserve">Bluetooth slēdzim, lai to </w:t>
      </w:r>
      <w:r w:rsidRPr="003452A8">
        <w:rPr>
          <w:b/>
          <w:bCs w:val="0"/>
          <w:szCs w:val="22"/>
        </w:rPr>
        <w:t>ieslēgtu</w:t>
      </w:r>
      <w:r w:rsidR="006F6C05" w:rsidRPr="003452A8">
        <w:rPr>
          <w:b/>
          <w:bCs w:val="0"/>
          <w:szCs w:val="22"/>
        </w:rPr>
        <w:t>.</w:t>
      </w:r>
      <w:r w:rsidRPr="003452A8">
        <w:rPr>
          <w:szCs w:val="22"/>
        </w:rPr>
        <w:t xml:space="preserve"> Ierīce automātiski skenē pieejamās ierīces Bluetooth savienošanai pārī. Atrastās ierīces ir uzskaitītas iestatījumu sadaļā ekrāna </w:t>
      </w:r>
      <w:r w:rsidRPr="003452A8">
        <w:rPr>
          <w:szCs w:val="22"/>
        </w:rPr>
        <w:lastRenderedPageBreak/>
        <w:t>apakšējā labajā stūrī.</w:t>
      </w:r>
    </w:p>
    <w:p w14:paraId="3187C06E" w14:textId="77777777" w:rsidR="008C6733" w:rsidRPr="003452A8" w:rsidRDefault="008C6733" w:rsidP="008C6733">
      <w:pPr>
        <w:pStyle w:val="BodytextUserManual"/>
        <w:spacing w:beforeLines="20" w:before="62" w:afterLines="20" w:after="62"/>
        <w:ind w:left="998"/>
        <w:rPr>
          <w:rFonts w:eastAsiaTheme="minorEastAsia"/>
          <w:b/>
        </w:rPr>
      </w:pPr>
    </w:p>
    <w:p w14:paraId="21666ED2" w14:textId="77777777" w:rsidR="00000684" w:rsidRPr="003452A8" w:rsidRDefault="00000684" w:rsidP="00000684">
      <w:pPr>
        <w:pBdr>
          <w:top w:val="single" w:sz="6" w:space="1" w:color="auto"/>
          <w:bottom w:val="single" w:sz="6" w:space="1" w:color="auto"/>
        </w:pBdr>
        <w:spacing w:before="156" w:after="156"/>
        <w:contextualSpacing/>
        <w:rPr>
          <w:rFonts w:cs="Arial"/>
          <w:b/>
        </w:rPr>
      </w:pPr>
      <w:r w:rsidRPr="003452A8">
        <w:rPr>
          <w:rFonts w:cs="Arial"/>
          <w:noProof/>
          <w:lang w:val="en-US"/>
        </w:rPr>
        <w:drawing>
          <wp:anchor distT="0" distB="0" distL="114300" distR="114300" simplePos="0" relativeHeight="251981824" behindDoc="0" locked="0" layoutInCell="1" allowOverlap="1" wp14:anchorId="39AA976D" wp14:editId="0096CFAC">
            <wp:simplePos x="0" y="0"/>
            <wp:positionH relativeFrom="column">
              <wp:posOffset>-635</wp:posOffset>
            </wp:positionH>
            <wp:positionV relativeFrom="paragraph">
              <wp:posOffset>29515</wp:posOffset>
            </wp:positionV>
            <wp:extent cx="144145" cy="144145"/>
            <wp:effectExtent l="0" t="0" r="8255" b="8255"/>
            <wp:wrapNone/>
            <wp:docPr id="105" name="图片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3452A8">
        <w:rPr>
          <w:rFonts w:cs="Arial"/>
          <w:b/>
        </w:rPr>
        <w:t>PIEZĪME</w:t>
      </w:r>
    </w:p>
    <w:p w14:paraId="71B6394A" w14:textId="1016C61D" w:rsidR="00000684" w:rsidRPr="003452A8" w:rsidRDefault="00000684" w:rsidP="00000684">
      <w:pPr>
        <w:pBdr>
          <w:top w:val="single" w:sz="6" w:space="1" w:color="auto"/>
          <w:bottom w:val="single" w:sz="6" w:space="1" w:color="auto"/>
        </w:pBdr>
        <w:spacing w:before="156" w:after="156"/>
        <w:contextualSpacing/>
        <w:rPr>
          <w:rFonts w:eastAsiaTheme="minorEastAsia" w:cs="Arial"/>
        </w:rPr>
      </w:pPr>
      <w:r w:rsidRPr="003452A8">
        <w:rPr>
          <w:rFonts w:cs="Arial"/>
          <w:szCs w:val="18"/>
        </w:rPr>
        <w:t xml:space="preserve">Ja </w:t>
      </w:r>
      <w:r w:rsidR="001E600C" w:rsidRPr="003452A8">
        <w:rPr>
          <w:rFonts w:cs="Arial"/>
          <w:szCs w:val="18"/>
        </w:rPr>
        <w:t>VCI</w:t>
      </w:r>
      <w:r w:rsidRPr="003452A8">
        <w:rPr>
          <w:rFonts w:cs="Arial"/>
          <w:szCs w:val="18"/>
        </w:rPr>
        <w:t xml:space="preserve">2 netiek atrasts, tas var liecināt, ka signāls ir pārāk vājš, lai to varētu noteikt. Pārvietojiet </w:t>
      </w:r>
      <w:r w:rsidR="001E600C" w:rsidRPr="003452A8">
        <w:rPr>
          <w:rFonts w:cs="Arial"/>
          <w:szCs w:val="18"/>
        </w:rPr>
        <w:t>VCI</w:t>
      </w:r>
      <w:r w:rsidRPr="003452A8">
        <w:rPr>
          <w:rFonts w:cs="Arial"/>
          <w:szCs w:val="18"/>
        </w:rPr>
        <w:t xml:space="preserve">2 un noņemiet visus iespējamos objektus, kas varētu izraisīt signāla traucējumus. Pieskarieties </w:t>
      </w:r>
      <w:r w:rsidRPr="003452A8">
        <w:rPr>
          <w:rFonts w:cs="Arial"/>
          <w:b/>
          <w:szCs w:val="18"/>
        </w:rPr>
        <w:t xml:space="preserve">skenēšanas </w:t>
      </w:r>
      <w:r w:rsidRPr="003452A8">
        <w:rPr>
          <w:rFonts w:cs="Arial"/>
          <w:szCs w:val="18"/>
        </w:rPr>
        <w:t>pogai ekrāna augšējā labajā stūrī, lai atkārtoti skenētu ierīces</w:t>
      </w:r>
      <w:r w:rsidR="006F6C05" w:rsidRPr="003452A8">
        <w:rPr>
          <w:rFonts w:cs="Arial"/>
          <w:szCs w:val="18"/>
        </w:rPr>
        <w:t>.</w:t>
      </w:r>
    </w:p>
    <w:p w14:paraId="76C0D0C4" w14:textId="7031E680" w:rsidR="00000684" w:rsidRPr="003452A8" w:rsidRDefault="00000684" w:rsidP="00BE283D">
      <w:pPr>
        <w:pStyle w:val="BodytextUserManual"/>
        <w:numPr>
          <w:ilvl w:val="0"/>
          <w:numId w:val="30"/>
        </w:numPr>
        <w:spacing w:beforeLines="20" w:before="62" w:afterLines="20" w:after="62"/>
        <w:ind w:left="998" w:hanging="357"/>
        <w:rPr>
          <w:rFonts w:eastAsiaTheme="minorEastAsia"/>
          <w:b/>
        </w:rPr>
      </w:pPr>
      <w:r w:rsidRPr="003452A8">
        <w:rPr>
          <w:szCs w:val="22"/>
        </w:rPr>
        <w:t xml:space="preserve">Parasti </w:t>
      </w:r>
      <w:r w:rsidR="001E600C" w:rsidRPr="003452A8">
        <w:rPr>
          <w:szCs w:val="22"/>
        </w:rPr>
        <w:t>VCI</w:t>
      </w:r>
      <w:r w:rsidRPr="003452A8">
        <w:rPr>
          <w:szCs w:val="22"/>
        </w:rPr>
        <w:t xml:space="preserve">2 nosaukums tiek parādīts kā “Maxi”, kam pievienots sērijas numurs. Atlasiet </w:t>
      </w:r>
      <w:r w:rsidR="001E600C" w:rsidRPr="003452A8">
        <w:rPr>
          <w:szCs w:val="22"/>
        </w:rPr>
        <w:t>VCI</w:t>
      </w:r>
      <w:r w:rsidRPr="003452A8">
        <w:rPr>
          <w:szCs w:val="22"/>
        </w:rPr>
        <w:t xml:space="preserve">2 savienošanai pārī. (Ja tiek izmantots vairāk nekā viens </w:t>
      </w:r>
      <w:r w:rsidR="001E600C" w:rsidRPr="003452A8">
        <w:rPr>
          <w:szCs w:val="18"/>
        </w:rPr>
        <w:t>VCI</w:t>
      </w:r>
      <w:r w:rsidR="000D0693" w:rsidRPr="003452A8">
        <w:rPr>
          <w:szCs w:val="18"/>
        </w:rPr>
        <w:t>2</w:t>
      </w:r>
      <w:r w:rsidR="006F6C05" w:rsidRPr="003452A8">
        <w:rPr>
          <w:szCs w:val="18"/>
        </w:rPr>
        <w:t>,</w:t>
      </w:r>
      <w:r w:rsidRPr="003452A8">
        <w:rPr>
          <w:szCs w:val="22"/>
        </w:rPr>
        <w:t xml:space="preserve"> pārliecinieties, vai savienošanai pārī ir atlasīts pareizais </w:t>
      </w:r>
      <w:r w:rsidR="001E600C" w:rsidRPr="003452A8">
        <w:rPr>
          <w:szCs w:val="22"/>
        </w:rPr>
        <w:t>VCI</w:t>
      </w:r>
      <w:r w:rsidRPr="003452A8">
        <w:rPr>
          <w:szCs w:val="22"/>
        </w:rPr>
        <w:t>2.)</w:t>
      </w:r>
    </w:p>
    <w:p w14:paraId="5E15E19E" w14:textId="77777777" w:rsidR="00000684" w:rsidRPr="003452A8" w:rsidRDefault="00000684" w:rsidP="00BE283D">
      <w:pPr>
        <w:pStyle w:val="BodytextUserManual"/>
        <w:numPr>
          <w:ilvl w:val="0"/>
          <w:numId w:val="30"/>
        </w:numPr>
        <w:spacing w:beforeLines="20" w:before="62" w:afterLines="20" w:after="62"/>
        <w:ind w:left="998" w:hanging="357"/>
        <w:rPr>
          <w:b/>
          <w:szCs w:val="22"/>
        </w:rPr>
      </w:pPr>
      <w:r w:rsidRPr="003452A8">
        <w:rPr>
          <w:szCs w:val="22"/>
        </w:rPr>
        <w:t>Kad savienošana pārī ir veiksmīga, savienojuma statuss tiek parādīts kā “Savienots”.</w:t>
      </w:r>
    </w:p>
    <w:p w14:paraId="087D5254" w14:textId="250BDB0E" w:rsidR="00000684" w:rsidRPr="003452A8" w:rsidRDefault="001E600C" w:rsidP="00BE283D">
      <w:pPr>
        <w:pStyle w:val="BodytextUserManual"/>
        <w:numPr>
          <w:ilvl w:val="0"/>
          <w:numId w:val="30"/>
        </w:numPr>
        <w:spacing w:beforeLines="20" w:before="62" w:afterLines="20" w:after="62"/>
        <w:ind w:left="998" w:hanging="357"/>
        <w:rPr>
          <w:rFonts w:eastAsiaTheme="minorEastAsia"/>
          <w:b/>
        </w:rPr>
      </w:pPr>
      <w:r w:rsidRPr="003452A8">
        <w:rPr>
          <w:szCs w:val="22"/>
        </w:rPr>
        <w:t>VCI</w:t>
      </w:r>
      <w:r w:rsidR="00000684" w:rsidRPr="003452A8">
        <w:rPr>
          <w:szCs w:val="22"/>
        </w:rPr>
        <w:t xml:space="preserve"> pārvaldnieka saīsne ekrāna apakšdaļā parāda zaļu apļa BT ikonu, kad planšetdators un </w:t>
      </w:r>
      <w:r w:rsidRPr="003452A8">
        <w:rPr>
          <w:szCs w:val="22"/>
        </w:rPr>
        <w:t>VCI</w:t>
      </w:r>
      <w:r w:rsidR="00000684" w:rsidRPr="003452A8">
        <w:rPr>
          <w:szCs w:val="22"/>
        </w:rPr>
        <w:t>2 ir savienoti.</w:t>
      </w:r>
    </w:p>
    <w:p w14:paraId="4ACC1185" w14:textId="600A3AFD" w:rsidR="00000684" w:rsidRPr="003452A8" w:rsidRDefault="00CE24E5" w:rsidP="00000684">
      <w:pPr>
        <w:pStyle w:val="BodytextUserManual"/>
        <w:spacing w:before="156" w:after="156"/>
        <w:rPr>
          <w:rFonts w:eastAsiaTheme="minorEastAsia"/>
          <w:bCs w:val="0"/>
        </w:rPr>
      </w:pPr>
      <w:r w:rsidRPr="003452A8">
        <w:rPr>
          <w:rFonts w:eastAsiaTheme="minorEastAsia"/>
          <w:bCs w:val="0"/>
        </w:rPr>
        <w:t xml:space="preserve">Papildinformāciju skatiet </w:t>
      </w:r>
      <w:r w:rsidRPr="003452A8">
        <w:rPr>
          <w:iCs/>
        </w:rPr>
        <w:t>sadaļā</w:t>
      </w:r>
      <w:r w:rsidR="00000684" w:rsidRPr="003452A8">
        <w:rPr>
          <w:rFonts w:eastAsiaTheme="minorEastAsia"/>
          <w:bCs w:val="0"/>
          <w:i/>
          <w:iCs/>
          <w:color w:val="0000FF"/>
        </w:rPr>
        <w:fldChar w:fldCharType="begin"/>
      </w:r>
      <w:r w:rsidR="00000684" w:rsidRPr="003452A8">
        <w:rPr>
          <w:rFonts w:eastAsiaTheme="minorEastAsia"/>
          <w:bCs w:val="0"/>
          <w:i/>
          <w:iCs/>
          <w:color w:val="0000FF"/>
        </w:rPr>
        <w:instrText xml:space="preserve"> REF _Ref159233019 \h  \* MERGEFORMAT </w:instrText>
      </w:r>
      <w:r w:rsidR="00000684" w:rsidRPr="003452A8">
        <w:rPr>
          <w:rFonts w:eastAsiaTheme="minorEastAsia"/>
          <w:bCs w:val="0"/>
          <w:i/>
          <w:iCs/>
          <w:color w:val="0000FF"/>
        </w:rPr>
      </w:r>
      <w:r w:rsidR="00000684" w:rsidRPr="003452A8">
        <w:rPr>
          <w:rFonts w:eastAsiaTheme="minorEastAsia"/>
          <w:bCs w:val="0"/>
          <w:i/>
          <w:iCs/>
          <w:color w:val="0000FF"/>
        </w:rPr>
        <w:fldChar w:fldCharType="separate"/>
      </w:r>
      <w:r w:rsidR="00187D73" w:rsidRPr="003452A8">
        <w:rPr>
          <w:i/>
          <w:iCs/>
          <w:color w:val="0000FF"/>
        </w:rPr>
        <w:t xml:space="preserve"> </w:t>
      </w:r>
      <w:r w:rsidR="001E600C" w:rsidRPr="003452A8">
        <w:rPr>
          <w:i/>
          <w:iCs/>
          <w:color w:val="0000FF"/>
        </w:rPr>
        <w:t>VCI</w:t>
      </w:r>
      <w:r w:rsidR="00187D73" w:rsidRPr="003452A8">
        <w:rPr>
          <w:i/>
          <w:iCs/>
          <w:color w:val="0000FF"/>
        </w:rPr>
        <w:t xml:space="preserve"> Bluetooth savienošana pārī</w:t>
      </w:r>
      <w:r w:rsidR="006F6C05" w:rsidRPr="003452A8">
        <w:rPr>
          <w:i/>
          <w:iCs/>
          <w:color w:val="0000FF"/>
        </w:rPr>
        <w:t>.</w:t>
      </w:r>
      <w:r w:rsidR="00000684" w:rsidRPr="003452A8">
        <w:rPr>
          <w:rFonts w:eastAsiaTheme="minorEastAsia"/>
          <w:bCs w:val="0"/>
          <w:i/>
          <w:iCs/>
          <w:color w:val="0000FF"/>
        </w:rPr>
        <w:fldChar w:fldCharType="end"/>
      </w:r>
    </w:p>
    <w:p w14:paraId="11C8ED37" w14:textId="77777777" w:rsidR="00000684" w:rsidRPr="003452A8" w:rsidRDefault="00000684" w:rsidP="006A31F6">
      <w:pPr>
        <w:pStyle w:val="40"/>
        <w:spacing w:before="156" w:after="156"/>
        <w:rPr>
          <w:rFonts w:cs="Arial"/>
        </w:rPr>
      </w:pPr>
      <w:r w:rsidRPr="003452A8">
        <w:rPr>
          <w:rFonts w:cs="Arial"/>
        </w:rPr>
        <w:t>Wi-Fi savienojums</w:t>
      </w:r>
    </w:p>
    <w:p w14:paraId="64411EE9" w14:textId="42AD7E2B" w:rsidR="00000684" w:rsidRPr="003452A8" w:rsidRDefault="001E600C" w:rsidP="00000684">
      <w:pPr>
        <w:pStyle w:val="16"/>
        <w:spacing w:before="156" w:after="156"/>
        <w:ind w:leftChars="157" w:left="283"/>
      </w:pPr>
      <w:r w:rsidRPr="003452A8">
        <w:t>VCI</w:t>
      </w:r>
      <w:r w:rsidR="00000684" w:rsidRPr="003452A8">
        <w:t>2 atbalsta 5 GHz Wi-Fi savienojumu. Atklātās vietās 5G Wi-Fi sakaru darbības rādiuss ir līdz 100 m (328 pēdām).</w:t>
      </w:r>
    </w:p>
    <w:p w14:paraId="314BB8DF" w14:textId="418C0183" w:rsidR="00000684" w:rsidRPr="003452A8" w:rsidRDefault="00000684" w:rsidP="00BE283D">
      <w:pPr>
        <w:pStyle w:val="aa"/>
        <w:numPr>
          <w:ilvl w:val="0"/>
          <w:numId w:val="25"/>
        </w:numPr>
        <w:adjustRightInd w:val="0"/>
        <w:snapToGrid w:val="0"/>
        <w:spacing w:beforeLines="20" w:before="62" w:afterLines="20" w:after="62"/>
        <w:ind w:left="641" w:hanging="357"/>
        <w:rPr>
          <w:rFonts w:cs="Arial"/>
          <w:b/>
          <w:bCs/>
        </w:rPr>
      </w:pPr>
      <w:r w:rsidRPr="003452A8">
        <w:rPr>
          <w:rFonts w:cs="Arial"/>
          <w:b/>
          <w:bCs/>
        </w:rPr>
        <w:t xml:space="preserve">Lai planšetdatoru savienotu pārī ar </w:t>
      </w:r>
      <w:r w:rsidR="001E600C" w:rsidRPr="003452A8">
        <w:rPr>
          <w:rFonts w:cs="Arial"/>
          <w:b/>
          <w:bCs/>
        </w:rPr>
        <w:t>VCI</w:t>
      </w:r>
      <w:r w:rsidRPr="003452A8">
        <w:rPr>
          <w:rFonts w:cs="Arial"/>
          <w:b/>
          <w:bCs/>
        </w:rPr>
        <w:t>2, izmantojot Wi-Fi</w:t>
      </w:r>
    </w:p>
    <w:p w14:paraId="41000FE3" w14:textId="77777777" w:rsidR="00000684" w:rsidRPr="003452A8" w:rsidRDefault="00000684" w:rsidP="00BE283D">
      <w:pPr>
        <w:pStyle w:val="BodytextUserManual"/>
        <w:numPr>
          <w:ilvl w:val="0"/>
          <w:numId w:val="31"/>
        </w:numPr>
        <w:spacing w:beforeLines="20" w:before="62" w:afterLines="20" w:after="62"/>
        <w:ind w:left="998" w:hanging="357"/>
        <w:rPr>
          <w:rFonts w:eastAsiaTheme="minorEastAsia"/>
          <w:b/>
        </w:rPr>
      </w:pPr>
      <w:r w:rsidRPr="003452A8">
        <w:rPr>
          <w:szCs w:val="22"/>
        </w:rPr>
        <w:t>Ieslēdziet planšetdatoru.</w:t>
      </w:r>
    </w:p>
    <w:p w14:paraId="3A6E5F3E" w14:textId="5AD2E5C3" w:rsidR="00000684" w:rsidRPr="003452A8" w:rsidRDefault="00000684" w:rsidP="00BE283D">
      <w:pPr>
        <w:pStyle w:val="BodytextUserManual"/>
        <w:numPr>
          <w:ilvl w:val="0"/>
          <w:numId w:val="31"/>
        </w:numPr>
        <w:spacing w:beforeLines="20" w:before="62" w:afterLines="20" w:after="62"/>
        <w:ind w:left="998" w:hanging="357"/>
        <w:rPr>
          <w:rFonts w:eastAsiaTheme="minorEastAsia"/>
          <w:b/>
        </w:rPr>
      </w:pPr>
      <w:r w:rsidRPr="003452A8">
        <w:rPr>
          <w:szCs w:val="22"/>
        </w:rPr>
        <w:t xml:space="preserve">Atlasiet </w:t>
      </w:r>
      <w:r w:rsidR="001E600C" w:rsidRPr="003452A8">
        <w:rPr>
          <w:b/>
          <w:bCs w:val="0"/>
          <w:szCs w:val="22"/>
        </w:rPr>
        <w:t>VCI</w:t>
      </w:r>
      <w:r w:rsidRPr="003452A8">
        <w:rPr>
          <w:b/>
          <w:bCs w:val="0"/>
          <w:szCs w:val="22"/>
        </w:rPr>
        <w:t xml:space="preserve"> Manager </w:t>
      </w:r>
      <w:r w:rsidRPr="003452A8">
        <w:rPr>
          <w:szCs w:val="22"/>
        </w:rPr>
        <w:t>lietojumprogrammu no MaxiSys uzdevumu izvēlnes.</w:t>
      </w:r>
    </w:p>
    <w:p w14:paraId="374896F4" w14:textId="164F158C" w:rsidR="00000684" w:rsidRPr="003452A8" w:rsidRDefault="00000684" w:rsidP="00BE283D">
      <w:pPr>
        <w:pStyle w:val="BodytextUserManual"/>
        <w:numPr>
          <w:ilvl w:val="0"/>
          <w:numId w:val="31"/>
        </w:numPr>
        <w:spacing w:beforeLines="20" w:before="62" w:afterLines="20" w:after="62"/>
        <w:ind w:left="998" w:hanging="357"/>
        <w:rPr>
          <w:rFonts w:eastAsiaTheme="minorEastAsia"/>
          <w:b/>
        </w:rPr>
      </w:pPr>
      <w:r w:rsidRPr="003452A8">
        <w:rPr>
          <w:szCs w:val="22"/>
        </w:rPr>
        <w:t xml:space="preserve">Savienojuma režīmu sarakstā atlasiet </w:t>
      </w:r>
      <w:r w:rsidR="006F6C05" w:rsidRPr="003452A8">
        <w:rPr>
          <w:b/>
          <w:bCs w:val="0"/>
          <w:szCs w:val="22"/>
        </w:rPr>
        <w:t>Wi-Fi</w:t>
      </w:r>
      <w:r w:rsidRPr="003452A8">
        <w:rPr>
          <w:b/>
          <w:bCs w:val="0"/>
          <w:szCs w:val="22"/>
        </w:rPr>
        <w:t xml:space="preserve"> un pieskarieties </w:t>
      </w:r>
      <w:r w:rsidR="006F6C05" w:rsidRPr="003452A8">
        <w:rPr>
          <w:b/>
          <w:bCs w:val="0"/>
          <w:szCs w:val="22"/>
        </w:rPr>
        <w:t>Wi-Fi</w:t>
      </w:r>
      <w:r w:rsidRPr="003452A8">
        <w:rPr>
          <w:szCs w:val="22"/>
        </w:rPr>
        <w:t xml:space="preserve"> slēdzim</w:t>
      </w:r>
      <w:r w:rsidR="006F6C05" w:rsidRPr="003452A8">
        <w:rPr>
          <w:szCs w:val="22"/>
        </w:rPr>
        <w:t>,</w:t>
      </w:r>
      <w:r w:rsidRPr="003452A8">
        <w:rPr>
          <w:b/>
          <w:bCs w:val="0"/>
          <w:szCs w:val="22"/>
        </w:rPr>
        <w:t xml:space="preserve"> </w:t>
      </w:r>
      <w:r w:rsidRPr="003452A8">
        <w:rPr>
          <w:szCs w:val="22"/>
        </w:rPr>
        <w:t>lai to IESLĒGTU</w:t>
      </w:r>
      <w:r w:rsidR="006F6C05" w:rsidRPr="003452A8">
        <w:rPr>
          <w:szCs w:val="22"/>
        </w:rPr>
        <w:t>.</w:t>
      </w:r>
      <w:r w:rsidRPr="003452A8">
        <w:rPr>
          <w:b/>
          <w:bCs w:val="0"/>
          <w:szCs w:val="22"/>
        </w:rPr>
        <w:t xml:space="preserve"> </w:t>
      </w:r>
      <w:r w:rsidRPr="003452A8">
        <w:rPr>
          <w:szCs w:val="22"/>
        </w:rPr>
        <w:t xml:space="preserve">Planšetdators automātiski skenē pieejamās ierīces Wi-Fi savienojumam. Atrastās </w:t>
      </w:r>
      <w:r w:rsidR="001E600C" w:rsidRPr="003452A8">
        <w:rPr>
          <w:szCs w:val="22"/>
        </w:rPr>
        <w:t>VCI</w:t>
      </w:r>
      <w:r w:rsidRPr="003452A8">
        <w:rPr>
          <w:szCs w:val="22"/>
        </w:rPr>
        <w:t>2 ierīces ir uzskaitītas iestatījumu sadaļā ekrāna apakšējā labajā stūrī.</w:t>
      </w:r>
    </w:p>
    <w:p w14:paraId="76D3E8C7" w14:textId="0BECD7F0" w:rsidR="00000684" w:rsidRPr="003452A8" w:rsidRDefault="00000684" w:rsidP="00BE283D">
      <w:pPr>
        <w:pStyle w:val="BodytextUserManual"/>
        <w:numPr>
          <w:ilvl w:val="0"/>
          <w:numId w:val="31"/>
        </w:numPr>
        <w:spacing w:beforeLines="20" w:before="62" w:afterLines="20" w:after="62"/>
        <w:ind w:left="998" w:hanging="357"/>
        <w:rPr>
          <w:rFonts w:eastAsiaTheme="minorEastAsia"/>
          <w:b/>
        </w:rPr>
      </w:pPr>
      <w:r w:rsidRPr="003452A8">
        <w:rPr>
          <w:szCs w:val="22"/>
        </w:rPr>
        <w:t xml:space="preserve">Parasti </w:t>
      </w:r>
      <w:r w:rsidR="001E600C" w:rsidRPr="003452A8">
        <w:rPr>
          <w:szCs w:val="22"/>
        </w:rPr>
        <w:t>VCI</w:t>
      </w:r>
      <w:r w:rsidRPr="003452A8">
        <w:rPr>
          <w:szCs w:val="22"/>
        </w:rPr>
        <w:t>2 nosaukums tiek parādīts kā “Maxi”, kam pievienots sērijas numurs. Atlasiet nepieciešamo ierīci savienojumam.</w:t>
      </w:r>
    </w:p>
    <w:p w14:paraId="3A9607D7" w14:textId="77777777" w:rsidR="00000684" w:rsidRPr="003452A8" w:rsidRDefault="00000684" w:rsidP="00BE283D">
      <w:pPr>
        <w:pStyle w:val="BodytextUserManual"/>
        <w:numPr>
          <w:ilvl w:val="0"/>
          <w:numId w:val="31"/>
        </w:numPr>
        <w:spacing w:beforeLines="20" w:before="62" w:afterLines="20" w:after="62"/>
        <w:ind w:left="998" w:hanging="357"/>
        <w:rPr>
          <w:rFonts w:eastAsiaTheme="minorEastAsia"/>
          <w:b/>
        </w:rPr>
      </w:pPr>
      <w:r w:rsidRPr="003452A8">
        <w:rPr>
          <w:szCs w:val="22"/>
        </w:rPr>
        <w:t>Kad savienošana pārī ir veiksmīga, savienojuma statuss tiek parādīts kā “Savienots”.</w:t>
      </w:r>
    </w:p>
    <w:p w14:paraId="28B78C2A" w14:textId="534DD61D" w:rsidR="00000684" w:rsidRPr="003452A8" w:rsidRDefault="001E600C" w:rsidP="00BE283D">
      <w:pPr>
        <w:pStyle w:val="BodytextUserManual"/>
        <w:numPr>
          <w:ilvl w:val="0"/>
          <w:numId w:val="31"/>
        </w:numPr>
        <w:spacing w:beforeLines="20" w:before="62" w:afterLines="20" w:after="62"/>
        <w:ind w:left="998" w:hanging="357"/>
        <w:rPr>
          <w:rFonts w:eastAsiaTheme="minorEastAsia"/>
          <w:b/>
        </w:rPr>
      </w:pPr>
      <w:r w:rsidRPr="003452A8">
        <w:rPr>
          <w:szCs w:val="22"/>
        </w:rPr>
        <w:t>VCI</w:t>
      </w:r>
      <w:r w:rsidR="00000684" w:rsidRPr="003452A8">
        <w:rPr>
          <w:szCs w:val="22"/>
        </w:rPr>
        <w:t xml:space="preserve"> pārvaldnieka saīsne ekrāna apakšdaļā parāda zaļu apļa Wi-Fi ikonu, kad planšetdators un </w:t>
      </w:r>
      <w:r w:rsidRPr="003452A8">
        <w:rPr>
          <w:szCs w:val="22"/>
        </w:rPr>
        <w:t>VCI</w:t>
      </w:r>
      <w:r w:rsidR="00000684" w:rsidRPr="003452A8">
        <w:rPr>
          <w:szCs w:val="22"/>
        </w:rPr>
        <w:t>2 ir savienoti.</w:t>
      </w:r>
    </w:p>
    <w:p w14:paraId="2488DE8F" w14:textId="26461C85" w:rsidR="00000684" w:rsidRPr="003452A8" w:rsidRDefault="00000684" w:rsidP="00000684">
      <w:pPr>
        <w:pStyle w:val="BodytextUserManual"/>
        <w:spacing w:before="156" w:after="156"/>
        <w:rPr>
          <w:rFonts w:eastAsiaTheme="minorEastAsia"/>
          <w:bCs w:val="0"/>
        </w:rPr>
      </w:pPr>
      <w:r w:rsidRPr="003452A8">
        <w:rPr>
          <w:rFonts w:eastAsiaTheme="minorEastAsia"/>
          <w:bCs w:val="0"/>
        </w:rPr>
        <w:t xml:space="preserve">Papildinformāciju skatiet sadaļā </w:t>
      </w:r>
      <w:r w:rsidRPr="003452A8">
        <w:rPr>
          <w:rFonts w:eastAsiaTheme="minorEastAsia"/>
          <w:bCs w:val="0"/>
          <w:i/>
          <w:iCs/>
          <w:color w:val="0000FF"/>
        </w:rPr>
        <w:fldChar w:fldCharType="begin"/>
      </w:r>
      <w:r w:rsidRPr="003452A8">
        <w:rPr>
          <w:rFonts w:eastAsiaTheme="minorEastAsia"/>
          <w:bCs w:val="0"/>
          <w:i/>
          <w:iCs/>
          <w:color w:val="0000FF"/>
        </w:rPr>
        <w:instrText xml:space="preserve"> REF _Ref119312253 \h  \* MERGEFORMAT </w:instrText>
      </w:r>
      <w:r w:rsidRPr="003452A8">
        <w:rPr>
          <w:rFonts w:eastAsiaTheme="minorEastAsia"/>
          <w:bCs w:val="0"/>
          <w:i/>
          <w:iCs/>
          <w:color w:val="0000FF"/>
        </w:rPr>
      </w:r>
      <w:r w:rsidRPr="003452A8">
        <w:rPr>
          <w:rFonts w:eastAsiaTheme="minorEastAsia"/>
          <w:bCs w:val="0"/>
          <w:i/>
          <w:iCs/>
          <w:color w:val="0000FF"/>
        </w:rPr>
        <w:fldChar w:fldCharType="separate"/>
      </w:r>
      <w:r w:rsidR="00187D73" w:rsidRPr="003452A8">
        <w:rPr>
          <w:i/>
          <w:iCs/>
          <w:color w:val="0000FF"/>
        </w:rPr>
        <w:t>Wi-Fi savienojums</w:t>
      </w:r>
      <w:r w:rsidR="006F6C05" w:rsidRPr="003452A8">
        <w:rPr>
          <w:i/>
          <w:iCs/>
          <w:color w:val="0000FF"/>
        </w:rPr>
        <w:t>.</w:t>
      </w:r>
      <w:r w:rsidRPr="003452A8">
        <w:rPr>
          <w:rFonts w:eastAsiaTheme="minorEastAsia"/>
          <w:bCs w:val="0"/>
          <w:i/>
          <w:iCs/>
          <w:color w:val="0000FF"/>
        </w:rPr>
        <w:fldChar w:fldCharType="end"/>
      </w:r>
    </w:p>
    <w:p w14:paraId="31CEC960" w14:textId="77777777" w:rsidR="00000684" w:rsidRPr="003452A8" w:rsidRDefault="00000684" w:rsidP="006A31F6">
      <w:pPr>
        <w:pStyle w:val="40"/>
        <w:spacing w:before="156" w:after="156"/>
        <w:rPr>
          <w:rFonts w:cs="Arial"/>
        </w:rPr>
      </w:pPr>
      <w:r w:rsidRPr="003452A8">
        <w:rPr>
          <w:rFonts w:cs="Arial"/>
        </w:rPr>
        <w:lastRenderedPageBreak/>
        <w:t>USB kabeļa savienojums</w:t>
      </w:r>
    </w:p>
    <w:p w14:paraId="65102EE8" w14:textId="7BE61F20" w:rsidR="00000684" w:rsidRPr="003452A8" w:rsidRDefault="00000684" w:rsidP="00000684">
      <w:pPr>
        <w:pStyle w:val="16"/>
        <w:spacing w:before="156" w:after="156"/>
        <w:ind w:leftChars="157" w:left="283"/>
        <w:rPr>
          <w:szCs w:val="18"/>
        </w:rPr>
      </w:pPr>
      <w:r w:rsidRPr="003452A8">
        <w:t xml:space="preserve">USB kabeļa savienojums ir vienkāršs un ātrs veids, kā izveidot saziņu starp planšetdatoru un </w:t>
      </w:r>
      <w:r w:rsidR="001E600C" w:rsidRPr="003452A8">
        <w:t>VCI</w:t>
      </w:r>
      <w:r w:rsidRPr="003452A8">
        <w:t xml:space="preserve">2. Pēc tam, kad USB kabelis ir pareizi pievienots no planšetdatora </w:t>
      </w:r>
      <w:r w:rsidR="001E600C" w:rsidRPr="003452A8">
        <w:t>VCI</w:t>
      </w:r>
      <w:r w:rsidRPr="003452A8">
        <w:t xml:space="preserve">2, </w:t>
      </w:r>
      <w:r w:rsidR="001E600C" w:rsidRPr="003452A8">
        <w:rPr>
          <w:szCs w:val="22"/>
        </w:rPr>
        <w:t>VCI</w:t>
      </w:r>
      <w:r w:rsidRPr="003452A8">
        <w:rPr>
          <w:szCs w:val="22"/>
        </w:rPr>
        <w:t xml:space="preserve"> pārvaldnieka saīsnē ekrāna apakšdaļā </w:t>
      </w:r>
      <w:r w:rsidRPr="003452A8">
        <w:t xml:space="preserve">tiek parādīta zaļa nozīmīte un </w:t>
      </w:r>
      <w:r w:rsidR="001E600C" w:rsidRPr="003452A8">
        <w:t>VCI</w:t>
      </w:r>
      <w:r w:rsidRPr="003452A8">
        <w:t xml:space="preserve">2 transportlīdzekļa gaismas diode iedegas zaļā krāsā, norādot, ka savienojums </w:t>
      </w:r>
      <w:r w:rsidR="00D56678" w:rsidRPr="003452A8">
        <w:t>starp ierīcēm ir veiksmīgs. Max</w:t>
      </w:r>
      <w:r w:rsidRPr="003452A8">
        <w:rPr>
          <w:szCs w:val="18"/>
        </w:rPr>
        <w:t>iSys diagnostikas planšetdators tagad ir gatavs veikt transportlīdzekļa diagnostiku.</w:t>
      </w:r>
    </w:p>
    <w:p w14:paraId="38E45B9D" w14:textId="77777777" w:rsidR="00000684" w:rsidRPr="003452A8" w:rsidRDefault="00000684" w:rsidP="00000684">
      <w:pPr>
        <w:pBdr>
          <w:top w:val="single" w:sz="6" w:space="1" w:color="auto"/>
          <w:bottom w:val="single" w:sz="6" w:space="1" w:color="auto"/>
        </w:pBdr>
        <w:spacing w:before="156" w:after="156"/>
        <w:contextualSpacing/>
        <w:rPr>
          <w:rFonts w:cs="Arial"/>
          <w:b/>
        </w:rPr>
      </w:pPr>
      <w:r w:rsidRPr="003452A8">
        <w:rPr>
          <w:rFonts w:cs="Arial"/>
          <w:noProof/>
          <w:lang w:val="en-US"/>
        </w:rPr>
        <w:drawing>
          <wp:anchor distT="0" distB="0" distL="114300" distR="114300" simplePos="0" relativeHeight="251982848" behindDoc="0" locked="0" layoutInCell="1" allowOverlap="1" wp14:anchorId="28F83510" wp14:editId="55186DB2">
            <wp:simplePos x="0" y="0"/>
            <wp:positionH relativeFrom="column">
              <wp:posOffset>16402</wp:posOffset>
            </wp:positionH>
            <wp:positionV relativeFrom="paragraph">
              <wp:posOffset>29210</wp:posOffset>
            </wp:positionV>
            <wp:extent cx="144145" cy="144145"/>
            <wp:effectExtent l="0" t="0" r="8255" b="8255"/>
            <wp:wrapNone/>
            <wp:docPr id="106" name="图片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52A8">
        <w:rPr>
          <w:rFonts w:cs="Arial"/>
          <w:b/>
        </w:rPr>
        <w:t>PIEZĪME</w:t>
      </w:r>
    </w:p>
    <w:p w14:paraId="2B9B6E01" w14:textId="639E5E04" w:rsidR="00000684" w:rsidRPr="003452A8" w:rsidRDefault="008B0989" w:rsidP="00000684">
      <w:pPr>
        <w:pBdr>
          <w:top w:val="single" w:sz="6" w:space="1" w:color="auto"/>
          <w:bottom w:val="single" w:sz="6" w:space="1" w:color="auto"/>
        </w:pBdr>
        <w:spacing w:before="156" w:after="156"/>
        <w:contextualSpacing/>
        <w:rPr>
          <w:rFonts w:eastAsiaTheme="minorEastAsia" w:cs="Arial"/>
        </w:rPr>
      </w:pPr>
      <w:r w:rsidRPr="003452A8">
        <w:rPr>
          <w:rFonts w:cs="Arial"/>
        </w:rPr>
        <w:t xml:space="preserve">Lai nodrošinātu visstabilāko komunikāciju, ECU programmēšanas vai kodēšanas laikā ieteicams izmantot USB savienojumu starp planšetdatoru un </w:t>
      </w:r>
      <w:r w:rsidR="001E600C" w:rsidRPr="003452A8">
        <w:rPr>
          <w:rFonts w:cs="Arial"/>
        </w:rPr>
        <w:t>VCI</w:t>
      </w:r>
      <w:r w:rsidRPr="003452A8">
        <w:rPr>
          <w:rFonts w:cs="Arial"/>
        </w:rPr>
        <w:t>2.</w:t>
      </w:r>
    </w:p>
    <w:p w14:paraId="04D7D949" w14:textId="77777777" w:rsidR="00000684" w:rsidRPr="003452A8" w:rsidRDefault="00000684" w:rsidP="006A31F6">
      <w:pPr>
        <w:pStyle w:val="30"/>
        <w:spacing w:before="312" w:after="156"/>
      </w:pPr>
      <w:r w:rsidRPr="003452A8">
        <w:t>Nav saziņas ziņojuma</w:t>
      </w:r>
    </w:p>
    <w:p w14:paraId="67B76C7B" w14:textId="4E7101F9" w:rsidR="00000684" w:rsidRPr="003452A8" w:rsidRDefault="00000684" w:rsidP="00BE283D">
      <w:pPr>
        <w:pStyle w:val="BodytextUserManual"/>
        <w:numPr>
          <w:ilvl w:val="0"/>
          <w:numId w:val="32"/>
        </w:numPr>
        <w:spacing w:before="156" w:after="156"/>
        <w:ind w:left="641" w:hanging="357"/>
        <w:rPr>
          <w:b/>
        </w:rPr>
      </w:pPr>
      <w:r w:rsidRPr="003452A8">
        <w:t xml:space="preserve">Ja planšetdators nevar izveidot savienojumu ar </w:t>
      </w:r>
      <w:r w:rsidR="001E600C" w:rsidRPr="003452A8">
        <w:t>VCI</w:t>
      </w:r>
      <w:r w:rsidRPr="003452A8">
        <w:t xml:space="preserve">2, tiek parādīts ziņojums “Kļūda”. Ziņojums “Kļūda” norāda, ka planšetdators nesazinās ar </w:t>
      </w:r>
      <w:r w:rsidR="001E600C" w:rsidRPr="003452A8">
        <w:t>VCI</w:t>
      </w:r>
      <w:r w:rsidRPr="003452A8">
        <w:t>2. Novērsiet kļūdu, veicot tālāk norādītās darbības.</w:t>
      </w:r>
    </w:p>
    <w:p w14:paraId="02C995E9" w14:textId="333D9230" w:rsidR="00000684" w:rsidRPr="003452A8" w:rsidRDefault="00000684" w:rsidP="00BE283D">
      <w:pPr>
        <w:pStyle w:val="BodytextUserManual"/>
        <w:numPr>
          <w:ilvl w:val="0"/>
          <w:numId w:val="33"/>
        </w:numPr>
        <w:spacing w:beforeLines="20" w:before="62" w:afterLines="20" w:after="62"/>
        <w:ind w:left="998" w:hanging="357"/>
        <w:rPr>
          <w:b/>
        </w:rPr>
      </w:pPr>
      <w:r w:rsidRPr="003452A8">
        <w:t xml:space="preserve">Pārliecinieties, vai </w:t>
      </w:r>
      <w:r w:rsidR="001E600C" w:rsidRPr="003452A8">
        <w:t>VCI</w:t>
      </w:r>
      <w:r w:rsidRPr="003452A8">
        <w:t>2 ir ieslēgts.</w:t>
      </w:r>
    </w:p>
    <w:p w14:paraId="0A88BC5A" w14:textId="77777777" w:rsidR="00000684" w:rsidRPr="003452A8" w:rsidRDefault="00000684" w:rsidP="00BE283D">
      <w:pPr>
        <w:pStyle w:val="BodytextUserManual"/>
        <w:numPr>
          <w:ilvl w:val="0"/>
          <w:numId w:val="33"/>
        </w:numPr>
        <w:spacing w:beforeLines="20" w:before="62" w:afterLines="20" w:after="62"/>
        <w:ind w:left="998" w:hanging="357"/>
        <w:rPr>
          <w:b/>
        </w:rPr>
      </w:pPr>
      <w:r w:rsidRPr="003452A8">
        <w:t>Izmantojot bezvadu savienojumu, pārliecinieties, vai tīkls ir pareizi konfigurēts un ir pievienota pareizā ierīce.</w:t>
      </w:r>
    </w:p>
    <w:p w14:paraId="3AAE7EB9" w14:textId="77777777" w:rsidR="00000684" w:rsidRPr="003452A8" w:rsidRDefault="00000684" w:rsidP="00BE283D">
      <w:pPr>
        <w:pStyle w:val="BodytextUserManual"/>
        <w:numPr>
          <w:ilvl w:val="0"/>
          <w:numId w:val="33"/>
        </w:numPr>
        <w:spacing w:beforeLines="20" w:before="62" w:afterLines="20" w:after="62"/>
        <w:ind w:left="998" w:hanging="357"/>
        <w:rPr>
          <w:b/>
        </w:rPr>
      </w:pPr>
      <w:r w:rsidRPr="003452A8">
        <w:t>Ja diagnozes noteikšanas laikā planšetdators pēkšņi zaudē sakarus, pārliecinieties, vai signāla pārtraukumu neizraisa nekādi priekšmeti.</w:t>
      </w:r>
    </w:p>
    <w:p w14:paraId="53404840" w14:textId="3FE8832B" w:rsidR="00000684" w:rsidRPr="003452A8" w:rsidRDefault="00000684" w:rsidP="00BE283D">
      <w:pPr>
        <w:pStyle w:val="BodytextUserManual"/>
        <w:numPr>
          <w:ilvl w:val="0"/>
          <w:numId w:val="33"/>
        </w:numPr>
        <w:spacing w:beforeLines="20" w:before="62" w:afterLines="20" w:after="62"/>
        <w:ind w:left="998" w:hanging="357"/>
        <w:rPr>
          <w:b/>
        </w:rPr>
      </w:pPr>
      <w:bookmarkStart w:id="132" w:name="OLE_LINK17"/>
      <w:r w:rsidRPr="003452A8">
        <w:t xml:space="preserve">Pārliecinieties, vai </w:t>
      </w:r>
      <w:r w:rsidR="001E600C" w:rsidRPr="003452A8">
        <w:t>VCI</w:t>
      </w:r>
      <w:r w:rsidRPr="003452A8">
        <w:t xml:space="preserve">2 ir pareizi novietots ar </w:t>
      </w:r>
      <w:r w:rsidR="001E600C" w:rsidRPr="003452A8">
        <w:t>VCI</w:t>
      </w:r>
      <w:r w:rsidRPr="003452A8">
        <w:t>2 priekšpusi uz augšu</w:t>
      </w:r>
      <w:bookmarkEnd w:id="132"/>
      <w:r w:rsidR="006F6C05" w:rsidRPr="003452A8">
        <w:t>.</w:t>
      </w:r>
    </w:p>
    <w:p w14:paraId="6420B3FD" w14:textId="668C7FEB" w:rsidR="00000684" w:rsidRPr="003452A8" w:rsidRDefault="00000684" w:rsidP="00BE283D">
      <w:pPr>
        <w:pStyle w:val="BodytextUserManual"/>
        <w:numPr>
          <w:ilvl w:val="0"/>
          <w:numId w:val="33"/>
        </w:numPr>
        <w:spacing w:beforeLines="20" w:before="62" w:afterLines="20" w:after="62"/>
        <w:ind w:left="998" w:hanging="357"/>
        <w:rPr>
          <w:b/>
        </w:rPr>
      </w:pPr>
      <w:r w:rsidRPr="003452A8">
        <w:t xml:space="preserve">Pārvietojiet planšetdatoru tuvāk </w:t>
      </w:r>
      <w:r w:rsidR="001E600C" w:rsidRPr="003452A8">
        <w:t>VCI</w:t>
      </w:r>
      <w:r w:rsidRPr="003452A8">
        <w:t xml:space="preserve">2. Ja izmantojat vadu savienojumu, pārliecinieties, vai kabelis ir droši pievienots </w:t>
      </w:r>
      <w:r w:rsidR="001E600C" w:rsidRPr="003452A8">
        <w:t>VCI2</w:t>
      </w:r>
      <w:r w:rsidRPr="003452A8">
        <w:t>.</w:t>
      </w:r>
    </w:p>
    <w:p w14:paraId="55A5CA99" w14:textId="430D0DAE" w:rsidR="00000684" w:rsidRPr="003452A8" w:rsidRDefault="003452A8" w:rsidP="00BE283D">
      <w:pPr>
        <w:pStyle w:val="BodytextUserManual"/>
        <w:numPr>
          <w:ilvl w:val="0"/>
          <w:numId w:val="33"/>
        </w:numPr>
        <w:spacing w:beforeLines="20" w:before="62" w:afterLines="20" w:after="62"/>
        <w:ind w:left="998" w:hanging="357"/>
      </w:pPr>
      <w:r w:rsidRPr="003452A8">
        <w:rPr>
          <w:rFonts w:eastAsiaTheme="minorEastAsia"/>
          <w:bCs w:val="0"/>
          <w:szCs w:val="18"/>
          <w:lang w:val="sv-SE"/>
        </w:rPr>
        <w:t>Pārliecinieties, vai VCI2 savienojuma gaismas diode iedegas izvēlētajam saziņas veidam: Bluetooth, Wi-Fi vai USB kabelis.</w:t>
      </w:r>
    </w:p>
    <w:p w14:paraId="545A39AE" w14:textId="3999B7F5" w:rsidR="00000684" w:rsidRPr="003452A8" w:rsidRDefault="00000684" w:rsidP="00BE283D">
      <w:pPr>
        <w:pStyle w:val="BodytextUserManual"/>
        <w:numPr>
          <w:ilvl w:val="0"/>
          <w:numId w:val="32"/>
        </w:numPr>
        <w:spacing w:before="156" w:after="156"/>
        <w:ind w:left="641" w:hanging="357"/>
      </w:pPr>
      <w:r w:rsidRPr="003452A8">
        <w:t xml:space="preserve">Ja </w:t>
      </w:r>
      <w:r w:rsidR="001E600C" w:rsidRPr="003452A8">
        <w:t>VCI</w:t>
      </w:r>
      <w:r w:rsidRPr="003452A8">
        <w:t>2 nevar izveidot sakaru saiti, tiks parādīts ziņojums ar problēmu novēršanas instrukcijām. Iespējamie sakaru kļūdas cēloņi ir šādi:</w:t>
      </w:r>
    </w:p>
    <w:p w14:paraId="2463A9D8" w14:textId="127D5BA2" w:rsidR="00000684" w:rsidRPr="003452A8" w:rsidRDefault="001E600C" w:rsidP="00BE283D">
      <w:pPr>
        <w:pStyle w:val="BodytextUserManual"/>
        <w:numPr>
          <w:ilvl w:val="0"/>
          <w:numId w:val="33"/>
        </w:numPr>
        <w:spacing w:beforeLines="20" w:before="62" w:afterLines="20" w:after="62"/>
        <w:ind w:left="998" w:hanging="357"/>
      </w:pPr>
      <w:r w:rsidRPr="003452A8">
        <w:t>VCI</w:t>
      </w:r>
      <w:r w:rsidR="00000684" w:rsidRPr="003452A8">
        <w:t>2 nevar izveidot sakaru saiti ar transportlīdzekli.</w:t>
      </w:r>
    </w:p>
    <w:p w14:paraId="1E7790F2" w14:textId="77777777" w:rsidR="00000684" w:rsidRPr="003452A8" w:rsidRDefault="00000684" w:rsidP="00BE283D">
      <w:pPr>
        <w:pStyle w:val="BodytextUserManual"/>
        <w:numPr>
          <w:ilvl w:val="0"/>
          <w:numId w:val="33"/>
        </w:numPr>
        <w:spacing w:beforeLines="20" w:before="62" w:afterLines="20" w:after="62"/>
        <w:ind w:left="998" w:hanging="357"/>
      </w:pPr>
      <w:r w:rsidRPr="003452A8">
        <w:t>Diagnostikai ir izvēlēta transportlīdzekļa sistēma, kuru transportlīdzeklis neatbalsta.</w:t>
      </w:r>
    </w:p>
    <w:p w14:paraId="6C0066B5" w14:textId="77777777" w:rsidR="00000684" w:rsidRPr="003452A8" w:rsidRDefault="00000684" w:rsidP="00BE283D">
      <w:pPr>
        <w:pStyle w:val="BodytextUserManual"/>
        <w:numPr>
          <w:ilvl w:val="0"/>
          <w:numId w:val="33"/>
        </w:numPr>
        <w:spacing w:beforeLines="20" w:before="62" w:afterLines="20" w:after="62"/>
        <w:ind w:left="998" w:hanging="357"/>
      </w:pPr>
      <w:r w:rsidRPr="003452A8">
        <w:t>Ir vaļīgs savienojums.</w:t>
      </w:r>
    </w:p>
    <w:p w14:paraId="667122F1" w14:textId="77777777" w:rsidR="00000684" w:rsidRPr="003452A8" w:rsidRDefault="00000684" w:rsidP="00BE283D">
      <w:pPr>
        <w:pStyle w:val="BodytextUserManual"/>
        <w:numPr>
          <w:ilvl w:val="0"/>
          <w:numId w:val="33"/>
        </w:numPr>
        <w:spacing w:beforeLines="20" w:before="62" w:afterLines="20" w:after="62"/>
        <w:ind w:left="998" w:hanging="357"/>
      </w:pPr>
      <w:r w:rsidRPr="003452A8">
        <w:t>Ir izdedzis transportlīdzekļa drošinātājs.</w:t>
      </w:r>
    </w:p>
    <w:p w14:paraId="1D5654B0" w14:textId="77777777" w:rsidR="00000684" w:rsidRPr="003452A8" w:rsidRDefault="00000684" w:rsidP="00BE283D">
      <w:pPr>
        <w:pStyle w:val="BodytextUserManual"/>
        <w:numPr>
          <w:ilvl w:val="0"/>
          <w:numId w:val="33"/>
        </w:numPr>
        <w:spacing w:beforeLines="20" w:before="62" w:afterLines="20" w:after="62"/>
        <w:ind w:left="998" w:hanging="357"/>
      </w:pPr>
      <w:r w:rsidRPr="003452A8">
        <w:t>Transportlīdzeklim vai datu kabelim ir elektroinstalācijas kļūme.</w:t>
      </w:r>
    </w:p>
    <w:p w14:paraId="13FBB550" w14:textId="77777777" w:rsidR="00000684" w:rsidRPr="003452A8" w:rsidRDefault="00000684" w:rsidP="00BE283D">
      <w:pPr>
        <w:pStyle w:val="BodytextUserManual"/>
        <w:numPr>
          <w:ilvl w:val="0"/>
          <w:numId w:val="33"/>
        </w:numPr>
        <w:spacing w:beforeLines="20" w:before="62" w:afterLines="20" w:after="62"/>
        <w:ind w:left="998" w:hanging="357"/>
      </w:pPr>
      <w:r w:rsidRPr="003452A8">
        <w:t>Datu kabelī vai adapterī ir ķēdes kļūme.</w:t>
      </w:r>
    </w:p>
    <w:p w14:paraId="3A677B94" w14:textId="6DB152F9" w:rsidR="00000684" w:rsidRPr="003452A8" w:rsidRDefault="00000684" w:rsidP="00BE283D">
      <w:pPr>
        <w:pStyle w:val="BodytextUserManual"/>
        <w:numPr>
          <w:ilvl w:val="0"/>
          <w:numId w:val="33"/>
        </w:numPr>
        <w:spacing w:beforeLines="20" w:before="62" w:afterLines="20" w:after="62"/>
        <w:ind w:left="998" w:hanging="357"/>
      </w:pPr>
      <w:r w:rsidRPr="003452A8">
        <w:lastRenderedPageBreak/>
        <w:t>Transportlīdzekļa identifikācijas numurs ir ievadīts nepareizi.</w:t>
      </w:r>
    </w:p>
    <w:p w14:paraId="145F8D96" w14:textId="77777777" w:rsidR="009200B6" w:rsidRPr="003452A8" w:rsidRDefault="009200B6" w:rsidP="009200B6">
      <w:pPr>
        <w:pStyle w:val="20"/>
        <w:spacing w:before="312" w:after="156"/>
        <w:rPr>
          <w:rFonts w:cs="Arial"/>
        </w:rPr>
      </w:pPr>
      <w:bookmarkStart w:id="133" w:name="_Toc160024657"/>
      <w:bookmarkStart w:id="134" w:name="_Ref103240737"/>
      <w:bookmarkStart w:id="135" w:name="_Ref103240739"/>
      <w:bookmarkStart w:id="136" w:name="_Toc109724378"/>
      <w:bookmarkStart w:id="137" w:name="_Toc159436286"/>
      <w:bookmarkStart w:id="138" w:name="_Toc204185538"/>
      <w:r w:rsidRPr="003452A8">
        <w:rPr>
          <w:rFonts w:cs="Arial"/>
        </w:rPr>
        <w:t>Darba sākšana</w:t>
      </w:r>
      <w:bookmarkEnd w:id="133"/>
      <w:bookmarkEnd w:id="138"/>
    </w:p>
    <w:p w14:paraId="30C76911" w14:textId="69E97111" w:rsidR="009200B6" w:rsidRPr="003452A8" w:rsidRDefault="009200B6" w:rsidP="009200B6">
      <w:pPr>
        <w:pStyle w:val="BodytextUserManual"/>
        <w:spacing w:before="156" w:after="156"/>
      </w:pPr>
      <w:r w:rsidRPr="003452A8">
        <w:t xml:space="preserve">Pirms diagnostikas </w:t>
      </w:r>
      <w:r w:rsidR="000D0693" w:rsidRPr="003452A8">
        <w:t xml:space="preserve">lietojumprogrammas </w:t>
      </w:r>
      <w:r w:rsidRPr="003452A8">
        <w:t xml:space="preserve">pirmās </w:t>
      </w:r>
      <w:r w:rsidR="008B0989" w:rsidRPr="003452A8">
        <w:t xml:space="preserve">lietošanas </w:t>
      </w:r>
      <w:r w:rsidRPr="003452A8">
        <w:t>reizes pārliecinieties</w:t>
      </w:r>
      <w:r w:rsidR="006F6C05" w:rsidRPr="003452A8">
        <w:t>,</w:t>
      </w:r>
      <w:r w:rsidRPr="003452A8">
        <w:t xml:space="preserve"> vai </w:t>
      </w:r>
      <w:r w:rsidR="001E600C" w:rsidRPr="003452A8">
        <w:t>VCI</w:t>
      </w:r>
      <w:r w:rsidRPr="003452A8">
        <w:t>2 ir pareizi pievienots planšetdatoram un sazinās ar to</w:t>
      </w:r>
      <w:r w:rsidR="006F6C05" w:rsidRPr="003452A8">
        <w:t>.</w:t>
      </w:r>
      <w:r w:rsidRPr="003452A8">
        <w:t xml:space="preserve"> Skatiet</w:t>
      </w:r>
      <w:r w:rsidR="004E5499" w:rsidRPr="003452A8">
        <w:t xml:space="preserve"> </w:t>
      </w:r>
      <w:r w:rsidR="00837943" w:rsidRPr="003452A8">
        <w:rPr>
          <w:bCs w:val="0"/>
          <w:i/>
          <w:iCs/>
          <w:color w:val="0000FF"/>
          <w:szCs w:val="18"/>
        </w:rPr>
        <w:fldChar w:fldCharType="begin"/>
      </w:r>
      <w:r w:rsidR="00837943" w:rsidRPr="003452A8">
        <w:rPr>
          <w:bCs w:val="0"/>
          <w:i/>
          <w:iCs/>
          <w:color w:val="0000FF"/>
          <w:szCs w:val="18"/>
        </w:rPr>
        <w:instrText xml:space="preserve"> REF _Ref101431076 \h  \* MERGEFORMAT </w:instrText>
      </w:r>
      <w:r w:rsidR="00837943" w:rsidRPr="003452A8">
        <w:rPr>
          <w:bCs w:val="0"/>
          <w:i/>
          <w:iCs/>
          <w:color w:val="0000FF"/>
          <w:szCs w:val="18"/>
        </w:rPr>
      </w:r>
      <w:r w:rsidR="00837943" w:rsidRPr="003452A8">
        <w:rPr>
          <w:bCs w:val="0"/>
          <w:i/>
          <w:iCs/>
          <w:color w:val="0000FF"/>
          <w:szCs w:val="18"/>
        </w:rPr>
        <w:fldChar w:fldCharType="separate"/>
      </w:r>
      <w:r w:rsidR="00187D73" w:rsidRPr="003452A8">
        <w:rPr>
          <w:i/>
          <w:iCs/>
          <w:color w:val="0000FF"/>
        </w:rPr>
        <w:t>Izveidojiet transportlīdzekļa saziņu</w:t>
      </w:r>
      <w:r w:rsidR="00837943" w:rsidRPr="003452A8">
        <w:rPr>
          <w:bCs w:val="0"/>
          <w:i/>
          <w:iCs/>
          <w:color w:val="0000FF"/>
          <w:szCs w:val="18"/>
        </w:rPr>
        <w:fldChar w:fldCharType="end"/>
      </w:r>
      <w:r w:rsidR="004E5499" w:rsidRPr="003452A8">
        <w:rPr>
          <w:color w:val="FF0000"/>
        </w:rPr>
        <w:t xml:space="preserve"> </w:t>
      </w:r>
      <w:r w:rsidRPr="003452A8">
        <w:t>lai iegūtu sīkāku informāciju</w:t>
      </w:r>
      <w:r w:rsidR="006F6C05" w:rsidRPr="003452A8">
        <w:t>.</w:t>
      </w:r>
      <w:r w:rsidR="004D7418" w:rsidRPr="003452A8">
        <w:t xml:space="preserve"> </w:t>
      </w:r>
    </w:p>
    <w:p w14:paraId="14251289" w14:textId="09B6A429" w:rsidR="009200B6" w:rsidRPr="003452A8" w:rsidRDefault="009200B6" w:rsidP="009200B6">
      <w:pPr>
        <w:pStyle w:val="BodytextUserManual"/>
        <w:spacing w:before="156" w:after="156"/>
      </w:pPr>
      <w:r w:rsidRPr="003452A8">
        <w:t xml:space="preserve">Kad </w:t>
      </w:r>
      <w:r w:rsidR="001E600C" w:rsidRPr="003452A8">
        <w:t>VCI</w:t>
      </w:r>
      <w:r w:rsidRPr="003452A8">
        <w:t xml:space="preserve"> </w:t>
      </w:r>
      <w:r w:rsidR="000D0693" w:rsidRPr="003452A8">
        <w:t xml:space="preserve">2 </w:t>
      </w:r>
      <w:r w:rsidRPr="003452A8">
        <w:t>ir pareizi pievienots transportlīdzeklim, izmantojot galveno kabeli</w:t>
      </w:r>
      <w:r w:rsidR="006F6C05" w:rsidRPr="003452A8">
        <w:t>,</w:t>
      </w:r>
      <w:r w:rsidRPr="003452A8">
        <w:t xml:space="preserve"> un savienots pārī ar planšetdatoru</w:t>
      </w:r>
      <w:r w:rsidR="006F6C05" w:rsidRPr="003452A8">
        <w:t>,</w:t>
      </w:r>
      <w:r w:rsidRPr="003452A8">
        <w:t xml:space="preserve"> platforma ir gatava </w:t>
      </w:r>
      <w:bookmarkStart w:id="139" w:name="_Ref367967522"/>
      <w:bookmarkStart w:id="140" w:name="_Ref366238505"/>
      <w:r w:rsidR="002D412C" w:rsidRPr="003452A8">
        <w:t xml:space="preserve">sākt transportlīdzekļa diagnostiku. Pieskarieties </w:t>
      </w:r>
      <w:r w:rsidR="002D412C" w:rsidRPr="003452A8">
        <w:rPr>
          <w:b/>
          <w:bCs w:val="0"/>
        </w:rPr>
        <w:t xml:space="preserve">diagnostikas </w:t>
      </w:r>
      <w:r w:rsidR="002D412C" w:rsidRPr="003452A8">
        <w:t>lietojumprogrammas pogai MaxiSys uzdevumu izvēlnē. Ekrānā tiek parādīta transportlīdzekļa izvēlne.</w:t>
      </w:r>
    </w:p>
    <w:p w14:paraId="6D44C432" w14:textId="346395D9" w:rsidR="009200B6" w:rsidRPr="003452A8" w:rsidRDefault="003452A8" w:rsidP="009200B6">
      <w:pPr>
        <w:pStyle w:val="BodytextUserManual"/>
        <w:spacing w:beforeLines="0" w:before="0" w:afterLines="0" w:after="0" w:line="240" w:lineRule="auto"/>
        <w:ind w:left="0"/>
        <w:jc w:val="center"/>
      </w:pPr>
      <w:r w:rsidRPr="003452A8">
        <w:rPr>
          <w:noProof/>
          <w:lang w:val="en-US"/>
        </w:rPr>
        <w:drawing>
          <wp:inline distT="0" distB="0" distL="0" distR="0" wp14:anchorId="6B788152" wp14:editId="09060F51">
            <wp:extent cx="3590273" cy="2329200"/>
            <wp:effectExtent l="0" t="0" r="0" b="0"/>
            <wp:docPr id="169" name="图片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3590273" cy="2329200"/>
                    </a:xfrm>
                    <a:prstGeom prst="rect">
                      <a:avLst/>
                    </a:prstGeom>
                    <a:noFill/>
                    <a:ln>
                      <a:noFill/>
                    </a:ln>
                  </pic:spPr>
                </pic:pic>
              </a:graphicData>
            </a:graphic>
          </wp:inline>
        </w:drawing>
      </w:r>
    </w:p>
    <w:p w14:paraId="02279560" w14:textId="6A174562" w:rsidR="009200B6" w:rsidRPr="003452A8" w:rsidRDefault="00CE24E5" w:rsidP="009200B6">
      <w:pPr>
        <w:pStyle w:val="BodytextUserManual"/>
        <w:spacing w:beforeLines="0" w:before="0" w:afterLines="0" w:after="0" w:line="240" w:lineRule="auto"/>
        <w:ind w:left="0"/>
        <w:jc w:val="center"/>
        <w:rPr>
          <w:b/>
        </w:rPr>
      </w:pPr>
      <w:bookmarkStart w:id="141" w:name="_Ref481573936"/>
      <w:r w:rsidRPr="003452A8">
        <w:rPr>
          <w:b/>
        </w:rPr>
        <w:t>Attēls 6</w:t>
      </w:r>
      <w:r w:rsidR="009200B6" w:rsidRPr="003452A8">
        <w:rPr>
          <w:b/>
        </w:rPr>
        <w:noBreakHyphen/>
      </w:r>
      <w:r w:rsidR="009200B6" w:rsidRPr="003452A8">
        <w:rPr>
          <w:b/>
        </w:rPr>
        <w:fldChar w:fldCharType="begin"/>
      </w:r>
      <w:r w:rsidR="009200B6" w:rsidRPr="003452A8">
        <w:rPr>
          <w:b/>
        </w:rPr>
        <w:instrText xml:space="preserve"> SEQ Figure \* ARABIC \s 1 </w:instrText>
      </w:r>
      <w:r w:rsidR="009200B6" w:rsidRPr="003452A8">
        <w:rPr>
          <w:b/>
        </w:rPr>
        <w:fldChar w:fldCharType="separate"/>
      </w:r>
      <w:r w:rsidR="00187D73" w:rsidRPr="003452A8">
        <w:rPr>
          <w:b/>
          <w:noProof/>
        </w:rPr>
        <w:t>2</w:t>
      </w:r>
      <w:r w:rsidR="009200B6" w:rsidRPr="003452A8">
        <w:rPr>
          <w:b/>
        </w:rPr>
        <w:fldChar w:fldCharType="end"/>
      </w:r>
      <w:bookmarkEnd w:id="139"/>
      <w:r w:rsidR="009200B6" w:rsidRPr="003452A8">
        <w:rPr>
          <w:b/>
        </w:rPr>
        <w:t xml:space="preserve"> </w:t>
      </w:r>
      <w:r w:rsidR="009200B6" w:rsidRPr="003452A8">
        <w:rPr>
          <w:b/>
          <w:i/>
        </w:rPr>
        <w:t>Transportlīdzekļa izvēlnes ekrāns</w:t>
      </w:r>
      <w:bookmarkEnd w:id="140"/>
      <w:bookmarkEnd w:id="141"/>
      <w:r w:rsidR="00D31934" w:rsidRPr="003452A8">
        <w:rPr>
          <w:b/>
          <w:i/>
        </w:rPr>
        <w:t xml:space="preserve"> </w:t>
      </w:r>
    </w:p>
    <w:p w14:paraId="439A23DF" w14:textId="77777777" w:rsidR="009200B6" w:rsidRPr="003452A8" w:rsidRDefault="009200B6" w:rsidP="00BE283D">
      <w:pPr>
        <w:pStyle w:val="aa"/>
        <w:widowControl w:val="0"/>
        <w:numPr>
          <w:ilvl w:val="0"/>
          <w:numId w:val="35"/>
        </w:numPr>
        <w:spacing w:beforeLines="20" w:before="62" w:afterLines="20" w:after="62"/>
        <w:ind w:left="641" w:hanging="357"/>
        <w:rPr>
          <w:rFonts w:cs="Arial"/>
        </w:rPr>
      </w:pPr>
      <w:r w:rsidRPr="003452A8">
        <w:rPr>
          <w:rFonts w:cs="Arial"/>
        </w:rPr>
        <w:t xml:space="preserve">Augšējās rīkjoslas pogas  </w:t>
      </w:r>
    </w:p>
    <w:p w14:paraId="0B5EEAFF" w14:textId="3BC6BC83" w:rsidR="009200B6" w:rsidRPr="003452A8" w:rsidRDefault="009200B6" w:rsidP="00BE283D">
      <w:pPr>
        <w:pStyle w:val="aa"/>
        <w:widowControl w:val="0"/>
        <w:numPr>
          <w:ilvl w:val="0"/>
          <w:numId w:val="35"/>
        </w:numPr>
        <w:spacing w:beforeLines="20" w:before="62" w:afterLines="20" w:after="62"/>
        <w:ind w:left="641" w:hanging="357"/>
        <w:rPr>
          <w:rFonts w:cs="Arial"/>
        </w:rPr>
      </w:pPr>
      <w:r w:rsidRPr="003452A8">
        <w:rPr>
          <w:rFonts w:cs="Arial"/>
        </w:rPr>
        <w:t>Ražotāja ikona</w:t>
      </w:r>
    </w:p>
    <w:p w14:paraId="5369FFF8" w14:textId="77777777" w:rsidR="009200B6" w:rsidRPr="003452A8" w:rsidRDefault="009200B6" w:rsidP="009200B6">
      <w:pPr>
        <w:pStyle w:val="40"/>
        <w:spacing w:before="156" w:after="156"/>
        <w:rPr>
          <w:rFonts w:cs="Arial"/>
        </w:rPr>
      </w:pPr>
      <w:r w:rsidRPr="003452A8">
        <w:rPr>
          <w:rFonts w:cs="Arial"/>
        </w:rPr>
        <w:t>Augšējās rīkjoslas pogas</w:t>
      </w:r>
    </w:p>
    <w:p w14:paraId="248DA3F0" w14:textId="77777777" w:rsidR="009200B6" w:rsidRPr="003452A8" w:rsidRDefault="009200B6" w:rsidP="009200B6">
      <w:pPr>
        <w:pStyle w:val="BodytextUserManual"/>
        <w:spacing w:before="156" w:after="156"/>
      </w:pPr>
      <w:r w:rsidRPr="003452A8">
        <w:t>Ekrāna augšdaļā esošo rīkjoslas pogu darbības ir uzskaitītas un aprakstītas tālāk esošajā tabulā:</w:t>
      </w:r>
    </w:p>
    <w:p w14:paraId="68D6F5AB" w14:textId="1C01DF30" w:rsidR="009200B6" w:rsidRPr="003452A8" w:rsidRDefault="00CE24E5" w:rsidP="009200B6">
      <w:pPr>
        <w:pStyle w:val="ab"/>
        <w:spacing w:before="156" w:afterLines="20" w:after="62"/>
        <w:ind w:left="0"/>
        <w:rPr>
          <w:rFonts w:cs="Arial"/>
          <w:i/>
        </w:rPr>
      </w:pPr>
      <w:r w:rsidRPr="003452A8">
        <w:rPr>
          <w:rFonts w:cs="Arial"/>
        </w:rPr>
        <w:t xml:space="preserve">Tabula </w:t>
      </w:r>
      <w:r w:rsidR="002F3450" w:rsidRPr="003452A8">
        <w:rPr>
          <w:rFonts w:cs="Arial"/>
        </w:rPr>
        <w:fldChar w:fldCharType="begin"/>
      </w:r>
      <w:r w:rsidR="002F3450" w:rsidRPr="003452A8">
        <w:rPr>
          <w:rFonts w:cs="Arial"/>
        </w:rPr>
        <w:instrText xml:space="preserve"> STYLEREF 1 \s </w:instrText>
      </w:r>
      <w:r w:rsidR="002F3450" w:rsidRPr="003452A8">
        <w:rPr>
          <w:rFonts w:cs="Arial"/>
        </w:rPr>
        <w:fldChar w:fldCharType="separate"/>
      </w:r>
      <w:r w:rsidR="00187D73" w:rsidRPr="003452A8">
        <w:rPr>
          <w:rFonts w:cs="Arial"/>
          <w:noProof/>
        </w:rPr>
        <w:t>6</w:t>
      </w:r>
      <w:r w:rsidR="002F3450" w:rsidRPr="003452A8">
        <w:rPr>
          <w:rFonts w:cs="Arial"/>
          <w:noProof/>
        </w:rPr>
        <w:fldChar w:fldCharType="end"/>
      </w:r>
      <w:r w:rsidR="009200B6" w:rsidRPr="003452A8">
        <w:rPr>
          <w:rFonts w:cs="Arial"/>
        </w:rPr>
        <w:noBreakHyphen/>
      </w:r>
      <w:r w:rsidR="002F3450" w:rsidRPr="003452A8">
        <w:rPr>
          <w:rFonts w:cs="Arial"/>
        </w:rPr>
        <w:fldChar w:fldCharType="begin"/>
      </w:r>
      <w:r w:rsidR="002F3450" w:rsidRPr="003452A8">
        <w:rPr>
          <w:rFonts w:cs="Arial"/>
        </w:rPr>
        <w:instrText xml:space="preserve"> SEQ Table \* ARABIC \s 1 </w:instrText>
      </w:r>
      <w:r w:rsidR="002F3450" w:rsidRPr="003452A8">
        <w:rPr>
          <w:rFonts w:cs="Arial"/>
        </w:rPr>
        <w:fldChar w:fldCharType="separate"/>
      </w:r>
      <w:r w:rsidR="00187D73" w:rsidRPr="003452A8">
        <w:rPr>
          <w:rFonts w:cs="Arial"/>
          <w:noProof/>
        </w:rPr>
        <w:t>1</w:t>
      </w:r>
      <w:r w:rsidR="002F3450" w:rsidRPr="003452A8">
        <w:rPr>
          <w:rFonts w:cs="Arial"/>
          <w:noProof/>
        </w:rPr>
        <w:fldChar w:fldCharType="end"/>
      </w:r>
      <w:r w:rsidR="009200B6" w:rsidRPr="003452A8">
        <w:rPr>
          <w:rFonts w:cs="Arial"/>
        </w:rPr>
        <w:t xml:space="preserve"> </w:t>
      </w:r>
      <w:r w:rsidR="009200B6" w:rsidRPr="003452A8">
        <w:rPr>
          <w:rFonts w:cs="Arial"/>
          <w:i/>
        </w:rPr>
        <w:t>Augšējās rīkjoslas pogas</w:t>
      </w:r>
    </w:p>
    <w:tbl>
      <w:tblPr>
        <w:tblStyle w:val="ac"/>
        <w:tblW w:w="6799" w:type="dxa"/>
        <w:jc w:val="center"/>
        <w:tblLayout w:type="fixed"/>
        <w:tblLook w:val="04A0" w:firstRow="1" w:lastRow="0" w:firstColumn="1" w:lastColumn="0" w:noHBand="0" w:noVBand="1"/>
      </w:tblPr>
      <w:tblGrid>
        <w:gridCol w:w="1043"/>
        <w:gridCol w:w="1043"/>
        <w:gridCol w:w="4713"/>
      </w:tblGrid>
      <w:tr w:rsidR="009200B6" w:rsidRPr="003452A8" w14:paraId="108E9016" w14:textId="77777777" w:rsidTr="00EE198A">
        <w:trPr>
          <w:trHeight w:val="326"/>
          <w:tblHeader/>
          <w:jc w:val="center"/>
        </w:trPr>
        <w:tc>
          <w:tcPr>
            <w:tcW w:w="1043" w:type="dxa"/>
            <w:shd w:val="clear" w:color="auto" w:fill="D9D9D9" w:themeFill="background1" w:themeFillShade="D9"/>
            <w:vAlign w:val="center"/>
          </w:tcPr>
          <w:p w14:paraId="199B85E7" w14:textId="77777777" w:rsidR="009200B6" w:rsidRPr="003452A8" w:rsidRDefault="009200B6" w:rsidP="00EE198A">
            <w:pPr>
              <w:pStyle w:val="af"/>
              <w:spacing w:beforeLines="20" w:before="62" w:afterLines="20" w:after="62" w:line="240" w:lineRule="exact"/>
              <w:rPr>
                <w:rFonts w:cs="Arial"/>
              </w:rPr>
            </w:pPr>
            <w:r w:rsidRPr="003452A8">
              <w:rPr>
                <w:rFonts w:cs="Arial"/>
              </w:rPr>
              <w:lastRenderedPageBreak/>
              <w:t>Poga</w:t>
            </w:r>
          </w:p>
        </w:tc>
        <w:tc>
          <w:tcPr>
            <w:tcW w:w="1043" w:type="dxa"/>
            <w:shd w:val="clear" w:color="auto" w:fill="D9D9D9" w:themeFill="background1" w:themeFillShade="D9"/>
            <w:vAlign w:val="center"/>
          </w:tcPr>
          <w:p w14:paraId="7E6CAE27" w14:textId="77777777" w:rsidR="009200B6" w:rsidRPr="003452A8" w:rsidRDefault="009200B6" w:rsidP="00EE198A">
            <w:pPr>
              <w:pStyle w:val="af"/>
              <w:spacing w:beforeLines="20" w:before="62" w:afterLines="20" w:after="62" w:line="240" w:lineRule="exact"/>
              <w:rPr>
                <w:rFonts w:cs="Arial"/>
              </w:rPr>
            </w:pPr>
            <w:r w:rsidRPr="003452A8">
              <w:rPr>
                <w:rFonts w:cs="Arial"/>
              </w:rPr>
              <w:t>Vārds</w:t>
            </w:r>
          </w:p>
        </w:tc>
        <w:tc>
          <w:tcPr>
            <w:tcW w:w="4713" w:type="dxa"/>
            <w:shd w:val="clear" w:color="auto" w:fill="D9D9D9" w:themeFill="background1" w:themeFillShade="D9"/>
            <w:vAlign w:val="center"/>
          </w:tcPr>
          <w:p w14:paraId="2A621A10" w14:textId="77777777" w:rsidR="009200B6" w:rsidRPr="003452A8" w:rsidRDefault="009200B6" w:rsidP="00EE198A">
            <w:pPr>
              <w:pStyle w:val="af"/>
              <w:spacing w:beforeLines="20" w:before="62" w:afterLines="20" w:after="62" w:line="240" w:lineRule="exact"/>
              <w:rPr>
                <w:rFonts w:cs="Arial"/>
              </w:rPr>
            </w:pPr>
            <w:r w:rsidRPr="003452A8">
              <w:rPr>
                <w:rFonts w:cs="Arial"/>
              </w:rPr>
              <w:t>Apraksts</w:t>
            </w:r>
          </w:p>
        </w:tc>
      </w:tr>
      <w:tr w:rsidR="009200B6" w:rsidRPr="003452A8" w14:paraId="2534A3BB" w14:textId="77777777" w:rsidTr="00EE198A">
        <w:trPr>
          <w:trHeight w:val="395"/>
          <w:jc w:val="center"/>
        </w:trPr>
        <w:tc>
          <w:tcPr>
            <w:tcW w:w="1043" w:type="dxa"/>
            <w:vAlign w:val="center"/>
          </w:tcPr>
          <w:p w14:paraId="483A5F47" w14:textId="52430390" w:rsidR="009200B6" w:rsidRPr="003452A8" w:rsidRDefault="00D6383B" w:rsidP="00EE198A">
            <w:pPr>
              <w:pStyle w:val="af"/>
              <w:spacing w:beforeLines="20" w:before="62" w:afterLines="20" w:after="62" w:line="480" w:lineRule="auto"/>
              <w:jc w:val="center"/>
              <w:rPr>
                <w:rFonts w:cs="Arial"/>
              </w:rPr>
            </w:pPr>
            <w:r w:rsidRPr="003452A8">
              <w:rPr>
                <w:rFonts w:cs="Arial"/>
                <w:noProof/>
                <w:lang w:val="en-US"/>
                <w14:ligatures w14:val="standardContextual"/>
              </w:rPr>
              <w:drawing>
                <wp:inline distT="0" distB="0" distL="0" distR="0" wp14:anchorId="6FEC9A5B" wp14:editId="25F0AD76">
                  <wp:extent cx="324000" cy="266017"/>
                  <wp:effectExtent l="0" t="0" r="0" b="1270"/>
                  <wp:docPr id="881363850" name="图片 881363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324000" cy="266017"/>
                          </a:xfrm>
                          <a:prstGeom prst="rect">
                            <a:avLst/>
                          </a:prstGeom>
                        </pic:spPr>
                      </pic:pic>
                    </a:graphicData>
                  </a:graphic>
                </wp:inline>
              </w:drawing>
            </w:r>
          </w:p>
        </w:tc>
        <w:tc>
          <w:tcPr>
            <w:tcW w:w="1043" w:type="dxa"/>
            <w:vAlign w:val="center"/>
          </w:tcPr>
          <w:p w14:paraId="026604FB" w14:textId="77777777" w:rsidR="009200B6" w:rsidRPr="003452A8" w:rsidRDefault="009200B6" w:rsidP="00EE198A">
            <w:pPr>
              <w:pStyle w:val="af"/>
              <w:spacing w:beforeLines="20" w:before="62" w:afterLines="20" w:after="62" w:line="240" w:lineRule="exact"/>
              <w:rPr>
                <w:rFonts w:cs="Arial"/>
              </w:rPr>
            </w:pPr>
            <w:r w:rsidRPr="003452A8">
              <w:rPr>
                <w:rFonts w:cs="Arial"/>
              </w:rPr>
              <w:t>Sākums</w:t>
            </w:r>
          </w:p>
        </w:tc>
        <w:tc>
          <w:tcPr>
            <w:tcW w:w="4713" w:type="dxa"/>
            <w:vAlign w:val="center"/>
          </w:tcPr>
          <w:p w14:paraId="1ED9D106" w14:textId="77777777" w:rsidR="009200B6" w:rsidRPr="003452A8" w:rsidRDefault="009200B6" w:rsidP="00EE198A">
            <w:pPr>
              <w:pStyle w:val="af0"/>
              <w:spacing w:beforeLines="20" w:before="62" w:afterLines="20" w:after="62" w:line="240" w:lineRule="exact"/>
              <w:ind w:left="0"/>
              <w:rPr>
                <w:rFonts w:cs="Arial"/>
              </w:rPr>
            </w:pPr>
            <w:r w:rsidRPr="003452A8">
              <w:rPr>
                <w:rFonts w:cs="Arial"/>
              </w:rPr>
              <w:t>Atgriežas MaxiSys uzdevumu izvēlnē.</w:t>
            </w:r>
          </w:p>
        </w:tc>
      </w:tr>
      <w:tr w:rsidR="009200B6" w:rsidRPr="003452A8" w14:paraId="367196C5" w14:textId="77777777" w:rsidTr="00EE198A">
        <w:trPr>
          <w:trHeight w:val="328"/>
          <w:jc w:val="center"/>
        </w:trPr>
        <w:tc>
          <w:tcPr>
            <w:tcW w:w="1043" w:type="dxa"/>
            <w:vAlign w:val="center"/>
          </w:tcPr>
          <w:p w14:paraId="6F7A1186" w14:textId="11DA493A" w:rsidR="009200B6" w:rsidRPr="003452A8" w:rsidRDefault="003452A8" w:rsidP="00EE198A">
            <w:pPr>
              <w:pStyle w:val="af"/>
              <w:spacing w:beforeLines="20" w:before="62" w:afterLines="20" w:after="62" w:line="480" w:lineRule="auto"/>
              <w:rPr>
                <w:rFonts w:cs="Arial"/>
              </w:rPr>
            </w:pPr>
            <w:r w:rsidRPr="003452A8">
              <w:rPr>
                <w:rFonts w:cs="Arial"/>
                <w:noProof/>
                <w:lang w:val="en-US"/>
              </w:rPr>
              <w:drawing>
                <wp:inline distT="0" distB="0" distL="0" distR="0" wp14:anchorId="7E37EE90" wp14:editId="42C808DE">
                  <wp:extent cx="514168" cy="223200"/>
                  <wp:effectExtent l="0" t="0" r="635" b="5715"/>
                  <wp:docPr id="170" name="图片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14168" cy="223200"/>
                          </a:xfrm>
                          <a:prstGeom prst="rect">
                            <a:avLst/>
                          </a:prstGeom>
                          <a:noFill/>
                          <a:ln>
                            <a:noFill/>
                          </a:ln>
                        </pic:spPr>
                      </pic:pic>
                    </a:graphicData>
                  </a:graphic>
                </wp:inline>
              </w:drawing>
            </w:r>
          </w:p>
        </w:tc>
        <w:tc>
          <w:tcPr>
            <w:tcW w:w="1043" w:type="dxa"/>
            <w:vAlign w:val="center"/>
          </w:tcPr>
          <w:p w14:paraId="38FF44A8" w14:textId="77777777" w:rsidR="009200B6" w:rsidRPr="003452A8" w:rsidRDefault="009200B6" w:rsidP="00EE198A">
            <w:pPr>
              <w:pStyle w:val="af"/>
              <w:spacing w:beforeLines="20" w:before="62" w:afterLines="20" w:after="62" w:line="240" w:lineRule="exact"/>
              <w:rPr>
                <w:rFonts w:cs="Arial"/>
              </w:rPr>
            </w:pPr>
            <w:r w:rsidRPr="003452A8">
              <w:rPr>
                <w:rFonts w:cs="Arial"/>
              </w:rPr>
              <w:t>VID</w:t>
            </w:r>
          </w:p>
        </w:tc>
        <w:tc>
          <w:tcPr>
            <w:tcW w:w="4713" w:type="dxa"/>
            <w:vAlign w:val="center"/>
          </w:tcPr>
          <w:p w14:paraId="33F9A7FD" w14:textId="2F7F3BF5" w:rsidR="009200B6" w:rsidRPr="003452A8" w:rsidRDefault="009200B6" w:rsidP="00EE198A">
            <w:pPr>
              <w:pStyle w:val="af0"/>
              <w:spacing w:beforeLines="20" w:before="62" w:afterLines="20" w:after="62" w:line="240" w:lineRule="exact"/>
              <w:ind w:left="0"/>
              <w:rPr>
                <w:rFonts w:cs="Arial"/>
              </w:rPr>
            </w:pPr>
            <w:r w:rsidRPr="003452A8">
              <w:rPr>
                <w:rFonts w:cs="Arial"/>
              </w:rPr>
              <w:t>Pieskarieties šai pogai, lai atvērtu nolaižamo sarakstu:</w:t>
            </w:r>
          </w:p>
          <w:p w14:paraId="0BAE6F47" w14:textId="575E35C2" w:rsidR="009200B6" w:rsidRPr="003452A8" w:rsidRDefault="009200B6" w:rsidP="00882E04">
            <w:pPr>
              <w:pStyle w:val="af0"/>
              <w:numPr>
                <w:ilvl w:val="0"/>
                <w:numId w:val="254"/>
              </w:numPr>
              <w:spacing w:beforeLines="20" w:before="62" w:afterLines="20" w:after="62" w:line="240" w:lineRule="exact"/>
              <w:ind w:left="357" w:hanging="357"/>
              <w:rPr>
                <w:rFonts w:cs="Arial"/>
              </w:rPr>
            </w:pPr>
            <w:r w:rsidRPr="003452A8">
              <w:rPr>
                <w:rFonts w:cs="Arial"/>
              </w:rPr>
              <w:t xml:space="preserve">Pieskarieties pogai </w:t>
            </w:r>
            <w:r w:rsidRPr="003452A8">
              <w:rPr>
                <w:rFonts w:cs="Arial"/>
                <w:b/>
              </w:rPr>
              <w:t>Automātiska noteikšana</w:t>
            </w:r>
            <w:r w:rsidR="006F6C05" w:rsidRPr="003452A8">
              <w:rPr>
                <w:rFonts w:cs="Arial"/>
                <w:b/>
              </w:rPr>
              <w:t>,</w:t>
            </w:r>
            <w:r w:rsidRPr="003452A8">
              <w:rPr>
                <w:rFonts w:cs="Arial"/>
              </w:rPr>
              <w:t xml:space="preserve"> lai veiktu automātisku VIN noteikšanu.</w:t>
            </w:r>
          </w:p>
          <w:p w14:paraId="3DEFAC84" w14:textId="65431946" w:rsidR="009200B6" w:rsidRPr="003452A8" w:rsidRDefault="009200B6" w:rsidP="00882E04">
            <w:pPr>
              <w:pStyle w:val="af0"/>
              <w:numPr>
                <w:ilvl w:val="0"/>
                <w:numId w:val="254"/>
              </w:numPr>
              <w:spacing w:beforeLines="20" w:before="62" w:afterLines="20" w:after="62" w:line="240" w:lineRule="exact"/>
              <w:ind w:left="357" w:hanging="357"/>
              <w:jc w:val="left"/>
              <w:rPr>
                <w:rFonts w:cs="Arial"/>
              </w:rPr>
            </w:pPr>
            <w:r w:rsidRPr="003452A8">
              <w:rPr>
                <w:rFonts w:cs="Arial"/>
              </w:rPr>
              <w:t xml:space="preserve">Pieskarieties pogai </w:t>
            </w:r>
            <w:r w:rsidRPr="003452A8">
              <w:rPr>
                <w:rFonts w:cs="Arial"/>
                <w:b/>
              </w:rPr>
              <w:t>Manuāla ievade</w:t>
            </w:r>
            <w:r w:rsidR="006F6C05" w:rsidRPr="003452A8">
              <w:rPr>
                <w:rFonts w:cs="Arial"/>
                <w:b/>
              </w:rPr>
              <w:t>,</w:t>
            </w:r>
            <w:r w:rsidRPr="003452A8">
              <w:rPr>
                <w:rFonts w:cs="Arial"/>
              </w:rPr>
              <w:t xml:space="preserve"> lai manuāli ievadītu VIN kodu vai numura zīmi.</w:t>
            </w:r>
          </w:p>
          <w:p w14:paraId="2EBA26DC" w14:textId="1C14A694" w:rsidR="009200B6" w:rsidRPr="003452A8" w:rsidRDefault="009200B6" w:rsidP="00882E04">
            <w:pPr>
              <w:pStyle w:val="af0"/>
              <w:numPr>
                <w:ilvl w:val="0"/>
                <w:numId w:val="254"/>
              </w:numPr>
              <w:spacing w:beforeLines="20" w:before="62" w:afterLines="20" w:after="62" w:line="240" w:lineRule="exact"/>
              <w:jc w:val="left"/>
              <w:rPr>
                <w:rFonts w:cs="Arial"/>
              </w:rPr>
            </w:pPr>
            <w:r w:rsidRPr="003452A8">
              <w:rPr>
                <w:rFonts w:cs="Arial"/>
              </w:rPr>
              <w:t xml:space="preserve">Pieskarieties </w:t>
            </w:r>
            <w:r w:rsidR="00C41C17" w:rsidRPr="003452A8">
              <w:rPr>
                <w:rFonts w:cs="Arial"/>
                <w:b/>
                <w:bCs/>
              </w:rPr>
              <w:t>Skenēt VIN/numurzīmi</w:t>
            </w:r>
            <w:r w:rsidR="0026050E" w:rsidRPr="003452A8">
              <w:rPr>
                <w:rFonts w:cs="Arial"/>
                <w:b/>
                <w:bCs/>
              </w:rPr>
              <w:t xml:space="preserve"> </w:t>
            </w:r>
            <w:r w:rsidR="0026050E" w:rsidRPr="003452A8">
              <w:rPr>
                <w:rFonts w:cs="Arial"/>
              </w:rPr>
              <w:t>VIN koda/automašīnas numura skenēšanai ar kameru.</w:t>
            </w:r>
          </w:p>
        </w:tc>
      </w:tr>
      <w:tr w:rsidR="009200B6" w:rsidRPr="003452A8" w14:paraId="50DA3D9E" w14:textId="77777777" w:rsidTr="00EE198A">
        <w:trPr>
          <w:trHeight w:val="537"/>
          <w:jc w:val="center"/>
        </w:trPr>
        <w:tc>
          <w:tcPr>
            <w:tcW w:w="1043" w:type="dxa"/>
            <w:vAlign w:val="center"/>
          </w:tcPr>
          <w:p w14:paraId="3EB1DD08" w14:textId="151ECE64" w:rsidR="009200B6" w:rsidRPr="003452A8" w:rsidRDefault="003452A8" w:rsidP="00EE198A">
            <w:pPr>
              <w:pStyle w:val="af"/>
              <w:spacing w:beforeLines="20" w:before="62" w:afterLines="20" w:after="62" w:line="480" w:lineRule="auto"/>
              <w:rPr>
                <w:rFonts w:cs="Arial"/>
              </w:rPr>
            </w:pPr>
            <w:r w:rsidRPr="003452A8">
              <w:rPr>
                <w:rFonts w:cs="Arial"/>
                <w:noProof/>
                <w:lang w:val="en-US"/>
              </w:rPr>
              <w:drawing>
                <wp:inline distT="0" distB="0" distL="0" distR="0" wp14:anchorId="59E07DDC" wp14:editId="14494F38">
                  <wp:extent cx="508831" cy="169200"/>
                  <wp:effectExtent l="0" t="0" r="5715" b="2540"/>
                  <wp:docPr id="171" name="图片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508831" cy="169200"/>
                          </a:xfrm>
                          <a:prstGeom prst="rect">
                            <a:avLst/>
                          </a:prstGeom>
                          <a:noFill/>
                          <a:ln>
                            <a:noFill/>
                          </a:ln>
                        </pic:spPr>
                      </pic:pic>
                    </a:graphicData>
                  </a:graphic>
                </wp:inline>
              </w:drawing>
            </w:r>
          </w:p>
        </w:tc>
        <w:tc>
          <w:tcPr>
            <w:tcW w:w="1043" w:type="dxa"/>
            <w:vAlign w:val="center"/>
          </w:tcPr>
          <w:p w14:paraId="48795119" w14:textId="77777777" w:rsidR="009200B6" w:rsidRPr="003452A8" w:rsidRDefault="009200B6" w:rsidP="00EE198A">
            <w:pPr>
              <w:pStyle w:val="af"/>
              <w:spacing w:beforeLines="20" w:before="62" w:afterLines="20" w:after="62" w:line="240" w:lineRule="exact"/>
              <w:rPr>
                <w:rFonts w:cs="Arial"/>
              </w:rPr>
            </w:pPr>
            <w:r w:rsidRPr="003452A8">
              <w:rPr>
                <w:rFonts w:cs="Arial"/>
              </w:rPr>
              <w:t>Visi</w:t>
            </w:r>
          </w:p>
        </w:tc>
        <w:tc>
          <w:tcPr>
            <w:tcW w:w="4713" w:type="dxa"/>
            <w:vAlign w:val="center"/>
          </w:tcPr>
          <w:p w14:paraId="71291A13" w14:textId="77777777" w:rsidR="009200B6" w:rsidRPr="003452A8" w:rsidRDefault="009200B6" w:rsidP="00EE198A">
            <w:pPr>
              <w:pStyle w:val="af0"/>
              <w:spacing w:beforeLines="20" w:before="62" w:afterLines="20" w:after="62" w:line="240" w:lineRule="exact"/>
              <w:ind w:left="0"/>
              <w:rPr>
                <w:rFonts w:cs="Arial"/>
              </w:rPr>
            </w:pPr>
            <w:r w:rsidRPr="003452A8">
              <w:rPr>
                <w:rFonts w:cs="Arial"/>
              </w:rPr>
              <w:t>Transportlīdzekļu izvēlnē tiek parādītas visas transportlīdzekļu markas.</w:t>
            </w:r>
          </w:p>
        </w:tc>
      </w:tr>
      <w:tr w:rsidR="009200B6" w:rsidRPr="003452A8" w14:paraId="49D85E86" w14:textId="77777777" w:rsidTr="00EE198A">
        <w:trPr>
          <w:trHeight w:val="493"/>
          <w:jc w:val="center"/>
        </w:trPr>
        <w:tc>
          <w:tcPr>
            <w:tcW w:w="1043" w:type="dxa"/>
            <w:vAlign w:val="center"/>
          </w:tcPr>
          <w:p w14:paraId="5F7AB3D5" w14:textId="3EDC1744" w:rsidR="009200B6" w:rsidRPr="003452A8" w:rsidRDefault="00D6383B" w:rsidP="00EE198A">
            <w:pPr>
              <w:pStyle w:val="af"/>
              <w:spacing w:beforeLines="20" w:before="62" w:afterLines="20" w:after="62" w:line="480" w:lineRule="auto"/>
              <w:rPr>
                <w:rFonts w:cs="Arial"/>
              </w:rPr>
            </w:pPr>
            <w:r w:rsidRPr="003452A8">
              <w:rPr>
                <w:rFonts w:cs="Arial"/>
                <w:noProof/>
                <w:lang w:val="en-US"/>
                <w14:ligatures w14:val="standardContextual"/>
              </w:rPr>
              <w:drawing>
                <wp:inline distT="0" distB="0" distL="0" distR="0" wp14:anchorId="1C7571D6" wp14:editId="609CCD6C">
                  <wp:extent cx="525145" cy="175260"/>
                  <wp:effectExtent l="0" t="0" r="8255" b="0"/>
                  <wp:docPr id="881363853" name="图片 881363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cstate="print">
                            <a:extLst>
                              <a:ext uri="{28A0092B-C50C-407E-A947-70E740481C1C}">
                                <a14:useLocalDpi xmlns:a14="http://schemas.microsoft.com/office/drawing/2010/main"/>
                              </a:ext>
                            </a:extLst>
                          </a:blip>
                          <a:stretch>
                            <a:fillRect/>
                          </a:stretch>
                        </pic:blipFill>
                        <pic:spPr>
                          <a:xfrm>
                            <a:off x="0" y="0"/>
                            <a:ext cx="525145" cy="175260"/>
                          </a:xfrm>
                          <a:prstGeom prst="rect">
                            <a:avLst/>
                          </a:prstGeom>
                        </pic:spPr>
                      </pic:pic>
                    </a:graphicData>
                  </a:graphic>
                </wp:inline>
              </w:drawing>
            </w:r>
          </w:p>
        </w:tc>
        <w:tc>
          <w:tcPr>
            <w:tcW w:w="1043" w:type="dxa"/>
            <w:vAlign w:val="center"/>
          </w:tcPr>
          <w:p w14:paraId="0151DFA1" w14:textId="77777777" w:rsidR="009200B6" w:rsidRPr="003452A8" w:rsidRDefault="009200B6" w:rsidP="00EE198A">
            <w:pPr>
              <w:pStyle w:val="af"/>
              <w:spacing w:beforeLines="20" w:before="62" w:afterLines="20" w:after="62" w:line="240" w:lineRule="exact"/>
              <w:rPr>
                <w:rFonts w:cs="Arial"/>
              </w:rPr>
            </w:pPr>
            <w:r w:rsidRPr="003452A8">
              <w:rPr>
                <w:rFonts w:cs="Arial"/>
              </w:rPr>
              <w:t>Izlase</w:t>
            </w:r>
          </w:p>
        </w:tc>
        <w:tc>
          <w:tcPr>
            <w:tcW w:w="4713" w:type="dxa"/>
            <w:vAlign w:val="center"/>
          </w:tcPr>
          <w:p w14:paraId="3CFCD085" w14:textId="77777777" w:rsidR="009200B6" w:rsidRPr="003452A8" w:rsidRDefault="009200B6" w:rsidP="00EE198A">
            <w:pPr>
              <w:pStyle w:val="af0"/>
              <w:spacing w:beforeLines="20" w:before="62" w:afterLines="20" w:after="62" w:line="240" w:lineRule="exact"/>
              <w:ind w:left="0"/>
              <w:rPr>
                <w:rFonts w:cs="Arial"/>
              </w:rPr>
            </w:pPr>
            <w:r w:rsidRPr="003452A8">
              <w:rPr>
                <w:rFonts w:cs="Arial"/>
              </w:rPr>
              <w:t>Parāda lietotāja izvēlētās iecienītākās transportlīdzekļu markas.</w:t>
            </w:r>
          </w:p>
        </w:tc>
      </w:tr>
      <w:tr w:rsidR="009200B6" w:rsidRPr="003452A8" w14:paraId="7A6FD0BD" w14:textId="77777777" w:rsidTr="00EE198A">
        <w:trPr>
          <w:trHeight w:val="1174"/>
          <w:jc w:val="center"/>
        </w:trPr>
        <w:tc>
          <w:tcPr>
            <w:tcW w:w="1043" w:type="dxa"/>
            <w:vAlign w:val="center"/>
          </w:tcPr>
          <w:p w14:paraId="0CAF28AE" w14:textId="63C8B7B8" w:rsidR="009200B6" w:rsidRPr="003452A8" w:rsidRDefault="00D6383B" w:rsidP="00EE198A">
            <w:pPr>
              <w:pStyle w:val="af"/>
              <w:spacing w:beforeLines="20" w:before="62" w:afterLines="20" w:after="62" w:line="480" w:lineRule="auto"/>
              <w:rPr>
                <w:rFonts w:cs="Arial"/>
              </w:rPr>
            </w:pPr>
            <w:r w:rsidRPr="003452A8">
              <w:rPr>
                <w:rFonts w:cs="Arial"/>
                <w:noProof/>
                <w:lang w:val="en-US"/>
                <w14:ligatures w14:val="standardContextual"/>
              </w:rPr>
              <w:drawing>
                <wp:inline distT="0" distB="0" distL="0" distR="0" wp14:anchorId="263CF6F8" wp14:editId="0BDB5BDE">
                  <wp:extent cx="525145" cy="172085"/>
                  <wp:effectExtent l="0" t="0" r="8255" b="0"/>
                  <wp:docPr id="881363854" name="图片 881363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cstate="print">
                            <a:extLst>
                              <a:ext uri="{28A0092B-C50C-407E-A947-70E740481C1C}">
                                <a14:useLocalDpi xmlns:a14="http://schemas.microsoft.com/office/drawing/2010/main"/>
                              </a:ext>
                            </a:extLst>
                          </a:blip>
                          <a:stretch>
                            <a:fillRect/>
                          </a:stretch>
                        </pic:blipFill>
                        <pic:spPr>
                          <a:xfrm>
                            <a:off x="0" y="0"/>
                            <a:ext cx="525145" cy="172085"/>
                          </a:xfrm>
                          <a:prstGeom prst="rect">
                            <a:avLst/>
                          </a:prstGeom>
                        </pic:spPr>
                      </pic:pic>
                    </a:graphicData>
                  </a:graphic>
                </wp:inline>
              </w:drawing>
            </w:r>
          </w:p>
        </w:tc>
        <w:tc>
          <w:tcPr>
            <w:tcW w:w="1043" w:type="dxa"/>
            <w:vAlign w:val="center"/>
          </w:tcPr>
          <w:p w14:paraId="36B84133" w14:textId="77777777" w:rsidR="009200B6" w:rsidRPr="003452A8" w:rsidRDefault="009200B6" w:rsidP="00EE198A">
            <w:pPr>
              <w:pStyle w:val="af"/>
              <w:spacing w:beforeLines="20" w:before="62" w:afterLines="20" w:after="62" w:line="240" w:lineRule="exact"/>
              <w:rPr>
                <w:rFonts w:cs="Arial"/>
              </w:rPr>
            </w:pPr>
            <w:r w:rsidRPr="003452A8">
              <w:rPr>
                <w:rFonts w:cs="Arial"/>
              </w:rPr>
              <w:t>Vēsture</w:t>
            </w:r>
          </w:p>
        </w:tc>
        <w:tc>
          <w:tcPr>
            <w:tcW w:w="4713" w:type="dxa"/>
            <w:vAlign w:val="center"/>
          </w:tcPr>
          <w:p w14:paraId="55AA1EE3" w14:textId="6C7AE0D8" w:rsidR="009200B6" w:rsidRPr="003452A8" w:rsidRDefault="009200B6" w:rsidP="00C41C17">
            <w:pPr>
              <w:pStyle w:val="af0"/>
              <w:spacing w:beforeLines="20" w:before="62" w:afterLines="20" w:after="62" w:line="240" w:lineRule="exact"/>
              <w:ind w:left="0"/>
              <w:rPr>
                <w:rFonts w:cs="Arial"/>
              </w:rPr>
            </w:pPr>
            <w:r w:rsidRPr="003452A8">
              <w:rPr>
                <w:rFonts w:cs="Arial"/>
              </w:rPr>
              <w:t>Parāda saglabātos testa transportlīdzekļa vēstures ierakstus. Šī opcija nodrošina tiešu piekļuvi iepriekš testētajam transportlīdzeklim, kas reģistrēts iepriekšējās pārbaudes laikā.</w:t>
            </w:r>
            <w:r w:rsidRPr="003452A8">
              <w:rPr>
                <w:rFonts w:cs="Arial"/>
                <w:color w:val="FF0000"/>
              </w:rPr>
              <w:t xml:space="preserve"> </w:t>
            </w:r>
            <w:r w:rsidRPr="003452A8">
              <w:rPr>
                <w:rFonts w:cs="Arial"/>
              </w:rPr>
              <w:t>Skatīt</w:t>
            </w:r>
            <w:r w:rsidR="002D412C" w:rsidRPr="003452A8">
              <w:rPr>
                <w:rFonts w:cs="Arial"/>
                <w:i/>
                <w:iCs/>
                <w:color w:val="0000FF"/>
              </w:rPr>
              <w:fldChar w:fldCharType="begin"/>
            </w:r>
            <w:r w:rsidR="002D412C" w:rsidRPr="003452A8">
              <w:rPr>
                <w:rFonts w:cs="Arial"/>
                <w:i/>
                <w:iCs/>
                <w:color w:val="0000FF"/>
              </w:rPr>
              <w:instrText xml:space="preserve"> REF _Ref160099425 \h  \* MERGEFORMAT </w:instrText>
            </w:r>
            <w:r w:rsidR="002D412C" w:rsidRPr="003452A8">
              <w:rPr>
                <w:rFonts w:cs="Arial"/>
                <w:i/>
                <w:iCs/>
                <w:color w:val="0000FF"/>
              </w:rPr>
            </w:r>
            <w:r w:rsidR="002D412C" w:rsidRPr="003452A8">
              <w:rPr>
                <w:rFonts w:cs="Arial"/>
                <w:i/>
                <w:iCs/>
                <w:color w:val="0000FF"/>
              </w:rPr>
              <w:fldChar w:fldCharType="separate"/>
            </w:r>
            <w:r w:rsidR="00187D73" w:rsidRPr="003452A8">
              <w:rPr>
                <w:rFonts w:cs="Arial"/>
                <w:i/>
                <w:iCs/>
                <w:color w:val="0000FF"/>
              </w:rPr>
              <w:t xml:space="preserve"> Transportlīdzekļa vēsture</w:t>
            </w:r>
            <w:r w:rsidR="002D412C" w:rsidRPr="003452A8">
              <w:rPr>
                <w:rFonts w:cs="Arial"/>
                <w:i/>
                <w:iCs/>
                <w:color w:val="0000FF"/>
              </w:rPr>
              <w:fldChar w:fldCharType="end"/>
            </w:r>
            <w:r w:rsidRPr="003452A8">
              <w:rPr>
                <w:rFonts w:cs="Arial"/>
              </w:rPr>
              <w:t>.</w:t>
            </w:r>
          </w:p>
        </w:tc>
      </w:tr>
      <w:tr w:rsidR="009200B6" w:rsidRPr="003452A8" w14:paraId="5A9A9BC8" w14:textId="77777777" w:rsidTr="00EE198A">
        <w:trPr>
          <w:trHeight w:val="413"/>
          <w:jc w:val="center"/>
        </w:trPr>
        <w:tc>
          <w:tcPr>
            <w:tcW w:w="1043" w:type="dxa"/>
            <w:vAlign w:val="center"/>
          </w:tcPr>
          <w:p w14:paraId="2EA7E08B" w14:textId="486504A1" w:rsidR="009200B6" w:rsidRPr="003452A8" w:rsidRDefault="00D6383B" w:rsidP="00EE198A">
            <w:pPr>
              <w:pStyle w:val="af"/>
              <w:spacing w:beforeLines="20" w:before="62" w:afterLines="20" w:after="62" w:line="480" w:lineRule="auto"/>
              <w:rPr>
                <w:rFonts w:cs="Arial"/>
              </w:rPr>
            </w:pPr>
            <w:r w:rsidRPr="003452A8">
              <w:rPr>
                <w:rFonts w:cs="Arial"/>
                <w:noProof/>
                <w:lang w:val="en-US"/>
                <w14:ligatures w14:val="standardContextual"/>
              </w:rPr>
              <w:drawing>
                <wp:inline distT="0" distB="0" distL="0" distR="0" wp14:anchorId="666F6988" wp14:editId="5B306677">
                  <wp:extent cx="525145" cy="172720"/>
                  <wp:effectExtent l="0" t="0" r="8255" b="0"/>
                  <wp:docPr id="881363855" name="图片 881363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cstate="print">
                            <a:extLst>
                              <a:ext uri="{28A0092B-C50C-407E-A947-70E740481C1C}">
                                <a14:useLocalDpi xmlns:a14="http://schemas.microsoft.com/office/drawing/2010/main"/>
                              </a:ext>
                            </a:extLst>
                          </a:blip>
                          <a:stretch>
                            <a:fillRect/>
                          </a:stretch>
                        </pic:blipFill>
                        <pic:spPr>
                          <a:xfrm>
                            <a:off x="0" y="0"/>
                            <a:ext cx="525145" cy="172720"/>
                          </a:xfrm>
                          <a:prstGeom prst="rect">
                            <a:avLst/>
                          </a:prstGeom>
                        </pic:spPr>
                      </pic:pic>
                    </a:graphicData>
                  </a:graphic>
                </wp:inline>
              </w:drawing>
            </w:r>
          </w:p>
        </w:tc>
        <w:tc>
          <w:tcPr>
            <w:tcW w:w="1043" w:type="dxa"/>
            <w:vAlign w:val="center"/>
          </w:tcPr>
          <w:p w14:paraId="795DEDF7" w14:textId="77777777" w:rsidR="009200B6" w:rsidRPr="003452A8" w:rsidRDefault="009200B6" w:rsidP="00EE198A">
            <w:pPr>
              <w:pStyle w:val="af"/>
              <w:spacing w:beforeLines="20" w:before="62" w:afterLines="20" w:after="62" w:line="240" w:lineRule="exact"/>
              <w:rPr>
                <w:rFonts w:cs="Arial"/>
              </w:rPr>
            </w:pPr>
            <w:r w:rsidRPr="003452A8">
              <w:rPr>
                <w:rFonts w:cs="Arial"/>
              </w:rPr>
              <w:t>Amerika</w:t>
            </w:r>
          </w:p>
        </w:tc>
        <w:tc>
          <w:tcPr>
            <w:tcW w:w="4713" w:type="dxa"/>
            <w:vAlign w:val="center"/>
          </w:tcPr>
          <w:p w14:paraId="237F02C9" w14:textId="77777777" w:rsidR="009200B6" w:rsidRPr="003452A8" w:rsidRDefault="009200B6" w:rsidP="00EE198A">
            <w:pPr>
              <w:pStyle w:val="af0"/>
              <w:spacing w:beforeLines="20" w:before="62" w:afterLines="20" w:after="62" w:line="240" w:lineRule="exact"/>
              <w:ind w:left="0"/>
              <w:rPr>
                <w:rFonts w:cs="Arial"/>
              </w:rPr>
            </w:pPr>
            <w:r w:rsidRPr="003452A8">
              <w:rPr>
                <w:rFonts w:cs="Arial"/>
              </w:rPr>
              <w:t>Parāda amerikāņu transportlīdzekļu izvēlni.</w:t>
            </w:r>
          </w:p>
        </w:tc>
      </w:tr>
      <w:tr w:rsidR="009200B6" w:rsidRPr="003452A8" w14:paraId="46969A87" w14:textId="77777777" w:rsidTr="00EE198A">
        <w:trPr>
          <w:trHeight w:val="397"/>
          <w:jc w:val="center"/>
        </w:trPr>
        <w:tc>
          <w:tcPr>
            <w:tcW w:w="1043" w:type="dxa"/>
            <w:vAlign w:val="center"/>
          </w:tcPr>
          <w:p w14:paraId="78571B6C" w14:textId="47CC9C49" w:rsidR="009200B6" w:rsidRPr="003452A8" w:rsidRDefault="00D6383B" w:rsidP="00EE198A">
            <w:pPr>
              <w:pStyle w:val="af"/>
              <w:spacing w:beforeLines="20" w:before="62" w:afterLines="20" w:after="62" w:line="480" w:lineRule="auto"/>
              <w:rPr>
                <w:rFonts w:cs="Arial"/>
              </w:rPr>
            </w:pPr>
            <w:r w:rsidRPr="003452A8">
              <w:rPr>
                <w:rFonts w:cs="Arial"/>
                <w:noProof/>
                <w:lang w:val="en-US"/>
                <w14:ligatures w14:val="standardContextual"/>
              </w:rPr>
              <w:drawing>
                <wp:inline distT="0" distB="0" distL="0" distR="0" wp14:anchorId="0F9473AA" wp14:editId="4D25FDC0">
                  <wp:extent cx="525145" cy="167640"/>
                  <wp:effectExtent l="0" t="0" r="8255" b="3810"/>
                  <wp:docPr id="881363856" name="图片 881363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cstate="print">
                            <a:extLst>
                              <a:ext uri="{28A0092B-C50C-407E-A947-70E740481C1C}">
                                <a14:useLocalDpi xmlns:a14="http://schemas.microsoft.com/office/drawing/2010/main"/>
                              </a:ext>
                            </a:extLst>
                          </a:blip>
                          <a:stretch>
                            <a:fillRect/>
                          </a:stretch>
                        </pic:blipFill>
                        <pic:spPr>
                          <a:xfrm>
                            <a:off x="0" y="0"/>
                            <a:ext cx="525145" cy="167640"/>
                          </a:xfrm>
                          <a:prstGeom prst="rect">
                            <a:avLst/>
                          </a:prstGeom>
                        </pic:spPr>
                      </pic:pic>
                    </a:graphicData>
                  </a:graphic>
                </wp:inline>
              </w:drawing>
            </w:r>
          </w:p>
        </w:tc>
        <w:tc>
          <w:tcPr>
            <w:tcW w:w="1043" w:type="dxa"/>
            <w:vAlign w:val="center"/>
          </w:tcPr>
          <w:p w14:paraId="40C40149" w14:textId="77777777" w:rsidR="009200B6" w:rsidRPr="003452A8" w:rsidRDefault="009200B6" w:rsidP="00EE198A">
            <w:pPr>
              <w:pStyle w:val="af"/>
              <w:spacing w:beforeLines="20" w:before="62" w:afterLines="20" w:after="62" w:line="240" w:lineRule="exact"/>
              <w:rPr>
                <w:rFonts w:cs="Arial"/>
              </w:rPr>
            </w:pPr>
            <w:r w:rsidRPr="003452A8">
              <w:rPr>
                <w:rFonts w:cs="Arial"/>
              </w:rPr>
              <w:t>Eiropa</w:t>
            </w:r>
          </w:p>
        </w:tc>
        <w:tc>
          <w:tcPr>
            <w:tcW w:w="4713" w:type="dxa"/>
            <w:vAlign w:val="center"/>
          </w:tcPr>
          <w:p w14:paraId="3A721B85" w14:textId="77777777" w:rsidR="009200B6" w:rsidRPr="003452A8" w:rsidRDefault="009200B6" w:rsidP="00EE198A">
            <w:pPr>
              <w:pStyle w:val="af"/>
              <w:spacing w:beforeLines="20" w:before="62" w:afterLines="20" w:after="62" w:line="240" w:lineRule="exact"/>
              <w:rPr>
                <w:rFonts w:cs="Arial"/>
                <w:b w:val="0"/>
              </w:rPr>
            </w:pPr>
            <w:r w:rsidRPr="003452A8">
              <w:rPr>
                <w:rFonts w:cs="Arial"/>
                <w:b w:val="0"/>
              </w:rPr>
              <w:t>Parāda Eiropas transportlīdzekļu izvēlni.</w:t>
            </w:r>
          </w:p>
        </w:tc>
      </w:tr>
      <w:tr w:rsidR="009200B6" w:rsidRPr="003452A8" w14:paraId="3B5CA9F6" w14:textId="77777777" w:rsidTr="00EE198A">
        <w:trPr>
          <w:trHeight w:val="439"/>
          <w:jc w:val="center"/>
        </w:trPr>
        <w:tc>
          <w:tcPr>
            <w:tcW w:w="1043" w:type="dxa"/>
            <w:vAlign w:val="center"/>
          </w:tcPr>
          <w:p w14:paraId="1AB30563" w14:textId="46ADD38B" w:rsidR="009200B6" w:rsidRPr="003452A8" w:rsidRDefault="00D6383B" w:rsidP="00EE198A">
            <w:pPr>
              <w:pStyle w:val="af"/>
              <w:spacing w:beforeLines="20" w:before="62" w:afterLines="20" w:after="62" w:line="480" w:lineRule="auto"/>
              <w:rPr>
                <w:rFonts w:cs="Arial"/>
              </w:rPr>
            </w:pPr>
            <w:r w:rsidRPr="003452A8">
              <w:rPr>
                <w:rFonts w:cs="Arial"/>
                <w:noProof/>
                <w:lang w:val="en-US"/>
                <w14:ligatures w14:val="standardContextual"/>
              </w:rPr>
              <w:drawing>
                <wp:inline distT="0" distB="0" distL="0" distR="0" wp14:anchorId="15995976" wp14:editId="3709AECD">
                  <wp:extent cx="525145" cy="170180"/>
                  <wp:effectExtent l="0" t="0" r="8255" b="1270"/>
                  <wp:docPr id="881363857" name="图片 881363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cstate="print">
                            <a:extLst>
                              <a:ext uri="{28A0092B-C50C-407E-A947-70E740481C1C}">
                                <a14:useLocalDpi xmlns:a14="http://schemas.microsoft.com/office/drawing/2010/main"/>
                              </a:ext>
                            </a:extLst>
                          </a:blip>
                          <a:stretch>
                            <a:fillRect/>
                          </a:stretch>
                        </pic:blipFill>
                        <pic:spPr>
                          <a:xfrm>
                            <a:off x="0" y="0"/>
                            <a:ext cx="525145" cy="170180"/>
                          </a:xfrm>
                          <a:prstGeom prst="rect">
                            <a:avLst/>
                          </a:prstGeom>
                        </pic:spPr>
                      </pic:pic>
                    </a:graphicData>
                  </a:graphic>
                </wp:inline>
              </w:drawing>
            </w:r>
          </w:p>
        </w:tc>
        <w:tc>
          <w:tcPr>
            <w:tcW w:w="1043" w:type="dxa"/>
            <w:vAlign w:val="center"/>
          </w:tcPr>
          <w:p w14:paraId="60E2605C" w14:textId="77777777" w:rsidR="009200B6" w:rsidRPr="003452A8" w:rsidRDefault="009200B6" w:rsidP="00EE198A">
            <w:pPr>
              <w:pStyle w:val="af"/>
              <w:spacing w:beforeLines="20" w:before="62" w:afterLines="20" w:after="62" w:line="240" w:lineRule="exact"/>
              <w:rPr>
                <w:rFonts w:cs="Arial"/>
              </w:rPr>
            </w:pPr>
            <w:r w:rsidRPr="003452A8">
              <w:rPr>
                <w:rFonts w:cs="Arial"/>
              </w:rPr>
              <w:t>Āzija</w:t>
            </w:r>
          </w:p>
        </w:tc>
        <w:tc>
          <w:tcPr>
            <w:tcW w:w="4713" w:type="dxa"/>
            <w:vAlign w:val="center"/>
          </w:tcPr>
          <w:p w14:paraId="67978881" w14:textId="77777777" w:rsidR="009200B6" w:rsidRPr="003452A8" w:rsidRDefault="009200B6" w:rsidP="00EE198A">
            <w:pPr>
              <w:pStyle w:val="af0"/>
              <w:spacing w:beforeLines="20" w:before="62" w:afterLines="20" w:after="62" w:line="240" w:lineRule="exact"/>
              <w:ind w:left="0"/>
              <w:rPr>
                <w:rFonts w:cs="Arial"/>
              </w:rPr>
            </w:pPr>
            <w:r w:rsidRPr="003452A8">
              <w:rPr>
                <w:rFonts w:cs="Arial"/>
              </w:rPr>
              <w:t>Parāda Āzijas transportlīdzekļu izvēlni.</w:t>
            </w:r>
          </w:p>
        </w:tc>
      </w:tr>
      <w:tr w:rsidR="009200B6" w:rsidRPr="003452A8" w14:paraId="1FB45ACD" w14:textId="77777777" w:rsidTr="00EE198A">
        <w:trPr>
          <w:trHeight w:val="328"/>
          <w:jc w:val="center"/>
        </w:trPr>
        <w:tc>
          <w:tcPr>
            <w:tcW w:w="1043" w:type="dxa"/>
            <w:vAlign w:val="center"/>
          </w:tcPr>
          <w:p w14:paraId="7E508840" w14:textId="34EE6CB6" w:rsidR="009200B6" w:rsidRPr="003452A8" w:rsidRDefault="00D6383B" w:rsidP="00EE198A">
            <w:pPr>
              <w:pStyle w:val="af"/>
              <w:spacing w:beforeLines="20" w:before="62" w:afterLines="20" w:after="62" w:line="480" w:lineRule="auto"/>
              <w:rPr>
                <w:rFonts w:cs="Arial"/>
              </w:rPr>
            </w:pPr>
            <w:r w:rsidRPr="003452A8">
              <w:rPr>
                <w:rFonts w:cs="Arial"/>
                <w:noProof/>
                <w:lang w:val="en-US"/>
                <w14:ligatures w14:val="standardContextual"/>
              </w:rPr>
              <w:drawing>
                <wp:anchor distT="0" distB="0" distL="114300" distR="114300" simplePos="0" relativeHeight="252213248" behindDoc="0" locked="0" layoutInCell="1" allowOverlap="1" wp14:anchorId="39CD49D3" wp14:editId="36AF7C47">
                  <wp:simplePos x="0" y="0"/>
                  <wp:positionH relativeFrom="column">
                    <wp:posOffset>71755</wp:posOffset>
                  </wp:positionH>
                  <wp:positionV relativeFrom="paragraph">
                    <wp:posOffset>81280</wp:posOffset>
                  </wp:positionV>
                  <wp:extent cx="323850" cy="306070"/>
                  <wp:effectExtent l="0" t="0" r="0" b="0"/>
                  <wp:wrapNone/>
                  <wp:docPr id="881363859" name="图片 881363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extLst>
                              <a:ext uri="{28A0092B-C50C-407E-A947-70E740481C1C}">
                                <a14:useLocalDpi xmlns:a14="http://schemas.microsoft.com/office/drawing/2010/main"/>
                              </a:ext>
                            </a:extLst>
                          </a:blip>
                          <a:stretch>
                            <a:fillRect/>
                          </a:stretch>
                        </pic:blipFill>
                        <pic:spPr>
                          <a:xfrm>
                            <a:off x="0" y="0"/>
                            <a:ext cx="323850" cy="306070"/>
                          </a:xfrm>
                          <a:prstGeom prst="rect">
                            <a:avLst/>
                          </a:prstGeom>
                        </pic:spPr>
                      </pic:pic>
                    </a:graphicData>
                  </a:graphic>
                  <wp14:sizeRelH relativeFrom="margin">
                    <wp14:pctWidth>0</wp14:pctWidth>
                  </wp14:sizeRelH>
                  <wp14:sizeRelV relativeFrom="margin">
                    <wp14:pctHeight>0</wp14:pctHeight>
                  </wp14:sizeRelV>
                </wp:anchor>
              </w:drawing>
            </w:r>
          </w:p>
        </w:tc>
        <w:tc>
          <w:tcPr>
            <w:tcW w:w="1043" w:type="dxa"/>
            <w:vAlign w:val="center"/>
          </w:tcPr>
          <w:p w14:paraId="7287F1D0" w14:textId="77777777" w:rsidR="009200B6" w:rsidRPr="003452A8" w:rsidRDefault="009200B6" w:rsidP="00EE198A">
            <w:pPr>
              <w:pStyle w:val="af"/>
              <w:spacing w:beforeLines="20" w:before="62" w:afterLines="20" w:after="62" w:line="240" w:lineRule="exact"/>
              <w:rPr>
                <w:rFonts w:cs="Arial"/>
              </w:rPr>
            </w:pPr>
            <w:r w:rsidRPr="003452A8">
              <w:rPr>
                <w:rFonts w:cs="Arial"/>
              </w:rPr>
              <w:t>Meklēt</w:t>
            </w:r>
          </w:p>
        </w:tc>
        <w:tc>
          <w:tcPr>
            <w:tcW w:w="4713" w:type="dxa"/>
            <w:shd w:val="clear" w:color="auto" w:fill="auto"/>
            <w:vAlign w:val="center"/>
          </w:tcPr>
          <w:p w14:paraId="6454AE6C" w14:textId="77777777" w:rsidR="009200B6" w:rsidRPr="003452A8" w:rsidRDefault="009200B6" w:rsidP="00EE198A">
            <w:pPr>
              <w:pStyle w:val="af0"/>
              <w:spacing w:beforeLines="20" w:before="62" w:afterLines="20" w:after="62" w:line="240" w:lineRule="exact"/>
              <w:ind w:left="0"/>
              <w:rPr>
                <w:rFonts w:cs="Arial"/>
              </w:rPr>
            </w:pPr>
            <w:r w:rsidRPr="003452A8">
              <w:rPr>
                <w:rFonts w:cs="Arial"/>
              </w:rPr>
              <w:t>Pieskarieties meklēšanas laukam, lai parādītu virtuālo tastatūru un ievadītu testējamā transportlīdzekļa ražotāju.</w:t>
            </w:r>
          </w:p>
        </w:tc>
      </w:tr>
    </w:tbl>
    <w:p w14:paraId="6B43010D" w14:textId="77777777" w:rsidR="009200B6" w:rsidRPr="003452A8" w:rsidRDefault="009200B6" w:rsidP="003452A8">
      <w:pPr>
        <w:pStyle w:val="EN"/>
        <w:spacing w:before="156" w:after="156"/>
        <w:rPr>
          <w:rFonts w:cs="Arial"/>
          <w:b/>
          <w:bCs w:val="0"/>
        </w:rPr>
      </w:pPr>
      <w:r w:rsidRPr="003452A8">
        <w:rPr>
          <w:rFonts w:cs="Arial"/>
          <w:b/>
          <w:bCs w:val="0"/>
        </w:rPr>
        <w:t>Ražotāja ikonas</w:t>
      </w:r>
    </w:p>
    <w:p w14:paraId="048C3A20" w14:textId="12B77095" w:rsidR="009200B6" w:rsidRPr="003452A8" w:rsidRDefault="009200B6" w:rsidP="009200B6">
      <w:pPr>
        <w:pStyle w:val="BodytextUserManual"/>
        <w:spacing w:before="156" w:after="156"/>
      </w:pPr>
      <w:r w:rsidRPr="003452A8">
        <w:t>Ražotāja ikona attēlo dažādas transportlīdzekļu markas</w:t>
      </w:r>
      <w:r w:rsidR="006F6C05" w:rsidRPr="003452A8">
        <w:t>.</w:t>
      </w:r>
      <w:r w:rsidRPr="003452A8">
        <w:t xml:space="preserve"> Atlasiet ražotāju</w:t>
      </w:r>
      <w:r w:rsidR="006F6C05" w:rsidRPr="003452A8">
        <w:t>.</w:t>
      </w:r>
      <w:r w:rsidRPr="003452A8">
        <w:t xml:space="preserve"> ikona pēc tam, kad </w:t>
      </w:r>
      <w:r w:rsidR="001E600C" w:rsidRPr="003452A8">
        <w:t>VCI</w:t>
      </w:r>
      <w:r w:rsidRPr="003452A8">
        <w:t xml:space="preserve"> </w:t>
      </w:r>
      <w:r w:rsidR="000D0693" w:rsidRPr="003452A8">
        <w:t xml:space="preserve">2 </w:t>
      </w:r>
      <w:r w:rsidRPr="003452A8">
        <w:t>ir pareizi pievienots testa transportlīdzeklim, lai sāktu diagnostikas sesiju.</w:t>
      </w:r>
    </w:p>
    <w:p w14:paraId="129E8E68" w14:textId="77777777" w:rsidR="009200B6" w:rsidRPr="003452A8" w:rsidRDefault="009200B6" w:rsidP="009200B6">
      <w:pPr>
        <w:pStyle w:val="20"/>
        <w:spacing w:before="312" w:after="156"/>
        <w:rPr>
          <w:rFonts w:cs="Arial"/>
        </w:rPr>
      </w:pPr>
      <w:bookmarkStart w:id="142" w:name="_Ref159658519"/>
      <w:bookmarkStart w:id="143" w:name="_Toc160024659"/>
      <w:bookmarkStart w:id="144" w:name="_Toc204185539"/>
      <w:r w:rsidRPr="003452A8">
        <w:rPr>
          <w:rFonts w:cs="Arial"/>
        </w:rPr>
        <w:lastRenderedPageBreak/>
        <w:t>Transportlīdzekļa identifikācija</w:t>
      </w:r>
      <w:bookmarkEnd w:id="142"/>
      <w:bookmarkEnd w:id="143"/>
      <w:bookmarkEnd w:id="144"/>
    </w:p>
    <w:p w14:paraId="67C9E8C5" w14:textId="48405B22" w:rsidR="009200B6" w:rsidRPr="003452A8" w:rsidRDefault="003452A8" w:rsidP="009200B6">
      <w:pPr>
        <w:pStyle w:val="BodytextUserManual"/>
        <w:spacing w:before="156" w:after="156"/>
      </w:pPr>
      <w:r w:rsidRPr="003452A8">
        <w:rPr>
          <w:rFonts w:eastAsiaTheme="minorEastAsia"/>
          <w:bCs w:val="0"/>
          <w:szCs w:val="18"/>
          <w:lang w:val="sv-SE"/>
        </w:rPr>
        <w:t>MaxiSys sistēma atbalsta piecas transportlīdzekļu identifikācijas metode</w:t>
      </w:r>
      <w:r w:rsidR="009200B6" w:rsidRPr="003452A8">
        <w:t>s.</w:t>
      </w:r>
    </w:p>
    <w:p w14:paraId="47F3C839" w14:textId="77777777" w:rsidR="009200B6" w:rsidRPr="003452A8" w:rsidRDefault="009200B6" w:rsidP="00BE283D">
      <w:pPr>
        <w:pStyle w:val="aa"/>
        <w:numPr>
          <w:ilvl w:val="0"/>
          <w:numId w:val="20"/>
        </w:numPr>
        <w:spacing w:beforeLines="20" w:before="62" w:afterLines="20" w:after="62"/>
        <w:ind w:left="641" w:hanging="357"/>
        <w:rPr>
          <w:rFonts w:cs="Arial"/>
        </w:rPr>
      </w:pPr>
      <w:r w:rsidRPr="003452A8">
        <w:rPr>
          <w:rFonts w:cs="Arial"/>
        </w:rPr>
        <w:t>Automātiska noteikšana</w:t>
      </w:r>
    </w:p>
    <w:p w14:paraId="6E5519CE" w14:textId="77777777" w:rsidR="009200B6" w:rsidRPr="003452A8" w:rsidRDefault="009200B6" w:rsidP="00BE283D">
      <w:pPr>
        <w:pStyle w:val="aa"/>
        <w:numPr>
          <w:ilvl w:val="0"/>
          <w:numId w:val="20"/>
        </w:numPr>
        <w:spacing w:beforeLines="20" w:before="62" w:afterLines="20" w:after="62"/>
        <w:ind w:left="641" w:hanging="357"/>
        <w:rPr>
          <w:rFonts w:cs="Arial"/>
        </w:rPr>
      </w:pPr>
      <w:r w:rsidRPr="003452A8">
        <w:rPr>
          <w:rFonts w:cs="Arial"/>
        </w:rPr>
        <w:t>Manuāla ievade</w:t>
      </w:r>
    </w:p>
    <w:p w14:paraId="51CBF1A4" w14:textId="077DD39B" w:rsidR="009200B6" w:rsidRPr="003452A8" w:rsidRDefault="00F21456" w:rsidP="00BE283D">
      <w:pPr>
        <w:pStyle w:val="aa"/>
        <w:numPr>
          <w:ilvl w:val="0"/>
          <w:numId w:val="20"/>
        </w:numPr>
        <w:spacing w:beforeLines="20" w:before="62" w:afterLines="20" w:after="62"/>
        <w:ind w:left="641" w:hanging="357"/>
        <w:rPr>
          <w:rFonts w:cs="Arial"/>
        </w:rPr>
      </w:pPr>
      <w:r w:rsidRPr="003452A8">
        <w:rPr>
          <w:rFonts w:cs="Arial"/>
        </w:rPr>
        <w:t xml:space="preserve">numurzīmes </w:t>
      </w:r>
      <w:r w:rsidR="009200B6" w:rsidRPr="003452A8">
        <w:rPr>
          <w:rFonts w:cs="Arial"/>
        </w:rPr>
        <w:t>skenēšana</w:t>
      </w:r>
    </w:p>
    <w:p w14:paraId="1801F985" w14:textId="77777777" w:rsidR="009200B6" w:rsidRPr="003452A8" w:rsidRDefault="009200B6" w:rsidP="00BE283D">
      <w:pPr>
        <w:pStyle w:val="aa"/>
        <w:numPr>
          <w:ilvl w:val="0"/>
          <w:numId w:val="20"/>
        </w:numPr>
        <w:spacing w:beforeLines="20" w:before="62" w:afterLines="20" w:after="62"/>
        <w:ind w:left="641" w:hanging="357"/>
        <w:rPr>
          <w:rFonts w:cs="Arial"/>
        </w:rPr>
      </w:pPr>
      <w:r w:rsidRPr="003452A8">
        <w:rPr>
          <w:rFonts w:cs="Arial"/>
        </w:rPr>
        <w:t>Manuāla transportlīdzekļa izvēle</w:t>
      </w:r>
    </w:p>
    <w:p w14:paraId="1ECE2E19" w14:textId="77777777" w:rsidR="009200B6" w:rsidRPr="003452A8" w:rsidRDefault="009200B6" w:rsidP="00BE283D">
      <w:pPr>
        <w:pStyle w:val="aa"/>
        <w:numPr>
          <w:ilvl w:val="0"/>
          <w:numId w:val="20"/>
        </w:numPr>
        <w:spacing w:beforeLines="20" w:before="62" w:afterLines="20" w:after="62"/>
        <w:ind w:left="641" w:hanging="357"/>
        <w:rPr>
          <w:rFonts w:cs="Arial"/>
        </w:rPr>
      </w:pPr>
      <w:bookmarkStart w:id="145" w:name="OLE_LINK35"/>
      <w:r w:rsidRPr="003452A8">
        <w:rPr>
          <w:rFonts w:cs="Arial"/>
        </w:rPr>
        <w:t>OBDII tiešā ievade</w:t>
      </w:r>
    </w:p>
    <w:p w14:paraId="66CB3332" w14:textId="77777777" w:rsidR="009200B6" w:rsidRPr="003452A8" w:rsidRDefault="009200B6" w:rsidP="006354DB">
      <w:pPr>
        <w:pStyle w:val="30"/>
        <w:spacing w:before="312" w:after="156"/>
      </w:pPr>
      <w:bookmarkStart w:id="146" w:name="_Toc451525755"/>
      <w:bookmarkStart w:id="147" w:name="_Toc366846475"/>
      <w:bookmarkStart w:id="148" w:name="_Toc366845422"/>
      <w:bookmarkEnd w:id="145"/>
      <w:r w:rsidRPr="003452A8">
        <w:t xml:space="preserve">Automātiska </w:t>
      </w:r>
      <w:bookmarkEnd w:id="146"/>
      <w:bookmarkEnd w:id="147"/>
      <w:bookmarkEnd w:id="148"/>
      <w:r w:rsidRPr="003452A8">
        <w:t>noteikšana</w:t>
      </w:r>
    </w:p>
    <w:p w14:paraId="1C77F542" w14:textId="3E10A87C" w:rsidR="009200B6" w:rsidRPr="003452A8" w:rsidRDefault="003452A8" w:rsidP="009200B6">
      <w:pPr>
        <w:pStyle w:val="BodytextUserManual"/>
        <w:spacing w:before="156" w:after="156"/>
      </w:pPr>
      <w:r w:rsidRPr="003452A8">
        <w:rPr>
          <w:rFonts w:eastAsiaTheme="minorEastAsia"/>
          <w:bCs w:val="0"/>
          <w:szCs w:val="18"/>
          <w:lang w:val="sv-SE"/>
        </w:rPr>
        <w:t>MaxiSys sistēmai ir jaunākā uz VIN balstītā automātiskās noteikšanas funkcija, kas identificē CAN transportlīdzekļus tikai ar vienu pieskārienu, ļaujot tehniķim ātri identificēt precīzu transportlīdzekli un skenēt tā pieejamās sistēmas, lai atrastu kļūdu kodus.</w:t>
      </w:r>
    </w:p>
    <w:p w14:paraId="0C65167E" w14:textId="45E37761" w:rsidR="007D435A" w:rsidRPr="003452A8" w:rsidRDefault="00571E9F" w:rsidP="009200B6">
      <w:pPr>
        <w:pStyle w:val="BodytextUserManual"/>
        <w:spacing w:before="156" w:after="156"/>
      </w:pPr>
      <w:r w:rsidRPr="003452A8">
        <w:t>Automātiskās noteikšanas funkcijas veikšanai ir divas ievades iespējas:</w:t>
      </w:r>
    </w:p>
    <w:p w14:paraId="30900F21" w14:textId="1AA534D9" w:rsidR="00571E9F" w:rsidRPr="003452A8" w:rsidRDefault="00571E9F" w:rsidP="00882E04">
      <w:pPr>
        <w:pStyle w:val="BodytextUserManual"/>
        <w:numPr>
          <w:ilvl w:val="0"/>
          <w:numId w:val="261"/>
        </w:numPr>
        <w:spacing w:before="156" w:after="156"/>
      </w:pPr>
      <w:r w:rsidRPr="003452A8">
        <w:t xml:space="preserve">No </w:t>
      </w:r>
      <w:r w:rsidRPr="003452A8">
        <w:rPr>
          <w:b/>
          <w:bCs w:val="0"/>
        </w:rPr>
        <w:t xml:space="preserve">VID </w:t>
      </w:r>
      <w:r w:rsidRPr="003452A8">
        <w:t>lietojumprogrammas</w:t>
      </w:r>
    </w:p>
    <w:p w14:paraId="0895B90E" w14:textId="77777777" w:rsidR="00571E9F" w:rsidRPr="003452A8" w:rsidRDefault="00571E9F" w:rsidP="00571E9F">
      <w:pPr>
        <w:pStyle w:val="aa"/>
        <w:numPr>
          <w:ilvl w:val="0"/>
          <w:numId w:val="5"/>
        </w:numPr>
        <w:spacing w:beforeLines="20" w:before="62" w:afterLines="20" w:after="62"/>
        <w:ind w:left="641" w:hanging="357"/>
        <w:rPr>
          <w:rFonts w:cs="Arial"/>
        </w:rPr>
      </w:pPr>
      <w:r w:rsidRPr="003452A8">
        <w:rPr>
          <w:rFonts w:cs="Arial"/>
          <w:b/>
        </w:rPr>
        <w:t>Lai veiktu automātisko noteikšanu</w:t>
      </w:r>
    </w:p>
    <w:p w14:paraId="19FA9008" w14:textId="5800999A" w:rsidR="00571E9F" w:rsidRPr="003452A8" w:rsidRDefault="00571E9F" w:rsidP="00571E9F">
      <w:pPr>
        <w:pStyle w:val="aa"/>
        <w:numPr>
          <w:ilvl w:val="0"/>
          <w:numId w:val="36"/>
        </w:numPr>
        <w:spacing w:beforeLines="20" w:before="62" w:afterLines="20" w:after="62"/>
        <w:ind w:left="998" w:hanging="357"/>
        <w:rPr>
          <w:rFonts w:cs="Arial"/>
          <w:bCs/>
          <w:szCs w:val="18"/>
        </w:rPr>
      </w:pPr>
      <w:r w:rsidRPr="003452A8">
        <w:rPr>
          <w:rFonts w:cs="Arial"/>
          <w:bCs/>
          <w:szCs w:val="18"/>
        </w:rPr>
        <w:t xml:space="preserve">Pievienojiet planšetdatoru </w:t>
      </w:r>
      <w:r w:rsidR="001E600C" w:rsidRPr="003452A8">
        <w:rPr>
          <w:rFonts w:cs="Arial"/>
          <w:bCs/>
          <w:szCs w:val="18"/>
        </w:rPr>
        <w:t>VCI</w:t>
      </w:r>
      <w:r w:rsidRPr="003452A8">
        <w:rPr>
          <w:rFonts w:cs="Arial"/>
          <w:bCs/>
          <w:szCs w:val="18"/>
        </w:rPr>
        <w:t xml:space="preserve">2 un izveidojiet sakaru saiti, izmantojot Bluetooth, Wi-Fi vai USB kabeli. Skatiet sadaļu </w:t>
      </w:r>
      <w:r w:rsidR="0012128E" w:rsidRPr="003452A8">
        <w:rPr>
          <w:rFonts w:cs="Arial"/>
          <w:bCs/>
          <w:i/>
          <w:iCs/>
          <w:color w:val="0000FF"/>
          <w:szCs w:val="18"/>
        </w:rPr>
        <w:fldChar w:fldCharType="begin"/>
      </w:r>
      <w:r w:rsidR="0012128E" w:rsidRPr="003452A8">
        <w:rPr>
          <w:rFonts w:cs="Arial"/>
          <w:bCs/>
          <w:i/>
          <w:iCs/>
          <w:color w:val="0000FF"/>
          <w:szCs w:val="18"/>
        </w:rPr>
        <w:instrText xml:space="preserve"> REF _Ref101431076 \h  \* MERGEFORMAT </w:instrText>
      </w:r>
      <w:r w:rsidR="0012128E" w:rsidRPr="003452A8">
        <w:rPr>
          <w:rFonts w:cs="Arial"/>
          <w:bCs/>
          <w:i/>
          <w:iCs/>
          <w:color w:val="0000FF"/>
          <w:szCs w:val="18"/>
        </w:rPr>
      </w:r>
      <w:r w:rsidR="0012128E" w:rsidRPr="003452A8">
        <w:rPr>
          <w:rFonts w:cs="Arial"/>
          <w:bCs/>
          <w:i/>
          <w:iCs/>
          <w:color w:val="0000FF"/>
          <w:szCs w:val="18"/>
        </w:rPr>
        <w:fldChar w:fldCharType="separate"/>
      </w:r>
      <w:r w:rsidR="00187D73" w:rsidRPr="003452A8">
        <w:rPr>
          <w:rFonts w:cs="Arial"/>
          <w:i/>
          <w:iCs/>
          <w:color w:val="0000FF"/>
        </w:rPr>
        <w:t>Transportlīdzekļa savienojuma izveide</w:t>
      </w:r>
      <w:r w:rsidR="0012128E" w:rsidRPr="003452A8">
        <w:rPr>
          <w:rFonts w:cs="Arial"/>
          <w:bCs/>
          <w:i/>
          <w:iCs/>
          <w:color w:val="0000FF"/>
          <w:szCs w:val="18"/>
        </w:rPr>
        <w:fldChar w:fldCharType="end"/>
      </w:r>
      <w:r w:rsidR="0012128E" w:rsidRPr="003452A8">
        <w:rPr>
          <w:rFonts w:cs="Arial"/>
          <w:bCs/>
          <w:szCs w:val="18"/>
        </w:rPr>
        <w:t>.</w:t>
      </w:r>
    </w:p>
    <w:p w14:paraId="72E90395" w14:textId="1064132C" w:rsidR="00571E9F" w:rsidRPr="003452A8" w:rsidRDefault="00571E9F" w:rsidP="00571E9F">
      <w:pPr>
        <w:pStyle w:val="aa"/>
        <w:numPr>
          <w:ilvl w:val="0"/>
          <w:numId w:val="36"/>
        </w:numPr>
        <w:spacing w:beforeLines="20" w:before="62" w:afterLines="20" w:after="62"/>
        <w:ind w:left="998" w:hanging="357"/>
        <w:rPr>
          <w:rFonts w:cs="Arial"/>
        </w:rPr>
      </w:pPr>
      <w:r w:rsidRPr="003452A8">
        <w:rPr>
          <w:rFonts w:cs="Arial"/>
        </w:rPr>
        <w:t xml:space="preserve">Pieskarieties </w:t>
      </w:r>
      <w:r w:rsidRPr="003452A8">
        <w:rPr>
          <w:rFonts w:cs="Arial"/>
          <w:b/>
        </w:rPr>
        <w:t xml:space="preserve">VID </w:t>
      </w:r>
      <w:r w:rsidRPr="003452A8">
        <w:rPr>
          <w:rFonts w:cs="Arial"/>
        </w:rPr>
        <w:t>lietojumprogrammas pogai MaxiSys uzdevumu izvēlnē.</w:t>
      </w:r>
    </w:p>
    <w:p w14:paraId="6A40275E" w14:textId="3A333DAE" w:rsidR="00837943" w:rsidRPr="003452A8" w:rsidRDefault="00837943" w:rsidP="00837943">
      <w:pPr>
        <w:pStyle w:val="Text"/>
        <w:spacing w:before="156" w:after="156"/>
        <w:rPr>
          <w:rFonts w:cs="Arial"/>
        </w:rPr>
      </w:pPr>
    </w:p>
    <w:p w14:paraId="1CBC8236" w14:textId="734B6DF5" w:rsidR="00837943" w:rsidRPr="003452A8" w:rsidRDefault="003452A8" w:rsidP="00837943">
      <w:pPr>
        <w:spacing w:beforeLines="0" w:before="0" w:afterLines="0" w:after="0" w:line="480" w:lineRule="auto"/>
        <w:ind w:left="0"/>
        <w:jc w:val="center"/>
        <w:rPr>
          <w:rFonts w:cs="Arial"/>
        </w:rPr>
      </w:pPr>
      <w:r w:rsidRPr="003452A8">
        <w:rPr>
          <w:rFonts w:cs="Arial"/>
          <w:noProof/>
          <w:lang w:val="en-US"/>
        </w:rPr>
        <w:drawing>
          <wp:inline distT="0" distB="0" distL="0" distR="0" wp14:anchorId="2FC639A7" wp14:editId="629E9A00">
            <wp:extent cx="3170028" cy="1969200"/>
            <wp:effectExtent l="0" t="0" r="0" b="0"/>
            <wp:docPr id="172" name="图片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3170028" cy="1969200"/>
                    </a:xfrm>
                    <a:prstGeom prst="rect">
                      <a:avLst/>
                    </a:prstGeom>
                    <a:noFill/>
                    <a:ln>
                      <a:noFill/>
                    </a:ln>
                  </pic:spPr>
                </pic:pic>
              </a:graphicData>
            </a:graphic>
          </wp:inline>
        </w:drawing>
      </w:r>
    </w:p>
    <w:p w14:paraId="06DC0A57" w14:textId="405DE3C4" w:rsidR="00837943" w:rsidRPr="003452A8" w:rsidRDefault="00CE24E5" w:rsidP="00837943">
      <w:pPr>
        <w:pStyle w:val="ab"/>
        <w:spacing w:before="156" w:after="156"/>
        <w:ind w:left="0"/>
        <w:rPr>
          <w:rFonts w:cs="Arial"/>
          <w:i/>
        </w:rPr>
      </w:pPr>
      <w:r w:rsidRPr="003452A8">
        <w:rPr>
          <w:rFonts w:cs="Arial"/>
        </w:rPr>
        <w:t>Attēls 6</w:t>
      </w:r>
      <w:r w:rsidR="00837943" w:rsidRPr="003452A8">
        <w:rPr>
          <w:rFonts w:cs="Arial"/>
        </w:rPr>
        <w:noBreakHyphen/>
      </w:r>
      <w:r w:rsidR="002F3450" w:rsidRPr="003452A8">
        <w:rPr>
          <w:rFonts w:cs="Arial"/>
        </w:rPr>
        <w:fldChar w:fldCharType="begin"/>
      </w:r>
      <w:r w:rsidR="002F3450" w:rsidRPr="003452A8">
        <w:rPr>
          <w:rFonts w:cs="Arial"/>
        </w:rPr>
        <w:instrText xml:space="preserve"> SEQ Figure \* ARABIC \s 1 </w:instrText>
      </w:r>
      <w:r w:rsidR="002F3450" w:rsidRPr="003452A8">
        <w:rPr>
          <w:rFonts w:cs="Arial"/>
        </w:rPr>
        <w:fldChar w:fldCharType="separate"/>
      </w:r>
      <w:r w:rsidR="00187D73" w:rsidRPr="003452A8">
        <w:rPr>
          <w:rFonts w:cs="Arial"/>
          <w:noProof/>
        </w:rPr>
        <w:t>3</w:t>
      </w:r>
      <w:r w:rsidR="002F3450" w:rsidRPr="003452A8">
        <w:rPr>
          <w:rFonts w:cs="Arial"/>
          <w:noProof/>
        </w:rPr>
        <w:fldChar w:fldCharType="end"/>
      </w:r>
      <w:r w:rsidR="00837943" w:rsidRPr="003452A8">
        <w:rPr>
          <w:rFonts w:cs="Arial"/>
        </w:rPr>
        <w:t xml:space="preserve"> </w:t>
      </w:r>
      <w:r w:rsidR="00837943" w:rsidRPr="003452A8">
        <w:rPr>
          <w:rFonts w:cs="Arial"/>
          <w:i/>
        </w:rPr>
        <w:t>VID lietojumprogrammas ekrāns</w:t>
      </w:r>
    </w:p>
    <w:p w14:paraId="7A6305CC" w14:textId="33A3EDAB" w:rsidR="0012128E" w:rsidRPr="003452A8" w:rsidRDefault="00837943" w:rsidP="0012128E">
      <w:pPr>
        <w:pStyle w:val="aa"/>
        <w:numPr>
          <w:ilvl w:val="0"/>
          <w:numId w:val="36"/>
        </w:numPr>
        <w:spacing w:beforeLines="20" w:before="62" w:afterLines="20" w:after="62"/>
        <w:ind w:left="998" w:hanging="357"/>
        <w:rPr>
          <w:rFonts w:cs="Arial"/>
        </w:rPr>
      </w:pPr>
      <w:r w:rsidRPr="003452A8">
        <w:rPr>
          <w:rFonts w:cs="Arial"/>
        </w:rPr>
        <w:lastRenderedPageBreak/>
        <w:t xml:space="preserve">Transportlīdzekļa informācija tiks automātiski identificēta un pēc tam parādīta ekrānā. </w:t>
      </w:r>
      <w:r w:rsidR="00587531" w:rsidRPr="003452A8">
        <w:rPr>
          <w:rFonts w:cs="Arial"/>
        </w:rPr>
        <w:t xml:space="preserve">Lai izpildītu funkciju, pieskarieties </w:t>
      </w:r>
      <w:r w:rsidR="00587531" w:rsidRPr="003452A8">
        <w:rPr>
          <w:rFonts w:cs="Arial"/>
          <w:b/>
          <w:bCs/>
        </w:rPr>
        <w:t xml:space="preserve">Diagnostika </w:t>
      </w:r>
      <w:r w:rsidR="00587531" w:rsidRPr="003452A8">
        <w:rPr>
          <w:rFonts w:cs="Arial"/>
        </w:rPr>
        <w:t xml:space="preserve">vai </w:t>
      </w:r>
      <w:r w:rsidR="00587531" w:rsidRPr="003452A8">
        <w:rPr>
          <w:rFonts w:cs="Arial"/>
          <w:b/>
          <w:bCs/>
        </w:rPr>
        <w:t>Apkope</w:t>
      </w:r>
      <w:r w:rsidR="006F6C05" w:rsidRPr="003452A8">
        <w:rPr>
          <w:rFonts w:cs="Arial"/>
          <w:b/>
          <w:bCs/>
        </w:rPr>
        <w:t>.</w:t>
      </w:r>
    </w:p>
    <w:p w14:paraId="5B1458C4" w14:textId="7F276068" w:rsidR="00587531" w:rsidRPr="003452A8" w:rsidRDefault="00023844" w:rsidP="00587531">
      <w:pPr>
        <w:spacing w:beforeLines="0" w:before="0" w:afterLines="0" w:after="0" w:line="480" w:lineRule="auto"/>
        <w:ind w:left="0"/>
        <w:jc w:val="center"/>
        <w:rPr>
          <w:rFonts w:cs="Arial"/>
        </w:rPr>
      </w:pPr>
      <w:r w:rsidRPr="003452A8">
        <w:rPr>
          <w:rFonts w:cs="Arial"/>
          <w:noProof/>
          <w:lang w:val="en-US"/>
          <w14:ligatures w14:val="standardContextual"/>
        </w:rPr>
        <w:drawing>
          <wp:inline distT="0" distB="0" distL="0" distR="0" wp14:anchorId="24AA7529" wp14:editId="3E82E8CF">
            <wp:extent cx="2878644" cy="1948218"/>
            <wp:effectExtent l="0" t="0" r="0" b="0"/>
            <wp:docPr id="1378811240" name="图片 1378811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0" name="图片 1378811240"/>
                    <pic:cNvPicPr/>
                  </pic:nvPicPr>
                  <pic:blipFill rotWithShape="1">
                    <a:blip r:embed="rId111" cstate="print">
                      <a:extLst>
                        <a:ext uri="{28A0092B-C50C-407E-A947-70E740481C1C}">
                          <a14:useLocalDpi xmlns:a14="http://schemas.microsoft.com/office/drawing/2010/main"/>
                        </a:ext>
                      </a:extLst>
                    </a:blip>
                    <a:srcRect/>
                    <a:stretch/>
                  </pic:blipFill>
                  <pic:spPr bwMode="auto">
                    <a:xfrm>
                      <a:off x="0" y="0"/>
                      <a:ext cx="2880000" cy="1949136"/>
                    </a:xfrm>
                    <a:prstGeom prst="rect">
                      <a:avLst/>
                    </a:prstGeom>
                    <a:ln>
                      <a:noFill/>
                    </a:ln>
                    <a:extLst>
                      <a:ext uri="{53640926-AAD7-44D8-BBD7-CCE9431645EC}">
                        <a14:shadowObscured xmlns:a14="http://schemas.microsoft.com/office/drawing/2010/main"/>
                      </a:ext>
                    </a:extLst>
                  </pic:spPr>
                </pic:pic>
              </a:graphicData>
            </a:graphic>
          </wp:inline>
        </w:drawing>
      </w:r>
    </w:p>
    <w:p w14:paraId="369E2E0C" w14:textId="195677AA" w:rsidR="00587531" w:rsidRPr="003452A8" w:rsidRDefault="00CE24E5" w:rsidP="00587531">
      <w:pPr>
        <w:pStyle w:val="ab"/>
        <w:spacing w:before="156" w:after="156"/>
        <w:ind w:left="0"/>
        <w:rPr>
          <w:rFonts w:cs="Arial"/>
          <w:i/>
        </w:rPr>
      </w:pPr>
      <w:r w:rsidRPr="003452A8">
        <w:rPr>
          <w:rFonts w:cs="Arial"/>
        </w:rPr>
        <w:t>Attēls 6</w:t>
      </w:r>
      <w:r w:rsidR="00587531" w:rsidRPr="003452A8">
        <w:rPr>
          <w:rFonts w:cs="Arial"/>
        </w:rPr>
        <w:noBreakHyphen/>
      </w:r>
      <w:r w:rsidR="002F3450" w:rsidRPr="003452A8">
        <w:rPr>
          <w:rFonts w:cs="Arial"/>
        </w:rPr>
        <w:fldChar w:fldCharType="begin"/>
      </w:r>
      <w:r w:rsidR="002F3450" w:rsidRPr="003452A8">
        <w:rPr>
          <w:rFonts w:cs="Arial"/>
        </w:rPr>
        <w:instrText xml:space="preserve"> SEQ Figure \* ARABIC \s 1 </w:instrText>
      </w:r>
      <w:r w:rsidR="002F3450" w:rsidRPr="003452A8">
        <w:rPr>
          <w:rFonts w:cs="Arial"/>
        </w:rPr>
        <w:fldChar w:fldCharType="separate"/>
      </w:r>
      <w:r w:rsidR="00187D73" w:rsidRPr="003452A8">
        <w:rPr>
          <w:rFonts w:cs="Arial"/>
          <w:noProof/>
        </w:rPr>
        <w:t>4</w:t>
      </w:r>
      <w:r w:rsidR="002F3450" w:rsidRPr="003452A8">
        <w:rPr>
          <w:rFonts w:cs="Arial"/>
          <w:noProof/>
        </w:rPr>
        <w:fldChar w:fldCharType="end"/>
      </w:r>
      <w:r w:rsidR="00587531" w:rsidRPr="003452A8">
        <w:rPr>
          <w:rFonts w:cs="Arial"/>
        </w:rPr>
        <w:t xml:space="preserve"> </w:t>
      </w:r>
      <w:r w:rsidR="005F7852" w:rsidRPr="003452A8">
        <w:rPr>
          <w:rFonts w:cs="Arial"/>
          <w:i/>
        </w:rPr>
        <w:t xml:space="preserve">Transportlīdzekļa informācijas apstiprinājuma ekrāns </w:t>
      </w:r>
      <w:r w:rsidR="006B2C3B" w:rsidRPr="003452A8">
        <w:rPr>
          <w:rFonts w:cs="Arial"/>
          <w:i/>
        </w:rPr>
        <w:t>1</w:t>
      </w:r>
    </w:p>
    <w:p w14:paraId="10654047" w14:textId="4374CC4E" w:rsidR="00DA5586" w:rsidRPr="003452A8" w:rsidRDefault="00DA5586" w:rsidP="00DA5586">
      <w:pPr>
        <w:spacing w:before="156" w:after="156"/>
        <w:rPr>
          <w:rFonts w:cs="Arial"/>
        </w:rPr>
      </w:pPr>
      <w:r w:rsidRPr="003452A8">
        <w:rPr>
          <w:rFonts w:cs="Arial"/>
        </w:rPr>
        <w:t xml:space="preserve">Ja transportlīdzekļa informāciju </w:t>
      </w:r>
      <w:r w:rsidR="00857B76" w:rsidRPr="003452A8">
        <w:rPr>
          <w:rFonts w:cs="Arial"/>
        </w:rPr>
        <w:t xml:space="preserve">nevar </w:t>
      </w:r>
      <w:r w:rsidRPr="003452A8">
        <w:rPr>
          <w:rFonts w:cs="Arial"/>
        </w:rPr>
        <w:t xml:space="preserve">identificēt automātiski, lūdzu, manuāli ievadiet VIN vai pieskarieties </w:t>
      </w:r>
      <w:r w:rsidRPr="003452A8">
        <w:rPr>
          <w:rFonts w:cs="Arial"/>
          <w:b/>
          <w:bCs/>
        </w:rPr>
        <w:t xml:space="preserve">skenēšanas </w:t>
      </w:r>
      <w:r w:rsidRPr="003452A8">
        <w:rPr>
          <w:rFonts w:cs="Arial"/>
        </w:rPr>
        <w:t xml:space="preserve">ikonai, lai skenētu un atpazītu VIN. Detalizētu informāciju par darbībām skatiet sadaļā </w:t>
      </w:r>
      <w:r w:rsidRPr="003452A8">
        <w:rPr>
          <w:rFonts w:cs="Arial"/>
          <w:i/>
          <w:iCs/>
          <w:color w:val="0000FF"/>
        </w:rPr>
        <w:fldChar w:fldCharType="begin"/>
      </w:r>
      <w:r w:rsidRPr="003452A8">
        <w:rPr>
          <w:rFonts w:cs="Arial"/>
          <w:i/>
          <w:iCs/>
          <w:color w:val="0000FF"/>
        </w:rPr>
        <w:instrText xml:space="preserve"> REF _Ref190419295 \h  \* MERGEFORMAT </w:instrText>
      </w:r>
      <w:r w:rsidRPr="003452A8">
        <w:rPr>
          <w:rFonts w:cs="Arial"/>
          <w:i/>
          <w:iCs/>
          <w:color w:val="0000FF"/>
        </w:rPr>
      </w:r>
      <w:r w:rsidRPr="003452A8">
        <w:rPr>
          <w:rFonts w:cs="Arial"/>
          <w:i/>
          <w:iCs/>
          <w:color w:val="0000FF"/>
        </w:rPr>
        <w:fldChar w:fldCharType="separate"/>
      </w:r>
      <w:r w:rsidR="00187D73" w:rsidRPr="003452A8">
        <w:rPr>
          <w:rFonts w:cs="Arial"/>
          <w:i/>
          <w:iCs/>
          <w:color w:val="0000FF"/>
        </w:rPr>
        <w:t>Manuāla ievade</w:t>
      </w:r>
      <w:r w:rsidR="00C41C17" w:rsidRPr="003452A8">
        <w:rPr>
          <w:rFonts w:cs="Arial"/>
          <w:i/>
          <w:iCs/>
          <w:color w:val="0000FF"/>
        </w:rPr>
        <w:t>.</w:t>
      </w:r>
      <w:r w:rsidR="00187D73" w:rsidRPr="003452A8">
        <w:rPr>
          <w:rFonts w:cs="Arial"/>
          <w:i/>
          <w:iCs/>
          <w:color w:val="0000FF"/>
        </w:rPr>
        <w:t xml:space="preserve"> </w:t>
      </w:r>
      <w:r w:rsidRPr="003452A8">
        <w:rPr>
          <w:rFonts w:cs="Arial"/>
          <w:i/>
          <w:iCs/>
          <w:color w:val="0000FF"/>
        </w:rPr>
        <w:fldChar w:fldCharType="end"/>
      </w:r>
    </w:p>
    <w:p w14:paraId="2AC398F7" w14:textId="477C9B69" w:rsidR="00DA5586" w:rsidRPr="003452A8" w:rsidRDefault="003452A8" w:rsidP="00DA5586">
      <w:pPr>
        <w:spacing w:beforeLines="0" w:before="0" w:afterLines="0" w:after="0" w:line="480" w:lineRule="auto"/>
        <w:ind w:left="0"/>
        <w:jc w:val="center"/>
        <w:rPr>
          <w:rFonts w:cs="Arial"/>
        </w:rPr>
      </w:pPr>
      <w:r w:rsidRPr="003452A8">
        <w:rPr>
          <w:rFonts w:cs="Arial"/>
          <w:noProof/>
          <w:lang w:val="en-US"/>
        </w:rPr>
        <w:drawing>
          <wp:inline distT="0" distB="0" distL="0" distR="0" wp14:anchorId="1262EDD4" wp14:editId="784A99F5">
            <wp:extent cx="2891660" cy="1972800"/>
            <wp:effectExtent l="0" t="0" r="4445" b="8890"/>
            <wp:docPr id="173" name="图片 5" descr="图形用户界面, 应用程序&#10;&#10;AI 生成的内容可能不正确。">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7C4A9C4-9A99-4A18-F2B7-A0E6FF4084E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descr="图形用户界面, 应用程序&#10;&#10;AI 生成的内容可能不正确。">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7C4A9C4-9A99-4A18-F2B7-A0E6FF4084E9}"/>
                        </a:ext>
                      </a:extLst>
                    </pic:cNvPr>
                    <pic:cNvPicPr>
                      <a:picLocks noChangeAspect="1"/>
                    </pic:cNvPicPr>
                  </pic:nvPicPr>
                  <pic:blipFill>
                    <a:blip r:embed="rId112" cstate="print">
                      <a:extLst>
                        <a:ext uri="{28A0092B-C50C-407E-A947-70E740481C1C}">
                          <a14:useLocalDpi xmlns:a14="http://schemas.microsoft.com/office/drawing/2010/main" val="0"/>
                        </a:ext>
                      </a:extLst>
                    </a:blip>
                    <a:srcRect b="7222"/>
                    <a:stretch/>
                  </pic:blipFill>
                  <pic:spPr>
                    <a:xfrm>
                      <a:off x="0" y="0"/>
                      <a:ext cx="2891660" cy="1972800"/>
                    </a:xfrm>
                    <a:prstGeom prst="rect">
                      <a:avLst/>
                    </a:prstGeom>
                  </pic:spPr>
                </pic:pic>
              </a:graphicData>
            </a:graphic>
          </wp:inline>
        </w:drawing>
      </w:r>
    </w:p>
    <w:p w14:paraId="2CCFF940" w14:textId="29A7F1B5" w:rsidR="00DA5586" w:rsidRPr="003452A8" w:rsidRDefault="00CE24E5" w:rsidP="00DA5586">
      <w:pPr>
        <w:pStyle w:val="ab"/>
        <w:spacing w:before="156" w:after="156"/>
        <w:ind w:left="0"/>
        <w:rPr>
          <w:rFonts w:cs="Arial"/>
          <w:i/>
        </w:rPr>
      </w:pPr>
      <w:r w:rsidRPr="003452A8">
        <w:rPr>
          <w:rFonts w:cs="Arial"/>
        </w:rPr>
        <w:t>Attēls 6</w:t>
      </w:r>
      <w:r w:rsidR="00DA5586" w:rsidRPr="003452A8">
        <w:rPr>
          <w:rFonts w:cs="Arial"/>
        </w:rPr>
        <w:noBreakHyphen/>
      </w:r>
      <w:r w:rsidR="002F3450" w:rsidRPr="003452A8">
        <w:rPr>
          <w:rFonts w:cs="Arial"/>
        </w:rPr>
        <w:fldChar w:fldCharType="begin"/>
      </w:r>
      <w:r w:rsidR="002F3450" w:rsidRPr="003452A8">
        <w:rPr>
          <w:rFonts w:cs="Arial"/>
        </w:rPr>
        <w:instrText xml:space="preserve"> SEQ Figure \* ARABIC \s 1 </w:instrText>
      </w:r>
      <w:r w:rsidR="002F3450" w:rsidRPr="003452A8">
        <w:rPr>
          <w:rFonts w:cs="Arial"/>
        </w:rPr>
        <w:fldChar w:fldCharType="separate"/>
      </w:r>
      <w:r w:rsidR="00187D73" w:rsidRPr="003452A8">
        <w:rPr>
          <w:rFonts w:cs="Arial"/>
          <w:noProof/>
        </w:rPr>
        <w:t>5</w:t>
      </w:r>
      <w:r w:rsidR="002F3450" w:rsidRPr="003452A8">
        <w:rPr>
          <w:rFonts w:cs="Arial"/>
          <w:noProof/>
        </w:rPr>
        <w:fldChar w:fldCharType="end"/>
      </w:r>
      <w:r w:rsidR="00DA5586" w:rsidRPr="003452A8">
        <w:rPr>
          <w:rFonts w:cs="Arial"/>
        </w:rPr>
        <w:t xml:space="preserve"> </w:t>
      </w:r>
      <w:r w:rsidR="00DA5586" w:rsidRPr="003452A8">
        <w:rPr>
          <w:rFonts w:cs="Arial"/>
          <w:i/>
        </w:rPr>
        <w:t xml:space="preserve">Transportlīdzekļa informācijas apstiprinājuma ekrāns </w:t>
      </w:r>
      <w:r w:rsidR="006B2C3B" w:rsidRPr="003452A8">
        <w:rPr>
          <w:rFonts w:cs="Arial"/>
          <w:i/>
        </w:rPr>
        <w:t>2</w:t>
      </w:r>
    </w:p>
    <w:p w14:paraId="54D4C604" w14:textId="523AAF9A" w:rsidR="00571E9F" w:rsidRPr="003452A8" w:rsidRDefault="00571E9F" w:rsidP="00882E04">
      <w:pPr>
        <w:pStyle w:val="BodytextUserManual"/>
        <w:numPr>
          <w:ilvl w:val="0"/>
          <w:numId w:val="261"/>
        </w:numPr>
        <w:spacing w:before="156" w:after="156"/>
      </w:pPr>
      <w:r w:rsidRPr="003452A8">
        <w:t>No diagnostikas lietojumprogrammas</w:t>
      </w:r>
    </w:p>
    <w:p w14:paraId="4108B4A0" w14:textId="77777777" w:rsidR="009200B6" w:rsidRPr="003452A8" w:rsidRDefault="009200B6" w:rsidP="00BE283D">
      <w:pPr>
        <w:pStyle w:val="aa"/>
        <w:numPr>
          <w:ilvl w:val="0"/>
          <w:numId w:val="5"/>
        </w:numPr>
        <w:spacing w:beforeLines="20" w:before="62" w:afterLines="20" w:after="62"/>
        <w:ind w:left="641" w:hanging="357"/>
        <w:rPr>
          <w:rFonts w:cs="Arial"/>
        </w:rPr>
      </w:pPr>
      <w:r w:rsidRPr="003452A8">
        <w:rPr>
          <w:rFonts w:cs="Arial"/>
          <w:b/>
        </w:rPr>
        <w:t>Lai veiktu automātisko noteikšanu</w:t>
      </w:r>
    </w:p>
    <w:p w14:paraId="06063B31" w14:textId="77777777" w:rsidR="009200B6" w:rsidRPr="003452A8" w:rsidRDefault="009200B6" w:rsidP="00882E04">
      <w:pPr>
        <w:pStyle w:val="aa"/>
        <w:numPr>
          <w:ilvl w:val="0"/>
          <w:numId w:val="262"/>
        </w:numPr>
        <w:spacing w:beforeLines="20" w:before="62" w:afterLines="20" w:after="62"/>
        <w:ind w:left="998" w:hanging="357"/>
        <w:rPr>
          <w:rFonts w:cs="Arial"/>
          <w:i/>
          <w:color w:val="0000FF"/>
        </w:rPr>
      </w:pPr>
      <w:r w:rsidRPr="003452A8">
        <w:rPr>
          <w:rFonts w:cs="Arial"/>
        </w:rPr>
        <w:lastRenderedPageBreak/>
        <w:t xml:space="preserve">Pieskarieties </w:t>
      </w:r>
      <w:r w:rsidRPr="003452A8">
        <w:rPr>
          <w:rFonts w:cs="Arial"/>
          <w:b/>
        </w:rPr>
        <w:t xml:space="preserve">diagnostikas </w:t>
      </w:r>
      <w:r w:rsidRPr="003452A8">
        <w:rPr>
          <w:rFonts w:cs="Arial"/>
        </w:rPr>
        <w:t>lietojumprogrammas pogai MaxiSys uzdevumu izvēlnē. Tiek parādīta transportlīdzekļa izvēlne.</w:t>
      </w:r>
    </w:p>
    <w:p w14:paraId="38196AD8" w14:textId="0F90FE6B" w:rsidR="009200B6" w:rsidRPr="003452A8" w:rsidRDefault="009200B6" w:rsidP="00882E04">
      <w:pPr>
        <w:pStyle w:val="aa"/>
        <w:numPr>
          <w:ilvl w:val="0"/>
          <w:numId w:val="262"/>
        </w:numPr>
        <w:spacing w:beforeLines="20" w:before="62" w:afterLines="20" w:after="62"/>
        <w:ind w:left="998" w:hanging="357"/>
        <w:rPr>
          <w:rFonts w:cs="Arial"/>
        </w:rPr>
      </w:pPr>
      <w:r w:rsidRPr="003452A8">
        <w:rPr>
          <w:rFonts w:cs="Arial"/>
        </w:rPr>
        <w:t xml:space="preserve">Pieskarieties pogai </w:t>
      </w:r>
      <w:r w:rsidRPr="003452A8">
        <w:rPr>
          <w:rFonts w:cs="Arial"/>
          <w:b/>
        </w:rPr>
        <w:t xml:space="preserve">VID </w:t>
      </w:r>
      <w:r w:rsidRPr="003452A8">
        <w:rPr>
          <w:rFonts w:cs="Arial"/>
        </w:rPr>
        <w:t xml:space="preserve">augšējā rīkjoslā. Atlasiet </w:t>
      </w:r>
      <w:r w:rsidRPr="003452A8">
        <w:rPr>
          <w:rFonts w:cs="Arial"/>
          <w:b/>
        </w:rPr>
        <w:t>Automātiska noteikšana</w:t>
      </w:r>
      <w:r w:rsidR="006F6C05" w:rsidRPr="003452A8">
        <w:rPr>
          <w:rFonts w:cs="Arial"/>
          <w:b/>
        </w:rPr>
        <w:t>.</w:t>
      </w:r>
      <w:r w:rsidRPr="003452A8">
        <w:rPr>
          <w:rFonts w:cs="Arial"/>
        </w:rPr>
        <w:t xml:space="preserve"> Planšetdators sāk VIN skenēšanu transportlīdzekļa vadības blokā. Kad testa transportlīdzeklis ir veiksmīgi identificēts, sistēma jūs vadīs uz diagnostikas galvenās izvēlnes ekrānu.</w:t>
      </w:r>
    </w:p>
    <w:p w14:paraId="4224A21B" w14:textId="5A91465F" w:rsidR="009200B6" w:rsidRPr="003452A8" w:rsidRDefault="003452A8" w:rsidP="002D412C">
      <w:pPr>
        <w:spacing w:beforeLines="0" w:before="0" w:afterLines="0" w:after="0" w:line="480" w:lineRule="auto"/>
        <w:ind w:left="0"/>
        <w:jc w:val="center"/>
        <w:rPr>
          <w:rFonts w:cs="Arial"/>
        </w:rPr>
      </w:pPr>
      <w:r w:rsidRPr="003452A8">
        <w:rPr>
          <w:rFonts w:cs="Arial"/>
          <w:noProof/>
          <w:lang w:val="en-US"/>
        </w:rPr>
        <w:drawing>
          <wp:inline distT="0" distB="0" distL="0" distR="0" wp14:anchorId="124595F6" wp14:editId="1296C3FB">
            <wp:extent cx="2832226" cy="1958400"/>
            <wp:effectExtent l="0" t="0" r="6350" b="3810"/>
            <wp:docPr id="174" name="图片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2832226" cy="1958400"/>
                    </a:xfrm>
                    <a:prstGeom prst="rect">
                      <a:avLst/>
                    </a:prstGeom>
                    <a:noFill/>
                    <a:ln>
                      <a:noFill/>
                    </a:ln>
                  </pic:spPr>
                </pic:pic>
              </a:graphicData>
            </a:graphic>
          </wp:inline>
        </w:drawing>
      </w:r>
    </w:p>
    <w:p w14:paraId="192CEB1E" w14:textId="306F81C2" w:rsidR="0052579C" w:rsidRPr="003452A8" w:rsidRDefault="00CE24E5" w:rsidP="00E808EE">
      <w:pPr>
        <w:pStyle w:val="ab"/>
        <w:spacing w:before="156" w:after="156"/>
        <w:ind w:left="0"/>
        <w:rPr>
          <w:rFonts w:cs="Arial"/>
          <w:i/>
        </w:rPr>
      </w:pPr>
      <w:bookmarkStart w:id="149" w:name="_Ref366238983"/>
      <w:bookmarkStart w:id="150" w:name="OLE_LINK16"/>
      <w:bookmarkStart w:id="151" w:name="OLE_LINK18"/>
      <w:bookmarkStart w:id="152" w:name="OLE_LINK23"/>
      <w:r w:rsidRPr="003452A8">
        <w:rPr>
          <w:rFonts w:cs="Arial"/>
        </w:rPr>
        <w:t>Attēls 6</w:t>
      </w:r>
      <w:r w:rsidR="009200B6" w:rsidRPr="003452A8">
        <w:rPr>
          <w:rFonts w:cs="Arial"/>
        </w:rPr>
        <w:noBreakHyphen/>
      </w:r>
      <w:r w:rsidR="002F3450" w:rsidRPr="003452A8">
        <w:rPr>
          <w:rFonts w:cs="Arial"/>
        </w:rPr>
        <w:fldChar w:fldCharType="begin"/>
      </w:r>
      <w:r w:rsidR="002F3450" w:rsidRPr="003452A8">
        <w:rPr>
          <w:rFonts w:cs="Arial"/>
        </w:rPr>
        <w:instrText xml:space="preserve"> SEQ Figure \* ARABIC \s 1 </w:instrText>
      </w:r>
      <w:r w:rsidR="002F3450" w:rsidRPr="003452A8">
        <w:rPr>
          <w:rFonts w:cs="Arial"/>
        </w:rPr>
        <w:fldChar w:fldCharType="separate"/>
      </w:r>
      <w:r w:rsidR="00187D73" w:rsidRPr="003452A8">
        <w:rPr>
          <w:rFonts w:cs="Arial"/>
          <w:noProof/>
        </w:rPr>
        <w:t>6</w:t>
      </w:r>
      <w:r w:rsidR="002F3450" w:rsidRPr="003452A8">
        <w:rPr>
          <w:rFonts w:cs="Arial"/>
          <w:noProof/>
        </w:rPr>
        <w:fldChar w:fldCharType="end"/>
      </w:r>
      <w:bookmarkEnd w:id="149"/>
      <w:r w:rsidR="009200B6" w:rsidRPr="003452A8">
        <w:rPr>
          <w:rFonts w:cs="Arial"/>
        </w:rPr>
        <w:t xml:space="preserve"> </w:t>
      </w:r>
      <w:r w:rsidR="009200B6" w:rsidRPr="003452A8">
        <w:rPr>
          <w:rFonts w:cs="Arial"/>
          <w:i/>
        </w:rPr>
        <w:t>VID pogas ekrāns</w:t>
      </w:r>
      <w:bookmarkEnd w:id="150"/>
      <w:bookmarkEnd w:id="151"/>
      <w:bookmarkEnd w:id="152"/>
    </w:p>
    <w:p w14:paraId="4B508D37" w14:textId="77777777" w:rsidR="009200B6" w:rsidRPr="003452A8" w:rsidRDefault="009200B6" w:rsidP="006354DB">
      <w:pPr>
        <w:pStyle w:val="30"/>
        <w:spacing w:before="312" w:after="156"/>
      </w:pPr>
      <w:bookmarkStart w:id="153" w:name="_Toc451525756"/>
      <w:bookmarkStart w:id="154" w:name="_Toc366845423"/>
      <w:bookmarkStart w:id="155" w:name="_Toc366846476"/>
      <w:bookmarkStart w:id="156" w:name="_Ref190419295"/>
      <w:r w:rsidRPr="003452A8">
        <w:t>Manuāla ievade</w:t>
      </w:r>
      <w:bookmarkEnd w:id="153"/>
      <w:bookmarkEnd w:id="154"/>
      <w:bookmarkEnd w:id="155"/>
      <w:bookmarkEnd w:id="156"/>
    </w:p>
    <w:p w14:paraId="6C4665A6" w14:textId="48C81858" w:rsidR="009200B6" w:rsidRPr="003452A8" w:rsidRDefault="003452A8" w:rsidP="009200B6">
      <w:pPr>
        <w:pStyle w:val="BodytextUserManual"/>
        <w:spacing w:before="156" w:after="156"/>
      </w:pPr>
      <w:r w:rsidRPr="003452A8">
        <w:rPr>
          <w:rFonts w:eastAsiaTheme="minorEastAsia"/>
          <w:bCs w:val="0"/>
          <w:szCs w:val="18"/>
          <w:lang w:val="sv-SE"/>
        </w:rPr>
        <w:t>Transportlīdzekļiem, kas neatbalsta automātiskās noteikšanas funkciju, MaxiSys sistēma ļauj manuāli ievadīt transportlīdzekļa VIN vai numura zīmi vai vienkārši nofotografēt VIN uzlīmi vai numura zīmi, lai ātri identificētu transportlīdzekli</w:t>
      </w:r>
      <w:r w:rsidR="009200B6" w:rsidRPr="003452A8">
        <w:t>.</w:t>
      </w:r>
    </w:p>
    <w:p w14:paraId="63B67602" w14:textId="77777777" w:rsidR="009200B6" w:rsidRPr="003452A8" w:rsidRDefault="009200B6" w:rsidP="00BE283D">
      <w:pPr>
        <w:pStyle w:val="aa"/>
        <w:numPr>
          <w:ilvl w:val="0"/>
          <w:numId w:val="5"/>
        </w:numPr>
        <w:spacing w:beforeLines="20" w:before="62" w:afterLines="20" w:after="62"/>
        <w:ind w:left="641" w:hanging="357"/>
        <w:rPr>
          <w:rFonts w:cs="Arial"/>
        </w:rPr>
      </w:pPr>
      <w:r w:rsidRPr="003452A8">
        <w:rPr>
          <w:rFonts w:cs="Arial"/>
          <w:b/>
        </w:rPr>
        <w:t>Lai veiktu manuālu ievadi</w:t>
      </w:r>
    </w:p>
    <w:p w14:paraId="69DA095C" w14:textId="77777777" w:rsidR="009200B6" w:rsidRPr="003452A8" w:rsidRDefault="009200B6" w:rsidP="00BE283D">
      <w:pPr>
        <w:pStyle w:val="aa"/>
        <w:numPr>
          <w:ilvl w:val="0"/>
          <w:numId w:val="37"/>
        </w:numPr>
        <w:spacing w:beforeLines="20" w:before="62" w:afterLines="20" w:after="62"/>
        <w:ind w:left="998" w:hanging="357"/>
        <w:rPr>
          <w:rFonts w:cs="Arial"/>
        </w:rPr>
      </w:pPr>
      <w:r w:rsidRPr="003452A8">
        <w:rPr>
          <w:rFonts w:cs="Arial"/>
        </w:rPr>
        <w:t xml:space="preserve">Pieskarieties </w:t>
      </w:r>
      <w:r w:rsidRPr="003452A8">
        <w:rPr>
          <w:rFonts w:cs="Arial"/>
          <w:b/>
        </w:rPr>
        <w:t xml:space="preserve">diagnostikas </w:t>
      </w:r>
      <w:r w:rsidRPr="003452A8">
        <w:rPr>
          <w:rFonts w:cs="Arial"/>
        </w:rPr>
        <w:t>lietojumprogrammas pogai MaxiSys uzdevumu izvēlnē. Tiek parādīta transportlīdzekļa izvēlne.</w:t>
      </w:r>
    </w:p>
    <w:p w14:paraId="6CA5F812" w14:textId="5EC4DFF0" w:rsidR="009200B6" w:rsidRPr="003452A8" w:rsidRDefault="009200B6" w:rsidP="00BE283D">
      <w:pPr>
        <w:pStyle w:val="aa"/>
        <w:numPr>
          <w:ilvl w:val="0"/>
          <w:numId w:val="37"/>
        </w:numPr>
        <w:spacing w:beforeLines="20" w:before="62" w:afterLines="20" w:after="62"/>
        <w:ind w:left="998" w:hanging="357"/>
        <w:rPr>
          <w:rFonts w:cs="Arial"/>
        </w:rPr>
      </w:pPr>
      <w:r w:rsidRPr="003452A8">
        <w:rPr>
          <w:rFonts w:cs="Arial"/>
        </w:rPr>
        <w:t xml:space="preserve">Pieskarieties pogai </w:t>
      </w:r>
      <w:r w:rsidRPr="003452A8">
        <w:rPr>
          <w:rFonts w:cs="Arial"/>
          <w:b/>
        </w:rPr>
        <w:t xml:space="preserve">VID </w:t>
      </w:r>
      <w:r w:rsidRPr="003452A8">
        <w:rPr>
          <w:rFonts w:cs="Arial"/>
        </w:rPr>
        <w:t xml:space="preserve">augšējā rīkjoslā </w:t>
      </w:r>
      <w:r w:rsidR="006F6C05" w:rsidRPr="003452A8">
        <w:rPr>
          <w:rFonts w:cs="Arial"/>
        </w:rPr>
        <w:t>(</w:t>
      </w:r>
      <w:r w:rsidR="002E451F" w:rsidRPr="003452A8">
        <w:rPr>
          <w:rFonts w:cs="Arial"/>
          <w:iCs/>
        </w:rPr>
        <w:t>skatiet</w:t>
      </w:r>
      <w:r w:rsidR="002E451F" w:rsidRPr="003452A8">
        <w:rPr>
          <w:rFonts w:cs="Arial"/>
          <w:b/>
          <w:i/>
        </w:rPr>
        <w:t xml:space="preserve"> </w:t>
      </w:r>
      <w:r w:rsidR="002E451F" w:rsidRPr="003452A8">
        <w:rPr>
          <w:rFonts w:cs="Arial"/>
          <w:b/>
          <w:i/>
          <w:color w:val="0000FF"/>
        </w:rPr>
        <w:fldChar w:fldCharType="begin"/>
      </w:r>
      <w:r w:rsidR="002E451F" w:rsidRPr="003452A8">
        <w:rPr>
          <w:rFonts w:cs="Arial"/>
          <w:b/>
          <w:i/>
          <w:color w:val="0000FF"/>
        </w:rPr>
        <w:instrText xml:space="preserve"> REF OLE_LINK16 \h  \* MERGEFORMAT </w:instrText>
      </w:r>
      <w:r w:rsidR="002E451F" w:rsidRPr="003452A8">
        <w:rPr>
          <w:rFonts w:cs="Arial"/>
          <w:b/>
          <w:i/>
          <w:color w:val="0000FF"/>
        </w:rPr>
      </w:r>
      <w:r w:rsidR="002E451F" w:rsidRPr="003452A8">
        <w:rPr>
          <w:rFonts w:cs="Arial"/>
          <w:b/>
          <w:i/>
          <w:color w:val="0000FF"/>
        </w:rPr>
        <w:fldChar w:fldCharType="separate"/>
      </w:r>
      <w:r w:rsidR="00C41C17" w:rsidRPr="003452A8">
        <w:rPr>
          <w:rFonts w:cs="Arial"/>
          <w:i/>
          <w:noProof/>
          <w:color w:val="0000FF"/>
        </w:rPr>
        <w:t>A</w:t>
      </w:r>
      <w:r w:rsidR="00187D73" w:rsidRPr="003452A8">
        <w:rPr>
          <w:rFonts w:cs="Arial"/>
          <w:i/>
          <w:color w:val="0000FF"/>
        </w:rPr>
        <w:t xml:space="preserve">ttēls </w:t>
      </w:r>
      <w:r w:rsidR="00C41C17" w:rsidRPr="003452A8">
        <w:rPr>
          <w:rFonts w:cs="Arial"/>
          <w:i/>
          <w:color w:val="0000FF"/>
        </w:rPr>
        <w:t>6-</w:t>
      </w:r>
      <w:r w:rsidR="00187D73" w:rsidRPr="003452A8">
        <w:rPr>
          <w:rFonts w:cs="Arial"/>
          <w:i/>
          <w:noProof/>
          <w:color w:val="0000FF"/>
        </w:rPr>
        <w:t xml:space="preserve">6 </w:t>
      </w:r>
      <w:r w:rsidR="00187D73" w:rsidRPr="003452A8">
        <w:rPr>
          <w:rFonts w:cs="Arial"/>
          <w:i/>
          <w:color w:val="0000FF"/>
        </w:rPr>
        <w:t>VID poga</w:t>
      </w:r>
      <w:r w:rsidR="00C41C17" w:rsidRPr="003452A8">
        <w:rPr>
          <w:rFonts w:cs="Arial"/>
          <w:i/>
          <w:color w:val="0000FF"/>
        </w:rPr>
        <w:t>s</w:t>
      </w:r>
      <w:r w:rsidR="00187D73" w:rsidRPr="003452A8">
        <w:rPr>
          <w:rFonts w:cs="Arial"/>
          <w:i/>
        </w:rPr>
        <w:t xml:space="preserve"> </w:t>
      </w:r>
      <w:r w:rsidR="00C41C17" w:rsidRPr="003452A8">
        <w:rPr>
          <w:rFonts w:cs="Arial"/>
          <w:i/>
          <w:color w:val="0000FF"/>
        </w:rPr>
        <w:t>e</w:t>
      </w:r>
      <w:r w:rsidR="00187D73" w:rsidRPr="003452A8">
        <w:rPr>
          <w:rFonts w:cs="Arial"/>
          <w:i/>
          <w:color w:val="0000FF"/>
        </w:rPr>
        <w:t>krāns</w:t>
      </w:r>
      <w:r w:rsidR="002E451F" w:rsidRPr="003452A8">
        <w:rPr>
          <w:rFonts w:cs="Arial"/>
          <w:b/>
          <w:i/>
          <w:color w:val="0000FF"/>
        </w:rPr>
        <w:fldChar w:fldCharType="end"/>
      </w:r>
      <w:r w:rsidR="002E451F" w:rsidRPr="003452A8">
        <w:rPr>
          <w:rFonts w:cs="Arial"/>
        </w:rPr>
        <w:t>)</w:t>
      </w:r>
      <w:r w:rsidR="006F6C05" w:rsidRPr="003452A8">
        <w:rPr>
          <w:rFonts w:cs="Arial"/>
        </w:rPr>
        <w:t>.</w:t>
      </w:r>
    </w:p>
    <w:p w14:paraId="362AA8BA" w14:textId="23A5C298" w:rsidR="009200B6" w:rsidRPr="003452A8" w:rsidRDefault="009200B6" w:rsidP="00BE283D">
      <w:pPr>
        <w:pStyle w:val="aa"/>
        <w:numPr>
          <w:ilvl w:val="0"/>
          <w:numId w:val="37"/>
        </w:numPr>
        <w:spacing w:beforeLines="20" w:before="62" w:afterLines="20" w:after="62"/>
        <w:ind w:left="998" w:hanging="357"/>
        <w:rPr>
          <w:rFonts w:cs="Arial"/>
        </w:rPr>
      </w:pPr>
      <w:r w:rsidRPr="003452A8">
        <w:rPr>
          <w:rFonts w:cs="Arial"/>
        </w:rPr>
        <w:t xml:space="preserve">Atlasiet </w:t>
      </w:r>
      <w:r w:rsidRPr="003452A8">
        <w:rPr>
          <w:rFonts w:cs="Arial"/>
          <w:b/>
        </w:rPr>
        <w:t>Manuāla ievade</w:t>
      </w:r>
      <w:r w:rsidR="006F6C05" w:rsidRPr="003452A8">
        <w:rPr>
          <w:rFonts w:cs="Arial"/>
          <w:b/>
        </w:rPr>
        <w:t>.</w:t>
      </w:r>
    </w:p>
    <w:p w14:paraId="1D97A77D" w14:textId="77777777" w:rsidR="009200B6" w:rsidRPr="003452A8" w:rsidRDefault="009200B6" w:rsidP="00BE283D">
      <w:pPr>
        <w:pStyle w:val="aa"/>
        <w:numPr>
          <w:ilvl w:val="0"/>
          <w:numId w:val="37"/>
        </w:numPr>
        <w:spacing w:beforeLines="20" w:before="62" w:afterLines="20" w:after="62"/>
        <w:ind w:left="998" w:hanging="357"/>
        <w:rPr>
          <w:rFonts w:cs="Arial"/>
        </w:rPr>
      </w:pPr>
      <w:r w:rsidRPr="003452A8">
        <w:rPr>
          <w:rFonts w:cs="Arial"/>
        </w:rPr>
        <w:t>Pieskarieties ievades lodziņam un ievadiet pareizo VIN kodu vai numura zīmi.</w:t>
      </w:r>
    </w:p>
    <w:p w14:paraId="5E011790" w14:textId="56B70023" w:rsidR="009200B6" w:rsidRPr="003452A8" w:rsidRDefault="009200B6" w:rsidP="00BE283D">
      <w:pPr>
        <w:pStyle w:val="aa"/>
        <w:numPr>
          <w:ilvl w:val="0"/>
          <w:numId w:val="37"/>
        </w:numPr>
        <w:spacing w:beforeLines="20" w:before="62" w:afterLines="20" w:after="62"/>
        <w:ind w:left="998" w:hanging="357"/>
        <w:rPr>
          <w:rFonts w:cs="Arial"/>
        </w:rPr>
      </w:pPr>
      <w:r w:rsidRPr="003452A8">
        <w:rPr>
          <w:rFonts w:cs="Arial"/>
        </w:rPr>
        <w:t xml:space="preserve">Pieskarieties </w:t>
      </w:r>
      <w:r w:rsidRPr="003452A8">
        <w:rPr>
          <w:rFonts w:cs="Arial"/>
          <w:b/>
        </w:rPr>
        <w:t>Labi</w:t>
      </w:r>
      <w:r w:rsidR="006F6C05" w:rsidRPr="003452A8">
        <w:rPr>
          <w:rFonts w:cs="Arial"/>
          <w:b/>
        </w:rPr>
        <w:t>.</w:t>
      </w:r>
      <w:r w:rsidRPr="003452A8">
        <w:rPr>
          <w:rFonts w:cs="Arial"/>
        </w:rPr>
        <w:t xml:space="preserve"> Transportlīdzeklis tiks identificēts un saskaņots ar transportlīdzekļu datubāzi, un sistēma jūs vadīs uz diagnostikas galvenās izvēlnes ekrānu.</w:t>
      </w:r>
    </w:p>
    <w:p w14:paraId="6AF1CF25" w14:textId="591EF7EA" w:rsidR="009200B6" w:rsidRPr="003452A8" w:rsidRDefault="009200B6" w:rsidP="006354DB">
      <w:pPr>
        <w:pStyle w:val="30"/>
        <w:spacing w:before="312" w:after="156"/>
      </w:pPr>
      <w:bookmarkStart w:id="157" w:name="_Ref190419314"/>
      <w:r w:rsidRPr="003452A8">
        <w:t>VIN/</w:t>
      </w:r>
      <w:bookmarkEnd w:id="157"/>
      <w:r w:rsidR="00F21456" w:rsidRPr="003452A8">
        <w:t>numurzīmes skenēšana</w:t>
      </w:r>
    </w:p>
    <w:p w14:paraId="59A4A47E" w14:textId="542CE376" w:rsidR="009200B6" w:rsidRPr="003452A8" w:rsidRDefault="009200B6" w:rsidP="009200B6">
      <w:pPr>
        <w:pStyle w:val="BodytextUserManual"/>
        <w:spacing w:before="156" w:after="156"/>
      </w:pPr>
      <w:r w:rsidRPr="003452A8">
        <w:t xml:space="preserve">Pieskarieties </w:t>
      </w:r>
      <w:r w:rsidRPr="003452A8">
        <w:rPr>
          <w:b/>
        </w:rPr>
        <w:t xml:space="preserve">VIN/numurzīmes </w:t>
      </w:r>
      <w:r w:rsidR="00F21456" w:rsidRPr="003452A8">
        <w:rPr>
          <w:b/>
        </w:rPr>
        <w:t>skenēšanai</w:t>
      </w:r>
      <w:r w:rsidRPr="003452A8">
        <w:rPr>
          <w:b/>
        </w:rPr>
        <w:t xml:space="preserve"> </w:t>
      </w:r>
      <w:r w:rsidRPr="003452A8">
        <w:t xml:space="preserve">nolaižamajā sarakstā </w:t>
      </w:r>
      <w:r w:rsidR="006F6C05" w:rsidRPr="003452A8">
        <w:t>(</w:t>
      </w:r>
      <w:r w:rsidRPr="003452A8">
        <w:rPr>
          <w:bCs w:val="0"/>
          <w:iCs/>
        </w:rPr>
        <w:t>skatiet</w:t>
      </w:r>
      <w:r w:rsidRPr="003452A8">
        <w:rPr>
          <w:b/>
          <w:i/>
        </w:rPr>
        <w:t xml:space="preserve"> </w:t>
      </w:r>
      <w:r w:rsidRPr="003452A8">
        <w:rPr>
          <w:b/>
          <w:i/>
          <w:color w:val="0000FF"/>
        </w:rPr>
        <w:fldChar w:fldCharType="begin"/>
      </w:r>
      <w:r w:rsidRPr="003452A8">
        <w:rPr>
          <w:b/>
          <w:i/>
          <w:color w:val="0000FF"/>
        </w:rPr>
        <w:instrText xml:space="preserve"> REF OLE_LINK16 \h  \* MERGEFORMAT </w:instrText>
      </w:r>
      <w:r w:rsidRPr="003452A8">
        <w:rPr>
          <w:b/>
          <w:i/>
          <w:color w:val="0000FF"/>
        </w:rPr>
      </w:r>
      <w:r w:rsidRPr="003452A8">
        <w:rPr>
          <w:b/>
          <w:i/>
          <w:color w:val="0000FF"/>
        </w:rPr>
        <w:fldChar w:fldCharType="separate"/>
      </w:r>
      <w:r w:rsidR="00C41C17" w:rsidRPr="003452A8">
        <w:rPr>
          <w:i/>
          <w:noProof/>
          <w:color w:val="0000FF"/>
        </w:rPr>
        <w:t>A</w:t>
      </w:r>
      <w:r w:rsidR="00187D73" w:rsidRPr="003452A8">
        <w:rPr>
          <w:i/>
          <w:color w:val="0000FF"/>
        </w:rPr>
        <w:t xml:space="preserve">ttēls </w:t>
      </w:r>
      <w:r w:rsidR="00C41C17" w:rsidRPr="003452A8">
        <w:rPr>
          <w:i/>
          <w:color w:val="0000FF"/>
        </w:rPr>
        <w:t>6-</w:t>
      </w:r>
      <w:r w:rsidR="00187D73" w:rsidRPr="003452A8">
        <w:rPr>
          <w:i/>
          <w:noProof/>
          <w:color w:val="0000FF"/>
        </w:rPr>
        <w:t xml:space="preserve">6 </w:t>
      </w:r>
      <w:r w:rsidR="00187D73" w:rsidRPr="003452A8">
        <w:rPr>
          <w:i/>
          <w:color w:val="0000FF"/>
        </w:rPr>
        <w:t xml:space="preserve">VID </w:t>
      </w:r>
      <w:r w:rsidR="00187D73" w:rsidRPr="003452A8">
        <w:rPr>
          <w:i/>
          <w:color w:val="0000FF"/>
        </w:rPr>
        <w:lastRenderedPageBreak/>
        <w:t>poga</w:t>
      </w:r>
      <w:r w:rsidR="00C41C17" w:rsidRPr="003452A8">
        <w:rPr>
          <w:i/>
          <w:color w:val="0000FF"/>
        </w:rPr>
        <w:t>s</w:t>
      </w:r>
      <w:r w:rsidR="00187D73" w:rsidRPr="003452A8">
        <w:rPr>
          <w:i/>
        </w:rPr>
        <w:t xml:space="preserve"> </w:t>
      </w:r>
      <w:r w:rsidR="00C41C17" w:rsidRPr="003452A8">
        <w:rPr>
          <w:i/>
          <w:color w:val="0000FF"/>
        </w:rPr>
        <w:t>e</w:t>
      </w:r>
      <w:r w:rsidR="00187D73" w:rsidRPr="003452A8">
        <w:rPr>
          <w:i/>
          <w:color w:val="0000FF"/>
        </w:rPr>
        <w:t>krāns</w:t>
      </w:r>
      <w:r w:rsidRPr="003452A8">
        <w:rPr>
          <w:b/>
          <w:i/>
          <w:color w:val="0000FF"/>
        </w:rPr>
        <w:fldChar w:fldCharType="end"/>
      </w:r>
      <w:r w:rsidRPr="003452A8">
        <w:t xml:space="preserve">), kamera tiks atvērta. Ekrāna labajā pusē, no augšas uz leju, ir pieejamas trīs opcijas: </w:t>
      </w:r>
      <w:r w:rsidRPr="003452A8">
        <w:rPr>
          <w:b/>
        </w:rPr>
        <w:t>Skenēt svītrkodu</w:t>
      </w:r>
      <w:r w:rsidR="006F6C05" w:rsidRPr="003452A8">
        <w:rPr>
          <w:b/>
        </w:rPr>
        <w:t>,</w:t>
      </w:r>
      <w:r w:rsidRPr="003452A8">
        <w:t xml:space="preserve"> </w:t>
      </w:r>
      <w:r w:rsidRPr="003452A8">
        <w:rPr>
          <w:b/>
        </w:rPr>
        <w:t xml:space="preserve">Skenēt VIN </w:t>
      </w:r>
      <w:r w:rsidRPr="003452A8">
        <w:t xml:space="preserve">un </w:t>
      </w:r>
      <w:r w:rsidRPr="003452A8">
        <w:rPr>
          <w:b/>
        </w:rPr>
        <w:t>Skenēt numura zīmi</w:t>
      </w:r>
      <w:r w:rsidR="006F6C05" w:rsidRPr="003452A8">
        <w:rPr>
          <w:b/>
        </w:rPr>
        <w:t>.</w:t>
      </w:r>
    </w:p>
    <w:p w14:paraId="1C475EE6" w14:textId="77777777" w:rsidR="009200B6" w:rsidRPr="003452A8" w:rsidRDefault="009200B6" w:rsidP="009200B6">
      <w:pPr>
        <w:pStyle w:val="NOTE0"/>
        <w:spacing w:beforeLines="0" w:before="0" w:afterLines="0" w:after="0"/>
        <w:rPr>
          <w:rFonts w:cs="Arial"/>
        </w:rPr>
      </w:pPr>
      <w:r w:rsidRPr="003452A8">
        <w:rPr>
          <w:rFonts w:cs="Arial"/>
          <w:noProof/>
          <w:lang w:val="en-US"/>
        </w:rPr>
        <w:drawing>
          <wp:anchor distT="0" distB="0" distL="114300" distR="114300" simplePos="0" relativeHeight="251984896" behindDoc="0" locked="0" layoutInCell="1" allowOverlap="1" wp14:anchorId="7CA05143" wp14:editId="2D5A6D0E">
            <wp:simplePos x="0" y="0"/>
            <wp:positionH relativeFrom="margin">
              <wp:posOffset>25566</wp:posOffset>
            </wp:positionH>
            <wp:positionV relativeFrom="paragraph">
              <wp:posOffset>24765</wp:posOffset>
            </wp:positionV>
            <wp:extent cx="144145" cy="144145"/>
            <wp:effectExtent l="0" t="0" r="8255" b="8255"/>
            <wp:wrapNone/>
            <wp:docPr id="1046688979" name="图片 1046688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52A8">
        <w:rPr>
          <w:rFonts w:cs="Arial"/>
        </w:rPr>
        <w:t>PIEZĪME</w:t>
      </w:r>
    </w:p>
    <w:p w14:paraId="79107152" w14:textId="34A96257" w:rsidR="009200B6" w:rsidRPr="003452A8" w:rsidRDefault="009200B6" w:rsidP="009200B6">
      <w:pPr>
        <w:pStyle w:val="NOTE1"/>
        <w:spacing w:beforeLines="0" w:before="0" w:afterLines="0" w:after="0"/>
        <w:rPr>
          <w:rFonts w:cs="Arial"/>
        </w:rPr>
      </w:pPr>
      <w:r w:rsidRPr="003452A8">
        <w:rPr>
          <w:rFonts w:cs="Arial"/>
        </w:rPr>
        <w:t>Dažās valstīs un reģionos tiek atbalstīta numura zīmes skenēšanas metode. Lūdzu, manuāli ievadiet numura zīmi, ja tā nav pieejama.</w:t>
      </w:r>
    </w:p>
    <w:p w14:paraId="06D859D8" w14:textId="4B497DC2" w:rsidR="009200B6" w:rsidRPr="003452A8" w:rsidRDefault="009200B6" w:rsidP="00BE7DC3">
      <w:pPr>
        <w:pStyle w:val="BodytextUserManual"/>
        <w:spacing w:before="156" w:afterLines="0" w:after="0"/>
        <w:rPr>
          <w:bCs w:val="0"/>
          <w:color w:val="000000"/>
          <w:szCs w:val="18"/>
        </w:rPr>
      </w:pPr>
      <w:r w:rsidRPr="003452A8">
        <w:t xml:space="preserve">Izvēlieties vienu no trim opcijām un novietojiet planšetdatoru tā, lai VIN vai numura zīmes numurs atbilstu skenēšanas logam. Pēc skenēšanas rezultāts tiek parādīts dialoglodziņā Atpazīšanas rezultāts. Pieskarieties </w:t>
      </w:r>
      <w:r w:rsidRPr="003452A8">
        <w:rPr>
          <w:b/>
        </w:rPr>
        <w:t xml:space="preserve">Labi, </w:t>
      </w:r>
      <w:r w:rsidRPr="003452A8">
        <w:t>lai apstiprinātu rezultātu, un pēc tam planšetdatorā tiks parādīts transportlīdzekļa informācijas apstiprinājuma ekrāns.</w:t>
      </w:r>
      <w:r w:rsidRPr="003452A8">
        <w:rPr>
          <w:szCs w:val="18"/>
        </w:rPr>
        <w:t xml:space="preserve"> </w:t>
      </w:r>
      <w:r w:rsidRPr="003452A8">
        <w:rPr>
          <w:bCs w:val="0"/>
          <w:color w:val="000000"/>
          <w:szCs w:val="18"/>
        </w:rPr>
        <w:t xml:space="preserve">Ja visa transportlīdzekļa informācija ir pareiza, pieskarieties ikonai ekrāna vidū, lai apstiprinātu testējamā transportlīdzekļa VIN numuru, un pieskarieties </w:t>
      </w:r>
      <w:r w:rsidRPr="003452A8">
        <w:rPr>
          <w:b/>
          <w:bCs w:val="0"/>
          <w:color w:val="000000"/>
          <w:szCs w:val="18"/>
        </w:rPr>
        <w:t xml:space="preserve">Labi, </w:t>
      </w:r>
      <w:r w:rsidRPr="003452A8">
        <w:rPr>
          <w:bCs w:val="0"/>
          <w:color w:val="000000"/>
          <w:szCs w:val="18"/>
        </w:rPr>
        <w:t>lai turpinātu.</w:t>
      </w:r>
    </w:p>
    <w:p w14:paraId="34FB5B1B" w14:textId="266C1748" w:rsidR="009200B6" w:rsidRPr="003452A8" w:rsidRDefault="003452A8" w:rsidP="009200B6">
      <w:pPr>
        <w:spacing w:beforeLines="0" w:before="0" w:afterLines="0" w:after="0" w:line="240" w:lineRule="auto"/>
        <w:ind w:left="0"/>
        <w:jc w:val="center"/>
        <w:rPr>
          <w:rFonts w:cs="Arial"/>
        </w:rPr>
      </w:pPr>
      <w:r w:rsidRPr="003452A8">
        <w:rPr>
          <w:rFonts w:cs="Arial"/>
          <w:noProof/>
          <w:lang w:val="en-US"/>
        </w:rPr>
        <w:drawing>
          <wp:inline distT="0" distB="0" distL="0" distR="0" wp14:anchorId="1BC5FB67" wp14:editId="154A5485">
            <wp:extent cx="3369321" cy="1872000"/>
            <wp:effectExtent l="0" t="0" r="2540" b="0"/>
            <wp:docPr id="175" name="图片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3369321" cy="1872000"/>
                    </a:xfrm>
                    <a:prstGeom prst="rect">
                      <a:avLst/>
                    </a:prstGeom>
                    <a:noFill/>
                    <a:ln>
                      <a:noFill/>
                    </a:ln>
                  </pic:spPr>
                </pic:pic>
              </a:graphicData>
            </a:graphic>
          </wp:inline>
        </w:drawing>
      </w:r>
    </w:p>
    <w:p w14:paraId="29E2F805" w14:textId="2579D53C" w:rsidR="009200B6" w:rsidRPr="003452A8" w:rsidRDefault="00CE24E5" w:rsidP="00BE7DC3">
      <w:pPr>
        <w:pStyle w:val="ab"/>
        <w:spacing w:beforeLines="20" w:before="62" w:after="156"/>
        <w:ind w:left="0"/>
        <w:rPr>
          <w:rFonts w:cs="Arial"/>
        </w:rPr>
      </w:pPr>
      <w:r w:rsidRPr="003452A8">
        <w:rPr>
          <w:rFonts w:cs="Arial"/>
        </w:rPr>
        <w:t>Attēls 6</w:t>
      </w:r>
      <w:r w:rsidR="009200B6" w:rsidRPr="003452A8">
        <w:rPr>
          <w:rFonts w:cs="Arial"/>
        </w:rPr>
        <w:noBreakHyphen/>
      </w:r>
      <w:r w:rsidR="002F3450" w:rsidRPr="003452A8">
        <w:rPr>
          <w:rFonts w:cs="Arial"/>
        </w:rPr>
        <w:fldChar w:fldCharType="begin"/>
      </w:r>
      <w:r w:rsidR="002F3450" w:rsidRPr="003452A8">
        <w:rPr>
          <w:rFonts w:cs="Arial"/>
        </w:rPr>
        <w:instrText xml:space="preserve"> SEQ Figure \* ARABIC \s 1 </w:instrText>
      </w:r>
      <w:r w:rsidR="002F3450" w:rsidRPr="003452A8">
        <w:rPr>
          <w:rFonts w:cs="Arial"/>
        </w:rPr>
        <w:fldChar w:fldCharType="separate"/>
      </w:r>
      <w:r w:rsidR="00187D73" w:rsidRPr="003452A8">
        <w:rPr>
          <w:rFonts w:cs="Arial"/>
          <w:noProof/>
        </w:rPr>
        <w:t>7</w:t>
      </w:r>
      <w:r w:rsidR="002F3450" w:rsidRPr="003452A8">
        <w:rPr>
          <w:rFonts w:cs="Arial"/>
          <w:noProof/>
        </w:rPr>
        <w:fldChar w:fldCharType="end"/>
      </w:r>
      <w:r w:rsidR="009200B6" w:rsidRPr="003452A8">
        <w:rPr>
          <w:rFonts w:cs="Arial"/>
        </w:rPr>
        <w:t xml:space="preserve"> </w:t>
      </w:r>
      <w:r w:rsidR="009200B6" w:rsidRPr="003452A8">
        <w:rPr>
          <w:rFonts w:cs="Arial"/>
          <w:i/>
        </w:rPr>
        <w:t xml:space="preserve">VIN </w:t>
      </w:r>
      <w:r w:rsidR="00F06CA6" w:rsidRPr="003452A8">
        <w:rPr>
          <w:rFonts w:cs="Arial"/>
          <w:i/>
        </w:rPr>
        <w:t xml:space="preserve">/ </w:t>
      </w:r>
      <w:r w:rsidR="00F21456" w:rsidRPr="003452A8">
        <w:rPr>
          <w:rFonts w:cs="Arial"/>
          <w:i/>
        </w:rPr>
        <w:t xml:space="preserve">numurzīmes skenēšanas </w:t>
      </w:r>
      <w:r w:rsidR="00F06CA6" w:rsidRPr="003452A8">
        <w:rPr>
          <w:rFonts w:cs="Arial"/>
          <w:i/>
        </w:rPr>
        <w:t>ekrāns</w:t>
      </w:r>
    </w:p>
    <w:p w14:paraId="0351B029" w14:textId="215878EF" w:rsidR="009200B6" w:rsidRPr="003452A8" w:rsidRDefault="009200B6" w:rsidP="009200B6">
      <w:pPr>
        <w:pStyle w:val="BodytextUserManual"/>
        <w:spacing w:before="156" w:after="156"/>
      </w:pPr>
      <w:r w:rsidRPr="003452A8">
        <w:t xml:space="preserve">Ja VIN/transportlīdzekļa reģistrācijas numuru nevar noskenēt, lūdzu, ievadiet VIN/transportlīdzekļa reģistrācijas numuru manuāli. Pieskarieties </w:t>
      </w:r>
      <w:r w:rsidRPr="003452A8">
        <w:rPr>
          <w:b/>
        </w:rPr>
        <w:t>Labi</w:t>
      </w:r>
      <w:r w:rsidR="006F6C05" w:rsidRPr="003452A8">
        <w:rPr>
          <w:b/>
        </w:rPr>
        <w:t>,</w:t>
      </w:r>
      <w:r w:rsidRPr="003452A8">
        <w:t xml:space="preserve"> lai turpinātu. Lai turpinātu, apstipriniet testējamā transportlīdzekļa VIN numuru.</w:t>
      </w:r>
    </w:p>
    <w:p w14:paraId="6FDFCE49" w14:textId="77777777" w:rsidR="009200B6" w:rsidRPr="003452A8" w:rsidRDefault="009200B6" w:rsidP="006354DB">
      <w:pPr>
        <w:pStyle w:val="30"/>
        <w:spacing w:before="312" w:after="156"/>
      </w:pPr>
      <w:bookmarkStart w:id="158" w:name="_Toc366845424"/>
      <w:bookmarkStart w:id="159" w:name="_Toc366846477"/>
      <w:bookmarkStart w:id="160" w:name="_Toc451525757"/>
      <w:r w:rsidRPr="003452A8">
        <w:t>Manuāla transportlīdzekļa izvēle</w:t>
      </w:r>
      <w:bookmarkEnd w:id="158"/>
      <w:bookmarkEnd w:id="159"/>
      <w:bookmarkEnd w:id="160"/>
    </w:p>
    <w:p w14:paraId="77F9CBF7" w14:textId="77777777" w:rsidR="009200B6" w:rsidRPr="003452A8" w:rsidRDefault="009200B6" w:rsidP="009200B6">
      <w:pPr>
        <w:pStyle w:val="BodytextUserManual"/>
        <w:spacing w:before="156" w:after="156"/>
      </w:pPr>
      <w:r w:rsidRPr="003452A8">
        <w:t>Ja transportlīdzekļa VIN numuru nevar automātiski izgūt, izmantojot transportlīdzekļa vadības bloku, vai arī konkrētais VIN numurs nav zināms, transportlīdzekli var atlasīt manuāli.</w:t>
      </w:r>
    </w:p>
    <w:p w14:paraId="4512C6D4" w14:textId="77777777" w:rsidR="009200B6" w:rsidRPr="003452A8" w:rsidRDefault="009200B6" w:rsidP="009200B6">
      <w:pPr>
        <w:pStyle w:val="BodytextUserManual"/>
        <w:spacing w:before="156" w:after="156"/>
        <w:rPr>
          <w:b/>
        </w:rPr>
      </w:pPr>
      <w:r w:rsidRPr="003452A8">
        <w:rPr>
          <w:b/>
        </w:rPr>
        <w:t>Soli pa solim transportlīdzekļa izvēle</w:t>
      </w:r>
    </w:p>
    <w:p w14:paraId="7C6295D8" w14:textId="0410F2D1" w:rsidR="009200B6" w:rsidRPr="003452A8" w:rsidRDefault="003452A8" w:rsidP="009200B6">
      <w:pPr>
        <w:pStyle w:val="BodytextUserManual"/>
        <w:spacing w:before="156" w:after="156"/>
      </w:pPr>
      <w:r w:rsidRPr="003452A8">
        <w:rPr>
          <w:rFonts w:eastAsiaTheme="minorEastAsia"/>
          <w:bCs w:val="0"/>
          <w:szCs w:val="18"/>
          <w:lang w:val="sv-SE"/>
        </w:rPr>
        <w:t xml:space="preserve">Šis transportlīdzekļa atlases režīms ir </w:t>
      </w:r>
      <w:bookmarkStart w:id="161" w:name="OLE_LINK25"/>
      <w:r w:rsidRPr="003452A8">
        <w:rPr>
          <w:rFonts w:eastAsiaTheme="minorEastAsia"/>
          <w:bCs w:val="0"/>
          <w:szCs w:val="18"/>
          <w:lang w:val="sv-SE"/>
        </w:rPr>
        <w:t xml:space="preserve">izvēlnes vadīts </w:t>
      </w:r>
      <w:bookmarkEnd w:id="161"/>
      <w:r w:rsidRPr="003452A8">
        <w:rPr>
          <w:rFonts w:eastAsiaTheme="minorEastAsia"/>
          <w:bCs w:val="0"/>
          <w:szCs w:val="18"/>
          <w:lang w:val="sv-SE"/>
        </w:rPr>
        <w:t xml:space="preserve">. Transportlīdzekļa izvēlnes ekrānā atlasiet transportlīdzekļa ražotāju , un tiks parādīts ekrāns “Iegūt VIN informāciju” un pēc tam pieskarieties pogai </w:t>
      </w:r>
      <w:r w:rsidRPr="003452A8">
        <w:rPr>
          <w:rFonts w:eastAsiaTheme="minorEastAsia"/>
          <w:b/>
          <w:bCs w:val="0"/>
          <w:szCs w:val="18"/>
          <w:lang w:val="sv-SE"/>
        </w:rPr>
        <w:t>“Manuāla atlase”</w:t>
      </w:r>
      <w:r w:rsidR="006F6C05" w:rsidRPr="003452A8">
        <w:rPr>
          <w:b/>
        </w:rPr>
        <w:t>.</w:t>
      </w:r>
      <w:r w:rsidR="009200B6" w:rsidRPr="003452A8">
        <w:t xml:space="preserve"> Tajā pašā ekrānā atlasiet transportlīdzekļa </w:t>
      </w:r>
      <w:r w:rsidR="009200B6" w:rsidRPr="003452A8">
        <w:lastRenderedPageBreak/>
        <w:t xml:space="preserve">informāciju, piemēram, zīmolu, modeli, tilpumu, dzinēja tipu un modeļa gadu. </w:t>
      </w:r>
      <w:r w:rsidR="00B46C55" w:rsidRPr="003452A8">
        <w:t xml:space="preserve">Pieskarieties </w:t>
      </w:r>
      <w:r w:rsidR="009200B6" w:rsidRPr="003452A8">
        <w:t xml:space="preserve">pogai </w:t>
      </w:r>
      <w:r w:rsidR="009200B6" w:rsidRPr="003452A8">
        <w:rPr>
          <w:b/>
        </w:rPr>
        <w:t xml:space="preserve">ESC </w:t>
      </w:r>
      <w:r w:rsidR="009200B6" w:rsidRPr="003452A8">
        <w:t xml:space="preserve">ekrāna apakšējā labajā stūrī, lai </w:t>
      </w:r>
      <w:r w:rsidR="00B46C55" w:rsidRPr="003452A8">
        <w:t>izietu no transportlīdzekļa atlases</w:t>
      </w:r>
      <w:r w:rsidR="006F6C05" w:rsidRPr="003452A8">
        <w:t>.</w:t>
      </w:r>
      <w:r w:rsidR="009200B6" w:rsidRPr="003452A8">
        <w:t xml:space="preserve"> Pieskarieties pogai </w:t>
      </w:r>
      <w:r w:rsidR="009200B6" w:rsidRPr="003452A8">
        <w:rPr>
          <w:b/>
        </w:rPr>
        <w:t>Atiestatīt</w:t>
      </w:r>
      <w:r w:rsidR="006F6C05" w:rsidRPr="003452A8">
        <w:rPr>
          <w:b/>
        </w:rPr>
        <w:t>,</w:t>
      </w:r>
      <w:r w:rsidR="009200B6" w:rsidRPr="003452A8">
        <w:t xml:space="preserve"> lai nepieciešamības gadījumā atkārtoti atlasītu transportlīdzekļa informāciju.</w:t>
      </w:r>
    </w:p>
    <w:p w14:paraId="6D1B6FB5" w14:textId="3663EE5C" w:rsidR="009200B6" w:rsidRPr="003452A8" w:rsidRDefault="00C41C17" w:rsidP="006354DB">
      <w:pPr>
        <w:pStyle w:val="30"/>
        <w:spacing w:before="312" w:after="156"/>
      </w:pPr>
      <w:r w:rsidRPr="003452A8">
        <w:t>O</w:t>
      </w:r>
      <w:r w:rsidR="009200B6" w:rsidRPr="003452A8">
        <w:t>BDII tiešā ieeja</w:t>
      </w:r>
    </w:p>
    <w:p w14:paraId="66C0FABA" w14:textId="313CD161" w:rsidR="009200B6" w:rsidRPr="003452A8" w:rsidRDefault="009200B6" w:rsidP="009E29E2">
      <w:pPr>
        <w:pStyle w:val="BodytextUserManual"/>
        <w:spacing w:before="156" w:after="156"/>
      </w:pPr>
      <w:r w:rsidRPr="003452A8">
        <w:rPr>
          <w:color w:val="000000"/>
          <w:szCs w:val="18"/>
        </w:rPr>
        <w:t>Reizēm planšetdators var nespēt identificēt transportlīdzekli. Šiem transportlīdzekļiem lietotājs var veikt vispārēju OBDII vai EOBD diagnostiku</w:t>
      </w:r>
      <w:r w:rsidR="006F6C05" w:rsidRPr="003452A8">
        <w:rPr>
          <w:color w:val="000000"/>
          <w:szCs w:val="18"/>
        </w:rPr>
        <w:t>.</w:t>
      </w:r>
      <w:r w:rsidR="00C41C17" w:rsidRPr="003452A8">
        <w:t xml:space="preserve"> Papildinformāciju skatiet </w:t>
      </w:r>
      <w:r w:rsidR="00C41C17" w:rsidRPr="003452A8">
        <w:rPr>
          <w:iCs/>
        </w:rPr>
        <w:t>sadaļā</w:t>
      </w:r>
      <w:r w:rsidR="009E29E2" w:rsidRPr="003452A8">
        <w:rPr>
          <w:i/>
          <w:iCs/>
          <w:color w:val="0000FF"/>
        </w:rPr>
        <w:fldChar w:fldCharType="begin"/>
      </w:r>
      <w:r w:rsidR="009E29E2" w:rsidRPr="003452A8">
        <w:rPr>
          <w:i/>
          <w:iCs/>
          <w:color w:val="0000FF"/>
        </w:rPr>
        <w:instrText xml:space="preserve"> REF _Ref160193766 \h  \* MERGEFORMAT </w:instrText>
      </w:r>
      <w:r w:rsidR="009E29E2" w:rsidRPr="003452A8">
        <w:rPr>
          <w:i/>
          <w:iCs/>
          <w:color w:val="0000FF"/>
        </w:rPr>
      </w:r>
      <w:r w:rsidR="009E29E2" w:rsidRPr="003452A8">
        <w:rPr>
          <w:i/>
          <w:iCs/>
          <w:color w:val="0000FF"/>
        </w:rPr>
        <w:fldChar w:fldCharType="separate"/>
      </w:r>
      <w:r w:rsidR="00187D73" w:rsidRPr="003452A8">
        <w:rPr>
          <w:i/>
          <w:iCs/>
          <w:color w:val="0000FF"/>
        </w:rPr>
        <w:t xml:space="preserve"> Vispārīgās OBDII darbības</w:t>
      </w:r>
      <w:r w:rsidR="006F6C05" w:rsidRPr="003452A8">
        <w:rPr>
          <w:i/>
          <w:iCs/>
          <w:color w:val="0000FF"/>
        </w:rPr>
        <w:t>.</w:t>
      </w:r>
      <w:r w:rsidR="009E29E2" w:rsidRPr="003452A8">
        <w:rPr>
          <w:i/>
          <w:iCs/>
          <w:color w:val="0000FF"/>
        </w:rPr>
        <w:fldChar w:fldCharType="end"/>
      </w:r>
    </w:p>
    <w:p w14:paraId="43030F3C" w14:textId="2E078A97" w:rsidR="00DA7FAE" w:rsidRPr="003452A8" w:rsidRDefault="00DA7FAE" w:rsidP="00DA7FAE">
      <w:pPr>
        <w:pStyle w:val="20"/>
        <w:spacing w:before="312" w:after="156"/>
        <w:rPr>
          <w:rFonts w:cs="Arial"/>
        </w:rPr>
      </w:pPr>
      <w:bookmarkStart w:id="162" w:name="_Toc160024660"/>
      <w:bookmarkStart w:id="163" w:name="_Ref160099659"/>
      <w:bookmarkStart w:id="164" w:name="_Toc204185540"/>
      <w:r w:rsidRPr="003452A8">
        <w:rPr>
          <w:rFonts w:cs="Arial"/>
        </w:rPr>
        <w:t>Navigācija</w:t>
      </w:r>
      <w:bookmarkEnd w:id="162"/>
      <w:bookmarkEnd w:id="164"/>
    </w:p>
    <w:p w14:paraId="676C3F05" w14:textId="405509E8" w:rsidR="00DA7FAE" w:rsidRPr="003452A8" w:rsidRDefault="00DA7FAE" w:rsidP="00DA7FAE">
      <w:pPr>
        <w:pStyle w:val="30"/>
        <w:spacing w:before="312" w:after="156"/>
      </w:pPr>
      <w:bookmarkStart w:id="165" w:name="_Toc160024661"/>
      <w:r w:rsidRPr="003452A8">
        <w:t>Diagnostikas ekrāna izkārtojums</w:t>
      </w:r>
      <w:bookmarkEnd w:id="165"/>
    </w:p>
    <w:p w14:paraId="3EBA94EF" w14:textId="74B0563E" w:rsidR="00DA7FAE" w:rsidRPr="003452A8" w:rsidRDefault="00DA7FAE" w:rsidP="00DA7FAE">
      <w:pPr>
        <w:spacing w:before="156" w:after="156"/>
        <w:rPr>
          <w:rFonts w:cs="Arial"/>
        </w:rPr>
      </w:pPr>
      <w:r w:rsidRPr="003452A8">
        <w:rPr>
          <w:rFonts w:cs="Arial"/>
        </w:rPr>
        <w:t xml:space="preserve">Pēc transportlīdzekļa informācijas apstiprināšanas pieskarieties </w:t>
      </w:r>
      <w:r w:rsidRPr="003452A8">
        <w:rPr>
          <w:rFonts w:cs="Arial"/>
          <w:b/>
        </w:rPr>
        <w:t xml:space="preserve">Labi, </w:t>
      </w:r>
      <w:r w:rsidRPr="003452A8">
        <w:rPr>
          <w:rFonts w:cs="Arial"/>
        </w:rPr>
        <w:t>lai atvērtu galveno diagnostikas programmu. Šajā sadaļā ir aprakstītas bieži izmantotās funkcijas, tostarp automātiskā skenēšana, vadības bloks, apkope un programmēšana. Pieejamās funkcijas dažādiem transportlīdzekļiem var atšķirties.</w:t>
      </w:r>
    </w:p>
    <w:p w14:paraId="16F060CE" w14:textId="199A74F4" w:rsidR="00DA7FAE" w:rsidRPr="003452A8" w:rsidRDefault="003452A8" w:rsidP="00DA7FAE">
      <w:pPr>
        <w:spacing w:before="156" w:after="156" w:line="480" w:lineRule="auto"/>
        <w:ind w:left="0"/>
        <w:jc w:val="center"/>
        <w:rPr>
          <w:rFonts w:cs="Arial"/>
        </w:rPr>
      </w:pPr>
      <w:r w:rsidRPr="003452A8">
        <w:rPr>
          <w:rFonts w:cs="Arial"/>
          <w:noProof/>
          <w:lang w:val="en-US"/>
        </w:rPr>
        <w:drawing>
          <wp:inline distT="0" distB="0" distL="0" distR="0" wp14:anchorId="55858317" wp14:editId="7E02EA02">
            <wp:extent cx="3526902" cy="1944000"/>
            <wp:effectExtent l="0" t="0" r="0" b="0"/>
            <wp:docPr id="177" name="图片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3526902" cy="1944000"/>
                    </a:xfrm>
                    <a:prstGeom prst="rect">
                      <a:avLst/>
                    </a:prstGeom>
                    <a:noFill/>
                    <a:ln>
                      <a:noFill/>
                    </a:ln>
                  </pic:spPr>
                </pic:pic>
              </a:graphicData>
            </a:graphic>
          </wp:inline>
        </w:drawing>
      </w:r>
    </w:p>
    <w:p w14:paraId="1EBE795B" w14:textId="7FB4041C" w:rsidR="00DA7FAE" w:rsidRPr="003452A8" w:rsidRDefault="00CE24E5" w:rsidP="00DA7FAE">
      <w:pPr>
        <w:pStyle w:val="ab"/>
        <w:spacing w:before="156" w:after="156"/>
        <w:ind w:left="0"/>
        <w:rPr>
          <w:rFonts w:cs="Arial"/>
          <w:i/>
          <w:iCs/>
        </w:rPr>
      </w:pPr>
      <w:bookmarkStart w:id="166" w:name="_Ref112687454"/>
      <w:bookmarkStart w:id="167" w:name="Attēls_6_8"/>
      <w:bookmarkStart w:id="168" w:name="_Ref159589736"/>
      <w:r w:rsidRPr="003452A8">
        <w:rPr>
          <w:rFonts w:cs="Arial"/>
        </w:rPr>
        <w:t>Attēls 6</w:t>
      </w:r>
      <w:r w:rsidR="00DA7FAE" w:rsidRPr="003452A8">
        <w:rPr>
          <w:rFonts w:cs="Arial"/>
        </w:rPr>
        <w:noBreakHyphen/>
      </w:r>
      <w:r w:rsidR="002F3450" w:rsidRPr="003452A8">
        <w:rPr>
          <w:rFonts w:cs="Arial"/>
        </w:rPr>
        <w:fldChar w:fldCharType="begin"/>
      </w:r>
      <w:r w:rsidR="002F3450" w:rsidRPr="003452A8">
        <w:rPr>
          <w:rFonts w:cs="Arial"/>
        </w:rPr>
        <w:instrText xml:space="preserve"> SEQ Figure \* ARABIC \s 1 </w:instrText>
      </w:r>
      <w:r w:rsidR="002F3450" w:rsidRPr="003452A8">
        <w:rPr>
          <w:rFonts w:cs="Arial"/>
        </w:rPr>
        <w:fldChar w:fldCharType="separate"/>
      </w:r>
      <w:r w:rsidR="00187D73" w:rsidRPr="003452A8">
        <w:rPr>
          <w:rFonts w:cs="Arial"/>
          <w:noProof/>
        </w:rPr>
        <w:t>8</w:t>
      </w:r>
      <w:r w:rsidR="002F3450" w:rsidRPr="003452A8">
        <w:rPr>
          <w:rFonts w:cs="Arial"/>
          <w:noProof/>
        </w:rPr>
        <w:fldChar w:fldCharType="end"/>
      </w:r>
      <w:bookmarkEnd w:id="166"/>
      <w:bookmarkEnd w:id="167"/>
      <w:r w:rsidR="00C41C17" w:rsidRPr="003452A8">
        <w:rPr>
          <w:rFonts w:cs="Arial"/>
          <w:noProof/>
        </w:rPr>
        <w:t xml:space="preserve"> </w:t>
      </w:r>
      <w:r w:rsidR="00DA7FAE" w:rsidRPr="003452A8">
        <w:rPr>
          <w:rFonts w:cs="Arial"/>
          <w:i/>
          <w:iCs/>
        </w:rPr>
        <w:t>Diagnostikas galvenās izvēlnes ekrāns</w:t>
      </w:r>
      <w:bookmarkEnd w:id="168"/>
    </w:p>
    <w:p w14:paraId="0C426C95" w14:textId="57A6D93F" w:rsidR="00DA7FAE" w:rsidRPr="003452A8" w:rsidRDefault="001C297D" w:rsidP="00BE283D">
      <w:pPr>
        <w:pStyle w:val="aa"/>
        <w:widowControl w:val="0"/>
        <w:numPr>
          <w:ilvl w:val="0"/>
          <w:numId w:val="38"/>
        </w:numPr>
        <w:spacing w:beforeLines="20" w:before="62" w:afterLines="20" w:after="62"/>
        <w:ind w:left="647" w:hanging="363"/>
        <w:rPr>
          <w:rFonts w:cs="Arial"/>
        </w:rPr>
      </w:pPr>
      <w:r w:rsidRPr="003452A8">
        <w:rPr>
          <w:rFonts w:cs="Arial"/>
        </w:rPr>
        <w:t>Diagnostikas rīkjosla</w:t>
      </w:r>
    </w:p>
    <w:p w14:paraId="6B4C3F68" w14:textId="77777777" w:rsidR="00DA7FAE" w:rsidRPr="003452A8" w:rsidRDefault="00DA7FAE" w:rsidP="00BE283D">
      <w:pPr>
        <w:pStyle w:val="aa"/>
        <w:widowControl w:val="0"/>
        <w:numPr>
          <w:ilvl w:val="0"/>
          <w:numId w:val="38"/>
        </w:numPr>
        <w:spacing w:beforeLines="20" w:before="62" w:afterLines="20" w:after="62"/>
        <w:ind w:left="647" w:hanging="363"/>
        <w:rPr>
          <w:rFonts w:cs="Arial"/>
        </w:rPr>
      </w:pPr>
      <w:r w:rsidRPr="003452A8">
        <w:rPr>
          <w:rFonts w:cs="Arial"/>
        </w:rPr>
        <w:t>Pašreizējā direktorija ceļš</w:t>
      </w:r>
    </w:p>
    <w:p w14:paraId="67296A38" w14:textId="77777777" w:rsidR="00DA7FAE" w:rsidRPr="003452A8" w:rsidRDefault="00DA7FAE" w:rsidP="00BE283D">
      <w:pPr>
        <w:pStyle w:val="aa"/>
        <w:widowControl w:val="0"/>
        <w:numPr>
          <w:ilvl w:val="0"/>
          <w:numId w:val="38"/>
        </w:numPr>
        <w:spacing w:beforeLines="20" w:before="62" w:afterLines="20" w:after="62"/>
        <w:ind w:left="647" w:hanging="363"/>
        <w:rPr>
          <w:rFonts w:cs="Arial"/>
        </w:rPr>
      </w:pPr>
      <w:r w:rsidRPr="003452A8">
        <w:rPr>
          <w:rFonts w:cs="Arial"/>
        </w:rPr>
        <w:t>Statusa informācijas josla</w:t>
      </w:r>
    </w:p>
    <w:p w14:paraId="3ADCE6D9" w14:textId="77777777" w:rsidR="00DA7FAE" w:rsidRPr="003452A8" w:rsidRDefault="00DA7FAE" w:rsidP="00BE283D">
      <w:pPr>
        <w:pStyle w:val="aa"/>
        <w:widowControl w:val="0"/>
        <w:numPr>
          <w:ilvl w:val="0"/>
          <w:numId w:val="38"/>
        </w:numPr>
        <w:spacing w:beforeLines="20" w:before="62" w:afterLines="20" w:after="62"/>
        <w:ind w:left="647" w:hanging="363"/>
        <w:rPr>
          <w:rFonts w:cs="Arial"/>
        </w:rPr>
      </w:pPr>
      <w:r w:rsidRPr="003452A8">
        <w:rPr>
          <w:rFonts w:cs="Arial"/>
        </w:rPr>
        <w:t>Navigācijas josla</w:t>
      </w:r>
    </w:p>
    <w:p w14:paraId="4790DA04" w14:textId="77777777" w:rsidR="00DA7FAE" w:rsidRPr="003452A8" w:rsidRDefault="00DA7FAE" w:rsidP="00BE283D">
      <w:pPr>
        <w:pStyle w:val="aa"/>
        <w:widowControl w:val="0"/>
        <w:numPr>
          <w:ilvl w:val="0"/>
          <w:numId w:val="38"/>
        </w:numPr>
        <w:spacing w:beforeLines="20" w:before="62" w:afterLines="20" w:after="62"/>
        <w:ind w:left="647" w:hanging="363"/>
        <w:rPr>
          <w:rFonts w:cs="Arial"/>
        </w:rPr>
      </w:pPr>
      <w:r w:rsidRPr="003452A8">
        <w:rPr>
          <w:rFonts w:cs="Arial"/>
        </w:rPr>
        <w:t>Galvenā sadaļa</w:t>
      </w:r>
    </w:p>
    <w:p w14:paraId="1B08945C" w14:textId="77777777" w:rsidR="00DA7FAE" w:rsidRPr="003452A8" w:rsidRDefault="00DA7FAE" w:rsidP="00BE283D">
      <w:pPr>
        <w:pStyle w:val="aa"/>
        <w:widowControl w:val="0"/>
        <w:numPr>
          <w:ilvl w:val="0"/>
          <w:numId w:val="38"/>
        </w:numPr>
        <w:spacing w:beforeLines="20" w:before="62" w:afterLines="20" w:after="62"/>
        <w:ind w:left="647" w:hanging="363"/>
        <w:rPr>
          <w:rFonts w:cs="Arial"/>
        </w:rPr>
      </w:pPr>
      <w:r w:rsidRPr="003452A8">
        <w:rPr>
          <w:rFonts w:cs="Arial"/>
        </w:rPr>
        <w:lastRenderedPageBreak/>
        <w:t>Funkciju pogas</w:t>
      </w:r>
    </w:p>
    <w:p w14:paraId="33305D26" w14:textId="6499BB33" w:rsidR="00DA7FAE" w:rsidRPr="003452A8" w:rsidRDefault="001C297D" w:rsidP="00DA7FAE">
      <w:pPr>
        <w:pStyle w:val="40"/>
        <w:spacing w:before="156" w:after="156"/>
        <w:rPr>
          <w:rFonts w:cs="Arial"/>
        </w:rPr>
      </w:pPr>
      <w:r w:rsidRPr="003452A8">
        <w:rPr>
          <w:rFonts w:cs="Arial"/>
        </w:rPr>
        <w:t>Diagnostikas rīkjosla</w:t>
      </w:r>
    </w:p>
    <w:p w14:paraId="61723878" w14:textId="795BD809" w:rsidR="00DA7FAE" w:rsidRPr="003452A8" w:rsidRDefault="00DA7FAE" w:rsidP="00DA7FAE">
      <w:pPr>
        <w:pStyle w:val="BodytextUserManual"/>
        <w:spacing w:before="156" w:after="156"/>
      </w:pPr>
      <w:r w:rsidRPr="003452A8">
        <w:t xml:space="preserve">Diagnostikas </w:t>
      </w:r>
      <w:r w:rsidR="001C297D" w:rsidRPr="003452A8">
        <w:t xml:space="preserve">rīkjoslā ir pogas, kas </w:t>
      </w:r>
      <w:r w:rsidRPr="003452A8">
        <w:t>ļauj izdrukāt vai saglabāt parādītos datus un veikt citas darbības</w:t>
      </w:r>
      <w:r w:rsidR="006F6C05" w:rsidRPr="003452A8">
        <w:t>.</w:t>
      </w:r>
      <w:r w:rsidRPr="003452A8">
        <w:t xml:space="preserve"> Zemāk esošajā tabulā ir sniegts īss </w:t>
      </w:r>
      <w:r w:rsidR="006C024C" w:rsidRPr="003452A8">
        <w:t xml:space="preserve">diagnostikas rīkjoslas pogu </w:t>
      </w:r>
      <w:r w:rsidRPr="003452A8">
        <w:t>darbību apraksts</w:t>
      </w:r>
      <w:r w:rsidR="006F6C05" w:rsidRPr="003452A8">
        <w:t>:</w:t>
      </w:r>
    </w:p>
    <w:p w14:paraId="3772FEA9" w14:textId="180DCD49" w:rsidR="00DA7FAE" w:rsidRPr="003452A8" w:rsidRDefault="00C41C17" w:rsidP="00DA7FAE">
      <w:pPr>
        <w:pStyle w:val="ab"/>
        <w:spacing w:before="156" w:after="156"/>
        <w:ind w:left="0"/>
        <w:rPr>
          <w:rFonts w:cs="Arial"/>
          <w:i/>
          <w:iCs/>
        </w:rPr>
      </w:pPr>
      <w:bookmarkStart w:id="169" w:name="_Ref159231681"/>
      <w:bookmarkStart w:id="170" w:name="Tabula_6_2"/>
      <w:r w:rsidRPr="003452A8">
        <w:rPr>
          <w:rFonts w:cs="Arial"/>
        </w:rPr>
        <w:t>T</w:t>
      </w:r>
      <w:r w:rsidR="00DA7FAE" w:rsidRPr="003452A8">
        <w:rPr>
          <w:rFonts w:cs="Arial"/>
        </w:rPr>
        <w:t>abula</w:t>
      </w:r>
      <w:r w:rsidRPr="003452A8">
        <w:rPr>
          <w:rFonts w:cs="Arial"/>
        </w:rPr>
        <w:t xml:space="preserve"> 6</w:t>
      </w:r>
      <w:r w:rsidR="00DA7FAE" w:rsidRPr="003452A8">
        <w:rPr>
          <w:rFonts w:cs="Arial"/>
        </w:rPr>
        <w:noBreakHyphen/>
      </w:r>
      <w:r w:rsidR="002F3450" w:rsidRPr="003452A8">
        <w:rPr>
          <w:rFonts w:cs="Arial"/>
        </w:rPr>
        <w:fldChar w:fldCharType="begin"/>
      </w:r>
      <w:r w:rsidR="002F3450" w:rsidRPr="003452A8">
        <w:rPr>
          <w:rFonts w:cs="Arial"/>
        </w:rPr>
        <w:instrText xml:space="preserve"> SEQ Table \* ARABIC \s 1 </w:instrText>
      </w:r>
      <w:r w:rsidR="002F3450" w:rsidRPr="003452A8">
        <w:rPr>
          <w:rFonts w:cs="Arial"/>
        </w:rPr>
        <w:fldChar w:fldCharType="separate"/>
      </w:r>
      <w:r w:rsidR="00187D73" w:rsidRPr="003452A8">
        <w:rPr>
          <w:rFonts w:cs="Arial"/>
          <w:noProof/>
        </w:rPr>
        <w:t>2</w:t>
      </w:r>
      <w:r w:rsidR="002F3450" w:rsidRPr="003452A8">
        <w:rPr>
          <w:rFonts w:cs="Arial"/>
          <w:noProof/>
        </w:rPr>
        <w:fldChar w:fldCharType="end"/>
      </w:r>
      <w:r w:rsidR="00DA7FAE" w:rsidRPr="003452A8">
        <w:rPr>
          <w:rFonts w:cs="Arial"/>
        </w:rPr>
        <w:t xml:space="preserve"> </w:t>
      </w:r>
      <w:r w:rsidR="00FF23B6" w:rsidRPr="003452A8">
        <w:rPr>
          <w:rFonts w:cs="Arial"/>
          <w:i/>
          <w:iCs/>
        </w:rPr>
        <w:t>Diagnostikas rīkjoslas pogas</w:t>
      </w:r>
      <w:bookmarkEnd w:id="169"/>
      <w:bookmarkEnd w:id="170"/>
    </w:p>
    <w:tbl>
      <w:tblPr>
        <w:tblStyle w:val="ac"/>
        <w:tblW w:w="6658" w:type="dxa"/>
        <w:jc w:val="center"/>
        <w:tblLayout w:type="fixed"/>
        <w:tblLook w:val="04A0" w:firstRow="1" w:lastRow="0" w:firstColumn="1" w:lastColumn="0" w:noHBand="0" w:noVBand="1"/>
      </w:tblPr>
      <w:tblGrid>
        <w:gridCol w:w="988"/>
        <w:gridCol w:w="992"/>
        <w:gridCol w:w="4678"/>
      </w:tblGrid>
      <w:tr w:rsidR="00DA7FAE" w:rsidRPr="003452A8" w14:paraId="278AE63A" w14:textId="77777777" w:rsidTr="000220B7">
        <w:trPr>
          <w:trHeight w:val="353"/>
          <w:tblHeader/>
          <w:jc w:val="center"/>
        </w:trPr>
        <w:tc>
          <w:tcPr>
            <w:tcW w:w="988" w:type="dxa"/>
            <w:shd w:val="clear" w:color="auto" w:fill="D9D9D9" w:themeFill="background1" w:themeFillShade="D9"/>
            <w:vAlign w:val="center"/>
          </w:tcPr>
          <w:p w14:paraId="51A05988" w14:textId="2C3794C7" w:rsidR="00DA7FAE" w:rsidRPr="003452A8" w:rsidRDefault="00DA7FAE" w:rsidP="00EE198A">
            <w:pPr>
              <w:pStyle w:val="af"/>
              <w:spacing w:beforeLines="20" w:before="62" w:afterLines="20" w:after="62" w:line="240" w:lineRule="exact"/>
              <w:rPr>
                <w:rFonts w:cs="Arial"/>
              </w:rPr>
            </w:pPr>
            <w:r w:rsidRPr="003452A8">
              <w:rPr>
                <w:rFonts w:cs="Arial"/>
              </w:rPr>
              <w:t>Poga</w:t>
            </w:r>
          </w:p>
        </w:tc>
        <w:tc>
          <w:tcPr>
            <w:tcW w:w="992" w:type="dxa"/>
            <w:shd w:val="clear" w:color="auto" w:fill="D9D9D9" w:themeFill="background1" w:themeFillShade="D9"/>
            <w:vAlign w:val="center"/>
          </w:tcPr>
          <w:p w14:paraId="0F97A2D5" w14:textId="77777777" w:rsidR="00DA7FAE" w:rsidRPr="003452A8" w:rsidRDefault="00DA7FAE" w:rsidP="00EE198A">
            <w:pPr>
              <w:pStyle w:val="af"/>
              <w:spacing w:beforeLines="20" w:before="62" w:afterLines="20" w:after="62" w:line="240" w:lineRule="exact"/>
              <w:rPr>
                <w:rFonts w:cs="Arial"/>
              </w:rPr>
            </w:pPr>
            <w:r w:rsidRPr="003452A8">
              <w:rPr>
                <w:rFonts w:cs="Arial"/>
              </w:rPr>
              <w:t>Vārds</w:t>
            </w:r>
          </w:p>
        </w:tc>
        <w:tc>
          <w:tcPr>
            <w:tcW w:w="4678" w:type="dxa"/>
            <w:shd w:val="clear" w:color="auto" w:fill="D9D9D9" w:themeFill="background1" w:themeFillShade="D9"/>
            <w:vAlign w:val="center"/>
          </w:tcPr>
          <w:p w14:paraId="474E727C" w14:textId="77777777" w:rsidR="00DA7FAE" w:rsidRPr="003452A8" w:rsidRDefault="00DA7FAE" w:rsidP="00EE198A">
            <w:pPr>
              <w:pStyle w:val="af"/>
              <w:spacing w:beforeLines="20" w:before="62" w:afterLines="20" w:after="62" w:line="240" w:lineRule="exact"/>
              <w:rPr>
                <w:rFonts w:cs="Arial"/>
              </w:rPr>
            </w:pPr>
            <w:r w:rsidRPr="003452A8">
              <w:rPr>
                <w:rFonts w:cs="Arial"/>
              </w:rPr>
              <w:t>Apraksts</w:t>
            </w:r>
          </w:p>
        </w:tc>
      </w:tr>
      <w:tr w:rsidR="00DA7FAE" w:rsidRPr="003452A8" w14:paraId="37A874B4" w14:textId="77777777" w:rsidTr="000220B7">
        <w:trPr>
          <w:trHeight w:val="489"/>
          <w:jc w:val="center"/>
        </w:trPr>
        <w:tc>
          <w:tcPr>
            <w:tcW w:w="988" w:type="dxa"/>
            <w:vAlign w:val="center"/>
          </w:tcPr>
          <w:p w14:paraId="16AEF71F" w14:textId="6B536FD4" w:rsidR="00DA7FAE" w:rsidRPr="003452A8" w:rsidRDefault="004C17BC" w:rsidP="000220B7">
            <w:pPr>
              <w:pStyle w:val="af"/>
              <w:spacing w:beforeLines="20" w:before="62" w:afterLines="20" w:after="62" w:line="240" w:lineRule="exact"/>
              <w:rPr>
                <w:rFonts w:cs="Arial"/>
              </w:rPr>
            </w:pPr>
            <w:r w:rsidRPr="003452A8">
              <w:rPr>
                <w:rFonts w:cs="Arial"/>
                <w:noProof/>
                <w:lang w:val="en-US"/>
                <w14:ligatures w14:val="standardContextual"/>
              </w:rPr>
              <w:drawing>
                <wp:anchor distT="0" distB="0" distL="114300" distR="114300" simplePos="0" relativeHeight="252164096" behindDoc="0" locked="0" layoutInCell="1" allowOverlap="1" wp14:anchorId="12CC69BE" wp14:editId="31B97945">
                  <wp:simplePos x="0" y="0"/>
                  <wp:positionH relativeFrom="column">
                    <wp:posOffset>70485</wp:posOffset>
                  </wp:positionH>
                  <wp:positionV relativeFrom="paragraph">
                    <wp:posOffset>13335</wp:posOffset>
                  </wp:positionV>
                  <wp:extent cx="287655" cy="227965"/>
                  <wp:effectExtent l="0" t="0" r="0" b="635"/>
                  <wp:wrapNone/>
                  <wp:docPr id="5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cstate="print">
                            <a:extLst>
                              <a:ext uri="{28A0092B-C50C-407E-A947-70E740481C1C}">
                                <a14:useLocalDpi xmlns:a14="http://schemas.microsoft.com/office/drawing/2010/main"/>
                              </a:ext>
                            </a:extLst>
                          </a:blip>
                          <a:stretch>
                            <a:fillRect/>
                          </a:stretch>
                        </pic:blipFill>
                        <pic:spPr>
                          <a:xfrm>
                            <a:off x="0" y="0"/>
                            <a:ext cx="287655" cy="22796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514B0EA4" w14:textId="65751C7C" w:rsidR="00DA7FAE" w:rsidRPr="003452A8" w:rsidRDefault="004C17BC" w:rsidP="000220B7">
            <w:pPr>
              <w:pStyle w:val="af"/>
              <w:spacing w:beforeLines="20" w:before="62" w:afterLines="20" w:after="62" w:line="240" w:lineRule="exact"/>
              <w:rPr>
                <w:rFonts w:cs="Arial"/>
              </w:rPr>
            </w:pPr>
            <w:r w:rsidRPr="003452A8">
              <w:rPr>
                <w:rFonts w:cs="Arial"/>
              </w:rPr>
              <w:t>Attālinātais eksperts</w:t>
            </w:r>
          </w:p>
        </w:tc>
        <w:tc>
          <w:tcPr>
            <w:tcW w:w="4678" w:type="dxa"/>
            <w:vAlign w:val="center"/>
          </w:tcPr>
          <w:p w14:paraId="477D9420" w14:textId="3B25A6DF" w:rsidR="00DA7FAE" w:rsidRPr="003452A8" w:rsidRDefault="00DA7FAE" w:rsidP="000220B7">
            <w:pPr>
              <w:pStyle w:val="af0"/>
              <w:spacing w:beforeLines="20" w:before="62" w:afterLines="20" w:after="62" w:line="240" w:lineRule="exact"/>
              <w:ind w:left="0"/>
              <w:rPr>
                <w:rFonts w:cs="Arial"/>
              </w:rPr>
            </w:pPr>
            <w:r w:rsidRPr="003452A8">
              <w:rPr>
                <w:rFonts w:cs="Arial"/>
              </w:rPr>
              <w:t xml:space="preserve">Pieskarieties, lai </w:t>
            </w:r>
            <w:r w:rsidR="004C17BC" w:rsidRPr="003452A8">
              <w:rPr>
                <w:rFonts w:cs="Arial"/>
              </w:rPr>
              <w:t>palaistu lietojumprogrammu Remote Expert</w:t>
            </w:r>
            <w:r w:rsidR="006F6C05" w:rsidRPr="003452A8">
              <w:rPr>
                <w:rFonts w:cs="Arial"/>
              </w:rPr>
              <w:t>.</w:t>
            </w:r>
            <w:r w:rsidRPr="003452A8">
              <w:rPr>
                <w:rFonts w:cs="Arial"/>
              </w:rPr>
              <w:t xml:space="preserve"> </w:t>
            </w:r>
            <w:r w:rsidR="00037D28" w:rsidRPr="003452A8">
              <w:rPr>
                <w:rFonts w:cs="Arial"/>
              </w:rPr>
              <w:t xml:space="preserve">Šī funkcija ir pieejama dažās valstīs un </w:t>
            </w:r>
            <w:r w:rsidR="00765547" w:rsidRPr="003452A8">
              <w:rPr>
                <w:rFonts w:cs="Arial"/>
              </w:rPr>
              <w:t>reģionos</w:t>
            </w:r>
            <w:r w:rsidR="006F6C05" w:rsidRPr="003452A8">
              <w:rPr>
                <w:rFonts w:cs="Arial"/>
              </w:rPr>
              <w:t>.</w:t>
            </w:r>
          </w:p>
        </w:tc>
      </w:tr>
      <w:tr w:rsidR="00DA7FAE" w:rsidRPr="003452A8" w14:paraId="47DF7B59" w14:textId="77777777" w:rsidTr="000220B7">
        <w:trPr>
          <w:trHeight w:hRule="exact" w:val="803"/>
          <w:jc w:val="center"/>
        </w:trPr>
        <w:tc>
          <w:tcPr>
            <w:tcW w:w="988" w:type="dxa"/>
            <w:vAlign w:val="center"/>
          </w:tcPr>
          <w:p w14:paraId="5491F881" w14:textId="566BD957" w:rsidR="00DA7FAE" w:rsidRPr="003452A8" w:rsidRDefault="001A0404" w:rsidP="00EE198A">
            <w:pPr>
              <w:pStyle w:val="af"/>
              <w:spacing w:beforeLines="20" w:before="62" w:afterLines="20" w:after="62" w:line="480" w:lineRule="auto"/>
              <w:rPr>
                <w:rFonts w:cs="Arial"/>
              </w:rPr>
            </w:pPr>
            <w:r w:rsidRPr="003452A8">
              <w:rPr>
                <w:rFonts w:cs="Arial"/>
                <w:noProof/>
                <w:lang w:val="en-US"/>
                <w14:ligatures w14:val="standardContextual"/>
              </w:rPr>
              <w:drawing>
                <wp:anchor distT="0" distB="0" distL="114300" distR="114300" simplePos="0" relativeHeight="252165120" behindDoc="0" locked="0" layoutInCell="1" allowOverlap="1" wp14:anchorId="027DD1B3" wp14:editId="447DEF3C">
                  <wp:simplePos x="0" y="0"/>
                  <wp:positionH relativeFrom="column">
                    <wp:posOffset>70485</wp:posOffset>
                  </wp:positionH>
                  <wp:positionV relativeFrom="paragraph">
                    <wp:posOffset>102870</wp:posOffset>
                  </wp:positionV>
                  <wp:extent cx="287655" cy="224155"/>
                  <wp:effectExtent l="0" t="0" r="0" b="4445"/>
                  <wp:wrapNone/>
                  <wp:docPr id="742912138" name="图片 742912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extLst>
                              <a:ext uri="{28A0092B-C50C-407E-A947-70E740481C1C}">
                                <a14:useLocalDpi xmlns:a14="http://schemas.microsoft.com/office/drawing/2010/main"/>
                              </a:ext>
                            </a:extLst>
                          </a:blip>
                          <a:stretch>
                            <a:fillRect/>
                          </a:stretch>
                        </pic:blipFill>
                        <pic:spPr>
                          <a:xfrm>
                            <a:off x="0" y="0"/>
                            <a:ext cx="287655" cy="22415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EF741E7" w14:textId="77777777" w:rsidR="00DA7FAE" w:rsidRPr="003452A8" w:rsidRDefault="00DA7FAE" w:rsidP="00EE198A">
            <w:pPr>
              <w:pStyle w:val="af"/>
              <w:spacing w:beforeLines="20" w:before="62" w:afterLines="20" w:after="62" w:line="240" w:lineRule="exact"/>
              <w:rPr>
                <w:rFonts w:cs="Arial"/>
              </w:rPr>
            </w:pPr>
            <w:r w:rsidRPr="003452A8">
              <w:rPr>
                <w:rFonts w:cs="Arial"/>
              </w:rPr>
              <w:t>Transportlīdzekļa maiņa</w:t>
            </w:r>
          </w:p>
        </w:tc>
        <w:tc>
          <w:tcPr>
            <w:tcW w:w="4678" w:type="dxa"/>
            <w:vAlign w:val="center"/>
          </w:tcPr>
          <w:p w14:paraId="6EA84156" w14:textId="2761CEAE" w:rsidR="00DA7FAE" w:rsidRPr="003452A8" w:rsidRDefault="00DA7FAE" w:rsidP="00EE198A">
            <w:pPr>
              <w:pStyle w:val="af0"/>
              <w:spacing w:beforeLines="20" w:before="62" w:afterLines="20" w:after="62" w:line="240" w:lineRule="exact"/>
              <w:ind w:left="0"/>
              <w:rPr>
                <w:rFonts w:cs="Arial"/>
              </w:rPr>
            </w:pPr>
            <w:r w:rsidRPr="003452A8">
              <w:rPr>
                <w:rFonts w:cs="Arial"/>
              </w:rPr>
              <w:t>Iziet no diagnostikas sesijas un atgriežas transportlīdzekļa izvēlnes ekrānā, lai testēšanai atlasītu citu transportlīdzekli.</w:t>
            </w:r>
          </w:p>
        </w:tc>
      </w:tr>
      <w:tr w:rsidR="00DA7FAE" w:rsidRPr="003452A8" w14:paraId="724D24E0" w14:textId="77777777" w:rsidTr="000220B7">
        <w:trPr>
          <w:trHeight w:hRule="exact" w:val="605"/>
          <w:jc w:val="center"/>
        </w:trPr>
        <w:tc>
          <w:tcPr>
            <w:tcW w:w="988" w:type="dxa"/>
            <w:vAlign w:val="center"/>
          </w:tcPr>
          <w:p w14:paraId="638BEFF4" w14:textId="4FDF890E" w:rsidR="00DA7FAE" w:rsidRPr="003452A8" w:rsidRDefault="001A0404" w:rsidP="000220B7">
            <w:pPr>
              <w:pStyle w:val="af"/>
              <w:spacing w:beforeLines="20" w:before="62" w:afterLines="20" w:after="62" w:line="240" w:lineRule="atLeast"/>
              <w:rPr>
                <w:rFonts w:cs="Arial"/>
              </w:rPr>
            </w:pPr>
            <w:r w:rsidRPr="003452A8">
              <w:rPr>
                <w:rFonts w:cs="Arial"/>
                <w:noProof/>
                <w:lang w:val="en-US"/>
                <w14:ligatures w14:val="standardContextual"/>
              </w:rPr>
              <w:drawing>
                <wp:anchor distT="0" distB="0" distL="114300" distR="114300" simplePos="0" relativeHeight="252166144" behindDoc="0" locked="0" layoutInCell="1" allowOverlap="1" wp14:anchorId="4D99AF02" wp14:editId="51FC6A88">
                  <wp:simplePos x="0" y="0"/>
                  <wp:positionH relativeFrom="column">
                    <wp:posOffset>79375</wp:posOffset>
                  </wp:positionH>
                  <wp:positionV relativeFrom="paragraph">
                    <wp:posOffset>14605</wp:posOffset>
                  </wp:positionV>
                  <wp:extent cx="287655" cy="260985"/>
                  <wp:effectExtent l="0" t="0" r="0" b="5715"/>
                  <wp:wrapNone/>
                  <wp:docPr id="742912139" name="图片 742912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extLst>
                              <a:ext uri="{28A0092B-C50C-407E-A947-70E740481C1C}">
                                <a14:useLocalDpi xmlns:a14="http://schemas.microsoft.com/office/drawing/2010/main"/>
                              </a:ext>
                            </a:extLst>
                          </a:blip>
                          <a:stretch>
                            <a:fillRect/>
                          </a:stretch>
                        </pic:blipFill>
                        <pic:spPr>
                          <a:xfrm>
                            <a:off x="0" y="0"/>
                            <a:ext cx="287655" cy="26098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0A814FB1" w14:textId="77777777" w:rsidR="00DA7FAE" w:rsidRPr="003452A8" w:rsidRDefault="00DA7FAE" w:rsidP="000220B7">
            <w:pPr>
              <w:pStyle w:val="af"/>
              <w:spacing w:beforeLines="20" w:before="62" w:afterLines="20" w:after="62" w:line="240" w:lineRule="exact"/>
              <w:rPr>
                <w:rFonts w:cs="Arial"/>
              </w:rPr>
            </w:pPr>
            <w:r w:rsidRPr="003452A8">
              <w:rPr>
                <w:rFonts w:cs="Arial"/>
              </w:rPr>
              <w:t>Iestatījumi</w:t>
            </w:r>
          </w:p>
        </w:tc>
        <w:tc>
          <w:tcPr>
            <w:tcW w:w="4678" w:type="dxa"/>
            <w:vAlign w:val="center"/>
          </w:tcPr>
          <w:p w14:paraId="1DDAE9EF" w14:textId="2A194180" w:rsidR="00DA7FAE" w:rsidRPr="003452A8" w:rsidRDefault="00DA7FAE" w:rsidP="00C41C17">
            <w:pPr>
              <w:pStyle w:val="af0"/>
              <w:spacing w:beforeLines="20" w:before="62" w:afterLines="20" w:after="62" w:line="240" w:lineRule="exact"/>
              <w:ind w:left="0"/>
              <w:rPr>
                <w:rFonts w:cs="Arial"/>
              </w:rPr>
            </w:pPr>
            <w:r w:rsidRPr="003452A8">
              <w:rPr>
                <w:rFonts w:cs="Arial"/>
              </w:rPr>
              <w:t xml:space="preserve">Atver iestatījumu ekrānu. Skatiet sadaļu </w:t>
            </w:r>
            <w:r w:rsidR="007F235A" w:rsidRPr="003452A8">
              <w:rPr>
                <w:rFonts w:cs="Arial"/>
                <w:i/>
                <w:iCs/>
                <w:color w:val="0000FF"/>
              </w:rPr>
              <w:fldChar w:fldCharType="begin"/>
            </w:r>
            <w:r w:rsidR="007F235A" w:rsidRPr="003452A8">
              <w:rPr>
                <w:rFonts w:cs="Arial"/>
                <w:i/>
                <w:iCs/>
                <w:color w:val="0000FF"/>
              </w:rPr>
              <w:instrText xml:space="preserve"> REF _Ref159830996 \h  \* MERGEFORMAT </w:instrText>
            </w:r>
            <w:r w:rsidR="007F235A" w:rsidRPr="003452A8">
              <w:rPr>
                <w:rFonts w:cs="Arial"/>
                <w:i/>
                <w:iCs/>
                <w:color w:val="0000FF"/>
              </w:rPr>
            </w:r>
            <w:r w:rsidR="007F235A" w:rsidRPr="003452A8">
              <w:rPr>
                <w:rFonts w:cs="Arial"/>
                <w:i/>
                <w:iCs/>
                <w:color w:val="0000FF"/>
              </w:rPr>
              <w:fldChar w:fldCharType="separate"/>
            </w:r>
            <w:r w:rsidR="00187D73" w:rsidRPr="003452A8">
              <w:rPr>
                <w:rFonts w:cs="Arial"/>
                <w:i/>
                <w:iCs/>
                <w:color w:val="0000FF"/>
              </w:rPr>
              <w:t>Iestatījumi</w:t>
            </w:r>
            <w:r w:rsidR="007F235A" w:rsidRPr="003452A8">
              <w:rPr>
                <w:rFonts w:cs="Arial"/>
                <w:i/>
                <w:iCs/>
                <w:color w:val="0000FF"/>
              </w:rPr>
              <w:fldChar w:fldCharType="end"/>
            </w:r>
            <w:r w:rsidRPr="003452A8">
              <w:rPr>
                <w:rFonts w:cs="Arial"/>
              </w:rPr>
              <w:t>.</w:t>
            </w:r>
          </w:p>
        </w:tc>
      </w:tr>
      <w:tr w:rsidR="00DA7FAE" w:rsidRPr="003452A8" w14:paraId="6C45C8D4" w14:textId="77777777" w:rsidTr="000220B7">
        <w:trPr>
          <w:trHeight w:val="555"/>
          <w:jc w:val="center"/>
        </w:trPr>
        <w:tc>
          <w:tcPr>
            <w:tcW w:w="988" w:type="dxa"/>
            <w:vAlign w:val="center"/>
          </w:tcPr>
          <w:p w14:paraId="148CA847" w14:textId="7088AC64" w:rsidR="00DA7FAE" w:rsidRPr="003452A8" w:rsidRDefault="001A0404" w:rsidP="000220B7">
            <w:pPr>
              <w:pStyle w:val="af"/>
              <w:spacing w:beforeLines="20" w:before="62" w:afterLines="20" w:after="62" w:line="240" w:lineRule="atLeast"/>
              <w:rPr>
                <w:rFonts w:cs="Arial"/>
              </w:rPr>
            </w:pPr>
            <w:r w:rsidRPr="003452A8">
              <w:rPr>
                <w:rFonts w:cs="Arial"/>
                <w:noProof/>
                <w:lang w:val="en-US"/>
                <w14:ligatures w14:val="standardContextual"/>
              </w:rPr>
              <w:drawing>
                <wp:anchor distT="0" distB="0" distL="114300" distR="114300" simplePos="0" relativeHeight="252167168" behindDoc="0" locked="0" layoutInCell="1" allowOverlap="1" wp14:anchorId="464A5A69" wp14:editId="27C14388">
                  <wp:simplePos x="0" y="0"/>
                  <wp:positionH relativeFrom="column">
                    <wp:posOffset>78105</wp:posOffset>
                  </wp:positionH>
                  <wp:positionV relativeFrom="paragraph">
                    <wp:posOffset>24130</wp:posOffset>
                  </wp:positionV>
                  <wp:extent cx="287655" cy="227330"/>
                  <wp:effectExtent l="0" t="0" r="0" b="1270"/>
                  <wp:wrapNone/>
                  <wp:docPr id="742912142" name="图片 742912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extLst>
                              <a:ext uri="{28A0092B-C50C-407E-A947-70E740481C1C}">
                                <a14:useLocalDpi xmlns:a14="http://schemas.microsoft.com/office/drawing/2010/main"/>
                              </a:ext>
                            </a:extLst>
                          </a:blip>
                          <a:stretch>
                            <a:fillRect/>
                          </a:stretch>
                        </pic:blipFill>
                        <pic:spPr>
                          <a:xfrm>
                            <a:off x="0" y="0"/>
                            <a:ext cx="287655" cy="22733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3206BDB" w14:textId="77777777" w:rsidR="00DA7FAE" w:rsidRPr="003452A8" w:rsidRDefault="00DA7FAE" w:rsidP="000220B7">
            <w:pPr>
              <w:pStyle w:val="af"/>
              <w:spacing w:beforeLines="20" w:before="62" w:afterLines="20" w:after="62" w:line="240" w:lineRule="exact"/>
              <w:rPr>
                <w:rFonts w:cs="Arial"/>
              </w:rPr>
            </w:pPr>
            <w:r w:rsidRPr="003452A8">
              <w:rPr>
                <w:rFonts w:cs="Arial"/>
              </w:rPr>
              <w:t>Drukāt</w:t>
            </w:r>
          </w:p>
        </w:tc>
        <w:tc>
          <w:tcPr>
            <w:tcW w:w="4678" w:type="dxa"/>
            <w:vAlign w:val="center"/>
          </w:tcPr>
          <w:p w14:paraId="3DD69603" w14:textId="4D58B33E" w:rsidR="00DA7FAE" w:rsidRPr="003452A8" w:rsidRDefault="00DA7FAE" w:rsidP="00C41C17">
            <w:pPr>
              <w:pStyle w:val="af0"/>
              <w:spacing w:beforeLines="20" w:before="62" w:afterLines="20" w:after="62" w:line="240" w:lineRule="exact"/>
              <w:ind w:left="0"/>
              <w:rPr>
                <w:rFonts w:cs="Arial"/>
              </w:rPr>
            </w:pPr>
            <w:r w:rsidRPr="003452A8">
              <w:rPr>
                <w:rFonts w:cs="Arial"/>
              </w:rPr>
              <w:t>Saglabā un izdrukā parādīto datu kopiju. Skatiet</w:t>
            </w:r>
            <w:r w:rsidR="00C41C17" w:rsidRPr="003452A8">
              <w:rPr>
                <w:rFonts w:cs="Arial"/>
                <w:i/>
                <w:iCs/>
                <w:color w:val="0000FF"/>
              </w:rPr>
              <w:t xml:space="preserve"> </w:t>
            </w:r>
            <w:r w:rsidR="00C41C17" w:rsidRPr="003452A8">
              <w:rPr>
                <w:rFonts w:cs="Arial"/>
                <w:iCs/>
              </w:rPr>
              <w:t>sadaļu</w:t>
            </w:r>
            <w:r w:rsidRPr="003452A8">
              <w:rPr>
                <w:rFonts w:cs="Arial"/>
              </w:rPr>
              <w:t xml:space="preserve"> </w:t>
            </w:r>
            <w:r w:rsidR="007F235A" w:rsidRPr="003452A8">
              <w:rPr>
                <w:rFonts w:cs="Arial"/>
                <w:i/>
                <w:iCs/>
                <w:color w:val="0000FF"/>
              </w:rPr>
              <w:fldChar w:fldCharType="begin"/>
            </w:r>
            <w:r w:rsidR="007F235A" w:rsidRPr="003452A8">
              <w:rPr>
                <w:rFonts w:cs="Arial"/>
                <w:i/>
                <w:iCs/>
                <w:color w:val="0000FF"/>
              </w:rPr>
              <w:instrText xml:space="preserve"> REF _Ref160100196 \h  \* MERGEFORMAT </w:instrText>
            </w:r>
            <w:r w:rsidR="007F235A" w:rsidRPr="003452A8">
              <w:rPr>
                <w:rFonts w:cs="Arial"/>
                <w:i/>
                <w:iCs/>
                <w:color w:val="0000FF"/>
              </w:rPr>
            </w:r>
            <w:r w:rsidR="007F235A" w:rsidRPr="003452A8">
              <w:rPr>
                <w:rFonts w:cs="Arial"/>
                <w:i/>
                <w:iCs/>
                <w:color w:val="0000FF"/>
              </w:rPr>
              <w:fldChar w:fldCharType="separate"/>
            </w:r>
            <w:r w:rsidR="00187D73" w:rsidRPr="003452A8">
              <w:rPr>
                <w:rFonts w:cs="Arial"/>
                <w:i/>
                <w:iCs/>
                <w:color w:val="0000FF"/>
              </w:rPr>
              <w:t xml:space="preserve"> Drukas iestatījumi</w:t>
            </w:r>
            <w:r w:rsidR="007F235A" w:rsidRPr="003452A8">
              <w:rPr>
                <w:rFonts w:cs="Arial"/>
                <w:i/>
                <w:iCs/>
                <w:color w:val="0000FF"/>
              </w:rPr>
              <w:fldChar w:fldCharType="end"/>
            </w:r>
            <w:r w:rsidR="007F235A" w:rsidRPr="003452A8">
              <w:rPr>
                <w:rFonts w:cs="Arial"/>
              </w:rPr>
              <w:t>.</w:t>
            </w:r>
          </w:p>
        </w:tc>
      </w:tr>
      <w:tr w:rsidR="00DA7FAE" w:rsidRPr="003452A8" w14:paraId="61AA0273" w14:textId="77777777" w:rsidTr="000220B7">
        <w:trPr>
          <w:trHeight w:val="578"/>
          <w:jc w:val="center"/>
        </w:trPr>
        <w:tc>
          <w:tcPr>
            <w:tcW w:w="988" w:type="dxa"/>
            <w:vAlign w:val="center"/>
          </w:tcPr>
          <w:p w14:paraId="4C3661C1" w14:textId="646BD4F7" w:rsidR="00DA7FAE" w:rsidRPr="003452A8" w:rsidRDefault="001A0404" w:rsidP="000220B7">
            <w:pPr>
              <w:pStyle w:val="af"/>
              <w:spacing w:beforeLines="20" w:before="62" w:afterLines="20" w:after="62" w:line="240" w:lineRule="atLeast"/>
              <w:rPr>
                <w:rFonts w:cs="Arial"/>
              </w:rPr>
            </w:pPr>
            <w:r w:rsidRPr="003452A8">
              <w:rPr>
                <w:rFonts w:cs="Arial"/>
                <w:noProof/>
                <w:lang w:val="en-US"/>
                <w14:ligatures w14:val="standardContextual"/>
              </w:rPr>
              <w:drawing>
                <wp:anchor distT="0" distB="0" distL="114300" distR="114300" simplePos="0" relativeHeight="252168192" behindDoc="0" locked="0" layoutInCell="1" allowOverlap="1" wp14:anchorId="17D5E505" wp14:editId="4BD555E5">
                  <wp:simplePos x="0" y="0"/>
                  <wp:positionH relativeFrom="column">
                    <wp:posOffset>77470</wp:posOffset>
                  </wp:positionH>
                  <wp:positionV relativeFrom="paragraph">
                    <wp:posOffset>27305</wp:posOffset>
                  </wp:positionV>
                  <wp:extent cx="287655" cy="233680"/>
                  <wp:effectExtent l="0" t="0" r="0" b="0"/>
                  <wp:wrapNone/>
                  <wp:docPr id="742912143" name="图片 742912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extLst>
                              <a:ext uri="{28A0092B-C50C-407E-A947-70E740481C1C}">
                                <a14:useLocalDpi xmlns:a14="http://schemas.microsoft.com/office/drawing/2010/main"/>
                              </a:ext>
                            </a:extLst>
                          </a:blip>
                          <a:stretch>
                            <a:fillRect/>
                          </a:stretch>
                        </pic:blipFill>
                        <pic:spPr>
                          <a:xfrm>
                            <a:off x="0" y="0"/>
                            <a:ext cx="287655" cy="23368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5D5102F3" w14:textId="77777777" w:rsidR="00DA7FAE" w:rsidRPr="003452A8" w:rsidRDefault="00DA7FAE" w:rsidP="000220B7">
            <w:pPr>
              <w:pStyle w:val="af"/>
              <w:spacing w:beforeLines="20" w:before="62" w:afterLines="20" w:after="62" w:line="240" w:lineRule="exact"/>
              <w:rPr>
                <w:rFonts w:cs="Arial"/>
              </w:rPr>
            </w:pPr>
            <w:r w:rsidRPr="003452A8">
              <w:rPr>
                <w:rFonts w:cs="Arial"/>
              </w:rPr>
              <w:t>Palīdzība</w:t>
            </w:r>
          </w:p>
        </w:tc>
        <w:tc>
          <w:tcPr>
            <w:tcW w:w="4678" w:type="dxa"/>
            <w:vAlign w:val="center"/>
          </w:tcPr>
          <w:p w14:paraId="07EB1C51" w14:textId="4286B26E" w:rsidR="00DA7FAE" w:rsidRPr="003452A8" w:rsidRDefault="00DA7FAE" w:rsidP="000220B7">
            <w:pPr>
              <w:pStyle w:val="af0"/>
              <w:spacing w:beforeLines="20" w:before="62" w:afterLines="20" w:after="62" w:line="240" w:lineRule="exact"/>
              <w:ind w:left="0"/>
              <w:rPr>
                <w:rFonts w:cs="Arial"/>
              </w:rPr>
            </w:pPr>
            <w:r w:rsidRPr="003452A8">
              <w:rPr>
                <w:rFonts w:cs="Arial"/>
              </w:rPr>
              <w:t>Sniedz norādījumus vai padomus dažādu diagnostikas funkciju darbībai.</w:t>
            </w:r>
          </w:p>
        </w:tc>
      </w:tr>
      <w:tr w:rsidR="000220B7" w:rsidRPr="003452A8" w14:paraId="73DD4F35" w14:textId="77777777" w:rsidTr="000220B7">
        <w:trPr>
          <w:trHeight w:val="578"/>
          <w:jc w:val="center"/>
        </w:trPr>
        <w:tc>
          <w:tcPr>
            <w:tcW w:w="988" w:type="dxa"/>
            <w:vAlign w:val="center"/>
          </w:tcPr>
          <w:p w14:paraId="1A4F566E" w14:textId="767F3E0B" w:rsidR="000220B7" w:rsidRPr="003452A8" w:rsidRDefault="001A0404" w:rsidP="000220B7">
            <w:pPr>
              <w:pStyle w:val="af"/>
              <w:spacing w:beforeLines="20" w:before="62" w:afterLines="20" w:after="62" w:line="240" w:lineRule="atLeast"/>
              <w:rPr>
                <w:rFonts w:cs="Arial"/>
                <w:noProof/>
              </w:rPr>
            </w:pPr>
            <w:r w:rsidRPr="003452A8">
              <w:rPr>
                <w:rFonts w:cs="Arial"/>
                <w:noProof/>
                <w:lang w:val="en-US"/>
                <w14:ligatures w14:val="standardContextual"/>
              </w:rPr>
              <w:drawing>
                <wp:anchor distT="0" distB="0" distL="114300" distR="114300" simplePos="0" relativeHeight="252169216" behindDoc="0" locked="0" layoutInCell="1" allowOverlap="1" wp14:anchorId="0A7C1A38" wp14:editId="6AED3257">
                  <wp:simplePos x="0" y="0"/>
                  <wp:positionH relativeFrom="column">
                    <wp:posOffset>76200</wp:posOffset>
                  </wp:positionH>
                  <wp:positionV relativeFrom="paragraph">
                    <wp:posOffset>5080</wp:posOffset>
                  </wp:positionV>
                  <wp:extent cx="287655" cy="250825"/>
                  <wp:effectExtent l="0" t="0" r="0" b="0"/>
                  <wp:wrapNone/>
                  <wp:docPr id="742912144" name="图片 742912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extLst>
                              <a:ext uri="{28A0092B-C50C-407E-A947-70E740481C1C}">
                                <a14:useLocalDpi xmlns:a14="http://schemas.microsoft.com/office/drawing/2010/main"/>
                              </a:ext>
                            </a:extLst>
                          </a:blip>
                          <a:stretch>
                            <a:fillRect/>
                          </a:stretch>
                        </pic:blipFill>
                        <pic:spPr>
                          <a:xfrm>
                            <a:off x="0" y="0"/>
                            <a:ext cx="287655" cy="25082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0B369D6" w14:textId="56E6640D" w:rsidR="000220B7" w:rsidRPr="003452A8" w:rsidRDefault="000220B7" w:rsidP="000220B7">
            <w:pPr>
              <w:pStyle w:val="af"/>
              <w:spacing w:beforeLines="20" w:before="62" w:afterLines="20" w:after="62" w:line="240" w:lineRule="exact"/>
              <w:rPr>
                <w:rFonts w:cs="Arial"/>
              </w:rPr>
            </w:pPr>
            <w:r w:rsidRPr="003452A8">
              <w:rPr>
                <w:rFonts w:cs="Arial"/>
              </w:rPr>
              <w:t>Saglabāt</w:t>
            </w:r>
          </w:p>
        </w:tc>
        <w:tc>
          <w:tcPr>
            <w:tcW w:w="4678" w:type="dxa"/>
            <w:vAlign w:val="center"/>
          </w:tcPr>
          <w:p w14:paraId="2DF03992" w14:textId="6C62E732" w:rsidR="000220B7" w:rsidRPr="003452A8" w:rsidRDefault="000220B7" w:rsidP="000220B7">
            <w:pPr>
              <w:pStyle w:val="af0"/>
              <w:spacing w:beforeLines="20" w:before="62" w:afterLines="20" w:after="62" w:line="240" w:lineRule="exact"/>
              <w:ind w:left="0"/>
              <w:rPr>
                <w:rFonts w:cs="Arial"/>
              </w:rPr>
            </w:pPr>
            <w:r w:rsidRPr="003452A8">
              <w:rPr>
                <w:rFonts w:cs="Arial"/>
              </w:rPr>
              <w:t>Atver apakšizvēlni, kurā ir pieejamas datu glabāšanas opcijas</w:t>
            </w:r>
            <w:r w:rsidR="006F6C05" w:rsidRPr="003452A8">
              <w:rPr>
                <w:rFonts w:cs="Arial"/>
              </w:rPr>
              <w:t>.</w:t>
            </w:r>
          </w:p>
        </w:tc>
      </w:tr>
      <w:tr w:rsidR="000220B7" w:rsidRPr="003452A8" w14:paraId="34E11C9E" w14:textId="77777777" w:rsidTr="000220B7">
        <w:trPr>
          <w:trHeight w:val="879"/>
          <w:jc w:val="center"/>
        </w:trPr>
        <w:tc>
          <w:tcPr>
            <w:tcW w:w="988" w:type="dxa"/>
            <w:vAlign w:val="center"/>
          </w:tcPr>
          <w:p w14:paraId="0F7EB76D" w14:textId="051C02B7" w:rsidR="000220B7" w:rsidRPr="003452A8" w:rsidRDefault="001A0404" w:rsidP="000220B7">
            <w:pPr>
              <w:pStyle w:val="af"/>
              <w:spacing w:beforeLines="20" w:before="62" w:afterLines="20" w:after="62" w:line="480" w:lineRule="auto"/>
              <w:rPr>
                <w:rFonts w:cs="Arial"/>
              </w:rPr>
            </w:pPr>
            <w:r w:rsidRPr="003452A8">
              <w:rPr>
                <w:rFonts w:cs="Arial"/>
                <w:noProof/>
                <w:lang w:val="en-US"/>
                <w14:ligatures w14:val="standardContextual"/>
              </w:rPr>
              <w:drawing>
                <wp:anchor distT="0" distB="0" distL="114300" distR="114300" simplePos="0" relativeHeight="252170240" behindDoc="0" locked="0" layoutInCell="1" allowOverlap="1" wp14:anchorId="1EA0E9EB" wp14:editId="61142D33">
                  <wp:simplePos x="0" y="0"/>
                  <wp:positionH relativeFrom="column">
                    <wp:posOffset>105410</wp:posOffset>
                  </wp:positionH>
                  <wp:positionV relativeFrom="paragraph">
                    <wp:posOffset>100330</wp:posOffset>
                  </wp:positionV>
                  <wp:extent cx="287655" cy="241300"/>
                  <wp:effectExtent l="0" t="0" r="0" b="6350"/>
                  <wp:wrapNone/>
                  <wp:docPr id="742912145" name="图片 742912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extLst>
                              <a:ext uri="{28A0092B-C50C-407E-A947-70E740481C1C}">
                                <a14:useLocalDpi xmlns:a14="http://schemas.microsoft.com/office/drawing/2010/main"/>
                              </a:ext>
                            </a:extLst>
                          </a:blip>
                          <a:stretch>
                            <a:fillRect/>
                          </a:stretch>
                        </pic:blipFill>
                        <pic:spPr>
                          <a:xfrm>
                            <a:off x="0" y="0"/>
                            <a:ext cx="287655" cy="24130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0B4F7FE2" w14:textId="77777777" w:rsidR="000220B7" w:rsidRPr="003452A8" w:rsidRDefault="000220B7" w:rsidP="000220B7">
            <w:pPr>
              <w:pStyle w:val="af"/>
              <w:spacing w:beforeLines="20" w:before="62" w:afterLines="20" w:after="62" w:line="240" w:lineRule="exact"/>
              <w:rPr>
                <w:rFonts w:cs="Arial"/>
              </w:rPr>
            </w:pPr>
            <w:r w:rsidRPr="003452A8">
              <w:rPr>
                <w:rFonts w:cs="Arial"/>
              </w:rPr>
              <w:t>Datu reģistrēšana</w:t>
            </w:r>
          </w:p>
        </w:tc>
        <w:tc>
          <w:tcPr>
            <w:tcW w:w="4678" w:type="dxa"/>
            <w:vAlign w:val="center"/>
          </w:tcPr>
          <w:p w14:paraId="03E9A5D2" w14:textId="196F734C" w:rsidR="000220B7" w:rsidRPr="003452A8" w:rsidRDefault="000220B7" w:rsidP="000220B7">
            <w:pPr>
              <w:pStyle w:val="af0"/>
              <w:spacing w:beforeLines="20" w:before="62" w:afterLines="20" w:after="62" w:line="240" w:lineRule="exact"/>
              <w:ind w:left="0"/>
              <w:rPr>
                <w:rFonts w:cs="Arial"/>
              </w:rPr>
            </w:pPr>
            <w:r w:rsidRPr="003452A8">
              <w:rPr>
                <w:rFonts w:cs="Arial"/>
              </w:rPr>
              <w:t>Izmantojiet šo funkciju, ja transportlīdzekļa testēšanas vai diagnostikas laikā rodas kļūda. Šī funkcija ierakstīs testa transportlīdzekļa komunikācijas datus un ECU informāciju un nosūtīs to Autel tehniskajam personālam pārskatīšanai un risinājumu sniegšanai.</w:t>
            </w:r>
          </w:p>
          <w:p w14:paraId="358B1CEA" w14:textId="4A9E91B3" w:rsidR="000220B7" w:rsidRPr="003452A8" w:rsidRDefault="000220B7" w:rsidP="00C41C17">
            <w:pPr>
              <w:pStyle w:val="af0"/>
              <w:spacing w:beforeLines="20" w:before="62" w:afterLines="20" w:after="62" w:line="240" w:lineRule="exact"/>
              <w:ind w:left="0"/>
              <w:rPr>
                <w:rFonts w:cs="Arial"/>
              </w:rPr>
            </w:pPr>
            <w:r w:rsidRPr="003452A8">
              <w:rPr>
                <w:rFonts w:cs="Arial"/>
              </w:rPr>
              <w:t>Lai sekotu līdzi apstrādes progresam, dodieties uz atbalsta lietojumprogrammu. Skatiet</w:t>
            </w:r>
            <w:r w:rsidR="00C41C17" w:rsidRPr="003452A8">
              <w:rPr>
                <w:rFonts w:cs="Arial"/>
                <w:i/>
                <w:iCs/>
                <w:color w:val="0000FF"/>
              </w:rPr>
              <w:t xml:space="preserve"> </w:t>
            </w:r>
            <w:r w:rsidR="00C41C17" w:rsidRPr="003452A8">
              <w:rPr>
                <w:rFonts w:cs="Arial"/>
                <w:iCs/>
              </w:rPr>
              <w:t>sadaļu</w:t>
            </w:r>
            <w:r w:rsidRPr="003452A8">
              <w:rPr>
                <w:rFonts w:cs="Arial"/>
              </w:rPr>
              <w:t xml:space="preserve"> </w:t>
            </w:r>
            <w:r w:rsidRPr="003452A8">
              <w:rPr>
                <w:rFonts w:cs="Arial"/>
                <w:i/>
                <w:iCs/>
                <w:color w:val="0000FF"/>
              </w:rPr>
              <w:fldChar w:fldCharType="begin"/>
            </w:r>
            <w:r w:rsidRPr="003452A8">
              <w:rPr>
                <w:rFonts w:cs="Arial"/>
                <w:i/>
                <w:iCs/>
                <w:color w:val="0000FF"/>
              </w:rPr>
              <w:instrText xml:space="preserve"> REF _Ref160100217 \h  \* MERGEFORMAT </w:instrText>
            </w:r>
            <w:r w:rsidRPr="003452A8">
              <w:rPr>
                <w:rFonts w:cs="Arial"/>
                <w:i/>
                <w:iCs/>
                <w:color w:val="0000FF"/>
              </w:rPr>
            </w:r>
            <w:r w:rsidRPr="003452A8">
              <w:rPr>
                <w:rFonts w:cs="Arial"/>
                <w:i/>
                <w:iCs/>
                <w:color w:val="0000FF"/>
              </w:rPr>
              <w:fldChar w:fldCharType="separate"/>
            </w:r>
            <w:r w:rsidR="00187D73" w:rsidRPr="003452A8">
              <w:rPr>
                <w:rFonts w:cs="Arial"/>
                <w:i/>
                <w:iCs/>
                <w:color w:val="0000FF"/>
              </w:rPr>
              <w:t>Datu pārvaldnieks</w:t>
            </w:r>
            <w:r w:rsidRPr="003452A8">
              <w:rPr>
                <w:rFonts w:cs="Arial"/>
                <w:i/>
                <w:iCs/>
                <w:color w:val="0000FF"/>
              </w:rPr>
              <w:fldChar w:fldCharType="end"/>
            </w:r>
            <w:r w:rsidRPr="003452A8">
              <w:rPr>
                <w:rFonts w:cs="Arial"/>
              </w:rPr>
              <w:t>.</w:t>
            </w:r>
          </w:p>
        </w:tc>
      </w:tr>
    </w:tbl>
    <w:p w14:paraId="6A800964" w14:textId="77777777" w:rsidR="0088101C" w:rsidRPr="003452A8" w:rsidRDefault="0088101C" w:rsidP="0088101C">
      <w:pPr>
        <w:pBdr>
          <w:top w:val="single" w:sz="6" w:space="1" w:color="auto"/>
          <w:bottom w:val="single" w:sz="6" w:space="1" w:color="auto"/>
        </w:pBdr>
        <w:spacing w:before="156" w:afterLines="0" w:after="0"/>
        <w:rPr>
          <w:rFonts w:cs="Arial"/>
          <w:b/>
        </w:rPr>
      </w:pPr>
      <w:r w:rsidRPr="003452A8">
        <w:rPr>
          <w:rFonts w:cs="Arial"/>
          <w:b/>
          <w:noProof/>
          <w:lang w:val="en-US"/>
        </w:rPr>
        <w:drawing>
          <wp:anchor distT="0" distB="0" distL="114300" distR="114300" simplePos="0" relativeHeight="252210176" behindDoc="0" locked="0" layoutInCell="1" allowOverlap="1" wp14:anchorId="75BDA8A6" wp14:editId="58AFC0F2">
            <wp:simplePos x="0" y="0"/>
            <wp:positionH relativeFrom="margin">
              <wp:posOffset>0</wp:posOffset>
            </wp:positionH>
            <wp:positionV relativeFrom="paragraph">
              <wp:posOffset>120197</wp:posOffset>
            </wp:positionV>
            <wp:extent cx="144145" cy="144145"/>
            <wp:effectExtent l="0" t="0" r="8255" b="8255"/>
            <wp:wrapNone/>
            <wp:docPr id="148" name="图片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52A8">
        <w:rPr>
          <w:rFonts w:cs="Arial"/>
          <w:b/>
        </w:rPr>
        <w:t>PIEZĪME</w:t>
      </w:r>
    </w:p>
    <w:p w14:paraId="4CF5334B" w14:textId="77777777" w:rsidR="0088101C" w:rsidRPr="003452A8" w:rsidRDefault="0088101C" w:rsidP="0088101C">
      <w:pPr>
        <w:pBdr>
          <w:top w:val="single" w:sz="6" w:space="1" w:color="auto"/>
          <w:bottom w:val="single" w:sz="6" w:space="1" w:color="auto"/>
        </w:pBdr>
        <w:spacing w:beforeLines="0" w:before="0" w:afterLines="0" w:after="0"/>
        <w:rPr>
          <w:rFonts w:cs="Arial"/>
        </w:rPr>
      </w:pPr>
      <w:bookmarkStart w:id="171" w:name="OLE_LINK29"/>
      <w:r w:rsidRPr="003452A8">
        <w:rPr>
          <w:rFonts w:cs="Arial"/>
        </w:rPr>
        <w:t xml:space="preserve">Diagnostikas rīkjosla (atrodas ekrāna augšdaļā) būs </w:t>
      </w:r>
      <w:bookmarkStart w:id="172" w:name="OLE_LINK24"/>
      <w:r w:rsidRPr="003452A8">
        <w:rPr>
          <w:rFonts w:cs="Arial"/>
        </w:rPr>
        <w:t xml:space="preserve">aktīva </w:t>
      </w:r>
      <w:bookmarkEnd w:id="172"/>
      <w:r w:rsidRPr="003452A8">
        <w:rPr>
          <w:rFonts w:cs="Arial"/>
        </w:rPr>
        <w:t xml:space="preserve">visā diagnostikas sesijas laikā </w:t>
      </w:r>
      <w:bookmarkStart w:id="173" w:name="OLE_LINK26"/>
      <w:r w:rsidRPr="003452A8">
        <w:rPr>
          <w:rFonts w:cs="Arial"/>
        </w:rPr>
        <w:t>tādiem uzdevumiem kā parādīto datu drukāšana un saglabāšana, palīdzības informācijas iegūšana vai datu reģistrēšana.</w:t>
      </w:r>
    </w:p>
    <w:bookmarkEnd w:id="171"/>
    <w:bookmarkEnd w:id="173"/>
    <w:p w14:paraId="7C828BD5" w14:textId="2245B2DC" w:rsidR="00DA7FAE" w:rsidRPr="003452A8" w:rsidRDefault="00DA7FAE" w:rsidP="00BE283D">
      <w:pPr>
        <w:pStyle w:val="aa"/>
        <w:widowControl w:val="0"/>
        <w:numPr>
          <w:ilvl w:val="0"/>
          <w:numId w:val="5"/>
        </w:numPr>
        <w:spacing w:beforeLines="20" w:before="62" w:afterLines="20" w:after="62"/>
        <w:ind w:left="641" w:hanging="357"/>
        <w:rPr>
          <w:rFonts w:cs="Arial"/>
        </w:rPr>
      </w:pPr>
      <w:r w:rsidRPr="003452A8">
        <w:rPr>
          <w:rFonts w:cs="Arial"/>
          <w:b/>
        </w:rPr>
        <w:t xml:space="preserve">Lai izdrukātu datus sadaļā </w:t>
      </w:r>
      <w:r w:rsidR="00D41F85" w:rsidRPr="003452A8">
        <w:rPr>
          <w:rFonts w:cs="Arial"/>
          <w:b/>
        </w:rPr>
        <w:t>Diagnostika</w:t>
      </w:r>
    </w:p>
    <w:p w14:paraId="373B5574" w14:textId="728D173D" w:rsidR="00DA7FAE" w:rsidRPr="003452A8" w:rsidRDefault="00DA7FAE" w:rsidP="00BE283D">
      <w:pPr>
        <w:pStyle w:val="aa"/>
        <w:widowControl w:val="0"/>
        <w:numPr>
          <w:ilvl w:val="0"/>
          <w:numId w:val="39"/>
        </w:numPr>
        <w:spacing w:beforeLines="20" w:before="62" w:afterLines="20" w:after="62"/>
        <w:ind w:left="998" w:hanging="357"/>
        <w:rPr>
          <w:rFonts w:cs="Arial"/>
        </w:rPr>
      </w:pPr>
      <w:r w:rsidRPr="003452A8">
        <w:rPr>
          <w:rFonts w:cs="Arial"/>
        </w:rPr>
        <w:lastRenderedPageBreak/>
        <w:t xml:space="preserve">Pieskarieties </w:t>
      </w:r>
      <w:r w:rsidR="00D41F85" w:rsidRPr="003452A8">
        <w:rPr>
          <w:rFonts w:cs="Arial"/>
          <w:b/>
        </w:rPr>
        <w:t>diagnostikas ikonai</w:t>
      </w:r>
      <w:r w:rsidRPr="003452A8">
        <w:rPr>
          <w:rFonts w:cs="Arial"/>
          <w:b/>
        </w:rPr>
        <w:t xml:space="preserve"> </w:t>
      </w:r>
      <w:r w:rsidRPr="003452A8">
        <w:rPr>
          <w:rFonts w:cs="Arial"/>
        </w:rPr>
        <w:t>lietojumprogrammu MaxiSys uzdevumu izvēlnē</w:t>
      </w:r>
      <w:r w:rsidR="006F6C05" w:rsidRPr="003452A8">
        <w:rPr>
          <w:rFonts w:cs="Arial"/>
        </w:rPr>
        <w:t>.</w:t>
      </w:r>
      <w:r w:rsidRPr="003452A8">
        <w:rPr>
          <w:rFonts w:cs="Arial"/>
        </w:rPr>
        <w:t xml:space="preserve"> Diagnostikas </w:t>
      </w:r>
      <w:r w:rsidR="00D41F85" w:rsidRPr="003452A8">
        <w:rPr>
          <w:rFonts w:cs="Arial"/>
        </w:rPr>
        <w:t xml:space="preserve">rīkjoslas </w:t>
      </w:r>
      <w:r w:rsidRPr="003452A8">
        <w:rPr>
          <w:rFonts w:cs="Arial"/>
        </w:rPr>
        <w:t xml:space="preserve">poga </w:t>
      </w:r>
      <w:r w:rsidRPr="003452A8">
        <w:rPr>
          <w:rFonts w:cs="Arial"/>
          <w:b/>
        </w:rPr>
        <w:t xml:space="preserve">Drukāt </w:t>
      </w:r>
      <w:r w:rsidRPr="003452A8">
        <w:rPr>
          <w:rFonts w:cs="Arial"/>
        </w:rPr>
        <w:t xml:space="preserve">ir pieejama visās </w:t>
      </w:r>
      <w:r w:rsidR="00D41F85" w:rsidRPr="003452A8">
        <w:rPr>
          <w:rFonts w:cs="Arial"/>
        </w:rPr>
        <w:t xml:space="preserve">diagnostikas </w:t>
      </w:r>
      <w:r w:rsidRPr="003452A8">
        <w:rPr>
          <w:rFonts w:cs="Arial"/>
        </w:rPr>
        <w:t>darbībās.</w:t>
      </w:r>
    </w:p>
    <w:p w14:paraId="7A4A0C58" w14:textId="20BAB455" w:rsidR="00DA7FAE" w:rsidRPr="003452A8" w:rsidRDefault="00DA7FAE" w:rsidP="00BE283D">
      <w:pPr>
        <w:pStyle w:val="aa"/>
        <w:widowControl w:val="0"/>
        <w:numPr>
          <w:ilvl w:val="0"/>
          <w:numId w:val="39"/>
        </w:numPr>
        <w:spacing w:beforeLines="20" w:before="62" w:afterLines="20" w:after="62"/>
        <w:ind w:left="998" w:hanging="357"/>
        <w:rPr>
          <w:rFonts w:cs="Arial"/>
        </w:rPr>
      </w:pPr>
      <w:r w:rsidRPr="003452A8">
        <w:rPr>
          <w:rFonts w:cs="Arial"/>
        </w:rPr>
        <w:t xml:space="preserve">Pieskarieties </w:t>
      </w:r>
      <w:r w:rsidRPr="003452A8">
        <w:rPr>
          <w:rFonts w:cs="Arial"/>
          <w:b/>
        </w:rPr>
        <w:t xml:space="preserve">Print </w:t>
      </w:r>
      <w:r w:rsidR="006F6C05" w:rsidRPr="003452A8">
        <w:rPr>
          <w:rFonts w:cs="Arial"/>
          <w:b/>
        </w:rPr>
        <w:t>(</w:t>
      </w:r>
      <w:r w:rsidRPr="003452A8">
        <w:rPr>
          <w:rFonts w:cs="Arial"/>
          <w:b/>
        </w:rPr>
        <w:t xml:space="preserve">Drukāt), un </w:t>
      </w:r>
      <w:r w:rsidRPr="003452A8">
        <w:rPr>
          <w:rFonts w:cs="Arial"/>
        </w:rPr>
        <w:t>tiks parādīta nolaižamā izvēlne</w:t>
      </w:r>
      <w:r w:rsidR="006F6C05" w:rsidRPr="003452A8">
        <w:rPr>
          <w:rFonts w:cs="Arial"/>
        </w:rPr>
        <w:t>.</w:t>
      </w:r>
    </w:p>
    <w:p w14:paraId="05C87792" w14:textId="75974BCF" w:rsidR="00DA7FAE" w:rsidRPr="003452A8" w:rsidRDefault="00DA7FAE" w:rsidP="00BE283D">
      <w:pPr>
        <w:pStyle w:val="aa"/>
        <w:widowControl w:val="0"/>
        <w:numPr>
          <w:ilvl w:val="0"/>
          <w:numId w:val="40"/>
        </w:numPr>
        <w:spacing w:beforeLines="20" w:before="62" w:afterLines="20" w:after="62"/>
        <w:ind w:left="1355" w:hanging="357"/>
        <w:rPr>
          <w:rFonts w:cs="Arial"/>
        </w:rPr>
      </w:pPr>
      <w:r w:rsidRPr="003452A8">
        <w:rPr>
          <w:rFonts w:cs="Arial"/>
          <w:b/>
        </w:rPr>
        <w:t xml:space="preserve">Izdrukāt šo lapu </w:t>
      </w:r>
      <w:r w:rsidRPr="003452A8">
        <w:rPr>
          <w:rFonts w:cs="Arial"/>
        </w:rPr>
        <w:t>— izdrukā pašreizējā ekrāna ekrānuzņēmuma kopiju</w:t>
      </w:r>
      <w:r w:rsidR="006F6C05" w:rsidRPr="003452A8">
        <w:rPr>
          <w:rFonts w:cs="Arial"/>
        </w:rPr>
        <w:t>.</w:t>
      </w:r>
    </w:p>
    <w:p w14:paraId="769FC938" w14:textId="7EB60D17" w:rsidR="00DA7FAE" w:rsidRPr="003452A8" w:rsidRDefault="00DA7FAE" w:rsidP="00BE283D">
      <w:pPr>
        <w:pStyle w:val="aa"/>
        <w:widowControl w:val="0"/>
        <w:numPr>
          <w:ilvl w:val="0"/>
          <w:numId w:val="40"/>
        </w:numPr>
        <w:spacing w:beforeLines="20" w:before="62" w:afterLines="20" w:after="62"/>
        <w:ind w:left="1355" w:hanging="357"/>
        <w:rPr>
          <w:rFonts w:cs="Arial"/>
        </w:rPr>
      </w:pPr>
      <w:r w:rsidRPr="003452A8">
        <w:rPr>
          <w:rFonts w:cs="Arial"/>
          <w:b/>
        </w:rPr>
        <w:t xml:space="preserve">Izdrukāt visus datus </w:t>
      </w:r>
      <w:r w:rsidRPr="003452A8">
        <w:rPr>
          <w:rFonts w:cs="Arial"/>
        </w:rPr>
        <w:t>— izdrukā visu parādīto datu PDF kopiju</w:t>
      </w:r>
      <w:r w:rsidR="006F6C05" w:rsidRPr="003452A8">
        <w:rPr>
          <w:rFonts w:cs="Arial"/>
        </w:rPr>
        <w:t>.</w:t>
      </w:r>
    </w:p>
    <w:p w14:paraId="6AF7577C" w14:textId="2018B724" w:rsidR="00DA7FAE" w:rsidRPr="003452A8" w:rsidRDefault="00DA7FAE" w:rsidP="00BE283D">
      <w:pPr>
        <w:pStyle w:val="aa"/>
        <w:widowControl w:val="0"/>
        <w:numPr>
          <w:ilvl w:val="0"/>
          <w:numId w:val="39"/>
        </w:numPr>
        <w:spacing w:beforeLines="20" w:before="62" w:afterLines="20" w:after="62"/>
        <w:ind w:left="998" w:hanging="357"/>
        <w:rPr>
          <w:rFonts w:cs="Arial"/>
        </w:rPr>
      </w:pPr>
      <w:r w:rsidRPr="003452A8">
        <w:rPr>
          <w:rFonts w:cs="Arial"/>
        </w:rPr>
        <w:t>Tiks izveidots pagaidu fails un nosūtīts</w:t>
      </w:r>
      <w:r w:rsidR="006F6C05" w:rsidRPr="003452A8">
        <w:rPr>
          <w:rFonts w:cs="Arial"/>
        </w:rPr>
        <w:t>,</w:t>
      </w:r>
      <w:r w:rsidRPr="003452A8">
        <w:rPr>
          <w:rFonts w:cs="Arial"/>
        </w:rPr>
        <w:t xml:space="preserve"> izmantojot datoru</w:t>
      </w:r>
      <w:r w:rsidR="006F6C05" w:rsidRPr="003452A8">
        <w:rPr>
          <w:rFonts w:cs="Arial"/>
        </w:rPr>
        <w:t>,</w:t>
      </w:r>
      <w:r w:rsidRPr="003452A8">
        <w:rPr>
          <w:rFonts w:cs="Arial"/>
        </w:rPr>
        <w:t xml:space="preserve"> uz printeri</w:t>
      </w:r>
      <w:r w:rsidR="006F6C05" w:rsidRPr="003452A8">
        <w:rPr>
          <w:rFonts w:cs="Arial"/>
        </w:rPr>
        <w:t>.</w:t>
      </w:r>
    </w:p>
    <w:p w14:paraId="2DE430DA" w14:textId="1D8ACBF5" w:rsidR="00DA7FAE" w:rsidRPr="003452A8" w:rsidRDefault="00DA7FAE" w:rsidP="00BE283D">
      <w:pPr>
        <w:pStyle w:val="aa"/>
        <w:widowControl w:val="0"/>
        <w:numPr>
          <w:ilvl w:val="0"/>
          <w:numId w:val="39"/>
        </w:numPr>
        <w:spacing w:beforeLines="20" w:before="62" w:afterLines="20" w:after="62"/>
        <w:ind w:left="998" w:hanging="357"/>
        <w:rPr>
          <w:rFonts w:cs="Arial"/>
        </w:rPr>
      </w:pPr>
      <w:r w:rsidRPr="003452A8">
        <w:rPr>
          <w:rFonts w:cs="Arial"/>
        </w:rPr>
        <w:t>Kad fails ir nosūtīts</w:t>
      </w:r>
      <w:r w:rsidR="006F6C05" w:rsidRPr="003452A8">
        <w:rPr>
          <w:rFonts w:cs="Arial"/>
        </w:rPr>
        <w:t>,</w:t>
      </w:r>
      <w:r w:rsidRPr="003452A8">
        <w:rPr>
          <w:rFonts w:cs="Arial"/>
        </w:rPr>
        <w:t xml:space="preserve"> tiek parādīts apstiprinājuma ziņojums.</w:t>
      </w:r>
    </w:p>
    <w:p w14:paraId="2632D7F7" w14:textId="77777777" w:rsidR="00DA7FAE" w:rsidRPr="003452A8" w:rsidRDefault="00DA7FAE" w:rsidP="00DA7FAE">
      <w:pPr>
        <w:pStyle w:val="NOTE0"/>
        <w:spacing w:beforeLines="0" w:before="0" w:afterLines="0" w:after="0"/>
        <w:rPr>
          <w:rFonts w:cs="Arial"/>
        </w:rPr>
      </w:pPr>
      <w:r w:rsidRPr="003452A8">
        <w:rPr>
          <w:rFonts w:cs="Arial"/>
          <w:noProof/>
          <w:lang w:val="en-US"/>
        </w:rPr>
        <w:drawing>
          <wp:anchor distT="0" distB="0" distL="114300" distR="114300" simplePos="0" relativeHeight="251986944" behindDoc="0" locked="0" layoutInCell="1" allowOverlap="1" wp14:anchorId="2A5AE6AB" wp14:editId="7C5001D0">
            <wp:simplePos x="0" y="0"/>
            <wp:positionH relativeFrom="column">
              <wp:posOffset>635</wp:posOffset>
            </wp:positionH>
            <wp:positionV relativeFrom="paragraph">
              <wp:posOffset>7162</wp:posOffset>
            </wp:positionV>
            <wp:extent cx="144145" cy="144145"/>
            <wp:effectExtent l="0" t="0" r="8255" b="8255"/>
            <wp:wrapNone/>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52A8">
        <w:rPr>
          <w:rFonts w:cs="Arial"/>
        </w:rPr>
        <w:t>PIEZĪME</w:t>
      </w:r>
    </w:p>
    <w:p w14:paraId="0793DE20" w14:textId="71FD4717" w:rsidR="00DA7FAE" w:rsidRPr="003452A8" w:rsidRDefault="00C41C17" w:rsidP="00DA7FAE">
      <w:pPr>
        <w:pStyle w:val="BodytextUserManual"/>
        <w:pBdr>
          <w:bottom w:val="single" w:sz="4" w:space="1" w:color="auto"/>
        </w:pBdr>
        <w:spacing w:beforeLines="0" w:before="0" w:afterLines="0" w:after="0"/>
      </w:pPr>
      <w:r w:rsidRPr="003452A8">
        <w:t>Pirms drukāšanas pārliecinieties, vai planšetdators un printeris ir savienoti, izmantojot Wi-Fi vai LAN.</w:t>
      </w:r>
      <w:r w:rsidR="00DA7FAE" w:rsidRPr="003452A8">
        <w:t xml:space="preserve"> Plašāku informāciju par drukāšanu skatiet sadaļā </w:t>
      </w:r>
      <w:r w:rsidR="00B71CD6" w:rsidRPr="003452A8">
        <w:rPr>
          <w:i/>
          <w:iCs/>
          <w:color w:val="0000FF"/>
        </w:rPr>
        <w:fldChar w:fldCharType="begin"/>
      </w:r>
      <w:r w:rsidR="00B71CD6" w:rsidRPr="003452A8">
        <w:rPr>
          <w:i/>
          <w:iCs/>
          <w:color w:val="0000FF"/>
        </w:rPr>
        <w:instrText xml:space="preserve"> REF _Ref160100022 \h  \* MERGEFORMAT </w:instrText>
      </w:r>
      <w:r w:rsidR="00B71CD6" w:rsidRPr="003452A8">
        <w:rPr>
          <w:i/>
          <w:iCs/>
          <w:color w:val="0000FF"/>
        </w:rPr>
      </w:r>
      <w:r w:rsidR="00B71CD6" w:rsidRPr="003452A8">
        <w:rPr>
          <w:i/>
          <w:iCs/>
          <w:color w:val="0000FF"/>
        </w:rPr>
        <w:fldChar w:fldCharType="separate"/>
      </w:r>
      <w:r w:rsidR="00187D73" w:rsidRPr="003452A8">
        <w:rPr>
          <w:i/>
          <w:iCs/>
          <w:color w:val="0000FF"/>
        </w:rPr>
        <w:t>Drukas iestatījumi.</w:t>
      </w:r>
      <w:r w:rsidR="00B71CD6" w:rsidRPr="003452A8">
        <w:rPr>
          <w:i/>
          <w:iCs/>
          <w:color w:val="0000FF"/>
        </w:rPr>
        <w:fldChar w:fldCharType="end"/>
      </w:r>
    </w:p>
    <w:p w14:paraId="4EBD185D" w14:textId="0B7417F8" w:rsidR="00DA7FAE" w:rsidRPr="003452A8" w:rsidRDefault="00DA7FAE" w:rsidP="00BE283D">
      <w:pPr>
        <w:pStyle w:val="aa"/>
        <w:widowControl w:val="0"/>
        <w:numPr>
          <w:ilvl w:val="0"/>
          <w:numId w:val="5"/>
        </w:numPr>
        <w:spacing w:beforeLines="20" w:before="62" w:afterLines="20" w:after="62"/>
        <w:ind w:left="641" w:hanging="357"/>
        <w:rPr>
          <w:rFonts w:cs="Arial"/>
        </w:rPr>
      </w:pPr>
      <w:r w:rsidRPr="003452A8">
        <w:rPr>
          <w:rFonts w:cs="Arial"/>
          <w:b/>
        </w:rPr>
        <w:t xml:space="preserve">Lai iesniegtu datu reģistrēšanas pārskatus sadaļā </w:t>
      </w:r>
      <w:r w:rsidR="00D41F85" w:rsidRPr="003452A8">
        <w:rPr>
          <w:rFonts w:cs="Arial"/>
          <w:b/>
        </w:rPr>
        <w:t>Diagnostika</w:t>
      </w:r>
    </w:p>
    <w:p w14:paraId="475C7E1A" w14:textId="55751E1C" w:rsidR="00DA7FAE" w:rsidRPr="003452A8" w:rsidRDefault="00DA7FAE" w:rsidP="00BE283D">
      <w:pPr>
        <w:pStyle w:val="aa"/>
        <w:widowControl w:val="0"/>
        <w:numPr>
          <w:ilvl w:val="0"/>
          <w:numId w:val="41"/>
        </w:numPr>
        <w:spacing w:beforeLines="20" w:before="62" w:afterLines="20" w:after="62"/>
        <w:ind w:left="998" w:hanging="357"/>
        <w:rPr>
          <w:rFonts w:cs="Arial"/>
        </w:rPr>
      </w:pPr>
      <w:r w:rsidRPr="003452A8">
        <w:rPr>
          <w:rFonts w:cs="Arial"/>
        </w:rPr>
        <w:t xml:space="preserve">Pieskarieties </w:t>
      </w:r>
      <w:r w:rsidR="00D41F85" w:rsidRPr="003452A8">
        <w:rPr>
          <w:rFonts w:cs="Arial"/>
          <w:b/>
        </w:rPr>
        <w:t>diagnostikas ikonai</w:t>
      </w:r>
      <w:r w:rsidRPr="003452A8">
        <w:rPr>
          <w:rFonts w:cs="Arial"/>
          <w:b/>
        </w:rPr>
        <w:t xml:space="preserve"> </w:t>
      </w:r>
      <w:r w:rsidRPr="003452A8">
        <w:rPr>
          <w:rFonts w:cs="Arial"/>
        </w:rPr>
        <w:t>lietojumprogrammā MaxiSys uzdevumu izvēlnē</w:t>
      </w:r>
      <w:r w:rsidR="006F6C05" w:rsidRPr="003452A8">
        <w:rPr>
          <w:rFonts w:cs="Arial"/>
        </w:rPr>
        <w:t>.</w:t>
      </w:r>
      <w:r w:rsidRPr="003452A8">
        <w:rPr>
          <w:rFonts w:cs="Arial"/>
        </w:rPr>
        <w:t xml:space="preserve"> </w:t>
      </w:r>
      <w:r w:rsidR="00D41F85" w:rsidRPr="003452A8">
        <w:rPr>
          <w:rFonts w:cs="Arial"/>
        </w:rPr>
        <w:t xml:space="preserve">Diagnostikas rīkjoslas </w:t>
      </w:r>
      <w:r w:rsidR="00C41C17" w:rsidRPr="003452A8">
        <w:rPr>
          <w:rFonts w:cs="Arial"/>
        </w:rPr>
        <w:t xml:space="preserve">poga </w:t>
      </w:r>
      <w:r w:rsidR="00C41C17" w:rsidRPr="003452A8">
        <w:rPr>
          <w:rFonts w:cs="Arial"/>
          <w:b/>
        </w:rPr>
        <w:t>“</w:t>
      </w:r>
      <w:r w:rsidRPr="003452A8">
        <w:rPr>
          <w:rFonts w:cs="Arial"/>
          <w:b/>
        </w:rPr>
        <w:t xml:space="preserve">Datu reģistrēšana” </w:t>
      </w:r>
      <w:r w:rsidRPr="003452A8">
        <w:rPr>
          <w:rFonts w:cs="Arial"/>
        </w:rPr>
        <w:t xml:space="preserve">ir pieejama visās </w:t>
      </w:r>
      <w:r w:rsidR="00D41F85" w:rsidRPr="003452A8">
        <w:rPr>
          <w:rFonts w:cs="Arial"/>
        </w:rPr>
        <w:t xml:space="preserve">Diagnostikas </w:t>
      </w:r>
      <w:r w:rsidRPr="003452A8">
        <w:rPr>
          <w:rFonts w:cs="Arial"/>
        </w:rPr>
        <w:t>operācijas.</w:t>
      </w:r>
    </w:p>
    <w:p w14:paraId="425E8EE0" w14:textId="1BD57430" w:rsidR="00DA7FAE" w:rsidRPr="003452A8" w:rsidRDefault="00DA7FAE" w:rsidP="00BE283D">
      <w:pPr>
        <w:pStyle w:val="aa"/>
        <w:widowControl w:val="0"/>
        <w:numPr>
          <w:ilvl w:val="0"/>
          <w:numId w:val="41"/>
        </w:numPr>
        <w:spacing w:beforeLines="20" w:before="62" w:afterLines="20" w:after="62"/>
        <w:ind w:left="998" w:hanging="357"/>
        <w:rPr>
          <w:rFonts w:cs="Arial"/>
        </w:rPr>
      </w:pPr>
      <w:r w:rsidRPr="003452A8">
        <w:rPr>
          <w:rFonts w:cs="Arial"/>
        </w:rPr>
        <w:t xml:space="preserve">Pieskarieties pogai </w:t>
      </w:r>
      <w:r w:rsidRPr="003452A8">
        <w:rPr>
          <w:rFonts w:cs="Arial"/>
          <w:b/>
        </w:rPr>
        <w:t>Datu reģistrēšana</w:t>
      </w:r>
      <w:r w:rsidR="006F6C05" w:rsidRPr="003452A8">
        <w:rPr>
          <w:rFonts w:cs="Arial"/>
          <w:b/>
        </w:rPr>
        <w:t>,</w:t>
      </w:r>
      <w:r w:rsidRPr="003452A8">
        <w:rPr>
          <w:rFonts w:cs="Arial"/>
        </w:rPr>
        <w:t xml:space="preserve"> lai parādītu kļūdu opcijas. Atlasiet konkrētu kļūdu un pēc tam pieskarieties </w:t>
      </w:r>
      <w:r w:rsidRPr="003452A8">
        <w:rPr>
          <w:rFonts w:cs="Arial"/>
          <w:b/>
        </w:rPr>
        <w:t>Labi</w:t>
      </w:r>
      <w:r w:rsidR="006F6C05" w:rsidRPr="003452A8">
        <w:rPr>
          <w:rFonts w:cs="Arial"/>
          <w:b/>
        </w:rPr>
        <w:t>,</w:t>
      </w:r>
      <w:r w:rsidRPr="003452A8">
        <w:rPr>
          <w:rFonts w:cs="Arial"/>
        </w:rPr>
        <w:t xml:space="preserve"> un tiks parādīta iesniegšanas veidlapa, lai jūs varētu aizpildīt ziņojuma informāciju</w:t>
      </w:r>
      <w:r w:rsidR="006F6C05" w:rsidRPr="003452A8">
        <w:rPr>
          <w:rFonts w:cs="Arial"/>
        </w:rPr>
        <w:t>.</w:t>
      </w:r>
    </w:p>
    <w:p w14:paraId="409C02A3" w14:textId="2794AC25" w:rsidR="00DA7FAE" w:rsidRPr="003452A8" w:rsidRDefault="00DA7FAE" w:rsidP="00BE283D">
      <w:pPr>
        <w:pStyle w:val="aa"/>
        <w:widowControl w:val="0"/>
        <w:numPr>
          <w:ilvl w:val="0"/>
          <w:numId w:val="41"/>
        </w:numPr>
        <w:spacing w:beforeLines="20" w:before="62" w:afterLines="20" w:after="62"/>
        <w:ind w:left="998" w:hanging="357"/>
        <w:rPr>
          <w:rFonts w:cs="Arial"/>
        </w:rPr>
      </w:pPr>
      <w:r w:rsidRPr="003452A8">
        <w:rPr>
          <w:rFonts w:cs="Arial"/>
        </w:rPr>
        <w:t xml:space="preserve">Lai iesniegtu ziņojuma veidlapu, izmantojot internetu, pieskarieties pogai </w:t>
      </w:r>
      <w:r w:rsidRPr="003452A8">
        <w:rPr>
          <w:rFonts w:cs="Arial"/>
          <w:b/>
        </w:rPr>
        <w:t xml:space="preserve">Sūtīt </w:t>
      </w:r>
      <w:r w:rsidRPr="003452A8">
        <w:rPr>
          <w:rFonts w:cs="Arial"/>
        </w:rPr>
        <w:t>ekrāna augšējā labajā stūrī. Kad tas ir izdarīts, tiek parādīts apstiprinājuma ziņojums</w:t>
      </w:r>
      <w:r w:rsidR="006F6C05" w:rsidRPr="003452A8">
        <w:rPr>
          <w:rFonts w:cs="Arial"/>
        </w:rPr>
        <w:t>.</w:t>
      </w:r>
      <w:r w:rsidRPr="003452A8">
        <w:rPr>
          <w:rFonts w:cs="Arial"/>
        </w:rPr>
        <w:t xml:space="preserve"> veiksmīgi nosūtīts</w:t>
      </w:r>
      <w:r w:rsidR="006F6C05" w:rsidRPr="003452A8">
        <w:rPr>
          <w:rFonts w:cs="Arial"/>
        </w:rPr>
        <w:t>.</w:t>
      </w:r>
    </w:p>
    <w:p w14:paraId="3C1E0A32" w14:textId="77777777" w:rsidR="00DA7FAE" w:rsidRPr="003452A8" w:rsidRDefault="00DA7FAE" w:rsidP="00DA7FAE">
      <w:pPr>
        <w:pStyle w:val="40"/>
        <w:spacing w:before="156" w:after="156"/>
        <w:rPr>
          <w:rFonts w:cs="Arial"/>
        </w:rPr>
      </w:pPr>
      <w:r w:rsidRPr="003452A8">
        <w:rPr>
          <w:rFonts w:cs="Arial"/>
        </w:rPr>
        <w:t>Pašreizējā direktorija ceļš</w:t>
      </w:r>
    </w:p>
    <w:p w14:paraId="6779F7FA" w14:textId="77777777" w:rsidR="00DA7FAE" w:rsidRPr="003452A8" w:rsidRDefault="00DA7FAE" w:rsidP="00DA7FAE">
      <w:pPr>
        <w:pStyle w:val="BodytextUserManual"/>
        <w:spacing w:before="156" w:after="156"/>
      </w:pPr>
      <w:r w:rsidRPr="003452A8">
        <w:t>Pašreizējā direktorija ceļā tiek parādīti visu direktoriju nosaukumi, lai piekļūtu pašreizējai lapai.</w:t>
      </w:r>
    </w:p>
    <w:p w14:paraId="4D2B2D87" w14:textId="77777777" w:rsidR="00DA7FAE" w:rsidRPr="003452A8" w:rsidRDefault="00DA7FAE" w:rsidP="00DA7FAE">
      <w:pPr>
        <w:pStyle w:val="40"/>
        <w:spacing w:before="156" w:after="156"/>
        <w:rPr>
          <w:rFonts w:cs="Arial"/>
        </w:rPr>
      </w:pPr>
      <w:r w:rsidRPr="003452A8">
        <w:rPr>
          <w:rFonts w:cs="Arial"/>
        </w:rPr>
        <w:t>Statusa informācijas josla</w:t>
      </w:r>
    </w:p>
    <w:p w14:paraId="0C7E699D" w14:textId="77777777" w:rsidR="00DA7FAE" w:rsidRPr="003452A8" w:rsidRDefault="00DA7FAE" w:rsidP="00DA7FAE">
      <w:pPr>
        <w:pStyle w:val="BodytextUserManual"/>
        <w:spacing w:before="156" w:after="156"/>
      </w:pPr>
      <w:r w:rsidRPr="003452A8">
        <w:t>Statusa informācijas joslā galvenās sadaļas augšējā labajā stūrī ir redzami šādi vienumi:</w:t>
      </w:r>
    </w:p>
    <w:p w14:paraId="68A67025" w14:textId="77777777" w:rsidR="00DA7FAE" w:rsidRPr="003452A8" w:rsidRDefault="00DA7FAE" w:rsidP="00BE283D">
      <w:pPr>
        <w:pStyle w:val="aa"/>
        <w:widowControl w:val="0"/>
        <w:numPr>
          <w:ilvl w:val="0"/>
          <w:numId w:val="42"/>
        </w:numPr>
        <w:spacing w:beforeLines="20" w:before="62" w:afterLines="20" w:after="62"/>
        <w:ind w:left="641" w:hanging="357"/>
        <w:rPr>
          <w:rFonts w:cs="Arial"/>
        </w:rPr>
      </w:pPr>
      <w:r w:rsidRPr="003452A8">
        <w:rPr>
          <w:rFonts w:cs="Arial"/>
          <w:b/>
          <w:bCs/>
        </w:rPr>
        <w:t xml:space="preserve">Tīkla statusa ikona </w:t>
      </w:r>
      <w:r w:rsidRPr="003452A8">
        <w:rPr>
          <w:rFonts w:cs="Arial"/>
        </w:rPr>
        <w:t>— norāda, vai ir izveidots savienojums ar tīklu.</w:t>
      </w:r>
    </w:p>
    <w:p w14:paraId="5429198D" w14:textId="121E210D" w:rsidR="00DA7FAE" w:rsidRPr="003452A8" w:rsidRDefault="001E600C" w:rsidP="00BE283D">
      <w:pPr>
        <w:pStyle w:val="aa"/>
        <w:widowControl w:val="0"/>
        <w:numPr>
          <w:ilvl w:val="0"/>
          <w:numId w:val="42"/>
        </w:numPr>
        <w:spacing w:beforeLines="20" w:before="62" w:afterLines="20" w:after="62"/>
        <w:ind w:left="641" w:hanging="357"/>
        <w:rPr>
          <w:rFonts w:cs="Arial"/>
        </w:rPr>
      </w:pPr>
      <w:r w:rsidRPr="003452A8">
        <w:rPr>
          <w:rFonts w:cs="Arial"/>
          <w:b/>
          <w:bCs/>
        </w:rPr>
        <w:t>VCI</w:t>
      </w:r>
      <w:r w:rsidR="00DA7FAE" w:rsidRPr="003452A8">
        <w:rPr>
          <w:rFonts w:cs="Arial"/>
          <w:b/>
          <w:bCs/>
        </w:rPr>
        <w:t xml:space="preserve"> </w:t>
      </w:r>
      <w:r w:rsidR="0013202E" w:rsidRPr="003452A8">
        <w:rPr>
          <w:rFonts w:cs="Arial"/>
          <w:b/>
          <w:bCs/>
        </w:rPr>
        <w:t xml:space="preserve">2 </w:t>
      </w:r>
      <w:r w:rsidR="00DA7FAE" w:rsidRPr="003452A8">
        <w:rPr>
          <w:rFonts w:cs="Arial"/>
          <w:b/>
          <w:bCs/>
        </w:rPr>
        <w:t xml:space="preserve">ikona </w:t>
      </w:r>
      <w:r w:rsidR="00DA7FAE" w:rsidRPr="003452A8">
        <w:rPr>
          <w:rFonts w:cs="Arial"/>
        </w:rPr>
        <w:t xml:space="preserve">— norāda planšetdatora un </w:t>
      </w:r>
      <w:r w:rsidRPr="003452A8">
        <w:rPr>
          <w:rFonts w:cs="Arial"/>
        </w:rPr>
        <w:t>VCI</w:t>
      </w:r>
      <w:r w:rsidR="00DA7FAE" w:rsidRPr="003452A8">
        <w:rPr>
          <w:rFonts w:cs="Arial"/>
        </w:rPr>
        <w:t>2 komunikācijas statusu.</w:t>
      </w:r>
    </w:p>
    <w:p w14:paraId="1531FE2D" w14:textId="52FD610C" w:rsidR="00DA7FAE" w:rsidRPr="003452A8" w:rsidRDefault="00DA7FAE" w:rsidP="00BE283D">
      <w:pPr>
        <w:pStyle w:val="aa"/>
        <w:widowControl w:val="0"/>
        <w:numPr>
          <w:ilvl w:val="0"/>
          <w:numId w:val="42"/>
        </w:numPr>
        <w:spacing w:beforeLines="20" w:before="62" w:afterLines="20" w:after="62"/>
        <w:ind w:left="641" w:hanging="357"/>
        <w:rPr>
          <w:rFonts w:cs="Arial"/>
          <w:i/>
        </w:rPr>
      </w:pPr>
      <w:r w:rsidRPr="003452A8">
        <w:rPr>
          <w:rFonts w:cs="Arial"/>
          <w:b/>
          <w:bCs/>
        </w:rPr>
        <w:t xml:space="preserve">Akumulatora ikona </w:t>
      </w:r>
      <w:r w:rsidRPr="003452A8">
        <w:rPr>
          <w:rFonts w:cs="Arial"/>
        </w:rPr>
        <w:t>— norāda transportlīdzekļa akumulatora stāvokli</w:t>
      </w:r>
      <w:r w:rsidR="006F6C05" w:rsidRPr="003452A8">
        <w:rPr>
          <w:rFonts w:cs="Arial"/>
        </w:rPr>
        <w:t>.</w:t>
      </w:r>
    </w:p>
    <w:p w14:paraId="39F0C191" w14:textId="77777777" w:rsidR="00DA7FAE" w:rsidRPr="003452A8" w:rsidRDefault="00DA7FAE" w:rsidP="00DA7FAE">
      <w:pPr>
        <w:pStyle w:val="40"/>
        <w:spacing w:before="156" w:after="156"/>
        <w:rPr>
          <w:rFonts w:cs="Arial"/>
        </w:rPr>
      </w:pPr>
      <w:r w:rsidRPr="003452A8">
        <w:rPr>
          <w:rFonts w:cs="Arial"/>
        </w:rPr>
        <w:t>Navigācijas josla</w:t>
      </w:r>
    </w:p>
    <w:p w14:paraId="643E9A83" w14:textId="4C0A5DB4" w:rsidR="00DA7FAE" w:rsidRPr="003452A8" w:rsidRDefault="003452A8" w:rsidP="00DA7FAE">
      <w:pPr>
        <w:pStyle w:val="BodytextUserManual"/>
        <w:spacing w:before="156" w:after="156"/>
      </w:pPr>
      <w:r w:rsidRPr="003452A8">
        <w:rPr>
          <w:rFonts w:eastAsiaTheme="minorEastAsia"/>
          <w:bCs w:val="0"/>
          <w:szCs w:val="18"/>
          <w:lang w:val="sv-SE"/>
        </w:rPr>
        <w:t xml:space="preserve">Ekrāna kreisajā pusē esošajā navigācijas joslā ir redzama diagnostikas funkciju galvenā izvēlne. Galvenā izvēlne atšķiras atkarībā no testējamā transportlīdzekļa. Vispārīgajā izvēlnē ir iekļautas automātiskā skenēšana, vadības bloks, grafiskā diagnostika, tiešraides datu sapludināšana, karstās funkcijas, transportlīdzekļa profils un </w:t>
      </w:r>
      <w:r w:rsidRPr="003452A8">
        <w:rPr>
          <w:rFonts w:eastAsiaTheme="minorEastAsia"/>
          <w:bCs w:val="0"/>
          <w:szCs w:val="18"/>
          <w:lang w:val="sv-SE"/>
        </w:rPr>
        <w:lastRenderedPageBreak/>
        <w:t>programmēšana.</w:t>
      </w:r>
      <w:r w:rsidR="00DA7FAE" w:rsidRPr="003452A8">
        <w:t xml:space="preserve"> Pieskarieties ikonai </w:t>
      </w:r>
      <w:r w:rsidR="00E55127" w:rsidRPr="003452A8">
        <w:rPr>
          <w:noProof/>
          <w:lang w:val="en-US"/>
          <w14:ligatures w14:val="standardContextual"/>
        </w:rPr>
        <w:drawing>
          <wp:inline distT="0" distB="0" distL="0" distR="0" wp14:anchorId="5757334E" wp14:editId="513EB2E6">
            <wp:extent cx="128250" cy="108000"/>
            <wp:effectExtent l="0" t="0" r="5715" b="6350"/>
            <wp:docPr id="1378811257" name="图片 1378811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cstate="print">
                      <a:extLst>
                        <a:ext uri="{28A0092B-C50C-407E-A947-70E740481C1C}">
                          <a14:useLocalDpi xmlns:a14="http://schemas.microsoft.com/office/drawing/2010/main"/>
                        </a:ext>
                      </a:extLst>
                    </a:blip>
                    <a:stretch>
                      <a:fillRect/>
                    </a:stretch>
                  </pic:blipFill>
                  <pic:spPr>
                    <a:xfrm>
                      <a:off x="0" y="0"/>
                      <a:ext cx="128250" cy="108000"/>
                    </a:xfrm>
                    <a:prstGeom prst="rect">
                      <a:avLst/>
                    </a:prstGeom>
                  </pic:spPr>
                </pic:pic>
              </a:graphicData>
            </a:graphic>
          </wp:inline>
        </w:drawing>
      </w:r>
      <w:r w:rsidR="008F1CC8" w:rsidRPr="003452A8">
        <w:t xml:space="preserve">navigācijas </w:t>
      </w:r>
      <w:r w:rsidR="00DA7FAE" w:rsidRPr="003452A8">
        <w:t xml:space="preserve">joslas augšējā kreisajā </w:t>
      </w:r>
      <w:r w:rsidR="00993633" w:rsidRPr="003452A8">
        <w:t>stūrī</w:t>
      </w:r>
      <w:r w:rsidR="006F6C05" w:rsidRPr="003452A8">
        <w:t>,</w:t>
      </w:r>
      <w:r w:rsidR="008F1CC8" w:rsidRPr="003452A8">
        <w:t xml:space="preserve"> lai paslēptu galveno izvēlni, un pieskarieties tai vēlreiz, lai to </w:t>
      </w:r>
      <w:r w:rsidR="00A35788" w:rsidRPr="003452A8">
        <w:t>parādītu</w:t>
      </w:r>
      <w:r w:rsidR="006F6C05" w:rsidRPr="003452A8">
        <w:t>.</w:t>
      </w:r>
    </w:p>
    <w:p w14:paraId="50BA6E54" w14:textId="77777777" w:rsidR="00DA7FAE" w:rsidRPr="003452A8" w:rsidRDefault="00DA7FAE" w:rsidP="00DA7FAE">
      <w:pPr>
        <w:pStyle w:val="40"/>
        <w:spacing w:before="156" w:after="156"/>
        <w:rPr>
          <w:rFonts w:cs="Arial"/>
        </w:rPr>
      </w:pPr>
      <w:r w:rsidRPr="003452A8">
        <w:rPr>
          <w:rFonts w:cs="Arial"/>
        </w:rPr>
        <w:t>Galvenā sadaļa</w:t>
      </w:r>
    </w:p>
    <w:p w14:paraId="1B276515" w14:textId="296D5CD5" w:rsidR="00DA7FAE" w:rsidRPr="003452A8" w:rsidRDefault="00DA7FAE" w:rsidP="00DA7FAE">
      <w:pPr>
        <w:pStyle w:val="BodytextUserManual"/>
        <w:spacing w:before="156" w:after="156"/>
      </w:pPr>
      <w:r w:rsidRPr="003452A8">
        <w:t>Galvenā sadaļa atšķiras atkarībā no darbības posma, un tajā ir redzamas transportlīdzekļa identifikācijas izvēles, galvenā izvēlne, testa dati, ziņojumi, instrukcijas un cita diagnostikas informācija.</w:t>
      </w:r>
    </w:p>
    <w:p w14:paraId="515DA4EE" w14:textId="77777777" w:rsidR="00DA7FAE" w:rsidRPr="003452A8" w:rsidRDefault="00DA7FAE" w:rsidP="00DA7FAE">
      <w:pPr>
        <w:pStyle w:val="40"/>
        <w:spacing w:before="156" w:after="156"/>
        <w:rPr>
          <w:rFonts w:cs="Arial"/>
        </w:rPr>
      </w:pPr>
      <w:r w:rsidRPr="003452A8">
        <w:rPr>
          <w:rFonts w:cs="Arial"/>
        </w:rPr>
        <w:t>Funkciju pogas</w:t>
      </w:r>
    </w:p>
    <w:p w14:paraId="108D112F" w14:textId="77777777" w:rsidR="00DA7FAE" w:rsidRPr="003452A8" w:rsidRDefault="00DA7FAE" w:rsidP="00DA7FAE">
      <w:pPr>
        <w:pStyle w:val="BodytextUserManual"/>
        <w:spacing w:before="156" w:after="156"/>
      </w:pPr>
      <w:r w:rsidRPr="003452A8">
        <w:t>Ekrāna apakšdaļā redzamās funkciju pogas atšķiras atkarībā no darbības. Funkcijas ietver navigāciju, pārskatu veidošanu un koda dzēšanu. Šo pogu funkcijas tiks aprakstītas turpmākajās sadaļās, ja tas būs nepieciešams.</w:t>
      </w:r>
    </w:p>
    <w:p w14:paraId="4E1019D7" w14:textId="77777777" w:rsidR="00DA7FAE" w:rsidRPr="003452A8" w:rsidRDefault="00DA7FAE" w:rsidP="00DA7FAE">
      <w:pPr>
        <w:pStyle w:val="30"/>
        <w:spacing w:before="312" w:after="156"/>
      </w:pPr>
      <w:bookmarkStart w:id="174" w:name="_Toc43387199"/>
      <w:bookmarkStart w:id="175" w:name="_Toc109724362"/>
      <w:bookmarkStart w:id="176" w:name="_Toc159436274"/>
      <w:bookmarkStart w:id="177" w:name="_Toc160024662"/>
      <w:r w:rsidRPr="003452A8">
        <w:t>Ekrāna ziņojumi</w:t>
      </w:r>
      <w:bookmarkEnd w:id="174"/>
      <w:bookmarkEnd w:id="175"/>
      <w:bookmarkEnd w:id="176"/>
      <w:bookmarkEnd w:id="177"/>
    </w:p>
    <w:p w14:paraId="5ABC3481" w14:textId="2667038D" w:rsidR="00DA7FAE" w:rsidRPr="003452A8" w:rsidRDefault="00DA7FAE" w:rsidP="00DA7FAE">
      <w:pPr>
        <w:pStyle w:val="BodytextUserManual"/>
        <w:spacing w:before="156" w:after="156"/>
      </w:pPr>
      <w:r w:rsidRPr="003452A8">
        <w:t>Ziņojumi tiek parādīti, ja pirms turpināt, ir nepieciešama papildu ievade. Ekrānā galvenokārt ir trīs veidu ziņojumi: apstiprinājums, brīdinājums un kļūda.</w:t>
      </w:r>
    </w:p>
    <w:p w14:paraId="01372C2F" w14:textId="77777777" w:rsidR="00DA7FAE" w:rsidRPr="003452A8" w:rsidRDefault="00DA7FAE" w:rsidP="00DA7FAE">
      <w:pPr>
        <w:pStyle w:val="40"/>
        <w:spacing w:before="156" w:after="156"/>
        <w:rPr>
          <w:rFonts w:cs="Arial"/>
        </w:rPr>
      </w:pPr>
      <w:r w:rsidRPr="003452A8">
        <w:rPr>
          <w:rFonts w:cs="Arial"/>
        </w:rPr>
        <w:t>Apstiprinājuma ziņojumi</w:t>
      </w:r>
    </w:p>
    <w:p w14:paraId="3CA6A918" w14:textId="77777777" w:rsidR="00DA7FAE" w:rsidRPr="003452A8" w:rsidRDefault="00DA7FAE" w:rsidP="00DA7FAE">
      <w:pPr>
        <w:pStyle w:val="BodytextUserManual"/>
        <w:spacing w:before="156" w:after="156"/>
      </w:pPr>
      <w:r w:rsidRPr="003452A8">
        <w:t>Šāda veida ziņojumi parasti tiek parādīti kā “Informācijas” ekrāns, ja gatavojaties veikt darbību, kuru nevar atsaukt, vai ja darbība ir uzsākta un tās turpināšanai ir nepieciešams jūsu apstiprinājums.</w:t>
      </w:r>
    </w:p>
    <w:p w14:paraId="60B1C307" w14:textId="77777777" w:rsidR="00DA7FAE" w:rsidRPr="003452A8" w:rsidRDefault="00DA7FAE" w:rsidP="00DA7FAE">
      <w:pPr>
        <w:pStyle w:val="BodytextUserManual"/>
        <w:spacing w:before="156" w:after="156"/>
      </w:pPr>
      <w:r w:rsidRPr="003452A8">
        <w:t>Ja lietotāja atbilde nav nepieciešama, ziņojums tiek parādīts īsi.</w:t>
      </w:r>
    </w:p>
    <w:p w14:paraId="1E93C986" w14:textId="77777777" w:rsidR="00DA7FAE" w:rsidRPr="003452A8" w:rsidRDefault="00DA7FAE" w:rsidP="00DA7FAE">
      <w:pPr>
        <w:pStyle w:val="40"/>
        <w:spacing w:before="156" w:after="156"/>
        <w:rPr>
          <w:rFonts w:cs="Arial"/>
        </w:rPr>
      </w:pPr>
      <w:r w:rsidRPr="003452A8">
        <w:rPr>
          <w:rFonts w:cs="Arial"/>
        </w:rPr>
        <w:t>Brīdinājuma ziņojumi</w:t>
      </w:r>
    </w:p>
    <w:p w14:paraId="26A6D553" w14:textId="77777777" w:rsidR="00DA7FAE" w:rsidRPr="003452A8" w:rsidRDefault="00DA7FAE" w:rsidP="00DA7FAE">
      <w:pPr>
        <w:pStyle w:val="BodytextUserManual"/>
        <w:spacing w:before="156" w:after="156"/>
      </w:pPr>
      <w:r w:rsidRPr="003452A8">
        <w:t>Šāda veida ziņojumi, kas tiek parādīti, ja atlasītās darbības pabeigšana var izraisīt neatgriezeniskas izmaiņas vai datu zudumu. Šāda ziņojuma piemērs ir ziņojums “Dzēst kodus”.</w:t>
      </w:r>
    </w:p>
    <w:p w14:paraId="69529B1B" w14:textId="77777777" w:rsidR="00DA7FAE" w:rsidRPr="003452A8" w:rsidRDefault="00DA7FAE" w:rsidP="00DA7FAE">
      <w:pPr>
        <w:pStyle w:val="40"/>
        <w:spacing w:before="156" w:after="156"/>
        <w:rPr>
          <w:rFonts w:cs="Arial"/>
        </w:rPr>
      </w:pPr>
      <w:r w:rsidRPr="003452A8">
        <w:rPr>
          <w:rFonts w:cs="Arial"/>
        </w:rPr>
        <w:t>Kļūdu ziņojumi</w:t>
      </w:r>
    </w:p>
    <w:p w14:paraId="21153F5D" w14:textId="77777777" w:rsidR="00DA7FAE" w:rsidRPr="003452A8" w:rsidRDefault="00DA7FAE" w:rsidP="00DA7FAE">
      <w:pPr>
        <w:pStyle w:val="BodytextUserManual"/>
        <w:spacing w:before="156" w:after="156"/>
      </w:pPr>
      <w:r w:rsidRPr="003452A8">
        <w:t>Kļūdas ziņojumi tiek parādīti, ja ir radusies sistēmiska vai procedūras kļūda. Iespējamās kļūdas ir kabeļa atvienošanās un sakaru pārtraukums.</w:t>
      </w:r>
    </w:p>
    <w:p w14:paraId="0E3372E0" w14:textId="77777777" w:rsidR="00241151" w:rsidRPr="003452A8" w:rsidRDefault="00241151" w:rsidP="00241151">
      <w:pPr>
        <w:pStyle w:val="20"/>
        <w:spacing w:before="312" w:after="156"/>
        <w:rPr>
          <w:rFonts w:cs="Arial"/>
        </w:rPr>
      </w:pPr>
      <w:bookmarkStart w:id="178" w:name="_Toc160024663"/>
      <w:bookmarkStart w:id="179" w:name="_Toc204185541"/>
      <w:r w:rsidRPr="003452A8">
        <w:rPr>
          <w:rFonts w:cs="Arial"/>
        </w:rPr>
        <w:t>Diagnostikas izvēlne</w:t>
      </w:r>
      <w:bookmarkEnd w:id="178"/>
      <w:bookmarkEnd w:id="179"/>
    </w:p>
    <w:p w14:paraId="66CAB9B7" w14:textId="34FB3716" w:rsidR="00241151" w:rsidRPr="003452A8" w:rsidRDefault="00241151" w:rsidP="00241151">
      <w:pPr>
        <w:spacing w:before="156" w:after="156"/>
        <w:rPr>
          <w:rFonts w:cs="Arial"/>
          <w:bCs/>
          <w:szCs w:val="20"/>
        </w:rPr>
      </w:pPr>
      <w:r w:rsidRPr="003452A8">
        <w:rPr>
          <w:rFonts w:cs="Arial"/>
          <w:bCs/>
          <w:szCs w:val="20"/>
        </w:rPr>
        <w:t xml:space="preserve">Diagnostikas </w:t>
      </w:r>
      <w:r w:rsidR="005D7975" w:rsidRPr="003452A8">
        <w:rPr>
          <w:rFonts w:cs="Arial"/>
          <w:bCs/>
          <w:szCs w:val="20"/>
        </w:rPr>
        <w:t xml:space="preserve">lietojumprogramma ļauj izveidot datu savienojumu ar transportlīdzekļa vadības bloku, izmantojot </w:t>
      </w:r>
      <w:r w:rsidR="001E600C" w:rsidRPr="003452A8">
        <w:rPr>
          <w:rFonts w:cs="Arial"/>
          <w:bCs/>
          <w:szCs w:val="20"/>
        </w:rPr>
        <w:t>VCI</w:t>
      </w:r>
      <w:r w:rsidR="005D7975" w:rsidRPr="003452A8">
        <w:rPr>
          <w:rFonts w:cs="Arial"/>
          <w:bCs/>
          <w:szCs w:val="20"/>
        </w:rPr>
        <w:t>2, lai veiktu transportlīdzekļa diagnostiku un apkopi</w:t>
      </w:r>
      <w:r w:rsidR="006F6C05" w:rsidRPr="003452A8">
        <w:rPr>
          <w:rFonts w:cs="Arial"/>
          <w:bCs/>
          <w:szCs w:val="20"/>
        </w:rPr>
        <w:t>.</w:t>
      </w:r>
    </w:p>
    <w:p w14:paraId="0A43971F" w14:textId="686F95CD" w:rsidR="00241151" w:rsidRPr="003452A8" w:rsidRDefault="003452A8" w:rsidP="00241151">
      <w:pPr>
        <w:spacing w:before="156" w:after="156"/>
        <w:rPr>
          <w:rFonts w:cs="Arial"/>
        </w:rPr>
      </w:pPr>
      <w:r w:rsidRPr="003452A8">
        <w:rPr>
          <w:rFonts w:cs="Arial"/>
          <w:szCs w:val="18"/>
          <w:lang w:val="sv-SE"/>
        </w:rPr>
        <w:t>Diagnostikas galvenās izvēlnes ekrāns</w:t>
      </w:r>
      <w:r w:rsidR="00241151" w:rsidRPr="003452A8">
        <w:rPr>
          <w:rFonts w:cs="Arial"/>
          <w:bCs/>
          <w:szCs w:val="20"/>
        </w:rPr>
        <w:t xml:space="preserve"> (skatiet </w:t>
      </w:r>
      <w:hyperlink w:anchor="Attēls_6_8" w:history="1">
        <w:r w:rsidR="00C41C17" w:rsidRPr="003452A8">
          <w:rPr>
            <w:rStyle w:val="a9"/>
            <w:rFonts w:cs="Arial"/>
            <w:bCs/>
            <w:i/>
            <w:iCs/>
            <w:szCs w:val="20"/>
            <w:u w:val="none"/>
          </w:rPr>
          <w:t>Attēls 6-8 Diagnostikas galvenās izvēlnes ekrāns</w:t>
        </w:r>
      </w:hyperlink>
      <w:r w:rsidR="00241151" w:rsidRPr="003452A8">
        <w:rPr>
          <w:rFonts w:cs="Arial"/>
          <w:bCs/>
          <w:i/>
          <w:iCs/>
          <w:color w:val="000000" w:themeColor="text1"/>
          <w:szCs w:val="20"/>
        </w:rPr>
        <w:t>)</w:t>
      </w:r>
      <w:r w:rsidR="00241151" w:rsidRPr="003452A8">
        <w:rPr>
          <w:rFonts w:cs="Arial"/>
          <w:bCs/>
          <w:color w:val="000000" w:themeColor="text1"/>
          <w:szCs w:val="20"/>
        </w:rPr>
        <w:t xml:space="preserve"> </w:t>
      </w:r>
      <w:r w:rsidRPr="003452A8">
        <w:rPr>
          <w:rFonts w:eastAsiaTheme="minorEastAsia" w:cs="Arial"/>
          <w:szCs w:val="18"/>
          <w:lang w:val="sv-SE"/>
        </w:rPr>
        <w:t xml:space="preserve">palīdz lietotājiem nolasīt kodus, notīrīt kodus vai veikt visaptverošas automobiļu </w:t>
      </w:r>
      <w:r w:rsidRPr="003452A8">
        <w:rPr>
          <w:rFonts w:eastAsiaTheme="minorEastAsia" w:cs="Arial"/>
          <w:szCs w:val="18"/>
          <w:lang w:val="sv-SE"/>
        </w:rPr>
        <w:lastRenderedPageBreak/>
        <w:t>diagnostikas funkcijas utt.</w:t>
      </w:r>
      <w:r w:rsidR="00241151" w:rsidRPr="003452A8">
        <w:rPr>
          <w:rFonts w:cs="Arial"/>
          <w:bCs/>
          <w:szCs w:val="20"/>
        </w:rPr>
        <w:t xml:space="preserve"> </w:t>
      </w:r>
      <w:r w:rsidR="00241151" w:rsidRPr="003452A8">
        <w:rPr>
          <w:rFonts w:cs="Arial"/>
        </w:rPr>
        <w:t xml:space="preserve">Pēc funkcijas atlases planšetdators izveidos saziņu ar transportlīdzekli, izmantojot </w:t>
      </w:r>
      <w:r w:rsidR="001E600C" w:rsidRPr="003452A8">
        <w:rPr>
          <w:rFonts w:cs="Arial"/>
        </w:rPr>
        <w:t>VCI</w:t>
      </w:r>
      <w:r w:rsidR="00241151" w:rsidRPr="003452A8">
        <w:rPr>
          <w:rFonts w:cs="Arial"/>
        </w:rPr>
        <w:t>2, un atkarībā no jūsu atlases atvērs atbilstošo funkciju izvēlni vai atlases izvēlni.</w:t>
      </w:r>
    </w:p>
    <w:p w14:paraId="2CDD59F0" w14:textId="77777777" w:rsidR="00F12B77" w:rsidRPr="003452A8" w:rsidRDefault="00F12B77" w:rsidP="00F12B77">
      <w:pPr>
        <w:pStyle w:val="20"/>
        <w:spacing w:before="312" w:after="156"/>
        <w:rPr>
          <w:rFonts w:cs="Arial"/>
        </w:rPr>
      </w:pPr>
      <w:bookmarkStart w:id="180" w:name="_Toc160024664"/>
      <w:bookmarkStart w:id="181" w:name="_Ref194344369"/>
      <w:bookmarkStart w:id="182" w:name="_Toc204185542"/>
      <w:r w:rsidRPr="003452A8">
        <w:rPr>
          <w:rFonts w:cs="Arial"/>
        </w:rPr>
        <w:t>Diagnostikas funkcijas</w:t>
      </w:r>
      <w:bookmarkEnd w:id="180"/>
      <w:bookmarkEnd w:id="181"/>
      <w:bookmarkEnd w:id="182"/>
    </w:p>
    <w:p w14:paraId="42D00B47" w14:textId="77777777" w:rsidR="00F12B77" w:rsidRPr="003452A8" w:rsidRDefault="00F12B77" w:rsidP="00F12B77">
      <w:pPr>
        <w:pStyle w:val="BodytextUserManual"/>
        <w:spacing w:before="156" w:after="156"/>
        <w:rPr>
          <w:b/>
          <w:bCs w:val="0"/>
          <w:sz w:val="21"/>
          <w:szCs w:val="21"/>
        </w:rPr>
      </w:pPr>
      <w:r w:rsidRPr="003452A8">
        <w:rPr>
          <w:b/>
          <w:bCs w:val="0"/>
          <w:sz w:val="21"/>
          <w:szCs w:val="21"/>
        </w:rPr>
        <w:t>Automātiskā skenēšana</w:t>
      </w:r>
    </w:p>
    <w:p w14:paraId="424D7A62" w14:textId="5D48CD3A" w:rsidR="00F12B77" w:rsidRPr="003452A8" w:rsidRDefault="00F12B77" w:rsidP="00F12B77">
      <w:pPr>
        <w:pStyle w:val="BodytextUserManual"/>
        <w:spacing w:before="156" w:after="156"/>
        <w:rPr>
          <w:color w:val="000000" w:themeColor="text1"/>
        </w:rPr>
      </w:pPr>
      <w:r w:rsidRPr="003452A8">
        <w:t>Automātiskās skenēšanas funkcija, ko var izmantot, lai sāktu visu transportlīdzeklī pieejamo sistēmu automātisko skenēšanu, tiks parādīta navigācijas joslā, piekļūstot diagnostikas funkcijai</w:t>
      </w:r>
      <w:r w:rsidR="006F6C05" w:rsidRPr="003452A8">
        <w:t>.</w:t>
      </w:r>
    </w:p>
    <w:p w14:paraId="315CE868" w14:textId="77777777" w:rsidR="00F12B77" w:rsidRPr="003452A8" w:rsidRDefault="00F12B77" w:rsidP="00F12B77">
      <w:pPr>
        <w:pStyle w:val="BodytextUserManual"/>
        <w:spacing w:before="156" w:after="156"/>
      </w:pPr>
      <w:bookmarkStart w:id="183" w:name="OLE_LINK60"/>
      <w:r w:rsidRPr="003452A8">
        <w:rPr>
          <w:rFonts w:eastAsiaTheme="minorEastAsia"/>
        </w:rPr>
        <w:t xml:space="preserve">Automātiskās skenēšanas ekrānā ir divas cilnes: </w:t>
      </w:r>
      <w:r w:rsidRPr="003452A8">
        <w:t>cilne Topoloģija un cilne Saraksts.</w:t>
      </w:r>
    </w:p>
    <w:bookmarkEnd w:id="183"/>
    <w:p w14:paraId="544C9959" w14:textId="77777777" w:rsidR="00F12B77" w:rsidRPr="003452A8" w:rsidRDefault="00F12B77" w:rsidP="00BE283D">
      <w:pPr>
        <w:pStyle w:val="aa"/>
        <w:numPr>
          <w:ilvl w:val="0"/>
          <w:numId w:val="43"/>
        </w:numPr>
        <w:spacing w:beforeLines="20" w:before="62" w:afterLines="20" w:after="62"/>
        <w:ind w:left="641" w:hanging="357"/>
        <w:rPr>
          <w:rFonts w:cs="Arial"/>
        </w:rPr>
      </w:pPr>
      <w:r w:rsidRPr="003452A8">
        <w:rPr>
          <w:rFonts w:cs="Arial"/>
        </w:rPr>
        <w:t>Topoloģijas cilnes lapa</w:t>
      </w:r>
    </w:p>
    <w:p w14:paraId="19A3D4AF" w14:textId="0BC6D62A" w:rsidR="00F12B77" w:rsidRPr="003452A8" w:rsidRDefault="00F12B77" w:rsidP="00F12B77">
      <w:pPr>
        <w:pStyle w:val="aa"/>
        <w:spacing w:before="156" w:after="156"/>
        <w:ind w:left="704" w:firstLine="0"/>
        <w:rPr>
          <w:rFonts w:cs="Arial"/>
        </w:rPr>
      </w:pPr>
      <w:r w:rsidRPr="003452A8">
        <w:rPr>
          <w:rFonts w:cs="Arial"/>
        </w:rPr>
        <w:t xml:space="preserve">Vairākām transportlīdzekļu markām, tostarp Volkswagen, Audi, BMW, Ford, Land Rover, Jaguar, Chrysler, Fiat, Volvo </w:t>
      </w:r>
      <w:r w:rsidR="000057C6" w:rsidRPr="003452A8">
        <w:rPr>
          <w:rFonts w:cs="Arial"/>
        </w:rPr>
        <w:t>u. c.</w:t>
      </w:r>
      <w:r w:rsidR="006F6C05" w:rsidRPr="003452A8">
        <w:rPr>
          <w:rFonts w:cs="Arial"/>
        </w:rPr>
        <w:t>,</w:t>
      </w:r>
      <w:r w:rsidRPr="003452A8">
        <w:rPr>
          <w:rFonts w:cs="Arial"/>
        </w:rPr>
        <w:t xml:space="preserve"> ir pieejama topoloģijas karte, lai attēlotu transportlīdzekļa sistēmu savstarpējās attiecības. Testējamā transportlīdzekļa vadības bloka (ECU) sistēma tiek attēlota topoloģijas diagrammas veidā, kurā aprakstīts transportlīdzekļa vadības ķēdes kabeļu un sistēmu izkārtojums, kā arī datu pārraidei izmantotais ceļš.</w:t>
      </w:r>
    </w:p>
    <w:p w14:paraId="28D8B266" w14:textId="32A6A780" w:rsidR="00894C80" w:rsidRPr="003452A8" w:rsidRDefault="00A560F5" w:rsidP="00A560F5">
      <w:pPr>
        <w:pStyle w:val="aa"/>
        <w:spacing w:before="156" w:after="156"/>
        <w:ind w:left="704" w:firstLine="0"/>
        <w:rPr>
          <w:rFonts w:cs="Arial"/>
        </w:rPr>
      </w:pPr>
      <w:r w:rsidRPr="003452A8">
        <w:rPr>
          <w:rFonts w:cs="Arial"/>
        </w:rPr>
        <w:t xml:space="preserve">Izvēloties sistēmu, labajā pusē tiek parādīta tāda informācija kā ECU apraksts, DTC, atrašanās vietas grafika </w:t>
      </w:r>
      <w:r w:rsidR="000057C6" w:rsidRPr="003452A8">
        <w:rPr>
          <w:rFonts w:cs="Arial"/>
        </w:rPr>
        <w:t>un PING tīkls.</w:t>
      </w:r>
    </w:p>
    <w:p w14:paraId="3D22FFE3" w14:textId="6A318A5F" w:rsidR="00F12B77" w:rsidRPr="003452A8" w:rsidRDefault="003452A8" w:rsidP="00071F5E">
      <w:pPr>
        <w:pStyle w:val="BodytextUserManual"/>
        <w:spacing w:beforeLines="0" w:before="0" w:afterLines="0" w:after="0" w:line="240" w:lineRule="auto"/>
        <w:ind w:left="0"/>
        <w:jc w:val="center"/>
      </w:pPr>
      <w:r w:rsidRPr="003452A8">
        <w:rPr>
          <w:noProof/>
          <w:lang w:val="en-US"/>
        </w:rPr>
        <w:drawing>
          <wp:inline distT="0" distB="0" distL="0" distR="0" wp14:anchorId="09963CED" wp14:editId="63ABFE7A">
            <wp:extent cx="2834851" cy="1969200"/>
            <wp:effectExtent l="0" t="0" r="3810" b="0"/>
            <wp:docPr id="180" name="图片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2834851" cy="1969200"/>
                    </a:xfrm>
                    <a:prstGeom prst="rect">
                      <a:avLst/>
                    </a:prstGeom>
                    <a:noFill/>
                    <a:ln>
                      <a:noFill/>
                    </a:ln>
                  </pic:spPr>
                </pic:pic>
              </a:graphicData>
            </a:graphic>
          </wp:inline>
        </w:drawing>
      </w:r>
    </w:p>
    <w:p w14:paraId="4989E5AD" w14:textId="045B8F1F" w:rsidR="00A86570" w:rsidRPr="003452A8" w:rsidRDefault="00CE24E5" w:rsidP="00DF7655">
      <w:pPr>
        <w:pStyle w:val="ab"/>
        <w:spacing w:before="156" w:after="156"/>
        <w:ind w:left="0"/>
        <w:rPr>
          <w:rFonts w:cs="Arial"/>
          <w:i/>
        </w:rPr>
      </w:pPr>
      <w:bookmarkStart w:id="184" w:name="_Ref103246904"/>
      <w:r w:rsidRPr="003452A8">
        <w:rPr>
          <w:rFonts w:cs="Arial"/>
        </w:rPr>
        <w:t>Attēls 6</w:t>
      </w:r>
      <w:r w:rsidR="00F12B77" w:rsidRPr="003452A8">
        <w:rPr>
          <w:rFonts w:cs="Arial"/>
        </w:rPr>
        <w:noBreakHyphen/>
      </w:r>
      <w:r w:rsidR="00F12B77" w:rsidRPr="003452A8">
        <w:rPr>
          <w:rFonts w:cs="Arial"/>
        </w:rPr>
        <w:fldChar w:fldCharType="begin"/>
      </w:r>
      <w:r w:rsidR="00F12B77" w:rsidRPr="003452A8">
        <w:rPr>
          <w:rFonts w:cs="Arial"/>
        </w:rPr>
        <w:instrText xml:space="preserve"> SEQ Figure \* ARABIC \s 1 </w:instrText>
      </w:r>
      <w:r w:rsidR="00F12B77" w:rsidRPr="003452A8">
        <w:rPr>
          <w:rFonts w:cs="Arial"/>
        </w:rPr>
        <w:fldChar w:fldCharType="separate"/>
      </w:r>
      <w:r w:rsidR="00187D73" w:rsidRPr="003452A8">
        <w:rPr>
          <w:rFonts w:cs="Arial"/>
          <w:noProof/>
        </w:rPr>
        <w:t>9</w:t>
      </w:r>
      <w:r w:rsidR="00F12B77" w:rsidRPr="003452A8">
        <w:rPr>
          <w:rFonts w:cs="Arial"/>
        </w:rPr>
        <w:fldChar w:fldCharType="end"/>
      </w:r>
      <w:r w:rsidR="00F12B77" w:rsidRPr="003452A8">
        <w:rPr>
          <w:rFonts w:cs="Arial"/>
        </w:rPr>
        <w:t xml:space="preserve"> </w:t>
      </w:r>
      <w:r w:rsidR="00F12B77" w:rsidRPr="003452A8">
        <w:rPr>
          <w:rFonts w:cs="Arial"/>
          <w:i/>
        </w:rPr>
        <w:t>Topoloģijas cilnes lapa</w:t>
      </w:r>
      <w:bookmarkEnd w:id="184"/>
    </w:p>
    <w:p w14:paraId="773F36E4" w14:textId="77777777" w:rsidR="00F12B77" w:rsidRPr="003452A8" w:rsidRDefault="00F12B77" w:rsidP="00BE283D">
      <w:pPr>
        <w:pStyle w:val="aa"/>
        <w:numPr>
          <w:ilvl w:val="0"/>
          <w:numId w:val="43"/>
        </w:numPr>
        <w:spacing w:beforeLines="20" w:before="62" w:afterLines="20" w:after="62"/>
        <w:ind w:left="641" w:hanging="357"/>
        <w:rPr>
          <w:rFonts w:cs="Arial"/>
        </w:rPr>
      </w:pPr>
      <w:r w:rsidRPr="003452A8">
        <w:rPr>
          <w:rFonts w:cs="Arial"/>
        </w:rPr>
        <w:t>Saraksta cilnes lapa</w:t>
      </w:r>
    </w:p>
    <w:p w14:paraId="4F29C0EF" w14:textId="77777777" w:rsidR="00F12B77" w:rsidRPr="003452A8" w:rsidRDefault="00F12B77" w:rsidP="00F12B77">
      <w:pPr>
        <w:pStyle w:val="aa"/>
        <w:spacing w:before="156" w:after="156"/>
        <w:ind w:firstLine="0"/>
        <w:rPr>
          <w:rFonts w:cs="Arial"/>
        </w:rPr>
      </w:pPr>
      <w:r w:rsidRPr="003452A8">
        <w:rPr>
          <w:rFonts w:cs="Arial"/>
        </w:rPr>
        <w:t>Saraksta cilne ir pieejama lielākajai daļai transportlīdzekļu.</w:t>
      </w:r>
    </w:p>
    <w:p w14:paraId="0FDB699E" w14:textId="7862C73F" w:rsidR="00F12B77" w:rsidRPr="003452A8" w:rsidRDefault="003452A8" w:rsidP="0076065C">
      <w:pPr>
        <w:spacing w:before="156" w:afterLines="0" w:after="0" w:line="240" w:lineRule="auto"/>
        <w:ind w:left="0"/>
        <w:jc w:val="center"/>
        <w:rPr>
          <w:rFonts w:cs="Arial"/>
        </w:rPr>
      </w:pPr>
      <w:r w:rsidRPr="003452A8">
        <w:rPr>
          <w:rFonts w:cs="Arial"/>
          <w:noProof/>
          <w:lang w:val="en-US"/>
        </w:rPr>
        <w:lastRenderedPageBreak/>
        <w:drawing>
          <wp:inline distT="0" distB="0" distL="0" distR="0" wp14:anchorId="0082A684" wp14:editId="2F3AB559">
            <wp:extent cx="2804042" cy="1908000"/>
            <wp:effectExtent l="0" t="0" r="0" b="0"/>
            <wp:docPr id="181" name="图片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2804042" cy="1908000"/>
                    </a:xfrm>
                    <a:prstGeom prst="rect">
                      <a:avLst/>
                    </a:prstGeom>
                    <a:noFill/>
                    <a:ln>
                      <a:noFill/>
                    </a:ln>
                  </pic:spPr>
                </pic:pic>
              </a:graphicData>
            </a:graphic>
          </wp:inline>
        </w:drawing>
      </w:r>
    </w:p>
    <w:p w14:paraId="6F6F8F3D" w14:textId="478E58B3" w:rsidR="00F12B77" w:rsidRPr="003452A8" w:rsidRDefault="00CE24E5" w:rsidP="00A35788">
      <w:pPr>
        <w:pStyle w:val="ab"/>
        <w:spacing w:beforeLines="20" w:before="62" w:after="156"/>
        <w:ind w:left="0"/>
        <w:rPr>
          <w:rFonts w:cs="Arial"/>
          <w:i/>
          <w:iCs/>
        </w:rPr>
      </w:pPr>
      <w:bookmarkStart w:id="185" w:name="_Ref103246974"/>
      <w:r w:rsidRPr="003452A8">
        <w:rPr>
          <w:rFonts w:cs="Arial"/>
        </w:rPr>
        <w:t>Attēls 6</w:t>
      </w:r>
      <w:r w:rsidR="00F12B77" w:rsidRPr="003452A8">
        <w:rPr>
          <w:rFonts w:cs="Arial"/>
        </w:rPr>
        <w:noBreakHyphen/>
      </w:r>
      <w:r w:rsidR="00F12B77" w:rsidRPr="003452A8">
        <w:rPr>
          <w:rFonts w:cs="Arial"/>
        </w:rPr>
        <w:fldChar w:fldCharType="begin"/>
      </w:r>
      <w:r w:rsidR="00F12B77" w:rsidRPr="003452A8">
        <w:rPr>
          <w:rFonts w:cs="Arial"/>
        </w:rPr>
        <w:instrText xml:space="preserve"> SEQ Figure \* ARABIC \s 1 </w:instrText>
      </w:r>
      <w:r w:rsidR="00F12B77" w:rsidRPr="003452A8">
        <w:rPr>
          <w:rFonts w:cs="Arial"/>
        </w:rPr>
        <w:fldChar w:fldCharType="separate"/>
      </w:r>
      <w:r w:rsidR="00187D73" w:rsidRPr="003452A8">
        <w:rPr>
          <w:rFonts w:cs="Arial"/>
          <w:noProof/>
        </w:rPr>
        <w:t>10</w:t>
      </w:r>
      <w:r w:rsidR="00F12B77" w:rsidRPr="003452A8">
        <w:rPr>
          <w:rFonts w:cs="Arial"/>
        </w:rPr>
        <w:fldChar w:fldCharType="end"/>
      </w:r>
      <w:r w:rsidR="00F12B77" w:rsidRPr="003452A8">
        <w:rPr>
          <w:rFonts w:cs="Arial"/>
        </w:rPr>
        <w:t xml:space="preserve"> </w:t>
      </w:r>
      <w:r w:rsidR="00F12B77" w:rsidRPr="003452A8">
        <w:rPr>
          <w:rFonts w:cs="Arial"/>
          <w:i/>
          <w:iCs/>
        </w:rPr>
        <w:t>Saraksta cilnes lapa</w:t>
      </w:r>
      <w:bookmarkEnd w:id="185"/>
    </w:p>
    <w:p w14:paraId="645788FB" w14:textId="77777777" w:rsidR="00015FA3" w:rsidRPr="003452A8" w:rsidRDefault="00015FA3" w:rsidP="00015FA3">
      <w:pPr>
        <w:pStyle w:val="aa"/>
        <w:widowControl w:val="0"/>
        <w:numPr>
          <w:ilvl w:val="0"/>
          <w:numId w:val="5"/>
        </w:numPr>
        <w:spacing w:beforeLines="20" w:before="62" w:afterLines="20" w:after="62"/>
        <w:ind w:left="641" w:hanging="357"/>
        <w:rPr>
          <w:rFonts w:cs="Arial"/>
          <w:b/>
          <w:bCs/>
        </w:rPr>
      </w:pPr>
      <w:bookmarkStart w:id="186" w:name="OLE_LINK36"/>
      <w:r w:rsidRPr="003452A8">
        <w:rPr>
          <w:rFonts w:cs="Arial"/>
          <w:b/>
          <w:bCs/>
        </w:rPr>
        <w:t>Lai veiktu automātiskās skenēšanas funkciju</w:t>
      </w:r>
    </w:p>
    <w:bookmarkEnd w:id="186"/>
    <w:p w14:paraId="0D2EF6C7" w14:textId="77777777" w:rsidR="00015FA3" w:rsidRPr="003452A8" w:rsidRDefault="00015FA3" w:rsidP="00015FA3">
      <w:pPr>
        <w:pStyle w:val="aa"/>
        <w:spacing w:beforeLines="20" w:before="62" w:afterLines="20" w:after="62"/>
        <w:ind w:left="998"/>
        <w:rPr>
          <w:rFonts w:cs="Arial"/>
          <w:b/>
        </w:rPr>
      </w:pPr>
      <w:r w:rsidRPr="003452A8">
        <w:rPr>
          <w:rFonts w:cs="Arial"/>
        </w:rPr>
        <w:t>Ņemsim topoloģiju kā piemēru:</w:t>
      </w:r>
    </w:p>
    <w:p w14:paraId="5DBDF1DB" w14:textId="4D43F68A" w:rsidR="00015FA3" w:rsidRPr="003452A8" w:rsidRDefault="003452A8" w:rsidP="000636E9">
      <w:pPr>
        <w:pStyle w:val="16"/>
        <w:widowControl/>
        <w:numPr>
          <w:ilvl w:val="0"/>
          <w:numId w:val="47"/>
        </w:numPr>
        <w:spacing w:beforeLines="20" w:before="62" w:afterLines="20" w:after="62"/>
        <w:ind w:leftChars="0" w:left="998" w:hanging="357"/>
      </w:pPr>
      <w:r w:rsidRPr="003452A8">
        <w:rPr>
          <w:rFonts w:eastAsiaTheme="minorEastAsia"/>
          <w:bCs w:val="0"/>
          <w:szCs w:val="18"/>
          <w:lang w:val="sv-SE"/>
        </w:rPr>
        <w:t xml:space="preserve">Pieskarieties </w:t>
      </w:r>
      <w:r w:rsidRPr="003452A8">
        <w:rPr>
          <w:rFonts w:eastAsiaTheme="minorEastAsia"/>
          <w:b/>
          <w:bCs w:val="0"/>
          <w:szCs w:val="18"/>
          <w:lang w:val="sv-SE"/>
        </w:rPr>
        <w:t xml:space="preserve">diagnostikas </w:t>
      </w:r>
      <w:r w:rsidRPr="003452A8">
        <w:rPr>
          <w:rFonts w:eastAsiaTheme="minorEastAsia"/>
          <w:bCs w:val="0"/>
          <w:szCs w:val="18"/>
          <w:lang w:val="sv-SE"/>
        </w:rPr>
        <w:t>lietojumprogrammas pogai MaxiSys uzdevumu izvēlnē. Izvēlieties atbilstošo transportlīdzekļa informāciju un atveriet diagnostikas galvenās izvēlnes ekrānu</w:t>
      </w:r>
      <w:r w:rsidR="00015FA3" w:rsidRPr="003452A8">
        <w:t xml:space="preserve"> (skatiet </w:t>
      </w:r>
      <w:hyperlink w:anchor="Attēls_6_8" w:history="1">
        <w:r w:rsidR="00C41C17" w:rsidRPr="003452A8">
          <w:rPr>
            <w:rStyle w:val="a9"/>
            <w:i/>
            <w:iCs/>
            <w:u w:val="none"/>
          </w:rPr>
          <w:t>Attēls 6-8 Diagnostikas galvenās izvēlnes ekrāns</w:t>
        </w:r>
      </w:hyperlink>
      <w:r w:rsidR="00015FA3" w:rsidRPr="003452A8">
        <w:t>).</w:t>
      </w:r>
    </w:p>
    <w:p w14:paraId="5AF435EC" w14:textId="158DACFB" w:rsidR="00015FA3" w:rsidRPr="003452A8" w:rsidRDefault="00015FA3" w:rsidP="000636E9">
      <w:pPr>
        <w:pStyle w:val="16"/>
        <w:widowControl/>
        <w:numPr>
          <w:ilvl w:val="0"/>
          <w:numId w:val="47"/>
        </w:numPr>
        <w:spacing w:beforeLines="20" w:before="62" w:afterLines="20" w:after="62"/>
        <w:ind w:leftChars="0" w:left="998" w:hanging="357"/>
      </w:pPr>
      <w:r w:rsidRPr="003452A8">
        <w:t xml:space="preserve">Navigācijas joslā atlasiet </w:t>
      </w:r>
      <w:r w:rsidRPr="003452A8">
        <w:rPr>
          <w:b/>
        </w:rPr>
        <w:t>Automātiskā skenēšana</w:t>
      </w:r>
      <w:r w:rsidR="006F6C05" w:rsidRPr="003452A8">
        <w:rPr>
          <w:b/>
        </w:rPr>
        <w:t>.</w:t>
      </w:r>
    </w:p>
    <w:p w14:paraId="65C596FE" w14:textId="77777777" w:rsidR="00015FA3" w:rsidRPr="003452A8" w:rsidRDefault="00015FA3" w:rsidP="000636E9">
      <w:pPr>
        <w:pStyle w:val="16"/>
        <w:widowControl/>
        <w:numPr>
          <w:ilvl w:val="0"/>
          <w:numId w:val="47"/>
        </w:numPr>
        <w:spacing w:beforeLines="20" w:before="62" w:afterLines="20" w:after="62"/>
        <w:ind w:leftChars="0" w:left="998" w:hanging="357"/>
      </w:pPr>
      <w:r w:rsidRPr="003452A8">
        <w:t xml:space="preserve">Galvenajā sadaļā tiek parādīta topoloģijas karte. Pieskarieties pogai </w:t>
      </w:r>
      <w:r w:rsidRPr="003452A8">
        <w:rPr>
          <w:b/>
        </w:rPr>
        <w:t xml:space="preserve">Kļūmju skenēšana </w:t>
      </w:r>
      <w:r w:rsidRPr="003452A8">
        <w:t>ekrāna apakšdaļā, lai skenētu transportlīdzekļa sistēmas moduļus.</w:t>
      </w:r>
    </w:p>
    <w:p w14:paraId="33733E4F" w14:textId="61901106" w:rsidR="00A81FA4" w:rsidRPr="003452A8" w:rsidRDefault="00A81FA4" w:rsidP="00015FA3">
      <w:pPr>
        <w:pStyle w:val="aa"/>
        <w:spacing w:before="156" w:after="156"/>
        <w:ind w:left="283" w:firstLine="0"/>
        <w:rPr>
          <w:rFonts w:cs="Arial"/>
          <w:b/>
          <w:bCs/>
        </w:rPr>
      </w:pPr>
      <w:r w:rsidRPr="003452A8">
        <w:rPr>
          <w:rFonts w:cs="Arial"/>
          <w:b/>
          <w:bCs/>
        </w:rPr>
        <w:t>Automātiskās skenēšanas rezultāti</w:t>
      </w:r>
    </w:p>
    <w:p w14:paraId="1F61C88D" w14:textId="77777777" w:rsidR="00CB116C" w:rsidRPr="003452A8" w:rsidRDefault="00CB116C" w:rsidP="00882E04">
      <w:pPr>
        <w:pStyle w:val="aa"/>
        <w:numPr>
          <w:ilvl w:val="0"/>
          <w:numId w:val="259"/>
        </w:numPr>
        <w:spacing w:beforeLines="20" w:before="62" w:afterLines="20" w:after="62"/>
        <w:rPr>
          <w:rFonts w:cs="Arial"/>
        </w:rPr>
      </w:pPr>
      <w:r w:rsidRPr="003452A8">
        <w:rPr>
          <w:rFonts w:cs="Arial"/>
        </w:rPr>
        <w:t>Topoloģijas cilnes lapa</w:t>
      </w:r>
    </w:p>
    <w:p w14:paraId="2773EB2F" w14:textId="3F0A860A" w:rsidR="00F12B77" w:rsidRPr="003452A8" w:rsidRDefault="003452A8" w:rsidP="0075282B">
      <w:pPr>
        <w:pStyle w:val="BodytextUserManual"/>
        <w:spacing w:beforeLines="20" w:before="62" w:afterLines="20" w:after="62" w:line="480" w:lineRule="auto"/>
        <w:ind w:left="0"/>
        <w:jc w:val="center"/>
      </w:pPr>
      <w:r w:rsidRPr="003452A8">
        <w:rPr>
          <w:noProof/>
          <w:lang w:val="en-US"/>
        </w:rPr>
        <w:drawing>
          <wp:inline distT="0" distB="0" distL="0" distR="0" wp14:anchorId="11C4FF3C" wp14:editId="4D804CDB">
            <wp:extent cx="2868815" cy="1958400"/>
            <wp:effectExtent l="0" t="0" r="8255" b="3810"/>
            <wp:docPr id="182" name="图片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2868815" cy="1958400"/>
                    </a:xfrm>
                    <a:prstGeom prst="rect">
                      <a:avLst/>
                    </a:prstGeom>
                    <a:noFill/>
                    <a:ln>
                      <a:noFill/>
                    </a:ln>
                  </pic:spPr>
                </pic:pic>
              </a:graphicData>
            </a:graphic>
          </wp:inline>
        </w:drawing>
      </w:r>
    </w:p>
    <w:p w14:paraId="25123767" w14:textId="6BA6712F" w:rsidR="00F12B77" w:rsidRPr="003452A8" w:rsidRDefault="00CE24E5" w:rsidP="00A35788">
      <w:pPr>
        <w:pStyle w:val="ab"/>
        <w:spacing w:beforeLines="20" w:before="62" w:after="156"/>
        <w:ind w:left="0"/>
        <w:rPr>
          <w:rFonts w:cs="Arial"/>
          <w:i/>
          <w:iCs/>
        </w:rPr>
      </w:pPr>
      <w:r w:rsidRPr="003452A8">
        <w:rPr>
          <w:rFonts w:cs="Arial"/>
        </w:rPr>
        <w:lastRenderedPageBreak/>
        <w:t>Attēls 6</w:t>
      </w:r>
      <w:r w:rsidR="00F12B77" w:rsidRPr="003452A8">
        <w:rPr>
          <w:rFonts w:cs="Arial"/>
        </w:rPr>
        <w:noBreakHyphen/>
      </w:r>
      <w:r w:rsidR="002F3450" w:rsidRPr="003452A8">
        <w:rPr>
          <w:rFonts w:cs="Arial"/>
        </w:rPr>
        <w:fldChar w:fldCharType="begin"/>
      </w:r>
      <w:r w:rsidR="002F3450" w:rsidRPr="003452A8">
        <w:rPr>
          <w:rFonts w:cs="Arial"/>
        </w:rPr>
        <w:instrText xml:space="preserve"> SEQ Figure \* ARABIC \s 1 </w:instrText>
      </w:r>
      <w:r w:rsidR="002F3450" w:rsidRPr="003452A8">
        <w:rPr>
          <w:rFonts w:cs="Arial"/>
        </w:rPr>
        <w:fldChar w:fldCharType="separate"/>
      </w:r>
      <w:r w:rsidR="00187D73" w:rsidRPr="003452A8">
        <w:rPr>
          <w:rFonts w:cs="Arial"/>
          <w:noProof/>
        </w:rPr>
        <w:t>11</w:t>
      </w:r>
      <w:r w:rsidR="002F3450" w:rsidRPr="003452A8">
        <w:rPr>
          <w:rFonts w:cs="Arial"/>
          <w:noProof/>
        </w:rPr>
        <w:fldChar w:fldCharType="end"/>
      </w:r>
      <w:r w:rsidR="00F12B77" w:rsidRPr="003452A8">
        <w:rPr>
          <w:rFonts w:cs="Arial"/>
        </w:rPr>
        <w:t xml:space="preserve"> </w:t>
      </w:r>
      <w:r w:rsidR="00F12B77" w:rsidRPr="003452A8">
        <w:rPr>
          <w:rFonts w:cs="Arial"/>
          <w:i/>
          <w:iCs/>
        </w:rPr>
        <w:t>Skenēšanas rezultāti cilnē Topoloģija 1. lpp.</w:t>
      </w:r>
    </w:p>
    <w:p w14:paraId="0AD3B9F1" w14:textId="26D6E076" w:rsidR="00015FA3" w:rsidRPr="003452A8" w:rsidRDefault="00015FA3" w:rsidP="00015FA3">
      <w:pPr>
        <w:pStyle w:val="aa"/>
        <w:spacing w:beforeLines="20" w:before="62" w:afterLines="20" w:after="62"/>
        <w:ind w:left="283" w:firstLine="0"/>
        <w:rPr>
          <w:rFonts w:cs="Arial"/>
        </w:rPr>
      </w:pPr>
      <w:r w:rsidRPr="003452A8">
        <w:rPr>
          <w:rFonts w:cs="Arial"/>
        </w:rPr>
        <w:t>Kopējais kļūmju skaits tiks parādīts augšējā labajā stūrī, un rezultāti pēc skenēšanas tiks parādīti dažādās krāsās:</w:t>
      </w:r>
    </w:p>
    <w:p w14:paraId="7790F8B0" w14:textId="77777777" w:rsidR="00015FA3" w:rsidRPr="003452A8" w:rsidRDefault="00015FA3" w:rsidP="000636E9">
      <w:pPr>
        <w:pStyle w:val="BodytextUserManual"/>
        <w:numPr>
          <w:ilvl w:val="0"/>
          <w:numId w:val="46"/>
        </w:numPr>
        <w:spacing w:beforeLines="20" w:before="62" w:afterLines="20" w:after="62"/>
        <w:ind w:left="640" w:hanging="357"/>
      </w:pPr>
      <w:r w:rsidRPr="003452A8">
        <w:t>Zaļš: sistēma nav konstatējusi kļūmes.</w:t>
      </w:r>
    </w:p>
    <w:p w14:paraId="0FA1633D" w14:textId="77777777" w:rsidR="00015FA3" w:rsidRPr="003452A8" w:rsidRDefault="00015FA3" w:rsidP="000636E9">
      <w:pPr>
        <w:pStyle w:val="BodytextUserManual"/>
        <w:numPr>
          <w:ilvl w:val="0"/>
          <w:numId w:val="46"/>
        </w:numPr>
        <w:spacing w:beforeLines="20" w:before="62" w:afterLines="20" w:after="62"/>
        <w:ind w:left="640" w:hanging="357"/>
      </w:pPr>
      <w:r w:rsidRPr="003452A8">
        <w:t>Sarkans: sistēma ir konstatējusi kļūmes. Kļūmju skaits tiek parādīts sistēmas augšējā labajā stūrī.</w:t>
      </w:r>
    </w:p>
    <w:p w14:paraId="3D68D2D5" w14:textId="77777777" w:rsidR="00015FA3" w:rsidRPr="003452A8" w:rsidRDefault="00015FA3" w:rsidP="000636E9">
      <w:pPr>
        <w:pStyle w:val="BodytextUserManual"/>
        <w:numPr>
          <w:ilvl w:val="0"/>
          <w:numId w:val="46"/>
        </w:numPr>
        <w:spacing w:beforeLines="20" w:before="62" w:afterLines="20" w:after="62"/>
        <w:ind w:left="640" w:hanging="357"/>
      </w:pPr>
      <w:r w:rsidRPr="003452A8">
        <w:t>Pelēks: sistēma nav saņēmusi atbildi.</w:t>
      </w:r>
    </w:p>
    <w:p w14:paraId="796D0DA4" w14:textId="4C79AACF" w:rsidR="00015FA3" w:rsidRPr="003452A8" w:rsidRDefault="00015FA3" w:rsidP="000636E9">
      <w:pPr>
        <w:pStyle w:val="BodytextUserManual"/>
        <w:numPr>
          <w:ilvl w:val="0"/>
          <w:numId w:val="46"/>
        </w:numPr>
        <w:spacing w:beforeLines="20" w:before="62" w:afterLines="20" w:after="62"/>
        <w:ind w:left="640" w:hanging="357"/>
      </w:pPr>
      <w:r w:rsidRPr="003452A8">
        <w:t>Zila</w:t>
      </w:r>
      <w:r w:rsidR="006F6C05" w:rsidRPr="003452A8">
        <w:t>:</w:t>
      </w:r>
      <w:r w:rsidRPr="003452A8">
        <w:t xml:space="preserve"> sistēma nav skenēta.</w:t>
      </w:r>
    </w:p>
    <w:p w14:paraId="604A5CEB" w14:textId="12CA653D" w:rsidR="00A81FA4" w:rsidRPr="003452A8" w:rsidRDefault="00F32472" w:rsidP="00A81FA4">
      <w:pPr>
        <w:spacing w:before="156" w:after="156"/>
        <w:rPr>
          <w:rFonts w:cs="Arial"/>
        </w:rPr>
      </w:pPr>
      <w:r w:rsidRPr="003452A8">
        <w:rPr>
          <w:rFonts w:cs="Arial"/>
        </w:rPr>
        <w:t xml:space="preserve">Pēc skenēšanas varat pieskarties sistēmai ar kļūmēm, lai labajā pusē skatītu informāciju, piemēram, detalizētus DTC, atrašanās vietas grafiku </w:t>
      </w:r>
      <w:r w:rsidR="003F7E54" w:rsidRPr="003452A8">
        <w:rPr>
          <w:rFonts w:cs="Arial"/>
        </w:rPr>
        <w:t>un PING tīklu.</w:t>
      </w:r>
    </w:p>
    <w:p w14:paraId="2B68F8E1" w14:textId="2E5C0AA3" w:rsidR="00505734" w:rsidRPr="003452A8" w:rsidRDefault="003452A8" w:rsidP="00993633">
      <w:pPr>
        <w:spacing w:before="156" w:after="156" w:line="240" w:lineRule="auto"/>
        <w:ind w:left="0"/>
        <w:jc w:val="center"/>
        <w:rPr>
          <w:rFonts w:cs="Arial"/>
        </w:rPr>
      </w:pPr>
      <w:r w:rsidRPr="003452A8">
        <w:rPr>
          <w:rFonts w:cs="Arial"/>
          <w:noProof/>
          <w:lang w:val="en-US"/>
        </w:rPr>
        <w:drawing>
          <wp:inline distT="0" distB="0" distL="0" distR="0" wp14:anchorId="1C10E875" wp14:editId="4FB290CB">
            <wp:extent cx="2867593" cy="1954800"/>
            <wp:effectExtent l="0" t="0" r="9525" b="7620"/>
            <wp:docPr id="184" name="图片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2867593" cy="1954800"/>
                    </a:xfrm>
                    <a:prstGeom prst="rect">
                      <a:avLst/>
                    </a:prstGeom>
                    <a:noFill/>
                    <a:ln>
                      <a:noFill/>
                    </a:ln>
                  </pic:spPr>
                </pic:pic>
              </a:graphicData>
            </a:graphic>
          </wp:inline>
        </w:drawing>
      </w:r>
    </w:p>
    <w:p w14:paraId="49EE045C" w14:textId="20DDF063" w:rsidR="00505734" w:rsidRPr="003452A8" w:rsidRDefault="00CE24E5" w:rsidP="00505734">
      <w:pPr>
        <w:pStyle w:val="ab"/>
        <w:spacing w:before="156" w:after="156"/>
        <w:ind w:left="0"/>
        <w:rPr>
          <w:rFonts w:cs="Arial"/>
          <w:i/>
          <w:iCs/>
        </w:rPr>
      </w:pPr>
      <w:r w:rsidRPr="003452A8">
        <w:rPr>
          <w:rFonts w:cs="Arial"/>
        </w:rPr>
        <w:t>Attēls 6</w:t>
      </w:r>
      <w:r w:rsidR="00505734" w:rsidRPr="003452A8">
        <w:rPr>
          <w:rFonts w:cs="Arial"/>
        </w:rPr>
        <w:noBreakHyphen/>
      </w:r>
      <w:r w:rsidR="002F3450" w:rsidRPr="003452A8">
        <w:rPr>
          <w:rFonts w:cs="Arial"/>
        </w:rPr>
        <w:fldChar w:fldCharType="begin"/>
      </w:r>
      <w:r w:rsidR="002F3450" w:rsidRPr="003452A8">
        <w:rPr>
          <w:rFonts w:cs="Arial"/>
        </w:rPr>
        <w:instrText xml:space="preserve"> SEQ Figure \* ARABIC \s 1 </w:instrText>
      </w:r>
      <w:r w:rsidR="002F3450" w:rsidRPr="003452A8">
        <w:rPr>
          <w:rFonts w:cs="Arial"/>
        </w:rPr>
        <w:fldChar w:fldCharType="separate"/>
      </w:r>
      <w:r w:rsidR="00187D73" w:rsidRPr="003452A8">
        <w:rPr>
          <w:rFonts w:cs="Arial"/>
          <w:noProof/>
        </w:rPr>
        <w:t>12</w:t>
      </w:r>
      <w:r w:rsidR="002F3450" w:rsidRPr="003452A8">
        <w:rPr>
          <w:rFonts w:cs="Arial"/>
          <w:noProof/>
        </w:rPr>
        <w:fldChar w:fldCharType="end"/>
      </w:r>
      <w:r w:rsidR="00505734" w:rsidRPr="003452A8">
        <w:rPr>
          <w:rFonts w:cs="Arial"/>
        </w:rPr>
        <w:t xml:space="preserve"> </w:t>
      </w:r>
      <w:r w:rsidR="00505734" w:rsidRPr="003452A8">
        <w:rPr>
          <w:rFonts w:cs="Arial"/>
          <w:i/>
          <w:iCs/>
        </w:rPr>
        <w:t>Skenēšanas rezultāti cilnē Topoloģija, 2. lpp.</w:t>
      </w:r>
    </w:p>
    <w:p w14:paraId="062D182F" w14:textId="00B43E13" w:rsidR="00F32472" w:rsidRPr="003452A8" w:rsidRDefault="00F32472" w:rsidP="00F32472">
      <w:pPr>
        <w:spacing w:before="156" w:after="156"/>
        <w:rPr>
          <w:rFonts w:cs="Arial"/>
        </w:rPr>
      </w:pPr>
      <w:r w:rsidRPr="003452A8">
        <w:rPr>
          <w:rFonts w:cs="Arial"/>
        </w:rPr>
        <w:t xml:space="preserve">Pieskarieties pogai </w:t>
      </w:r>
      <w:r w:rsidRPr="003452A8">
        <w:rPr>
          <w:rFonts w:cs="Arial"/>
          <w:b/>
          <w:bCs/>
        </w:rPr>
        <w:t>“Ievadīt sistēmu”</w:t>
      </w:r>
      <w:r w:rsidRPr="003452A8">
        <w:rPr>
          <w:rFonts w:cs="Arial"/>
        </w:rPr>
        <w:t xml:space="preserve"> poga apakšā, lai veiktu tālāku darbību diagnostiku vai funkciju veikšanu, pamatojoties uz atklātajiem defektiem ar balss komandām, kas sākas ar “Sveiks, Maks.”</w:t>
      </w:r>
    </w:p>
    <w:p w14:paraId="75AC4A6E" w14:textId="06A47137" w:rsidR="00CB116C" w:rsidRPr="003452A8" w:rsidRDefault="00CB116C" w:rsidP="00882E04">
      <w:pPr>
        <w:pStyle w:val="aa"/>
        <w:numPr>
          <w:ilvl w:val="0"/>
          <w:numId w:val="259"/>
        </w:numPr>
        <w:spacing w:beforeLines="20" w:before="62" w:afterLines="20" w:after="62"/>
        <w:rPr>
          <w:rFonts w:cs="Arial"/>
        </w:rPr>
      </w:pPr>
      <w:r w:rsidRPr="003452A8">
        <w:rPr>
          <w:rFonts w:cs="Arial"/>
        </w:rPr>
        <w:t>Saraksta cilnes lapa</w:t>
      </w:r>
    </w:p>
    <w:p w14:paraId="3237AC59" w14:textId="4BC1363E" w:rsidR="00F12B77" w:rsidRPr="003452A8" w:rsidRDefault="003452A8" w:rsidP="000868E7">
      <w:pPr>
        <w:pStyle w:val="Text"/>
        <w:spacing w:before="156" w:after="156" w:line="480" w:lineRule="auto"/>
        <w:ind w:left="0"/>
        <w:jc w:val="center"/>
        <w:rPr>
          <w:rFonts w:cs="Arial"/>
        </w:rPr>
      </w:pPr>
      <w:r w:rsidRPr="003452A8">
        <w:rPr>
          <w:rFonts w:cs="Arial"/>
          <w:noProof/>
          <w:lang w:val="en-US"/>
        </w:rPr>
        <w:lastRenderedPageBreak/>
        <w:drawing>
          <wp:inline distT="0" distB="0" distL="0" distR="0" wp14:anchorId="4E4AD7B7" wp14:editId="2842769A">
            <wp:extent cx="2867208" cy="1965600"/>
            <wp:effectExtent l="0" t="0" r="0" b="0"/>
            <wp:docPr id="185" name="图片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2867208" cy="1965600"/>
                    </a:xfrm>
                    <a:prstGeom prst="rect">
                      <a:avLst/>
                    </a:prstGeom>
                    <a:noFill/>
                    <a:ln>
                      <a:noFill/>
                    </a:ln>
                  </pic:spPr>
                </pic:pic>
              </a:graphicData>
            </a:graphic>
          </wp:inline>
        </w:drawing>
      </w:r>
    </w:p>
    <w:p w14:paraId="1CDBAEF2" w14:textId="45F9924A" w:rsidR="00F12B77" w:rsidRPr="003452A8" w:rsidRDefault="00CE24E5" w:rsidP="00F12B77">
      <w:pPr>
        <w:pStyle w:val="ab"/>
        <w:spacing w:before="156" w:after="156"/>
        <w:ind w:left="0"/>
        <w:rPr>
          <w:rFonts w:cs="Arial"/>
          <w:i/>
          <w:iCs/>
        </w:rPr>
      </w:pPr>
      <w:r w:rsidRPr="003452A8">
        <w:rPr>
          <w:rFonts w:cs="Arial"/>
        </w:rPr>
        <w:t>Attēls 6</w:t>
      </w:r>
      <w:r w:rsidR="00F12B77" w:rsidRPr="003452A8">
        <w:rPr>
          <w:rFonts w:cs="Arial"/>
        </w:rPr>
        <w:noBreakHyphen/>
      </w:r>
      <w:r w:rsidR="002F3450" w:rsidRPr="003452A8">
        <w:rPr>
          <w:rFonts w:cs="Arial"/>
        </w:rPr>
        <w:fldChar w:fldCharType="begin"/>
      </w:r>
      <w:r w:rsidR="002F3450" w:rsidRPr="003452A8">
        <w:rPr>
          <w:rFonts w:cs="Arial"/>
        </w:rPr>
        <w:instrText xml:space="preserve"> SEQ Figure \* ARABIC \s 1 </w:instrText>
      </w:r>
      <w:r w:rsidR="002F3450" w:rsidRPr="003452A8">
        <w:rPr>
          <w:rFonts w:cs="Arial"/>
        </w:rPr>
        <w:fldChar w:fldCharType="separate"/>
      </w:r>
      <w:r w:rsidR="00187D73" w:rsidRPr="003452A8">
        <w:rPr>
          <w:rFonts w:cs="Arial"/>
          <w:noProof/>
        </w:rPr>
        <w:t>13</w:t>
      </w:r>
      <w:r w:rsidR="002F3450" w:rsidRPr="003452A8">
        <w:rPr>
          <w:rFonts w:cs="Arial"/>
          <w:noProof/>
        </w:rPr>
        <w:fldChar w:fldCharType="end"/>
      </w:r>
      <w:r w:rsidR="00F12B77" w:rsidRPr="003452A8">
        <w:rPr>
          <w:rFonts w:cs="Arial"/>
        </w:rPr>
        <w:t xml:space="preserve"> </w:t>
      </w:r>
      <w:r w:rsidR="00F12B77" w:rsidRPr="003452A8">
        <w:rPr>
          <w:rFonts w:cs="Arial"/>
          <w:i/>
          <w:iCs/>
        </w:rPr>
        <w:t>Skenēšanas rezultāti saraksta cilnes lapā</w:t>
      </w:r>
    </w:p>
    <w:p w14:paraId="2E759D69" w14:textId="6261F53D" w:rsidR="002B0939" w:rsidRPr="003452A8" w:rsidRDefault="002B0939" w:rsidP="002B0939">
      <w:pPr>
        <w:spacing w:before="156" w:after="156"/>
        <w:rPr>
          <w:rFonts w:cs="Arial"/>
        </w:rPr>
      </w:pPr>
      <w:r w:rsidRPr="003452A8">
        <w:rPr>
          <w:rFonts w:cs="Arial"/>
        </w:rPr>
        <w:t>Kopējais kļūmju skaits tiks parādīts augšējā labajā stūrī. Detalizēti skenēšanas rezultāti tiek parādīti četrās kolonnās.</w:t>
      </w:r>
    </w:p>
    <w:p w14:paraId="3D31D593" w14:textId="77777777" w:rsidR="00015FA3" w:rsidRPr="003452A8" w:rsidRDefault="00015FA3" w:rsidP="000636E9">
      <w:pPr>
        <w:pStyle w:val="aa"/>
        <w:widowControl w:val="0"/>
        <w:numPr>
          <w:ilvl w:val="0"/>
          <w:numId w:val="45"/>
        </w:numPr>
        <w:spacing w:beforeLines="20" w:before="62" w:afterLines="20" w:after="62"/>
        <w:ind w:left="640" w:hanging="357"/>
        <w:rPr>
          <w:rFonts w:cs="Arial"/>
        </w:rPr>
      </w:pPr>
      <w:r w:rsidRPr="003452A8">
        <w:rPr>
          <w:rFonts w:cs="Arial"/>
        </w:rPr>
        <w:t>1. kolonnā tiek parādīti sistēmas numuri</w:t>
      </w:r>
    </w:p>
    <w:p w14:paraId="3BDB4696" w14:textId="77777777" w:rsidR="00015FA3" w:rsidRPr="003452A8" w:rsidRDefault="00015FA3" w:rsidP="000636E9">
      <w:pPr>
        <w:pStyle w:val="aa"/>
        <w:widowControl w:val="0"/>
        <w:numPr>
          <w:ilvl w:val="0"/>
          <w:numId w:val="45"/>
        </w:numPr>
        <w:spacing w:beforeLines="20" w:before="62" w:afterLines="20" w:after="62"/>
        <w:ind w:left="640" w:hanging="357"/>
        <w:rPr>
          <w:rFonts w:cs="Arial"/>
        </w:rPr>
      </w:pPr>
      <w:r w:rsidRPr="003452A8">
        <w:rPr>
          <w:rFonts w:cs="Arial"/>
        </w:rPr>
        <w:t>2. slejā ir attēlotas skenētās sistēmas.</w:t>
      </w:r>
    </w:p>
    <w:p w14:paraId="662FCEB1" w14:textId="77777777" w:rsidR="00015FA3" w:rsidRPr="003452A8" w:rsidRDefault="00015FA3" w:rsidP="000636E9">
      <w:pPr>
        <w:pStyle w:val="aa"/>
        <w:widowControl w:val="0"/>
        <w:numPr>
          <w:ilvl w:val="0"/>
          <w:numId w:val="45"/>
        </w:numPr>
        <w:spacing w:beforeLines="20" w:before="62" w:afterLines="20" w:after="62"/>
        <w:ind w:left="640" w:hanging="357"/>
        <w:rPr>
          <w:rFonts w:cs="Arial"/>
        </w:rPr>
      </w:pPr>
      <w:r w:rsidRPr="003452A8">
        <w:rPr>
          <w:rFonts w:cs="Arial"/>
        </w:rPr>
        <w:t>3. kolonnā tiek parādīti skenēšanas rezultāti</w:t>
      </w:r>
    </w:p>
    <w:p w14:paraId="53195336" w14:textId="50AFB116" w:rsidR="00015FA3" w:rsidRPr="003452A8" w:rsidRDefault="00015FA3" w:rsidP="002B0939">
      <w:pPr>
        <w:pStyle w:val="aa"/>
        <w:widowControl w:val="0"/>
        <w:numPr>
          <w:ilvl w:val="0"/>
          <w:numId w:val="44"/>
        </w:numPr>
        <w:spacing w:beforeLines="20" w:before="62" w:afterLines="20" w:after="62"/>
        <w:ind w:left="998" w:hanging="357"/>
        <w:rPr>
          <w:rFonts w:cs="Arial"/>
          <w:szCs w:val="18"/>
        </w:rPr>
      </w:pPr>
      <w:r w:rsidRPr="003452A8">
        <w:rPr>
          <w:rFonts w:cs="Arial"/>
          <w:b/>
          <w:szCs w:val="18"/>
        </w:rPr>
        <w:t>Kļūme | Nr</w:t>
      </w:r>
      <w:r w:rsidR="006F6C05" w:rsidRPr="003452A8">
        <w:rPr>
          <w:rFonts w:cs="Arial"/>
          <w:b/>
          <w:szCs w:val="18"/>
        </w:rPr>
        <w:t>.</w:t>
      </w:r>
      <w:r w:rsidRPr="003452A8">
        <w:rPr>
          <w:rFonts w:cs="Arial"/>
          <w:szCs w:val="18"/>
        </w:rPr>
        <w:t>:</w:t>
      </w:r>
      <w:r w:rsidRPr="003452A8">
        <w:rPr>
          <w:rFonts w:cs="Arial"/>
          <w:b/>
          <w:szCs w:val="18"/>
        </w:rPr>
        <w:t xml:space="preserve"> </w:t>
      </w:r>
      <w:r w:rsidRPr="003452A8">
        <w:rPr>
          <w:rFonts w:cs="Arial"/>
          <w:szCs w:val="18"/>
        </w:rPr>
        <w:t>Norāda</w:t>
      </w:r>
      <w:r w:rsidRPr="003452A8">
        <w:rPr>
          <w:rFonts w:cs="Arial"/>
          <w:b/>
          <w:szCs w:val="18"/>
        </w:rPr>
        <w:t xml:space="preserve"> </w:t>
      </w:r>
      <w:r w:rsidRPr="003452A8">
        <w:rPr>
          <w:rFonts w:cs="Arial"/>
          <w:szCs w:val="18"/>
        </w:rPr>
        <w:t>ir konstatēts(-i) kļūdas kods(-i); "#" norāda konstatēto kļūdu skaitu.</w:t>
      </w:r>
    </w:p>
    <w:p w14:paraId="0D9A2293" w14:textId="32A4DCD9" w:rsidR="00015FA3" w:rsidRPr="003452A8" w:rsidRDefault="00015FA3" w:rsidP="002B0939">
      <w:pPr>
        <w:pStyle w:val="aa"/>
        <w:widowControl w:val="0"/>
        <w:numPr>
          <w:ilvl w:val="0"/>
          <w:numId w:val="44"/>
        </w:numPr>
        <w:spacing w:beforeLines="20" w:before="62" w:afterLines="20" w:after="62"/>
        <w:ind w:left="998" w:hanging="357"/>
        <w:rPr>
          <w:rFonts w:cs="Arial"/>
          <w:szCs w:val="18"/>
        </w:rPr>
      </w:pPr>
      <w:r w:rsidRPr="003452A8">
        <w:rPr>
          <w:rFonts w:cs="Arial"/>
          <w:b/>
          <w:szCs w:val="18"/>
        </w:rPr>
        <w:t>Nokārtots | Nav defektu</w:t>
      </w:r>
      <w:r w:rsidR="006F6C05" w:rsidRPr="003452A8">
        <w:rPr>
          <w:rFonts w:cs="Arial"/>
          <w:b/>
          <w:szCs w:val="18"/>
        </w:rPr>
        <w:t>:</w:t>
      </w:r>
      <w:r w:rsidRPr="003452A8">
        <w:rPr>
          <w:rFonts w:cs="Arial"/>
          <w:b/>
          <w:szCs w:val="18"/>
        </w:rPr>
        <w:t xml:space="preserve"> </w:t>
      </w:r>
      <w:r w:rsidRPr="003452A8">
        <w:rPr>
          <w:rFonts w:cs="Arial"/>
          <w:szCs w:val="18"/>
        </w:rPr>
        <w:t>Norāda, ka sistēma ir skenēta un nav konstatētas kļūmes.</w:t>
      </w:r>
    </w:p>
    <w:p w14:paraId="6D2D20B7" w14:textId="51815C0A" w:rsidR="00015FA3" w:rsidRPr="003452A8" w:rsidRDefault="00015FA3" w:rsidP="002B0939">
      <w:pPr>
        <w:pStyle w:val="aa"/>
        <w:widowControl w:val="0"/>
        <w:numPr>
          <w:ilvl w:val="0"/>
          <w:numId w:val="44"/>
        </w:numPr>
        <w:spacing w:beforeLines="20" w:before="62" w:afterLines="20" w:after="62"/>
        <w:ind w:left="998" w:hanging="357"/>
        <w:rPr>
          <w:rFonts w:cs="Arial"/>
          <w:szCs w:val="18"/>
        </w:rPr>
      </w:pPr>
      <w:r w:rsidRPr="003452A8">
        <w:rPr>
          <w:rFonts w:cs="Arial"/>
          <w:b/>
          <w:szCs w:val="18"/>
        </w:rPr>
        <w:t>Nav skenēts</w:t>
      </w:r>
      <w:r w:rsidR="006F6C05" w:rsidRPr="003452A8">
        <w:rPr>
          <w:rFonts w:cs="Arial"/>
          <w:b/>
          <w:szCs w:val="18"/>
        </w:rPr>
        <w:t>:</w:t>
      </w:r>
      <w:r w:rsidRPr="003452A8">
        <w:rPr>
          <w:rFonts w:cs="Arial"/>
          <w:bCs/>
          <w:szCs w:val="18"/>
        </w:rPr>
        <w:t xml:space="preserve"> </w:t>
      </w:r>
      <w:r w:rsidRPr="003452A8">
        <w:rPr>
          <w:rFonts w:cs="Arial"/>
          <w:szCs w:val="18"/>
        </w:rPr>
        <w:t>norāda, ka sistēma nav skenēta.</w:t>
      </w:r>
    </w:p>
    <w:p w14:paraId="774CF8F9" w14:textId="34CBFBD6" w:rsidR="00015FA3" w:rsidRPr="003452A8" w:rsidRDefault="00015FA3" w:rsidP="002B0939">
      <w:pPr>
        <w:pStyle w:val="aa"/>
        <w:widowControl w:val="0"/>
        <w:numPr>
          <w:ilvl w:val="0"/>
          <w:numId w:val="44"/>
        </w:numPr>
        <w:spacing w:beforeLines="20" w:before="62" w:afterLines="20" w:after="62"/>
        <w:ind w:left="998" w:hanging="357"/>
        <w:rPr>
          <w:rFonts w:cs="Arial"/>
          <w:szCs w:val="18"/>
        </w:rPr>
      </w:pPr>
      <w:r w:rsidRPr="003452A8">
        <w:rPr>
          <w:rFonts w:cs="Arial"/>
          <w:b/>
          <w:szCs w:val="18"/>
        </w:rPr>
        <w:t>Nav atbildes</w:t>
      </w:r>
      <w:r w:rsidR="006F6C05" w:rsidRPr="003452A8">
        <w:rPr>
          <w:rFonts w:cs="Arial"/>
          <w:b/>
          <w:szCs w:val="18"/>
        </w:rPr>
        <w:t>:</w:t>
      </w:r>
      <w:r w:rsidRPr="003452A8">
        <w:rPr>
          <w:rFonts w:cs="Arial"/>
          <w:b/>
          <w:szCs w:val="18"/>
        </w:rPr>
        <w:t xml:space="preserve"> </w:t>
      </w:r>
      <w:r w:rsidRPr="003452A8">
        <w:rPr>
          <w:rFonts w:cs="Arial"/>
          <w:szCs w:val="18"/>
        </w:rPr>
        <w:t>Norāda, ka sistēma nav saņēmusi atbildi.</w:t>
      </w:r>
    </w:p>
    <w:p w14:paraId="5EF86942" w14:textId="7E0B7D94" w:rsidR="00015FA3" w:rsidRPr="003452A8" w:rsidRDefault="00015FA3" w:rsidP="000636E9">
      <w:pPr>
        <w:pStyle w:val="aa"/>
        <w:widowControl w:val="0"/>
        <w:numPr>
          <w:ilvl w:val="0"/>
          <w:numId w:val="45"/>
        </w:numPr>
        <w:spacing w:beforeLines="20" w:before="62" w:afterLines="20" w:after="62"/>
        <w:ind w:left="640" w:hanging="357"/>
        <w:rPr>
          <w:rFonts w:cs="Arial"/>
        </w:rPr>
      </w:pPr>
      <w:r w:rsidRPr="003452A8">
        <w:rPr>
          <w:rFonts w:cs="Arial"/>
        </w:rPr>
        <w:t xml:space="preserve">4. sleja — pieskarieties </w:t>
      </w:r>
      <w:r w:rsidR="003452A8" w:rsidRPr="003452A8">
        <w:rPr>
          <w:rFonts w:cs="Arial"/>
          <w:noProof/>
          <w:lang w:val="en-US"/>
        </w:rPr>
        <w:drawing>
          <wp:inline distT="0" distB="0" distL="0" distR="0" wp14:anchorId="19DD9566" wp14:editId="64B91CA1">
            <wp:extent cx="137925" cy="108000"/>
            <wp:effectExtent l="0" t="0" r="0" b="6350"/>
            <wp:docPr id="179" name="图片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137925" cy="108000"/>
                    </a:xfrm>
                    <a:prstGeom prst="rect">
                      <a:avLst/>
                    </a:prstGeom>
                    <a:noFill/>
                    <a:ln>
                      <a:noFill/>
                    </a:ln>
                  </pic:spPr>
                </pic:pic>
              </a:graphicData>
            </a:graphic>
          </wp:inline>
        </w:drawing>
      </w:r>
      <w:r w:rsidR="00C41C17" w:rsidRPr="003452A8">
        <w:rPr>
          <w:rFonts w:cs="Arial"/>
        </w:rPr>
        <w:t xml:space="preserve"> </w:t>
      </w:r>
      <w:r w:rsidRPr="003452A8">
        <w:rPr>
          <w:rFonts w:cs="Arial"/>
        </w:rPr>
        <w:t>pogai, lai ievadītu sistēmu papildu diagnostikas veikšanai.</w:t>
      </w:r>
    </w:p>
    <w:p w14:paraId="6D6C855F" w14:textId="1A345BCA" w:rsidR="00F12B77" w:rsidRPr="003452A8" w:rsidRDefault="00F12B77" w:rsidP="00505734">
      <w:pPr>
        <w:spacing w:before="156" w:afterLines="20" w:after="62"/>
        <w:rPr>
          <w:rFonts w:cs="Arial"/>
        </w:rPr>
      </w:pPr>
      <w:r w:rsidRPr="003452A8">
        <w:rPr>
          <w:rFonts w:cs="Arial"/>
        </w:rPr>
        <w:t>Zemāk esošajā tabulā ir sniegts īss automātiskās skenēšanas ekrāna apakšdaļā esošo funkciju pogu apraksts:</w:t>
      </w:r>
    </w:p>
    <w:p w14:paraId="77458FF5" w14:textId="664F00D6" w:rsidR="00F12B77" w:rsidRPr="003452A8" w:rsidRDefault="00072F00" w:rsidP="00F12B77">
      <w:pPr>
        <w:pStyle w:val="ab"/>
        <w:spacing w:before="156" w:after="156"/>
        <w:ind w:left="0"/>
        <w:rPr>
          <w:rFonts w:cs="Arial"/>
          <w:i/>
        </w:rPr>
      </w:pPr>
      <w:r w:rsidRPr="003452A8">
        <w:rPr>
          <w:rFonts w:cs="Arial"/>
        </w:rPr>
        <w:t>Tabula 6</w:t>
      </w:r>
      <w:r w:rsidR="00F12B77" w:rsidRPr="003452A8">
        <w:rPr>
          <w:rFonts w:cs="Arial"/>
        </w:rPr>
        <w:noBreakHyphen/>
      </w:r>
      <w:r w:rsidR="002F3450" w:rsidRPr="003452A8">
        <w:rPr>
          <w:rFonts w:cs="Arial"/>
        </w:rPr>
        <w:fldChar w:fldCharType="begin"/>
      </w:r>
      <w:r w:rsidR="002F3450" w:rsidRPr="003452A8">
        <w:rPr>
          <w:rFonts w:cs="Arial"/>
        </w:rPr>
        <w:instrText xml:space="preserve"> SEQ Table \* ARABIC \s 1 </w:instrText>
      </w:r>
      <w:r w:rsidR="002F3450" w:rsidRPr="003452A8">
        <w:rPr>
          <w:rFonts w:cs="Arial"/>
        </w:rPr>
        <w:fldChar w:fldCharType="separate"/>
      </w:r>
      <w:r w:rsidR="00187D73" w:rsidRPr="003452A8">
        <w:rPr>
          <w:rFonts w:cs="Arial"/>
          <w:noProof/>
        </w:rPr>
        <w:t>3</w:t>
      </w:r>
      <w:r w:rsidR="002F3450" w:rsidRPr="003452A8">
        <w:rPr>
          <w:rFonts w:cs="Arial"/>
          <w:noProof/>
        </w:rPr>
        <w:fldChar w:fldCharType="end"/>
      </w:r>
      <w:r w:rsidR="00F12B77" w:rsidRPr="003452A8">
        <w:rPr>
          <w:rFonts w:cs="Arial"/>
        </w:rPr>
        <w:t xml:space="preserve"> </w:t>
      </w:r>
      <w:r w:rsidR="00F12B77" w:rsidRPr="003452A8">
        <w:rPr>
          <w:rFonts w:cs="Arial"/>
          <w:i/>
        </w:rPr>
        <w:t>Funkciju pogu apraksti</w:t>
      </w:r>
    </w:p>
    <w:tbl>
      <w:tblPr>
        <w:tblStyle w:val="ac"/>
        <w:tblW w:w="6775" w:type="dxa"/>
        <w:jc w:val="center"/>
        <w:tblLayout w:type="fixed"/>
        <w:tblLook w:val="04A0" w:firstRow="1" w:lastRow="0" w:firstColumn="1" w:lastColumn="0" w:noHBand="0" w:noVBand="1"/>
      </w:tblPr>
      <w:tblGrid>
        <w:gridCol w:w="1610"/>
        <w:gridCol w:w="5165"/>
      </w:tblGrid>
      <w:tr w:rsidR="00F12B77" w:rsidRPr="003452A8" w14:paraId="344FA805" w14:textId="77777777" w:rsidTr="006444AB">
        <w:trPr>
          <w:trHeight w:val="337"/>
          <w:tblHeader/>
          <w:jc w:val="center"/>
        </w:trPr>
        <w:tc>
          <w:tcPr>
            <w:tcW w:w="1610" w:type="dxa"/>
            <w:shd w:val="clear" w:color="auto" w:fill="D9D9D9" w:themeFill="background1" w:themeFillShade="D9"/>
            <w:vAlign w:val="center"/>
          </w:tcPr>
          <w:p w14:paraId="42B0B359" w14:textId="77777777" w:rsidR="00F12B77" w:rsidRPr="003452A8" w:rsidRDefault="00F12B77" w:rsidP="006444AB">
            <w:pPr>
              <w:pStyle w:val="af"/>
              <w:spacing w:beforeLines="20" w:before="62" w:afterLines="20" w:after="62" w:line="240" w:lineRule="exact"/>
              <w:jc w:val="left"/>
              <w:rPr>
                <w:rFonts w:cs="Arial"/>
              </w:rPr>
            </w:pPr>
            <w:r w:rsidRPr="003452A8">
              <w:rPr>
                <w:rFonts w:cs="Arial"/>
              </w:rPr>
              <w:t>Vārds</w:t>
            </w:r>
          </w:p>
        </w:tc>
        <w:tc>
          <w:tcPr>
            <w:tcW w:w="5165" w:type="dxa"/>
            <w:shd w:val="clear" w:color="auto" w:fill="D9D9D9" w:themeFill="background1" w:themeFillShade="D9"/>
            <w:vAlign w:val="center"/>
          </w:tcPr>
          <w:p w14:paraId="0FDD353A" w14:textId="77777777" w:rsidR="00F12B77" w:rsidRPr="003452A8" w:rsidRDefault="00F12B77" w:rsidP="006444AB">
            <w:pPr>
              <w:pStyle w:val="af"/>
              <w:spacing w:beforeLines="20" w:before="62" w:afterLines="20" w:after="62" w:line="240" w:lineRule="exact"/>
              <w:jc w:val="left"/>
              <w:rPr>
                <w:rFonts w:cs="Arial"/>
              </w:rPr>
            </w:pPr>
            <w:r w:rsidRPr="003452A8">
              <w:rPr>
                <w:rFonts w:cs="Arial"/>
              </w:rPr>
              <w:t>Apraksts</w:t>
            </w:r>
          </w:p>
        </w:tc>
      </w:tr>
      <w:tr w:rsidR="00F12B77" w:rsidRPr="003452A8" w14:paraId="044B2E2E" w14:textId="77777777" w:rsidTr="006444AB">
        <w:trPr>
          <w:trHeight w:val="312"/>
          <w:jc w:val="center"/>
        </w:trPr>
        <w:tc>
          <w:tcPr>
            <w:tcW w:w="1610" w:type="dxa"/>
            <w:vAlign w:val="center"/>
          </w:tcPr>
          <w:p w14:paraId="6EED9943" w14:textId="68C75FE7" w:rsidR="00F12B77" w:rsidRPr="003452A8" w:rsidRDefault="00072F00" w:rsidP="006444AB">
            <w:pPr>
              <w:pStyle w:val="af"/>
              <w:spacing w:beforeLines="20" w:before="62" w:afterLines="20" w:after="62" w:line="240" w:lineRule="exact"/>
              <w:rPr>
                <w:rFonts w:cs="Arial"/>
              </w:rPr>
            </w:pPr>
            <w:r w:rsidRPr="003452A8">
              <w:rPr>
                <w:rFonts w:cs="Arial"/>
              </w:rPr>
              <w:t>DVI</w:t>
            </w:r>
          </w:p>
        </w:tc>
        <w:tc>
          <w:tcPr>
            <w:tcW w:w="5165" w:type="dxa"/>
            <w:vAlign w:val="center"/>
          </w:tcPr>
          <w:p w14:paraId="2C1D8A30" w14:textId="19AE032A" w:rsidR="00F12B77" w:rsidRPr="003452A8" w:rsidRDefault="00A66DE8" w:rsidP="006444AB">
            <w:pPr>
              <w:pStyle w:val="af0"/>
              <w:spacing w:beforeLines="20" w:before="62" w:afterLines="20" w:after="62" w:line="240" w:lineRule="exact"/>
              <w:ind w:left="0"/>
              <w:rPr>
                <w:rFonts w:cs="Arial"/>
              </w:rPr>
            </w:pPr>
            <w:r w:rsidRPr="003452A8">
              <w:rPr>
                <w:rFonts w:cs="Arial"/>
              </w:rPr>
              <w:t>Piekļūst DVI lietojumprogrammas ekrānam.</w:t>
            </w:r>
          </w:p>
        </w:tc>
      </w:tr>
      <w:tr w:rsidR="00825681" w:rsidRPr="003452A8" w14:paraId="3881F16C" w14:textId="77777777" w:rsidTr="006444AB">
        <w:trPr>
          <w:trHeight w:val="312"/>
          <w:jc w:val="center"/>
        </w:trPr>
        <w:tc>
          <w:tcPr>
            <w:tcW w:w="1610" w:type="dxa"/>
            <w:vAlign w:val="center"/>
          </w:tcPr>
          <w:p w14:paraId="62882A06" w14:textId="2F9C7A01" w:rsidR="00825681" w:rsidRPr="003452A8" w:rsidRDefault="00825681" w:rsidP="006444AB">
            <w:pPr>
              <w:pStyle w:val="af"/>
              <w:spacing w:beforeLines="20" w:before="62" w:afterLines="20" w:after="62" w:line="240" w:lineRule="exact"/>
              <w:rPr>
                <w:rFonts w:cs="Arial"/>
              </w:rPr>
            </w:pPr>
            <w:r w:rsidRPr="003452A8">
              <w:rPr>
                <w:rFonts w:cs="Arial"/>
              </w:rPr>
              <w:t>Attālinātā darba eksperts</w:t>
            </w:r>
          </w:p>
        </w:tc>
        <w:tc>
          <w:tcPr>
            <w:tcW w:w="5165" w:type="dxa"/>
            <w:vAlign w:val="center"/>
          </w:tcPr>
          <w:p w14:paraId="1CC123AA" w14:textId="370ED0A2" w:rsidR="00825681" w:rsidRPr="003452A8" w:rsidRDefault="00745201" w:rsidP="006444AB">
            <w:pPr>
              <w:pStyle w:val="af0"/>
              <w:spacing w:beforeLines="20" w:before="62" w:afterLines="20" w:after="62" w:line="240" w:lineRule="exact"/>
              <w:ind w:left="0"/>
              <w:rPr>
                <w:rFonts w:cs="Arial"/>
              </w:rPr>
            </w:pPr>
            <w:r w:rsidRPr="003452A8">
              <w:rPr>
                <w:rFonts w:cs="Arial"/>
              </w:rPr>
              <w:t>Iziet no diagnostikas funkcijas un piekļūst attālā eksperta funkcijai, lai veiktu attālo pakalpojumu.</w:t>
            </w:r>
          </w:p>
        </w:tc>
      </w:tr>
      <w:tr w:rsidR="00825681" w:rsidRPr="003452A8" w14:paraId="0C2EE083" w14:textId="77777777" w:rsidTr="006444AB">
        <w:trPr>
          <w:trHeight w:val="312"/>
          <w:jc w:val="center"/>
        </w:trPr>
        <w:tc>
          <w:tcPr>
            <w:tcW w:w="1610" w:type="dxa"/>
            <w:vAlign w:val="center"/>
          </w:tcPr>
          <w:p w14:paraId="43F7B01E" w14:textId="7332B9D6" w:rsidR="00825681" w:rsidRPr="003452A8" w:rsidRDefault="00825681" w:rsidP="006444AB">
            <w:pPr>
              <w:pStyle w:val="af"/>
              <w:spacing w:beforeLines="20" w:before="62" w:afterLines="20" w:after="62" w:line="240" w:lineRule="exact"/>
              <w:rPr>
                <w:rFonts w:cs="Arial"/>
              </w:rPr>
            </w:pPr>
            <w:r w:rsidRPr="003452A8">
              <w:rPr>
                <w:rFonts w:cs="Arial"/>
              </w:rPr>
              <w:lastRenderedPageBreak/>
              <w:t>Transportlīdzekļa dati</w:t>
            </w:r>
          </w:p>
        </w:tc>
        <w:tc>
          <w:tcPr>
            <w:tcW w:w="5165" w:type="dxa"/>
            <w:vAlign w:val="center"/>
          </w:tcPr>
          <w:p w14:paraId="102C3D0D" w14:textId="74F05DFF" w:rsidR="00825681" w:rsidRPr="003452A8" w:rsidRDefault="00764188" w:rsidP="006444AB">
            <w:pPr>
              <w:pStyle w:val="af0"/>
              <w:spacing w:beforeLines="20" w:before="62" w:afterLines="20" w:after="62" w:line="240" w:lineRule="exact"/>
              <w:ind w:left="0"/>
              <w:rPr>
                <w:rFonts w:cs="Arial"/>
              </w:rPr>
            </w:pPr>
            <w:r w:rsidRPr="003452A8">
              <w:rPr>
                <w:rFonts w:cs="Arial"/>
              </w:rPr>
              <w:t xml:space="preserve">Parāda saistīto transportlīdzekļa datu </w:t>
            </w:r>
            <w:r w:rsidR="00D305C1" w:rsidRPr="003452A8">
              <w:rPr>
                <w:rFonts w:cs="Arial"/>
              </w:rPr>
              <w:t>informāciju</w:t>
            </w:r>
            <w:r w:rsidR="006F6C05" w:rsidRPr="003452A8">
              <w:rPr>
                <w:rFonts w:cs="Arial"/>
              </w:rPr>
              <w:t>.</w:t>
            </w:r>
          </w:p>
        </w:tc>
      </w:tr>
      <w:tr w:rsidR="00825681" w:rsidRPr="003452A8" w14:paraId="4F6D5806" w14:textId="77777777" w:rsidTr="006444AB">
        <w:trPr>
          <w:trHeight w:val="312"/>
          <w:jc w:val="center"/>
        </w:trPr>
        <w:tc>
          <w:tcPr>
            <w:tcW w:w="1610" w:type="dxa"/>
            <w:vAlign w:val="center"/>
          </w:tcPr>
          <w:p w14:paraId="38056A12" w14:textId="7610BA24" w:rsidR="00825681" w:rsidRPr="003452A8" w:rsidRDefault="00825681" w:rsidP="00825681">
            <w:pPr>
              <w:pStyle w:val="af"/>
              <w:spacing w:beforeLines="20" w:before="62" w:afterLines="20" w:after="62" w:line="240" w:lineRule="exact"/>
              <w:rPr>
                <w:rFonts w:cs="Arial"/>
              </w:rPr>
            </w:pPr>
            <w:r w:rsidRPr="003452A8">
              <w:rPr>
                <w:rFonts w:cs="Arial"/>
              </w:rPr>
              <w:t>Ziņojums</w:t>
            </w:r>
          </w:p>
        </w:tc>
        <w:tc>
          <w:tcPr>
            <w:tcW w:w="5165" w:type="dxa"/>
            <w:vAlign w:val="center"/>
          </w:tcPr>
          <w:p w14:paraId="42C30A42" w14:textId="7AC1F16F" w:rsidR="00825681" w:rsidRPr="003452A8" w:rsidRDefault="00825681" w:rsidP="00825681">
            <w:pPr>
              <w:pStyle w:val="af0"/>
              <w:spacing w:beforeLines="20" w:before="62" w:afterLines="20" w:after="62" w:line="240" w:lineRule="exact"/>
              <w:ind w:left="0"/>
              <w:rPr>
                <w:rFonts w:cs="Arial"/>
              </w:rPr>
            </w:pPr>
            <w:r w:rsidRPr="003452A8">
              <w:rPr>
                <w:rFonts w:cs="Arial"/>
              </w:rPr>
              <w:t>Parāda diagnostikas datus atskaites veidā.</w:t>
            </w:r>
          </w:p>
        </w:tc>
      </w:tr>
      <w:tr w:rsidR="00825681" w:rsidRPr="003452A8" w14:paraId="741D586B" w14:textId="77777777" w:rsidTr="006444AB">
        <w:trPr>
          <w:trHeight w:hRule="exact" w:val="401"/>
          <w:jc w:val="center"/>
        </w:trPr>
        <w:tc>
          <w:tcPr>
            <w:tcW w:w="1610" w:type="dxa"/>
            <w:vAlign w:val="center"/>
          </w:tcPr>
          <w:p w14:paraId="53374CE9" w14:textId="77777777" w:rsidR="00825681" w:rsidRPr="003452A8" w:rsidRDefault="00825681" w:rsidP="00825681">
            <w:pPr>
              <w:pStyle w:val="af"/>
              <w:spacing w:beforeLines="20" w:before="62" w:afterLines="20" w:after="62" w:line="240" w:lineRule="exact"/>
              <w:rPr>
                <w:rFonts w:cs="Arial"/>
              </w:rPr>
            </w:pPr>
            <w:r w:rsidRPr="003452A8">
              <w:rPr>
                <w:rFonts w:cs="Arial"/>
              </w:rPr>
              <w:t>Ātrā dzēšana</w:t>
            </w:r>
          </w:p>
        </w:tc>
        <w:tc>
          <w:tcPr>
            <w:tcW w:w="5165" w:type="dxa"/>
            <w:vAlign w:val="center"/>
          </w:tcPr>
          <w:p w14:paraId="0B8E7B50" w14:textId="77777777" w:rsidR="00825681" w:rsidRPr="003452A8" w:rsidRDefault="00825681" w:rsidP="00825681">
            <w:pPr>
              <w:pStyle w:val="af0"/>
              <w:spacing w:beforeLines="20" w:before="62" w:afterLines="20" w:after="62" w:line="240" w:lineRule="exact"/>
              <w:ind w:left="0"/>
              <w:rPr>
                <w:rFonts w:cs="Arial"/>
              </w:rPr>
            </w:pPr>
            <w:r w:rsidRPr="003452A8">
              <w:rPr>
                <w:rFonts w:cs="Arial"/>
              </w:rPr>
              <w:t>Pēc skenēšanas izdzēš visu kļūmes informāciju.</w:t>
            </w:r>
          </w:p>
        </w:tc>
      </w:tr>
      <w:tr w:rsidR="00825681" w:rsidRPr="003452A8" w14:paraId="0AD305E8" w14:textId="77777777" w:rsidTr="006444AB">
        <w:trPr>
          <w:trHeight w:val="321"/>
          <w:jc w:val="center"/>
        </w:trPr>
        <w:tc>
          <w:tcPr>
            <w:tcW w:w="1610" w:type="dxa"/>
            <w:vAlign w:val="center"/>
          </w:tcPr>
          <w:p w14:paraId="24D5EF18" w14:textId="77777777" w:rsidR="00825681" w:rsidRPr="003452A8" w:rsidRDefault="00825681" w:rsidP="00825681">
            <w:pPr>
              <w:pStyle w:val="af"/>
              <w:spacing w:beforeLines="20" w:before="62" w:afterLines="20" w:after="62" w:line="240" w:lineRule="exact"/>
              <w:rPr>
                <w:rFonts w:cs="Arial"/>
              </w:rPr>
            </w:pPr>
            <w:r w:rsidRPr="003452A8">
              <w:rPr>
                <w:rFonts w:cs="Arial"/>
              </w:rPr>
              <w:t>Kļūmju skenēšana</w:t>
            </w:r>
          </w:p>
        </w:tc>
        <w:tc>
          <w:tcPr>
            <w:tcW w:w="5165" w:type="dxa"/>
            <w:vAlign w:val="center"/>
          </w:tcPr>
          <w:p w14:paraId="3E4226B0" w14:textId="77777777" w:rsidR="00825681" w:rsidRPr="003452A8" w:rsidRDefault="00825681" w:rsidP="00825681">
            <w:pPr>
              <w:pStyle w:val="af0"/>
              <w:spacing w:beforeLines="20" w:before="62" w:afterLines="20" w:after="62" w:line="240" w:lineRule="exact"/>
              <w:ind w:left="0"/>
              <w:rPr>
                <w:rFonts w:cs="Arial"/>
              </w:rPr>
            </w:pPr>
            <w:r w:rsidRPr="003452A8">
              <w:rPr>
                <w:rFonts w:cs="Arial"/>
              </w:rPr>
              <w:t>Skenē transportlīdzekļa sistēmas moduļus.</w:t>
            </w:r>
          </w:p>
        </w:tc>
      </w:tr>
      <w:tr w:rsidR="00825681" w:rsidRPr="003452A8" w14:paraId="54F1056B" w14:textId="77777777" w:rsidTr="006444AB">
        <w:trPr>
          <w:trHeight w:val="370"/>
          <w:jc w:val="center"/>
        </w:trPr>
        <w:tc>
          <w:tcPr>
            <w:tcW w:w="1610" w:type="dxa"/>
            <w:vAlign w:val="center"/>
          </w:tcPr>
          <w:p w14:paraId="5C965232" w14:textId="77777777" w:rsidR="00825681" w:rsidRPr="003452A8" w:rsidRDefault="00825681" w:rsidP="00825681">
            <w:pPr>
              <w:pStyle w:val="af"/>
              <w:spacing w:beforeLines="20" w:before="62" w:afterLines="20" w:after="62" w:line="240" w:lineRule="exact"/>
              <w:rPr>
                <w:rFonts w:cs="Arial"/>
              </w:rPr>
            </w:pPr>
            <w:r w:rsidRPr="003452A8">
              <w:rPr>
                <w:rFonts w:cs="Arial"/>
              </w:rPr>
              <w:t>Pauze</w:t>
            </w:r>
          </w:p>
        </w:tc>
        <w:tc>
          <w:tcPr>
            <w:tcW w:w="5165" w:type="dxa"/>
            <w:vAlign w:val="center"/>
          </w:tcPr>
          <w:p w14:paraId="0DDC3BDB" w14:textId="77777777" w:rsidR="00825681" w:rsidRPr="003452A8" w:rsidRDefault="00825681" w:rsidP="00825681">
            <w:pPr>
              <w:pStyle w:val="af0"/>
              <w:spacing w:beforeLines="20" w:before="62" w:afterLines="20" w:after="62" w:line="240" w:lineRule="exact"/>
              <w:ind w:left="0"/>
              <w:rPr>
                <w:rFonts w:cs="Arial"/>
              </w:rPr>
            </w:pPr>
            <w:r w:rsidRPr="003452A8">
              <w:rPr>
                <w:rFonts w:cs="Arial"/>
              </w:rPr>
              <w:t>Aptur skenēšanas procesu.</w:t>
            </w:r>
          </w:p>
        </w:tc>
      </w:tr>
      <w:tr w:rsidR="00825681" w:rsidRPr="003452A8" w14:paraId="4A1CB6D1" w14:textId="77777777" w:rsidTr="006444AB">
        <w:trPr>
          <w:trHeight w:val="355"/>
          <w:jc w:val="center"/>
        </w:trPr>
        <w:tc>
          <w:tcPr>
            <w:tcW w:w="1610" w:type="dxa"/>
            <w:vAlign w:val="center"/>
          </w:tcPr>
          <w:p w14:paraId="3D69B0F0" w14:textId="77777777" w:rsidR="00825681" w:rsidRPr="003452A8" w:rsidRDefault="00825681" w:rsidP="00825681">
            <w:pPr>
              <w:pStyle w:val="af"/>
              <w:spacing w:beforeLines="20" w:before="62" w:afterLines="20" w:after="62" w:line="240" w:lineRule="exact"/>
              <w:rPr>
                <w:rFonts w:cs="Arial"/>
              </w:rPr>
            </w:pPr>
            <w:r w:rsidRPr="003452A8">
              <w:rPr>
                <w:rFonts w:cs="Arial"/>
              </w:rPr>
              <w:t>Ievadīt sistēmu</w:t>
            </w:r>
          </w:p>
        </w:tc>
        <w:tc>
          <w:tcPr>
            <w:tcW w:w="5165" w:type="dxa"/>
            <w:vAlign w:val="center"/>
          </w:tcPr>
          <w:p w14:paraId="1AB5C394" w14:textId="77777777" w:rsidR="00825681" w:rsidRPr="003452A8" w:rsidRDefault="00825681" w:rsidP="00825681">
            <w:pPr>
              <w:pStyle w:val="af0"/>
              <w:spacing w:beforeLines="20" w:before="62" w:afterLines="20" w:after="62" w:line="240" w:lineRule="exact"/>
              <w:ind w:left="0"/>
              <w:rPr>
                <w:rFonts w:cs="Arial"/>
              </w:rPr>
            </w:pPr>
            <w:r w:rsidRPr="003452A8">
              <w:rPr>
                <w:rFonts w:cs="Arial"/>
              </w:rPr>
              <w:t>Ienāk vadības bloka sistēmā.</w:t>
            </w:r>
          </w:p>
        </w:tc>
      </w:tr>
      <w:tr w:rsidR="00825681" w:rsidRPr="003452A8" w14:paraId="3D1D50F6" w14:textId="77777777" w:rsidTr="006444AB">
        <w:trPr>
          <w:trHeight w:val="326"/>
          <w:jc w:val="center"/>
        </w:trPr>
        <w:tc>
          <w:tcPr>
            <w:tcW w:w="1610" w:type="dxa"/>
            <w:vAlign w:val="center"/>
          </w:tcPr>
          <w:p w14:paraId="4A9E56A7" w14:textId="77777777" w:rsidR="00825681" w:rsidRPr="003452A8" w:rsidRDefault="00825681" w:rsidP="00825681">
            <w:pPr>
              <w:pStyle w:val="af"/>
              <w:spacing w:beforeLines="20" w:before="62" w:afterLines="20" w:after="62" w:line="240" w:lineRule="exact"/>
              <w:rPr>
                <w:rFonts w:cs="Arial"/>
              </w:rPr>
            </w:pPr>
            <w:r w:rsidRPr="003452A8">
              <w:rPr>
                <w:rFonts w:cs="Arial"/>
              </w:rPr>
              <w:t>ESC</w:t>
            </w:r>
          </w:p>
        </w:tc>
        <w:tc>
          <w:tcPr>
            <w:tcW w:w="5165" w:type="dxa"/>
            <w:vAlign w:val="center"/>
          </w:tcPr>
          <w:p w14:paraId="376F1FA2" w14:textId="46120702" w:rsidR="00825681" w:rsidRPr="003452A8" w:rsidRDefault="00825681" w:rsidP="00825681">
            <w:pPr>
              <w:pStyle w:val="af0"/>
              <w:spacing w:beforeLines="20" w:before="62" w:afterLines="20" w:after="62" w:line="240" w:lineRule="exact"/>
              <w:ind w:left="0"/>
              <w:rPr>
                <w:rFonts w:cs="Arial"/>
              </w:rPr>
            </w:pPr>
            <w:r w:rsidRPr="003452A8">
              <w:rPr>
                <w:rFonts w:cs="Arial"/>
              </w:rPr>
              <w:t>Atgriežas iepriekšējā ekrānā vai iziet no diagnostikas ekrāna.</w:t>
            </w:r>
          </w:p>
        </w:tc>
      </w:tr>
    </w:tbl>
    <w:p w14:paraId="2962EDEB" w14:textId="77777777" w:rsidR="00F12B77" w:rsidRPr="003452A8" w:rsidRDefault="00F12B77" w:rsidP="00F12B77">
      <w:pPr>
        <w:pStyle w:val="BodytextUserManual"/>
        <w:spacing w:before="156" w:after="156"/>
        <w:rPr>
          <w:b/>
          <w:bCs w:val="0"/>
          <w:sz w:val="21"/>
          <w:szCs w:val="21"/>
        </w:rPr>
      </w:pPr>
      <w:r w:rsidRPr="003452A8">
        <w:rPr>
          <w:b/>
          <w:bCs w:val="0"/>
          <w:sz w:val="21"/>
          <w:szCs w:val="21"/>
        </w:rPr>
        <w:t>Vadības bloks</w:t>
      </w:r>
    </w:p>
    <w:p w14:paraId="534E1B26" w14:textId="73C879A4" w:rsidR="00F12B77" w:rsidRPr="003452A8" w:rsidRDefault="00F12B77" w:rsidP="00F12B77">
      <w:pPr>
        <w:spacing w:before="156" w:after="156"/>
        <w:rPr>
          <w:rFonts w:cs="Arial"/>
        </w:rPr>
      </w:pPr>
      <w:r w:rsidRPr="003452A8">
        <w:rPr>
          <w:rFonts w:cs="Arial"/>
        </w:rPr>
        <w:t>Vadības bloka funkcija ļauj manuāli atrast nepieciešamo vadības sistēmu testēšanai, izmantojot vairākas izvēles. Vienkārši izpildiet izvēlnes vadītās procedūras un katru reizi veiciet pareizo izvēli; pēc dažu izvēļu veikšanas programma jūs vadīs uz diagnostikas funkciju izvēlni.</w:t>
      </w:r>
    </w:p>
    <w:p w14:paraId="76746548" w14:textId="5C97488B" w:rsidR="00F12B77" w:rsidRPr="003452A8" w:rsidRDefault="003452A8" w:rsidP="00F12B77">
      <w:pPr>
        <w:spacing w:before="156" w:after="156" w:line="480" w:lineRule="auto"/>
        <w:ind w:left="0"/>
        <w:jc w:val="center"/>
        <w:rPr>
          <w:rFonts w:cs="Arial"/>
        </w:rPr>
      </w:pPr>
      <w:r w:rsidRPr="003452A8">
        <w:rPr>
          <w:rFonts w:cs="Arial"/>
          <w:noProof/>
          <w:lang w:val="en-US"/>
        </w:rPr>
        <w:drawing>
          <wp:inline distT="0" distB="0" distL="0" distR="0" wp14:anchorId="32C6E060" wp14:editId="129AA196">
            <wp:extent cx="2837666" cy="1969200"/>
            <wp:effectExtent l="0" t="0" r="1270" b="0"/>
            <wp:docPr id="187" name="图片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2837666" cy="1969200"/>
                    </a:xfrm>
                    <a:prstGeom prst="rect">
                      <a:avLst/>
                    </a:prstGeom>
                    <a:noFill/>
                    <a:ln>
                      <a:noFill/>
                    </a:ln>
                  </pic:spPr>
                </pic:pic>
              </a:graphicData>
            </a:graphic>
          </wp:inline>
        </w:drawing>
      </w:r>
    </w:p>
    <w:p w14:paraId="6A5E6B3F" w14:textId="1DA8FA5E" w:rsidR="00F12B77" w:rsidRPr="003452A8" w:rsidRDefault="00CE24E5" w:rsidP="00F12B77">
      <w:pPr>
        <w:pStyle w:val="ab"/>
        <w:spacing w:before="156" w:after="156"/>
        <w:ind w:left="0"/>
        <w:rPr>
          <w:rFonts w:cs="Arial"/>
          <w:i/>
          <w:iCs/>
        </w:rPr>
      </w:pPr>
      <w:r w:rsidRPr="003452A8">
        <w:rPr>
          <w:rFonts w:cs="Arial"/>
        </w:rPr>
        <w:t>Attēls 6</w:t>
      </w:r>
      <w:r w:rsidR="00F12B77" w:rsidRPr="003452A8">
        <w:rPr>
          <w:rFonts w:cs="Arial"/>
        </w:rPr>
        <w:noBreakHyphen/>
      </w:r>
      <w:r w:rsidR="002F3450" w:rsidRPr="003452A8">
        <w:rPr>
          <w:rFonts w:cs="Arial"/>
        </w:rPr>
        <w:fldChar w:fldCharType="begin"/>
      </w:r>
      <w:r w:rsidR="002F3450" w:rsidRPr="003452A8">
        <w:rPr>
          <w:rFonts w:cs="Arial"/>
        </w:rPr>
        <w:instrText xml:space="preserve"> SEQ Figure \* ARABIC \s 1 </w:instrText>
      </w:r>
      <w:r w:rsidR="002F3450" w:rsidRPr="003452A8">
        <w:rPr>
          <w:rFonts w:cs="Arial"/>
        </w:rPr>
        <w:fldChar w:fldCharType="separate"/>
      </w:r>
      <w:r w:rsidR="00187D73" w:rsidRPr="003452A8">
        <w:rPr>
          <w:rFonts w:cs="Arial"/>
          <w:noProof/>
        </w:rPr>
        <w:t>14</w:t>
      </w:r>
      <w:r w:rsidR="002F3450" w:rsidRPr="003452A8">
        <w:rPr>
          <w:rFonts w:cs="Arial"/>
          <w:noProof/>
        </w:rPr>
        <w:fldChar w:fldCharType="end"/>
      </w:r>
      <w:r w:rsidR="00F12B77" w:rsidRPr="003452A8">
        <w:rPr>
          <w:rFonts w:cs="Arial"/>
        </w:rPr>
        <w:t xml:space="preserve"> </w:t>
      </w:r>
      <w:r w:rsidR="00F12B77" w:rsidRPr="003452A8">
        <w:rPr>
          <w:rFonts w:cs="Arial"/>
          <w:i/>
          <w:iCs/>
        </w:rPr>
        <w:t>Vadības ierīces ekrāns</w:t>
      </w:r>
    </w:p>
    <w:p w14:paraId="434545E6" w14:textId="77777777" w:rsidR="00F12B77" w:rsidRPr="003452A8" w:rsidRDefault="00F12B77" w:rsidP="00F12B77">
      <w:pPr>
        <w:spacing w:before="156" w:after="156"/>
        <w:rPr>
          <w:rFonts w:cs="Arial"/>
        </w:rPr>
      </w:pPr>
      <w:r w:rsidRPr="003452A8">
        <w:rPr>
          <w:rFonts w:cs="Arial"/>
        </w:rPr>
        <w:t>Pieejamās funkcijas var atšķirties atkarībā no transportlīdzekļa. Funkciju izvēlnē var būt iekļauts:</w:t>
      </w:r>
    </w:p>
    <w:p w14:paraId="5397659D" w14:textId="6CC8A435" w:rsidR="00F12B77" w:rsidRPr="003452A8" w:rsidRDefault="00F12B77" w:rsidP="000636E9">
      <w:pPr>
        <w:pStyle w:val="aa"/>
        <w:numPr>
          <w:ilvl w:val="0"/>
          <w:numId w:val="48"/>
        </w:numPr>
        <w:spacing w:beforeLines="20" w:before="62" w:afterLines="20" w:after="62"/>
        <w:ind w:left="641" w:hanging="357"/>
        <w:rPr>
          <w:rFonts w:cs="Arial"/>
        </w:rPr>
      </w:pPr>
      <w:r w:rsidRPr="003452A8">
        <w:rPr>
          <w:rFonts w:cs="Arial"/>
          <w:b/>
        </w:rPr>
        <w:t xml:space="preserve">ECU informācija </w:t>
      </w:r>
      <w:r w:rsidRPr="003452A8">
        <w:rPr>
          <w:rFonts w:cs="Arial"/>
        </w:rPr>
        <w:t>— parāda detalizētu ECU informāciju. Atlasiet, lai parādītu informācijas ekrānu.</w:t>
      </w:r>
    </w:p>
    <w:p w14:paraId="722228CD" w14:textId="77777777" w:rsidR="00F12B77" w:rsidRPr="003452A8" w:rsidRDefault="00F12B77" w:rsidP="000636E9">
      <w:pPr>
        <w:pStyle w:val="aa"/>
        <w:numPr>
          <w:ilvl w:val="0"/>
          <w:numId w:val="48"/>
        </w:numPr>
        <w:spacing w:beforeLines="20" w:before="62" w:afterLines="20" w:after="62"/>
        <w:ind w:left="641" w:hanging="357"/>
        <w:rPr>
          <w:rFonts w:cs="Arial"/>
        </w:rPr>
      </w:pPr>
      <w:r w:rsidRPr="003452A8">
        <w:rPr>
          <w:rFonts w:cs="Arial"/>
          <w:b/>
        </w:rPr>
        <w:lastRenderedPageBreak/>
        <w:t xml:space="preserve">Problēmu kodi </w:t>
      </w:r>
      <w:r w:rsidRPr="003452A8">
        <w:rPr>
          <w:rFonts w:cs="Arial"/>
        </w:rPr>
        <w:t>— satur nolasītos kodus un dzēst kodus. Pirmais parāda detalizētu DTC informāciju, kas iegūta no transportlīdzekļa vadības moduļa. Pēdējais atvieglo DTC un citu datu dzēšanu no ECU.</w:t>
      </w:r>
    </w:p>
    <w:p w14:paraId="2384287A" w14:textId="1754B2CA" w:rsidR="00F12B77" w:rsidRPr="003452A8" w:rsidRDefault="00F12B77" w:rsidP="000636E9">
      <w:pPr>
        <w:pStyle w:val="aa"/>
        <w:numPr>
          <w:ilvl w:val="0"/>
          <w:numId w:val="48"/>
        </w:numPr>
        <w:spacing w:beforeLines="20" w:before="62" w:afterLines="20" w:after="62"/>
        <w:ind w:left="641" w:hanging="357"/>
        <w:rPr>
          <w:rFonts w:cs="Arial"/>
        </w:rPr>
      </w:pPr>
      <w:r w:rsidRPr="003452A8">
        <w:rPr>
          <w:rFonts w:cs="Arial"/>
          <w:b/>
        </w:rPr>
        <w:t xml:space="preserve">Tiešraides dati </w:t>
      </w:r>
      <w:r w:rsidRPr="003452A8">
        <w:rPr>
          <w:rFonts w:cs="Arial"/>
        </w:rPr>
        <w:t>— izgūst un parāda tiešraides datus un parametrus no transportlīdzekļa vadības bloka.</w:t>
      </w:r>
    </w:p>
    <w:p w14:paraId="2011884B" w14:textId="026B332A" w:rsidR="00F12B77" w:rsidRPr="003452A8" w:rsidRDefault="00F12B77" w:rsidP="000636E9">
      <w:pPr>
        <w:pStyle w:val="aa"/>
        <w:numPr>
          <w:ilvl w:val="0"/>
          <w:numId w:val="48"/>
        </w:numPr>
        <w:spacing w:beforeLines="20" w:before="62" w:afterLines="20" w:after="62"/>
        <w:ind w:left="641" w:hanging="357"/>
        <w:rPr>
          <w:rFonts w:cs="Arial"/>
        </w:rPr>
      </w:pPr>
      <w:r w:rsidRPr="003452A8">
        <w:rPr>
          <w:rFonts w:cs="Arial"/>
          <w:b/>
        </w:rPr>
        <w:t xml:space="preserve">Aktīvais tests </w:t>
      </w:r>
      <w:r w:rsidRPr="003452A8">
        <w:rPr>
          <w:rFonts w:cs="Arial"/>
        </w:rPr>
        <w:t>—</w:t>
      </w:r>
      <w:r w:rsidR="003452A8" w:rsidRPr="003452A8">
        <w:rPr>
          <w:rFonts w:cs="Arial"/>
        </w:rPr>
        <w:t xml:space="preserve"> </w:t>
      </w:r>
      <w:r w:rsidR="003452A8" w:rsidRPr="003452A8">
        <w:rPr>
          <w:rFonts w:eastAsiaTheme="minorEastAsia" w:cs="Arial"/>
          <w:szCs w:val="18"/>
          <w:lang w:val="sv-SE"/>
        </w:rPr>
        <w:t xml:space="preserve">nodrošina īpašus apakšsistēmu un komponentu testus. </w:t>
      </w:r>
      <w:r w:rsidR="003452A8" w:rsidRPr="003452A8">
        <w:rPr>
          <w:rFonts w:eastAsiaTheme="minorEastAsia" w:cs="Arial"/>
          <w:szCs w:val="18"/>
          <w:lang w:val="en-US"/>
        </w:rPr>
        <w:t>Pieejamie testi atšķiras atkarībā no transportlīdzekļa.</w:t>
      </w:r>
    </w:p>
    <w:p w14:paraId="5BA67305" w14:textId="2F039FC6" w:rsidR="00F12B77" w:rsidRPr="003452A8" w:rsidRDefault="00F12B77" w:rsidP="000636E9">
      <w:pPr>
        <w:pStyle w:val="aa"/>
        <w:numPr>
          <w:ilvl w:val="0"/>
          <w:numId w:val="48"/>
        </w:numPr>
        <w:spacing w:beforeLines="20" w:before="62" w:afterLines="20" w:after="62"/>
        <w:ind w:left="641" w:hanging="357"/>
        <w:rPr>
          <w:rFonts w:cs="Arial"/>
        </w:rPr>
      </w:pPr>
      <w:r w:rsidRPr="003452A8">
        <w:rPr>
          <w:rFonts w:cs="Arial"/>
          <w:b/>
        </w:rPr>
        <w:t xml:space="preserve">Īpašās funkcijas </w:t>
      </w:r>
      <w:r w:rsidRPr="003452A8">
        <w:rPr>
          <w:rFonts w:cs="Arial"/>
        </w:rPr>
        <w:t>— nodrošina komponentu adaptācijas vai variantu kodēšanas funkcijas pielāgotām konfigurācijām un ļauj ievadīt adaptīvas vērtības not</w:t>
      </w:r>
      <w:r w:rsidR="003452A8" w:rsidRPr="003452A8">
        <w:rPr>
          <w:rFonts w:cs="Arial"/>
        </w:rPr>
        <w:t xml:space="preserve">eiktām komponentēm pēc remonta. </w:t>
      </w:r>
      <w:r w:rsidR="003452A8" w:rsidRPr="003452A8">
        <w:rPr>
          <w:rFonts w:eastAsiaTheme="minorEastAsia" w:cs="Arial"/>
          <w:szCs w:val="18"/>
        </w:rPr>
        <w:t>Pieejamās funkcijas atšķiras atkarībā no transportlīdzekļa.</w:t>
      </w:r>
    </w:p>
    <w:p w14:paraId="2E606D48" w14:textId="77777777" w:rsidR="005E4641" w:rsidRPr="003452A8" w:rsidRDefault="005E4641" w:rsidP="005E4641">
      <w:pPr>
        <w:pStyle w:val="30"/>
        <w:spacing w:before="312" w:after="156"/>
      </w:pPr>
      <w:bookmarkStart w:id="187" w:name="_Toc160024665"/>
      <w:r w:rsidRPr="003452A8">
        <w:t>ECU informācija</w:t>
      </w:r>
      <w:bookmarkEnd w:id="187"/>
    </w:p>
    <w:p w14:paraId="444D282A" w14:textId="77777777" w:rsidR="005E4641" w:rsidRPr="003452A8" w:rsidRDefault="005E4641" w:rsidP="005E4641">
      <w:pPr>
        <w:pStyle w:val="BodytextUserManual"/>
        <w:spacing w:before="156" w:after="156"/>
      </w:pPr>
      <w:r w:rsidRPr="003452A8">
        <w:t>Šī funkcija izgūst un parāda testējamās vadības ierīces specifisko informāciju, tostarp ierīces tipu, versiju numurus un citu informāciju.</w:t>
      </w:r>
    </w:p>
    <w:p w14:paraId="5F0AB842" w14:textId="34116A35" w:rsidR="005E4641" w:rsidRPr="003452A8" w:rsidRDefault="003452A8" w:rsidP="005E4641">
      <w:pPr>
        <w:spacing w:before="156" w:after="156" w:line="480" w:lineRule="auto"/>
        <w:ind w:left="0"/>
        <w:jc w:val="center"/>
        <w:rPr>
          <w:rFonts w:cs="Arial"/>
        </w:rPr>
      </w:pPr>
      <w:r w:rsidRPr="003452A8">
        <w:rPr>
          <w:rFonts w:cs="Arial"/>
          <w:noProof/>
          <w:lang w:val="en-US"/>
        </w:rPr>
        <w:drawing>
          <wp:inline distT="0" distB="0" distL="0" distR="0" wp14:anchorId="1B244D52" wp14:editId="5AB70300">
            <wp:extent cx="3374845" cy="1933200"/>
            <wp:effectExtent l="0" t="0" r="0" b="0"/>
            <wp:docPr id="188" name="图片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3374845" cy="1933200"/>
                    </a:xfrm>
                    <a:prstGeom prst="rect">
                      <a:avLst/>
                    </a:prstGeom>
                    <a:noFill/>
                    <a:ln>
                      <a:noFill/>
                    </a:ln>
                  </pic:spPr>
                </pic:pic>
              </a:graphicData>
            </a:graphic>
          </wp:inline>
        </w:drawing>
      </w:r>
    </w:p>
    <w:p w14:paraId="394BB67C" w14:textId="00B73AFD" w:rsidR="005E4641" w:rsidRPr="003452A8" w:rsidRDefault="00CE24E5" w:rsidP="005E4641">
      <w:pPr>
        <w:pStyle w:val="ab"/>
        <w:spacing w:before="156" w:after="156"/>
        <w:rPr>
          <w:rFonts w:cs="Arial"/>
          <w:i/>
          <w:iCs/>
        </w:rPr>
      </w:pPr>
      <w:r w:rsidRPr="003452A8">
        <w:rPr>
          <w:rFonts w:cs="Arial"/>
        </w:rPr>
        <w:t>Attēls 6</w:t>
      </w:r>
      <w:r w:rsidR="005E4641" w:rsidRPr="003452A8">
        <w:rPr>
          <w:rFonts w:cs="Arial"/>
        </w:rPr>
        <w:noBreakHyphen/>
      </w:r>
      <w:r w:rsidR="002F3450" w:rsidRPr="003452A8">
        <w:rPr>
          <w:rFonts w:cs="Arial"/>
        </w:rPr>
        <w:fldChar w:fldCharType="begin"/>
      </w:r>
      <w:r w:rsidR="002F3450" w:rsidRPr="003452A8">
        <w:rPr>
          <w:rFonts w:cs="Arial"/>
        </w:rPr>
        <w:instrText xml:space="preserve"> SEQ Figure \* ARABIC \s 1 </w:instrText>
      </w:r>
      <w:r w:rsidR="002F3450" w:rsidRPr="003452A8">
        <w:rPr>
          <w:rFonts w:cs="Arial"/>
        </w:rPr>
        <w:fldChar w:fldCharType="separate"/>
      </w:r>
      <w:r w:rsidR="00187D73" w:rsidRPr="003452A8">
        <w:rPr>
          <w:rFonts w:cs="Arial"/>
          <w:noProof/>
        </w:rPr>
        <w:t>15</w:t>
      </w:r>
      <w:r w:rsidR="002F3450" w:rsidRPr="003452A8">
        <w:rPr>
          <w:rFonts w:cs="Arial"/>
          <w:noProof/>
        </w:rPr>
        <w:fldChar w:fldCharType="end"/>
      </w:r>
      <w:r w:rsidR="005E4641" w:rsidRPr="003452A8">
        <w:rPr>
          <w:rFonts w:cs="Arial"/>
        </w:rPr>
        <w:t xml:space="preserve"> </w:t>
      </w:r>
      <w:r w:rsidR="005E4641" w:rsidRPr="003452A8">
        <w:rPr>
          <w:rFonts w:cs="Arial"/>
          <w:i/>
          <w:iCs/>
        </w:rPr>
        <w:t>ECU informācijas ekrāns</w:t>
      </w:r>
    </w:p>
    <w:p w14:paraId="28A48C37" w14:textId="403E14A1" w:rsidR="005E4641" w:rsidRPr="003452A8" w:rsidRDefault="000D2CA0" w:rsidP="00C41C17">
      <w:pPr>
        <w:pStyle w:val="aa"/>
        <w:widowControl w:val="0"/>
        <w:numPr>
          <w:ilvl w:val="0"/>
          <w:numId w:val="49"/>
        </w:numPr>
        <w:spacing w:beforeLines="20" w:before="62" w:afterLines="20" w:after="62"/>
        <w:ind w:left="641" w:hanging="357"/>
        <w:rPr>
          <w:rFonts w:cs="Arial"/>
        </w:rPr>
      </w:pPr>
      <w:r w:rsidRPr="003452A8">
        <w:rPr>
          <w:rFonts w:cs="Arial"/>
        </w:rPr>
        <w:t xml:space="preserve">Diagnostikas rīkjosla — </w:t>
      </w:r>
      <w:r w:rsidR="005E4641" w:rsidRPr="003452A8">
        <w:rPr>
          <w:rFonts w:cs="Arial"/>
        </w:rPr>
        <w:t xml:space="preserve">skatiet </w:t>
      </w:r>
      <w:hyperlink w:anchor="Tabula_6_2" w:history="1">
        <w:r w:rsidR="00C41C17" w:rsidRPr="003452A8">
          <w:rPr>
            <w:rStyle w:val="a9"/>
            <w:rFonts w:cs="Arial"/>
            <w:i/>
            <w:iCs/>
            <w:noProof/>
            <w:u w:val="none"/>
          </w:rPr>
          <w:t>Tabulu 6-2 Diagnostikas rīkjoslas pogas</w:t>
        </w:r>
      </w:hyperlink>
      <w:r w:rsidR="00EE0FF4" w:rsidRPr="003452A8">
        <w:rPr>
          <w:rFonts w:cs="Arial"/>
        </w:rPr>
        <w:t xml:space="preserve"> lai iegūtu detalizētu </w:t>
      </w:r>
      <w:r w:rsidR="005E4641" w:rsidRPr="003452A8">
        <w:rPr>
          <w:rFonts w:cs="Arial"/>
        </w:rPr>
        <w:t>katras pogas darbību aprakstu</w:t>
      </w:r>
      <w:r w:rsidR="006F6C05" w:rsidRPr="003452A8">
        <w:rPr>
          <w:rFonts w:cs="Arial"/>
        </w:rPr>
        <w:t>.</w:t>
      </w:r>
    </w:p>
    <w:p w14:paraId="4BA3D34D" w14:textId="77777777" w:rsidR="005E4641" w:rsidRPr="003452A8" w:rsidRDefault="005E4641" w:rsidP="000636E9">
      <w:pPr>
        <w:pStyle w:val="aa"/>
        <w:widowControl w:val="0"/>
        <w:numPr>
          <w:ilvl w:val="0"/>
          <w:numId w:val="49"/>
        </w:numPr>
        <w:spacing w:beforeLines="20" w:before="62" w:afterLines="20" w:after="62"/>
        <w:ind w:left="641" w:hanging="357"/>
        <w:rPr>
          <w:rFonts w:cs="Arial"/>
        </w:rPr>
      </w:pPr>
      <w:r w:rsidRPr="003452A8">
        <w:rPr>
          <w:rFonts w:cs="Arial"/>
        </w:rPr>
        <w:t>Pašreizējā direktorija ceļš</w:t>
      </w:r>
    </w:p>
    <w:p w14:paraId="66EE0916" w14:textId="77777777" w:rsidR="005E4641" w:rsidRPr="003452A8" w:rsidRDefault="005E4641" w:rsidP="000636E9">
      <w:pPr>
        <w:pStyle w:val="aa"/>
        <w:widowControl w:val="0"/>
        <w:numPr>
          <w:ilvl w:val="0"/>
          <w:numId w:val="49"/>
        </w:numPr>
        <w:spacing w:beforeLines="20" w:before="62" w:afterLines="20" w:after="62"/>
        <w:ind w:left="641" w:hanging="357"/>
        <w:rPr>
          <w:rFonts w:cs="Arial"/>
        </w:rPr>
      </w:pPr>
      <w:r w:rsidRPr="003452A8">
        <w:rPr>
          <w:rFonts w:cs="Arial"/>
        </w:rPr>
        <w:t>Statusa informācijas josla</w:t>
      </w:r>
    </w:p>
    <w:p w14:paraId="54DF8235" w14:textId="77777777" w:rsidR="005E4641" w:rsidRPr="003452A8" w:rsidRDefault="005E4641" w:rsidP="000636E9">
      <w:pPr>
        <w:pStyle w:val="aa"/>
        <w:widowControl w:val="0"/>
        <w:numPr>
          <w:ilvl w:val="0"/>
          <w:numId w:val="49"/>
        </w:numPr>
        <w:spacing w:beforeLines="20" w:before="62" w:afterLines="20" w:after="62"/>
        <w:ind w:left="641" w:hanging="357"/>
        <w:rPr>
          <w:rFonts w:cs="Arial"/>
        </w:rPr>
      </w:pPr>
      <w:r w:rsidRPr="003452A8">
        <w:rPr>
          <w:rFonts w:cs="Arial"/>
        </w:rPr>
        <w:t>Navigācijas josla</w:t>
      </w:r>
    </w:p>
    <w:p w14:paraId="1D9316B4" w14:textId="269F881D" w:rsidR="005E4641" w:rsidRPr="003452A8" w:rsidRDefault="005E4641" w:rsidP="000636E9">
      <w:pPr>
        <w:pStyle w:val="aa"/>
        <w:widowControl w:val="0"/>
        <w:numPr>
          <w:ilvl w:val="0"/>
          <w:numId w:val="49"/>
        </w:numPr>
        <w:spacing w:beforeLines="20" w:before="62" w:afterLines="20" w:after="62"/>
        <w:ind w:left="641" w:hanging="357"/>
        <w:rPr>
          <w:rFonts w:cs="Arial"/>
        </w:rPr>
      </w:pPr>
      <w:r w:rsidRPr="003452A8">
        <w:rPr>
          <w:rFonts w:cs="Arial"/>
        </w:rPr>
        <w:t>Galvenā sadaļa — kreisajā kolonnā ir redzami preču nosaukumi; labajā kolonnā — specifikācijas vai apraksti</w:t>
      </w:r>
      <w:r w:rsidR="006F6C05" w:rsidRPr="003452A8">
        <w:rPr>
          <w:rFonts w:cs="Arial"/>
        </w:rPr>
        <w:t>.</w:t>
      </w:r>
    </w:p>
    <w:p w14:paraId="2EDABD00" w14:textId="4D3DBAB6" w:rsidR="005E4641" w:rsidRPr="003452A8" w:rsidRDefault="005E4641" w:rsidP="000636E9">
      <w:pPr>
        <w:pStyle w:val="aa"/>
        <w:widowControl w:val="0"/>
        <w:numPr>
          <w:ilvl w:val="0"/>
          <w:numId w:val="49"/>
        </w:numPr>
        <w:spacing w:beforeLines="20" w:before="62" w:afterLines="20" w:after="62"/>
        <w:ind w:left="641" w:hanging="357"/>
        <w:rPr>
          <w:rFonts w:cs="Arial"/>
        </w:rPr>
      </w:pPr>
      <w:r w:rsidRPr="003452A8">
        <w:rPr>
          <w:rFonts w:cs="Arial"/>
        </w:rPr>
        <w:t xml:space="preserve">Funkciju poga — šajā gadījumā tikai n Ir pieejama poga </w:t>
      </w:r>
      <w:r w:rsidR="00072F00" w:rsidRPr="003452A8">
        <w:rPr>
          <w:rFonts w:cs="Arial"/>
          <w:b/>
        </w:rPr>
        <w:t>ESC</w:t>
      </w:r>
      <w:r w:rsidRPr="003452A8">
        <w:rPr>
          <w:rFonts w:cs="Arial"/>
        </w:rPr>
        <w:t xml:space="preserve">; pieskarieties tai, lai </w:t>
      </w:r>
      <w:r w:rsidRPr="003452A8">
        <w:rPr>
          <w:rFonts w:cs="Arial"/>
        </w:rPr>
        <w:lastRenderedPageBreak/>
        <w:t>izietu pēc apskates.</w:t>
      </w:r>
    </w:p>
    <w:p w14:paraId="18917907" w14:textId="77777777" w:rsidR="005E4641" w:rsidRPr="003452A8" w:rsidRDefault="005E4641" w:rsidP="005E4641">
      <w:pPr>
        <w:pStyle w:val="30"/>
        <w:spacing w:before="312" w:after="156"/>
      </w:pPr>
      <w:bookmarkStart w:id="188" w:name="_Toc160024666"/>
      <w:r w:rsidRPr="003452A8">
        <w:t>Problēmu kodi</w:t>
      </w:r>
      <w:bookmarkEnd w:id="188"/>
    </w:p>
    <w:p w14:paraId="1FDCB4B9" w14:textId="0214F8E3" w:rsidR="005E4641" w:rsidRPr="003452A8" w:rsidRDefault="00072F00" w:rsidP="005E4641">
      <w:pPr>
        <w:spacing w:before="156" w:after="156"/>
        <w:rPr>
          <w:rFonts w:cs="Arial"/>
        </w:rPr>
      </w:pPr>
      <w:r w:rsidRPr="003452A8">
        <w:rPr>
          <w:rFonts w:cs="Arial"/>
        </w:rPr>
        <w:t xml:space="preserve">Funkciju pogas “Iesaldēt kadru”, “Lasīt kodus” un “Dzēst kodus” atrodas problēmu kodu ekrānā. Poga “Iesaldēt kadru” tiks aktivizēta, ja ir pieejami iesaldēta kadra dati skatīšanai. Pieskarieties pogai </w:t>
      </w:r>
      <w:r w:rsidRPr="003452A8">
        <w:rPr>
          <w:rFonts w:cs="Arial"/>
          <w:b/>
        </w:rPr>
        <w:t>“Dzēst kodus”</w:t>
      </w:r>
      <w:r w:rsidRPr="003452A8">
        <w:rPr>
          <w:rFonts w:cs="Arial"/>
        </w:rPr>
        <w:t xml:space="preserve">, lai dzēstu DTC un citus datus no ECU, vienlaikus pieskaroties pogai </w:t>
      </w:r>
      <w:r w:rsidRPr="003452A8">
        <w:rPr>
          <w:rFonts w:cs="Arial"/>
          <w:b/>
        </w:rPr>
        <w:t>“Lasīt kodus”</w:t>
      </w:r>
      <w:r w:rsidRPr="003452A8">
        <w:rPr>
          <w:rFonts w:cs="Arial"/>
        </w:rPr>
        <w:t xml:space="preserve">, lai parādītu detalizētu DTC informāciju, kas iegūta no transportlīdzekļa vadības moduļa. Pieskaroties </w:t>
      </w:r>
      <w:r w:rsidRPr="003452A8">
        <w:rPr>
          <w:rFonts w:cs="Arial"/>
          <w:b/>
        </w:rPr>
        <w:t xml:space="preserve">“Problēmu kodi” </w:t>
      </w:r>
      <w:r w:rsidRPr="003452A8">
        <w:rPr>
          <w:rFonts w:cs="Arial"/>
        </w:rPr>
        <w:t>vadības bloka ekrāna navigācijas joslā, planšetdators automātiski nolasīs DTC informāciju no ECU.</w:t>
      </w:r>
    </w:p>
    <w:p w14:paraId="710DD301" w14:textId="6970C313" w:rsidR="005E4641" w:rsidRPr="003452A8" w:rsidRDefault="003452A8" w:rsidP="005E4641">
      <w:pPr>
        <w:spacing w:before="156" w:after="156" w:line="480" w:lineRule="auto"/>
        <w:ind w:left="0"/>
        <w:jc w:val="center"/>
        <w:rPr>
          <w:rFonts w:cs="Arial"/>
        </w:rPr>
      </w:pPr>
      <w:r w:rsidRPr="003452A8">
        <w:rPr>
          <w:rFonts w:cs="Arial"/>
          <w:noProof/>
          <w:lang w:val="en-US"/>
        </w:rPr>
        <w:drawing>
          <wp:inline distT="0" distB="0" distL="0" distR="0" wp14:anchorId="25F89223" wp14:editId="4C0B0136">
            <wp:extent cx="3430325" cy="1940400"/>
            <wp:effectExtent l="0" t="0" r="0" b="3175"/>
            <wp:docPr id="190" name="图片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3430325" cy="1940400"/>
                    </a:xfrm>
                    <a:prstGeom prst="rect">
                      <a:avLst/>
                    </a:prstGeom>
                    <a:noFill/>
                    <a:ln>
                      <a:noFill/>
                    </a:ln>
                  </pic:spPr>
                </pic:pic>
              </a:graphicData>
            </a:graphic>
          </wp:inline>
        </w:drawing>
      </w:r>
    </w:p>
    <w:p w14:paraId="3A64B73D" w14:textId="18F7579C" w:rsidR="005E4641" w:rsidRPr="003452A8" w:rsidRDefault="00CE24E5" w:rsidP="005E4641">
      <w:pPr>
        <w:pStyle w:val="ab"/>
        <w:spacing w:before="156" w:after="156"/>
        <w:ind w:left="0"/>
        <w:rPr>
          <w:rFonts w:cs="Arial"/>
          <w:i/>
          <w:iCs/>
        </w:rPr>
      </w:pPr>
      <w:r w:rsidRPr="003452A8">
        <w:rPr>
          <w:rFonts w:cs="Arial"/>
        </w:rPr>
        <w:t>Attēls 6</w:t>
      </w:r>
      <w:r w:rsidR="005E4641" w:rsidRPr="003452A8">
        <w:rPr>
          <w:rFonts w:cs="Arial"/>
        </w:rPr>
        <w:noBreakHyphen/>
      </w:r>
      <w:r w:rsidR="002F3450" w:rsidRPr="003452A8">
        <w:rPr>
          <w:rFonts w:cs="Arial"/>
        </w:rPr>
        <w:fldChar w:fldCharType="begin"/>
      </w:r>
      <w:r w:rsidR="002F3450" w:rsidRPr="003452A8">
        <w:rPr>
          <w:rFonts w:cs="Arial"/>
        </w:rPr>
        <w:instrText xml:space="preserve"> SEQ Figure \* ARABIC \s 1 </w:instrText>
      </w:r>
      <w:r w:rsidR="002F3450" w:rsidRPr="003452A8">
        <w:rPr>
          <w:rFonts w:cs="Arial"/>
        </w:rPr>
        <w:fldChar w:fldCharType="separate"/>
      </w:r>
      <w:r w:rsidR="00187D73" w:rsidRPr="003452A8">
        <w:rPr>
          <w:rFonts w:cs="Arial"/>
          <w:noProof/>
        </w:rPr>
        <w:t>16</w:t>
      </w:r>
      <w:r w:rsidR="002F3450" w:rsidRPr="003452A8">
        <w:rPr>
          <w:rFonts w:cs="Arial"/>
          <w:noProof/>
        </w:rPr>
        <w:fldChar w:fldCharType="end"/>
      </w:r>
      <w:r w:rsidR="005E4641" w:rsidRPr="003452A8">
        <w:rPr>
          <w:rFonts w:cs="Arial"/>
        </w:rPr>
        <w:t xml:space="preserve"> </w:t>
      </w:r>
      <w:r w:rsidR="005E4641" w:rsidRPr="003452A8">
        <w:rPr>
          <w:rFonts w:cs="Arial"/>
          <w:i/>
          <w:iCs/>
        </w:rPr>
        <w:t>Problēmu kodu ekrāns</w:t>
      </w:r>
    </w:p>
    <w:p w14:paraId="44D66BF6" w14:textId="52F3D0D8" w:rsidR="005E4641" w:rsidRPr="003452A8" w:rsidRDefault="00740059" w:rsidP="000636E9">
      <w:pPr>
        <w:pStyle w:val="aa"/>
        <w:numPr>
          <w:ilvl w:val="0"/>
          <w:numId w:val="50"/>
        </w:numPr>
        <w:spacing w:beforeLines="20" w:before="62" w:afterLines="20" w:after="62"/>
        <w:ind w:left="641" w:hanging="357"/>
        <w:rPr>
          <w:rFonts w:cs="Arial"/>
        </w:rPr>
      </w:pPr>
      <w:r w:rsidRPr="003452A8">
        <w:rPr>
          <w:rFonts w:cs="Arial"/>
        </w:rPr>
        <w:t xml:space="preserve">Diagnostikas rīkjosla — skatiet </w:t>
      </w:r>
      <w:hyperlink w:anchor="Tabula_6_2" w:history="1">
        <w:r w:rsidR="00C41C17" w:rsidRPr="003452A8">
          <w:rPr>
            <w:rStyle w:val="a9"/>
            <w:rFonts w:cs="Arial"/>
            <w:i/>
            <w:iCs/>
            <w:noProof/>
            <w:u w:val="none"/>
          </w:rPr>
          <w:t>Tabulu 6-2 Diagnostikas rīkjoslas pogas</w:t>
        </w:r>
      </w:hyperlink>
      <w:r w:rsidRPr="003452A8">
        <w:rPr>
          <w:rFonts w:cs="Arial"/>
        </w:rPr>
        <w:t xml:space="preserve"> lai iegūtu detalizētu katras pogas darbību aprakstu</w:t>
      </w:r>
      <w:r w:rsidR="006F6C05" w:rsidRPr="003452A8">
        <w:rPr>
          <w:rFonts w:cs="Arial"/>
        </w:rPr>
        <w:t>.</w:t>
      </w:r>
    </w:p>
    <w:p w14:paraId="70F89D2C" w14:textId="77777777" w:rsidR="005E4641" w:rsidRPr="003452A8" w:rsidRDefault="005E4641" w:rsidP="000636E9">
      <w:pPr>
        <w:pStyle w:val="aa"/>
        <w:numPr>
          <w:ilvl w:val="0"/>
          <w:numId w:val="50"/>
        </w:numPr>
        <w:spacing w:beforeLines="20" w:before="62" w:afterLines="20" w:after="62"/>
        <w:ind w:left="641" w:hanging="357"/>
        <w:rPr>
          <w:rFonts w:cs="Arial"/>
        </w:rPr>
      </w:pPr>
      <w:r w:rsidRPr="003452A8">
        <w:rPr>
          <w:rFonts w:cs="Arial"/>
        </w:rPr>
        <w:t>Pašreizējā direktorija ceļš</w:t>
      </w:r>
    </w:p>
    <w:p w14:paraId="0CB294E7" w14:textId="77777777" w:rsidR="005E4641" w:rsidRPr="003452A8" w:rsidRDefault="005E4641" w:rsidP="000636E9">
      <w:pPr>
        <w:pStyle w:val="aa"/>
        <w:numPr>
          <w:ilvl w:val="0"/>
          <w:numId w:val="50"/>
        </w:numPr>
        <w:spacing w:beforeLines="20" w:before="62" w:afterLines="20" w:after="62"/>
        <w:ind w:left="641" w:hanging="357"/>
        <w:rPr>
          <w:rFonts w:cs="Arial"/>
        </w:rPr>
      </w:pPr>
      <w:r w:rsidRPr="003452A8">
        <w:rPr>
          <w:rFonts w:cs="Arial"/>
        </w:rPr>
        <w:t>Statusa informācijas josla</w:t>
      </w:r>
    </w:p>
    <w:p w14:paraId="3A071565" w14:textId="77777777" w:rsidR="005E4641" w:rsidRPr="003452A8" w:rsidRDefault="005E4641" w:rsidP="000636E9">
      <w:pPr>
        <w:pStyle w:val="aa"/>
        <w:numPr>
          <w:ilvl w:val="0"/>
          <w:numId w:val="50"/>
        </w:numPr>
        <w:spacing w:beforeLines="20" w:before="62" w:afterLines="20" w:after="62"/>
        <w:ind w:left="641" w:hanging="357"/>
        <w:rPr>
          <w:rFonts w:cs="Arial"/>
        </w:rPr>
      </w:pPr>
      <w:r w:rsidRPr="003452A8">
        <w:rPr>
          <w:rFonts w:cs="Arial"/>
        </w:rPr>
        <w:t>Navigācijas josla</w:t>
      </w:r>
    </w:p>
    <w:p w14:paraId="3CCC955D" w14:textId="77777777" w:rsidR="005E4641" w:rsidRPr="003452A8" w:rsidRDefault="005E4641" w:rsidP="000636E9">
      <w:pPr>
        <w:pStyle w:val="aa"/>
        <w:widowControl w:val="0"/>
        <w:numPr>
          <w:ilvl w:val="0"/>
          <w:numId w:val="50"/>
        </w:numPr>
        <w:spacing w:beforeLines="20" w:before="62" w:afterLines="20" w:after="62"/>
        <w:ind w:left="641" w:hanging="357"/>
        <w:rPr>
          <w:rFonts w:cs="Arial"/>
        </w:rPr>
      </w:pPr>
      <w:r w:rsidRPr="003452A8">
        <w:rPr>
          <w:rFonts w:cs="Arial"/>
        </w:rPr>
        <w:t>Galvenā sadaļa</w:t>
      </w:r>
    </w:p>
    <w:p w14:paraId="0F8AEA2E" w14:textId="77777777" w:rsidR="005E4641" w:rsidRPr="003452A8" w:rsidRDefault="005E4641" w:rsidP="000636E9">
      <w:pPr>
        <w:pStyle w:val="aa"/>
        <w:widowControl w:val="0"/>
        <w:numPr>
          <w:ilvl w:val="0"/>
          <w:numId w:val="54"/>
        </w:numPr>
        <w:spacing w:beforeLines="20" w:before="62" w:afterLines="20" w:after="62"/>
        <w:ind w:left="998" w:hanging="357"/>
        <w:rPr>
          <w:rFonts w:cs="Arial"/>
        </w:rPr>
      </w:pPr>
      <w:r w:rsidRPr="003452A8">
        <w:rPr>
          <w:rFonts w:cs="Arial"/>
        </w:rPr>
        <w:t>1. sleja — attēlo no transportlīdzekļa izgūtos kodus</w:t>
      </w:r>
    </w:p>
    <w:p w14:paraId="5F468E92" w14:textId="77777777" w:rsidR="005E4641" w:rsidRPr="003452A8" w:rsidRDefault="005E4641" w:rsidP="000636E9">
      <w:pPr>
        <w:pStyle w:val="aa"/>
        <w:widowControl w:val="0"/>
        <w:numPr>
          <w:ilvl w:val="0"/>
          <w:numId w:val="54"/>
        </w:numPr>
        <w:spacing w:beforeLines="20" w:before="62" w:afterLines="20" w:after="62"/>
        <w:ind w:left="998" w:hanging="357"/>
        <w:rPr>
          <w:rFonts w:cs="Arial"/>
        </w:rPr>
      </w:pPr>
      <w:r w:rsidRPr="003452A8">
        <w:rPr>
          <w:rFonts w:cs="Arial"/>
        </w:rPr>
        <w:t>2. kolonna — norāda izgūto kodu statusu</w:t>
      </w:r>
    </w:p>
    <w:p w14:paraId="30D86928" w14:textId="77777777" w:rsidR="005E4641" w:rsidRPr="003452A8" w:rsidRDefault="005E4641" w:rsidP="000636E9">
      <w:pPr>
        <w:pStyle w:val="aa"/>
        <w:widowControl w:val="0"/>
        <w:numPr>
          <w:ilvl w:val="0"/>
          <w:numId w:val="54"/>
        </w:numPr>
        <w:spacing w:beforeLines="20" w:before="62" w:afterLines="20" w:after="62"/>
        <w:ind w:left="998" w:hanging="357"/>
        <w:rPr>
          <w:rFonts w:cs="Arial"/>
        </w:rPr>
      </w:pPr>
      <w:r w:rsidRPr="003452A8">
        <w:rPr>
          <w:rFonts w:cs="Arial"/>
        </w:rPr>
        <w:t>3. kolonnā tiek parādīti detalizēti izgūto kodu apraksti.</w:t>
      </w:r>
    </w:p>
    <w:p w14:paraId="730BD4AB" w14:textId="6557B4CC" w:rsidR="00030C2C" w:rsidRPr="003452A8" w:rsidRDefault="00030C2C" w:rsidP="00030C2C">
      <w:pPr>
        <w:pStyle w:val="aa"/>
        <w:widowControl w:val="0"/>
        <w:numPr>
          <w:ilvl w:val="0"/>
          <w:numId w:val="54"/>
        </w:numPr>
        <w:spacing w:beforeLines="20" w:before="62" w:afterLines="20" w:after="62"/>
        <w:ind w:left="998" w:hanging="357"/>
        <w:rPr>
          <w:rFonts w:cs="Arial"/>
        </w:rPr>
      </w:pPr>
      <w:r w:rsidRPr="003452A8">
        <w:rPr>
          <w:rFonts w:cs="Arial"/>
        </w:rPr>
        <w:t>Sniegpārslas ikona — tiek rādīta tikai tad, ja skatīšanai ir pieejami iesaldētā kadra dati</w:t>
      </w:r>
      <w:r w:rsidR="006F6C05" w:rsidRPr="003452A8">
        <w:rPr>
          <w:rFonts w:cs="Arial"/>
        </w:rPr>
        <w:t>.</w:t>
      </w:r>
      <w:r w:rsidR="00691434" w:rsidRPr="003452A8">
        <w:rPr>
          <w:rFonts w:cs="Arial"/>
        </w:rPr>
        <w:t xml:space="preserve"> </w:t>
      </w:r>
      <w:r w:rsidRPr="003452A8">
        <w:rPr>
          <w:rFonts w:cs="Arial"/>
        </w:rPr>
        <w:t xml:space="preserve">Pieskarieties </w:t>
      </w:r>
      <w:r w:rsidR="00691434" w:rsidRPr="003452A8">
        <w:rPr>
          <w:rFonts w:cs="Arial"/>
        </w:rPr>
        <w:t>ikonai</w:t>
      </w:r>
      <w:r w:rsidR="006F6C05" w:rsidRPr="003452A8">
        <w:rPr>
          <w:rFonts w:cs="Arial"/>
        </w:rPr>
        <w:t>,</w:t>
      </w:r>
      <w:r w:rsidR="00691434" w:rsidRPr="003452A8">
        <w:rPr>
          <w:rFonts w:cs="Arial"/>
        </w:rPr>
        <w:t xml:space="preserve"> lai atvērtu datu ekrānu. Iesaldētā kadra ekrāns ir līdzīgs kodu lasīšanas ekrānam, un tam ir līdzīgas darbības.</w:t>
      </w:r>
    </w:p>
    <w:p w14:paraId="7946EF81" w14:textId="77777777" w:rsidR="005E4641" w:rsidRPr="003452A8" w:rsidRDefault="005E4641" w:rsidP="000636E9">
      <w:pPr>
        <w:pStyle w:val="aa"/>
        <w:widowControl w:val="0"/>
        <w:numPr>
          <w:ilvl w:val="0"/>
          <w:numId w:val="50"/>
        </w:numPr>
        <w:spacing w:beforeLines="20" w:before="62" w:afterLines="20" w:after="62"/>
        <w:ind w:left="641" w:hanging="357"/>
        <w:rPr>
          <w:rFonts w:cs="Arial"/>
        </w:rPr>
      </w:pPr>
      <w:r w:rsidRPr="003452A8">
        <w:rPr>
          <w:rFonts w:cs="Arial"/>
        </w:rPr>
        <w:t>Funkciju pogas</w:t>
      </w:r>
    </w:p>
    <w:p w14:paraId="01202A67" w14:textId="2D3039E6" w:rsidR="00643D02" w:rsidRPr="003452A8" w:rsidRDefault="00643D02" w:rsidP="000636E9">
      <w:pPr>
        <w:pStyle w:val="aa"/>
        <w:widowControl w:val="0"/>
        <w:numPr>
          <w:ilvl w:val="0"/>
          <w:numId w:val="51"/>
        </w:numPr>
        <w:spacing w:beforeLines="20" w:before="62" w:afterLines="20" w:after="62"/>
        <w:ind w:left="998" w:hanging="357"/>
        <w:rPr>
          <w:rFonts w:cs="Arial"/>
        </w:rPr>
      </w:pPr>
      <w:r w:rsidRPr="003452A8">
        <w:rPr>
          <w:rFonts w:cs="Arial"/>
          <w:b/>
          <w:bCs/>
        </w:rPr>
        <w:lastRenderedPageBreak/>
        <w:t>Attālinātais eksperts</w:t>
      </w:r>
      <w:r w:rsidRPr="003452A8">
        <w:rPr>
          <w:rFonts w:cs="Arial"/>
        </w:rPr>
        <w:t xml:space="preserve"> — pieskarieties, lai piekļūtu attālinātā eksperta funkcijai.</w:t>
      </w:r>
    </w:p>
    <w:p w14:paraId="315F2F1C" w14:textId="12088251" w:rsidR="005E4641" w:rsidRPr="003452A8" w:rsidRDefault="005E4641" w:rsidP="000636E9">
      <w:pPr>
        <w:pStyle w:val="aa"/>
        <w:widowControl w:val="0"/>
        <w:numPr>
          <w:ilvl w:val="0"/>
          <w:numId w:val="51"/>
        </w:numPr>
        <w:spacing w:beforeLines="20" w:before="62" w:afterLines="20" w:after="62"/>
        <w:ind w:left="998" w:hanging="357"/>
        <w:rPr>
          <w:rFonts w:cs="Arial"/>
        </w:rPr>
      </w:pPr>
      <w:r w:rsidRPr="003452A8">
        <w:rPr>
          <w:rFonts w:cs="Arial"/>
          <w:b/>
        </w:rPr>
        <w:t xml:space="preserve">Kadra sasaldēšana </w:t>
      </w:r>
      <w:r w:rsidRPr="003452A8">
        <w:rPr>
          <w:rFonts w:cs="Arial"/>
        </w:rPr>
        <w:t>— sniegpārsliņas ikona parādās, ja skatīšanai ir pieejami kadra sasaldēšanas dati.</w:t>
      </w:r>
    </w:p>
    <w:p w14:paraId="11AC50D1" w14:textId="77777777" w:rsidR="005E4641" w:rsidRPr="003452A8" w:rsidRDefault="005E4641" w:rsidP="000636E9">
      <w:pPr>
        <w:pStyle w:val="aa"/>
        <w:widowControl w:val="0"/>
        <w:numPr>
          <w:ilvl w:val="0"/>
          <w:numId w:val="51"/>
        </w:numPr>
        <w:spacing w:beforeLines="20" w:before="62" w:afterLines="20" w:after="62"/>
        <w:ind w:left="998" w:hanging="357"/>
        <w:rPr>
          <w:rFonts w:cs="Arial"/>
        </w:rPr>
      </w:pPr>
      <w:r w:rsidRPr="003452A8">
        <w:rPr>
          <w:rFonts w:cs="Arial"/>
          <w:b/>
        </w:rPr>
        <w:t xml:space="preserve">Dzēst kodus </w:t>
      </w:r>
      <w:r w:rsidRPr="003452A8">
        <w:rPr>
          <w:rFonts w:cs="Arial"/>
        </w:rPr>
        <w:t>— pieskarieties, lai dzēstu kodus no vadības bloka. Pirms kodu dzēšanas ieteicams nolasīt DTC un veikt nepieciešamos remontdarbus.</w:t>
      </w:r>
    </w:p>
    <w:p w14:paraId="1AA528E3" w14:textId="77777777" w:rsidR="005E4641" w:rsidRPr="003452A8" w:rsidRDefault="005E4641" w:rsidP="005E4641">
      <w:pPr>
        <w:pStyle w:val="BodytextUserManual"/>
        <w:spacing w:before="156" w:after="156"/>
        <w:ind w:left="998"/>
      </w:pPr>
      <w:r w:rsidRPr="003452A8">
        <w:t>Pēc no transportlīdzekļa izgūto kodu nolasīšanas un noteiktu remontdarbu veikšanas kodus var izdzēst no transportlīdzekļa, izmantojot šo funkciju. Pirms šīs funkcijas veikšanas pārliecinieties, vai transportlīdzekļa aizdedzes atslēga ir ON (RUN) pozīcijā ar izslēgtu dzinēju.</w:t>
      </w:r>
    </w:p>
    <w:p w14:paraId="4D1E4077" w14:textId="77777777" w:rsidR="005E4641" w:rsidRPr="003452A8" w:rsidRDefault="005E4641" w:rsidP="00BE283D">
      <w:pPr>
        <w:pStyle w:val="aa"/>
        <w:widowControl w:val="0"/>
        <w:numPr>
          <w:ilvl w:val="0"/>
          <w:numId w:val="5"/>
        </w:numPr>
        <w:spacing w:beforeLines="20" w:before="62" w:afterLines="20" w:after="62"/>
        <w:ind w:left="1355" w:hanging="357"/>
        <w:rPr>
          <w:rFonts w:cs="Arial"/>
        </w:rPr>
      </w:pPr>
      <w:r w:rsidRPr="003452A8">
        <w:rPr>
          <w:rFonts w:cs="Arial"/>
          <w:b/>
        </w:rPr>
        <w:t>Lai dzēstu kodus</w:t>
      </w:r>
    </w:p>
    <w:p w14:paraId="1C9BF152" w14:textId="77777777" w:rsidR="005E4641" w:rsidRPr="003452A8" w:rsidRDefault="005E4641" w:rsidP="000636E9">
      <w:pPr>
        <w:pStyle w:val="aa"/>
        <w:widowControl w:val="0"/>
        <w:numPr>
          <w:ilvl w:val="0"/>
          <w:numId w:val="52"/>
        </w:numPr>
        <w:spacing w:beforeLines="20" w:before="62" w:afterLines="20" w:after="62"/>
        <w:ind w:left="1712" w:hanging="357"/>
        <w:rPr>
          <w:rFonts w:cs="Arial"/>
        </w:rPr>
      </w:pPr>
      <w:r w:rsidRPr="003452A8">
        <w:rPr>
          <w:rFonts w:cs="Arial"/>
        </w:rPr>
        <w:t xml:space="preserve">Pieskarieties pogai </w:t>
      </w:r>
      <w:r w:rsidRPr="003452A8">
        <w:rPr>
          <w:rFonts w:cs="Arial"/>
          <w:b/>
        </w:rPr>
        <w:t xml:space="preserve">“Dzēst kodus” </w:t>
      </w:r>
      <w:r w:rsidRPr="003452A8">
        <w:rPr>
          <w:rFonts w:cs="Arial"/>
          <w:bCs/>
        </w:rPr>
        <w:t xml:space="preserve">no </w:t>
      </w:r>
      <w:r w:rsidRPr="003452A8">
        <w:rPr>
          <w:rFonts w:cs="Arial"/>
        </w:rPr>
        <w:t>funkciju pogām.</w:t>
      </w:r>
    </w:p>
    <w:p w14:paraId="25859355" w14:textId="77777777" w:rsidR="005E4641" w:rsidRPr="003452A8" w:rsidRDefault="005E4641" w:rsidP="000636E9">
      <w:pPr>
        <w:pStyle w:val="aa"/>
        <w:widowControl w:val="0"/>
        <w:numPr>
          <w:ilvl w:val="0"/>
          <w:numId w:val="52"/>
        </w:numPr>
        <w:spacing w:beforeLines="20" w:before="62" w:afterLines="20" w:after="62"/>
        <w:ind w:left="1712" w:hanging="357"/>
        <w:rPr>
          <w:rFonts w:cs="Arial"/>
        </w:rPr>
      </w:pPr>
      <w:r w:rsidRPr="003452A8">
        <w:rPr>
          <w:rFonts w:cs="Arial"/>
        </w:rPr>
        <w:t>Pielietojot šo funkciju, tiek parādīts brīdinājuma ziņojums, lai informētu par datu zudumu.</w:t>
      </w:r>
    </w:p>
    <w:p w14:paraId="1071F4BB" w14:textId="6CC66E24" w:rsidR="005E4641" w:rsidRPr="003452A8" w:rsidRDefault="005E4641" w:rsidP="000636E9">
      <w:pPr>
        <w:pStyle w:val="aa"/>
        <w:widowControl w:val="0"/>
        <w:numPr>
          <w:ilvl w:val="0"/>
          <w:numId w:val="53"/>
        </w:numPr>
        <w:spacing w:beforeLines="20" w:before="62" w:afterLines="20" w:after="62"/>
        <w:ind w:left="2069" w:hanging="357"/>
        <w:rPr>
          <w:rFonts w:cs="Arial"/>
        </w:rPr>
      </w:pPr>
      <w:r w:rsidRPr="003452A8">
        <w:rPr>
          <w:rFonts w:cs="Arial"/>
        </w:rPr>
        <w:t xml:space="preserve">Pieskarieties pogai </w:t>
      </w:r>
      <w:r w:rsidRPr="003452A8">
        <w:rPr>
          <w:rFonts w:cs="Arial"/>
          <w:b/>
        </w:rPr>
        <w:t>“</w:t>
      </w:r>
      <w:r w:rsidR="003452A8" w:rsidRPr="003452A8">
        <w:rPr>
          <w:rFonts w:cs="Arial"/>
          <w:b/>
        </w:rPr>
        <w:t>OK</w:t>
      </w:r>
      <w:r w:rsidRPr="003452A8">
        <w:rPr>
          <w:rFonts w:cs="Arial"/>
          <w:b/>
        </w:rPr>
        <w:t>”</w:t>
      </w:r>
      <w:r w:rsidR="006F6C05" w:rsidRPr="003452A8">
        <w:rPr>
          <w:rFonts w:cs="Arial"/>
          <w:b/>
        </w:rPr>
        <w:t>,</w:t>
      </w:r>
      <w:r w:rsidRPr="003452A8">
        <w:rPr>
          <w:rFonts w:cs="Arial"/>
        </w:rPr>
        <w:t xml:space="preserve"> lai turpinātu. Kad darbība ir veiksmīgi pabeigta, tiek parādīts apstiprinājuma ekrāns.</w:t>
      </w:r>
    </w:p>
    <w:p w14:paraId="7EC65D08" w14:textId="423E6200" w:rsidR="005E4641" w:rsidRPr="003452A8" w:rsidRDefault="003452A8" w:rsidP="000636E9">
      <w:pPr>
        <w:pStyle w:val="aa"/>
        <w:widowControl w:val="0"/>
        <w:numPr>
          <w:ilvl w:val="0"/>
          <w:numId w:val="53"/>
        </w:numPr>
        <w:spacing w:beforeLines="20" w:before="62" w:afterLines="20" w:after="62"/>
        <w:ind w:left="2069" w:hanging="357"/>
        <w:rPr>
          <w:rFonts w:cs="Arial"/>
        </w:rPr>
      </w:pPr>
      <w:r w:rsidRPr="003452A8">
        <w:rPr>
          <w:rFonts w:eastAsiaTheme="minorEastAsia" w:cs="Arial"/>
          <w:szCs w:val="18"/>
        </w:rPr>
        <w:t xml:space="preserve">Pieskarieties </w:t>
      </w:r>
      <w:r w:rsidRPr="003452A8">
        <w:rPr>
          <w:rFonts w:eastAsiaTheme="minorEastAsia" w:cs="Arial"/>
          <w:b/>
          <w:szCs w:val="18"/>
        </w:rPr>
        <w:t xml:space="preserve">pogai Atcelt </w:t>
      </w:r>
      <w:r w:rsidRPr="003452A8">
        <w:rPr>
          <w:rFonts w:eastAsiaTheme="minorEastAsia" w:cs="Arial"/>
          <w:szCs w:val="18"/>
        </w:rPr>
        <w:t>, lai izietu.</w:t>
      </w:r>
    </w:p>
    <w:p w14:paraId="1AEBF777" w14:textId="29DA0434" w:rsidR="005E4641" w:rsidRPr="003452A8" w:rsidRDefault="005E4641" w:rsidP="000636E9">
      <w:pPr>
        <w:pStyle w:val="aa"/>
        <w:widowControl w:val="0"/>
        <w:numPr>
          <w:ilvl w:val="0"/>
          <w:numId w:val="52"/>
        </w:numPr>
        <w:spacing w:beforeLines="20" w:before="62" w:afterLines="20" w:after="62"/>
        <w:ind w:left="1712" w:hanging="357"/>
        <w:rPr>
          <w:rFonts w:cs="Arial"/>
        </w:rPr>
      </w:pPr>
      <w:r w:rsidRPr="003452A8">
        <w:rPr>
          <w:rFonts w:cs="Arial"/>
        </w:rPr>
        <w:t xml:space="preserve">Lai izietu no kodu dzēšanas ekrāna, apstiprināšanas ekrānā pieskarieties </w:t>
      </w:r>
      <w:r w:rsidRPr="003452A8">
        <w:rPr>
          <w:rFonts w:cs="Arial"/>
          <w:b/>
        </w:rPr>
        <w:t>ESC</w:t>
      </w:r>
      <w:r w:rsidR="006F6C05" w:rsidRPr="003452A8">
        <w:rPr>
          <w:rFonts w:cs="Arial"/>
          <w:b/>
        </w:rPr>
        <w:t>.</w:t>
      </w:r>
    </w:p>
    <w:p w14:paraId="698157EF" w14:textId="77777777" w:rsidR="005E4641" w:rsidRPr="003452A8" w:rsidRDefault="005E4641" w:rsidP="000636E9">
      <w:pPr>
        <w:pStyle w:val="aa"/>
        <w:widowControl w:val="0"/>
        <w:numPr>
          <w:ilvl w:val="0"/>
          <w:numId w:val="52"/>
        </w:numPr>
        <w:spacing w:beforeLines="20" w:before="62" w:afterLines="20" w:after="62"/>
        <w:ind w:left="1712" w:hanging="357"/>
        <w:rPr>
          <w:rFonts w:cs="Arial"/>
        </w:rPr>
      </w:pPr>
      <w:r w:rsidRPr="003452A8">
        <w:rPr>
          <w:rFonts w:cs="Arial"/>
        </w:rPr>
        <w:t>Vēlreiz pārbaudiet funkciju “Nolasīt kodus”, lai pārliecinātos, ka darbība ir veiksmīga.</w:t>
      </w:r>
    </w:p>
    <w:p w14:paraId="22176583" w14:textId="77777777" w:rsidR="005E4641" w:rsidRPr="003452A8" w:rsidRDefault="005E4641" w:rsidP="000636E9">
      <w:pPr>
        <w:pStyle w:val="aa"/>
        <w:widowControl w:val="0"/>
        <w:numPr>
          <w:ilvl w:val="0"/>
          <w:numId w:val="51"/>
        </w:numPr>
        <w:spacing w:beforeLines="20" w:before="62" w:afterLines="20" w:after="62"/>
        <w:ind w:left="998" w:hanging="357"/>
        <w:rPr>
          <w:rFonts w:cs="Arial"/>
        </w:rPr>
      </w:pPr>
      <w:r w:rsidRPr="003452A8">
        <w:rPr>
          <w:rFonts w:cs="Arial"/>
          <w:b/>
        </w:rPr>
        <w:t xml:space="preserve">Kodu lasīšana </w:t>
      </w:r>
      <w:r w:rsidRPr="003452A8">
        <w:rPr>
          <w:rFonts w:cs="Arial"/>
        </w:rPr>
        <w:t>— izgūst un parāda DTC no transportlīdzekļa vadības sistēmas. Kodu lasīšanas ekrāns katram testējamajam transportlīdzeklim atšķiras.</w:t>
      </w:r>
    </w:p>
    <w:p w14:paraId="15210738" w14:textId="77777777" w:rsidR="008238E8" w:rsidRPr="003452A8" w:rsidRDefault="008238E8" w:rsidP="008238E8">
      <w:pPr>
        <w:pStyle w:val="aa"/>
        <w:widowControl w:val="0"/>
        <w:numPr>
          <w:ilvl w:val="0"/>
          <w:numId w:val="51"/>
        </w:numPr>
        <w:spacing w:beforeLines="20" w:before="62" w:afterLines="20" w:after="62"/>
        <w:ind w:left="998" w:hanging="357"/>
        <w:rPr>
          <w:rFonts w:cs="Arial"/>
        </w:rPr>
      </w:pPr>
      <w:r w:rsidRPr="003452A8">
        <w:rPr>
          <w:rFonts w:cs="Arial"/>
          <w:b/>
        </w:rPr>
        <w:t xml:space="preserve">Meklēt </w:t>
      </w:r>
      <w:r w:rsidRPr="003452A8">
        <w:rPr>
          <w:rFonts w:cs="Arial"/>
        </w:rPr>
        <w:t>— pieskarieties, lai internetā meklētu papildu informāciju par atlasīto DTC.</w:t>
      </w:r>
    </w:p>
    <w:p w14:paraId="769E0577" w14:textId="77777777" w:rsidR="005E4641" w:rsidRPr="003452A8" w:rsidRDefault="005E4641" w:rsidP="000636E9">
      <w:pPr>
        <w:pStyle w:val="aa"/>
        <w:widowControl w:val="0"/>
        <w:numPr>
          <w:ilvl w:val="0"/>
          <w:numId w:val="51"/>
        </w:numPr>
        <w:spacing w:beforeLines="20" w:before="62" w:afterLines="20" w:after="62"/>
        <w:ind w:left="998" w:hanging="357"/>
        <w:rPr>
          <w:rFonts w:cs="Arial"/>
        </w:rPr>
      </w:pPr>
      <w:r w:rsidRPr="003452A8">
        <w:rPr>
          <w:rFonts w:cs="Arial"/>
          <w:b/>
        </w:rPr>
        <w:t xml:space="preserve">ESC </w:t>
      </w:r>
      <w:r w:rsidRPr="003452A8">
        <w:rPr>
          <w:rFonts w:cs="Arial"/>
        </w:rPr>
        <w:t>— pieskarieties, lai atgrieztos iepriekšējā ekrānā vai izietu no funkcijas.</w:t>
      </w:r>
    </w:p>
    <w:p w14:paraId="27448CE2" w14:textId="77777777" w:rsidR="005E4641" w:rsidRPr="003452A8" w:rsidRDefault="005E4641" w:rsidP="005E4641">
      <w:pPr>
        <w:pStyle w:val="30"/>
        <w:spacing w:before="312" w:after="156"/>
      </w:pPr>
      <w:bookmarkStart w:id="189" w:name="_Ref159659056"/>
      <w:bookmarkStart w:id="190" w:name="_Toc160024667"/>
      <w:r w:rsidRPr="003452A8">
        <w:t>Tiešraides dati</w:t>
      </w:r>
      <w:bookmarkEnd w:id="189"/>
      <w:bookmarkEnd w:id="190"/>
    </w:p>
    <w:p w14:paraId="274F6CAD" w14:textId="1B7A810B" w:rsidR="00086A3E" w:rsidRPr="003452A8" w:rsidRDefault="006845A7" w:rsidP="005E4641">
      <w:pPr>
        <w:pStyle w:val="BodytextUserManual"/>
        <w:spacing w:before="156" w:after="156"/>
      </w:pPr>
      <w:r w:rsidRPr="003452A8">
        <w:t xml:space="preserve">Pēc pieskaršanās opcijai Tiešraides </w:t>
      </w:r>
      <w:r w:rsidRPr="003452A8">
        <w:rPr>
          <w:b/>
          <w:bCs w:val="0"/>
        </w:rPr>
        <w:t xml:space="preserve">dati </w:t>
      </w:r>
      <w:r w:rsidRPr="003452A8">
        <w:t xml:space="preserve">kreisajā navigācijas joslā </w:t>
      </w:r>
      <w:r w:rsidR="005E4641" w:rsidRPr="003452A8">
        <w:t xml:space="preserve">ekrānā </w:t>
      </w:r>
      <w:r w:rsidR="00086A3E" w:rsidRPr="003452A8">
        <w:t xml:space="preserve">pēc noklusējuma tiek parādītas parametru grupas. Pieskarieties grupai, lai atvērtu tiešraides datu ekrānu, kurā ir redzama detalizēta informācija. </w:t>
      </w:r>
      <w:r w:rsidR="00072F00" w:rsidRPr="003452A8">
        <w:t>Varat arī izveidot jaunu datu grupu, pieskaroties ikonai Pievienot (</w:t>
      </w:r>
      <w:r w:rsidR="00072F00" w:rsidRPr="003452A8">
        <w:rPr>
          <w:noProof/>
          <w:color w:val="000000" w:themeColor="text1"/>
          <w:lang w:val="en-US"/>
          <w14:ligatures w14:val="standardContextual"/>
        </w:rPr>
        <w:drawing>
          <wp:inline distT="0" distB="0" distL="0" distR="0" wp14:anchorId="3F10A2A1" wp14:editId="7C3BCA95">
            <wp:extent cx="129600" cy="132761"/>
            <wp:effectExtent l="0" t="0" r="3810" b="635"/>
            <wp:docPr id="742912135" name="图片 742912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cstate="print">
                      <a:extLst>
                        <a:ext uri="{28A0092B-C50C-407E-A947-70E740481C1C}">
                          <a14:useLocalDpi xmlns:a14="http://schemas.microsoft.com/office/drawing/2010/main"/>
                        </a:ext>
                      </a:extLst>
                    </a:blip>
                    <a:stretch>
                      <a:fillRect/>
                    </a:stretch>
                  </pic:blipFill>
                  <pic:spPr>
                    <a:xfrm>
                      <a:off x="0" y="0"/>
                      <a:ext cx="129600" cy="132761"/>
                    </a:xfrm>
                    <a:prstGeom prst="rect">
                      <a:avLst/>
                    </a:prstGeom>
                  </pic:spPr>
                </pic:pic>
              </a:graphicData>
            </a:graphic>
          </wp:inline>
        </w:drawing>
      </w:r>
      <w:r w:rsidR="00072F00" w:rsidRPr="003452A8">
        <w:t>).</w:t>
      </w:r>
    </w:p>
    <w:p w14:paraId="7A6C01B9" w14:textId="22209425" w:rsidR="00AE33D6" w:rsidRPr="003452A8" w:rsidRDefault="00A25064" w:rsidP="005E4641">
      <w:pPr>
        <w:pStyle w:val="BodytextUserManual"/>
        <w:spacing w:before="156" w:after="156"/>
      </w:pPr>
      <w:r w:rsidRPr="003452A8">
        <w:t xml:space="preserve">Tiešraides datu ekrānā tiek parādīts atlasītās </w:t>
      </w:r>
      <w:r w:rsidR="00F77257" w:rsidRPr="003452A8">
        <w:t>sistēmas datu saraksts</w:t>
      </w:r>
      <w:r w:rsidR="006F6C05" w:rsidRPr="003452A8">
        <w:t>.</w:t>
      </w:r>
      <w:r w:rsidRPr="003452A8">
        <w:t xml:space="preserve"> Attēlotie parametri atšķiras atkarībā no transportlīdzekļa</w:t>
      </w:r>
      <w:r w:rsidR="006F6C05" w:rsidRPr="003452A8">
        <w:t>.</w:t>
      </w:r>
      <w:r w:rsidRPr="003452A8">
        <w:t xml:space="preserve"> Žestu ritināšana ļauj ātri pārvietoties datu sarakstā. Pieskarieties ekrānam un velciet pirkstu uz augšu vai uz leju, lai mainītu attēloto parametru pozīciju, ja dati aizņem vairāk nekā vienu ekrānu.</w:t>
      </w:r>
    </w:p>
    <w:p w14:paraId="61D7476B" w14:textId="1ADBCCBC" w:rsidR="00EC65A4" w:rsidRPr="003452A8" w:rsidRDefault="00EC65A4" w:rsidP="00EC65A4">
      <w:pPr>
        <w:tabs>
          <w:tab w:val="left" w:pos="6120"/>
        </w:tabs>
        <w:spacing w:before="156" w:after="156"/>
        <w:rPr>
          <w:rFonts w:cs="Arial"/>
        </w:rPr>
      </w:pPr>
      <w:r w:rsidRPr="003452A8">
        <w:rPr>
          <w:rFonts w:cs="Arial"/>
        </w:rPr>
        <w:lastRenderedPageBreak/>
        <w:tab/>
      </w:r>
    </w:p>
    <w:p w14:paraId="57DF9DC0" w14:textId="7BED8357" w:rsidR="00E25AC3" w:rsidRPr="003452A8" w:rsidRDefault="003452A8" w:rsidP="00732FF4">
      <w:pPr>
        <w:pStyle w:val="ab"/>
        <w:spacing w:before="156" w:after="156" w:line="240" w:lineRule="auto"/>
        <w:ind w:left="0"/>
        <w:rPr>
          <w:rFonts w:cs="Arial"/>
        </w:rPr>
      </w:pPr>
      <w:r w:rsidRPr="003452A8">
        <w:rPr>
          <w:rFonts w:cs="Arial"/>
          <w:noProof/>
          <w:lang w:val="en-US"/>
        </w:rPr>
        <w:drawing>
          <wp:inline distT="0" distB="0" distL="0" distR="0" wp14:anchorId="61D4AD05" wp14:editId="36FE81F1">
            <wp:extent cx="3024290" cy="1872000"/>
            <wp:effectExtent l="0" t="0" r="5080" b="0"/>
            <wp:docPr id="203" name="图片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3024290" cy="1872000"/>
                    </a:xfrm>
                    <a:prstGeom prst="rect">
                      <a:avLst/>
                    </a:prstGeom>
                    <a:noFill/>
                    <a:ln>
                      <a:noFill/>
                    </a:ln>
                  </pic:spPr>
                </pic:pic>
              </a:graphicData>
            </a:graphic>
          </wp:inline>
        </w:drawing>
      </w:r>
    </w:p>
    <w:p w14:paraId="33D00517" w14:textId="72980F43" w:rsidR="00E25AC3" w:rsidRPr="003452A8" w:rsidRDefault="00CE24E5" w:rsidP="00E25AC3">
      <w:pPr>
        <w:pStyle w:val="ab"/>
        <w:spacing w:before="156" w:after="156"/>
        <w:ind w:left="0"/>
        <w:rPr>
          <w:rFonts w:cs="Arial"/>
          <w:i/>
          <w:iCs/>
        </w:rPr>
      </w:pPr>
      <w:r w:rsidRPr="003452A8">
        <w:rPr>
          <w:rFonts w:cs="Arial"/>
        </w:rPr>
        <w:t>Attēls 6</w:t>
      </w:r>
      <w:r w:rsidR="00E25AC3" w:rsidRPr="003452A8">
        <w:rPr>
          <w:rFonts w:cs="Arial"/>
        </w:rPr>
        <w:noBreakHyphen/>
      </w:r>
      <w:r w:rsidR="002F3450" w:rsidRPr="003452A8">
        <w:rPr>
          <w:rFonts w:cs="Arial"/>
        </w:rPr>
        <w:fldChar w:fldCharType="begin"/>
      </w:r>
      <w:r w:rsidR="002F3450" w:rsidRPr="003452A8">
        <w:rPr>
          <w:rFonts w:cs="Arial"/>
        </w:rPr>
        <w:instrText xml:space="preserve"> SEQ Figure \* ARABIC \s 1 </w:instrText>
      </w:r>
      <w:r w:rsidR="002F3450" w:rsidRPr="003452A8">
        <w:rPr>
          <w:rFonts w:cs="Arial"/>
        </w:rPr>
        <w:fldChar w:fldCharType="separate"/>
      </w:r>
      <w:r w:rsidR="00187D73" w:rsidRPr="003452A8">
        <w:rPr>
          <w:rFonts w:cs="Arial"/>
          <w:noProof/>
        </w:rPr>
        <w:t>17</w:t>
      </w:r>
      <w:r w:rsidR="002F3450" w:rsidRPr="003452A8">
        <w:rPr>
          <w:rFonts w:cs="Arial"/>
          <w:noProof/>
        </w:rPr>
        <w:fldChar w:fldCharType="end"/>
      </w:r>
      <w:r w:rsidR="00E25AC3" w:rsidRPr="003452A8">
        <w:rPr>
          <w:rFonts w:cs="Arial"/>
        </w:rPr>
        <w:t xml:space="preserve"> </w:t>
      </w:r>
      <w:r w:rsidR="00E25AC3" w:rsidRPr="003452A8">
        <w:rPr>
          <w:rFonts w:cs="Arial"/>
          <w:i/>
          <w:iCs/>
        </w:rPr>
        <w:t>Tiešraides datu ekrāns</w:t>
      </w:r>
    </w:p>
    <w:p w14:paraId="07AE2C99" w14:textId="77777777" w:rsidR="00E37326" w:rsidRPr="003452A8" w:rsidRDefault="00E37326" w:rsidP="000636E9">
      <w:pPr>
        <w:pStyle w:val="aa"/>
        <w:numPr>
          <w:ilvl w:val="0"/>
          <w:numId w:val="57"/>
        </w:numPr>
        <w:spacing w:beforeLines="20" w:before="62" w:afterLines="20" w:after="62"/>
        <w:ind w:left="641" w:hanging="357"/>
        <w:rPr>
          <w:rFonts w:cs="Arial"/>
          <w:bCs/>
        </w:rPr>
      </w:pPr>
      <w:r w:rsidRPr="003452A8">
        <w:rPr>
          <w:rFonts w:cs="Arial"/>
          <w:bCs/>
        </w:rPr>
        <w:t>Augšējā rīkjosla</w:t>
      </w:r>
    </w:p>
    <w:p w14:paraId="4B39AD2E" w14:textId="1CC49A74" w:rsidR="00E37326" w:rsidRPr="003452A8" w:rsidRDefault="00E37326" w:rsidP="00E37326">
      <w:pPr>
        <w:pStyle w:val="aa"/>
        <w:widowControl w:val="0"/>
        <w:numPr>
          <w:ilvl w:val="0"/>
          <w:numId w:val="56"/>
        </w:numPr>
        <w:spacing w:beforeLines="20" w:before="62" w:afterLines="20" w:after="62"/>
        <w:ind w:left="998" w:hanging="357"/>
        <w:rPr>
          <w:rFonts w:cs="Arial"/>
          <w:bCs/>
        </w:rPr>
      </w:pPr>
      <w:r w:rsidRPr="003452A8">
        <w:rPr>
          <w:rFonts w:cs="Arial"/>
        </w:rPr>
        <w:t xml:space="preserve">Datu </w:t>
      </w:r>
      <w:r w:rsidRPr="003452A8">
        <w:rPr>
          <w:rFonts w:cs="Arial"/>
          <w:bCs/>
        </w:rPr>
        <w:t xml:space="preserve">grupas atlase </w:t>
      </w:r>
      <w:r w:rsidRPr="003452A8">
        <w:rPr>
          <w:rFonts w:cs="Arial"/>
        </w:rPr>
        <w:t>— pieskarieties nolaižamajai pogai, lai atlasītu nepieciešamo datu grupu.</w:t>
      </w:r>
    </w:p>
    <w:p w14:paraId="36DB1F2E" w14:textId="6DDC4083" w:rsidR="00E37326" w:rsidRPr="003452A8" w:rsidRDefault="00E37326" w:rsidP="00E37326">
      <w:pPr>
        <w:pStyle w:val="aa"/>
        <w:widowControl w:val="0"/>
        <w:numPr>
          <w:ilvl w:val="0"/>
          <w:numId w:val="56"/>
        </w:numPr>
        <w:spacing w:beforeLines="20" w:before="62" w:afterLines="20" w:after="62"/>
        <w:ind w:left="998" w:hanging="357"/>
        <w:rPr>
          <w:rFonts w:cs="Arial"/>
        </w:rPr>
      </w:pPr>
      <w:r w:rsidRPr="003452A8">
        <w:rPr>
          <w:rFonts w:cs="Arial"/>
        </w:rPr>
        <w:t xml:space="preserve">Attēlošanas </w:t>
      </w:r>
      <w:r w:rsidRPr="003452A8">
        <w:rPr>
          <w:rFonts w:cs="Arial"/>
          <w:bCs/>
        </w:rPr>
        <w:t xml:space="preserve">režīms </w:t>
      </w:r>
      <w:r w:rsidRPr="003452A8">
        <w:rPr>
          <w:rFonts w:cs="Arial"/>
        </w:rPr>
        <w:t xml:space="preserve">— </w:t>
      </w:r>
      <w:r w:rsidR="00EB148D" w:rsidRPr="003452A8">
        <w:rPr>
          <w:rFonts w:cs="Arial"/>
        </w:rPr>
        <w:t xml:space="preserve">atlasītajai datu grupai </w:t>
      </w:r>
      <w:r w:rsidR="004D7713" w:rsidRPr="003452A8">
        <w:rPr>
          <w:rFonts w:cs="Arial"/>
        </w:rPr>
        <w:t>ir pieejami trīs attēlošanas režīmi</w:t>
      </w:r>
      <w:r w:rsidR="006F6C05" w:rsidRPr="003452A8">
        <w:rPr>
          <w:rFonts w:cs="Arial"/>
        </w:rPr>
        <w:t>.</w:t>
      </w:r>
    </w:p>
    <w:p w14:paraId="6847885F" w14:textId="7EDA61BA" w:rsidR="00E37326" w:rsidRPr="003452A8" w:rsidRDefault="00E37326" w:rsidP="00E37326">
      <w:pPr>
        <w:pStyle w:val="aa"/>
        <w:widowControl w:val="0"/>
        <w:numPr>
          <w:ilvl w:val="0"/>
          <w:numId w:val="55"/>
        </w:numPr>
        <w:spacing w:beforeLines="20" w:before="62" w:afterLines="20" w:after="62"/>
        <w:ind w:left="1355" w:hanging="357"/>
        <w:rPr>
          <w:rFonts w:cs="Arial"/>
        </w:rPr>
      </w:pPr>
      <w:r w:rsidRPr="003452A8">
        <w:rPr>
          <w:rFonts w:cs="Arial"/>
          <w:b/>
          <w:bCs/>
        </w:rPr>
        <w:t xml:space="preserve">Teksta </w:t>
      </w:r>
      <w:r w:rsidRPr="003452A8">
        <w:rPr>
          <w:rFonts w:cs="Arial"/>
          <w:b/>
        </w:rPr>
        <w:t>režīms</w:t>
      </w:r>
      <w:r w:rsidR="00F70E56" w:rsidRPr="003452A8">
        <w:rPr>
          <w:rFonts w:cs="Arial"/>
          <w:bCs/>
        </w:rPr>
        <w:t xml:space="preserve"> </w:t>
      </w:r>
      <w:r w:rsidRPr="003452A8">
        <w:rPr>
          <w:rFonts w:cs="Arial"/>
        </w:rPr>
        <w:t>— noklusējuma režīms</w:t>
      </w:r>
      <w:r w:rsidR="006F6C05" w:rsidRPr="003452A8">
        <w:rPr>
          <w:rFonts w:cs="Arial"/>
        </w:rPr>
        <w:t>,</w:t>
      </w:r>
      <w:r w:rsidRPr="003452A8">
        <w:rPr>
          <w:rFonts w:cs="Arial"/>
        </w:rPr>
        <w:t xml:space="preserve"> kas parametrus attēlo kā teksta sarakstu</w:t>
      </w:r>
      <w:r w:rsidR="006F6C05" w:rsidRPr="003452A8">
        <w:rPr>
          <w:rFonts w:cs="Arial"/>
        </w:rPr>
        <w:t>.</w:t>
      </w:r>
    </w:p>
    <w:p w14:paraId="470384E0" w14:textId="76450494" w:rsidR="00E37326" w:rsidRPr="003452A8" w:rsidRDefault="00E37326" w:rsidP="00E37326">
      <w:pPr>
        <w:pStyle w:val="aa"/>
        <w:widowControl w:val="0"/>
        <w:numPr>
          <w:ilvl w:val="0"/>
          <w:numId w:val="55"/>
        </w:numPr>
        <w:spacing w:beforeLines="20" w:before="62" w:afterLines="20" w:after="62"/>
        <w:ind w:left="1355" w:hanging="357"/>
        <w:rPr>
          <w:rFonts w:cs="Arial"/>
        </w:rPr>
      </w:pPr>
      <w:r w:rsidRPr="003452A8">
        <w:rPr>
          <w:rFonts w:cs="Arial"/>
          <w:b/>
          <w:bCs/>
        </w:rPr>
        <w:t xml:space="preserve">Viļņu formas </w:t>
      </w:r>
      <w:r w:rsidRPr="003452A8">
        <w:rPr>
          <w:rFonts w:cs="Arial"/>
          <w:b/>
        </w:rPr>
        <w:t>grafika režīms</w:t>
      </w:r>
      <w:r w:rsidRPr="003452A8">
        <w:rPr>
          <w:rFonts w:cs="Arial"/>
          <w:bCs/>
        </w:rPr>
        <w:t xml:space="preserve"> </w:t>
      </w:r>
      <w:r w:rsidRPr="003452A8">
        <w:rPr>
          <w:rFonts w:cs="Arial"/>
        </w:rPr>
        <w:t>— parāda parametrus viļņu formas grafikos</w:t>
      </w:r>
      <w:r w:rsidR="006F6C05" w:rsidRPr="003452A8">
        <w:rPr>
          <w:rFonts w:cs="Arial"/>
        </w:rPr>
        <w:t>.</w:t>
      </w:r>
    </w:p>
    <w:p w14:paraId="181C43FD" w14:textId="7D132A18" w:rsidR="00E37326" w:rsidRPr="003452A8" w:rsidRDefault="00371751" w:rsidP="00371751">
      <w:pPr>
        <w:pStyle w:val="aa"/>
        <w:widowControl w:val="0"/>
        <w:numPr>
          <w:ilvl w:val="0"/>
          <w:numId w:val="55"/>
        </w:numPr>
        <w:spacing w:beforeLines="20" w:before="62" w:afterLines="20" w:after="62"/>
        <w:ind w:left="1355" w:hanging="357"/>
        <w:rPr>
          <w:rFonts w:cs="Arial"/>
        </w:rPr>
      </w:pPr>
      <w:r w:rsidRPr="003452A8">
        <w:rPr>
          <w:rFonts w:cs="Arial"/>
          <w:b/>
          <w:bCs/>
        </w:rPr>
        <w:t xml:space="preserve">Digitālā </w:t>
      </w:r>
      <w:r w:rsidRPr="003452A8">
        <w:rPr>
          <w:rFonts w:cs="Arial"/>
          <w:b/>
        </w:rPr>
        <w:t xml:space="preserve">mērierīces režīms </w:t>
      </w:r>
      <w:r w:rsidRPr="003452A8">
        <w:rPr>
          <w:rFonts w:cs="Arial"/>
        </w:rPr>
        <w:t>— parāda parametrus digitālā mērierīces grafika veidā</w:t>
      </w:r>
      <w:r w:rsidR="006F6C05" w:rsidRPr="003452A8">
        <w:rPr>
          <w:rFonts w:cs="Arial"/>
        </w:rPr>
        <w:t>.</w:t>
      </w:r>
    </w:p>
    <w:p w14:paraId="0DA01D69" w14:textId="538F2DC1" w:rsidR="005E4641" w:rsidRPr="003452A8" w:rsidRDefault="005E4641" w:rsidP="000636E9">
      <w:pPr>
        <w:pStyle w:val="aa"/>
        <w:numPr>
          <w:ilvl w:val="0"/>
          <w:numId w:val="57"/>
        </w:numPr>
        <w:spacing w:beforeLines="20" w:before="62" w:afterLines="20" w:after="62"/>
        <w:ind w:left="641" w:hanging="357"/>
        <w:rPr>
          <w:rFonts w:cs="Arial"/>
          <w:bCs/>
        </w:rPr>
      </w:pPr>
      <w:r w:rsidRPr="003452A8">
        <w:rPr>
          <w:rFonts w:cs="Arial"/>
          <w:bCs/>
        </w:rPr>
        <w:t>Galvenā sadaļa</w:t>
      </w:r>
    </w:p>
    <w:p w14:paraId="52950A4D" w14:textId="37480718" w:rsidR="005E4641" w:rsidRPr="003452A8" w:rsidRDefault="005E4641" w:rsidP="000636E9">
      <w:pPr>
        <w:pStyle w:val="aa"/>
        <w:widowControl w:val="0"/>
        <w:numPr>
          <w:ilvl w:val="0"/>
          <w:numId w:val="56"/>
        </w:numPr>
        <w:spacing w:beforeLines="20" w:before="62" w:afterLines="20" w:after="62"/>
        <w:ind w:left="998" w:hanging="357"/>
        <w:rPr>
          <w:rFonts w:cs="Arial"/>
        </w:rPr>
      </w:pPr>
      <w:r w:rsidRPr="003452A8">
        <w:rPr>
          <w:rFonts w:cs="Arial"/>
        </w:rPr>
        <w:t>Nosaukuma kolonna — parāda parametru nosaukumus.</w:t>
      </w:r>
      <w:r w:rsidR="007C5EA6" w:rsidRPr="003452A8">
        <w:rPr>
          <w:rFonts w:cs="Arial"/>
        </w:rPr>
        <w:t xml:space="preserve"> </w:t>
      </w:r>
    </w:p>
    <w:p w14:paraId="3AB91EEA" w14:textId="77777777" w:rsidR="005E4641" w:rsidRPr="003452A8" w:rsidRDefault="005E4641" w:rsidP="000636E9">
      <w:pPr>
        <w:pStyle w:val="aa"/>
        <w:widowControl w:val="0"/>
        <w:numPr>
          <w:ilvl w:val="0"/>
          <w:numId w:val="55"/>
        </w:numPr>
        <w:spacing w:beforeLines="20" w:before="62" w:afterLines="20" w:after="62"/>
        <w:ind w:left="1355" w:hanging="357"/>
        <w:rPr>
          <w:rFonts w:cs="Arial"/>
        </w:rPr>
      </w:pPr>
      <w:r w:rsidRPr="003452A8">
        <w:rPr>
          <w:rFonts w:cs="Arial"/>
        </w:rPr>
        <w:t>Izvēles rūtiņa</w:t>
      </w:r>
      <w:r w:rsidRPr="003452A8">
        <w:rPr>
          <w:rFonts w:cs="Arial"/>
          <w:b/>
        </w:rPr>
        <w:t xml:space="preserve"> </w:t>
      </w:r>
      <w:r w:rsidRPr="003452A8">
        <w:rPr>
          <w:rFonts w:cs="Arial"/>
        </w:rPr>
        <w:t>— pieskarieties izvēles rūtiņai parametra kreisajā pusē, lai atlasītu vienumu. Vēlreiz pieskarieties izvēles rūtiņai, lai noņemtu atzīmi.</w:t>
      </w:r>
    </w:p>
    <w:p w14:paraId="3EB93E8F" w14:textId="77777777" w:rsidR="005E4641" w:rsidRPr="003452A8" w:rsidRDefault="005E4641" w:rsidP="000636E9">
      <w:pPr>
        <w:pStyle w:val="aa"/>
        <w:widowControl w:val="0"/>
        <w:numPr>
          <w:ilvl w:val="0"/>
          <w:numId w:val="56"/>
        </w:numPr>
        <w:spacing w:beforeLines="20" w:before="62" w:afterLines="20" w:after="62"/>
        <w:ind w:left="998" w:hanging="357"/>
        <w:rPr>
          <w:rFonts w:cs="Arial"/>
        </w:rPr>
      </w:pPr>
      <w:r w:rsidRPr="003452A8">
        <w:rPr>
          <w:rFonts w:cs="Arial"/>
        </w:rPr>
        <w:t>Vērtību kolonna — parāda parametru vērtības.</w:t>
      </w:r>
    </w:p>
    <w:p w14:paraId="5C6A2757" w14:textId="09AB6D99" w:rsidR="007C6064" w:rsidRPr="003452A8" w:rsidRDefault="006B5D9B" w:rsidP="007C6064">
      <w:pPr>
        <w:pStyle w:val="aa"/>
        <w:widowControl w:val="0"/>
        <w:numPr>
          <w:ilvl w:val="0"/>
          <w:numId w:val="56"/>
        </w:numPr>
        <w:spacing w:beforeLines="20" w:before="62" w:afterLines="20" w:after="62"/>
        <w:ind w:left="998" w:hanging="357"/>
        <w:rPr>
          <w:rFonts w:cs="Arial"/>
        </w:rPr>
      </w:pPr>
      <w:r w:rsidRPr="003452A8">
        <w:rPr>
          <w:rFonts w:cs="Arial"/>
        </w:rPr>
        <w:t>Noklusējuma diapazona kolonna — parāda parametru noklusējuma diapazonus.</w:t>
      </w:r>
    </w:p>
    <w:p w14:paraId="0B19CCE7" w14:textId="77777777" w:rsidR="00764274" w:rsidRPr="003452A8" w:rsidRDefault="00764274" w:rsidP="00764274">
      <w:pPr>
        <w:pBdr>
          <w:top w:val="single" w:sz="6" w:space="1" w:color="auto"/>
          <w:bottom w:val="single" w:sz="6" w:space="0" w:color="auto"/>
        </w:pBdr>
        <w:spacing w:before="156" w:afterLines="20" w:after="62"/>
        <w:rPr>
          <w:rFonts w:cs="Arial"/>
          <w:b/>
        </w:rPr>
      </w:pPr>
      <w:r w:rsidRPr="003452A8">
        <w:rPr>
          <w:rFonts w:cs="Arial"/>
          <w:b/>
          <w:noProof/>
          <w:lang w:val="en-US"/>
        </w:rPr>
        <w:drawing>
          <wp:anchor distT="0" distB="0" distL="114300" distR="114300" simplePos="0" relativeHeight="252146688" behindDoc="0" locked="0" layoutInCell="1" allowOverlap="1" wp14:anchorId="7A601424" wp14:editId="52F1AAEE">
            <wp:simplePos x="0" y="0"/>
            <wp:positionH relativeFrom="column">
              <wp:posOffset>635</wp:posOffset>
            </wp:positionH>
            <wp:positionV relativeFrom="paragraph">
              <wp:posOffset>80645</wp:posOffset>
            </wp:positionV>
            <wp:extent cx="144145" cy="144145"/>
            <wp:effectExtent l="0" t="0" r="8890" b="8890"/>
            <wp:wrapNone/>
            <wp:docPr id="120" name="图片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3452A8">
        <w:rPr>
          <w:rFonts w:cs="Arial"/>
          <w:b/>
        </w:rPr>
        <w:t>PIEZĪME</w:t>
      </w:r>
    </w:p>
    <w:p w14:paraId="77D67C00" w14:textId="7C9D3BC2" w:rsidR="00764274" w:rsidRPr="003452A8" w:rsidRDefault="007325B8" w:rsidP="00764274">
      <w:pPr>
        <w:pBdr>
          <w:top w:val="single" w:sz="6" w:space="1" w:color="auto"/>
          <w:bottom w:val="single" w:sz="6" w:space="0" w:color="auto"/>
        </w:pBdr>
        <w:spacing w:beforeLines="0" w:before="0" w:after="156"/>
        <w:rPr>
          <w:rFonts w:cs="Arial"/>
          <w:color w:val="000000" w:themeColor="text1"/>
        </w:rPr>
      </w:pPr>
      <w:r w:rsidRPr="003452A8">
        <w:rPr>
          <w:rFonts w:cs="Arial"/>
          <w:noProof/>
          <w:color w:val="000000" w:themeColor="text1"/>
          <w:lang w:val="en-US"/>
          <w14:ligatures w14:val="standardContextual"/>
        </w:rPr>
        <w:drawing>
          <wp:anchor distT="0" distB="0" distL="114300" distR="114300" simplePos="0" relativeHeight="252425216" behindDoc="0" locked="0" layoutInCell="1" allowOverlap="1" wp14:anchorId="0E0B5726" wp14:editId="4B2578BE">
            <wp:simplePos x="0" y="0"/>
            <wp:positionH relativeFrom="column">
              <wp:posOffset>1241946</wp:posOffset>
            </wp:positionH>
            <wp:positionV relativeFrom="paragraph">
              <wp:posOffset>6189</wp:posOffset>
            </wp:positionV>
            <wp:extent cx="143510" cy="162560"/>
            <wp:effectExtent l="0" t="0" r="8890" b="8890"/>
            <wp:wrapNone/>
            <wp:docPr id="742912146" name="图片 742912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extLst>
                        <a:ext uri="{28A0092B-C50C-407E-A947-70E740481C1C}">
                          <a14:useLocalDpi xmlns:a14="http://schemas.microsoft.com/office/drawing/2010/main"/>
                        </a:ext>
                      </a:extLst>
                    </a:blip>
                    <a:stretch>
                      <a:fillRect/>
                    </a:stretch>
                  </pic:blipFill>
                  <pic:spPr>
                    <a:xfrm>
                      <a:off x="0" y="0"/>
                      <a:ext cx="143510" cy="162560"/>
                    </a:xfrm>
                    <a:prstGeom prst="rect">
                      <a:avLst/>
                    </a:prstGeom>
                  </pic:spPr>
                </pic:pic>
              </a:graphicData>
            </a:graphic>
          </wp:anchor>
        </w:drawing>
      </w:r>
      <w:r w:rsidR="00764274" w:rsidRPr="003452A8">
        <w:rPr>
          <w:rFonts w:cs="Arial"/>
          <w:color w:val="000000" w:themeColor="text1"/>
        </w:rPr>
        <w:t xml:space="preserve">Pieskarieties ikonai </w:t>
      </w:r>
      <w:r w:rsidRPr="003452A8">
        <w:rPr>
          <w:rFonts w:cs="Arial"/>
          <w:color w:val="000000" w:themeColor="text1"/>
        </w:rPr>
        <w:t xml:space="preserve">    </w:t>
      </w:r>
      <w:r w:rsidR="00764274" w:rsidRPr="003452A8">
        <w:rPr>
          <w:rFonts w:cs="Arial"/>
          <w:color w:val="000000" w:themeColor="text1"/>
        </w:rPr>
        <w:t>pa labi no kolonnas “Diapazons”, lai pārslēgtu displeju starp maksimālajām un minimālajām vērtībām ierakstīšanas funkcijā un atsauces vērtību.</w:t>
      </w:r>
    </w:p>
    <w:p w14:paraId="0C50F09E" w14:textId="1FC18790" w:rsidR="003452A8" w:rsidRPr="003452A8" w:rsidRDefault="003452A8" w:rsidP="003452A8">
      <w:pPr>
        <w:pStyle w:val="aa"/>
        <w:widowControl w:val="0"/>
        <w:numPr>
          <w:ilvl w:val="0"/>
          <w:numId w:val="56"/>
        </w:numPr>
        <w:spacing w:beforeLines="20" w:before="62" w:afterLines="20" w:after="62"/>
        <w:ind w:left="998" w:hanging="357"/>
        <w:rPr>
          <w:rFonts w:eastAsiaTheme="minorEastAsia" w:cs="Arial"/>
          <w:szCs w:val="18"/>
        </w:rPr>
      </w:pPr>
      <w:r w:rsidRPr="003452A8">
        <w:rPr>
          <w:rFonts w:eastAsiaTheme="minorEastAsia" w:cs="Arial"/>
          <w:szCs w:val="18"/>
        </w:rPr>
        <w:t xml:space="preserve">Pārpildes izvēlnes poga — pieskarieties ikonai </w:t>
      </w:r>
      <w:r w:rsidRPr="003452A8">
        <w:rPr>
          <w:rFonts w:eastAsiaTheme="minorEastAsia" w:cs="Arial"/>
          <w:noProof/>
          <w:szCs w:val="18"/>
          <w:lang w:val="en-US"/>
        </w:rPr>
        <w:drawing>
          <wp:inline distT="0" distB="0" distL="0" distR="0" wp14:anchorId="1D9A01E0" wp14:editId="4E9E08B9">
            <wp:extent cx="124460" cy="124460"/>
            <wp:effectExtent l="0" t="0" r="8890" b="8890"/>
            <wp:docPr id="193" name="图片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7"/>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124460" cy="124460"/>
                    </a:xfrm>
                    <a:prstGeom prst="rect">
                      <a:avLst/>
                    </a:prstGeom>
                    <a:noFill/>
                    <a:ln>
                      <a:noFill/>
                    </a:ln>
                  </pic:spPr>
                </pic:pic>
              </a:graphicData>
            </a:graphic>
          </wp:inline>
        </w:drawing>
      </w:r>
      <w:r w:rsidRPr="003452A8">
        <w:rPr>
          <w:rFonts w:eastAsiaTheme="minorEastAsia" w:cs="Arial"/>
          <w:szCs w:val="18"/>
        </w:rPr>
        <w:t>, lai atvērtu apakšizvēlni, kurā ir pieejami četri displeja režīmi un citas opcijas.</w:t>
      </w:r>
    </w:p>
    <w:p w14:paraId="3F928CCB" w14:textId="7192D808" w:rsidR="00F17587" w:rsidRPr="003452A8" w:rsidRDefault="003452A8" w:rsidP="003452A8">
      <w:pPr>
        <w:pStyle w:val="aa"/>
        <w:widowControl w:val="0"/>
        <w:numPr>
          <w:ilvl w:val="0"/>
          <w:numId w:val="56"/>
        </w:numPr>
        <w:spacing w:beforeLines="20" w:before="62" w:afterLines="20" w:after="62"/>
        <w:ind w:left="998" w:hanging="357"/>
        <w:rPr>
          <w:rFonts w:cs="Arial"/>
        </w:rPr>
      </w:pPr>
      <w:r w:rsidRPr="003452A8">
        <w:rPr>
          <w:rFonts w:eastAsiaTheme="minorEastAsia" w:cs="Arial"/>
          <w:szCs w:val="18"/>
        </w:rPr>
        <w:lastRenderedPageBreak/>
        <w:t xml:space="preserve">Palīdzības informācijas poga — pieskarieties ikonai </w:t>
      </w:r>
      <w:r w:rsidRPr="003452A8">
        <w:rPr>
          <w:rFonts w:eastAsiaTheme="minorEastAsia" w:cs="Arial"/>
          <w:noProof/>
          <w:szCs w:val="18"/>
          <w:lang w:val="en-US"/>
        </w:rPr>
        <w:drawing>
          <wp:inline distT="0" distB="0" distL="0" distR="0" wp14:anchorId="3846B9C1" wp14:editId="233634C3">
            <wp:extent cx="139065" cy="124460"/>
            <wp:effectExtent l="0" t="0" r="0" b="8890"/>
            <wp:docPr id="186" name="图片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6"/>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139065" cy="124460"/>
                    </a:xfrm>
                    <a:prstGeom prst="rect">
                      <a:avLst/>
                    </a:prstGeom>
                    <a:noFill/>
                    <a:ln>
                      <a:noFill/>
                    </a:ln>
                  </pic:spPr>
                </pic:pic>
              </a:graphicData>
            </a:graphic>
          </wp:inline>
        </w:drawing>
      </w:r>
      <w:r w:rsidRPr="003452A8">
        <w:rPr>
          <w:rFonts w:eastAsiaTheme="minorEastAsia" w:cs="Arial"/>
          <w:szCs w:val="18"/>
        </w:rPr>
        <w:t>, lai atvērtu tiešraides datu palīdzības ekrānu, kurā sniegta atlasīto tiešraides datu palīdzības informācija, piemēram, nozīme, princips un saistītās daļas.</w:t>
      </w:r>
    </w:p>
    <w:p w14:paraId="1C1CA43A" w14:textId="4B970174" w:rsidR="005E4641" w:rsidRPr="003452A8" w:rsidRDefault="005E4641" w:rsidP="004D4DE6">
      <w:pPr>
        <w:spacing w:beforeLines="20" w:before="62" w:afterLines="20" w:after="62"/>
        <w:rPr>
          <w:rFonts w:cs="Arial"/>
          <w:b/>
          <w:bCs/>
        </w:rPr>
      </w:pPr>
      <w:r w:rsidRPr="003452A8">
        <w:rPr>
          <w:rFonts w:cs="Arial"/>
          <w:b/>
          <w:bCs/>
        </w:rPr>
        <w:t>Attēlojuma režīms</w:t>
      </w:r>
    </w:p>
    <w:p w14:paraId="11D50D4E" w14:textId="77777777" w:rsidR="005E4641" w:rsidRPr="003452A8" w:rsidRDefault="005E4641" w:rsidP="005E4641">
      <w:pPr>
        <w:pStyle w:val="BodytextUserManual"/>
        <w:spacing w:before="156" w:after="156"/>
      </w:pPr>
      <w:r w:rsidRPr="003452A8">
        <w:t>Datu skatīšanai ir pieejami četri attēlošanas režīmi, kas ļauj skatīt dažāda veida parametrus režīmā, kas vislabāk atbilst datu attēlošanai.</w:t>
      </w:r>
    </w:p>
    <w:tbl>
      <w:tblPr>
        <w:tblStyle w:val="ac"/>
        <w:tblW w:w="0" w:type="auto"/>
        <w:tblInd w:w="284" w:type="dxa"/>
        <w:tblLook w:val="04A0" w:firstRow="1" w:lastRow="0" w:firstColumn="1" w:lastColumn="0" w:noHBand="0" w:noVBand="1"/>
      </w:tblPr>
      <w:tblGrid>
        <w:gridCol w:w="1129"/>
        <w:gridCol w:w="5834"/>
      </w:tblGrid>
      <w:tr w:rsidR="00840C47" w:rsidRPr="003452A8" w14:paraId="0B55744C" w14:textId="77777777" w:rsidTr="00FB70AC">
        <w:tc>
          <w:tcPr>
            <w:tcW w:w="1129" w:type="dxa"/>
            <w:shd w:val="clear" w:color="auto" w:fill="D9D9D9" w:themeFill="background1" w:themeFillShade="D9"/>
          </w:tcPr>
          <w:p w14:paraId="66056321" w14:textId="7B75E06F" w:rsidR="00840C47" w:rsidRPr="003452A8" w:rsidRDefault="00840C47" w:rsidP="006E483A">
            <w:pPr>
              <w:pStyle w:val="BodytextUserManual"/>
              <w:spacing w:before="156" w:after="156"/>
              <w:ind w:left="0"/>
              <w:jc w:val="center"/>
              <w:rPr>
                <w:b/>
                <w:bCs w:val="0"/>
              </w:rPr>
            </w:pPr>
            <w:r w:rsidRPr="003452A8">
              <w:rPr>
                <w:b/>
                <w:bCs w:val="0"/>
              </w:rPr>
              <w:t>Ikona</w:t>
            </w:r>
          </w:p>
        </w:tc>
        <w:tc>
          <w:tcPr>
            <w:tcW w:w="5834" w:type="dxa"/>
            <w:shd w:val="clear" w:color="auto" w:fill="D9D9D9" w:themeFill="background1" w:themeFillShade="D9"/>
          </w:tcPr>
          <w:p w14:paraId="77B8E5D1" w14:textId="4D69547C" w:rsidR="00840C47" w:rsidRPr="003452A8" w:rsidRDefault="006E483A" w:rsidP="006E483A">
            <w:pPr>
              <w:pStyle w:val="BodytextUserManual"/>
              <w:spacing w:before="156" w:after="156"/>
              <w:ind w:left="0"/>
              <w:jc w:val="center"/>
              <w:rPr>
                <w:b/>
                <w:bCs w:val="0"/>
              </w:rPr>
            </w:pPr>
            <w:r w:rsidRPr="003452A8">
              <w:rPr>
                <w:b/>
                <w:bCs w:val="0"/>
              </w:rPr>
              <w:t>Attēlojuma režīms</w:t>
            </w:r>
          </w:p>
        </w:tc>
      </w:tr>
      <w:tr w:rsidR="00840C47" w:rsidRPr="003452A8" w14:paraId="5EBDF4FC" w14:textId="77777777" w:rsidTr="00FB70AC">
        <w:tc>
          <w:tcPr>
            <w:tcW w:w="1129" w:type="dxa"/>
          </w:tcPr>
          <w:p w14:paraId="685B3457" w14:textId="13F4FB36" w:rsidR="00840C47" w:rsidRPr="003452A8" w:rsidRDefault="006E483A" w:rsidP="005E4641">
            <w:pPr>
              <w:pStyle w:val="BodytextUserManual"/>
              <w:spacing w:before="156" w:after="156"/>
              <w:ind w:left="0"/>
            </w:pPr>
            <w:r w:rsidRPr="003452A8">
              <w:rPr>
                <w:noProof/>
                <w:lang w:val="en-US"/>
                <w14:ligatures w14:val="standardContextual"/>
              </w:rPr>
              <w:drawing>
                <wp:anchor distT="0" distB="0" distL="114300" distR="114300" simplePos="0" relativeHeight="252160000" behindDoc="0" locked="0" layoutInCell="1" allowOverlap="1" wp14:anchorId="38560EEC" wp14:editId="1355CF93">
                  <wp:simplePos x="0" y="0"/>
                  <wp:positionH relativeFrom="column">
                    <wp:posOffset>130349</wp:posOffset>
                  </wp:positionH>
                  <wp:positionV relativeFrom="paragraph">
                    <wp:posOffset>56576</wp:posOffset>
                  </wp:positionV>
                  <wp:extent cx="360000" cy="221918"/>
                  <wp:effectExtent l="0" t="0" r="2540" b="6985"/>
                  <wp:wrapNone/>
                  <wp:docPr id="742912150" name="图片 742912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cstate="print">
                            <a:extLst>
                              <a:ext uri="{28A0092B-C50C-407E-A947-70E740481C1C}">
                                <a14:useLocalDpi xmlns:a14="http://schemas.microsoft.com/office/drawing/2010/main"/>
                              </a:ext>
                            </a:extLst>
                          </a:blip>
                          <a:stretch>
                            <a:fillRect/>
                          </a:stretch>
                        </pic:blipFill>
                        <pic:spPr>
                          <a:xfrm>
                            <a:off x="0" y="0"/>
                            <a:ext cx="360000" cy="221918"/>
                          </a:xfrm>
                          <a:prstGeom prst="rect">
                            <a:avLst/>
                          </a:prstGeom>
                        </pic:spPr>
                      </pic:pic>
                    </a:graphicData>
                  </a:graphic>
                </wp:anchor>
              </w:drawing>
            </w:r>
          </w:p>
        </w:tc>
        <w:tc>
          <w:tcPr>
            <w:tcW w:w="5834" w:type="dxa"/>
          </w:tcPr>
          <w:p w14:paraId="0DF3D84F" w14:textId="7D6DE90D" w:rsidR="00840C47" w:rsidRPr="003452A8" w:rsidRDefault="006E483A" w:rsidP="005E4641">
            <w:pPr>
              <w:pStyle w:val="BodytextUserManual"/>
              <w:spacing w:before="156" w:after="156"/>
              <w:ind w:left="0"/>
              <w:rPr>
                <w:bCs w:val="0"/>
              </w:rPr>
            </w:pPr>
            <w:r w:rsidRPr="003452A8">
              <w:rPr>
                <w:bCs w:val="0"/>
              </w:rPr>
              <w:t>Teksta režīms</w:t>
            </w:r>
          </w:p>
        </w:tc>
      </w:tr>
      <w:tr w:rsidR="00840C47" w:rsidRPr="003452A8" w14:paraId="44364ACB" w14:textId="77777777" w:rsidTr="00FB70AC">
        <w:trPr>
          <w:trHeight w:val="665"/>
        </w:trPr>
        <w:tc>
          <w:tcPr>
            <w:tcW w:w="1129" w:type="dxa"/>
          </w:tcPr>
          <w:p w14:paraId="386C60C8" w14:textId="5AA66512" w:rsidR="00840C47" w:rsidRPr="003452A8" w:rsidRDefault="006E483A" w:rsidP="005E4641">
            <w:pPr>
              <w:pStyle w:val="BodytextUserManual"/>
              <w:spacing w:before="156" w:after="156"/>
              <w:ind w:left="0"/>
            </w:pPr>
            <w:r w:rsidRPr="003452A8">
              <w:rPr>
                <w:noProof/>
                <w:lang w:val="en-US"/>
                <w14:ligatures w14:val="standardContextual"/>
              </w:rPr>
              <w:drawing>
                <wp:anchor distT="0" distB="0" distL="114300" distR="114300" simplePos="0" relativeHeight="252161024" behindDoc="0" locked="0" layoutInCell="1" allowOverlap="1" wp14:anchorId="6B4DE906" wp14:editId="23A6AD64">
                  <wp:simplePos x="0" y="0"/>
                  <wp:positionH relativeFrom="column">
                    <wp:posOffset>156703</wp:posOffset>
                  </wp:positionH>
                  <wp:positionV relativeFrom="paragraph">
                    <wp:posOffset>122929</wp:posOffset>
                  </wp:positionV>
                  <wp:extent cx="360000" cy="295385"/>
                  <wp:effectExtent l="0" t="0" r="2540" b="0"/>
                  <wp:wrapNone/>
                  <wp:docPr id="742912151" name="图片 742912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cstate="print">
                            <a:extLst>
                              <a:ext uri="{28A0092B-C50C-407E-A947-70E740481C1C}">
                                <a14:useLocalDpi xmlns:a14="http://schemas.microsoft.com/office/drawing/2010/main"/>
                              </a:ext>
                            </a:extLst>
                          </a:blip>
                          <a:stretch>
                            <a:fillRect/>
                          </a:stretch>
                        </pic:blipFill>
                        <pic:spPr>
                          <a:xfrm>
                            <a:off x="0" y="0"/>
                            <a:ext cx="360000" cy="295385"/>
                          </a:xfrm>
                          <a:prstGeom prst="rect">
                            <a:avLst/>
                          </a:prstGeom>
                        </pic:spPr>
                      </pic:pic>
                    </a:graphicData>
                  </a:graphic>
                  <wp14:sizeRelH relativeFrom="margin">
                    <wp14:pctWidth>0</wp14:pctWidth>
                  </wp14:sizeRelH>
                  <wp14:sizeRelV relativeFrom="margin">
                    <wp14:pctHeight>0</wp14:pctHeight>
                  </wp14:sizeRelV>
                </wp:anchor>
              </w:drawing>
            </w:r>
          </w:p>
        </w:tc>
        <w:tc>
          <w:tcPr>
            <w:tcW w:w="5834" w:type="dxa"/>
          </w:tcPr>
          <w:p w14:paraId="30C9AE73" w14:textId="21F4265B" w:rsidR="00840C47" w:rsidRPr="003452A8" w:rsidRDefault="006E483A" w:rsidP="005E4641">
            <w:pPr>
              <w:pStyle w:val="BodytextUserManual"/>
              <w:spacing w:before="156" w:after="156"/>
              <w:ind w:left="0"/>
              <w:rPr>
                <w:bCs w:val="0"/>
              </w:rPr>
            </w:pPr>
            <w:r w:rsidRPr="003452A8">
              <w:rPr>
                <w:bCs w:val="0"/>
              </w:rPr>
              <w:t>Viļņu formas grafika režīms. Tiek atbalstīti digitālā tipa parametri un statusa parametri.</w:t>
            </w:r>
          </w:p>
        </w:tc>
      </w:tr>
      <w:tr w:rsidR="00840C47" w:rsidRPr="003452A8" w14:paraId="2D42B39B" w14:textId="77777777" w:rsidTr="00FB70AC">
        <w:tc>
          <w:tcPr>
            <w:tcW w:w="1129" w:type="dxa"/>
          </w:tcPr>
          <w:p w14:paraId="71E01F7D" w14:textId="0067C555" w:rsidR="00840C47" w:rsidRPr="003452A8" w:rsidRDefault="006E483A" w:rsidP="005E4641">
            <w:pPr>
              <w:pStyle w:val="BodytextUserManual"/>
              <w:spacing w:before="156" w:after="156"/>
              <w:ind w:left="0"/>
            </w:pPr>
            <w:r w:rsidRPr="003452A8">
              <w:rPr>
                <w:noProof/>
                <w:lang w:val="en-US"/>
                <w14:ligatures w14:val="standardContextual"/>
              </w:rPr>
              <w:drawing>
                <wp:anchor distT="0" distB="0" distL="114300" distR="114300" simplePos="0" relativeHeight="252162048" behindDoc="0" locked="0" layoutInCell="1" allowOverlap="1" wp14:anchorId="280A0F98" wp14:editId="79923C21">
                  <wp:simplePos x="0" y="0"/>
                  <wp:positionH relativeFrom="column">
                    <wp:posOffset>154212</wp:posOffset>
                  </wp:positionH>
                  <wp:positionV relativeFrom="paragraph">
                    <wp:posOffset>80998</wp:posOffset>
                  </wp:positionV>
                  <wp:extent cx="360000" cy="221786"/>
                  <wp:effectExtent l="0" t="0" r="2540" b="6985"/>
                  <wp:wrapNone/>
                  <wp:docPr id="742912152" name="图片 742912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cstate="print">
                            <a:extLst>
                              <a:ext uri="{28A0092B-C50C-407E-A947-70E740481C1C}">
                                <a14:useLocalDpi xmlns:a14="http://schemas.microsoft.com/office/drawing/2010/main"/>
                              </a:ext>
                            </a:extLst>
                          </a:blip>
                          <a:stretch>
                            <a:fillRect/>
                          </a:stretch>
                        </pic:blipFill>
                        <pic:spPr>
                          <a:xfrm>
                            <a:off x="0" y="0"/>
                            <a:ext cx="360000" cy="221786"/>
                          </a:xfrm>
                          <a:prstGeom prst="rect">
                            <a:avLst/>
                          </a:prstGeom>
                        </pic:spPr>
                      </pic:pic>
                    </a:graphicData>
                  </a:graphic>
                </wp:anchor>
              </w:drawing>
            </w:r>
          </w:p>
        </w:tc>
        <w:tc>
          <w:tcPr>
            <w:tcW w:w="5834" w:type="dxa"/>
          </w:tcPr>
          <w:p w14:paraId="3E250522" w14:textId="0167AA4E" w:rsidR="00840C47" w:rsidRPr="003452A8" w:rsidRDefault="006E483A" w:rsidP="005E4641">
            <w:pPr>
              <w:pStyle w:val="BodytextUserManual"/>
              <w:spacing w:before="156" w:after="156"/>
              <w:ind w:left="0"/>
              <w:rPr>
                <w:bCs w:val="0"/>
              </w:rPr>
            </w:pPr>
            <w:r w:rsidRPr="003452A8">
              <w:rPr>
                <w:bCs w:val="0"/>
              </w:rPr>
              <w:t xml:space="preserve">Digitālā mērierīces režīms. </w:t>
            </w:r>
            <w:r w:rsidR="00C43551" w:rsidRPr="003452A8">
              <w:t>Tiek atbalstīti tikai digitālā tipa parametri</w:t>
            </w:r>
            <w:r w:rsidR="006F6C05" w:rsidRPr="003452A8">
              <w:t>.</w:t>
            </w:r>
          </w:p>
        </w:tc>
      </w:tr>
      <w:tr w:rsidR="00840C47" w:rsidRPr="003452A8" w14:paraId="605B2974" w14:textId="77777777" w:rsidTr="00FB70AC">
        <w:tc>
          <w:tcPr>
            <w:tcW w:w="1129" w:type="dxa"/>
          </w:tcPr>
          <w:p w14:paraId="72F11B5F" w14:textId="7BCAA7DA" w:rsidR="00840C47" w:rsidRPr="003452A8" w:rsidRDefault="006E483A" w:rsidP="005E4641">
            <w:pPr>
              <w:pStyle w:val="BodytextUserManual"/>
              <w:spacing w:before="156" w:after="156"/>
              <w:ind w:left="0"/>
            </w:pPr>
            <w:r w:rsidRPr="003452A8">
              <w:rPr>
                <w:noProof/>
                <w:lang w:val="en-US"/>
                <w14:ligatures w14:val="standardContextual"/>
              </w:rPr>
              <w:drawing>
                <wp:anchor distT="0" distB="0" distL="114300" distR="114300" simplePos="0" relativeHeight="252163072" behindDoc="0" locked="0" layoutInCell="1" allowOverlap="1" wp14:anchorId="289647A3" wp14:editId="370B1EF1">
                  <wp:simplePos x="0" y="0"/>
                  <wp:positionH relativeFrom="column">
                    <wp:posOffset>128905</wp:posOffset>
                  </wp:positionH>
                  <wp:positionV relativeFrom="paragraph">
                    <wp:posOffset>36033</wp:posOffset>
                  </wp:positionV>
                  <wp:extent cx="360000" cy="307059"/>
                  <wp:effectExtent l="0" t="0" r="2540" b="0"/>
                  <wp:wrapNone/>
                  <wp:docPr id="742912153" name="图片 742912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cstate="print">
                            <a:extLst>
                              <a:ext uri="{28A0092B-C50C-407E-A947-70E740481C1C}">
                                <a14:useLocalDpi xmlns:a14="http://schemas.microsoft.com/office/drawing/2010/main"/>
                              </a:ext>
                            </a:extLst>
                          </a:blip>
                          <a:stretch>
                            <a:fillRect/>
                          </a:stretch>
                        </pic:blipFill>
                        <pic:spPr>
                          <a:xfrm>
                            <a:off x="0" y="0"/>
                            <a:ext cx="360000" cy="307059"/>
                          </a:xfrm>
                          <a:prstGeom prst="rect">
                            <a:avLst/>
                          </a:prstGeom>
                        </pic:spPr>
                      </pic:pic>
                    </a:graphicData>
                  </a:graphic>
                </wp:anchor>
              </w:drawing>
            </w:r>
          </w:p>
        </w:tc>
        <w:tc>
          <w:tcPr>
            <w:tcW w:w="5834" w:type="dxa"/>
          </w:tcPr>
          <w:p w14:paraId="26B3F217" w14:textId="0BD9C024" w:rsidR="00840C47" w:rsidRPr="003452A8" w:rsidRDefault="00F70E56" w:rsidP="005E4641">
            <w:pPr>
              <w:pStyle w:val="BodytextUserManual"/>
              <w:spacing w:before="156" w:after="156"/>
              <w:ind w:left="0"/>
              <w:rPr>
                <w:bCs w:val="0"/>
              </w:rPr>
            </w:pPr>
            <w:r w:rsidRPr="003452A8">
              <w:rPr>
                <w:bCs w:val="0"/>
              </w:rPr>
              <w:t xml:space="preserve">Analogā mērierīces režīms. </w:t>
            </w:r>
            <w:r w:rsidR="00C43551" w:rsidRPr="003452A8">
              <w:t>Tiek atbalstīti tikai digitālā tipa parametri</w:t>
            </w:r>
            <w:r w:rsidR="006F6C05" w:rsidRPr="003452A8">
              <w:t>.</w:t>
            </w:r>
          </w:p>
        </w:tc>
      </w:tr>
    </w:tbl>
    <w:p w14:paraId="4D03A399" w14:textId="0816CE0F" w:rsidR="00CC792E" w:rsidRPr="003452A8" w:rsidRDefault="00CC792E" w:rsidP="00CC792E">
      <w:pPr>
        <w:pStyle w:val="aa"/>
        <w:widowControl w:val="0"/>
        <w:numPr>
          <w:ilvl w:val="0"/>
          <w:numId w:val="5"/>
        </w:numPr>
        <w:spacing w:beforeLines="20" w:before="62" w:afterLines="20" w:after="62"/>
        <w:ind w:left="640" w:hanging="357"/>
        <w:rPr>
          <w:rFonts w:cs="Arial"/>
        </w:rPr>
      </w:pPr>
      <w:r w:rsidRPr="003452A8">
        <w:rPr>
          <w:rFonts w:cs="Arial"/>
          <w:b/>
        </w:rPr>
        <w:t>Lai izvēlētos displeja režīmu</w:t>
      </w:r>
    </w:p>
    <w:p w14:paraId="2C8F1BBF" w14:textId="28179239" w:rsidR="00C3004B" w:rsidRPr="003452A8" w:rsidRDefault="00C3004B">
      <w:pPr>
        <w:pStyle w:val="aa"/>
        <w:widowControl w:val="0"/>
        <w:numPr>
          <w:ilvl w:val="0"/>
          <w:numId w:val="61"/>
        </w:numPr>
        <w:spacing w:beforeLines="20" w:before="62" w:afterLines="20" w:after="62"/>
        <w:ind w:left="998" w:hanging="357"/>
        <w:rPr>
          <w:rFonts w:cs="Arial"/>
        </w:rPr>
      </w:pPr>
      <w:r w:rsidRPr="003452A8">
        <w:rPr>
          <w:rFonts w:cs="Arial"/>
        </w:rPr>
        <w:t>Augšējā rīkjoslas kreisajā stūrī atlasiet nepieciešamo datu grupu.</w:t>
      </w:r>
    </w:p>
    <w:p w14:paraId="1FA7F7AE" w14:textId="092842E9" w:rsidR="00CC792E" w:rsidRPr="003452A8" w:rsidRDefault="00C3004B">
      <w:pPr>
        <w:pStyle w:val="aa"/>
        <w:widowControl w:val="0"/>
        <w:numPr>
          <w:ilvl w:val="0"/>
          <w:numId w:val="61"/>
        </w:numPr>
        <w:spacing w:beforeLines="20" w:before="62" w:afterLines="20" w:after="62"/>
        <w:ind w:left="998" w:hanging="357"/>
        <w:rPr>
          <w:rFonts w:cs="Arial"/>
        </w:rPr>
      </w:pPr>
      <w:r w:rsidRPr="003452A8">
        <w:rPr>
          <w:rFonts w:cs="Arial"/>
        </w:rPr>
        <w:t>atlasītās datu grupas attēlošanas režīmam — teksta režīmam, viļņu formas grafika režīmam vai digitālā mērierīces režīmam.</w:t>
      </w:r>
    </w:p>
    <w:p w14:paraId="09D5928D" w14:textId="418EE3A4" w:rsidR="00CC792E" w:rsidRPr="003452A8" w:rsidRDefault="009321FC">
      <w:pPr>
        <w:pStyle w:val="aa"/>
        <w:widowControl w:val="0"/>
        <w:numPr>
          <w:ilvl w:val="0"/>
          <w:numId w:val="61"/>
        </w:numPr>
        <w:spacing w:beforeLines="20" w:before="62" w:afterLines="20" w:after="62"/>
        <w:ind w:left="998" w:hanging="357"/>
        <w:rPr>
          <w:rFonts w:cs="Arial"/>
        </w:rPr>
      </w:pPr>
      <w:r w:rsidRPr="003452A8">
        <w:rPr>
          <w:rFonts w:cs="Arial"/>
        </w:rPr>
        <w:t>Vai arī pieskarieties pārpildes izvēlnes pogai, lai atlasītu konkrēta parametra attēlošanas režīmu.</w:t>
      </w:r>
      <w:r w:rsidR="00CC792E" w:rsidRPr="003452A8">
        <w:rPr>
          <w:rFonts w:cs="Arial"/>
        </w:rPr>
        <w:t xml:space="preserve"> </w:t>
      </w:r>
      <w:r w:rsidR="00C50FB4" w:rsidRPr="003452A8">
        <w:rPr>
          <w:rFonts w:cs="Arial"/>
        </w:rPr>
        <w:t>Katrs parametra vienums neatkarīgi attēlo atlasīto režīmu.</w:t>
      </w:r>
    </w:p>
    <w:p w14:paraId="5E7B97DC" w14:textId="46512F35" w:rsidR="003F0A88" w:rsidRPr="003452A8" w:rsidRDefault="003452A8" w:rsidP="003F0A88">
      <w:pPr>
        <w:pStyle w:val="ab"/>
        <w:spacing w:before="156" w:after="156" w:line="240" w:lineRule="auto"/>
        <w:ind w:left="0"/>
        <w:rPr>
          <w:rFonts w:cs="Arial"/>
        </w:rPr>
      </w:pPr>
      <w:r w:rsidRPr="003452A8">
        <w:rPr>
          <w:rFonts w:cs="Arial"/>
          <w:noProof/>
          <w:lang w:val="en-US"/>
        </w:rPr>
        <w:drawing>
          <wp:inline distT="0" distB="0" distL="0" distR="0" wp14:anchorId="338CECEE" wp14:editId="406A36C9">
            <wp:extent cx="2853264" cy="1958400"/>
            <wp:effectExtent l="0" t="0" r="4445" b="3810"/>
            <wp:docPr id="194" name="图片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2853264" cy="1958400"/>
                    </a:xfrm>
                    <a:prstGeom prst="rect">
                      <a:avLst/>
                    </a:prstGeom>
                    <a:noFill/>
                    <a:ln>
                      <a:noFill/>
                    </a:ln>
                  </pic:spPr>
                </pic:pic>
              </a:graphicData>
            </a:graphic>
          </wp:inline>
        </w:drawing>
      </w:r>
    </w:p>
    <w:p w14:paraId="467DB41B" w14:textId="46E123CE" w:rsidR="003F0A88" w:rsidRPr="003452A8" w:rsidRDefault="00CE24E5" w:rsidP="003F0A88">
      <w:pPr>
        <w:pStyle w:val="ab"/>
        <w:spacing w:before="156" w:after="156"/>
        <w:ind w:left="0"/>
        <w:rPr>
          <w:rFonts w:cs="Arial"/>
          <w:i/>
          <w:iCs/>
        </w:rPr>
      </w:pPr>
      <w:r w:rsidRPr="003452A8">
        <w:rPr>
          <w:rFonts w:cs="Arial"/>
        </w:rPr>
        <w:lastRenderedPageBreak/>
        <w:t>Attēls 6</w:t>
      </w:r>
      <w:r w:rsidR="003F0A88" w:rsidRPr="003452A8">
        <w:rPr>
          <w:rFonts w:cs="Arial"/>
        </w:rPr>
        <w:noBreakHyphen/>
      </w:r>
      <w:r w:rsidR="002F3450" w:rsidRPr="003452A8">
        <w:rPr>
          <w:rFonts w:cs="Arial"/>
        </w:rPr>
        <w:fldChar w:fldCharType="begin"/>
      </w:r>
      <w:r w:rsidR="002F3450" w:rsidRPr="003452A8">
        <w:rPr>
          <w:rFonts w:cs="Arial"/>
        </w:rPr>
        <w:instrText xml:space="preserve"> SEQ Figure \* ARABIC \s 1 </w:instrText>
      </w:r>
      <w:r w:rsidR="002F3450" w:rsidRPr="003452A8">
        <w:rPr>
          <w:rFonts w:cs="Arial"/>
        </w:rPr>
        <w:fldChar w:fldCharType="separate"/>
      </w:r>
      <w:r w:rsidR="00187D73" w:rsidRPr="003452A8">
        <w:rPr>
          <w:rFonts w:cs="Arial"/>
          <w:noProof/>
        </w:rPr>
        <w:t>18</w:t>
      </w:r>
      <w:r w:rsidR="002F3450" w:rsidRPr="003452A8">
        <w:rPr>
          <w:rFonts w:cs="Arial"/>
          <w:noProof/>
        </w:rPr>
        <w:fldChar w:fldCharType="end"/>
      </w:r>
      <w:r w:rsidR="003F0A88" w:rsidRPr="003452A8">
        <w:rPr>
          <w:rFonts w:cs="Arial"/>
        </w:rPr>
        <w:t xml:space="preserve"> </w:t>
      </w:r>
      <w:r w:rsidR="003F0A88" w:rsidRPr="003452A8">
        <w:rPr>
          <w:rFonts w:cs="Arial"/>
          <w:i/>
          <w:iCs/>
        </w:rPr>
        <w:t>Displeja režīma ekrāns</w:t>
      </w:r>
    </w:p>
    <w:p w14:paraId="7FA8B36F" w14:textId="77777777" w:rsidR="00393852" w:rsidRPr="003452A8" w:rsidRDefault="00393852" w:rsidP="00393852">
      <w:pPr>
        <w:spacing w:before="156" w:after="156"/>
        <w:rPr>
          <w:rFonts w:cs="Arial"/>
        </w:rPr>
      </w:pPr>
    </w:p>
    <w:p w14:paraId="16CF78C2" w14:textId="5CB71F4A" w:rsidR="001F3077" w:rsidRPr="003452A8" w:rsidRDefault="001F3077" w:rsidP="001F3077">
      <w:pPr>
        <w:spacing w:beforeLines="20" w:before="62" w:afterLines="20" w:after="62"/>
        <w:rPr>
          <w:rFonts w:cs="Arial"/>
          <w:b/>
          <w:bCs/>
        </w:rPr>
      </w:pPr>
      <w:r w:rsidRPr="003452A8">
        <w:rPr>
          <w:rFonts w:cs="Arial"/>
          <w:b/>
          <w:bCs/>
        </w:rPr>
        <w:t>Vadības poga</w:t>
      </w:r>
    </w:p>
    <w:p w14:paraId="0B6AF6E0" w14:textId="2ECD2C9A" w:rsidR="00ED77A6" w:rsidRPr="003452A8" w:rsidRDefault="003452A8" w:rsidP="001F3077">
      <w:pPr>
        <w:pStyle w:val="BodytextUserManual"/>
        <w:spacing w:before="156" w:after="156"/>
        <w:ind w:left="283"/>
      </w:pPr>
      <w:r w:rsidRPr="003452A8">
        <w:rPr>
          <w:rFonts w:eastAsiaTheme="minorEastAsia"/>
          <w:bCs w:val="0"/>
          <w:szCs w:val="18"/>
        </w:rPr>
        <w:t>Kopumā tiks parādītas 4 vadības pogas: Iekārtu pārslēgšana, Aktivizētāja iestatīšana un Pievienot grupai.</w:t>
      </w:r>
    </w:p>
    <w:p w14:paraId="3FF7AD4A" w14:textId="6EB1DC58" w:rsidR="00C00D3A" w:rsidRPr="003452A8" w:rsidRDefault="003452A8" w:rsidP="0040166F">
      <w:pPr>
        <w:pStyle w:val="BodytextUserManual"/>
        <w:spacing w:before="156" w:after="156" w:line="240" w:lineRule="auto"/>
        <w:ind w:left="0"/>
        <w:jc w:val="center"/>
      </w:pPr>
      <w:r w:rsidRPr="003452A8">
        <w:rPr>
          <w:noProof/>
          <w:lang w:val="en-US"/>
        </w:rPr>
        <w:drawing>
          <wp:inline distT="0" distB="0" distL="0" distR="0" wp14:anchorId="385F1B1F" wp14:editId="33A0578B">
            <wp:extent cx="2869974" cy="1958400"/>
            <wp:effectExtent l="0" t="0" r="6985" b="3810"/>
            <wp:docPr id="232" name="图片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2869974" cy="1958400"/>
                    </a:xfrm>
                    <a:prstGeom prst="rect">
                      <a:avLst/>
                    </a:prstGeom>
                    <a:noFill/>
                    <a:ln>
                      <a:noFill/>
                    </a:ln>
                  </pic:spPr>
                </pic:pic>
              </a:graphicData>
            </a:graphic>
          </wp:inline>
        </w:drawing>
      </w:r>
    </w:p>
    <w:p w14:paraId="06EA8296" w14:textId="7047C4C9" w:rsidR="00C00D3A" w:rsidRPr="003452A8" w:rsidRDefault="00CE24E5" w:rsidP="00C00D3A">
      <w:pPr>
        <w:pStyle w:val="ab"/>
        <w:spacing w:before="156" w:after="156"/>
        <w:ind w:left="0"/>
        <w:rPr>
          <w:rFonts w:cs="Arial"/>
          <w:i/>
          <w:iCs/>
          <w:color w:val="FF0000"/>
        </w:rPr>
      </w:pPr>
      <w:r w:rsidRPr="003452A8">
        <w:rPr>
          <w:rFonts w:cs="Arial"/>
        </w:rPr>
        <w:t>Attēls 6</w:t>
      </w:r>
      <w:r w:rsidR="00C00D3A" w:rsidRPr="003452A8">
        <w:rPr>
          <w:rFonts w:cs="Arial"/>
        </w:rPr>
        <w:noBreakHyphen/>
      </w:r>
      <w:r w:rsidR="002F3450" w:rsidRPr="003452A8">
        <w:rPr>
          <w:rFonts w:cs="Arial"/>
        </w:rPr>
        <w:fldChar w:fldCharType="begin"/>
      </w:r>
      <w:r w:rsidR="002F3450" w:rsidRPr="003452A8">
        <w:rPr>
          <w:rFonts w:cs="Arial"/>
        </w:rPr>
        <w:instrText xml:space="preserve"> SEQ Figure \* ARABIC \s 1 </w:instrText>
      </w:r>
      <w:r w:rsidR="002F3450" w:rsidRPr="003452A8">
        <w:rPr>
          <w:rFonts w:cs="Arial"/>
        </w:rPr>
        <w:fldChar w:fldCharType="separate"/>
      </w:r>
      <w:r w:rsidR="00187D73" w:rsidRPr="003452A8">
        <w:rPr>
          <w:rFonts w:cs="Arial"/>
          <w:noProof/>
        </w:rPr>
        <w:t>19</w:t>
      </w:r>
      <w:r w:rsidR="002F3450" w:rsidRPr="003452A8">
        <w:rPr>
          <w:rFonts w:cs="Arial"/>
          <w:noProof/>
        </w:rPr>
        <w:fldChar w:fldCharType="end"/>
      </w:r>
      <w:r w:rsidR="00C00D3A" w:rsidRPr="003452A8">
        <w:rPr>
          <w:rFonts w:cs="Arial"/>
        </w:rPr>
        <w:t xml:space="preserve"> </w:t>
      </w:r>
      <w:r w:rsidR="00F4577D" w:rsidRPr="003452A8">
        <w:rPr>
          <w:rFonts w:cs="Arial"/>
          <w:i/>
          <w:iCs/>
        </w:rPr>
        <w:t xml:space="preserve">Vadības pogas </w:t>
      </w:r>
      <w:r w:rsidR="00C00D3A" w:rsidRPr="003452A8">
        <w:rPr>
          <w:rFonts w:cs="Arial"/>
          <w:i/>
          <w:iCs/>
        </w:rPr>
        <w:t>ekrāns</w:t>
      </w:r>
    </w:p>
    <w:p w14:paraId="28D8DC75" w14:textId="1A9D119A" w:rsidR="00ED77A6" w:rsidRPr="003452A8" w:rsidRDefault="00ED77A6" w:rsidP="00882E04">
      <w:pPr>
        <w:pStyle w:val="BodytextUserManual"/>
        <w:numPr>
          <w:ilvl w:val="0"/>
          <w:numId w:val="268"/>
        </w:numPr>
        <w:spacing w:before="156" w:after="156"/>
        <w:ind w:left="1001"/>
      </w:pPr>
      <w:r w:rsidRPr="003452A8">
        <w:rPr>
          <w:b/>
          <w:bCs w:val="0"/>
        </w:rPr>
        <w:t xml:space="preserve">Vienības pārslēgšana </w:t>
      </w:r>
      <w:r w:rsidRPr="003452A8">
        <w:t>— pieskarieties, lai pārslēgtu parametra vērtības vienību.</w:t>
      </w:r>
    </w:p>
    <w:p w14:paraId="605E3ED3" w14:textId="743BD046" w:rsidR="00ED77A6" w:rsidRPr="003452A8" w:rsidRDefault="00ED77A6" w:rsidP="00882E04">
      <w:pPr>
        <w:pStyle w:val="BodytextUserManual"/>
        <w:numPr>
          <w:ilvl w:val="0"/>
          <w:numId w:val="268"/>
        </w:numPr>
        <w:spacing w:before="156" w:after="156"/>
        <w:ind w:left="1001"/>
        <w:rPr>
          <w:b/>
          <w:bCs w:val="0"/>
        </w:rPr>
      </w:pPr>
      <w:r w:rsidRPr="003452A8">
        <w:rPr>
          <w:b/>
          <w:bCs w:val="0"/>
        </w:rPr>
        <w:t>Aktivizētāja iestatījumi</w:t>
      </w:r>
      <w:r w:rsidR="003452A8" w:rsidRPr="003452A8">
        <w:rPr>
          <w:b/>
          <w:bCs w:val="0"/>
        </w:rPr>
        <w:t xml:space="preserve"> </w:t>
      </w:r>
      <w:r w:rsidR="003452A8" w:rsidRPr="003452A8">
        <w:t xml:space="preserve">— </w:t>
      </w:r>
      <w:r w:rsidR="003452A8" w:rsidRPr="003452A8">
        <w:rPr>
          <w:szCs w:val="18"/>
        </w:rPr>
        <w:t>pieskarieties, lai atvērtu logu Trigera iestatījumi.</w:t>
      </w:r>
    </w:p>
    <w:p w14:paraId="59ABD22F" w14:textId="711AE681" w:rsidR="00ED77A6" w:rsidRPr="003452A8" w:rsidRDefault="00ED77A6" w:rsidP="00815C0B">
      <w:pPr>
        <w:pStyle w:val="aa"/>
        <w:spacing w:beforeLines="20" w:before="62" w:afterLines="20" w:after="62"/>
        <w:ind w:firstLine="0"/>
        <w:rPr>
          <w:rFonts w:cs="Arial"/>
        </w:rPr>
      </w:pPr>
      <w:r w:rsidRPr="003452A8">
        <w:rPr>
          <w:rFonts w:cs="Arial"/>
        </w:rPr>
        <w:t xml:space="preserve">Aktivizēšanas iestatījumu ekrānā varat iestatīt standarta diapazonu, aizpildot minimālo un maksimālo vērtību. Pārsniedzot šo diapazonu, tiks izpildīta aktivizēšanas funkcija, un ierīce automātiski ierakstīs un saglabās ģenerētos datus. Saglabātos tiešraides datus varat pārbaudīt, pieskaroties pogai </w:t>
      </w:r>
      <w:r w:rsidRPr="003452A8">
        <w:rPr>
          <w:rFonts w:cs="Arial"/>
          <w:b/>
        </w:rPr>
        <w:t xml:space="preserve">Pārskatīt </w:t>
      </w:r>
      <w:r w:rsidRPr="003452A8">
        <w:rPr>
          <w:rFonts w:cs="Arial"/>
        </w:rPr>
        <w:t>ekrāna apakšdaļā.</w:t>
      </w:r>
    </w:p>
    <w:p w14:paraId="587AF2EA" w14:textId="4A2712E7" w:rsidR="00ED77A6" w:rsidRPr="003452A8" w:rsidRDefault="003452A8" w:rsidP="00ED77A6">
      <w:pPr>
        <w:keepNext/>
        <w:spacing w:before="156" w:after="156" w:line="240" w:lineRule="auto"/>
        <w:ind w:left="0"/>
        <w:jc w:val="center"/>
        <w:rPr>
          <w:rFonts w:cs="Arial"/>
        </w:rPr>
      </w:pPr>
      <w:r w:rsidRPr="003452A8">
        <w:rPr>
          <w:rFonts w:cs="Arial"/>
          <w:noProof/>
          <w:lang w:val="en-US"/>
        </w:rPr>
        <w:lastRenderedPageBreak/>
        <w:drawing>
          <wp:inline distT="0" distB="0" distL="0" distR="0" wp14:anchorId="580D055A" wp14:editId="06933AF2">
            <wp:extent cx="2914598" cy="1976400"/>
            <wp:effectExtent l="0" t="0" r="635" b="5080"/>
            <wp:docPr id="270" name="图片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2914598" cy="1976400"/>
                    </a:xfrm>
                    <a:prstGeom prst="rect">
                      <a:avLst/>
                    </a:prstGeom>
                    <a:noFill/>
                    <a:ln>
                      <a:noFill/>
                    </a:ln>
                  </pic:spPr>
                </pic:pic>
              </a:graphicData>
            </a:graphic>
          </wp:inline>
        </w:drawing>
      </w:r>
    </w:p>
    <w:p w14:paraId="7FC5ECAC" w14:textId="03C9AD9A" w:rsidR="00ED77A6" w:rsidRPr="003452A8" w:rsidRDefault="00ED77A6" w:rsidP="00ED77A6">
      <w:pPr>
        <w:pStyle w:val="ab"/>
        <w:spacing w:before="156" w:after="156"/>
        <w:ind w:left="0"/>
        <w:rPr>
          <w:rFonts w:cs="Arial"/>
        </w:rPr>
      </w:pPr>
      <w:r w:rsidRPr="003452A8">
        <w:rPr>
          <w:rFonts w:cs="Arial"/>
        </w:rPr>
        <w:t>Attēls</w:t>
      </w:r>
      <w:r w:rsidR="007325B8" w:rsidRPr="003452A8">
        <w:rPr>
          <w:rFonts w:cs="Arial"/>
        </w:rPr>
        <w:t xml:space="preserve"> </w:t>
      </w:r>
      <w:r w:rsidR="002F3450" w:rsidRPr="003452A8">
        <w:rPr>
          <w:rFonts w:cs="Arial"/>
        </w:rPr>
        <w:fldChar w:fldCharType="begin"/>
      </w:r>
      <w:r w:rsidR="002F3450" w:rsidRPr="003452A8">
        <w:rPr>
          <w:rFonts w:cs="Arial"/>
        </w:rPr>
        <w:instrText xml:space="preserve"> STYLEREF 1 \s </w:instrText>
      </w:r>
      <w:r w:rsidR="002F3450" w:rsidRPr="003452A8">
        <w:rPr>
          <w:rFonts w:cs="Arial"/>
        </w:rPr>
        <w:fldChar w:fldCharType="separate"/>
      </w:r>
      <w:r w:rsidR="00187D73" w:rsidRPr="003452A8">
        <w:rPr>
          <w:rFonts w:cs="Arial"/>
          <w:noProof/>
        </w:rPr>
        <w:t>6</w:t>
      </w:r>
      <w:r w:rsidR="002F3450" w:rsidRPr="003452A8">
        <w:rPr>
          <w:rFonts w:cs="Arial"/>
          <w:noProof/>
        </w:rPr>
        <w:fldChar w:fldCharType="end"/>
      </w:r>
      <w:r w:rsidRPr="003452A8">
        <w:rPr>
          <w:rFonts w:cs="Arial"/>
        </w:rPr>
        <w:noBreakHyphen/>
      </w:r>
      <w:r w:rsidR="002F3450" w:rsidRPr="003452A8">
        <w:rPr>
          <w:rFonts w:cs="Arial"/>
        </w:rPr>
        <w:fldChar w:fldCharType="begin"/>
      </w:r>
      <w:r w:rsidR="002F3450" w:rsidRPr="003452A8">
        <w:rPr>
          <w:rFonts w:cs="Arial"/>
        </w:rPr>
        <w:instrText xml:space="preserve"> SEQ Figure \* ARABIC \s 1 </w:instrText>
      </w:r>
      <w:r w:rsidR="002F3450" w:rsidRPr="003452A8">
        <w:rPr>
          <w:rFonts w:cs="Arial"/>
        </w:rPr>
        <w:fldChar w:fldCharType="separate"/>
      </w:r>
      <w:r w:rsidR="00187D73" w:rsidRPr="003452A8">
        <w:rPr>
          <w:rFonts w:cs="Arial"/>
          <w:noProof/>
        </w:rPr>
        <w:t>20</w:t>
      </w:r>
      <w:r w:rsidR="002F3450" w:rsidRPr="003452A8">
        <w:rPr>
          <w:rFonts w:cs="Arial"/>
          <w:noProof/>
        </w:rPr>
        <w:fldChar w:fldCharType="end"/>
      </w:r>
      <w:r w:rsidRPr="003452A8">
        <w:rPr>
          <w:rFonts w:cs="Arial"/>
        </w:rPr>
        <w:t xml:space="preserve"> </w:t>
      </w:r>
      <w:r w:rsidRPr="003452A8">
        <w:rPr>
          <w:rFonts w:cs="Arial"/>
          <w:i/>
        </w:rPr>
        <w:t>Aktivizētāja iestatījumu ekrāns</w:t>
      </w:r>
      <w:r w:rsidR="00194C9B" w:rsidRPr="003452A8">
        <w:rPr>
          <w:rFonts w:cs="Arial"/>
          <w:i/>
          <w:color w:val="FF0000"/>
        </w:rPr>
        <w:t xml:space="preserve"> </w:t>
      </w:r>
    </w:p>
    <w:p w14:paraId="67157160" w14:textId="77777777" w:rsidR="00ED77A6" w:rsidRPr="003452A8" w:rsidRDefault="00ED77A6" w:rsidP="00815C0B">
      <w:pPr>
        <w:pStyle w:val="aa"/>
        <w:spacing w:beforeLines="20" w:before="62" w:afterLines="20" w:after="62"/>
        <w:ind w:firstLine="0"/>
        <w:rPr>
          <w:rFonts w:cs="Arial"/>
        </w:rPr>
      </w:pPr>
      <w:r w:rsidRPr="003452A8">
        <w:rPr>
          <w:rFonts w:cs="Arial"/>
        </w:rPr>
        <w:t>Aktivizētāja iestatījumu logā ir pieejamas divas pogas un divi ievades lodziņi.</w:t>
      </w:r>
    </w:p>
    <w:p w14:paraId="3CAB697C" w14:textId="095CB923" w:rsidR="00ED77A6" w:rsidRPr="003452A8" w:rsidRDefault="00ED77A6">
      <w:pPr>
        <w:pStyle w:val="aa"/>
        <w:widowControl w:val="0"/>
        <w:numPr>
          <w:ilvl w:val="0"/>
          <w:numId w:val="65"/>
        </w:numPr>
        <w:spacing w:beforeLines="20" w:before="62" w:afterLines="20" w:after="62"/>
        <w:ind w:left="998" w:hanging="357"/>
        <w:rPr>
          <w:rFonts w:cs="Arial"/>
        </w:rPr>
      </w:pPr>
      <w:r w:rsidRPr="003452A8">
        <w:rPr>
          <w:rFonts w:cs="Arial"/>
        </w:rPr>
        <w:t>Sprūda — ieslēdz un izslēdz sprūdu. Pēc noklusējuma sprūds ir ieslēgts.</w:t>
      </w:r>
    </w:p>
    <w:p w14:paraId="16FA8C52" w14:textId="644E99BA" w:rsidR="00ED77A6" w:rsidRPr="003452A8" w:rsidRDefault="00ED77A6">
      <w:pPr>
        <w:pStyle w:val="aa"/>
        <w:widowControl w:val="0"/>
        <w:numPr>
          <w:ilvl w:val="0"/>
          <w:numId w:val="65"/>
        </w:numPr>
        <w:spacing w:beforeLines="20" w:before="62" w:afterLines="20" w:after="62"/>
        <w:ind w:left="998" w:hanging="357"/>
        <w:rPr>
          <w:rFonts w:cs="Arial"/>
        </w:rPr>
      </w:pPr>
      <w:r w:rsidRPr="003452A8">
        <w:rPr>
          <w:rFonts w:cs="Arial"/>
        </w:rPr>
        <w:t xml:space="preserve">Signāla signāls — ieslēdz un izslēdz modinātāju. Modinātāja funkcija atskaņo </w:t>
      </w:r>
      <w:r w:rsidR="00DA6057" w:rsidRPr="003452A8">
        <w:rPr>
          <w:rFonts w:cs="Arial"/>
        </w:rPr>
        <w:t xml:space="preserve">pīkstienu </w:t>
      </w:r>
      <w:r w:rsidRPr="003452A8">
        <w:rPr>
          <w:rFonts w:cs="Arial"/>
        </w:rPr>
        <w:t>kā brīdinājumu, kad datu rādījums sasniedz iepriekš iestatīto minimālo vai maksimālo punktu</w:t>
      </w:r>
      <w:r w:rsidR="006F6C05" w:rsidRPr="003452A8">
        <w:rPr>
          <w:rFonts w:cs="Arial"/>
        </w:rPr>
        <w:t>.</w:t>
      </w:r>
      <w:r w:rsidRPr="003452A8">
        <w:rPr>
          <w:rFonts w:cs="Arial"/>
        </w:rPr>
        <w:t xml:space="preserve"> Signāla signāls atskanēs tikai pie pirmā aktivizēšanas.</w:t>
      </w:r>
    </w:p>
    <w:p w14:paraId="24E5EA33" w14:textId="79304874" w:rsidR="00ED77A6" w:rsidRPr="003452A8" w:rsidRDefault="00ED77A6">
      <w:pPr>
        <w:pStyle w:val="aa"/>
        <w:widowControl w:val="0"/>
        <w:numPr>
          <w:ilvl w:val="0"/>
          <w:numId w:val="65"/>
        </w:numPr>
        <w:spacing w:beforeLines="20" w:before="62" w:afterLines="20" w:after="62"/>
        <w:ind w:left="998" w:hanging="357"/>
        <w:rPr>
          <w:rFonts w:cs="Arial"/>
        </w:rPr>
      </w:pPr>
      <w:r w:rsidRPr="003452A8">
        <w:rPr>
          <w:rFonts w:cs="Arial"/>
        </w:rPr>
        <w:t>MIN — pieskarieties šim ievades lodziņam, lai parādītu virtuālo tastatūru vajadzīgās apakšējās robežvērtības ievadīšanai</w:t>
      </w:r>
      <w:r w:rsidR="006F6C05" w:rsidRPr="003452A8">
        <w:rPr>
          <w:rFonts w:cs="Arial"/>
        </w:rPr>
        <w:t>.</w:t>
      </w:r>
    </w:p>
    <w:p w14:paraId="23567A26" w14:textId="79EB98B8" w:rsidR="00ED77A6" w:rsidRPr="003452A8" w:rsidRDefault="00ED77A6">
      <w:pPr>
        <w:pStyle w:val="aa"/>
        <w:widowControl w:val="0"/>
        <w:numPr>
          <w:ilvl w:val="0"/>
          <w:numId w:val="65"/>
        </w:numPr>
        <w:spacing w:beforeLines="20" w:before="62" w:afterLines="20" w:after="62"/>
        <w:ind w:left="998" w:hanging="357"/>
        <w:rPr>
          <w:rFonts w:cs="Arial"/>
        </w:rPr>
      </w:pPr>
      <w:r w:rsidRPr="003452A8">
        <w:rPr>
          <w:rFonts w:cs="Arial"/>
        </w:rPr>
        <w:t>MAX — pieskarieties šim ievades lodziņam, lai Atveriet virtuālo tastatūru, lai ievadītu nepieciešamo augšējo robežvērtību</w:t>
      </w:r>
      <w:r w:rsidR="006F6C05" w:rsidRPr="003452A8">
        <w:rPr>
          <w:rFonts w:cs="Arial"/>
        </w:rPr>
        <w:t>.</w:t>
      </w:r>
    </w:p>
    <w:p w14:paraId="4798D28E" w14:textId="77777777" w:rsidR="00ED77A6" w:rsidRPr="003452A8" w:rsidRDefault="00ED77A6" w:rsidP="00ED77A6">
      <w:pPr>
        <w:pStyle w:val="aa"/>
        <w:widowControl w:val="0"/>
        <w:numPr>
          <w:ilvl w:val="1"/>
          <w:numId w:val="5"/>
        </w:numPr>
        <w:spacing w:beforeLines="20" w:before="62" w:afterLines="20" w:after="62"/>
        <w:ind w:left="641" w:hanging="357"/>
        <w:rPr>
          <w:rFonts w:cs="Arial"/>
        </w:rPr>
      </w:pPr>
      <w:r w:rsidRPr="003452A8">
        <w:rPr>
          <w:rFonts w:cs="Arial"/>
          <w:b/>
        </w:rPr>
        <w:t>Lai iestatītu aktivizētāju</w:t>
      </w:r>
    </w:p>
    <w:p w14:paraId="4CD267C1" w14:textId="621AA2F6" w:rsidR="00ED77A6" w:rsidRPr="003452A8" w:rsidRDefault="00ED77A6">
      <w:pPr>
        <w:pStyle w:val="aa"/>
        <w:widowControl w:val="0"/>
        <w:numPr>
          <w:ilvl w:val="0"/>
          <w:numId w:val="66"/>
        </w:numPr>
        <w:spacing w:beforeLines="20" w:before="62" w:afterLines="20" w:after="62"/>
        <w:ind w:left="998" w:hanging="357"/>
        <w:rPr>
          <w:rFonts w:cs="Arial"/>
        </w:rPr>
      </w:pPr>
      <w:r w:rsidRPr="003452A8">
        <w:rPr>
          <w:rFonts w:cs="Arial"/>
        </w:rPr>
        <w:t>Lai atvērtu apakšizvēlni</w:t>
      </w:r>
      <w:r w:rsidR="006F6C05" w:rsidRPr="003452A8">
        <w:rPr>
          <w:rFonts w:cs="Arial"/>
        </w:rPr>
        <w:t>,</w:t>
      </w:r>
      <w:r w:rsidRPr="003452A8">
        <w:rPr>
          <w:rFonts w:cs="Arial"/>
        </w:rPr>
        <w:t xml:space="preserve"> pieskarieties pārpildes pogai parametra labajā pusē</w:t>
      </w:r>
      <w:r w:rsidR="006F6C05" w:rsidRPr="003452A8">
        <w:rPr>
          <w:rFonts w:cs="Arial"/>
        </w:rPr>
        <w:t>.</w:t>
      </w:r>
    </w:p>
    <w:p w14:paraId="3EE32C9B" w14:textId="6D330004" w:rsidR="00ED77A6" w:rsidRPr="003452A8" w:rsidRDefault="00ED77A6">
      <w:pPr>
        <w:pStyle w:val="aa"/>
        <w:widowControl w:val="0"/>
        <w:numPr>
          <w:ilvl w:val="0"/>
          <w:numId w:val="66"/>
        </w:numPr>
        <w:spacing w:beforeLines="20" w:before="62" w:afterLines="20" w:after="62"/>
        <w:ind w:left="998" w:hanging="357"/>
        <w:rPr>
          <w:rFonts w:cs="Arial"/>
        </w:rPr>
      </w:pPr>
      <w:r w:rsidRPr="003452A8">
        <w:rPr>
          <w:rFonts w:cs="Arial"/>
          <w:b/>
        </w:rPr>
        <w:t>Aktivizētāja iestatījumi</w:t>
      </w:r>
      <w:r w:rsidR="006F6C05" w:rsidRPr="003452A8">
        <w:rPr>
          <w:rFonts w:cs="Arial"/>
          <w:b/>
        </w:rPr>
        <w:t>,</w:t>
      </w:r>
      <w:r w:rsidRPr="003452A8">
        <w:rPr>
          <w:rFonts w:cs="Arial"/>
          <w:b/>
        </w:rPr>
        <w:t xml:space="preserve"> apakšizvēlnē </w:t>
      </w:r>
      <w:r w:rsidRPr="003452A8">
        <w:rPr>
          <w:rFonts w:cs="Arial"/>
        </w:rPr>
        <w:t xml:space="preserve">teksta režīmā pieskarieties pogai </w:t>
      </w:r>
      <w:r w:rsidR="00DA6057" w:rsidRPr="003452A8">
        <w:rPr>
          <w:rFonts w:cs="Arial"/>
        </w:rPr>
        <w:t>Aktivizētāja iestatījumi.</w:t>
      </w:r>
    </w:p>
    <w:p w14:paraId="2C3319D1" w14:textId="342CE282" w:rsidR="00ED77A6" w:rsidRPr="003452A8" w:rsidRDefault="00ED77A6">
      <w:pPr>
        <w:pStyle w:val="aa"/>
        <w:widowControl w:val="0"/>
        <w:numPr>
          <w:ilvl w:val="0"/>
          <w:numId w:val="66"/>
        </w:numPr>
        <w:spacing w:beforeLines="20" w:before="62" w:afterLines="20" w:after="62"/>
        <w:ind w:left="998" w:hanging="357"/>
        <w:rPr>
          <w:rFonts w:cs="Arial"/>
        </w:rPr>
      </w:pPr>
      <w:r w:rsidRPr="003452A8">
        <w:rPr>
          <w:rFonts w:cs="Arial"/>
        </w:rPr>
        <w:t xml:space="preserve">Pieskarieties </w:t>
      </w:r>
      <w:r w:rsidRPr="003452A8">
        <w:rPr>
          <w:rFonts w:cs="Arial"/>
          <w:b/>
        </w:rPr>
        <w:t>MIN</w:t>
      </w:r>
      <w:r w:rsidRPr="003452A8">
        <w:rPr>
          <w:rFonts w:cs="Arial"/>
        </w:rPr>
        <w:t xml:space="preserve"> ievades lodziņā un ievadiet nepieciešamo minimālo vērtību</w:t>
      </w:r>
      <w:r w:rsidR="006F6C05" w:rsidRPr="003452A8">
        <w:rPr>
          <w:rFonts w:cs="Arial"/>
        </w:rPr>
        <w:t>.</w:t>
      </w:r>
    </w:p>
    <w:p w14:paraId="3F7222CB" w14:textId="77777777" w:rsidR="00ED77A6" w:rsidRPr="003452A8" w:rsidRDefault="00ED77A6">
      <w:pPr>
        <w:pStyle w:val="aa"/>
        <w:widowControl w:val="0"/>
        <w:numPr>
          <w:ilvl w:val="0"/>
          <w:numId w:val="66"/>
        </w:numPr>
        <w:spacing w:beforeLines="20" w:before="62" w:afterLines="20" w:after="62"/>
        <w:ind w:left="998" w:hanging="357"/>
        <w:rPr>
          <w:rFonts w:cs="Arial"/>
        </w:rPr>
      </w:pPr>
      <w:r w:rsidRPr="003452A8">
        <w:rPr>
          <w:rFonts w:cs="Arial"/>
        </w:rPr>
        <w:t xml:space="preserve">Pieskarieties pogai </w:t>
      </w:r>
      <w:r w:rsidRPr="003452A8">
        <w:rPr>
          <w:rFonts w:cs="Arial"/>
          <w:b/>
        </w:rPr>
        <w:t>MAX</w:t>
      </w:r>
      <w:r w:rsidRPr="003452A8">
        <w:rPr>
          <w:rFonts w:cs="Arial"/>
        </w:rPr>
        <w:t xml:space="preserve"> ievades lodziņā un ievadiet nepieciešamo maksimālo vērtību.</w:t>
      </w:r>
    </w:p>
    <w:p w14:paraId="18ADA49C" w14:textId="334F7490" w:rsidR="00ED77A6" w:rsidRPr="003452A8" w:rsidRDefault="00ED77A6">
      <w:pPr>
        <w:pStyle w:val="aa"/>
        <w:widowControl w:val="0"/>
        <w:numPr>
          <w:ilvl w:val="0"/>
          <w:numId w:val="66"/>
        </w:numPr>
        <w:spacing w:beforeLines="20" w:before="62" w:afterLines="20" w:after="62"/>
        <w:ind w:left="998" w:hanging="357"/>
        <w:rPr>
          <w:rFonts w:cs="Arial"/>
        </w:rPr>
      </w:pPr>
      <w:r w:rsidRPr="003452A8">
        <w:rPr>
          <w:rFonts w:cs="Arial"/>
        </w:rPr>
        <w:t xml:space="preserve">Pieskarieties pogai </w:t>
      </w:r>
      <w:r w:rsidRPr="003452A8">
        <w:rPr>
          <w:rFonts w:cs="Arial"/>
          <w:b/>
        </w:rPr>
        <w:t>Labi</w:t>
      </w:r>
      <w:r w:rsidR="006F6C05" w:rsidRPr="003452A8">
        <w:rPr>
          <w:rFonts w:cs="Arial"/>
          <w:b/>
        </w:rPr>
        <w:t>,</w:t>
      </w:r>
      <w:r w:rsidRPr="003452A8">
        <w:rPr>
          <w:rFonts w:cs="Arial"/>
        </w:rPr>
        <w:t xml:space="preserve"> lai saglabātu iestatījumu un atgrieztos tiešraides datu ekrānā; vai pieskarieties pogai </w:t>
      </w:r>
      <w:r w:rsidRPr="003452A8">
        <w:rPr>
          <w:rFonts w:cs="Arial"/>
          <w:b/>
        </w:rPr>
        <w:t>Atcelt</w:t>
      </w:r>
      <w:r w:rsidR="006F6C05" w:rsidRPr="003452A8">
        <w:rPr>
          <w:rFonts w:cs="Arial"/>
          <w:b/>
        </w:rPr>
        <w:t>,</w:t>
      </w:r>
      <w:r w:rsidRPr="003452A8">
        <w:rPr>
          <w:rFonts w:cs="Arial"/>
        </w:rPr>
        <w:t xml:space="preserve"> lai izietu, nesaglabājot.</w:t>
      </w:r>
    </w:p>
    <w:p w14:paraId="5890A67F" w14:textId="1208672B" w:rsidR="00ED77A6" w:rsidRPr="003452A8" w:rsidRDefault="00ED77A6" w:rsidP="00815C0B">
      <w:pPr>
        <w:pStyle w:val="aa"/>
        <w:spacing w:before="156" w:after="156"/>
        <w:ind w:firstLine="0"/>
        <w:rPr>
          <w:rFonts w:cs="Arial"/>
        </w:rPr>
      </w:pPr>
      <w:r w:rsidRPr="003452A8">
        <w:rPr>
          <w:rFonts w:cs="Arial"/>
        </w:rPr>
        <w:t xml:space="preserve">Kad Ja trigeris ir veiksmīgi iestatīts, parametra nosaukuma priekšā tiek parādīta trigera atzīme. Atzīme ir pelēka, ja tas nav aktivizēts, un oranža, ja tas ir aktivizēts. Turklāt katrā datu grafikā (ja tiek lietots viļņu formas grafika režīms) </w:t>
      </w:r>
      <w:r w:rsidR="00FA02DF" w:rsidRPr="003452A8">
        <w:rPr>
          <w:rFonts w:cs="Arial"/>
        </w:rPr>
        <w:t xml:space="preserve">tiek parādītas </w:t>
      </w:r>
      <w:r w:rsidRPr="003452A8">
        <w:rPr>
          <w:rFonts w:cs="Arial"/>
        </w:rPr>
        <w:lastRenderedPageBreak/>
        <w:t>divas horizontālas līnijas</w:t>
      </w:r>
      <w:r w:rsidR="006F6C05" w:rsidRPr="003452A8">
        <w:rPr>
          <w:rFonts w:cs="Arial"/>
        </w:rPr>
        <w:t>,</w:t>
      </w:r>
      <w:r w:rsidRPr="003452A8">
        <w:rPr>
          <w:rFonts w:cs="Arial"/>
        </w:rPr>
        <w:t xml:space="preserve"> lai norādītu trauksmes punktu. Robežlīnijas ir parādītas dažādās krāsās, </w:t>
      </w:r>
      <w:r w:rsidRPr="003452A8">
        <w:rPr>
          <w:rFonts w:cs="Arial"/>
          <w:color w:val="000000" w:themeColor="text1"/>
        </w:rPr>
        <w:t xml:space="preserve">lai tās atšķirtu </w:t>
      </w:r>
      <w:r w:rsidRPr="003452A8">
        <w:rPr>
          <w:rFonts w:cs="Arial"/>
        </w:rPr>
        <w:t>no parametra viļņu formām</w:t>
      </w:r>
      <w:r w:rsidR="006F6C05" w:rsidRPr="003452A8">
        <w:rPr>
          <w:rFonts w:cs="Arial"/>
        </w:rPr>
        <w:t>.</w:t>
      </w:r>
    </w:p>
    <w:p w14:paraId="5A1B0983" w14:textId="747C709C" w:rsidR="00ED77A6" w:rsidRPr="003452A8" w:rsidRDefault="00FA02DF" w:rsidP="00882E04">
      <w:pPr>
        <w:pStyle w:val="BodytextUserManual"/>
        <w:numPr>
          <w:ilvl w:val="0"/>
          <w:numId w:val="268"/>
        </w:numPr>
        <w:spacing w:before="156" w:after="156"/>
        <w:ind w:left="1001"/>
      </w:pPr>
      <w:r w:rsidRPr="003452A8">
        <w:rPr>
          <w:b/>
          <w:bCs w:val="0"/>
        </w:rPr>
        <w:t>Pievienot grupai</w:t>
      </w:r>
      <w:r w:rsidR="00707830" w:rsidRPr="003452A8">
        <w:rPr>
          <w:b/>
          <w:bCs w:val="0"/>
        </w:rPr>
        <w:t xml:space="preserve"> </w:t>
      </w:r>
      <w:r w:rsidR="00707830" w:rsidRPr="003452A8">
        <w:t xml:space="preserve">— </w:t>
      </w:r>
      <w:r w:rsidRPr="003452A8">
        <w:t>Pieskarieties, lai pievienotu atlasītos parametrus pielāgotajai grupai</w:t>
      </w:r>
      <w:r w:rsidR="006F6C05" w:rsidRPr="003452A8">
        <w:t>.</w:t>
      </w:r>
    </w:p>
    <w:p w14:paraId="4793B8ED" w14:textId="00CD423D" w:rsidR="00D03A1C" w:rsidRPr="003452A8" w:rsidRDefault="00D03A1C">
      <w:pPr>
        <w:pStyle w:val="aa"/>
        <w:widowControl w:val="0"/>
        <w:numPr>
          <w:ilvl w:val="0"/>
          <w:numId w:val="58"/>
        </w:numPr>
        <w:spacing w:beforeLines="20" w:before="62" w:afterLines="20" w:after="62"/>
        <w:ind w:left="641" w:hanging="357"/>
        <w:rPr>
          <w:rFonts w:cs="Arial"/>
        </w:rPr>
      </w:pPr>
      <w:r w:rsidRPr="003452A8">
        <w:rPr>
          <w:rFonts w:cs="Arial"/>
          <w:b/>
        </w:rPr>
        <w:t xml:space="preserve">Teksta režīms </w:t>
      </w:r>
      <w:r w:rsidRPr="003452A8">
        <w:rPr>
          <w:rFonts w:cs="Arial"/>
        </w:rPr>
        <w:t>— noklusējuma režīms</w:t>
      </w:r>
      <w:r w:rsidR="006F6C05" w:rsidRPr="003452A8">
        <w:rPr>
          <w:rFonts w:cs="Arial"/>
        </w:rPr>
        <w:t>,</w:t>
      </w:r>
      <w:r w:rsidRPr="003452A8">
        <w:rPr>
          <w:rFonts w:cs="Arial"/>
        </w:rPr>
        <w:t xml:space="preserve"> kas parametrus attēlo kā teksta sarakstu</w:t>
      </w:r>
      <w:r w:rsidR="006F6C05" w:rsidRPr="003452A8">
        <w:rPr>
          <w:rFonts w:cs="Arial"/>
        </w:rPr>
        <w:t>.</w:t>
      </w:r>
    </w:p>
    <w:p w14:paraId="38A5989C" w14:textId="0C2B858B" w:rsidR="00ED77A6" w:rsidRPr="003452A8" w:rsidRDefault="00E27BF0" w:rsidP="00882E04">
      <w:pPr>
        <w:pStyle w:val="BodytextUserManual"/>
        <w:numPr>
          <w:ilvl w:val="0"/>
          <w:numId w:val="267"/>
        </w:numPr>
        <w:spacing w:before="156" w:after="156"/>
        <w:rPr>
          <w:b/>
        </w:rPr>
      </w:pPr>
      <w:r w:rsidRPr="003452A8">
        <w:rPr>
          <w:b/>
          <w:bCs w:val="0"/>
        </w:rPr>
        <w:t xml:space="preserve">Viļņu formas </w:t>
      </w:r>
      <w:r w:rsidRPr="003452A8">
        <w:rPr>
          <w:b/>
        </w:rPr>
        <w:t>grafika režīms</w:t>
      </w:r>
    </w:p>
    <w:p w14:paraId="40AD777C" w14:textId="16CA83F2" w:rsidR="00E27BF0" w:rsidRPr="003452A8" w:rsidRDefault="00E27BF0" w:rsidP="00E27BF0">
      <w:pPr>
        <w:pStyle w:val="aa"/>
        <w:widowControl w:val="0"/>
        <w:spacing w:beforeLines="20" w:before="62" w:afterLines="20" w:after="62"/>
        <w:ind w:firstLine="0"/>
        <w:rPr>
          <w:rFonts w:cs="Arial"/>
        </w:rPr>
      </w:pPr>
      <w:r w:rsidRPr="003452A8">
        <w:rPr>
          <w:rFonts w:cs="Arial"/>
        </w:rPr>
        <w:t>Šajā režīmā parametra vienuma labajā pusē tiks parādītas sešas vadības pogas</w:t>
      </w:r>
      <w:r w:rsidR="006F6C05" w:rsidRPr="003452A8">
        <w:rPr>
          <w:rFonts w:cs="Arial"/>
        </w:rPr>
        <w:t>,</w:t>
      </w:r>
      <w:r w:rsidRPr="003452A8">
        <w:rPr>
          <w:rFonts w:cs="Arial"/>
        </w:rPr>
        <w:t xml:space="preserve"> kas ļaus jums manipulēt ar displeja statusu.</w:t>
      </w:r>
    </w:p>
    <w:p w14:paraId="27B8714F" w14:textId="1C7C9CB5" w:rsidR="00C00D3A" w:rsidRPr="003452A8" w:rsidRDefault="003452A8" w:rsidP="00C00D3A">
      <w:pPr>
        <w:pStyle w:val="BodytextUserManual"/>
        <w:keepNext/>
        <w:spacing w:beforeLines="0" w:before="0" w:afterLines="0" w:after="0" w:line="240" w:lineRule="auto"/>
        <w:ind w:left="0"/>
        <w:jc w:val="center"/>
      </w:pPr>
      <w:r w:rsidRPr="003452A8">
        <w:rPr>
          <w:noProof/>
          <w:lang w:val="en-US"/>
        </w:rPr>
        <w:drawing>
          <wp:inline distT="0" distB="0" distL="0" distR="0" wp14:anchorId="739485AC" wp14:editId="23D900FC">
            <wp:extent cx="2852210" cy="1962000"/>
            <wp:effectExtent l="0" t="0" r="5715" b="635"/>
            <wp:docPr id="234" name="图片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2852210" cy="1962000"/>
                    </a:xfrm>
                    <a:prstGeom prst="rect">
                      <a:avLst/>
                    </a:prstGeom>
                    <a:noFill/>
                    <a:ln>
                      <a:noFill/>
                    </a:ln>
                  </pic:spPr>
                </pic:pic>
              </a:graphicData>
            </a:graphic>
          </wp:inline>
        </w:drawing>
      </w:r>
    </w:p>
    <w:p w14:paraId="69DFB1FF" w14:textId="3A12975A" w:rsidR="00C00D3A" w:rsidRPr="003452A8" w:rsidRDefault="00C00D3A" w:rsidP="00C00D3A">
      <w:pPr>
        <w:pStyle w:val="ab"/>
        <w:spacing w:before="156" w:after="156"/>
        <w:ind w:left="0"/>
        <w:rPr>
          <w:rFonts w:cs="Arial"/>
        </w:rPr>
      </w:pPr>
      <w:r w:rsidRPr="003452A8">
        <w:rPr>
          <w:rFonts w:cs="Arial"/>
        </w:rPr>
        <w:t>Attēls</w:t>
      </w:r>
      <w:r w:rsidR="007325B8" w:rsidRPr="003452A8">
        <w:rPr>
          <w:rFonts w:cs="Arial"/>
        </w:rPr>
        <w:t xml:space="preserve"> </w:t>
      </w:r>
      <w:r w:rsidR="002F3450" w:rsidRPr="003452A8">
        <w:rPr>
          <w:rFonts w:cs="Arial"/>
        </w:rPr>
        <w:fldChar w:fldCharType="begin"/>
      </w:r>
      <w:r w:rsidR="002F3450" w:rsidRPr="003452A8">
        <w:rPr>
          <w:rFonts w:cs="Arial"/>
        </w:rPr>
        <w:instrText xml:space="preserve"> STYLEREF 1 \s </w:instrText>
      </w:r>
      <w:r w:rsidR="002F3450" w:rsidRPr="003452A8">
        <w:rPr>
          <w:rFonts w:cs="Arial"/>
        </w:rPr>
        <w:fldChar w:fldCharType="separate"/>
      </w:r>
      <w:r w:rsidR="00187D73" w:rsidRPr="003452A8">
        <w:rPr>
          <w:rFonts w:cs="Arial"/>
          <w:noProof/>
        </w:rPr>
        <w:t>6</w:t>
      </w:r>
      <w:r w:rsidR="002F3450" w:rsidRPr="003452A8">
        <w:rPr>
          <w:rFonts w:cs="Arial"/>
          <w:noProof/>
        </w:rPr>
        <w:fldChar w:fldCharType="end"/>
      </w:r>
      <w:r w:rsidRPr="003452A8">
        <w:rPr>
          <w:rFonts w:cs="Arial"/>
        </w:rPr>
        <w:noBreakHyphen/>
      </w:r>
      <w:r w:rsidR="002F3450" w:rsidRPr="003452A8">
        <w:rPr>
          <w:rFonts w:cs="Arial"/>
        </w:rPr>
        <w:fldChar w:fldCharType="begin"/>
      </w:r>
      <w:r w:rsidR="002F3450" w:rsidRPr="003452A8">
        <w:rPr>
          <w:rFonts w:cs="Arial"/>
        </w:rPr>
        <w:instrText xml:space="preserve"> SEQ Figure \* ARABIC \s 1 </w:instrText>
      </w:r>
      <w:r w:rsidR="002F3450" w:rsidRPr="003452A8">
        <w:rPr>
          <w:rFonts w:cs="Arial"/>
        </w:rPr>
        <w:fldChar w:fldCharType="separate"/>
      </w:r>
      <w:r w:rsidR="00187D73" w:rsidRPr="003452A8">
        <w:rPr>
          <w:rFonts w:cs="Arial"/>
          <w:noProof/>
        </w:rPr>
        <w:t>2</w:t>
      </w:r>
      <w:r w:rsidR="002F3450" w:rsidRPr="003452A8">
        <w:rPr>
          <w:rFonts w:cs="Arial"/>
          <w:noProof/>
        </w:rPr>
        <w:fldChar w:fldCharType="end"/>
      </w:r>
      <w:r w:rsidR="001E600C" w:rsidRPr="003452A8">
        <w:rPr>
          <w:rFonts w:cs="Arial"/>
          <w:noProof/>
        </w:rPr>
        <w:t>1</w:t>
      </w:r>
      <w:r w:rsidRPr="003452A8">
        <w:rPr>
          <w:rFonts w:cs="Arial"/>
        </w:rPr>
        <w:t xml:space="preserve"> </w:t>
      </w:r>
      <w:r w:rsidRPr="003452A8">
        <w:rPr>
          <w:rFonts w:cs="Arial"/>
          <w:i/>
        </w:rPr>
        <w:t>Viļņu formas grafika režīma ekrāns</w:t>
      </w:r>
    </w:p>
    <w:p w14:paraId="425482B3" w14:textId="74FBECC0" w:rsidR="002F0487" w:rsidRPr="003452A8" w:rsidRDefault="002F0487">
      <w:pPr>
        <w:pStyle w:val="aa"/>
        <w:widowControl w:val="0"/>
        <w:numPr>
          <w:ilvl w:val="0"/>
          <w:numId w:val="59"/>
        </w:numPr>
        <w:spacing w:beforeLines="20" w:before="62" w:afterLines="20" w:after="62"/>
        <w:ind w:left="998" w:hanging="357"/>
        <w:rPr>
          <w:rFonts w:cs="Arial"/>
        </w:rPr>
      </w:pPr>
      <w:r w:rsidRPr="003452A8">
        <w:rPr>
          <w:rFonts w:cs="Arial"/>
          <w:b/>
          <w:bCs/>
        </w:rPr>
        <w:t>X ass mērogojuma poga</w:t>
      </w:r>
      <w:r w:rsidR="006F6C05" w:rsidRPr="003452A8">
        <w:rPr>
          <w:rFonts w:cs="Arial"/>
          <w:b/>
          <w:bCs/>
        </w:rPr>
        <w:t>:</w:t>
      </w:r>
      <w:r w:rsidRPr="003452A8">
        <w:rPr>
          <w:rFonts w:cs="Arial"/>
        </w:rPr>
        <w:t xml:space="preserve"> X asij ir pieejamas četras mēroga iespējas: x1, x2, x4 un x8.</w:t>
      </w:r>
    </w:p>
    <w:p w14:paraId="273274B1" w14:textId="142367BD" w:rsidR="002F0487" w:rsidRPr="003452A8" w:rsidRDefault="002F0487">
      <w:pPr>
        <w:pStyle w:val="aa"/>
        <w:widowControl w:val="0"/>
        <w:numPr>
          <w:ilvl w:val="0"/>
          <w:numId w:val="59"/>
        </w:numPr>
        <w:spacing w:beforeLines="20" w:before="62" w:afterLines="20" w:after="62"/>
        <w:ind w:left="998" w:hanging="357"/>
        <w:rPr>
          <w:rFonts w:cs="Arial"/>
        </w:rPr>
      </w:pPr>
      <w:r w:rsidRPr="003452A8">
        <w:rPr>
          <w:rFonts w:cs="Arial"/>
          <w:b/>
          <w:bCs/>
        </w:rPr>
        <w:t>Y ass mērogojuma poga</w:t>
      </w:r>
      <w:r w:rsidR="006F6C05" w:rsidRPr="003452A8">
        <w:rPr>
          <w:rFonts w:cs="Arial"/>
          <w:b/>
          <w:bCs/>
        </w:rPr>
        <w:t>:</w:t>
      </w:r>
      <w:r w:rsidRPr="003452A8">
        <w:rPr>
          <w:rFonts w:cs="Arial"/>
        </w:rPr>
        <w:t xml:space="preserve"> Y asij ir pieejamas trīs mērogi: x1, x2 un x4.</w:t>
      </w:r>
    </w:p>
    <w:p w14:paraId="4FF41923" w14:textId="6850FAED" w:rsidR="00815C0B" w:rsidRPr="003452A8" w:rsidRDefault="00815C0B">
      <w:pPr>
        <w:pStyle w:val="aa"/>
        <w:widowControl w:val="0"/>
        <w:numPr>
          <w:ilvl w:val="0"/>
          <w:numId w:val="59"/>
        </w:numPr>
        <w:spacing w:beforeLines="20" w:before="62" w:afterLines="20" w:after="62"/>
        <w:ind w:left="998" w:hanging="357"/>
        <w:rPr>
          <w:rFonts w:cs="Arial"/>
        </w:rPr>
      </w:pPr>
      <w:r w:rsidRPr="003452A8">
        <w:rPr>
          <w:rFonts w:cs="Arial"/>
          <w:b/>
        </w:rPr>
        <w:t xml:space="preserve">Iestatījumu poga </w:t>
      </w:r>
      <w:r w:rsidR="006F6C05" w:rsidRPr="003452A8">
        <w:rPr>
          <w:rFonts w:cs="Arial"/>
        </w:rPr>
        <w:t>(</w:t>
      </w:r>
      <w:r w:rsidRPr="003452A8">
        <w:rPr>
          <w:rFonts w:cs="Arial"/>
          <w:b/>
        </w:rPr>
        <w:t>SetY</w:t>
      </w:r>
      <w:r w:rsidR="006F6C05" w:rsidRPr="003452A8">
        <w:rPr>
          <w:rFonts w:cs="Arial"/>
          <w:b/>
        </w:rPr>
        <w:t>)</w:t>
      </w:r>
      <w:r w:rsidRPr="003452A8">
        <w:rPr>
          <w:rFonts w:cs="Arial"/>
          <w:b/>
        </w:rPr>
        <w:t xml:space="preserve"> — iestata </w:t>
      </w:r>
      <w:r w:rsidR="001F79C4" w:rsidRPr="003452A8">
        <w:rPr>
          <w:rFonts w:cs="Arial"/>
        </w:rPr>
        <w:t xml:space="preserve">Y ass </w:t>
      </w:r>
      <w:r w:rsidRPr="003452A8">
        <w:rPr>
          <w:rFonts w:cs="Arial"/>
        </w:rPr>
        <w:t>minimālo un maksimālo vērtību</w:t>
      </w:r>
      <w:r w:rsidR="006F6C05" w:rsidRPr="003452A8">
        <w:rPr>
          <w:rFonts w:cs="Arial"/>
        </w:rPr>
        <w:t>.</w:t>
      </w:r>
    </w:p>
    <w:p w14:paraId="463E9CCA" w14:textId="1DBE2694" w:rsidR="00815C0B" w:rsidRPr="003452A8" w:rsidRDefault="00815C0B">
      <w:pPr>
        <w:pStyle w:val="aa"/>
        <w:widowControl w:val="0"/>
        <w:numPr>
          <w:ilvl w:val="0"/>
          <w:numId w:val="59"/>
        </w:numPr>
        <w:spacing w:beforeLines="0" w:before="20" w:afterLines="0" w:after="20"/>
        <w:ind w:left="998" w:hanging="357"/>
        <w:rPr>
          <w:rFonts w:cs="Arial"/>
        </w:rPr>
      </w:pPr>
      <w:r w:rsidRPr="003452A8">
        <w:rPr>
          <w:rFonts w:cs="Arial"/>
          <w:b/>
        </w:rPr>
        <w:t xml:space="preserve">Rediģēšanas poga </w:t>
      </w:r>
      <w:r w:rsidRPr="003452A8">
        <w:rPr>
          <w:rFonts w:cs="Arial"/>
        </w:rPr>
        <w:t>— rediģē viļņu formas krāsu un līnijas biezumu</w:t>
      </w:r>
      <w:r w:rsidR="006F6C05" w:rsidRPr="003452A8">
        <w:rPr>
          <w:rFonts w:cs="Arial"/>
        </w:rPr>
        <w:t>.</w:t>
      </w:r>
    </w:p>
    <w:p w14:paraId="6B11D137" w14:textId="3EB79EB3" w:rsidR="00815C0B" w:rsidRPr="003452A8" w:rsidRDefault="00815C0B">
      <w:pPr>
        <w:pStyle w:val="aa"/>
        <w:widowControl w:val="0"/>
        <w:numPr>
          <w:ilvl w:val="0"/>
          <w:numId w:val="59"/>
        </w:numPr>
        <w:spacing w:beforeLines="0" w:before="20" w:afterLines="0" w:after="20"/>
        <w:ind w:left="998" w:hanging="357"/>
        <w:rPr>
          <w:rFonts w:cs="Arial"/>
        </w:rPr>
      </w:pPr>
      <w:r w:rsidRPr="003452A8">
        <w:rPr>
          <w:rFonts w:cs="Arial"/>
          <w:b/>
        </w:rPr>
        <w:t xml:space="preserve">Pietuvināšanas poga </w:t>
      </w:r>
      <w:r w:rsidRPr="003452A8">
        <w:rPr>
          <w:rFonts w:cs="Arial"/>
        </w:rPr>
        <w:t>— pieskarieties vienreiz, lai atlasīto datu grafiku parādītu pilnekrāna režīmā</w:t>
      </w:r>
      <w:r w:rsidR="006F6C05" w:rsidRPr="003452A8">
        <w:rPr>
          <w:rFonts w:cs="Arial"/>
        </w:rPr>
        <w:t>.</w:t>
      </w:r>
    </w:p>
    <w:p w14:paraId="25941109" w14:textId="66D13248" w:rsidR="00815C0B" w:rsidRPr="003452A8" w:rsidRDefault="00815C0B">
      <w:pPr>
        <w:pStyle w:val="aa"/>
        <w:widowControl w:val="0"/>
        <w:numPr>
          <w:ilvl w:val="0"/>
          <w:numId w:val="59"/>
        </w:numPr>
        <w:spacing w:beforeLines="0" w:before="20" w:afterLines="0" w:after="20"/>
        <w:ind w:left="998" w:hanging="357"/>
        <w:rPr>
          <w:rFonts w:cs="Arial"/>
        </w:rPr>
      </w:pPr>
      <w:r w:rsidRPr="003452A8">
        <w:rPr>
          <w:rFonts w:cs="Arial"/>
          <w:b/>
        </w:rPr>
        <w:t>Izejas poga</w:t>
      </w:r>
      <w:r w:rsidRPr="003452A8">
        <w:rPr>
          <w:rFonts w:cs="Arial"/>
        </w:rPr>
        <w:t xml:space="preserve"> — pieskarieties</w:t>
      </w:r>
      <w:r w:rsidR="006F6C05" w:rsidRPr="003452A8">
        <w:rPr>
          <w:rFonts w:cs="Arial"/>
        </w:rPr>
        <w:t>,</w:t>
      </w:r>
      <w:r w:rsidRPr="003452A8">
        <w:rPr>
          <w:rFonts w:cs="Arial"/>
        </w:rPr>
        <w:t xml:space="preserve"> lai izietu no viļņu formas grafika režīma.</w:t>
      </w:r>
    </w:p>
    <w:p w14:paraId="3D683341" w14:textId="0A3E93DA" w:rsidR="00E27BF0" w:rsidRPr="003452A8" w:rsidRDefault="00E27BF0" w:rsidP="00E27BF0">
      <w:pPr>
        <w:pStyle w:val="aa"/>
        <w:spacing w:beforeLines="20" w:before="62" w:afterLines="20" w:after="62"/>
        <w:ind w:firstLine="0"/>
        <w:rPr>
          <w:rFonts w:cs="Arial"/>
        </w:rPr>
      </w:pPr>
      <w:r w:rsidRPr="003452A8">
        <w:rPr>
          <w:rFonts w:cs="Arial"/>
          <w:b/>
        </w:rPr>
        <w:t xml:space="preserve">Pilnekrāna režīms </w:t>
      </w:r>
      <w:r w:rsidRPr="003452A8">
        <w:rPr>
          <w:rFonts w:cs="Arial"/>
        </w:rPr>
        <w:t xml:space="preserve">— ekrāna </w:t>
      </w:r>
      <w:r w:rsidR="003D1441" w:rsidRPr="003452A8">
        <w:rPr>
          <w:rFonts w:cs="Arial"/>
        </w:rPr>
        <w:t>augšējā labajā pusē ir pieejamas piecas vadības pogas</w:t>
      </w:r>
      <w:r w:rsidR="006F6C05" w:rsidRPr="003452A8">
        <w:rPr>
          <w:rFonts w:cs="Arial"/>
        </w:rPr>
        <w:t>.</w:t>
      </w:r>
    </w:p>
    <w:p w14:paraId="59D84757" w14:textId="5FA7EFDD" w:rsidR="00921C51" w:rsidRPr="003452A8" w:rsidRDefault="00921C51">
      <w:pPr>
        <w:pStyle w:val="aa"/>
        <w:widowControl w:val="0"/>
        <w:numPr>
          <w:ilvl w:val="0"/>
          <w:numId w:val="60"/>
        </w:numPr>
        <w:spacing w:beforeLines="20" w:before="62" w:afterLines="20" w:after="62"/>
        <w:ind w:left="998" w:hanging="357"/>
        <w:rPr>
          <w:rFonts w:cs="Arial"/>
        </w:rPr>
      </w:pPr>
      <w:r w:rsidRPr="003452A8">
        <w:rPr>
          <w:rFonts w:cs="Arial"/>
          <w:b/>
          <w:bCs/>
        </w:rPr>
        <w:t>X ass mērogojuma poga</w:t>
      </w:r>
      <w:r w:rsidR="006F6C05" w:rsidRPr="003452A8">
        <w:rPr>
          <w:rFonts w:cs="Arial"/>
          <w:b/>
          <w:bCs/>
        </w:rPr>
        <w:t>:</w:t>
      </w:r>
      <w:r w:rsidRPr="003452A8">
        <w:rPr>
          <w:rFonts w:cs="Arial"/>
        </w:rPr>
        <w:t xml:space="preserve"> X asij ir pieejamas četras mēroga iespējas: x1, x2, x4 un x8.</w:t>
      </w:r>
    </w:p>
    <w:p w14:paraId="5935ADD8" w14:textId="35E510A9" w:rsidR="00921C51" w:rsidRPr="003452A8" w:rsidRDefault="00921C51">
      <w:pPr>
        <w:pStyle w:val="aa"/>
        <w:widowControl w:val="0"/>
        <w:numPr>
          <w:ilvl w:val="0"/>
          <w:numId w:val="60"/>
        </w:numPr>
        <w:spacing w:beforeLines="20" w:before="62" w:afterLines="20" w:after="62"/>
        <w:ind w:left="998" w:hanging="357"/>
        <w:rPr>
          <w:rFonts w:cs="Arial"/>
        </w:rPr>
      </w:pPr>
      <w:r w:rsidRPr="003452A8">
        <w:rPr>
          <w:rFonts w:cs="Arial"/>
          <w:b/>
          <w:bCs/>
        </w:rPr>
        <w:t>Y ass mērogojuma poga</w:t>
      </w:r>
      <w:r w:rsidR="006F6C05" w:rsidRPr="003452A8">
        <w:rPr>
          <w:rFonts w:cs="Arial"/>
          <w:b/>
          <w:bCs/>
        </w:rPr>
        <w:t>:</w:t>
      </w:r>
      <w:r w:rsidRPr="003452A8">
        <w:rPr>
          <w:rFonts w:cs="Arial"/>
        </w:rPr>
        <w:t xml:space="preserve"> Y asij ir pieejamas trīs mērogi: x1, x2 un x4.</w:t>
      </w:r>
    </w:p>
    <w:p w14:paraId="7C934C90" w14:textId="77777777" w:rsidR="00E27BF0" w:rsidRPr="003452A8" w:rsidRDefault="00E27BF0">
      <w:pPr>
        <w:pStyle w:val="aa"/>
        <w:widowControl w:val="0"/>
        <w:numPr>
          <w:ilvl w:val="0"/>
          <w:numId w:val="60"/>
        </w:numPr>
        <w:spacing w:beforeLines="20" w:before="62" w:afterLines="20" w:after="62"/>
        <w:ind w:left="998" w:hanging="357"/>
        <w:rPr>
          <w:rFonts w:cs="Arial"/>
        </w:rPr>
      </w:pPr>
      <w:r w:rsidRPr="003452A8">
        <w:rPr>
          <w:rFonts w:cs="Arial"/>
          <w:b/>
        </w:rPr>
        <w:t xml:space="preserve">Rediģēšanas poga </w:t>
      </w:r>
      <w:r w:rsidRPr="003452A8">
        <w:rPr>
          <w:rFonts w:cs="Arial"/>
        </w:rPr>
        <w:t xml:space="preserve">— pieskarieties, lai atvērtu rediģēšanas logu, kurā varat </w:t>
      </w:r>
      <w:r w:rsidRPr="003452A8">
        <w:rPr>
          <w:rFonts w:cs="Arial"/>
        </w:rPr>
        <w:lastRenderedPageBreak/>
        <w:t>iestatīt atlasītajam parametra vienumam attēloto viļņu formas krāsu un līnijas biezumu.</w:t>
      </w:r>
    </w:p>
    <w:p w14:paraId="39ED1FCE" w14:textId="681814C6" w:rsidR="00E27BF0" w:rsidRPr="003452A8" w:rsidRDefault="00E27BF0">
      <w:pPr>
        <w:pStyle w:val="aa"/>
        <w:widowControl w:val="0"/>
        <w:numPr>
          <w:ilvl w:val="0"/>
          <w:numId w:val="60"/>
        </w:numPr>
        <w:spacing w:beforeLines="20" w:before="62" w:afterLines="20" w:after="62"/>
        <w:ind w:left="998" w:hanging="357"/>
        <w:rPr>
          <w:rFonts w:cs="Arial"/>
        </w:rPr>
      </w:pPr>
      <w:r w:rsidRPr="003452A8">
        <w:rPr>
          <w:rFonts w:cs="Arial"/>
          <w:b/>
        </w:rPr>
        <w:t xml:space="preserve">Tālummaiņas poga </w:t>
      </w:r>
      <w:r w:rsidRPr="003452A8">
        <w:rPr>
          <w:rFonts w:cs="Arial"/>
        </w:rPr>
        <w:t xml:space="preserve">— pieskarieties, lai izietu no </w:t>
      </w:r>
      <w:r w:rsidR="00921C51" w:rsidRPr="003452A8">
        <w:rPr>
          <w:rFonts w:cs="Arial"/>
        </w:rPr>
        <w:t xml:space="preserve">pilnekrāna </w:t>
      </w:r>
      <w:r w:rsidRPr="003452A8">
        <w:rPr>
          <w:rFonts w:cs="Arial"/>
        </w:rPr>
        <w:t>režīma.</w:t>
      </w:r>
    </w:p>
    <w:p w14:paraId="58EA0677" w14:textId="70B7EF33" w:rsidR="00E27BF0" w:rsidRPr="003452A8" w:rsidRDefault="00E27BF0">
      <w:pPr>
        <w:pStyle w:val="aa"/>
        <w:widowControl w:val="0"/>
        <w:numPr>
          <w:ilvl w:val="0"/>
          <w:numId w:val="60"/>
        </w:numPr>
        <w:spacing w:beforeLines="20" w:before="62" w:afterLines="20" w:after="62"/>
        <w:ind w:left="998" w:hanging="357"/>
        <w:rPr>
          <w:rFonts w:cs="Arial"/>
        </w:rPr>
      </w:pPr>
      <w:r w:rsidRPr="003452A8">
        <w:rPr>
          <w:rFonts w:cs="Arial"/>
          <w:b/>
        </w:rPr>
        <w:t>Izejas poga</w:t>
      </w:r>
      <w:r w:rsidRPr="003452A8">
        <w:rPr>
          <w:rFonts w:cs="Arial"/>
        </w:rPr>
        <w:t xml:space="preserve"> — pieskarieties</w:t>
      </w:r>
      <w:r w:rsidR="006F6C05" w:rsidRPr="003452A8">
        <w:rPr>
          <w:rFonts w:cs="Arial"/>
        </w:rPr>
        <w:t>,</w:t>
      </w:r>
      <w:r w:rsidRPr="003452A8">
        <w:rPr>
          <w:rFonts w:cs="Arial"/>
        </w:rPr>
        <w:t xml:space="preserve"> lai izietu no viļņu formas grafika režīma</w:t>
      </w:r>
      <w:r w:rsidR="006F6C05" w:rsidRPr="003452A8">
        <w:rPr>
          <w:rFonts w:cs="Arial"/>
        </w:rPr>
        <w:t>.</w:t>
      </w:r>
    </w:p>
    <w:p w14:paraId="2506DAE6" w14:textId="77777777" w:rsidR="00E27BF0" w:rsidRPr="003452A8" w:rsidRDefault="00E27BF0" w:rsidP="00E27BF0">
      <w:pPr>
        <w:pStyle w:val="aa"/>
        <w:widowControl w:val="0"/>
        <w:numPr>
          <w:ilvl w:val="0"/>
          <w:numId w:val="5"/>
        </w:numPr>
        <w:spacing w:beforeLines="20" w:before="62" w:afterLines="20" w:after="62"/>
        <w:ind w:left="998" w:hanging="357"/>
        <w:rPr>
          <w:rFonts w:cs="Arial"/>
        </w:rPr>
      </w:pPr>
      <w:r w:rsidRPr="003452A8">
        <w:rPr>
          <w:rFonts w:cs="Arial"/>
          <w:b/>
        </w:rPr>
        <w:t>Lai rediģētu viļņu formas krāsu un līnijas biezumu</w:t>
      </w:r>
    </w:p>
    <w:p w14:paraId="130870F7" w14:textId="0FD7D524" w:rsidR="00E27BF0" w:rsidRPr="003452A8" w:rsidRDefault="00E27BF0" w:rsidP="00882E04">
      <w:pPr>
        <w:pStyle w:val="aa"/>
        <w:widowControl w:val="0"/>
        <w:numPr>
          <w:ilvl w:val="0"/>
          <w:numId w:val="266"/>
        </w:numPr>
        <w:spacing w:beforeLines="20" w:before="62" w:afterLines="20" w:after="62"/>
        <w:ind w:left="1355" w:hanging="357"/>
        <w:rPr>
          <w:rFonts w:cs="Arial"/>
        </w:rPr>
      </w:pPr>
      <w:r w:rsidRPr="003452A8">
        <w:rPr>
          <w:rFonts w:cs="Arial"/>
        </w:rPr>
        <w:t>Atlasiet parametra vienumu, kas jāparāda viļņu formas grafika režīmā.</w:t>
      </w:r>
    </w:p>
    <w:p w14:paraId="45E26B2D" w14:textId="1E936CF9" w:rsidR="00E27BF0" w:rsidRPr="003452A8" w:rsidRDefault="00E27BF0" w:rsidP="00882E04">
      <w:pPr>
        <w:pStyle w:val="aa"/>
        <w:widowControl w:val="0"/>
        <w:numPr>
          <w:ilvl w:val="0"/>
          <w:numId w:val="266"/>
        </w:numPr>
        <w:spacing w:beforeLines="20" w:before="62" w:afterLines="20" w:after="62"/>
        <w:ind w:left="1355" w:hanging="357"/>
        <w:rPr>
          <w:rFonts w:cs="Arial"/>
        </w:rPr>
      </w:pPr>
      <w:r w:rsidRPr="003452A8">
        <w:rPr>
          <w:rFonts w:cs="Arial"/>
        </w:rPr>
        <w:t xml:space="preserve">Pieskarieties </w:t>
      </w:r>
      <w:r w:rsidR="006C726E" w:rsidRPr="003452A8">
        <w:rPr>
          <w:rFonts w:cs="Arial"/>
          <w:bCs/>
        </w:rPr>
        <w:t xml:space="preserve">pogai </w:t>
      </w:r>
      <w:r w:rsidRPr="003452A8">
        <w:rPr>
          <w:rFonts w:cs="Arial"/>
          <w:b/>
        </w:rPr>
        <w:t>Rediģēt</w:t>
      </w:r>
      <w:r w:rsidR="006F6C05" w:rsidRPr="003452A8">
        <w:rPr>
          <w:rFonts w:cs="Arial"/>
          <w:b/>
        </w:rPr>
        <w:t>,</w:t>
      </w:r>
      <w:r w:rsidRPr="003452A8">
        <w:rPr>
          <w:rFonts w:cs="Arial"/>
        </w:rPr>
        <w:t xml:space="preserve"> un </w:t>
      </w:r>
      <w:r w:rsidR="006C726E" w:rsidRPr="003452A8">
        <w:rPr>
          <w:rFonts w:cs="Arial"/>
        </w:rPr>
        <w:t xml:space="preserve">tiks parādīts </w:t>
      </w:r>
      <w:r w:rsidRPr="003452A8">
        <w:rPr>
          <w:rFonts w:cs="Arial"/>
        </w:rPr>
        <w:t>rediģēšanas logs</w:t>
      </w:r>
      <w:r w:rsidR="006F6C05" w:rsidRPr="003452A8">
        <w:rPr>
          <w:rFonts w:cs="Arial"/>
        </w:rPr>
        <w:t>.</w:t>
      </w:r>
      <w:r w:rsidRPr="003452A8">
        <w:rPr>
          <w:rFonts w:cs="Arial"/>
        </w:rPr>
        <w:t xml:space="preserve"> </w:t>
      </w:r>
    </w:p>
    <w:p w14:paraId="1A368713" w14:textId="702600A2" w:rsidR="00E27BF0" w:rsidRPr="003452A8" w:rsidRDefault="003452A8" w:rsidP="00E27BF0">
      <w:pPr>
        <w:keepNext/>
        <w:spacing w:before="156" w:afterLines="0" w:after="0" w:line="240" w:lineRule="auto"/>
        <w:ind w:left="0"/>
        <w:jc w:val="center"/>
        <w:rPr>
          <w:rFonts w:cs="Arial"/>
        </w:rPr>
      </w:pPr>
      <w:r w:rsidRPr="003452A8">
        <w:rPr>
          <w:rFonts w:cs="Arial"/>
          <w:noProof/>
          <w:lang w:val="en-US"/>
        </w:rPr>
        <w:drawing>
          <wp:inline distT="0" distB="0" distL="0" distR="0" wp14:anchorId="7CF33B70" wp14:editId="1A3C29CE">
            <wp:extent cx="2856215" cy="1962000"/>
            <wp:effectExtent l="0" t="0" r="1905" b="635"/>
            <wp:docPr id="268" name="图片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2856215" cy="1962000"/>
                    </a:xfrm>
                    <a:prstGeom prst="rect">
                      <a:avLst/>
                    </a:prstGeom>
                    <a:noFill/>
                    <a:ln>
                      <a:noFill/>
                    </a:ln>
                  </pic:spPr>
                </pic:pic>
              </a:graphicData>
            </a:graphic>
          </wp:inline>
        </w:drawing>
      </w:r>
    </w:p>
    <w:p w14:paraId="38E8A2B1" w14:textId="13D7D4CF" w:rsidR="00E27BF0" w:rsidRPr="003452A8" w:rsidRDefault="00E27BF0" w:rsidP="00E27BF0">
      <w:pPr>
        <w:pStyle w:val="ab"/>
        <w:spacing w:before="156" w:after="156"/>
        <w:ind w:left="0"/>
        <w:rPr>
          <w:rFonts w:cs="Arial"/>
        </w:rPr>
      </w:pPr>
      <w:r w:rsidRPr="003452A8">
        <w:rPr>
          <w:rFonts w:cs="Arial"/>
        </w:rPr>
        <w:t>Attēls</w:t>
      </w:r>
      <w:r w:rsidR="007325B8" w:rsidRPr="003452A8">
        <w:rPr>
          <w:rFonts w:cs="Arial"/>
        </w:rPr>
        <w:t xml:space="preserve"> </w:t>
      </w:r>
      <w:r w:rsidR="002F3450" w:rsidRPr="003452A8">
        <w:rPr>
          <w:rFonts w:cs="Arial"/>
        </w:rPr>
        <w:fldChar w:fldCharType="begin"/>
      </w:r>
      <w:r w:rsidR="002F3450" w:rsidRPr="003452A8">
        <w:rPr>
          <w:rFonts w:cs="Arial"/>
        </w:rPr>
        <w:instrText xml:space="preserve"> STYLEREF 1 \s </w:instrText>
      </w:r>
      <w:r w:rsidR="002F3450" w:rsidRPr="003452A8">
        <w:rPr>
          <w:rFonts w:cs="Arial"/>
        </w:rPr>
        <w:fldChar w:fldCharType="separate"/>
      </w:r>
      <w:r w:rsidR="00187D73" w:rsidRPr="003452A8">
        <w:rPr>
          <w:rFonts w:cs="Arial"/>
          <w:noProof/>
        </w:rPr>
        <w:t>6</w:t>
      </w:r>
      <w:r w:rsidR="002F3450" w:rsidRPr="003452A8">
        <w:rPr>
          <w:rFonts w:cs="Arial"/>
          <w:noProof/>
        </w:rPr>
        <w:fldChar w:fldCharType="end"/>
      </w:r>
      <w:r w:rsidRPr="003452A8">
        <w:rPr>
          <w:rFonts w:cs="Arial"/>
        </w:rPr>
        <w:noBreakHyphen/>
      </w:r>
      <w:r w:rsidR="002F3450" w:rsidRPr="003452A8">
        <w:rPr>
          <w:rFonts w:cs="Arial"/>
        </w:rPr>
        <w:fldChar w:fldCharType="begin"/>
      </w:r>
      <w:r w:rsidR="002F3450" w:rsidRPr="003452A8">
        <w:rPr>
          <w:rFonts w:cs="Arial"/>
        </w:rPr>
        <w:instrText xml:space="preserve"> SEQ Figure \* ARABIC \s 1 </w:instrText>
      </w:r>
      <w:r w:rsidR="002F3450" w:rsidRPr="003452A8">
        <w:rPr>
          <w:rFonts w:cs="Arial"/>
        </w:rPr>
        <w:fldChar w:fldCharType="separate"/>
      </w:r>
      <w:r w:rsidR="00187D73" w:rsidRPr="003452A8">
        <w:rPr>
          <w:rFonts w:cs="Arial"/>
          <w:noProof/>
        </w:rPr>
        <w:t>2</w:t>
      </w:r>
      <w:r w:rsidR="002F3450" w:rsidRPr="003452A8">
        <w:rPr>
          <w:rFonts w:cs="Arial"/>
          <w:noProof/>
        </w:rPr>
        <w:fldChar w:fldCharType="end"/>
      </w:r>
      <w:r w:rsidR="001E600C" w:rsidRPr="003452A8">
        <w:rPr>
          <w:rFonts w:cs="Arial"/>
          <w:noProof/>
        </w:rPr>
        <w:t>2</w:t>
      </w:r>
      <w:r w:rsidRPr="003452A8">
        <w:rPr>
          <w:rFonts w:cs="Arial"/>
        </w:rPr>
        <w:t xml:space="preserve"> </w:t>
      </w:r>
      <w:r w:rsidRPr="003452A8">
        <w:rPr>
          <w:rFonts w:cs="Arial"/>
          <w:i/>
        </w:rPr>
        <w:t>Viļņu formas rediģēšanas ekrāns</w:t>
      </w:r>
    </w:p>
    <w:p w14:paraId="4FB64262" w14:textId="2E2D35BF" w:rsidR="00E27BF0" w:rsidRPr="003452A8" w:rsidRDefault="003452A8" w:rsidP="00882E04">
      <w:pPr>
        <w:pStyle w:val="aa"/>
        <w:widowControl w:val="0"/>
        <w:numPr>
          <w:ilvl w:val="0"/>
          <w:numId w:val="266"/>
        </w:numPr>
        <w:spacing w:beforeLines="20" w:before="62" w:afterLines="20" w:after="62"/>
        <w:ind w:left="1355" w:hanging="357"/>
        <w:rPr>
          <w:rFonts w:cs="Arial"/>
        </w:rPr>
      </w:pPr>
      <w:r w:rsidRPr="003452A8">
        <w:rPr>
          <w:rFonts w:eastAsiaTheme="minorEastAsia" w:cs="Arial"/>
          <w:szCs w:val="18"/>
        </w:rPr>
        <w:t>Parametra vienums tiek automātiski atlasīts pirmajā kolonnā.</w:t>
      </w:r>
    </w:p>
    <w:p w14:paraId="1E1D7A87" w14:textId="77777777" w:rsidR="00E27BF0" w:rsidRPr="003452A8" w:rsidRDefault="00E27BF0" w:rsidP="00882E04">
      <w:pPr>
        <w:pStyle w:val="aa"/>
        <w:widowControl w:val="0"/>
        <w:numPr>
          <w:ilvl w:val="0"/>
          <w:numId w:val="266"/>
        </w:numPr>
        <w:spacing w:beforeLines="20" w:before="62" w:afterLines="20" w:after="62"/>
        <w:ind w:left="1355" w:hanging="357"/>
        <w:rPr>
          <w:rFonts w:cs="Arial"/>
        </w:rPr>
      </w:pPr>
      <w:r w:rsidRPr="003452A8">
        <w:rPr>
          <w:rFonts w:cs="Arial"/>
        </w:rPr>
        <w:t>Atlasiet krāsu no otrās kolonnas.</w:t>
      </w:r>
    </w:p>
    <w:p w14:paraId="6BF2471C" w14:textId="64122333" w:rsidR="00E27BF0" w:rsidRPr="003452A8" w:rsidRDefault="003452A8" w:rsidP="00882E04">
      <w:pPr>
        <w:pStyle w:val="aa"/>
        <w:widowControl w:val="0"/>
        <w:numPr>
          <w:ilvl w:val="0"/>
          <w:numId w:val="266"/>
        </w:numPr>
        <w:spacing w:beforeLines="20" w:before="62" w:afterLines="20" w:after="62"/>
        <w:ind w:left="1355" w:hanging="357"/>
        <w:rPr>
          <w:rFonts w:cs="Arial"/>
        </w:rPr>
      </w:pPr>
      <w:r w:rsidRPr="003452A8">
        <w:rPr>
          <w:rFonts w:cs="Arial"/>
          <w:szCs w:val="18"/>
        </w:rPr>
        <w:t>Trešajā kolonnā atlasiet līnijas biezumu.</w:t>
      </w:r>
    </w:p>
    <w:p w14:paraId="489EF49B" w14:textId="42319BD7" w:rsidR="00E27BF0" w:rsidRPr="003452A8" w:rsidRDefault="00E27BF0" w:rsidP="00882E04">
      <w:pPr>
        <w:pStyle w:val="aa"/>
        <w:widowControl w:val="0"/>
        <w:numPr>
          <w:ilvl w:val="0"/>
          <w:numId w:val="266"/>
        </w:numPr>
        <w:spacing w:beforeLines="20" w:before="62" w:afterLines="20" w:after="62"/>
        <w:ind w:left="1355" w:hanging="357"/>
        <w:rPr>
          <w:rFonts w:cs="Arial"/>
        </w:rPr>
      </w:pPr>
      <w:r w:rsidRPr="003452A8">
        <w:rPr>
          <w:rFonts w:cs="Arial"/>
        </w:rPr>
        <w:t xml:space="preserve">Pieskarieties pogai </w:t>
      </w:r>
      <w:r w:rsidRPr="003452A8">
        <w:rPr>
          <w:rFonts w:cs="Arial"/>
          <w:b/>
        </w:rPr>
        <w:t>“Gatavs”</w:t>
      </w:r>
      <w:r w:rsidR="006F6C05" w:rsidRPr="003452A8">
        <w:rPr>
          <w:rFonts w:cs="Arial"/>
          <w:b/>
        </w:rPr>
        <w:t>,</w:t>
      </w:r>
      <w:r w:rsidRPr="003452A8">
        <w:rPr>
          <w:rFonts w:cs="Arial"/>
        </w:rPr>
        <w:t xml:space="preserve"> lai saglabātu iestatījumu un izietu, vai pieskarieties pogai </w:t>
      </w:r>
      <w:r w:rsidR="00FD7219" w:rsidRPr="003452A8">
        <w:rPr>
          <w:rFonts w:cs="Arial"/>
          <w:b/>
        </w:rPr>
        <w:t>“x”</w:t>
      </w:r>
      <w:r w:rsidR="006F6C05" w:rsidRPr="003452A8">
        <w:rPr>
          <w:rFonts w:cs="Arial"/>
          <w:b/>
        </w:rPr>
        <w:t>,</w:t>
      </w:r>
      <w:r w:rsidRPr="003452A8">
        <w:rPr>
          <w:rFonts w:cs="Arial"/>
        </w:rPr>
        <w:t xml:space="preserve"> lai izietu bez saglabāšanas.</w:t>
      </w:r>
    </w:p>
    <w:p w14:paraId="151ACCD5" w14:textId="77777777" w:rsidR="00E27BF0" w:rsidRPr="003452A8" w:rsidRDefault="00E27BF0" w:rsidP="00E27BF0">
      <w:pPr>
        <w:pBdr>
          <w:top w:val="single" w:sz="6" w:space="1" w:color="auto"/>
          <w:bottom w:val="single" w:sz="6" w:space="1" w:color="auto"/>
        </w:pBdr>
        <w:spacing w:before="156" w:afterLines="0" w:after="0"/>
        <w:rPr>
          <w:rFonts w:cs="Arial"/>
          <w:b/>
        </w:rPr>
      </w:pPr>
      <w:r w:rsidRPr="003452A8">
        <w:rPr>
          <w:rFonts w:cs="Arial"/>
          <w:noProof/>
          <w:lang w:val="en-US"/>
        </w:rPr>
        <w:drawing>
          <wp:anchor distT="0" distB="0" distL="114300" distR="114300" simplePos="0" relativeHeight="252150784" behindDoc="0" locked="0" layoutInCell="1" allowOverlap="1" wp14:anchorId="172B0E97" wp14:editId="69DB714C">
            <wp:simplePos x="0" y="0"/>
            <wp:positionH relativeFrom="column">
              <wp:posOffset>635</wp:posOffset>
            </wp:positionH>
            <wp:positionV relativeFrom="paragraph">
              <wp:posOffset>77734</wp:posOffset>
            </wp:positionV>
            <wp:extent cx="144145" cy="144145"/>
            <wp:effectExtent l="0" t="0" r="8255" b="8255"/>
            <wp:wrapNone/>
            <wp:docPr id="125" name="图片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52A8">
        <w:rPr>
          <w:rFonts w:cs="Arial"/>
          <w:b/>
        </w:rPr>
        <w:t>PIEZĪME</w:t>
      </w:r>
    </w:p>
    <w:p w14:paraId="4030B7C8" w14:textId="4CDC5659" w:rsidR="00E27BF0" w:rsidRPr="003452A8" w:rsidRDefault="00723167" w:rsidP="00E27BF0">
      <w:pPr>
        <w:pBdr>
          <w:top w:val="single" w:sz="6" w:space="1" w:color="auto"/>
          <w:bottom w:val="single" w:sz="6" w:space="1" w:color="auto"/>
        </w:pBdr>
        <w:spacing w:beforeLines="0" w:before="0" w:afterLines="0" w:after="0"/>
        <w:rPr>
          <w:rFonts w:cs="Arial"/>
        </w:rPr>
      </w:pPr>
      <w:r w:rsidRPr="003452A8">
        <w:rPr>
          <w:rFonts w:cs="Arial"/>
        </w:rPr>
        <w:t xml:space="preserve">Pilnekrāna </w:t>
      </w:r>
      <w:r w:rsidR="00E27BF0" w:rsidRPr="003452A8">
        <w:rPr>
          <w:rFonts w:cs="Arial"/>
        </w:rPr>
        <w:t xml:space="preserve">režīmā </w:t>
      </w:r>
      <w:r w:rsidRPr="003452A8">
        <w:rPr>
          <w:rFonts w:cs="Arial"/>
        </w:rPr>
        <w:t xml:space="preserve">rediģējiet viļņu formas krāsu un līnijas biezumu, pieskaroties pogai </w:t>
      </w:r>
      <w:r w:rsidR="00E27BF0" w:rsidRPr="003452A8">
        <w:rPr>
          <w:rFonts w:cs="Arial"/>
          <w:b/>
        </w:rPr>
        <w:t>Rediģēt</w:t>
      </w:r>
      <w:r w:rsidR="00E27BF0" w:rsidRPr="003452A8">
        <w:rPr>
          <w:rFonts w:cs="Arial"/>
        </w:rPr>
        <w:t xml:space="preserve"> pogu ekrāna augšējā labajā pusē.</w:t>
      </w:r>
    </w:p>
    <w:p w14:paraId="51C0F8B4" w14:textId="77777777" w:rsidR="005E4641" w:rsidRPr="003452A8" w:rsidRDefault="005E4641" w:rsidP="00882E04">
      <w:pPr>
        <w:pStyle w:val="BodytextUserManual"/>
        <w:numPr>
          <w:ilvl w:val="0"/>
          <w:numId w:val="267"/>
        </w:numPr>
        <w:spacing w:before="156" w:after="156"/>
      </w:pPr>
      <w:r w:rsidRPr="003452A8">
        <w:rPr>
          <w:b/>
        </w:rPr>
        <w:t xml:space="preserve">Analogā mērierīces režīms </w:t>
      </w:r>
      <w:r w:rsidRPr="003452A8">
        <w:t>— parāda parametrus mērierīču diagrammās.</w:t>
      </w:r>
    </w:p>
    <w:p w14:paraId="26BE2BAA" w14:textId="63A20A2A" w:rsidR="005E4641" w:rsidRPr="003452A8" w:rsidRDefault="005E4641">
      <w:pPr>
        <w:pStyle w:val="aa"/>
        <w:widowControl w:val="0"/>
        <w:numPr>
          <w:ilvl w:val="0"/>
          <w:numId w:val="68"/>
        </w:numPr>
        <w:spacing w:beforeLines="20" w:before="62" w:afterLines="20" w:after="62"/>
        <w:rPr>
          <w:rFonts w:cs="Arial"/>
          <w:b/>
        </w:rPr>
      </w:pPr>
      <w:r w:rsidRPr="003452A8">
        <w:rPr>
          <w:rFonts w:cs="Arial"/>
          <w:b/>
        </w:rPr>
        <w:t xml:space="preserve">Digitālā mērierīces režīms </w:t>
      </w:r>
      <w:r w:rsidRPr="003452A8">
        <w:rPr>
          <w:rFonts w:cs="Arial"/>
        </w:rPr>
        <w:t>— attēlo parametrus digitāla mērinstrumentu grafika veidā</w:t>
      </w:r>
      <w:r w:rsidR="006F6C05" w:rsidRPr="003452A8">
        <w:rPr>
          <w:rFonts w:cs="Arial"/>
        </w:rPr>
        <w:t>.</w:t>
      </w:r>
    </w:p>
    <w:p w14:paraId="5AE1F9F7" w14:textId="77777777" w:rsidR="005E4641" w:rsidRPr="003452A8" w:rsidRDefault="005E4641" w:rsidP="000636E9">
      <w:pPr>
        <w:pStyle w:val="aa"/>
        <w:numPr>
          <w:ilvl w:val="0"/>
          <w:numId w:val="57"/>
        </w:numPr>
        <w:spacing w:beforeLines="20" w:before="62" w:afterLines="20" w:after="62"/>
        <w:ind w:left="641" w:hanging="357"/>
        <w:rPr>
          <w:rFonts w:cs="Arial"/>
          <w:bCs/>
        </w:rPr>
      </w:pPr>
      <w:r w:rsidRPr="003452A8">
        <w:rPr>
          <w:rFonts w:cs="Arial"/>
          <w:bCs/>
        </w:rPr>
        <w:t>Funkciju pogas</w:t>
      </w:r>
    </w:p>
    <w:p w14:paraId="2A3F635B" w14:textId="77777777" w:rsidR="005E4641" w:rsidRPr="003452A8" w:rsidRDefault="005E4641" w:rsidP="005E4641">
      <w:pPr>
        <w:pStyle w:val="BodytextUserManual"/>
        <w:spacing w:before="156" w:after="156"/>
      </w:pPr>
      <w:r w:rsidRPr="003452A8">
        <w:t>Tiešraides datu ekrānā pieejamo funkcionālo pogu darbības ir aprakstītas tālāk:</w:t>
      </w:r>
    </w:p>
    <w:p w14:paraId="21354AE9" w14:textId="1BDF4795" w:rsidR="00416EB6" w:rsidRPr="003452A8" w:rsidRDefault="00416EB6">
      <w:pPr>
        <w:pStyle w:val="aa"/>
        <w:widowControl w:val="0"/>
        <w:numPr>
          <w:ilvl w:val="0"/>
          <w:numId w:val="62"/>
        </w:numPr>
        <w:spacing w:beforeLines="20" w:before="62" w:afterLines="20" w:after="62"/>
        <w:ind w:left="641" w:hanging="357"/>
        <w:rPr>
          <w:rFonts w:cs="Arial"/>
        </w:rPr>
      </w:pPr>
      <w:r w:rsidRPr="003452A8">
        <w:rPr>
          <w:rFonts w:cs="Arial"/>
          <w:b/>
          <w:bCs/>
        </w:rPr>
        <w:lastRenderedPageBreak/>
        <w:t>Rakstu pārslēgšana</w:t>
      </w:r>
      <w:r w:rsidRPr="003452A8">
        <w:rPr>
          <w:rFonts w:cs="Arial"/>
        </w:rPr>
        <w:t xml:space="preserve"> — </w:t>
      </w:r>
      <w:r w:rsidR="000B4888" w:rsidRPr="003452A8">
        <w:rPr>
          <w:rFonts w:cs="Arial"/>
        </w:rPr>
        <w:t>pieskarieties, lai pārslēgtos starp vertikālā saraksta režīmu un režģa saraksta režīmu</w:t>
      </w:r>
      <w:r w:rsidR="006F6C05" w:rsidRPr="003452A8">
        <w:rPr>
          <w:rFonts w:cs="Arial"/>
        </w:rPr>
        <w:t>.</w:t>
      </w:r>
      <w:r w:rsidRPr="003452A8">
        <w:rPr>
          <w:rFonts w:cs="Arial"/>
        </w:rPr>
        <w:t xml:space="preserve"> </w:t>
      </w:r>
      <w:r w:rsidR="000B4888" w:rsidRPr="003452A8">
        <w:rPr>
          <w:rFonts w:cs="Arial"/>
        </w:rPr>
        <w:t>Ilgi nospiediet pogu, lai parādītu uznirstošo logu, kurā redzami visi režģa režīma raksti, piemēram, 12 režģis, 9 režģis, 6 režģis utt. Atlasiet rakstu, lai parādītu parametrus.</w:t>
      </w:r>
    </w:p>
    <w:p w14:paraId="5CD35FBE" w14:textId="5DF486B8" w:rsidR="005E4641" w:rsidRPr="003452A8" w:rsidRDefault="005E4641">
      <w:pPr>
        <w:pStyle w:val="aa"/>
        <w:widowControl w:val="0"/>
        <w:numPr>
          <w:ilvl w:val="0"/>
          <w:numId w:val="62"/>
        </w:numPr>
        <w:spacing w:beforeLines="20" w:before="62" w:afterLines="20" w:after="62"/>
        <w:ind w:left="641" w:hanging="357"/>
        <w:rPr>
          <w:rFonts w:cs="Arial"/>
        </w:rPr>
      </w:pPr>
      <w:r w:rsidRPr="003452A8">
        <w:rPr>
          <w:rFonts w:cs="Arial"/>
          <w:b/>
          <w:szCs w:val="18"/>
        </w:rPr>
        <w:t>Grupa​</w:t>
      </w:r>
      <w:r w:rsidRPr="003452A8">
        <w:rPr>
          <w:rFonts w:cs="Arial"/>
          <w:szCs w:val="18"/>
        </w:rPr>
        <w:t xml:space="preserve"> </w:t>
      </w:r>
      <w:r w:rsidRPr="003452A8">
        <w:rPr>
          <w:rFonts w:cs="Arial"/>
        </w:rPr>
        <w:t xml:space="preserve">— pieskarieties, lai </w:t>
      </w:r>
      <w:r w:rsidR="005879C9" w:rsidRPr="003452A8">
        <w:rPr>
          <w:rFonts w:cs="Arial"/>
        </w:rPr>
        <w:t>izveidotu jaunu grupu vai atlasītu esošu pielāgotu grupu</w:t>
      </w:r>
      <w:r w:rsidR="006F6C05" w:rsidRPr="003452A8">
        <w:rPr>
          <w:rFonts w:cs="Arial"/>
        </w:rPr>
        <w:t>.</w:t>
      </w:r>
      <w:r w:rsidR="005879C9" w:rsidRPr="003452A8">
        <w:rPr>
          <w:rFonts w:cs="Arial"/>
        </w:rPr>
        <w:t xml:space="preserve"> The Pogas </w:t>
      </w:r>
      <w:r w:rsidR="005879C9" w:rsidRPr="003452A8">
        <w:rPr>
          <w:rFonts w:cs="Arial"/>
          <w:b/>
          <w:bCs/>
        </w:rPr>
        <w:t xml:space="preserve">“Rediģēt grupu” </w:t>
      </w:r>
      <w:r w:rsidR="005879C9" w:rsidRPr="003452A8">
        <w:rPr>
          <w:rFonts w:cs="Arial"/>
        </w:rPr>
        <w:t xml:space="preserve">un </w:t>
      </w:r>
      <w:r w:rsidR="005879C9" w:rsidRPr="003452A8">
        <w:rPr>
          <w:rFonts w:cs="Arial"/>
          <w:b/>
          <w:bCs/>
        </w:rPr>
        <w:t xml:space="preserve">“Dzēst grupu” ir </w:t>
      </w:r>
      <w:r w:rsidR="005879C9" w:rsidRPr="003452A8">
        <w:rPr>
          <w:rFonts w:cs="Arial"/>
        </w:rPr>
        <w:t>pieejamas ekrāna apakšdaļā, kad ir atlasīta poga “Grupa”.</w:t>
      </w:r>
    </w:p>
    <w:p w14:paraId="340CD304" w14:textId="77B40483" w:rsidR="005E4641" w:rsidRPr="003452A8" w:rsidRDefault="005E4641">
      <w:pPr>
        <w:pStyle w:val="aa"/>
        <w:widowControl w:val="0"/>
        <w:numPr>
          <w:ilvl w:val="0"/>
          <w:numId w:val="62"/>
        </w:numPr>
        <w:spacing w:beforeLines="20" w:before="62" w:afterLines="20" w:after="62"/>
        <w:ind w:left="641" w:hanging="357"/>
        <w:rPr>
          <w:rFonts w:cs="Arial"/>
        </w:rPr>
      </w:pPr>
      <w:r w:rsidRPr="003452A8">
        <w:rPr>
          <w:rFonts w:cs="Arial"/>
          <w:b/>
        </w:rPr>
        <w:t>Atcelt visu</w:t>
      </w:r>
      <w:r w:rsidRPr="003452A8">
        <w:rPr>
          <w:rFonts w:cs="Arial"/>
        </w:rPr>
        <w:t xml:space="preserve"> — Pieskarieties, lai atceltu visus atlasītos parametru vienumus. Vienlaikus var atlasīt līdz 50 parametriem.</w:t>
      </w:r>
    </w:p>
    <w:p w14:paraId="6B0815DE" w14:textId="2DA6F987" w:rsidR="005E4641" w:rsidRPr="003452A8" w:rsidRDefault="005E4641">
      <w:pPr>
        <w:pStyle w:val="aa"/>
        <w:widowControl w:val="0"/>
        <w:numPr>
          <w:ilvl w:val="0"/>
          <w:numId w:val="62"/>
        </w:numPr>
        <w:spacing w:beforeLines="20" w:before="62" w:afterLines="20" w:after="62"/>
        <w:ind w:left="641" w:hanging="357"/>
        <w:rPr>
          <w:rFonts w:cs="Arial"/>
        </w:rPr>
      </w:pPr>
      <w:r w:rsidRPr="003452A8">
        <w:rPr>
          <w:rFonts w:cs="Arial"/>
          <w:b/>
        </w:rPr>
        <w:t xml:space="preserve">Rādīt atlasītos/Rādīt visus </w:t>
      </w:r>
      <w:r w:rsidRPr="003452A8">
        <w:rPr>
          <w:rFonts w:cs="Arial"/>
        </w:rPr>
        <w:t>— pieskarieties šai pogai, lai pārslēgtos starp divām opcijām: vienā tiek parādīti atlasītie parametru vienumi, bet otrā — visi pieejamie vienumi.</w:t>
      </w:r>
    </w:p>
    <w:p w14:paraId="303BE88D" w14:textId="60F0D306" w:rsidR="005E4641" w:rsidRPr="003452A8" w:rsidRDefault="005E4641">
      <w:pPr>
        <w:pStyle w:val="aa"/>
        <w:widowControl w:val="0"/>
        <w:numPr>
          <w:ilvl w:val="0"/>
          <w:numId w:val="62"/>
        </w:numPr>
        <w:spacing w:beforeLines="20" w:before="62" w:afterLines="20" w:after="62"/>
        <w:ind w:left="641" w:hanging="357"/>
        <w:rPr>
          <w:rFonts w:cs="Arial"/>
        </w:rPr>
      </w:pPr>
      <w:r w:rsidRPr="003452A8">
        <w:rPr>
          <w:rFonts w:cs="Arial"/>
          <w:b/>
        </w:rPr>
        <w:t xml:space="preserve">Diagrammu apvienošana </w:t>
      </w:r>
      <w:r w:rsidRPr="003452A8">
        <w:rPr>
          <w:rFonts w:cs="Arial"/>
        </w:rPr>
        <w:t xml:space="preserve">— pieskarieties šai pogai, lai apvienotu atlasītās datu diagrammas (tikai viļņu formas diagrammas režīmā). Šī funkcija ir ļoti noderīga, salīdzinot </w:t>
      </w:r>
      <w:r w:rsidR="005879C9" w:rsidRPr="003452A8">
        <w:rPr>
          <w:rFonts w:cs="Arial"/>
        </w:rPr>
        <w:t xml:space="preserve">dažādi </w:t>
      </w:r>
      <w:r w:rsidRPr="003452A8">
        <w:rPr>
          <w:rFonts w:cs="Arial"/>
        </w:rPr>
        <w:t>parametri.</w:t>
      </w:r>
    </w:p>
    <w:p w14:paraId="0555294A" w14:textId="77777777" w:rsidR="005E4641" w:rsidRPr="003452A8" w:rsidRDefault="005E4641" w:rsidP="005E4641">
      <w:pPr>
        <w:pBdr>
          <w:top w:val="single" w:sz="6" w:space="1" w:color="auto"/>
          <w:bottom w:val="single" w:sz="6" w:space="1" w:color="auto"/>
        </w:pBdr>
        <w:spacing w:before="156" w:afterLines="20" w:after="62"/>
        <w:rPr>
          <w:rFonts w:cs="Arial"/>
          <w:b/>
        </w:rPr>
      </w:pPr>
      <w:r w:rsidRPr="003452A8">
        <w:rPr>
          <w:rFonts w:cs="Arial"/>
          <w:b/>
          <w:noProof/>
          <w:lang w:val="en-US"/>
        </w:rPr>
        <w:drawing>
          <wp:anchor distT="0" distB="0" distL="114300" distR="114300" simplePos="0" relativeHeight="251992064" behindDoc="0" locked="0" layoutInCell="1" allowOverlap="1" wp14:anchorId="709F49EA" wp14:editId="29E39A8F">
            <wp:simplePos x="0" y="0"/>
            <wp:positionH relativeFrom="margin">
              <wp:align>left</wp:align>
            </wp:positionH>
            <wp:positionV relativeFrom="paragraph">
              <wp:posOffset>48326</wp:posOffset>
            </wp:positionV>
            <wp:extent cx="144145" cy="144145"/>
            <wp:effectExtent l="0" t="0" r="8255" b="8255"/>
            <wp:wrapNone/>
            <wp:docPr id="247" name="图片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52A8">
        <w:rPr>
          <w:rFonts w:cs="Arial"/>
          <w:b/>
        </w:rPr>
        <w:t>PIEZĪME</w:t>
      </w:r>
    </w:p>
    <w:p w14:paraId="2F1DBAF9" w14:textId="62CD4021" w:rsidR="005E4641" w:rsidRPr="003452A8" w:rsidRDefault="003452A8" w:rsidP="005E4641">
      <w:pPr>
        <w:pBdr>
          <w:top w:val="single" w:sz="6" w:space="1" w:color="auto"/>
          <w:bottom w:val="single" w:sz="6" w:space="1" w:color="auto"/>
        </w:pBdr>
        <w:spacing w:beforeLines="0" w:before="0" w:after="156"/>
        <w:rPr>
          <w:rFonts w:cs="Arial"/>
        </w:rPr>
      </w:pPr>
      <w:r w:rsidRPr="003452A8">
        <w:rPr>
          <w:rFonts w:eastAsiaTheme="minorEastAsia" w:cs="Arial"/>
          <w:szCs w:val="18"/>
        </w:rPr>
        <w:t>Šis režīms atbalsta 2 vienlaicīgas līkņu sapludināšanas grupas ar līdz pat 8 parametriem katrā grupā, kurus var attēlot digitāli. Nedigitāli parametri netiek atbalstīti.</w:t>
      </w:r>
    </w:p>
    <w:p w14:paraId="229ABA0D" w14:textId="77777777" w:rsidR="005E4641" w:rsidRPr="003452A8" w:rsidRDefault="005E4641" w:rsidP="00BE283D">
      <w:pPr>
        <w:pStyle w:val="aa"/>
        <w:widowControl w:val="0"/>
        <w:numPr>
          <w:ilvl w:val="1"/>
          <w:numId w:val="5"/>
        </w:numPr>
        <w:spacing w:beforeLines="20" w:before="62" w:afterLines="20" w:after="62"/>
        <w:ind w:left="641" w:hanging="357"/>
        <w:rPr>
          <w:rFonts w:cs="Arial"/>
        </w:rPr>
      </w:pPr>
      <w:r w:rsidRPr="003452A8">
        <w:rPr>
          <w:rFonts w:cs="Arial"/>
          <w:b/>
        </w:rPr>
        <w:t>Lai apvienotu atlasītās datu diagrammas</w:t>
      </w:r>
    </w:p>
    <w:p w14:paraId="24E0452A" w14:textId="3735FE0C" w:rsidR="005E4641" w:rsidRPr="003452A8" w:rsidRDefault="005E4641">
      <w:pPr>
        <w:pStyle w:val="aa"/>
        <w:widowControl w:val="0"/>
        <w:numPr>
          <w:ilvl w:val="0"/>
          <w:numId w:val="67"/>
        </w:numPr>
        <w:spacing w:beforeLines="20" w:before="62" w:afterLines="20" w:after="62"/>
        <w:ind w:left="998" w:hanging="357"/>
        <w:rPr>
          <w:rFonts w:cs="Arial"/>
        </w:rPr>
      </w:pPr>
      <w:r w:rsidRPr="003452A8">
        <w:rPr>
          <w:rFonts w:cs="Arial"/>
        </w:rPr>
        <w:t xml:space="preserve">Atlasiet apvienojamos </w:t>
      </w:r>
      <w:r w:rsidR="00413FE3" w:rsidRPr="003452A8">
        <w:rPr>
          <w:rFonts w:cs="Arial"/>
        </w:rPr>
        <w:t>parametrus</w:t>
      </w:r>
      <w:r w:rsidR="006F6C05" w:rsidRPr="003452A8">
        <w:rPr>
          <w:rFonts w:cs="Arial"/>
        </w:rPr>
        <w:t>.</w:t>
      </w:r>
    </w:p>
    <w:p w14:paraId="4ACA17D3" w14:textId="77777777" w:rsidR="005E4641" w:rsidRPr="003452A8" w:rsidRDefault="005E4641">
      <w:pPr>
        <w:pStyle w:val="aa"/>
        <w:widowControl w:val="0"/>
        <w:numPr>
          <w:ilvl w:val="0"/>
          <w:numId w:val="67"/>
        </w:numPr>
        <w:spacing w:beforeLines="20" w:before="62" w:afterLines="20" w:after="62"/>
        <w:ind w:left="998" w:hanging="357"/>
        <w:rPr>
          <w:rFonts w:cs="Arial"/>
        </w:rPr>
      </w:pPr>
      <w:r w:rsidRPr="003452A8">
        <w:rPr>
          <w:rFonts w:cs="Arial"/>
        </w:rPr>
        <w:t xml:space="preserve">Pieskarieties pogai </w:t>
      </w:r>
      <w:r w:rsidRPr="003452A8">
        <w:rPr>
          <w:rFonts w:cs="Arial"/>
          <w:b/>
        </w:rPr>
        <w:t xml:space="preserve">Graph Merge (Grafika apvienošana) </w:t>
      </w:r>
      <w:r w:rsidRPr="003452A8">
        <w:rPr>
          <w:rFonts w:cs="Arial"/>
        </w:rPr>
        <w:t>tiešraides datu ekrāna apakšdaļā.</w:t>
      </w:r>
    </w:p>
    <w:p w14:paraId="199FD19D" w14:textId="02526CE6" w:rsidR="00EB5179" w:rsidRPr="003452A8" w:rsidRDefault="00EB5179">
      <w:pPr>
        <w:pStyle w:val="aa"/>
        <w:widowControl w:val="0"/>
        <w:numPr>
          <w:ilvl w:val="0"/>
          <w:numId w:val="67"/>
        </w:numPr>
        <w:spacing w:beforeLines="20" w:before="62" w:afterLines="20" w:after="62"/>
        <w:ind w:left="998" w:hanging="357"/>
        <w:rPr>
          <w:rFonts w:cs="Arial"/>
        </w:rPr>
      </w:pPr>
      <w:r w:rsidRPr="003452A8">
        <w:rPr>
          <w:rFonts w:cs="Arial"/>
        </w:rPr>
        <w:t xml:space="preserve">Atlasītie parametri tiek parādīti ekrānā. Pieskarieties atlasāmajai izvēles rūtiņai labajā pusē, lai </w:t>
      </w:r>
      <w:r w:rsidR="00D332D3" w:rsidRPr="003452A8">
        <w:rPr>
          <w:rFonts w:cs="Arial"/>
        </w:rPr>
        <w:t xml:space="preserve">izvēlētos </w:t>
      </w:r>
      <w:r w:rsidRPr="003452A8">
        <w:rPr>
          <w:rFonts w:cs="Arial"/>
        </w:rPr>
        <w:t>parametru un grupu. Pelēkā izvēles rūtiņa nav pieejama atlasīšanai.</w:t>
      </w:r>
    </w:p>
    <w:p w14:paraId="7E1C713C" w14:textId="68979429" w:rsidR="00EB5179" w:rsidRPr="003452A8" w:rsidRDefault="00EB5179">
      <w:pPr>
        <w:pStyle w:val="aa"/>
        <w:widowControl w:val="0"/>
        <w:numPr>
          <w:ilvl w:val="0"/>
          <w:numId w:val="67"/>
        </w:numPr>
        <w:spacing w:beforeLines="20" w:before="62" w:afterLines="20" w:after="62"/>
        <w:ind w:left="998" w:hanging="357"/>
        <w:rPr>
          <w:rFonts w:cs="Arial"/>
        </w:rPr>
      </w:pPr>
      <w:r w:rsidRPr="003452A8">
        <w:rPr>
          <w:rFonts w:cs="Arial"/>
        </w:rPr>
        <w:t xml:space="preserve">Pieskarieties </w:t>
      </w:r>
      <w:r w:rsidRPr="003452A8">
        <w:rPr>
          <w:rFonts w:cs="Arial"/>
          <w:b/>
          <w:bCs/>
        </w:rPr>
        <w:t>Sākt saplūšanu</w:t>
      </w:r>
      <w:r w:rsidR="006F6C05" w:rsidRPr="003452A8">
        <w:rPr>
          <w:rFonts w:cs="Arial"/>
          <w:b/>
          <w:bCs/>
        </w:rPr>
        <w:t>,</w:t>
      </w:r>
      <w:r w:rsidRPr="003452A8">
        <w:rPr>
          <w:rFonts w:cs="Arial"/>
        </w:rPr>
        <w:t xml:space="preserve"> lai</w:t>
      </w:r>
      <w:r w:rsidRPr="003452A8">
        <w:rPr>
          <w:rFonts w:cs="Arial"/>
          <w:b/>
          <w:bCs/>
        </w:rPr>
        <w:t xml:space="preserve"> </w:t>
      </w:r>
      <w:r w:rsidRPr="003452A8">
        <w:rPr>
          <w:rFonts w:cs="Arial"/>
        </w:rPr>
        <w:t>sākums.</w:t>
      </w:r>
    </w:p>
    <w:p w14:paraId="5490402B" w14:textId="53EF7275" w:rsidR="005E4641" w:rsidRPr="003452A8" w:rsidRDefault="005E4641">
      <w:pPr>
        <w:pStyle w:val="aa"/>
        <w:widowControl w:val="0"/>
        <w:numPr>
          <w:ilvl w:val="0"/>
          <w:numId w:val="67"/>
        </w:numPr>
        <w:spacing w:beforeLines="20" w:before="62" w:afterLines="20" w:after="62"/>
        <w:ind w:left="998" w:hanging="357"/>
        <w:rPr>
          <w:rFonts w:cs="Arial"/>
        </w:rPr>
      </w:pPr>
      <w:r w:rsidRPr="003452A8">
        <w:rPr>
          <w:rFonts w:cs="Arial"/>
        </w:rPr>
        <w:t xml:space="preserve">Pieskarieties pogai </w:t>
      </w:r>
      <w:r w:rsidR="00EB5179" w:rsidRPr="003452A8">
        <w:rPr>
          <w:rFonts w:cs="Arial"/>
          <w:b/>
        </w:rPr>
        <w:t>Atpakaļ</w:t>
      </w:r>
      <w:r w:rsidRPr="003452A8">
        <w:rPr>
          <w:rFonts w:cs="Arial"/>
          <w:b/>
        </w:rPr>
        <w:t xml:space="preserve"> </w:t>
      </w:r>
      <w:r w:rsidRPr="003452A8">
        <w:rPr>
          <w:rFonts w:cs="Arial"/>
        </w:rPr>
        <w:t xml:space="preserve">pogu, lai </w:t>
      </w:r>
      <w:r w:rsidR="00EB5179" w:rsidRPr="003452A8">
        <w:rPr>
          <w:rFonts w:cs="Arial"/>
        </w:rPr>
        <w:t>izietu</w:t>
      </w:r>
      <w:r w:rsidR="006F6C05" w:rsidRPr="003452A8">
        <w:rPr>
          <w:rFonts w:cs="Arial"/>
        </w:rPr>
        <w:t>.</w:t>
      </w:r>
    </w:p>
    <w:p w14:paraId="3CFAA709" w14:textId="4490632A" w:rsidR="005E4641" w:rsidRPr="003452A8" w:rsidRDefault="005E4641">
      <w:pPr>
        <w:pStyle w:val="aa"/>
        <w:widowControl w:val="0"/>
        <w:numPr>
          <w:ilvl w:val="0"/>
          <w:numId w:val="62"/>
        </w:numPr>
        <w:spacing w:beforeLines="20" w:before="62" w:afterLines="20" w:after="62"/>
        <w:ind w:left="641" w:hanging="357"/>
        <w:rPr>
          <w:rFonts w:cs="Arial"/>
        </w:rPr>
      </w:pPr>
      <w:r w:rsidRPr="003452A8">
        <w:rPr>
          <w:rFonts w:cs="Arial"/>
          <w:b/>
        </w:rPr>
        <w:t xml:space="preserve">Uz augšu </w:t>
      </w:r>
      <w:r w:rsidRPr="003452A8">
        <w:rPr>
          <w:rFonts w:cs="Arial"/>
        </w:rPr>
        <w:t>— pieskarieties, lai pārvietotu atlasīto datu vienumu uz saraksta augšdaļu.</w:t>
      </w:r>
    </w:p>
    <w:p w14:paraId="056EFEB2" w14:textId="3AADA28F" w:rsidR="00017D5C" w:rsidRPr="003452A8" w:rsidRDefault="00017D5C">
      <w:pPr>
        <w:pStyle w:val="aa"/>
        <w:widowControl w:val="0"/>
        <w:numPr>
          <w:ilvl w:val="0"/>
          <w:numId w:val="62"/>
        </w:numPr>
        <w:spacing w:beforeLines="20" w:before="62" w:afterLines="20" w:after="62"/>
        <w:ind w:left="641" w:hanging="357"/>
        <w:rPr>
          <w:rFonts w:cs="Arial"/>
        </w:rPr>
      </w:pPr>
      <w:r w:rsidRPr="003452A8">
        <w:rPr>
          <w:rFonts w:cs="Arial"/>
          <w:b/>
        </w:rPr>
        <w:t xml:space="preserve">Notīrīt datus </w:t>
      </w:r>
      <w:r w:rsidRPr="003452A8">
        <w:rPr>
          <w:rFonts w:cs="Arial"/>
        </w:rPr>
        <w:t>— pieskarieties</w:t>
      </w:r>
      <w:r w:rsidR="006F6C05" w:rsidRPr="003452A8">
        <w:rPr>
          <w:rFonts w:cs="Arial"/>
        </w:rPr>
        <w:t>,</w:t>
      </w:r>
      <w:r w:rsidRPr="003452A8">
        <w:rPr>
          <w:rFonts w:cs="Arial"/>
        </w:rPr>
        <w:t xml:space="preserve"> lai notīrītu visus kešatmiņā saglabātos tiešraides datus</w:t>
      </w:r>
      <w:r w:rsidR="006F6C05" w:rsidRPr="003452A8">
        <w:rPr>
          <w:rFonts w:cs="Arial"/>
        </w:rPr>
        <w:t>.</w:t>
      </w:r>
    </w:p>
    <w:p w14:paraId="2E6B90AC" w14:textId="1F912362" w:rsidR="00017D5C" w:rsidRPr="003452A8" w:rsidRDefault="00017D5C">
      <w:pPr>
        <w:pStyle w:val="aa"/>
        <w:widowControl w:val="0"/>
        <w:numPr>
          <w:ilvl w:val="0"/>
          <w:numId w:val="62"/>
        </w:numPr>
        <w:spacing w:beforeLines="20" w:before="62" w:afterLines="20" w:after="62"/>
        <w:ind w:left="641" w:hanging="357"/>
        <w:rPr>
          <w:rFonts w:cs="Arial"/>
        </w:rPr>
      </w:pPr>
      <w:r w:rsidRPr="003452A8">
        <w:rPr>
          <w:rFonts w:cs="Arial"/>
          <w:b/>
        </w:rPr>
        <w:t xml:space="preserve">Iesaldēt </w:t>
      </w:r>
      <w:r w:rsidRPr="003452A8">
        <w:rPr>
          <w:rFonts w:cs="Arial"/>
        </w:rPr>
        <w:t>— pieskarieties, lai izgūtos datus parādītu iesaldēšanas režīmā.</w:t>
      </w:r>
    </w:p>
    <w:p w14:paraId="5C46A0CA" w14:textId="77777777" w:rsidR="00555294" w:rsidRPr="003452A8" w:rsidRDefault="00555294">
      <w:pPr>
        <w:pStyle w:val="aa"/>
        <w:widowControl w:val="0"/>
        <w:numPr>
          <w:ilvl w:val="0"/>
          <w:numId w:val="63"/>
        </w:numPr>
        <w:spacing w:beforeLines="20" w:before="62" w:afterLines="20" w:after="62"/>
        <w:ind w:left="998" w:hanging="357"/>
        <w:rPr>
          <w:rFonts w:cs="Arial"/>
        </w:rPr>
      </w:pPr>
      <w:r w:rsidRPr="003452A8">
        <w:rPr>
          <w:rFonts w:cs="Arial"/>
        </w:rPr>
        <w:t>Atsākt — pieskarieties, lai izietu no datu iesaldēšanas režīma un atgrieztos parastajā datu attēlošanas režīmā.</w:t>
      </w:r>
    </w:p>
    <w:p w14:paraId="6F99F245" w14:textId="73EE7F28" w:rsidR="00017D5C" w:rsidRPr="003452A8" w:rsidRDefault="00017D5C">
      <w:pPr>
        <w:pStyle w:val="aa"/>
        <w:widowControl w:val="0"/>
        <w:numPr>
          <w:ilvl w:val="0"/>
          <w:numId w:val="63"/>
        </w:numPr>
        <w:spacing w:beforeLines="20" w:before="62" w:afterLines="20" w:after="62"/>
        <w:ind w:left="998" w:hanging="357"/>
        <w:rPr>
          <w:rFonts w:cs="Arial"/>
        </w:rPr>
      </w:pPr>
      <w:r w:rsidRPr="003452A8">
        <w:rPr>
          <w:rFonts w:cs="Arial"/>
        </w:rPr>
        <w:t>Iepriekšējais kadrs — pieskarieties, lai pārietu uz iepriekšējo kadru iesaldētus datus.</w:t>
      </w:r>
    </w:p>
    <w:p w14:paraId="5BA1D4B3" w14:textId="77777777" w:rsidR="00555294" w:rsidRPr="003452A8" w:rsidRDefault="00555294">
      <w:pPr>
        <w:pStyle w:val="aa"/>
        <w:widowControl w:val="0"/>
        <w:numPr>
          <w:ilvl w:val="0"/>
          <w:numId w:val="63"/>
        </w:numPr>
        <w:spacing w:beforeLines="20" w:before="62" w:afterLines="20" w:after="62"/>
        <w:ind w:left="998" w:hanging="357"/>
        <w:rPr>
          <w:rFonts w:cs="Arial"/>
        </w:rPr>
      </w:pPr>
      <w:r w:rsidRPr="003452A8">
        <w:rPr>
          <w:rFonts w:cs="Arial"/>
        </w:rPr>
        <w:t>Atskaņot /pauzēt — Pieskarieties, lai atskaņotu/pauzētu iesaldētos datus.</w:t>
      </w:r>
    </w:p>
    <w:p w14:paraId="7FF02E75" w14:textId="34E4EF3C" w:rsidR="00017D5C" w:rsidRPr="003452A8" w:rsidRDefault="00017D5C">
      <w:pPr>
        <w:pStyle w:val="aa"/>
        <w:widowControl w:val="0"/>
        <w:numPr>
          <w:ilvl w:val="0"/>
          <w:numId w:val="63"/>
        </w:numPr>
        <w:spacing w:beforeLines="20" w:before="62" w:afterLines="20" w:after="62"/>
        <w:ind w:left="998" w:hanging="357"/>
        <w:rPr>
          <w:rFonts w:cs="Arial"/>
        </w:rPr>
      </w:pPr>
      <w:r w:rsidRPr="003452A8">
        <w:rPr>
          <w:rFonts w:cs="Arial"/>
        </w:rPr>
        <w:lastRenderedPageBreak/>
        <w:t>Nākamais kadrs — pieskarieties, lai pārietu uz nākamo kadru iesaldētus datus.</w:t>
      </w:r>
    </w:p>
    <w:p w14:paraId="413D0E1B" w14:textId="2BEC4D04" w:rsidR="005B5979" w:rsidRPr="003452A8" w:rsidRDefault="00672BDC">
      <w:pPr>
        <w:pStyle w:val="aa"/>
        <w:widowControl w:val="0"/>
        <w:numPr>
          <w:ilvl w:val="0"/>
          <w:numId w:val="62"/>
        </w:numPr>
        <w:spacing w:beforeLines="20" w:before="62" w:afterLines="20" w:after="62"/>
        <w:ind w:left="641" w:hanging="357"/>
        <w:rPr>
          <w:rFonts w:cs="Arial"/>
        </w:rPr>
      </w:pPr>
      <w:r w:rsidRPr="003452A8">
        <w:rPr>
          <w:rFonts w:cs="Arial"/>
          <w:b/>
          <w:bCs/>
        </w:rPr>
        <w:t>Atsauces paraugu ņemšana</w:t>
      </w:r>
      <w:r w:rsidRPr="003452A8">
        <w:rPr>
          <w:rFonts w:cs="Arial"/>
        </w:rPr>
        <w:t xml:space="preserve"> — pieskarieties, lai veiktu ciklisku visu pašreizējās sistēmas </w:t>
      </w:r>
      <w:r w:rsidR="006B5684" w:rsidRPr="003452A8">
        <w:rPr>
          <w:rFonts w:cs="Arial"/>
        </w:rPr>
        <w:t xml:space="preserve">tiešraides datu </w:t>
      </w:r>
      <w:r w:rsidR="00255CD1" w:rsidRPr="003452A8">
        <w:rPr>
          <w:rFonts w:cs="Arial"/>
        </w:rPr>
        <w:t>izlasi un sniegtu izlases datu maksimālās, minimālās un vidējās vērtības</w:t>
      </w:r>
      <w:r w:rsidR="006F6C05" w:rsidRPr="003452A8">
        <w:rPr>
          <w:rFonts w:cs="Arial"/>
        </w:rPr>
        <w:t>.</w:t>
      </w:r>
      <w:r w:rsidR="00255CD1" w:rsidRPr="003452A8">
        <w:rPr>
          <w:rFonts w:cs="Arial"/>
        </w:rPr>
        <w:t xml:space="preserve"> </w:t>
      </w:r>
      <w:r w:rsidR="00332526" w:rsidRPr="003452A8">
        <w:rPr>
          <w:rFonts w:cs="Arial"/>
        </w:rPr>
        <w:t>Tehniķi var pielāgot izlases nosacījumus</w:t>
      </w:r>
      <w:r w:rsidR="006F6C05" w:rsidRPr="003452A8">
        <w:rPr>
          <w:rFonts w:cs="Arial"/>
        </w:rPr>
        <w:t>.</w:t>
      </w:r>
      <w:r w:rsidR="00332526" w:rsidRPr="003452A8">
        <w:rPr>
          <w:rFonts w:cs="Arial"/>
        </w:rPr>
        <w:t xml:space="preserve"> Šo funkciju var izmantot </w:t>
      </w:r>
      <w:r w:rsidR="006B5684" w:rsidRPr="003452A8">
        <w:rPr>
          <w:rFonts w:cs="Arial"/>
        </w:rPr>
        <w:t xml:space="preserve">tiešraides datu </w:t>
      </w:r>
      <w:r w:rsidR="005B5979" w:rsidRPr="003452A8">
        <w:rPr>
          <w:rFonts w:cs="Arial"/>
        </w:rPr>
        <w:t>salīdzinošai analīzei</w:t>
      </w:r>
      <w:r w:rsidR="006F6C05" w:rsidRPr="003452A8">
        <w:rPr>
          <w:rFonts w:cs="Arial"/>
        </w:rPr>
        <w:t>,</w:t>
      </w:r>
      <w:r w:rsidR="005B5979" w:rsidRPr="003452A8">
        <w:rPr>
          <w:rFonts w:cs="Arial"/>
        </w:rPr>
        <w:t xml:space="preserve"> palīdzot tehniķiem ātri identificēt </w:t>
      </w:r>
      <w:r w:rsidR="006B5684" w:rsidRPr="003452A8">
        <w:rPr>
          <w:rFonts w:cs="Arial"/>
        </w:rPr>
        <w:t xml:space="preserve">novirzes </w:t>
      </w:r>
      <w:r w:rsidR="005B5979" w:rsidRPr="003452A8">
        <w:rPr>
          <w:rFonts w:cs="Arial"/>
        </w:rPr>
        <w:t>no normas datiem.</w:t>
      </w:r>
    </w:p>
    <w:p w14:paraId="6203AB5F" w14:textId="56E74471" w:rsidR="0073188C" w:rsidRPr="003452A8" w:rsidRDefault="006B5D9B">
      <w:pPr>
        <w:pStyle w:val="aa"/>
        <w:widowControl w:val="0"/>
        <w:numPr>
          <w:ilvl w:val="0"/>
          <w:numId w:val="62"/>
        </w:numPr>
        <w:spacing w:beforeLines="20" w:before="62" w:afterLines="20" w:after="62"/>
        <w:ind w:left="641" w:hanging="357"/>
        <w:rPr>
          <w:rFonts w:cs="Arial"/>
        </w:rPr>
      </w:pPr>
      <w:r w:rsidRPr="003452A8">
        <w:rPr>
          <w:rFonts w:cs="Arial"/>
          <w:b/>
          <w:bCs/>
        </w:rPr>
        <w:t>Diapazonu saraksts</w:t>
      </w:r>
      <w:r w:rsidR="00FE2465" w:rsidRPr="003452A8">
        <w:rPr>
          <w:rFonts w:cs="Arial"/>
        </w:rPr>
        <w:t xml:space="preserve"> — pieskarieties</w:t>
      </w:r>
      <w:r w:rsidR="006F6C05" w:rsidRPr="003452A8">
        <w:rPr>
          <w:rFonts w:cs="Arial"/>
        </w:rPr>
        <w:t>,</w:t>
      </w:r>
      <w:r w:rsidR="00F13D9E" w:rsidRPr="003452A8">
        <w:rPr>
          <w:rFonts w:cs="Arial"/>
        </w:rPr>
        <w:t xml:space="preserve"> lai parādītu </w:t>
      </w:r>
      <w:r w:rsidR="0073188C" w:rsidRPr="003452A8">
        <w:rPr>
          <w:rFonts w:cs="Arial"/>
        </w:rPr>
        <w:t xml:space="preserve">parauga atsauces vērtības, tostarp </w:t>
      </w:r>
      <w:r w:rsidR="00F13D9E" w:rsidRPr="003452A8">
        <w:rPr>
          <w:rFonts w:cs="Arial"/>
        </w:rPr>
        <w:t>maksimālās, minimālās un vidējās vērtības.</w:t>
      </w:r>
    </w:p>
    <w:p w14:paraId="74C89C6A" w14:textId="09F8EAD2" w:rsidR="005E4641" w:rsidRPr="003452A8" w:rsidRDefault="005E4641">
      <w:pPr>
        <w:pStyle w:val="aa"/>
        <w:widowControl w:val="0"/>
        <w:numPr>
          <w:ilvl w:val="0"/>
          <w:numId w:val="62"/>
        </w:numPr>
        <w:spacing w:beforeLines="20" w:before="62" w:afterLines="20" w:after="62"/>
        <w:ind w:left="641" w:hanging="357"/>
        <w:rPr>
          <w:rFonts w:cs="Arial"/>
        </w:rPr>
      </w:pPr>
      <w:r w:rsidRPr="003452A8">
        <w:rPr>
          <w:rFonts w:cs="Arial"/>
          <w:b/>
        </w:rPr>
        <w:t xml:space="preserve">Ierakstīt </w:t>
      </w:r>
      <w:r w:rsidRPr="003452A8">
        <w:rPr>
          <w:rFonts w:cs="Arial"/>
        </w:rPr>
        <w:t xml:space="preserve">— pieskarieties, lai sāktu ierakstīt atlasīto datu vienumu tiešraides datus. Pieskarieties pogai Ierakstīt </w:t>
      </w:r>
      <w:r w:rsidRPr="003452A8">
        <w:rPr>
          <w:rFonts w:cs="Arial"/>
          <w:b/>
        </w:rPr>
        <w:t xml:space="preserve">tiešraides </w:t>
      </w:r>
      <w:r w:rsidRPr="003452A8">
        <w:rPr>
          <w:rFonts w:cs="Arial"/>
        </w:rPr>
        <w:t xml:space="preserve">datu ekrāna apakšdaļā. Tiks parādīts ziņojums, aicinot lietotāju atlasīt ierakstāmos parametrus. Pieskarieties pogai </w:t>
      </w:r>
      <w:r w:rsidRPr="003452A8">
        <w:rPr>
          <w:rFonts w:cs="Arial"/>
          <w:b/>
        </w:rPr>
        <w:t xml:space="preserve">Saprotu, </w:t>
      </w:r>
      <w:r w:rsidRPr="003452A8">
        <w:rPr>
          <w:rFonts w:cs="Arial"/>
        </w:rPr>
        <w:t xml:space="preserve">lai apstiprinātu. Ritiniet uz leju un atlasiet ierakstāmos datu </w:t>
      </w:r>
      <w:r w:rsidR="00AA6C02" w:rsidRPr="003452A8">
        <w:rPr>
          <w:rFonts w:cs="Arial"/>
        </w:rPr>
        <w:t>vienumus</w:t>
      </w:r>
      <w:r w:rsidR="006F6C05" w:rsidRPr="003452A8">
        <w:rPr>
          <w:rFonts w:cs="Arial"/>
        </w:rPr>
        <w:t>.</w:t>
      </w:r>
      <w:r w:rsidRPr="003452A8">
        <w:rPr>
          <w:rFonts w:cs="Arial"/>
        </w:rPr>
        <w:t xml:space="preserve"> Pieskarieties pogai </w:t>
      </w:r>
      <w:r w:rsidRPr="003452A8">
        <w:rPr>
          <w:rFonts w:cs="Arial"/>
          <w:b/>
        </w:rPr>
        <w:t>Ierakstīt</w:t>
      </w:r>
      <w:r w:rsidR="006F6C05" w:rsidRPr="003452A8">
        <w:rPr>
          <w:rFonts w:cs="Arial"/>
          <w:b/>
        </w:rPr>
        <w:t>,</w:t>
      </w:r>
      <w:r w:rsidRPr="003452A8">
        <w:rPr>
          <w:rFonts w:cs="Arial"/>
        </w:rPr>
        <w:t xml:space="preserve"> lai sāktu ierakstīšanu. Pieskarieties pogai </w:t>
      </w:r>
      <w:r w:rsidR="00AA6C02" w:rsidRPr="003452A8">
        <w:rPr>
          <w:rFonts w:cs="Arial"/>
          <w:b/>
        </w:rPr>
        <w:t>Pabeigt</w:t>
      </w:r>
      <w:r w:rsidR="006F6C05" w:rsidRPr="003452A8">
        <w:rPr>
          <w:rFonts w:cs="Arial"/>
          <w:b/>
        </w:rPr>
        <w:t>,</w:t>
      </w:r>
      <w:r w:rsidRPr="003452A8">
        <w:rPr>
          <w:rFonts w:cs="Arial"/>
        </w:rPr>
        <w:t xml:space="preserve"> lai pārtrauktu ierakstīšanu. Ierakstītos tiešraides datus var skatīt sadaļā </w:t>
      </w:r>
      <w:r w:rsidRPr="003452A8">
        <w:rPr>
          <w:rFonts w:cs="Arial"/>
          <w:b/>
        </w:rPr>
        <w:t xml:space="preserve">Pārskatīt </w:t>
      </w:r>
      <w:r w:rsidRPr="003452A8">
        <w:rPr>
          <w:rFonts w:cs="Arial"/>
        </w:rPr>
        <w:t>tiešraides datu ekrāna apakšdaļā. Ierakstītos datus var pārskatīt arī Datu pārvaldnieka lietojumprogrammā.</w:t>
      </w:r>
    </w:p>
    <w:p w14:paraId="4F257409" w14:textId="5D38E31D" w:rsidR="005E4641" w:rsidRPr="003452A8" w:rsidRDefault="00AA6C02">
      <w:pPr>
        <w:pStyle w:val="aa"/>
        <w:widowControl w:val="0"/>
        <w:numPr>
          <w:ilvl w:val="0"/>
          <w:numId w:val="63"/>
        </w:numPr>
        <w:spacing w:beforeLines="20" w:before="62" w:afterLines="20" w:after="62"/>
        <w:ind w:left="998" w:hanging="357"/>
        <w:rPr>
          <w:rFonts w:cs="Arial"/>
        </w:rPr>
      </w:pPr>
      <w:r w:rsidRPr="003452A8">
        <w:rPr>
          <w:rFonts w:cs="Arial"/>
        </w:rPr>
        <w:t xml:space="preserve">Pabeigt </w:t>
      </w:r>
      <w:r w:rsidR="005E4641" w:rsidRPr="003452A8">
        <w:rPr>
          <w:rFonts w:cs="Arial"/>
        </w:rPr>
        <w:t>— Pieskarieties lai apturētu datu ierakstīšanu un atgriezieties parastajā datu attēlošanas režīmā.</w:t>
      </w:r>
    </w:p>
    <w:p w14:paraId="6AE15BE7" w14:textId="00D88551" w:rsidR="005E4641" w:rsidRPr="003452A8" w:rsidRDefault="005E4641">
      <w:pPr>
        <w:pStyle w:val="aa"/>
        <w:widowControl w:val="0"/>
        <w:numPr>
          <w:ilvl w:val="0"/>
          <w:numId w:val="63"/>
        </w:numPr>
        <w:spacing w:beforeLines="20" w:before="62" w:afterLines="20" w:after="62"/>
        <w:ind w:left="998" w:hanging="357"/>
        <w:rPr>
          <w:rFonts w:cs="Arial"/>
        </w:rPr>
      </w:pPr>
      <w:r w:rsidRPr="003452A8">
        <w:rPr>
          <w:rFonts w:cs="Arial"/>
        </w:rPr>
        <w:t xml:space="preserve">Karodziņš — </w:t>
      </w:r>
      <w:r w:rsidR="004242B3" w:rsidRPr="003452A8">
        <w:rPr>
          <w:rFonts w:cs="Arial"/>
        </w:rPr>
        <w:t xml:space="preserve">tiek parādīts, ja tiek lietota ierakstīšanas funkcija. Pieskarieties šai pogai, </w:t>
      </w:r>
      <w:r w:rsidRPr="003452A8">
        <w:rPr>
          <w:rFonts w:cs="Arial"/>
        </w:rPr>
        <w:t>lai iestatītu karodziņus</w:t>
      </w:r>
      <w:r w:rsidR="006F6C05" w:rsidRPr="003452A8">
        <w:rPr>
          <w:rFonts w:cs="Arial"/>
        </w:rPr>
        <w:t>,</w:t>
      </w:r>
      <w:r w:rsidRPr="003452A8">
        <w:rPr>
          <w:rFonts w:cs="Arial"/>
        </w:rPr>
        <w:t xml:space="preserve"> lai atzīmētu interesējošos punktus datu ierakstīšanas laikā. Piezīmes var pievienot atskaņošana sadaļā Pārskatīšana vai Datu pārvaldnieks</w:t>
      </w:r>
      <w:r w:rsidR="006F6C05" w:rsidRPr="003452A8">
        <w:rPr>
          <w:rFonts w:cs="Arial"/>
        </w:rPr>
        <w:t>.</w:t>
      </w:r>
      <w:r w:rsidRPr="003452A8">
        <w:rPr>
          <w:rFonts w:cs="Arial"/>
          <w:i/>
        </w:rPr>
        <w:t xml:space="preserve"> </w:t>
      </w:r>
      <w:r w:rsidRPr="003452A8">
        <w:rPr>
          <w:rFonts w:cs="Arial"/>
        </w:rPr>
        <w:t>Atlasiet iepriekš iestatīto karodziņu</w:t>
      </w:r>
      <w:r w:rsidR="006F6C05" w:rsidRPr="003452A8">
        <w:rPr>
          <w:rFonts w:cs="Arial"/>
        </w:rPr>
        <w:t>,</w:t>
      </w:r>
      <w:r w:rsidRPr="003452A8">
        <w:rPr>
          <w:rFonts w:cs="Arial"/>
        </w:rPr>
        <w:t xml:space="preserve"> lai atvērtu uznirstošo logu un parādītu virtuālo tastatūru nošu ievadīšanai</w:t>
      </w:r>
      <w:r w:rsidR="006F6C05" w:rsidRPr="003452A8">
        <w:rPr>
          <w:rFonts w:cs="Arial"/>
        </w:rPr>
        <w:t>.</w:t>
      </w:r>
    </w:p>
    <w:p w14:paraId="628F9691" w14:textId="63302ED2" w:rsidR="005E4641" w:rsidRPr="003452A8" w:rsidRDefault="005E4641">
      <w:pPr>
        <w:pStyle w:val="aa"/>
        <w:widowControl w:val="0"/>
        <w:numPr>
          <w:ilvl w:val="0"/>
          <w:numId w:val="62"/>
        </w:numPr>
        <w:spacing w:beforeLines="20" w:before="62" w:afterLines="20" w:after="62"/>
        <w:ind w:left="641" w:hanging="357"/>
        <w:rPr>
          <w:rFonts w:cs="Arial"/>
        </w:rPr>
      </w:pPr>
      <w:r w:rsidRPr="003452A8">
        <w:rPr>
          <w:rFonts w:cs="Arial"/>
          <w:b/>
        </w:rPr>
        <w:t xml:space="preserve">Pārskatīt </w:t>
      </w:r>
      <w:r w:rsidRPr="003452A8">
        <w:rPr>
          <w:rFonts w:cs="Arial"/>
        </w:rPr>
        <w:t xml:space="preserve">— </w:t>
      </w:r>
      <w:r w:rsidR="004242B3" w:rsidRPr="003452A8">
        <w:rPr>
          <w:rFonts w:cs="Arial"/>
        </w:rPr>
        <w:t xml:space="preserve">pieskarieties, lai </w:t>
      </w:r>
      <w:r w:rsidRPr="003452A8">
        <w:rPr>
          <w:rFonts w:cs="Arial"/>
        </w:rPr>
        <w:t xml:space="preserve">pārskatītu ierakstītos datus. Pieskarieties pogai </w:t>
      </w:r>
      <w:r w:rsidRPr="003452A8">
        <w:rPr>
          <w:rFonts w:cs="Arial"/>
          <w:b/>
        </w:rPr>
        <w:t>Pārskatīt</w:t>
      </w:r>
      <w:r w:rsidR="006F6C05" w:rsidRPr="003452A8">
        <w:rPr>
          <w:rFonts w:cs="Arial"/>
          <w:b/>
        </w:rPr>
        <w:t>,</w:t>
      </w:r>
      <w:r w:rsidRPr="003452A8">
        <w:rPr>
          <w:rFonts w:cs="Arial"/>
          <w:b/>
        </w:rPr>
        <w:t xml:space="preserve"> </w:t>
      </w:r>
      <w:r w:rsidRPr="003452A8">
        <w:rPr>
          <w:rFonts w:cs="Arial"/>
        </w:rPr>
        <w:t>lai parādītu ierakstu sarakstu un atlasītu vienu vienumu pārskatīšanai.</w:t>
      </w:r>
    </w:p>
    <w:p w14:paraId="39901703" w14:textId="77777777" w:rsidR="005E4641" w:rsidRPr="003452A8" w:rsidRDefault="005E4641" w:rsidP="005E4641">
      <w:pPr>
        <w:pStyle w:val="aa"/>
        <w:pBdr>
          <w:top w:val="single" w:sz="6" w:space="1" w:color="auto"/>
          <w:bottom w:val="single" w:sz="6" w:space="1" w:color="auto"/>
        </w:pBdr>
        <w:spacing w:beforeLines="0" w:before="0" w:afterLines="0" w:after="0"/>
        <w:ind w:left="284" w:firstLine="0"/>
        <w:rPr>
          <w:rFonts w:cs="Arial"/>
          <w:b/>
        </w:rPr>
      </w:pPr>
      <w:r w:rsidRPr="003452A8">
        <w:rPr>
          <w:rFonts w:cs="Arial"/>
          <w:noProof/>
          <w:lang w:val="en-US"/>
        </w:rPr>
        <w:drawing>
          <wp:anchor distT="0" distB="0" distL="114300" distR="114300" simplePos="0" relativeHeight="251993088" behindDoc="0" locked="0" layoutInCell="1" allowOverlap="1" wp14:anchorId="1BAD1FDE" wp14:editId="5BAC38CD">
            <wp:simplePos x="0" y="0"/>
            <wp:positionH relativeFrom="column">
              <wp:posOffset>635</wp:posOffset>
            </wp:positionH>
            <wp:positionV relativeFrom="paragraph">
              <wp:posOffset>19949</wp:posOffset>
            </wp:positionV>
            <wp:extent cx="144145" cy="144145"/>
            <wp:effectExtent l="0" t="0" r="8255" b="8255"/>
            <wp:wrapNone/>
            <wp:docPr id="2951" name="图片 2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52A8">
        <w:rPr>
          <w:rFonts w:cs="Arial"/>
          <w:b/>
        </w:rPr>
        <w:t>PIEZĪME</w:t>
      </w:r>
    </w:p>
    <w:p w14:paraId="67CF9BDD" w14:textId="71EDF51D" w:rsidR="005E4641" w:rsidRPr="003452A8" w:rsidRDefault="005E4641" w:rsidP="005E4641">
      <w:pPr>
        <w:pStyle w:val="aa"/>
        <w:pBdr>
          <w:top w:val="single" w:sz="6" w:space="1" w:color="auto"/>
          <w:bottom w:val="single" w:sz="6" w:space="1" w:color="auto"/>
        </w:pBdr>
        <w:spacing w:beforeLines="0" w:before="0" w:afterLines="0" w:after="0"/>
        <w:ind w:left="284" w:firstLine="0"/>
        <w:rPr>
          <w:rFonts w:cs="Arial"/>
        </w:rPr>
      </w:pPr>
      <w:r w:rsidRPr="003452A8">
        <w:rPr>
          <w:rFonts w:cs="Arial"/>
        </w:rPr>
        <w:t>Tiešraides datu ekrānā var pārskatīt tikai pašreizējās darbības laikā ierakstītos datus. Visus vēsturiski ierakstītos datus var pārskatīt sadaļā “Pārskatīt datus” datu pārvaldnieka lietojumprogrammā</w:t>
      </w:r>
      <w:r w:rsidR="006F6C05" w:rsidRPr="003452A8">
        <w:rPr>
          <w:rFonts w:cs="Arial"/>
        </w:rPr>
        <w:t>.</w:t>
      </w:r>
    </w:p>
    <w:p w14:paraId="06B696FF" w14:textId="5319A883" w:rsidR="004242B3" w:rsidRPr="003452A8" w:rsidRDefault="004242B3">
      <w:pPr>
        <w:pStyle w:val="aa"/>
        <w:widowControl w:val="0"/>
        <w:numPr>
          <w:ilvl w:val="0"/>
          <w:numId w:val="64"/>
        </w:numPr>
        <w:spacing w:beforeLines="20" w:before="62" w:afterLines="20" w:after="62"/>
        <w:ind w:left="998" w:hanging="357"/>
        <w:rPr>
          <w:rFonts w:cs="Arial"/>
        </w:rPr>
      </w:pPr>
      <w:r w:rsidRPr="003452A8">
        <w:rPr>
          <w:rFonts w:cs="Arial"/>
        </w:rPr>
        <w:t>Raksta pārslēgšana — pārslēdz displeja rakstu.</w:t>
      </w:r>
    </w:p>
    <w:p w14:paraId="15255D75" w14:textId="6ED529A5" w:rsidR="00275232" w:rsidRPr="003452A8" w:rsidRDefault="004242B3">
      <w:pPr>
        <w:pStyle w:val="aa"/>
        <w:widowControl w:val="0"/>
        <w:numPr>
          <w:ilvl w:val="0"/>
          <w:numId w:val="64"/>
        </w:numPr>
        <w:spacing w:beforeLines="20" w:before="62" w:afterLines="20" w:after="62"/>
        <w:ind w:left="998" w:hanging="357"/>
        <w:rPr>
          <w:rFonts w:cs="Arial"/>
          <w:b/>
        </w:rPr>
      </w:pPr>
      <w:r w:rsidRPr="003452A8">
        <w:rPr>
          <w:rFonts w:cs="Arial"/>
        </w:rPr>
        <w:t>Grafiku apvienošana</w:t>
      </w:r>
      <w:r w:rsidRPr="003452A8">
        <w:rPr>
          <w:rFonts w:cs="Arial"/>
          <w:b/>
        </w:rPr>
        <w:t xml:space="preserve"> </w:t>
      </w:r>
      <w:r w:rsidRPr="003452A8">
        <w:rPr>
          <w:rFonts w:cs="Arial"/>
        </w:rPr>
        <w:t>— apvienot atlasītās datu diagrammas</w:t>
      </w:r>
      <w:r w:rsidR="006F6C05" w:rsidRPr="003452A8">
        <w:rPr>
          <w:rFonts w:cs="Arial"/>
        </w:rPr>
        <w:t>.</w:t>
      </w:r>
    </w:p>
    <w:p w14:paraId="7EBC19C9" w14:textId="2AC65130" w:rsidR="004242B3" w:rsidRPr="003452A8" w:rsidRDefault="004242B3">
      <w:pPr>
        <w:pStyle w:val="aa"/>
        <w:widowControl w:val="0"/>
        <w:numPr>
          <w:ilvl w:val="0"/>
          <w:numId w:val="64"/>
        </w:numPr>
        <w:spacing w:beforeLines="20" w:before="62" w:afterLines="20" w:after="62"/>
        <w:ind w:left="998" w:hanging="357"/>
        <w:rPr>
          <w:rFonts w:cs="Arial"/>
          <w:b/>
        </w:rPr>
      </w:pPr>
      <w:r w:rsidRPr="003452A8">
        <w:rPr>
          <w:rFonts w:cs="Arial"/>
        </w:rPr>
        <w:t>Rādīt atlasītos — parādīt atlasītos parametrus.</w:t>
      </w:r>
    </w:p>
    <w:p w14:paraId="229B5BF5" w14:textId="3F0D9269" w:rsidR="005E4641" w:rsidRPr="003452A8" w:rsidRDefault="005E4641">
      <w:pPr>
        <w:pStyle w:val="aa"/>
        <w:widowControl w:val="0"/>
        <w:numPr>
          <w:ilvl w:val="0"/>
          <w:numId w:val="64"/>
        </w:numPr>
        <w:spacing w:beforeLines="20" w:before="62" w:afterLines="20" w:after="62"/>
        <w:ind w:left="998" w:hanging="357"/>
        <w:rPr>
          <w:rFonts w:cs="Arial"/>
        </w:rPr>
      </w:pPr>
      <w:r w:rsidRPr="003452A8">
        <w:rPr>
          <w:rFonts w:cs="Arial"/>
        </w:rPr>
        <w:t>Iepriekšējais kadrs — pārslēdzas uz iepriekšējo kadru ierakstītie dati.</w:t>
      </w:r>
    </w:p>
    <w:p w14:paraId="1699029B" w14:textId="77777777" w:rsidR="005E4641" w:rsidRPr="003452A8" w:rsidRDefault="005E4641">
      <w:pPr>
        <w:pStyle w:val="aa"/>
        <w:widowControl w:val="0"/>
        <w:numPr>
          <w:ilvl w:val="0"/>
          <w:numId w:val="64"/>
        </w:numPr>
        <w:spacing w:beforeLines="20" w:before="62" w:afterLines="20" w:after="62"/>
        <w:ind w:left="998" w:hanging="357"/>
        <w:rPr>
          <w:rFonts w:cs="Arial"/>
        </w:rPr>
      </w:pPr>
      <w:r w:rsidRPr="003452A8">
        <w:rPr>
          <w:rFonts w:cs="Arial"/>
        </w:rPr>
        <w:t>Atskaņot /pauzēt — pieskarieties, lai atskaņotu/pauzētu ierakstīto dati.</w:t>
      </w:r>
    </w:p>
    <w:p w14:paraId="0C0DA4BC" w14:textId="77777777" w:rsidR="004242B3" w:rsidRPr="003452A8" w:rsidRDefault="004242B3">
      <w:pPr>
        <w:pStyle w:val="aa"/>
        <w:widowControl w:val="0"/>
        <w:numPr>
          <w:ilvl w:val="0"/>
          <w:numId w:val="64"/>
        </w:numPr>
        <w:spacing w:beforeLines="20" w:before="62" w:afterLines="20" w:after="62"/>
        <w:ind w:left="998" w:hanging="357"/>
        <w:rPr>
          <w:rFonts w:cs="Arial"/>
        </w:rPr>
      </w:pPr>
      <w:r w:rsidRPr="003452A8">
        <w:rPr>
          <w:rFonts w:cs="Arial"/>
        </w:rPr>
        <w:t xml:space="preserve">Nākamais kadrs — pārslēdzas uz nākamo kadru ierakstītie dati.  </w:t>
      </w:r>
    </w:p>
    <w:p w14:paraId="0624F5A0" w14:textId="0BC04EE1" w:rsidR="005E4641" w:rsidRPr="003452A8" w:rsidRDefault="005E4641">
      <w:pPr>
        <w:pStyle w:val="aa"/>
        <w:widowControl w:val="0"/>
        <w:numPr>
          <w:ilvl w:val="0"/>
          <w:numId w:val="64"/>
        </w:numPr>
        <w:spacing w:beforeLines="20" w:before="62" w:afterLines="20" w:after="62"/>
        <w:ind w:left="998" w:hanging="357"/>
        <w:rPr>
          <w:rFonts w:cs="Arial"/>
          <w:b/>
        </w:rPr>
      </w:pPr>
      <w:r w:rsidRPr="003452A8">
        <w:rPr>
          <w:rFonts w:cs="Arial"/>
        </w:rPr>
        <w:t xml:space="preserve">Atpakaļ — iziet no pārskatīšanas </w:t>
      </w:r>
      <w:r w:rsidR="00B4005F" w:rsidRPr="003452A8">
        <w:rPr>
          <w:rFonts w:cs="Arial"/>
        </w:rPr>
        <w:t xml:space="preserve">ekrāna </w:t>
      </w:r>
      <w:r w:rsidRPr="003452A8">
        <w:rPr>
          <w:rFonts w:cs="Arial"/>
        </w:rPr>
        <w:t>un atgriežas tiešraides datu ekrānā</w:t>
      </w:r>
      <w:r w:rsidR="006F6C05" w:rsidRPr="003452A8">
        <w:rPr>
          <w:rFonts w:cs="Arial"/>
        </w:rPr>
        <w:t>.</w:t>
      </w:r>
    </w:p>
    <w:p w14:paraId="52EFA54F" w14:textId="77777777" w:rsidR="005E4641" w:rsidRPr="003452A8" w:rsidRDefault="005E4641">
      <w:pPr>
        <w:pStyle w:val="aa"/>
        <w:widowControl w:val="0"/>
        <w:numPr>
          <w:ilvl w:val="0"/>
          <w:numId w:val="62"/>
        </w:numPr>
        <w:spacing w:beforeLines="20" w:before="62" w:afterLines="20" w:after="62"/>
        <w:ind w:left="641" w:hanging="357"/>
        <w:rPr>
          <w:rFonts w:cs="Arial"/>
        </w:rPr>
      </w:pPr>
      <w:r w:rsidRPr="003452A8">
        <w:rPr>
          <w:rFonts w:cs="Arial"/>
          <w:b/>
        </w:rPr>
        <w:t xml:space="preserve">Atpakaļ </w:t>
      </w:r>
      <w:r w:rsidRPr="003452A8">
        <w:rPr>
          <w:rFonts w:cs="Arial"/>
        </w:rPr>
        <w:t>— atgriežas iepriekšējā ekrānā vai iziet no funkcijas.</w:t>
      </w:r>
    </w:p>
    <w:p w14:paraId="4EA5B726" w14:textId="77777777" w:rsidR="005E4641" w:rsidRPr="003452A8" w:rsidRDefault="005E4641" w:rsidP="005E4641">
      <w:pPr>
        <w:pStyle w:val="30"/>
        <w:spacing w:before="312" w:after="156"/>
      </w:pPr>
      <w:bookmarkStart w:id="191" w:name="_Toc160024668"/>
      <w:r w:rsidRPr="003452A8">
        <w:lastRenderedPageBreak/>
        <w:t>Aktīvs tests</w:t>
      </w:r>
      <w:bookmarkEnd w:id="191"/>
    </w:p>
    <w:p w14:paraId="46701987" w14:textId="77777777" w:rsidR="005E4641" w:rsidRPr="003452A8" w:rsidRDefault="005E4641" w:rsidP="005E4641">
      <w:pPr>
        <w:pStyle w:val="BodytextUserManual"/>
        <w:spacing w:before="156" w:after="156"/>
      </w:pPr>
      <w:r w:rsidRPr="003452A8">
        <w:t>Aktīvā testa funkcija tiek izmantota, lai piekļūtu transportlīdzeklim specifiskām apakšsistēmu un komponentu testiem. Pieejamie testi atšķiras atkarībā no transportlīdzekļa.</w:t>
      </w:r>
    </w:p>
    <w:p w14:paraId="55901906" w14:textId="77777777" w:rsidR="005E4641" w:rsidRPr="003452A8" w:rsidRDefault="005E4641" w:rsidP="005E4641">
      <w:pPr>
        <w:pStyle w:val="BodytextUserManual"/>
        <w:spacing w:before="156" w:after="156"/>
      </w:pPr>
      <w:r w:rsidRPr="003452A8">
        <w:t>Aktīvā testa laikā planšetdators nosūta komandas vadības blokam (ECU), lai aktivizētu izpildmehānismus. Šis tests nosaka sistēmas vai detaļas integritāti, nolasot ECU datus vai uzraugot izpildmehānismu darbību. Šādi testi var ietvert solenoīda, releja vai slēdža pārslēgšanu starp diviem darbības stāvokļiem.</w:t>
      </w:r>
    </w:p>
    <w:p w14:paraId="141CD1E0" w14:textId="561439AC" w:rsidR="005E4641" w:rsidRPr="003452A8" w:rsidRDefault="005E4641" w:rsidP="005E4641">
      <w:pPr>
        <w:pStyle w:val="BodytextUserManual"/>
        <w:spacing w:before="156" w:after="156"/>
      </w:pPr>
      <w:r w:rsidRPr="003452A8">
        <w:t xml:space="preserve">Izvēloties </w:t>
      </w:r>
      <w:r w:rsidRPr="003452A8">
        <w:rPr>
          <w:b/>
          <w:bCs w:val="0"/>
        </w:rPr>
        <w:t>“Aktīvais tests”</w:t>
      </w:r>
      <w:r w:rsidR="006F6C05" w:rsidRPr="003452A8">
        <w:rPr>
          <w:b/>
          <w:bCs w:val="0"/>
        </w:rPr>
        <w:t>,</w:t>
      </w:r>
      <w:r w:rsidRPr="003452A8">
        <w:t xml:space="preserve"> tiek parādīta testa opciju izvēlne. Pieejamie testi atšķiras atkarībā no transportlīdzekļa.</w:t>
      </w:r>
    </w:p>
    <w:p w14:paraId="30AC37EC" w14:textId="4BC9121E" w:rsidR="005E4641" w:rsidRPr="003452A8" w:rsidRDefault="00F71FE5" w:rsidP="00401CBD">
      <w:pPr>
        <w:pStyle w:val="BodytextUserManual"/>
        <w:spacing w:before="156" w:after="156" w:line="480" w:lineRule="auto"/>
        <w:ind w:left="0"/>
        <w:jc w:val="center"/>
      </w:pPr>
      <w:r w:rsidRPr="003452A8">
        <w:rPr>
          <w:noProof/>
        </w:rPr>
        <w:t xml:space="preserve"> </w:t>
      </w:r>
      <w:r w:rsidR="003452A8" w:rsidRPr="003452A8">
        <w:rPr>
          <w:noProof/>
          <w:lang w:val="en-US"/>
        </w:rPr>
        <w:drawing>
          <wp:inline distT="0" distB="0" distL="0" distR="0" wp14:anchorId="7BC8F1DF" wp14:editId="66F3E435">
            <wp:extent cx="2752807" cy="1872000"/>
            <wp:effectExtent l="0" t="0" r="9525" b="0"/>
            <wp:docPr id="235" name="图片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2752807" cy="1872000"/>
                    </a:xfrm>
                    <a:prstGeom prst="rect">
                      <a:avLst/>
                    </a:prstGeom>
                    <a:noFill/>
                    <a:ln>
                      <a:noFill/>
                    </a:ln>
                  </pic:spPr>
                </pic:pic>
              </a:graphicData>
            </a:graphic>
          </wp:inline>
        </w:drawing>
      </w:r>
    </w:p>
    <w:p w14:paraId="59EA1F64" w14:textId="14D5790C" w:rsidR="005E4641" w:rsidRPr="003452A8" w:rsidRDefault="005E4641" w:rsidP="005E4641">
      <w:pPr>
        <w:pStyle w:val="ab"/>
        <w:spacing w:before="156" w:after="156"/>
        <w:ind w:left="0"/>
        <w:rPr>
          <w:rFonts w:cs="Arial"/>
        </w:rPr>
      </w:pPr>
      <w:r w:rsidRPr="003452A8">
        <w:rPr>
          <w:rFonts w:cs="Arial"/>
        </w:rPr>
        <w:t>Attēls</w:t>
      </w:r>
      <w:r w:rsidR="007325B8" w:rsidRPr="003452A8">
        <w:rPr>
          <w:rFonts w:cs="Arial"/>
        </w:rPr>
        <w:t xml:space="preserve"> </w:t>
      </w:r>
      <w:r w:rsidR="002F3450" w:rsidRPr="003452A8">
        <w:rPr>
          <w:rFonts w:cs="Arial"/>
        </w:rPr>
        <w:fldChar w:fldCharType="begin"/>
      </w:r>
      <w:r w:rsidR="002F3450" w:rsidRPr="003452A8">
        <w:rPr>
          <w:rFonts w:cs="Arial"/>
        </w:rPr>
        <w:instrText xml:space="preserve"> STYLEREF 1 \s </w:instrText>
      </w:r>
      <w:r w:rsidR="002F3450" w:rsidRPr="003452A8">
        <w:rPr>
          <w:rFonts w:cs="Arial"/>
        </w:rPr>
        <w:fldChar w:fldCharType="separate"/>
      </w:r>
      <w:r w:rsidR="00187D73" w:rsidRPr="003452A8">
        <w:rPr>
          <w:rFonts w:cs="Arial"/>
          <w:noProof/>
        </w:rPr>
        <w:t>6</w:t>
      </w:r>
      <w:r w:rsidR="002F3450" w:rsidRPr="003452A8">
        <w:rPr>
          <w:rFonts w:cs="Arial"/>
          <w:noProof/>
        </w:rPr>
        <w:fldChar w:fldCharType="end"/>
      </w:r>
      <w:r w:rsidRPr="003452A8">
        <w:rPr>
          <w:rFonts w:cs="Arial"/>
        </w:rPr>
        <w:noBreakHyphen/>
      </w:r>
      <w:r w:rsidR="002F3450" w:rsidRPr="003452A8">
        <w:rPr>
          <w:rFonts w:cs="Arial"/>
        </w:rPr>
        <w:fldChar w:fldCharType="begin"/>
      </w:r>
      <w:r w:rsidR="002F3450" w:rsidRPr="003452A8">
        <w:rPr>
          <w:rFonts w:cs="Arial"/>
        </w:rPr>
        <w:instrText xml:space="preserve"> SEQ Figure \* ARABIC \s 1 </w:instrText>
      </w:r>
      <w:r w:rsidR="002F3450" w:rsidRPr="003452A8">
        <w:rPr>
          <w:rFonts w:cs="Arial"/>
        </w:rPr>
        <w:fldChar w:fldCharType="separate"/>
      </w:r>
      <w:r w:rsidR="00187D73" w:rsidRPr="003452A8">
        <w:rPr>
          <w:rFonts w:cs="Arial"/>
          <w:noProof/>
        </w:rPr>
        <w:t>2</w:t>
      </w:r>
      <w:r w:rsidR="002F3450" w:rsidRPr="003452A8">
        <w:rPr>
          <w:rFonts w:cs="Arial"/>
          <w:noProof/>
        </w:rPr>
        <w:fldChar w:fldCharType="end"/>
      </w:r>
      <w:r w:rsidR="001E600C" w:rsidRPr="003452A8">
        <w:rPr>
          <w:rFonts w:cs="Arial"/>
          <w:noProof/>
        </w:rPr>
        <w:t>3</w:t>
      </w:r>
      <w:r w:rsidRPr="003452A8">
        <w:rPr>
          <w:rFonts w:cs="Arial"/>
        </w:rPr>
        <w:t xml:space="preserve"> </w:t>
      </w:r>
      <w:r w:rsidRPr="003452A8">
        <w:rPr>
          <w:rFonts w:cs="Arial"/>
          <w:i/>
          <w:iCs/>
        </w:rPr>
        <w:t>Aktīvā testa ekrāns</w:t>
      </w:r>
    </w:p>
    <w:p w14:paraId="05C3242F" w14:textId="4738C32F" w:rsidR="005E4641" w:rsidRPr="003452A8" w:rsidRDefault="005E4641" w:rsidP="005E4641">
      <w:pPr>
        <w:pStyle w:val="BodytextUserManual"/>
        <w:spacing w:before="156" w:after="156"/>
        <w:rPr>
          <w:rFonts w:eastAsia="黑体"/>
        </w:rPr>
      </w:pPr>
      <w:r w:rsidRPr="003452A8">
        <w:t>Izvēlieties testu no izvēlnes opcijām. Lai pabeigtu testu, izpildiet ekrānā redzamos norādījumus. Procedūras un instrukcijas atšķiras atkarībā no transportlīdzekļa</w:t>
      </w:r>
      <w:r w:rsidR="006F6C05" w:rsidRPr="003452A8">
        <w:t>.</w:t>
      </w:r>
    </w:p>
    <w:p w14:paraId="2A4FE549" w14:textId="42DC3487" w:rsidR="005E4641" w:rsidRPr="003452A8" w:rsidRDefault="005E4641" w:rsidP="005E4641">
      <w:pPr>
        <w:pStyle w:val="BodytextUserManual"/>
        <w:spacing w:before="156" w:after="156"/>
      </w:pPr>
      <w:r w:rsidRPr="003452A8">
        <w:t xml:space="preserve">Funkciju pogas aktīvā testa ekrāna apakšējā labajā stūrī manipulē ar testa signāliem. Darbības instrukcijas tiek parādītas testa ekrāna galvenajā sadaļā. Izpildiet ekrānā redzamos norādījumus un veiciet atbilstošās izvēles, lai pabeigtu testus. Kad tests ir pabeigts, pieskarieties pogai </w:t>
      </w:r>
      <w:r w:rsidRPr="003452A8">
        <w:rPr>
          <w:b/>
        </w:rPr>
        <w:t>ESC</w:t>
      </w:r>
      <w:r w:rsidR="006F6C05" w:rsidRPr="003452A8">
        <w:rPr>
          <w:b/>
        </w:rPr>
        <w:t>,</w:t>
      </w:r>
      <w:r w:rsidRPr="003452A8">
        <w:t xml:space="preserve"> lai izietu no testa.</w:t>
      </w:r>
    </w:p>
    <w:p w14:paraId="561BDC90" w14:textId="77777777" w:rsidR="005E4641" w:rsidRPr="003452A8" w:rsidRDefault="005E4641" w:rsidP="005E4641">
      <w:pPr>
        <w:pStyle w:val="30"/>
        <w:spacing w:before="312" w:after="156"/>
      </w:pPr>
      <w:bookmarkStart w:id="192" w:name="_Toc160024669"/>
      <w:r w:rsidRPr="003452A8">
        <w:t>Īpašas funkcijas</w:t>
      </w:r>
      <w:bookmarkEnd w:id="192"/>
    </w:p>
    <w:p w14:paraId="05E95F40" w14:textId="77777777" w:rsidR="005E4641" w:rsidRPr="003452A8" w:rsidRDefault="005E4641" w:rsidP="005E4641">
      <w:pPr>
        <w:spacing w:before="156" w:after="156"/>
        <w:rPr>
          <w:rFonts w:cs="Arial"/>
        </w:rPr>
      </w:pPr>
      <w:r w:rsidRPr="003452A8">
        <w:rPr>
          <w:rFonts w:cs="Arial"/>
        </w:rPr>
        <w:t>Atkarībā no testa transportlīdzekļa šī izvēle dažreiz var parādīties kā Mācību process, Korekcijas programmēšana, Emisiju pārbaude (nav derīga ASV), OBD I/M pārbaude (nav derīga ASV) vai kaut kas līdzīgs. Varat izvēlēties vienu, lai turpinātu atbilstoši savām vajadzībām.</w:t>
      </w:r>
    </w:p>
    <w:p w14:paraId="64F7D30B" w14:textId="5D418C60" w:rsidR="005E4641" w:rsidRPr="003452A8" w:rsidRDefault="003452A8" w:rsidP="0089673D">
      <w:pPr>
        <w:spacing w:before="156" w:after="156" w:line="480" w:lineRule="auto"/>
        <w:ind w:left="0"/>
        <w:jc w:val="center"/>
        <w:rPr>
          <w:rFonts w:cs="Arial"/>
        </w:rPr>
      </w:pPr>
      <w:r w:rsidRPr="003452A8">
        <w:rPr>
          <w:rFonts w:cs="Arial"/>
          <w:noProof/>
          <w:lang w:val="en-US"/>
        </w:rPr>
        <w:lastRenderedPageBreak/>
        <w:drawing>
          <wp:inline distT="0" distB="0" distL="0" distR="0" wp14:anchorId="36B32873" wp14:editId="1223A676">
            <wp:extent cx="2735071" cy="1872000"/>
            <wp:effectExtent l="0" t="0" r="8255" b="0"/>
            <wp:docPr id="243" name="图片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2735071" cy="1872000"/>
                    </a:xfrm>
                    <a:prstGeom prst="rect">
                      <a:avLst/>
                    </a:prstGeom>
                    <a:noFill/>
                    <a:ln>
                      <a:noFill/>
                    </a:ln>
                  </pic:spPr>
                </pic:pic>
              </a:graphicData>
            </a:graphic>
          </wp:inline>
        </w:drawing>
      </w:r>
    </w:p>
    <w:p w14:paraId="12684110" w14:textId="38E44150" w:rsidR="005E4641" w:rsidRPr="003452A8" w:rsidRDefault="005E4641" w:rsidP="005E4641">
      <w:pPr>
        <w:pStyle w:val="ab"/>
        <w:spacing w:before="156" w:after="156"/>
        <w:ind w:left="0"/>
        <w:rPr>
          <w:rFonts w:cs="Arial"/>
        </w:rPr>
      </w:pPr>
      <w:r w:rsidRPr="003452A8">
        <w:rPr>
          <w:rFonts w:cs="Arial"/>
        </w:rPr>
        <w:t>Attēls</w:t>
      </w:r>
      <w:r w:rsidR="007325B8" w:rsidRPr="003452A8">
        <w:rPr>
          <w:rFonts w:cs="Arial"/>
        </w:rPr>
        <w:t xml:space="preserve"> </w:t>
      </w:r>
      <w:r w:rsidR="002F3450" w:rsidRPr="003452A8">
        <w:rPr>
          <w:rFonts w:cs="Arial"/>
        </w:rPr>
        <w:fldChar w:fldCharType="begin"/>
      </w:r>
      <w:r w:rsidR="002F3450" w:rsidRPr="003452A8">
        <w:rPr>
          <w:rFonts w:cs="Arial"/>
        </w:rPr>
        <w:instrText xml:space="preserve"> STYLEREF 1 \s </w:instrText>
      </w:r>
      <w:r w:rsidR="002F3450" w:rsidRPr="003452A8">
        <w:rPr>
          <w:rFonts w:cs="Arial"/>
        </w:rPr>
        <w:fldChar w:fldCharType="separate"/>
      </w:r>
      <w:r w:rsidR="00187D73" w:rsidRPr="003452A8">
        <w:rPr>
          <w:rFonts w:cs="Arial"/>
          <w:noProof/>
        </w:rPr>
        <w:t>6</w:t>
      </w:r>
      <w:r w:rsidR="002F3450" w:rsidRPr="003452A8">
        <w:rPr>
          <w:rFonts w:cs="Arial"/>
          <w:noProof/>
        </w:rPr>
        <w:fldChar w:fldCharType="end"/>
      </w:r>
      <w:r w:rsidRPr="003452A8">
        <w:rPr>
          <w:rFonts w:cs="Arial"/>
        </w:rPr>
        <w:noBreakHyphen/>
      </w:r>
      <w:r w:rsidR="002F3450" w:rsidRPr="003452A8">
        <w:rPr>
          <w:rFonts w:cs="Arial"/>
        </w:rPr>
        <w:fldChar w:fldCharType="begin"/>
      </w:r>
      <w:r w:rsidR="002F3450" w:rsidRPr="003452A8">
        <w:rPr>
          <w:rFonts w:cs="Arial"/>
        </w:rPr>
        <w:instrText xml:space="preserve"> SEQ Figure \* ARABIC \s 1 </w:instrText>
      </w:r>
      <w:r w:rsidR="002F3450" w:rsidRPr="003452A8">
        <w:rPr>
          <w:rFonts w:cs="Arial"/>
        </w:rPr>
        <w:fldChar w:fldCharType="separate"/>
      </w:r>
      <w:r w:rsidR="00187D73" w:rsidRPr="003452A8">
        <w:rPr>
          <w:rFonts w:cs="Arial"/>
          <w:noProof/>
        </w:rPr>
        <w:t>2</w:t>
      </w:r>
      <w:r w:rsidR="002F3450" w:rsidRPr="003452A8">
        <w:rPr>
          <w:rFonts w:cs="Arial"/>
          <w:noProof/>
        </w:rPr>
        <w:fldChar w:fldCharType="end"/>
      </w:r>
      <w:r w:rsidR="001E600C" w:rsidRPr="003452A8">
        <w:rPr>
          <w:rFonts w:cs="Arial"/>
          <w:noProof/>
        </w:rPr>
        <w:t>4</w:t>
      </w:r>
      <w:r w:rsidRPr="003452A8">
        <w:rPr>
          <w:rFonts w:cs="Arial"/>
        </w:rPr>
        <w:t xml:space="preserve"> </w:t>
      </w:r>
      <w:r w:rsidRPr="003452A8">
        <w:rPr>
          <w:rFonts w:cs="Arial"/>
          <w:i/>
          <w:iCs/>
        </w:rPr>
        <w:t>Īpašo funkciju ekrāns</w:t>
      </w:r>
    </w:p>
    <w:p w14:paraId="1887B2D0" w14:textId="0B9F2CE3" w:rsidR="009414C3" w:rsidRPr="003452A8" w:rsidRDefault="009414C3" w:rsidP="009414C3">
      <w:pPr>
        <w:pStyle w:val="20"/>
        <w:spacing w:before="312" w:after="156"/>
        <w:rPr>
          <w:rFonts w:cs="Arial"/>
        </w:rPr>
      </w:pPr>
      <w:bookmarkStart w:id="193" w:name="_Toc160024671"/>
      <w:bookmarkStart w:id="194" w:name="_Toc204185543"/>
      <w:r w:rsidRPr="003452A8">
        <w:rPr>
          <w:rFonts w:cs="Arial"/>
        </w:rPr>
        <w:t>Grafiskā diagnostika</w:t>
      </w:r>
      <w:bookmarkEnd w:id="194"/>
    </w:p>
    <w:p w14:paraId="28E38BD0" w14:textId="7983A067" w:rsidR="009414C3" w:rsidRPr="003452A8" w:rsidRDefault="00AD6B08" w:rsidP="009414C3">
      <w:pPr>
        <w:pStyle w:val="BodytextUserManual"/>
        <w:spacing w:before="156" w:after="156"/>
      </w:pPr>
      <w:r w:rsidRPr="003452A8">
        <w:t>Šī funkcija attēlo transportlīdzekļa sistēmu grafiskā formātā</w:t>
      </w:r>
      <w:r w:rsidR="006F6C05" w:rsidRPr="003452A8">
        <w:t>.</w:t>
      </w:r>
      <w:r w:rsidR="00664273" w:rsidRPr="003452A8">
        <w:t xml:space="preserve"> Tā var intuitīvi parādīt sensoru relatīvo novietojumu sistēmā un atbilstošos reāllaika datus. </w:t>
      </w:r>
      <w:r w:rsidR="0057746E" w:rsidRPr="003452A8">
        <w:t>Šajā sadaļā tiek atbalstītas arī vispārīgās diagnostikas funkcijas</w:t>
      </w:r>
      <w:r w:rsidR="007325B8" w:rsidRPr="003452A8">
        <w:t>, tostarp koda nolasīšana, koda dzēšana un kļūdu skenēšana. Sīkāku informāciju skatiet sadaļā</w:t>
      </w:r>
      <w:r w:rsidR="00897713" w:rsidRPr="003452A8">
        <w:rPr>
          <w:i/>
          <w:iCs/>
          <w:color w:val="0000FF"/>
        </w:rPr>
        <w:fldChar w:fldCharType="begin"/>
      </w:r>
      <w:r w:rsidR="00897713" w:rsidRPr="003452A8">
        <w:rPr>
          <w:i/>
          <w:iCs/>
          <w:color w:val="0000FF"/>
        </w:rPr>
        <w:instrText xml:space="preserve"> REF _Ref194344369 \h  \* MERGEFORMAT </w:instrText>
      </w:r>
      <w:r w:rsidR="00897713" w:rsidRPr="003452A8">
        <w:rPr>
          <w:i/>
          <w:iCs/>
          <w:color w:val="0000FF"/>
        </w:rPr>
      </w:r>
      <w:r w:rsidR="00897713" w:rsidRPr="003452A8">
        <w:rPr>
          <w:i/>
          <w:iCs/>
          <w:color w:val="0000FF"/>
        </w:rPr>
        <w:fldChar w:fldCharType="separate"/>
      </w:r>
      <w:r w:rsidR="0057746E" w:rsidRPr="003452A8">
        <w:t xml:space="preserve"> </w:t>
      </w:r>
      <w:r w:rsidR="00187D73" w:rsidRPr="003452A8">
        <w:rPr>
          <w:i/>
          <w:iCs/>
          <w:color w:val="0000FF"/>
        </w:rPr>
        <w:t>Diagnostikas funkcijas</w:t>
      </w:r>
      <w:r w:rsidR="006F6C05" w:rsidRPr="003452A8">
        <w:rPr>
          <w:i/>
          <w:iCs/>
          <w:color w:val="0000FF"/>
        </w:rPr>
        <w:t>.</w:t>
      </w:r>
      <w:r w:rsidR="00897713" w:rsidRPr="003452A8">
        <w:rPr>
          <w:i/>
          <w:iCs/>
          <w:color w:val="0000FF"/>
        </w:rPr>
        <w:fldChar w:fldCharType="end"/>
      </w:r>
    </w:p>
    <w:p w14:paraId="4E93D2B8" w14:textId="6B50AF1A" w:rsidR="00AD6B08" w:rsidRPr="003452A8" w:rsidRDefault="003452A8" w:rsidP="00F76EC2">
      <w:pPr>
        <w:tabs>
          <w:tab w:val="left" w:pos="5400"/>
        </w:tabs>
        <w:spacing w:before="156" w:after="156" w:line="480" w:lineRule="auto"/>
        <w:ind w:left="0"/>
        <w:jc w:val="center"/>
        <w:rPr>
          <w:rFonts w:cs="Arial"/>
        </w:rPr>
      </w:pPr>
      <w:r w:rsidRPr="003452A8">
        <w:rPr>
          <w:rFonts w:cs="Arial"/>
          <w:noProof/>
          <w:lang w:val="en-US"/>
        </w:rPr>
        <w:drawing>
          <wp:inline distT="0" distB="0" distL="0" distR="0" wp14:anchorId="115A69AA" wp14:editId="549463EA">
            <wp:extent cx="3550690" cy="2012400"/>
            <wp:effectExtent l="0" t="0" r="0" b="6985"/>
            <wp:docPr id="245" name="图片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3550690" cy="2012400"/>
                    </a:xfrm>
                    <a:prstGeom prst="rect">
                      <a:avLst/>
                    </a:prstGeom>
                    <a:noFill/>
                    <a:ln>
                      <a:noFill/>
                    </a:ln>
                  </pic:spPr>
                </pic:pic>
              </a:graphicData>
            </a:graphic>
          </wp:inline>
        </w:drawing>
      </w:r>
    </w:p>
    <w:p w14:paraId="1807BCE8" w14:textId="47F238C6" w:rsidR="00AD6B08" w:rsidRPr="003452A8" w:rsidRDefault="00AD6B08" w:rsidP="00AD6B08">
      <w:pPr>
        <w:pStyle w:val="ab"/>
        <w:spacing w:before="156" w:after="156"/>
        <w:ind w:left="0"/>
        <w:rPr>
          <w:rFonts w:cs="Arial"/>
        </w:rPr>
      </w:pPr>
      <w:r w:rsidRPr="003452A8">
        <w:rPr>
          <w:rFonts w:cs="Arial"/>
        </w:rPr>
        <w:t>Attēls</w:t>
      </w:r>
      <w:r w:rsidR="007325B8" w:rsidRPr="003452A8">
        <w:rPr>
          <w:rFonts w:cs="Arial"/>
        </w:rPr>
        <w:t xml:space="preserve"> </w:t>
      </w:r>
      <w:r w:rsidR="002F3450" w:rsidRPr="003452A8">
        <w:rPr>
          <w:rFonts w:cs="Arial"/>
        </w:rPr>
        <w:fldChar w:fldCharType="begin"/>
      </w:r>
      <w:r w:rsidR="002F3450" w:rsidRPr="003452A8">
        <w:rPr>
          <w:rFonts w:cs="Arial"/>
        </w:rPr>
        <w:instrText xml:space="preserve"> STYLEREF 1 \s </w:instrText>
      </w:r>
      <w:r w:rsidR="002F3450" w:rsidRPr="003452A8">
        <w:rPr>
          <w:rFonts w:cs="Arial"/>
        </w:rPr>
        <w:fldChar w:fldCharType="separate"/>
      </w:r>
      <w:r w:rsidR="00187D73" w:rsidRPr="003452A8">
        <w:rPr>
          <w:rFonts w:cs="Arial"/>
          <w:noProof/>
        </w:rPr>
        <w:t>6</w:t>
      </w:r>
      <w:r w:rsidR="002F3450" w:rsidRPr="003452A8">
        <w:rPr>
          <w:rFonts w:cs="Arial"/>
          <w:noProof/>
        </w:rPr>
        <w:fldChar w:fldCharType="end"/>
      </w:r>
      <w:r w:rsidRPr="003452A8">
        <w:rPr>
          <w:rFonts w:cs="Arial"/>
        </w:rPr>
        <w:noBreakHyphen/>
      </w:r>
      <w:r w:rsidR="002F3450" w:rsidRPr="003452A8">
        <w:rPr>
          <w:rFonts w:cs="Arial"/>
        </w:rPr>
        <w:fldChar w:fldCharType="begin"/>
      </w:r>
      <w:r w:rsidR="002F3450" w:rsidRPr="003452A8">
        <w:rPr>
          <w:rFonts w:cs="Arial"/>
        </w:rPr>
        <w:instrText xml:space="preserve"> SEQ Figure \* ARABIC \s 1 </w:instrText>
      </w:r>
      <w:r w:rsidR="002F3450" w:rsidRPr="003452A8">
        <w:rPr>
          <w:rFonts w:cs="Arial"/>
        </w:rPr>
        <w:fldChar w:fldCharType="separate"/>
      </w:r>
      <w:r w:rsidR="00187D73" w:rsidRPr="003452A8">
        <w:rPr>
          <w:rFonts w:cs="Arial"/>
          <w:noProof/>
        </w:rPr>
        <w:t>2</w:t>
      </w:r>
      <w:r w:rsidR="002F3450" w:rsidRPr="003452A8">
        <w:rPr>
          <w:rFonts w:cs="Arial"/>
          <w:noProof/>
        </w:rPr>
        <w:fldChar w:fldCharType="end"/>
      </w:r>
      <w:r w:rsidR="001E600C" w:rsidRPr="003452A8">
        <w:rPr>
          <w:rFonts w:cs="Arial"/>
          <w:noProof/>
        </w:rPr>
        <w:t>5</w:t>
      </w:r>
      <w:r w:rsidRPr="003452A8">
        <w:rPr>
          <w:rFonts w:cs="Arial"/>
        </w:rPr>
        <w:t xml:space="preserve"> </w:t>
      </w:r>
      <w:r w:rsidRPr="003452A8">
        <w:rPr>
          <w:rFonts w:cs="Arial"/>
          <w:i/>
          <w:iCs/>
        </w:rPr>
        <w:t>Grafiskās diagnostikas ekrāns</w:t>
      </w:r>
    </w:p>
    <w:p w14:paraId="2F85AD09" w14:textId="4F0C572B" w:rsidR="00AD6B08" w:rsidRPr="003452A8" w:rsidRDefault="00AD6B08">
      <w:pPr>
        <w:pStyle w:val="BodytextUserManual"/>
        <w:numPr>
          <w:ilvl w:val="3"/>
          <w:numId w:val="62"/>
        </w:numPr>
        <w:spacing w:before="156" w:after="156"/>
        <w:ind w:left="703"/>
      </w:pPr>
      <w:r w:rsidRPr="003452A8">
        <w:t xml:space="preserve">Augšējās ikonas </w:t>
      </w:r>
      <w:r w:rsidR="00235205" w:rsidRPr="003452A8">
        <w:t>— atbilstošais saturs tiks parādīts galvenās sadaļas labajā pusē pēc tam, kad pieskarsieties augšējai ikonai.</w:t>
      </w:r>
    </w:p>
    <w:p w14:paraId="175CD8DB" w14:textId="39D29B70" w:rsidR="00AD6B08" w:rsidRPr="003452A8" w:rsidRDefault="00AD6B08" w:rsidP="00AD6B08">
      <w:pPr>
        <w:pStyle w:val="BodytextUserManual"/>
        <w:spacing w:before="156" w:after="156"/>
        <w:ind w:left="703"/>
      </w:pPr>
      <w:r w:rsidRPr="003452A8">
        <w:rPr>
          <w:b/>
          <w:bCs w:val="0"/>
        </w:rPr>
        <w:lastRenderedPageBreak/>
        <w:t>Palīdzības informācija</w:t>
      </w:r>
      <w:r w:rsidRPr="003452A8">
        <w:t xml:space="preserve"> </w:t>
      </w:r>
      <w:r w:rsidR="002952F7" w:rsidRPr="003452A8">
        <w:t xml:space="preserve">— </w:t>
      </w:r>
      <w:r w:rsidR="007776CE" w:rsidRPr="003452A8">
        <w:t>pieskarieties, lai parādītu koda aprakstu un transportlīdzekļa sistēmas ikonas aprakstu.</w:t>
      </w:r>
    </w:p>
    <w:p w14:paraId="77FBBA13" w14:textId="5D41B85D" w:rsidR="006816B0" w:rsidRPr="003452A8" w:rsidRDefault="006816B0" w:rsidP="00AD6B08">
      <w:pPr>
        <w:pStyle w:val="BodytextUserManual"/>
        <w:spacing w:before="156" w:after="156"/>
        <w:ind w:left="703"/>
      </w:pPr>
      <w:r w:rsidRPr="003452A8">
        <w:rPr>
          <w:b/>
          <w:bCs w:val="0"/>
        </w:rPr>
        <w:t>Tiešraides datu atlase</w:t>
      </w:r>
      <w:r w:rsidRPr="003452A8">
        <w:t xml:space="preserve"> — pieskarieties, lai no saraksta atlasītu nepieciešamos tiešraides datus. Atlasītie tiešraides dati tiks iezīmēti diagrammās galvenās sadaļas kreisajā pusē. Neatlasītie tiešraides dati un vērtības diagrammās tiks parādītas pelēkā krāsā</w:t>
      </w:r>
      <w:r w:rsidR="006F6C05" w:rsidRPr="003452A8">
        <w:t>.</w:t>
      </w:r>
    </w:p>
    <w:p w14:paraId="1A4C8C62" w14:textId="75A28C36" w:rsidR="00AD6B08" w:rsidRPr="003452A8" w:rsidRDefault="00377A54" w:rsidP="00AD6B08">
      <w:pPr>
        <w:pStyle w:val="BodytextUserManual"/>
        <w:spacing w:before="156" w:after="156"/>
        <w:ind w:left="703"/>
      </w:pPr>
      <w:r w:rsidRPr="003452A8">
        <w:rPr>
          <w:b/>
          <w:bCs w:val="0"/>
        </w:rPr>
        <w:t>Aktīvais tests</w:t>
      </w:r>
      <w:r w:rsidR="002952F7" w:rsidRPr="003452A8">
        <w:t xml:space="preserve"> — </w:t>
      </w:r>
      <w:r w:rsidR="007776CE" w:rsidRPr="003452A8">
        <w:t xml:space="preserve">pieskarieties, lai atvērtu aktīvā </w:t>
      </w:r>
      <w:r w:rsidR="00EF5061" w:rsidRPr="003452A8">
        <w:t xml:space="preserve">testa </w:t>
      </w:r>
      <w:r w:rsidR="00E411E6" w:rsidRPr="003452A8">
        <w:t xml:space="preserve">ekrānu. Izpildiet ekrānā redzamos norādījumus un iestatiet vērtības. pārbaude. Šī funkcija palīdz tehniķiem </w:t>
      </w:r>
      <w:r w:rsidR="00A452D8" w:rsidRPr="003452A8">
        <w:t>intuitīvāk un efektīvāk novērst problēmas</w:t>
      </w:r>
      <w:r w:rsidR="006F6C05" w:rsidRPr="003452A8">
        <w:t>.</w:t>
      </w:r>
    </w:p>
    <w:p w14:paraId="09946F38" w14:textId="000FB530" w:rsidR="00AD6B08" w:rsidRPr="003452A8" w:rsidRDefault="00AD6B08" w:rsidP="00AD6B08">
      <w:pPr>
        <w:pStyle w:val="BodytextUserManual"/>
        <w:spacing w:before="156" w:after="156"/>
        <w:ind w:left="703"/>
      </w:pPr>
      <w:r w:rsidRPr="003452A8">
        <w:rPr>
          <w:b/>
          <w:bCs w:val="0"/>
        </w:rPr>
        <w:t>Sistēmas saraksta pārslēgšana</w:t>
      </w:r>
      <w:r w:rsidRPr="003452A8">
        <w:t xml:space="preserve"> </w:t>
      </w:r>
      <w:r w:rsidR="002952F7" w:rsidRPr="003452A8">
        <w:t>— pieskarieties, lai transportlīdzekļa sistēmu parādītu saraksta formātā.</w:t>
      </w:r>
    </w:p>
    <w:p w14:paraId="1137DC88" w14:textId="66A8A0AF" w:rsidR="007A0034" w:rsidRPr="003452A8" w:rsidRDefault="00AD6B08">
      <w:pPr>
        <w:pStyle w:val="BodytextUserManual"/>
        <w:numPr>
          <w:ilvl w:val="3"/>
          <w:numId w:val="62"/>
        </w:numPr>
        <w:spacing w:before="156" w:after="156"/>
        <w:ind w:left="703"/>
      </w:pPr>
      <w:r w:rsidRPr="003452A8">
        <w:t xml:space="preserve">Galvenā sadaļa </w:t>
      </w:r>
      <w:r w:rsidR="007A0034" w:rsidRPr="003452A8">
        <w:t>— kreisajā pusē tiek parādīta atlasītā sistēma</w:t>
      </w:r>
      <w:r w:rsidR="006619E2" w:rsidRPr="003452A8">
        <w:t xml:space="preserve"> </w:t>
      </w:r>
      <w:r w:rsidR="007A0034" w:rsidRPr="003452A8">
        <w:t>Intuitīvos grafikos</w:t>
      </w:r>
      <w:r w:rsidR="006F6C05" w:rsidRPr="003452A8">
        <w:t>.</w:t>
      </w:r>
      <w:r w:rsidR="00D05FEB" w:rsidRPr="003452A8">
        <w:t xml:space="preserve"> </w:t>
      </w:r>
      <w:r w:rsidR="006619E2" w:rsidRPr="003452A8">
        <w:t>Labajā pusē ir redzams atbilstošais saturs pēc pieskaršanās augšējai ikonai.</w:t>
      </w:r>
    </w:p>
    <w:p w14:paraId="42DC1D86" w14:textId="63FCFA2C" w:rsidR="00F268FF" w:rsidRPr="003452A8" w:rsidRDefault="00F268FF">
      <w:pPr>
        <w:pStyle w:val="BodytextUserManual"/>
        <w:numPr>
          <w:ilvl w:val="3"/>
          <w:numId w:val="62"/>
        </w:numPr>
        <w:spacing w:before="156" w:after="156"/>
        <w:ind w:left="703"/>
      </w:pPr>
      <w:r w:rsidRPr="003452A8">
        <w:t xml:space="preserve">Funkciju pogas </w:t>
      </w:r>
      <w:r w:rsidR="0066381B" w:rsidRPr="003452A8">
        <w:t>— pogas atšķiras atkarībā no testa transportlīdzekļa. Iepriekš redzamajā ekrānuzņēmumā redzamās funkciju pogas ir šādas:</w:t>
      </w:r>
    </w:p>
    <w:p w14:paraId="052736CF" w14:textId="7C636579" w:rsidR="00F268FF" w:rsidRPr="003452A8" w:rsidRDefault="0066381B" w:rsidP="00F268FF">
      <w:pPr>
        <w:pStyle w:val="BodytextUserManual"/>
        <w:spacing w:before="156" w:after="156"/>
        <w:ind w:left="703"/>
      </w:pPr>
      <w:r w:rsidRPr="003452A8">
        <w:rPr>
          <w:b/>
          <w:bCs w:val="0"/>
        </w:rPr>
        <w:t>Ātrā dzēšana</w:t>
      </w:r>
      <w:r w:rsidR="006F6C05" w:rsidRPr="003452A8">
        <w:rPr>
          <w:b/>
          <w:bCs w:val="0"/>
        </w:rPr>
        <w:t>:</w:t>
      </w:r>
      <w:r w:rsidRPr="003452A8">
        <w:t xml:space="preserve"> Pēc skenēšanas izdzēš visu informāciju par kļūmēm.</w:t>
      </w:r>
    </w:p>
    <w:p w14:paraId="1D786E74" w14:textId="776C0748" w:rsidR="0066381B" w:rsidRPr="003452A8" w:rsidRDefault="0066381B" w:rsidP="00F268FF">
      <w:pPr>
        <w:pStyle w:val="BodytextUserManual"/>
        <w:spacing w:before="156" w:after="156"/>
        <w:ind w:left="703"/>
      </w:pPr>
      <w:r w:rsidRPr="003452A8">
        <w:rPr>
          <w:b/>
          <w:bCs w:val="0"/>
        </w:rPr>
        <w:t>Kļūmju skenēšana</w:t>
      </w:r>
      <w:r w:rsidR="006F6C05" w:rsidRPr="003452A8">
        <w:rPr>
          <w:b/>
          <w:bCs w:val="0"/>
        </w:rPr>
        <w:t>:</w:t>
      </w:r>
      <w:r w:rsidRPr="003452A8">
        <w:t xml:space="preserve"> skenē transportlīdzekļa sistēmas moduļus</w:t>
      </w:r>
      <w:r w:rsidR="006F6C05" w:rsidRPr="003452A8">
        <w:t>.</w:t>
      </w:r>
    </w:p>
    <w:p w14:paraId="660C9E35" w14:textId="3755EC00" w:rsidR="0066381B" w:rsidRPr="003452A8" w:rsidRDefault="0066381B" w:rsidP="00F268FF">
      <w:pPr>
        <w:pStyle w:val="BodytextUserManual"/>
        <w:spacing w:before="156" w:after="156"/>
        <w:ind w:left="703"/>
      </w:pPr>
      <w:r w:rsidRPr="003452A8">
        <w:rPr>
          <w:b/>
          <w:bCs w:val="0"/>
        </w:rPr>
        <w:t>Enter</w:t>
      </w:r>
      <w:r w:rsidR="006F6C05" w:rsidRPr="003452A8">
        <w:rPr>
          <w:b/>
          <w:bCs w:val="0"/>
        </w:rPr>
        <w:t>:</w:t>
      </w:r>
      <w:r w:rsidRPr="003452A8">
        <w:t xml:space="preserve"> Ieiet sistēmā</w:t>
      </w:r>
      <w:r w:rsidR="006F6C05" w:rsidRPr="003452A8">
        <w:t>.</w:t>
      </w:r>
    </w:p>
    <w:p w14:paraId="72EC3FAE" w14:textId="4DE83D75" w:rsidR="0066381B" w:rsidRPr="003452A8" w:rsidRDefault="0066381B" w:rsidP="00F268FF">
      <w:pPr>
        <w:pStyle w:val="BodytextUserManual"/>
        <w:spacing w:before="156" w:after="156"/>
        <w:ind w:left="703"/>
      </w:pPr>
      <w:r w:rsidRPr="003452A8">
        <w:rPr>
          <w:b/>
          <w:bCs w:val="0"/>
        </w:rPr>
        <w:t>ESC</w:t>
      </w:r>
      <w:r w:rsidR="006F6C05" w:rsidRPr="003452A8">
        <w:rPr>
          <w:b/>
          <w:bCs w:val="0"/>
        </w:rPr>
        <w:t>:</w:t>
      </w:r>
      <w:r w:rsidRPr="003452A8">
        <w:t xml:space="preserve"> Iziet no funkcijas.</w:t>
      </w:r>
    </w:p>
    <w:p w14:paraId="4BC325A3" w14:textId="0A041B34" w:rsidR="009414C3" w:rsidRPr="003452A8" w:rsidRDefault="009414C3" w:rsidP="00624D8B">
      <w:pPr>
        <w:pStyle w:val="20"/>
        <w:spacing w:before="312" w:after="156"/>
        <w:rPr>
          <w:rFonts w:cs="Arial"/>
        </w:rPr>
      </w:pPr>
      <w:bookmarkStart w:id="195" w:name="_Toc204185544"/>
      <w:r w:rsidRPr="003452A8">
        <w:rPr>
          <w:rFonts w:cs="Arial"/>
        </w:rPr>
        <w:t>Tiešraides datu sapludināšana</w:t>
      </w:r>
      <w:bookmarkEnd w:id="195"/>
    </w:p>
    <w:p w14:paraId="5D4EEC8A" w14:textId="07145910" w:rsidR="001D54BA" w:rsidRPr="003452A8" w:rsidRDefault="00F801D5" w:rsidP="001D54BA">
      <w:pPr>
        <w:spacing w:before="156" w:after="156"/>
        <w:rPr>
          <w:rFonts w:cs="Arial"/>
        </w:rPr>
      </w:pPr>
      <w:r w:rsidRPr="003452A8">
        <w:rPr>
          <w:rFonts w:cs="Arial"/>
        </w:rPr>
        <w:t>Vairākām sistēmām šī funkcija nodrošina ātru veidu, kā izveidot jaunu grupu, veicot sapludināšanas veiktspēju, pamatojoties uz pielāgotajām grupas vienībām.</w:t>
      </w:r>
    </w:p>
    <w:p w14:paraId="13207D42" w14:textId="77777777" w:rsidR="00EC6A7A" w:rsidRPr="003452A8" w:rsidRDefault="00EC6A7A" w:rsidP="00EC6A7A">
      <w:pPr>
        <w:pBdr>
          <w:top w:val="single" w:sz="6" w:space="1" w:color="auto"/>
          <w:bottom w:val="single" w:sz="6" w:space="1" w:color="auto"/>
        </w:pBdr>
        <w:spacing w:before="156" w:afterLines="0" w:after="0"/>
        <w:rPr>
          <w:rFonts w:cs="Arial"/>
          <w:b/>
        </w:rPr>
      </w:pPr>
      <w:r w:rsidRPr="003452A8">
        <w:rPr>
          <w:rFonts w:cs="Arial"/>
          <w:b/>
          <w:noProof/>
          <w:lang w:val="en-US"/>
        </w:rPr>
        <w:drawing>
          <wp:anchor distT="0" distB="0" distL="114300" distR="114300" simplePos="0" relativeHeight="252154880" behindDoc="0" locked="0" layoutInCell="1" allowOverlap="1" wp14:anchorId="12D8592D" wp14:editId="10E1C16F">
            <wp:simplePos x="0" y="0"/>
            <wp:positionH relativeFrom="margin">
              <wp:posOffset>0</wp:posOffset>
            </wp:positionH>
            <wp:positionV relativeFrom="paragraph">
              <wp:posOffset>13005</wp:posOffset>
            </wp:positionV>
            <wp:extent cx="144145" cy="144145"/>
            <wp:effectExtent l="0" t="0" r="8255" b="8255"/>
            <wp:wrapNone/>
            <wp:docPr id="129" name="图片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52A8">
        <w:rPr>
          <w:rFonts w:cs="Arial"/>
          <w:b/>
        </w:rPr>
        <w:t>PIEZĪME</w:t>
      </w:r>
    </w:p>
    <w:p w14:paraId="60720FE3" w14:textId="6F53E83A" w:rsidR="00EC6A7A" w:rsidRPr="003452A8" w:rsidRDefault="00EC6A7A" w:rsidP="00EC6A7A">
      <w:pPr>
        <w:pBdr>
          <w:top w:val="single" w:sz="6" w:space="1" w:color="auto"/>
          <w:bottom w:val="single" w:sz="6" w:space="1" w:color="auto"/>
        </w:pBdr>
        <w:spacing w:beforeLines="0" w:before="0" w:after="156"/>
        <w:rPr>
          <w:rFonts w:cs="Arial"/>
        </w:rPr>
      </w:pPr>
      <w:r w:rsidRPr="003452A8">
        <w:rPr>
          <w:rFonts w:cs="Arial"/>
        </w:rPr>
        <w:t>Šī funkcija tiek atbalstīta noteiktiem transportlīdzekļiem</w:t>
      </w:r>
      <w:r w:rsidR="006F6C05" w:rsidRPr="003452A8">
        <w:rPr>
          <w:rFonts w:cs="Arial"/>
        </w:rPr>
        <w:t>.</w:t>
      </w:r>
    </w:p>
    <w:p w14:paraId="250B412B" w14:textId="5B386FFE" w:rsidR="007C4738" w:rsidRPr="003452A8" w:rsidRDefault="007C4738" w:rsidP="007C4738">
      <w:pPr>
        <w:pStyle w:val="aa"/>
        <w:widowControl w:val="0"/>
        <w:numPr>
          <w:ilvl w:val="0"/>
          <w:numId w:val="5"/>
        </w:numPr>
        <w:spacing w:beforeLines="20" w:before="62" w:afterLines="20" w:after="62"/>
        <w:ind w:left="641" w:hanging="357"/>
        <w:rPr>
          <w:rFonts w:cs="Arial"/>
        </w:rPr>
      </w:pPr>
      <w:r w:rsidRPr="003452A8">
        <w:rPr>
          <w:rFonts w:cs="Arial"/>
          <w:b/>
        </w:rPr>
        <w:t>Lai veiktu tiešraides datu sapludināšanas funkciju</w:t>
      </w:r>
    </w:p>
    <w:p w14:paraId="3BCFE490" w14:textId="1AE3E126" w:rsidR="007C4738" w:rsidRPr="003452A8" w:rsidRDefault="004B431E">
      <w:pPr>
        <w:pStyle w:val="aa"/>
        <w:widowControl w:val="0"/>
        <w:numPr>
          <w:ilvl w:val="0"/>
          <w:numId w:val="80"/>
        </w:numPr>
        <w:spacing w:beforeLines="20" w:before="62" w:afterLines="20" w:after="62"/>
        <w:ind w:left="998" w:hanging="357"/>
        <w:rPr>
          <w:rFonts w:cs="Arial"/>
        </w:rPr>
      </w:pPr>
      <w:r w:rsidRPr="003452A8">
        <w:rPr>
          <w:rFonts w:cs="Arial"/>
        </w:rPr>
        <w:t xml:space="preserve">Diagnostikas galvenās izvēlnes ekrāna navigācijas joslā </w:t>
      </w:r>
      <w:r w:rsidR="007C4738" w:rsidRPr="003452A8">
        <w:rPr>
          <w:rFonts w:cs="Arial"/>
        </w:rPr>
        <w:t xml:space="preserve">pieskarieties opcijai </w:t>
      </w:r>
      <w:r w:rsidRPr="003452A8">
        <w:rPr>
          <w:rFonts w:cs="Arial"/>
          <w:b/>
          <w:bCs/>
        </w:rPr>
        <w:t>Tiešraides datu sapludināšana</w:t>
      </w:r>
      <w:r w:rsidR="006F6C05" w:rsidRPr="003452A8">
        <w:rPr>
          <w:rFonts w:cs="Arial"/>
          <w:b/>
          <w:bCs/>
        </w:rPr>
        <w:t>.</w:t>
      </w:r>
    </w:p>
    <w:p w14:paraId="31804F44" w14:textId="39C1E6D0" w:rsidR="007C4738" w:rsidRPr="003452A8" w:rsidRDefault="00B7234B">
      <w:pPr>
        <w:pStyle w:val="aa"/>
        <w:widowControl w:val="0"/>
        <w:numPr>
          <w:ilvl w:val="0"/>
          <w:numId w:val="80"/>
        </w:numPr>
        <w:spacing w:beforeLines="20" w:before="62" w:afterLines="20" w:after="62"/>
        <w:ind w:left="998" w:hanging="357"/>
        <w:rPr>
          <w:rFonts w:cs="Arial"/>
        </w:rPr>
      </w:pPr>
      <w:r w:rsidRPr="003452A8">
        <w:rPr>
          <w:rFonts w:cs="Arial"/>
        </w:rPr>
        <w:t xml:space="preserve">Pieskarieties pogai </w:t>
      </w:r>
      <w:r w:rsidR="004B431E" w:rsidRPr="003452A8">
        <w:rPr>
          <w:rFonts w:cs="Arial"/>
          <w:b/>
          <w:bCs/>
          <w:color w:val="000000" w:themeColor="text1"/>
        </w:rPr>
        <w:t>Pievienot</w:t>
      </w:r>
      <w:r w:rsidR="004B431E" w:rsidRPr="003452A8">
        <w:rPr>
          <w:rFonts w:cs="Arial"/>
          <w:color w:val="000000" w:themeColor="text1"/>
        </w:rPr>
        <w:t xml:space="preserve"> </w:t>
      </w:r>
      <w:r w:rsidR="004B431E" w:rsidRPr="003452A8">
        <w:rPr>
          <w:rFonts w:cs="Arial"/>
        </w:rPr>
        <w:t xml:space="preserve">ikonu vai pogu </w:t>
      </w:r>
      <w:r w:rsidR="007C5E98" w:rsidRPr="003452A8">
        <w:rPr>
          <w:rFonts w:cs="Arial"/>
          <w:b/>
          <w:bCs/>
        </w:rPr>
        <w:t>Izveidot</w:t>
      </w:r>
      <w:r w:rsidR="006F6C05" w:rsidRPr="003452A8">
        <w:rPr>
          <w:rFonts w:cs="Arial"/>
          <w:b/>
          <w:bCs/>
        </w:rPr>
        <w:t>,</w:t>
      </w:r>
      <w:r w:rsidR="007C5E98" w:rsidRPr="003452A8">
        <w:rPr>
          <w:rFonts w:cs="Arial"/>
        </w:rPr>
        <w:t xml:space="preserve"> lai pievienotu jaunu grupu</w:t>
      </w:r>
      <w:r w:rsidR="006F6C05" w:rsidRPr="003452A8">
        <w:rPr>
          <w:rFonts w:cs="Arial"/>
        </w:rPr>
        <w:t>.</w:t>
      </w:r>
      <w:r w:rsidRPr="003452A8">
        <w:rPr>
          <w:rFonts w:cs="Arial"/>
        </w:rPr>
        <w:t xml:space="preserve"> </w:t>
      </w:r>
      <w:r w:rsidR="001746E3" w:rsidRPr="003452A8">
        <w:rPr>
          <w:rFonts w:cs="Arial"/>
        </w:rPr>
        <w:t>Varat arī atlasīt pagaidu grupu, kas tiek ģenerēta pēc noklusējuma.</w:t>
      </w:r>
    </w:p>
    <w:p w14:paraId="1FECF01D" w14:textId="716FD480" w:rsidR="00E117E4" w:rsidRPr="003452A8" w:rsidRDefault="003452A8" w:rsidP="00E117E4">
      <w:pPr>
        <w:pStyle w:val="ab"/>
        <w:spacing w:before="156" w:after="156" w:line="240" w:lineRule="auto"/>
        <w:ind w:left="0"/>
        <w:rPr>
          <w:rFonts w:cs="Arial"/>
        </w:rPr>
      </w:pPr>
      <w:r w:rsidRPr="003452A8">
        <w:rPr>
          <w:rFonts w:cs="Arial"/>
          <w:noProof/>
          <w:lang w:val="en-US"/>
        </w:rPr>
        <w:lastRenderedPageBreak/>
        <w:drawing>
          <wp:inline distT="0" distB="0" distL="0" distR="0" wp14:anchorId="6A382404" wp14:editId="06CA8E7D">
            <wp:extent cx="2882962" cy="1976400"/>
            <wp:effectExtent l="0" t="0" r="0" b="5080"/>
            <wp:docPr id="252" name="图片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2882962" cy="1976400"/>
                    </a:xfrm>
                    <a:prstGeom prst="rect">
                      <a:avLst/>
                    </a:prstGeom>
                    <a:noFill/>
                    <a:ln>
                      <a:noFill/>
                    </a:ln>
                  </pic:spPr>
                </pic:pic>
              </a:graphicData>
            </a:graphic>
          </wp:inline>
        </w:drawing>
      </w:r>
    </w:p>
    <w:p w14:paraId="71EC0AD5" w14:textId="5E582224" w:rsidR="00E117E4" w:rsidRPr="003452A8" w:rsidRDefault="007325B8" w:rsidP="00E117E4">
      <w:pPr>
        <w:pStyle w:val="ab"/>
        <w:spacing w:before="156" w:after="156"/>
        <w:ind w:left="0"/>
        <w:rPr>
          <w:rFonts w:cs="Arial"/>
        </w:rPr>
      </w:pPr>
      <w:r w:rsidRPr="003452A8">
        <w:rPr>
          <w:rFonts w:cs="Arial"/>
        </w:rPr>
        <w:t xml:space="preserve">Attēls </w:t>
      </w:r>
      <w:r w:rsidR="002F3450" w:rsidRPr="003452A8">
        <w:rPr>
          <w:rFonts w:cs="Arial"/>
        </w:rPr>
        <w:fldChar w:fldCharType="begin"/>
      </w:r>
      <w:r w:rsidR="002F3450" w:rsidRPr="003452A8">
        <w:rPr>
          <w:rFonts w:cs="Arial"/>
        </w:rPr>
        <w:instrText xml:space="preserve"> STYLEREF 1 \s </w:instrText>
      </w:r>
      <w:r w:rsidR="002F3450" w:rsidRPr="003452A8">
        <w:rPr>
          <w:rFonts w:cs="Arial"/>
        </w:rPr>
        <w:fldChar w:fldCharType="separate"/>
      </w:r>
      <w:r w:rsidR="00187D73" w:rsidRPr="003452A8">
        <w:rPr>
          <w:rFonts w:cs="Arial"/>
          <w:noProof/>
        </w:rPr>
        <w:t>6</w:t>
      </w:r>
      <w:r w:rsidR="002F3450" w:rsidRPr="003452A8">
        <w:rPr>
          <w:rFonts w:cs="Arial"/>
          <w:noProof/>
        </w:rPr>
        <w:fldChar w:fldCharType="end"/>
      </w:r>
      <w:r w:rsidR="00E117E4" w:rsidRPr="003452A8">
        <w:rPr>
          <w:rFonts w:cs="Arial"/>
        </w:rPr>
        <w:noBreakHyphen/>
      </w:r>
      <w:r w:rsidR="002F3450" w:rsidRPr="003452A8">
        <w:rPr>
          <w:rFonts w:cs="Arial"/>
        </w:rPr>
        <w:fldChar w:fldCharType="begin"/>
      </w:r>
      <w:r w:rsidR="002F3450" w:rsidRPr="003452A8">
        <w:rPr>
          <w:rFonts w:cs="Arial"/>
        </w:rPr>
        <w:instrText xml:space="preserve"> SEQ Figure \* ARABIC \s 1 </w:instrText>
      </w:r>
      <w:r w:rsidR="002F3450" w:rsidRPr="003452A8">
        <w:rPr>
          <w:rFonts w:cs="Arial"/>
        </w:rPr>
        <w:fldChar w:fldCharType="separate"/>
      </w:r>
      <w:r w:rsidR="00187D73" w:rsidRPr="003452A8">
        <w:rPr>
          <w:rFonts w:cs="Arial"/>
          <w:noProof/>
        </w:rPr>
        <w:t>2</w:t>
      </w:r>
      <w:r w:rsidR="002F3450" w:rsidRPr="003452A8">
        <w:rPr>
          <w:rFonts w:cs="Arial"/>
          <w:noProof/>
        </w:rPr>
        <w:fldChar w:fldCharType="end"/>
      </w:r>
      <w:r w:rsidR="001E600C" w:rsidRPr="003452A8">
        <w:rPr>
          <w:rFonts w:cs="Arial"/>
          <w:noProof/>
        </w:rPr>
        <w:t>6</w:t>
      </w:r>
      <w:r w:rsidR="00E117E4" w:rsidRPr="003452A8">
        <w:rPr>
          <w:rFonts w:cs="Arial"/>
        </w:rPr>
        <w:t xml:space="preserve"> </w:t>
      </w:r>
      <w:r w:rsidR="00E117E4" w:rsidRPr="003452A8">
        <w:rPr>
          <w:rFonts w:cs="Arial"/>
          <w:i/>
          <w:iCs/>
        </w:rPr>
        <w:t>Tiešraides datu apvienošanas 1. ekrāns</w:t>
      </w:r>
    </w:p>
    <w:p w14:paraId="1CEBCCAB" w14:textId="050E9FBF" w:rsidR="00C47C85" w:rsidRPr="003452A8" w:rsidRDefault="00A367CC">
      <w:pPr>
        <w:pStyle w:val="aa"/>
        <w:widowControl w:val="0"/>
        <w:numPr>
          <w:ilvl w:val="0"/>
          <w:numId w:val="80"/>
        </w:numPr>
        <w:spacing w:beforeLines="20" w:before="62" w:afterLines="20" w:after="62"/>
        <w:ind w:left="998" w:hanging="357"/>
        <w:rPr>
          <w:rFonts w:cs="Arial"/>
        </w:rPr>
      </w:pPr>
      <w:r w:rsidRPr="003452A8">
        <w:rPr>
          <w:rFonts w:cs="Arial"/>
        </w:rPr>
        <w:t xml:space="preserve">Pieskarieties nolaižamajai pogai galvenās sadaļas augšējā kreisajā stūrī, lai atlasītu nepieciešamo moduli. Pieskarieties ikonai </w:t>
      </w:r>
      <w:r w:rsidRPr="003452A8">
        <w:rPr>
          <w:rFonts w:cs="Arial"/>
          <w:b/>
          <w:bCs/>
        </w:rPr>
        <w:t xml:space="preserve">Pievienot </w:t>
      </w:r>
      <w:r w:rsidRPr="003452A8">
        <w:rPr>
          <w:rFonts w:cs="Arial"/>
        </w:rPr>
        <w:t>parametru labajā pusē, lai tos pievienotu.</w:t>
      </w:r>
    </w:p>
    <w:p w14:paraId="07F2C0C8" w14:textId="19491D45" w:rsidR="004B6908" w:rsidRPr="003452A8" w:rsidRDefault="003452A8" w:rsidP="00557DEA">
      <w:pPr>
        <w:pStyle w:val="ab"/>
        <w:spacing w:before="156" w:after="156" w:line="240" w:lineRule="auto"/>
        <w:ind w:left="0"/>
        <w:rPr>
          <w:rFonts w:cs="Arial"/>
        </w:rPr>
      </w:pPr>
      <w:r w:rsidRPr="003452A8">
        <w:rPr>
          <w:rFonts w:cs="Arial"/>
          <w:noProof/>
          <w:lang w:val="en-US"/>
        </w:rPr>
        <w:drawing>
          <wp:inline distT="0" distB="0" distL="0" distR="0" wp14:anchorId="24F4AE12" wp14:editId="59C69F63">
            <wp:extent cx="2863179" cy="1965600"/>
            <wp:effectExtent l="0" t="0" r="0" b="0"/>
            <wp:docPr id="257" name="图片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2863179" cy="1965600"/>
                    </a:xfrm>
                    <a:prstGeom prst="rect">
                      <a:avLst/>
                    </a:prstGeom>
                    <a:noFill/>
                    <a:ln>
                      <a:noFill/>
                    </a:ln>
                  </pic:spPr>
                </pic:pic>
              </a:graphicData>
            </a:graphic>
          </wp:inline>
        </w:drawing>
      </w:r>
      <w:r w:rsidR="00837B74" w:rsidRPr="003452A8">
        <w:rPr>
          <w:rFonts w:cs="Arial"/>
        </w:rPr>
        <w:t xml:space="preserve"> </w:t>
      </w:r>
    </w:p>
    <w:p w14:paraId="06DA6DB6" w14:textId="1EDA2243" w:rsidR="004B6908" w:rsidRPr="003452A8" w:rsidRDefault="007325B8" w:rsidP="004B6908">
      <w:pPr>
        <w:pStyle w:val="ab"/>
        <w:spacing w:before="156" w:after="156"/>
        <w:ind w:left="0"/>
        <w:rPr>
          <w:rFonts w:cs="Arial"/>
        </w:rPr>
      </w:pPr>
      <w:r w:rsidRPr="003452A8">
        <w:rPr>
          <w:rFonts w:cs="Arial"/>
        </w:rPr>
        <w:t xml:space="preserve">Attēls </w:t>
      </w:r>
      <w:r w:rsidR="002F3450" w:rsidRPr="003452A8">
        <w:rPr>
          <w:rFonts w:cs="Arial"/>
        </w:rPr>
        <w:fldChar w:fldCharType="begin"/>
      </w:r>
      <w:r w:rsidR="002F3450" w:rsidRPr="003452A8">
        <w:rPr>
          <w:rFonts w:cs="Arial"/>
        </w:rPr>
        <w:instrText xml:space="preserve"> STYLEREF 1 \s </w:instrText>
      </w:r>
      <w:r w:rsidR="002F3450" w:rsidRPr="003452A8">
        <w:rPr>
          <w:rFonts w:cs="Arial"/>
        </w:rPr>
        <w:fldChar w:fldCharType="separate"/>
      </w:r>
      <w:r w:rsidR="00187D73" w:rsidRPr="003452A8">
        <w:rPr>
          <w:rFonts w:cs="Arial"/>
          <w:noProof/>
        </w:rPr>
        <w:t>6</w:t>
      </w:r>
      <w:r w:rsidR="002F3450" w:rsidRPr="003452A8">
        <w:rPr>
          <w:rFonts w:cs="Arial"/>
          <w:noProof/>
        </w:rPr>
        <w:fldChar w:fldCharType="end"/>
      </w:r>
      <w:r w:rsidR="004B6908" w:rsidRPr="003452A8">
        <w:rPr>
          <w:rFonts w:cs="Arial"/>
        </w:rPr>
        <w:noBreakHyphen/>
      </w:r>
      <w:r w:rsidR="001E600C" w:rsidRPr="003452A8">
        <w:rPr>
          <w:rFonts w:cs="Arial"/>
        </w:rPr>
        <w:t>27</w:t>
      </w:r>
      <w:r w:rsidR="004B6908" w:rsidRPr="003452A8">
        <w:rPr>
          <w:rFonts w:cs="Arial"/>
          <w:i/>
          <w:iCs/>
        </w:rPr>
        <w:t>Tiešraides datu apvienošanas 2. ekrāns</w:t>
      </w:r>
    </w:p>
    <w:p w14:paraId="3CF698FC" w14:textId="0538DB7D" w:rsidR="004B431E" w:rsidRPr="003452A8" w:rsidRDefault="00C47C85">
      <w:pPr>
        <w:pStyle w:val="aa"/>
        <w:widowControl w:val="0"/>
        <w:numPr>
          <w:ilvl w:val="0"/>
          <w:numId w:val="80"/>
        </w:numPr>
        <w:spacing w:beforeLines="20" w:before="62" w:afterLines="20" w:after="62"/>
        <w:ind w:left="998" w:hanging="357"/>
        <w:rPr>
          <w:rFonts w:cs="Arial"/>
        </w:rPr>
      </w:pPr>
      <w:r w:rsidRPr="003452A8">
        <w:rPr>
          <w:rFonts w:cs="Arial"/>
        </w:rPr>
        <w:t xml:space="preserve">Lai pievienotu jaunu grupu vai atlasītu esošu pielāgotu grupu, apakšā pieskarieties </w:t>
      </w:r>
      <w:r w:rsidRPr="003452A8">
        <w:rPr>
          <w:rFonts w:cs="Arial"/>
          <w:b/>
          <w:bCs/>
        </w:rPr>
        <w:t>Saglabāt</w:t>
      </w:r>
      <w:r w:rsidR="006F6C05" w:rsidRPr="003452A8">
        <w:rPr>
          <w:rFonts w:cs="Arial"/>
          <w:b/>
          <w:bCs/>
        </w:rPr>
        <w:t>.</w:t>
      </w:r>
      <w:r w:rsidRPr="003452A8">
        <w:rPr>
          <w:rFonts w:cs="Arial"/>
          <w:b/>
          <w:bCs/>
        </w:rPr>
        <w:t xml:space="preserve"> Pieskarieties Labi</w:t>
      </w:r>
      <w:r w:rsidR="006F6C05" w:rsidRPr="003452A8">
        <w:rPr>
          <w:rFonts w:cs="Arial"/>
          <w:b/>
          <w:bCs/>
        </w:rPr>
        <w:t>.</w:t>
      </w:r>
      <w:r w:rsidR="00EF6AE0" w:rsidRPr="003452A8">
        <w:rPr>
          <w:rFonts w:cs="Arial"/>
        </w:rPr>
        <w:t xml:space="preserve"> Ekrānā tiek parādīti saglabātie parametri</w:t>
      </w:r>
      <w:r w:rsidR="006F6C05" w:rsidRPr="003452A8">
        <w:rPr>
          <w:rFonts w:cs="Arial"/>
        </w:rPr>
        <w:t>.</w:t>
      </w:r>
    </w:p>
    <w:p w14:paraId="50553F8A" w14:textId="1638768C" w:rsidR="00EF6AE0" w:rsidRPr="003452A8" w:rsidRDefault="00EF6AE0">
      <w:pPr>
        <w:pStyle w:val="aa"/>
        <w:widowControl w:val="0"/>
        <w:numPr>
          <w:ilvl w:val="0"/>
          <w:numId w:val="80"/>
        </w:numPr>
        <w:spacing w:beforeLines="20" w:before="62" w:afterLines="20" w:after="62"/>
        <w:ind w:left="998" w:hanging="357"/>
        <w:rPr>
          <w:rFonts w:cs="Arial"/>
        </w:rPr>
      </w:pPr>
      <w:r w:rsidRPr="003452A8">
        <w:rPr>
          <w:rFonts w:cs="Arial"/>
        </w:rPr>
        <w:t xml:space="preserve">Lai turpinātu, izpildiet tiešraides datu funkcijā norādītās darbības. </w:t>
      </w:r>
      <w:r w:rsidR="00680425" w:rsidRPr="003452A8">
        <w:rPr>
          <w:rFonts w:cs="Arial"/>
          <w:i/>
          <w:iCs/>
          <w:color w:val="0000FF"/>
        </w:rPr>
        <w:fldChar w:fldCharType="begin"/>
      </w:r>
      <w:r w:rsidR="00680425" w:rsidRPr="003452A8">
        <w:rPr>
          <w:rFonts w:cs="Arial"/>
          <w:i/>
          <w:iCs/>
          <w:color w:val="0000FF"/>
        </w:rPr>
        <w:instrText xml:space="preserve"> REF _Ref159659056 \h  \* MERGEFORMAT </w:instrText>
      </w:r>
      <w:r w:rsidR="00680425" w:rsidRPr="003452A8">
        <w:rPr>
          <w:rFonts w:cs="Arial"/>
          <w:i/>
          <w:iCs/>
          <w:color w:val="0000FF"/>
        </w:rPr>
      </w:r>
      <w:r w:rsidR="00680425" w:rsidRPr="003452A8">
        <w:rPr>
          <w:rFonts w:cs="Arial"/>
          <w:i/>
          <w:iCs/>
          <w:color w:val="0000FF"/>
        </w:rPr>
        <w:fldChar w:fldCharType="separate"/>
      </w:r>
      <w:r w:rsidRPr="003452A8">
        <w:rPr>
          <w:rFonts w:cs="Arial"/>
        </w:rPr>
        <w:t xml:space="preserve">Sīkāku informāciju skatiet sadaļā </w:t>
      </w:r>
      <w:r w:rsidR="00187D73" w:rsidRPr="003452A8">
        <w:rPr>
          <w:rFonts w:cs="Arial"/>
          <w:i/>
          <w:iCs/>
          <w:color w:val="0000FF"/>
        </w:rPr>
        <w:t>Tiešraides dati</w:t>
      </w:r>
      <w:r w:rsidR="006F6C05" w:rsidRPr="003452A8">
        <w:rPr>
          <w:rFonts w:cs="Arial"/>
          <w:i/>
          <w:iCs/>
          <w:color w:val="0000FF"/>
        </w:rPr>
        <w:t>.</w:t>
      </w:r>
      <w:r w:rsidR="00680425" w:rsidRPr="003452A8">
        <w:rPr>
          <w:rFonts w:cs="Arial"/>
          <w:i/>
          <w:iCs/>
          <w:color w:val="0000FF"/>
        </w:rPr>
        <w:fldChar w:fldCharType="end"/>
      </w:r>
    </w:p>
    <w:p w14:paraId="16B217B6" w14:textId="6CE1FA2F" w:rsidR="00624D8B" w:rsidRPr="003452A8" w:rsidRDefault="00624D8B" w:rsidP="00624D8B">
      <w:pPr>
        <w:pStyle w:val="20"/>
        <w:spacing w:before="312" w:after="156"/>
        <w:rPr>
          <w:rFonts w:cs="Arial"/>
        </w:rPr>
      </w:pPr>
      <w:bookmarkStart w:id="196" w:name="_Toc204185545"/>
      <w:r w:rsidRPr="003452A8">
        <w:rPr>
          <w:rFonts w:cs="Arial"/>
        </w:rPr>
        <w:lastRenderedPageBreak/>
        <w:t>Programmēšana un kodēšana</w:t>
      </w:r>
      <w:bookmarkEnd w:id="193"/>
      <w:bookmarkEnd w:id="196"/>
    </w:p>
    <w:p w14:paraId="49445D36" w14:textId="77777777" w:rsidR="00624D8B" w:rsidRPr="003452A8" w:rsidRDefault="00624D8B" w:rsidP="00624D8B">
      <w:pPr>
        <w:pStyle w:val="BodytextUserManual"/>
        <w:spacing w:before="156" w:after="156"/>
      </w:pPr>
      <w:r w:rsidRPr="003452A8">
        <w:t>Kopš OBDII ieviešanas un līdz pat mūsdienu hibrīdautomobiļiem un elektroautomobiļiem, automašīnu aparatūras un programmatūras tehnoloģijas ir attīstījušās eksponenciāli. Programmatūras atjaunināšana var būt vienīgais veids, kā novērst šādas problēmas:</w:t>
      </w:r>
    </w:p>
    <w:p w14:paraId="5EB8AE04" w14:textId="77777777" w:rsidR="00624D8B" w:rsidRPr="003452A8" w:rsidRDefault="00624D8B">
      <w:pPr>
        <w:pStyle w:val="aa"/>
        <w:widowControl w:val="0"/>
        <w:numPr>
          <w:ilvl w:val="0"/>
          <w:numId w:val="69"/>
        </w:numPr>
        <w:spacing w:beforeLines="20" w:before="62" w:afterLines="20" w:after="62"/>
        <w:ind w:left="641" w:hanging="357"/>
        <w:rPr>
          <w:rFonts w:cs="Arial"/>
        </w:rPr>
      </w:pPr>
      <w:r w:rsidRPr="003452A8">
        <w:rPr>
          <w:rFonts w:cs="Arial"/>
        </w:rPr>
        <w:t>Vadāmība</w:t>
      </w:r>
    </w:p>
    <w:p w14:paraId="6DF8C1A4" w14:textId="77777777" w:rsidR="00624D8B" w:rsidRPr="003452A8" w:rsidRDefault="00624D8B">
      <w:pPr>
        <w:pStyle w:val="aa"/>
        <w:widowControl w:val="0"/>
        <w:numPr>
          <w:ilvl w:val="0"/>
          <w:numId w:val="69"/>
        </w:numPr>
        <w:spacing w:beforeLines="20" w:before="62" w:afterLines="20" w:after="62"/>
        <w:ind w:left="641" w:hanging="357"/>
        <w:rPr>
          <w:rFonts w:cs="Arial"/>
        </w:rPr>
      </w:pPr>
      <w:r w:rsidRPr="003452A8">
        <w:rPr>
          <w:rFonts w:cs="Arial"/>
        </w:rPr>
        <w:t>Degvielas patēriņa efektivitāte</w:t>
      </w:r>
    </w:p>
    <w:p w14:paraId="7B29A9E2" w14:textId="77777777" w:rsidR="00624D8B" w:rsidRPr="003452A8" w:rsidRDefault="00624D8B">
      <w:pPr>
        <w:pStyle w:val="aa"/>
        <w:widowControl w:val="0"/>
        <w:numPr>
          <w:ilvl w:val="0"/>
          <w:numId w:val="69"/>
        </w:numPr>
        <w:spacing w:beforeLines="20" w:before="62" w:afterLines="20" w:after="62"/>
        <w:ind w:left="641" w:hanging="357"/>
        <w:rPr>
          <w:rFonts w:cs="Arial"/>
        </w:rPr>
      </w:pPr>
      <w:r w:rsidRPr="003452A8">
        <w:rPr>
          <w:rFonts w:cs="Arial"/>
        </w:rPr>
        <w:t>Jaudas zudums</w:t>
      </w:r>
    </w:p>
    <w:p w14:paraId="0867464E" w14:textId="77777777" w:rsidR="00624D8B" w:rsidRPr="003452A8" w:rsidRDefault="00624D8B">
      <w:pPr>
        <w:pStyle w:val="aa"/>
        <w:widowControl w:val="0"/>
        <w:numPr>
          <w:ilvl w:val="0"/>
          <w:numId w:val="69"/>
        </w:numPr>
        <w:spacing w:beforeLines="20" w:before="62" w:afterLines="20" w:after="62"/>
        <w:ind w:left="641" w:hanging="357"/>
        <w:rPr>
          <w:rFonts w:cs="Arial"/>
        </w:rPr>
      </w:pPr>
      <w:r w:rsidRPr="003452A8">
        <w:rPr>
          <w:rFonts w:cs="Arial"/>
        </w:rPr>
        <w:t>Kļūdu kodi</w:t>
      </w:r>
    </w:p>
    <w:p w14:paraId="7D00D3E8" w14:textId="77777777" w:rsidR="00624D8B" w:rsidRPr="003452A8" w:rsidRDefault="00624D8B">
      <w:pPr>
        <w:pStyle w:val="aa"/>
        <w:widowControl w:val="0"/>
        <w:numPr>
          <w:ilvl w:val="0"/>
          <w:numId w:val="69"/>
        </w:numPr>
        <w:spacing w:beforeLines="20" w:before="62" w:afterLines="20" w:after="62"/>
        <w:ind w:left="641" w:hanging="357"/>
        <w:rPr>
          <w:rFonts w:cs="Arial"/>
        </w:rPr>
      </w:pPr>
      <w:r w:rsidRPr="003452A8">
        <w:rPr>
          <w:rFonts w:cs="Arial"/>
        </w:rPr>
        <w:t>Mehānisko detaļu izturība</w:t>
      </w:r>
    </w:p>
    <w:p w14:paraId="23CE669E" w14:textId="77777777" w:rsidR="00624D8B" w:rsidRPr="003452A8" w:rsidRDefault="00624D8B" w:rsidP="00624D8B">
      <w:pPr>
        <w:pStyle w:val="BodytextUserManual"/>
        <w:spacing w:before="156" w:after="156"/>
      </w:pPr>
      <w:r w:rsidRPr="003452A8">
        <w:t>Programmēšanas un kodēšanas funkcija tiek izmantota, lai atkārtoti atjauninātu transportlīdzekļa vadības moduļus, kas ļauj atjaunināt transportlīdzekļa datorprogrammatūru uz jaunāko versiju, kā arī pārprogrammēt noteiktu komponentu adaptīvos datus pēc remonta vai nomaiņas.</w:t>
      </w:r>
    </w:p>
    <w:p w14:paraId="3A8EABA0" w14:textId="77777777" w:rsidR="00624D8B" w:rsidRPr="003452A8" w:rsidRDefault="00624D8B" w:rsidP="00624D8B">
      <w:pPr>
        <w:pBdr>
          <w:top w:val="single" w:sz="6" w:space="1" w:color="auto"/>
          <w:bottom w:val="single" w:sz="6" w:space="1" w:color="auto"/>
        </w:pBdr>
        <w:spacing w:before="156" w:afterLines="0" w:after="0"/>
        <w:rPr>
          <w:rFonts w:cs="Arial"/>
          <w:b/>
        </w:rPr>
      </w:pPr>
      <w:r w:rsidRPr="003452A8">
        <w:rPr>
          <w:rFonts w:cs="Arial"/>
          <w:b/>
          <w:noProof/>
          <w:lang w:val="en-US"/>
        </w:rPr>
        <w:drawing>
          <wp:anchor distT="0" distB="0" distL="114300" distR="114300" simplePos="0" relativeHeight="251995136" behindDoc="0" locked="0" layoutInCell="1" allowOverlap="1" wp14:anchorId="5BB48DAC" wp14:editId="38ABF14D">
            <wp:simplePos x="0" y="0"/>
            <wp:positionH relativeFrom="margin">
              <wp:posOffset>0</wp:posOffset>
            </wp:positionH>
            <wp:positionV relativeFrom="paragraph">
              <wp:posOffset>13005</wp:posOffset>
            </wp:positionV>
            <wp:extent cx="144145" cy="144145"/>
            <wp:effectExtent l="0" t="0" r="8255" b="8255"/>
            <wp:wrapNone/>
            <wp:docPr id="2989" name="图片 2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52A8">
        <w:rPr>
          <w:rFonts w:cs="Arial"/>
          <w:b/>
        </w:rPr>
        <w:t>PIEZĪME</w:t>
      </w:r>
    </w:p>
    <w:p w14:paraId="0E5AE46E" w14:textId="56B3305F" w:rsidR="00624D8B" w:rsidRPr="003452A8" w:rsidRDefault="00624D8B" w:rsidP="00624D8B">
      <w:pPr>
        <w:pBdr>
          <w:top w:val="single" w:sz="6" w:space="1" w:color="auto"/>
          <w:bottom w:val="single" w:sz="6" w:space="1" w:color="auto"/>
        </w:pBdr>
        <w:spacing w:beforeLines="0" w:before="0" w:after="156"/>
        <w:rPr>
          <w:rFonts w:cs="Arial"/>
        </w:rPr>
      </w:pPr>
      <w:r w:rsidRPr="003452A8">
        <w:rPr>
          <w:rFonts w:cs="Arial"/>
        </w:rPr>
        <w:t xml:space="preserve">Programmēšanas funkcija ir spēkā tikai tad, ja transportlīdzeklis ir pievienots </w:t>
      </w:r>
      <w:r w:rsidR="001E600C" w:rsidRPr="003452A8">
        <w:rPr>
          <w:rFonts w:cs="Arial"/>
        </w:rPr>
        <w:t>VCI</w:t>
      </w:r>
      <w:r w:rsidRPr="003452A8">
        <w:rPr>
          <w:rFonts w:cs="Arial"/>
        </w:rPr>
        <w:t>2, kas kalpo kā PassThru saskarne, lai izveidotu saziņu ar transportlīdzekļa vadības bloku un pārsūtītu datus uz to.</w:t>
      </w:r>
    </w:p>
    <w:p w14:paraId="4FFA187E" w14:textId="77777777" w:rsidR="00624D8B" w:rsidRPr="003452A8" w:rsidRDefault="00624D8B" w:rsidP="00624D8B">
      <w:pPr>
        <w:pStyle w:val="BodytextUserManual"/>
        <w:spacing w:before="156" w:after="156"/>
      </w:pPr>
      <w:r w:rsidRPr="003452A8">
        <w:t>Pieejamās programmēšanas vai kodēšanas darbības atšķiras atkarībā no testa transportlīdzekļa. Planšetdatora izvēlnē tiek rādītas tikai pieejamās darbības.</w:t>
      </w:r>
    </w:p>
    <w:p w14:paraId="488A6D05" w14:textId="77777777" w:rsidR="00624D8B" w:rsidRPr="003452A8" w:rsidRDefault="00624D8B" w:rsidP="00624D8B">
      <w:pPr>
        <w:pStyle w:val="BodytextUserManual"/>
        <w:spacing w:before="156" w:after="156"/>
      </w:pPr>
      <w:r w:rsidRPr="003452A8">
        <w:t>Pastāv divi vispārīgi programmēšanas operāciju veidi:</w:t>
      </w:r>
    </w:p>
    <w:p w14:paraId="01852B18" w14:textId="77777777" w:rsidR="00624D8B" w:rsidRPr="003452A8" w:rsidRDefault="00624D8B">
      <w:pPr>
        <w:pStyle w:val="aa"/>
        <w:widowControl w:val="0"/>
        <w:numPr>
          <w:ilvl w:val="0"/>
          <w:numId w:val="70"/>
        </w:numPr>
        <w:spacing w:beforeLines="20" w:before="62" w:afterLines="20" w:after="62"/>
        <w:ind w:left="641" w:hanging="357"/>
        <w:rPr>
          <w:rFonts w:cs="Arial"/>
        </w:rPr>
      </w:pPr>
      <w:r w:rsidRPr="003452A8">
        <w:rPr>
          <w:rFonts w:cs="Arial"/>
        </w:rPr>
        <w:t>Kodēšana</w:t>
      </w:r>
      <w:r w:rsidRPr="003452A8">
        <w:rPr>
          <w:rFonts w:cs="Arial"/>
          <w:b/>
        </w:rPr>
        <w:t xml:space="preserve"> </w:t>
      </w:r>
      <w:r w:rsidRPr="003452A8">
        <w:rPr>
          <w:rFonts w:cs="Arial"/>
        </w:rPr>
        <w:t xml:space="preserve">— pazīstama arī kā </w:t>
      </w:r>
      <w:r w:rsidRPr="003452A8">
        <w:rPr>
          <w:rFonts w:cs="Arial"/>
          <w:iCs/>
        </w:rPr>
        <w:t xml:space="preserve">apmācības programma </w:t>
      </w:r>
      <w:r w:rsidRPr="003452A8">
        <w:rPr>
          <w:rFonts w:cs="Arial"/>
        </w:rPr>
        <w:t>vai</w:t>
      </w:r>
      <w:r w:rsidRPr="003452A8">
        <w:rPr>
          <w:rFonts w:cs="Arial"/>
          <w:i/>
        </w:rPr>
        <w:t xml:space="preserve"> </w:t>
      </w:r>
      <w:r w:rsidRPr="003452A8">
        <w:rPr>
          <w:rFonts w:cs="Arial"/>
          <w:iCs/>
        </w:rPr>
        <w:t xml:space="preserve">Komponentu adaptācija </w:t>
      </w:r>
      <w:r w:rsidRPr="003452A8">
        <w:rPr>
          <w:rFonts w:cs="Arial"/>
        </w:rPr>
        <w:t>tiek izmantota, lai pārprogrammētu adaptīvos datus transportlīdzekļa vadības moduļiem pēc transportlīdzekļa detaļu remonta vai nomaiņas.</w:t>
      </w:r>
    </w:p>
    <w:p w14:paraId="6CD2D5C3" w14:textId="77777777" w:rsidR="00624D8B" w:rsidRPr="003452A8" w:rsidRDefault="00624D8B">
      <w:pPr>
        <w:pStyle w:val="aa"/>
        <w:widowControl w:val="0"/>
        <w:numPr>
          <w:ilvl w:val="0"/>
          <w:numId w:val="70"/>
        </w:numPr>
        <w:spacing w:beforeLines="20" w:before="62" w:afterLines="20" w:after="62"/>
        <w:ind w:left="641" w:hanging="357"/>
        <w:rPr>
          <w:rFonts w:cs="Arial"/>
        </w:rPr>
      </w:pPr>
      <w:r w:rsidRPr="003452A8">
        <w:rPr>
          <w:rFonts w:cs="Arial"/>
        </w:rPr>
        <w:t>Pārprogrammēšana — izmantojot internetu, no tiešsaistes servera datubāzes tiek lejupielādēta jaunākā programmatūras versija (šī procedūra tiek veikta automātiski, kad planšetdators ir pievienots internetam, tāpēc nav nepieciešams pašam pārbaudīt programmatūras atjauninājumus), un jaunākā versija tiek pārprogrammēta transportlīdzekļa vadības blokā (ECU).</w:t>
      </w:r>
    </w:p>
    <w:p w14:paraId="6F5F93D2" w14:textId="77777777" w:rsidR="00624D8B" w:rsidRPr="003452A8" w:rsidRDefault="00624D8B" w:rsidP="00624D8B">
      <w:pPr>
        <w:pBdr>
          <w:top w:val="single" w:sz="6" w:space="1" w:color="auto"/>
          <w:bottom w:val="single" w:sz="6" w:space="1" w:color="auto"/>
        </w:pBdr>
        <w:spacing w:beforeLines="0" w:before="0" w:afterLines="0" w:after="0"/>
        <w:contextualSpacing/>
        <w:rPr>
          <w:rFonts w:cs="Arial"/>
          <w:b/>
        </w:rPr>
      </w:pPr>
      <w:r w:rsidRPr="003452A8">
        <w:rPr>
          <w:rFonts w:cs="Arial"/>
          <w:noProof/>
          <w:lang w:val="en-US"/>
        </w:rPr>
        <w:drawing>
          <wp:anchor distT="0" distB="0" distL="114300" distR="114300" simplePos="0" relativeHeight="251996160" behindDoc="0" locked="0" layoutInCell="1" allowOverlap="1" wp14:anchorId="3754ED71" wp14:editId="5025D30E">
            <wp:simplePos x="0" y="0"/>
            <wp:positionH relativeFrom="column">
              <wp:posOffset>0</wp:posOffset>
            </wp:positionH>
            <wp:positionV relativeFrom="paragraph">
              <wp:posOffset>22438</wp:posOffset>
            </wp:positionV>
            <wp:extent cx="144145" cy="144145"/>
            <wp:effectExtent l="0" t="0" r="8255" b="8255"/>
            <wp:wrapNone/>
            <wp:docPr id="2991" name="图片 2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 name="图片 2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52A8">
        <w:rPr>
          <w:rFonts w:cs="Arial"/>
          <w:b/>
        </w:rPr>
        <w:t>PIEZĪME</w:t>
      </w:r>
    </w:p>
    <w:p w14:paraId="40B6DFF1" w14:textId="77777777" w:rsidR="00624D8B" w:rsidRPr="003452A8" w:rsidRDefault="00624D8B" w:rsidP="00624D8B">
      <w:pPr>
        <w:pBdr>
          <w:top w:val="single" w:sz="6" w:space="1" w:color="auto"/>
          <w:bottom w:val="single" w:sz="6" w:space="1" w:color="auto"/>
        </w:pBdr>
        <w:spacing w:beforeLines="0" w:before="0" w:afterLines="0" w:after="0"/>
        <w:contextualSpacing/>
        <w:rPr>
          <w:rFonts w:cs="Arial"/>
          <w:b/>
        </w:rPr>
      </w:pPr>
      <w:r w:rsidRPr="003452A8">
        <w:rPr>
          <w:rFonts w:cs="Arial"/>
        </w:rPr>
        <w:t>Pirms ECU programmēšanas funkcijas lietošanas pārliecinieties, vai planšetdators ir savienots ar stabilu interneta pieslēgumu, lai planšetdators varētu piekļūt transportlīdzekļa ražotāja serverim atjauninājumu pakalpojumam.</w:t>
      </w:r>
    </w:p>
    <w:p w14:paraId="42B9F5BF" w14:textId="77777777" w:rsidR="00624D8B" w:rsidRPr="003452A8" w:rsidRDefault="00624D8B" w:rsidP="00624D8B">
      <w:pPr>
        <w:pStyle w:val="BodytextUserManual"/>
        <w:spacing w:before="156" w:after="156"/>
      </w:pPr>
      <w:r w:rsidRPr="003452A8">
        <w:t xml:space="preserve">Izvēloties programmēšanu, tiek atvērta darbību opciju izvēlne, kas atšķiras atkarībā no transportlīdzekļa markas un modeļa. Izvēloties izvēlnes opciju, tiek parādīts </w:t>
      </w:r>
      <w:r w:rsidRPr="003452A8">
        <w:lastRenderedPageBreak/>
        <w:t>programmēšanas ekrāns vai atvērta cita papildu izvēļu izvēlne. Lai veiktu darbības, izpildiet ekrānā redzamos norādījumus. Tas, kā un kāda informācija tiek attēlota ekrānā, atšķiras atkarībā no veicamās darbības veida.</w:t>
      </w:r>
    </w:p>
    <w:p w14:paraId="73156804" w14:textId="77777777" w:rsidR="00624D8B" w:rsidRPr="003452A8" w:rsidRDefault="00624D8B" w:rsidP="00624D8B">
      <w:pPr>
        <w:pStyle w:val="30"/>
        <w:spacing w:before="312" w:after="156"/>
      </w:pPr>
      <w:bookmarkStart w:id="197" w:name="_Toc109724374"/>
      <w:bookmarkStart w:id="198" w:name="_Toc159436283"/>
      <w:bookmarkStart w:id="199" w:name="_Toc160024672"/>
      <w:r w:rsidRPr="003452A8">
        <w:t>Kodēšana</w:t>
      </w:r>
      <w:bookmarkEnd w:id="197"/>
      <w:bookmarkEnd w:id="198"/>
      <w:bookmarkEnd w:id="199"/>
    </w:p>
    <w:p w14:paraId="1744542C" w14:textId="77777777" w:rsidR="00624D8B" w:rsidRPr="003452A8" w:rsidRDefault="00624D8B" w:rsidP="00624D8B">
      <w:pPr>
        <w:spacing w:before="156" w:after="156"/>
        <w:rPr>
          <w:rFonts w:cs="Arial"/>
        </w:rPr>
      </w:pPr>
      <w:r w:rsidRPr="003452A8">
        <w:rPr>
          <w:rFonts w:cs="Arial"/>
        </w:rPr>
        <w:t>Kodēšanas ekrāna galvenajā sadaļā ir redzams transportlīdzekļa sastāvdaļu saraksts un kodēšanas informācija, kas galvenokārt sastāv no divām daļām:</w:t>
      </w:r>
    </w:p>
    <w:p w14:paraId="335DD30F" w14:textId="77777777" w:rsidR="00624D8B" w:rsidRPr="003452A8" w:rsidRDefault="00624D8B">
      <w:pPr>
        <w:pStyle w:val="BodytextUserManual"/>
        <w:widowControl/>
        <w:numPr>
          <w:ilvl w:val="0"/>
          <w:numId w:val="71"/>
        </w:numPr>
        <w:spacing w:beforeLines="20" w:before="62" w:afterLines="20" w:after="62"/>
        <w:ind w:left="641" w:hanging="357"/>
      </w:pPr>
      <w:r w:rsidRPr="003452A8">
        <w:t>Visas pieejamās kodēšanas sistēmas tiek parādītas kreisajā pusē, bet kodēšanas dati vai vērtība — labajā pusē.</w:t>
      </w:r>
    </w:p>
    <w:p w14:paraId="3176AD55" w14:textId="77777777" w:rsidR="00624D8B" w:rsidRPr="003452A8" w:rsidRDefault="00624D8B">
      <w:pPr>
        <w:pStyle w:val="BodytextUserManual"/>
        <w:widowControl/>
        <w:numPr>
          <w:ilvl w:val="0"/>
          <w:numId w:val="71"/>
        </w:numPr>
        <w:spacing w:beforeLines="20" w:before="62" w:afterLines="20" w:after="62"/>
        <w:ind w:left="641" w:hanging="357"/>
      </w:pPr>
      <w:r w:rsidRPr="003452A8">
        <w:t>Galvenās sadaļas apakšdaļā ir redzamas funkcionālās pogas, kas ļauj manipulēt ar darbību.</w:t>
      </w:r>
    </w:p>
    <w:p w14:paraId="30E46946" w14:textId="07765705" w:rsidR="00624D8B" w:rsidRPr="003452A8" w:rsidRDefault="00624D8B" w:rsidP="00624D8B">
      <w:pPr>
        <w:pStyle w:val="BodytextUserManual"/>
        <w:spacing w:before="156" w:after="156"/>
      </w:pPr>
      <w:r w:rsidRPr="003452A8">
        <w:t>Rūpīgi pārbaudiet transportlīdzekļa stāvokli un kodēšanas informāciju. Izmantojiet funkcionālo pogu, lai rediģētu atbilstošo komponentu kodus. Kad esat pabeidzis visu vien</w:t>
      </w:r>
      <w:r w:rsidR="007325B8" w:rsidRPr="003452A8">
        <w:t>umu rediģēšanu, pieskarieties “</w:t>
      </w:r>
      <w:r w:rsidRPr="003452A8">
        <w:rPr>
          <w:b/>
        </w:rPr>
        <w:t>Sūtīt”</w:t>
      </w:r>
      <w:r w:rsidR="006F6C05" w:rsidRPr="003452A8">
        <w:rPr>
          <w:b/>
        </w:rPr>
        <w:t>.</w:t>
      </w:r>
      <w:r w:rsidRPr="003452A8">
        <w:t xml:space="preserve"> Kad darbība ir pabeigta, var tikt parādīts izpildes statusa ziņojums, piemēram, “Pabeigts”, “Pabeigts” vai “Veiksmīgi”.</w:t>
      </w:r>
    </w:p>
    <w:p w14:paraId="45A782A3" w14:textId="5EAAB64B" w:rsidR="00624D8B" w:rsidRPr="003452A8" w:rsidRDefault="00624D8B" w:rsidP="00624D8B">
      <w:pPr>
        <w:pStyle w:val="BodytextUserManual"/>
        <w:spacing w:before="156" w:after="156"/>
      </w:pPr>
      <w:r w:rsidRPr="003452A8">
        <w:t xml:space="preserve">Lai izietu no funkcijas, pieskarieties pogai </w:t>
      </w:r>
      <w:r w:rsidRPr="003452A8">
        <w:rPr>
          <w:b/>
        </w:rPr>
        <w:t>ESC</w:t>
      </w:r>
      <w:r w:rsidR="006F6C05" w:rsidRPr="003452A8">
        <w:rPr>
          <w:b/>
        </w:rPr>
        <w:t>.</w:t>
      </w:r>
    </w:p>
    <w:p w14:paraId="7C9B19CE" w14:textId="77777777" w:rsidR="005469EF" w:rsidRPr="003452A8" w:rsidRDefault="005469EF" w:rsidP="00624D8B">
      <w:pPr>
        <w:pStyle w:val="BodytextUserManual"/>
        <w:spacing w:before="156" w:after="156"/>
      </w:pPr>
    </w:p>
    <w:p w14:paraId="464B89BF" w14:textId="77777777" w:rsidR="00624D8B" w:rsidRPr="003452A8" w:rsidRDefault="00624D8B" w:rsidP="00624D8B">
      <w:pPr>
        <w:pStyle w:val="30"/>
        <w:spacing w:before="312" w:after="156"/>
      </w:pPr>
      <w:bookmarkStart w:id="200" w:name="_Toc43387213"/>
      <w:bookmarkStart w:id="201" w:name="_Toc109724375"/>
      <w:bookmarkStart w:id="202" w:name="_Toc159436284"/>
      <w:bookmarkStart w:id="203" w:name="_Toc160024673"/>
      <w:r w:rsidRPr="003452A8">
        <w:t>Pārprogrammēšana</w:t>
      </w:r>
      <w:bookmarkEnd w:id="200"/>
      <w:bookmarkEnd w:id="201"/>
      <w:bookmarkEnd w:id="202"/>
      <w:bookmarkEnd w:id="203"/>
    </w:p>
    <w:p w14:paraId="5AF038C1" w14:textId="77777777" w:rsidR="00624D8B" w:rsidRPr="003452A8" w:rsidRDefault="00624D8B" w:rsidP="00624D8B">
      <w:pPr>
        <w:pStyle w:val="BodytextUserManual"/>
        <w:spacing w:before="156" w:after="156"/>
        <w:ind w:left="529" w:hanging="295"/>
        <w:rPr>
          <w:b/>
        </w:rPr>
      </w:pPr>
      <w:r w:rsidRPr="003452A8">
        <w:rPr>
          <w:b/>
        </w:rPr>
        <w:t>Pirms pārprogrammēšanas sākuma:</w:t>
      </w:r>
    </w:p>
    <w:p w14:paraId="4CBE322F" w14:textId="77777777" w:rsidR="00624D8B" w:rsidRPr="003452A8" w:rsidRDefault="00624D8B">
      <w:pPr>
        <w:pStyle w:val="aa"/>
        <w:widowControl w:val="0"/>
        <w:numPr>
          <w:ilvl w:val="0"/>
          <w:numId w:val="69"/>
        </w:numPr>
        <w:spacing w:beforeLines="20" w:before="62" w:afterLines="20" w:after="62"/>
        <w:ind w:left="641" w:hanging="357"/>
        <w:rPr>
          <w:rFonts w:cs="Arial"/>
        </w:rPr>
      </w:pPr>
      <w:r w:rsidRPr="003452A8">
        <w:rPr>
          <w:rFonts w:cs="Arial"/>
        </w:rPr>
        <w:t>Ir obligāti, lai planšetdators būtu savienots ar stabilu Wi-Fi tīklu.</w:t>
      </w:r>
    </w:p>
    <w:p w14:paraId="37980865" w14:textId="25BDA339" w:rsidR="00624D8B" w:rsidRPr="003452A8" w:rsidRDefault="00624D8B">
      <w:pPr>
        <w:pStyle w:val="aa"/>
        <w:widowControl w:val="0"/>
        <w:numPr>
          <w:ilvl w:val="0"/>
          <w:numId w:val="69"/>
        </w:numPr>
        <w:spacing w:beforeLines="20" w:before="62" w:afterLines="20" w:after="62"/>
        <w:ind w:left="641" w:hanging="357"/>
        <w:rPr>
          <w:rFonts w:cs="Arial"/>
        </w:rPr>
      </w:pPr>
      <w:r w:rsidRPr="003452A8">
        <w:rPr>
          <w:rFonts w:cs="Arial"/>
        </w:rPr>
        <w:t xml:space="preserve">Planšetdatoram jābūt savienotam ar </w:t>
      </w:r>
      <w:r w:rsidR="001E600C" w:rsidRPr="003452A8">
        <w:rPr>
          <w:rFonts w:cs="Arial"/>
        </w:rPr>
        <w:t>VCI</w:t>
      </w:r>
      <w:r w:rsidRPr="003452A8">
        <w:rPr>
          <w:rFonts w:cs="Arial"/>
        </w:rPr>
        <w:t>2, izmantojot USB kabeli</w:t>
      </w:r>
      <w:r w:rsidR="006F6C05" w:rsidRPr="003452A8">
        <w:rPr>
          <w:rFonts w:cs="Arial"/>
        </w:rPr>
        <w:t>.</w:t>
      </w:r>
    </w:p>
    <w:p w14:paraId="5E86E3EE" w14:textId="242A2F64" w:rsidR="00624D8B" w:rsidRPr="003452A8" w:rsidRDefault="00624D8B">
      <w:pPr>
        <w:pStyle w:val="aa"/>
        <w:widowControl w:val="0"/>
        <w:numPr>
          <w:ilvl w:val="0"/>
          <w:numId w:val="69"/>
        </w:numPr>
        <w:spacing w:beforeLines="20" w:before="62" w:afterLines="20" w:after="62"/>
        <w:ind w:left="641" w:hanging="357"/>
        <w:rPr>
          <w:rFonts w:cs="Arial"/>
        </w:rPr>
      </w:pPr>
      <w:r w:rsidRPr="003452A8">
        <w:rPr>
          <w:rFonts w:cs="Arial"/>
        </w:rPr>
        <w:t>planšetdatora akumulatoram jābūt pilnībā uzlādētam. Ja nepieciešams, pievienojiet planšetdatoru lādētājam</w:t>
      </w:r>
      <w:r w:rsidR="006F6C05" w:rsidRPr="003452A8">
        <w:rPr>
          <w:rFonts w:cs="Arial"/>
        </w:rPr>
        <w:t>.</w:t>
      </w:r>
    </w:p>
    <w:p w14:paraId="77E3081C" w14:textId="386B3A67" w:rsidR="00624D8B" w:rsidRPr="003452A8" w:rsidRDefault="00624D8B">
      <w:pPr>
        <w:pStyle w:val="aa"/>
        <w:widowControl w:val="0"/>
        <w:numPr>
          <w:ilvl w:val="0"/>
          <w:numId w:val="69"/>
        </w:numPr>
        <w:spacing w:beforeLines="20" w:before="62" w:afterLines="20" w:after="62"/>
        <w:ind w:left="641" w:hanging="357"/>
        <w:rPr>
          <w:rFonts w:cs="Arial"/>
        </w:rPr>
      </w:pPr>
      <w:r w:rsidRPr="003452A8">
        <w:rPr>
          <w:rFonts w:cs="Arial"/>
        </w:rPr>
        <w:t>Pievienojiet akumulatora uzturētāju transportlīdzekļa akumulatoram, lai nodrošinātu vienmērīgu spriegumu visā programmēšanas laikā. Sprieguma prasības atšķiras atkarībā no transportlīdzekļa ražotāja. Pirms moduļa programmēšanas konsultējieties ar transportlīdzekļa ražotāja ieteikumiem.</w:t>
      </w:r>
    </w:p>
    <w:p w14:paraId="5BBB1487" w14:textId="77777777" w:rsidR="00624D8B" w:rsidRPr="003452A8" w:rsidRDefault="00624D8B">
      <w:pPr>
        <w:pStyle w:val="aa"/>
        <w:widowControl w:val="0"/>
        <w:numPr>
          <w:ilvl w:val="0"/>
          <w:numId w:val="69"/>
        </w:numPr>
        <w:spacing w:beforeLines="20" w:before="62" w:afterLines="20" w:after="62"/>
        <w:ind w:left="641" w:hanging="357"/>
        <w:rPr>
          <w:rFonts w:cs="Arial"/>
        </w:rPr>
      </w:pPr>
      <w:r w:rsidRPr="003452A8">
        <w:rPr>
          <w:rFonts w:cs="Arial"/>
        </w:rPr>
        <w:t>Neaizveriet lietojumprogrammu moduļa pārprogrammēšanas laikā, jo process var neizdoties un var radīt neatgriezeniskus moduļa bojājumus.</w:t>
      </w:r>
    </w:p>
    <w:p w14:paraId="330F70B6" w14:textId="77777777" w:rsidR="00624D8B" w:rsidRPr="003452A8" w:rsidRDefault="00624D8B" w:rsidP="00624D8B">
      <w:pPr>
        <w:pStyle w:val="BodytextUserManual"/>
        <w:spacing w:before="156" w:after="156"/>
      </w:pPr>
      <w:r w:rsidRPr="003452A8">
        <w:t>Tipiskām pārprogrammēšanas darbībām vispirms ir jāievada un jāapstiprina VIN numurs. Pieskarieties ievades lodziņam un ievadiet pareizo numuru. Pēc tam tiek parādīta programmēšanas saskarne.</w:t>
      </w:r>
    </w:p>
    <w:p w14:paraId="7263BEA5" w14:textId="4A918E2F" w:rsidR="00624D8B" w:rsidRPr="003452A8" w:rsidRDefault="00624D8B" w:rsidP="00624D8B">
      <w:pPr>
        <w:pStyle w:val="BodytextUserManual"/>
        <w:spacing w:before="156" w:after="156"/>
      </w:pPr>
      <w:r w:rsidRPr="003452A8">
        <w:t xml:space="preserve">Pārprogrammēšanas saskarnes galvenajā sadaļā ir sniegta informācija par aparatūru, </w:t>
      </w:r>
      <w:r w:rsidRPr="003452A8">
        <w:lastRenderedPageBreak/>
        <w:t>pašreizējo programmatūras versiju un jaunākajām programmatūras versijām, kas jāieprogrammē vadības blokos.</w:t>
      </w:r>
    </w:p>
    <w:p w14:paraId="7795B98C" w14:textId="77777777" w:rsidR="00624D8B" w:rsidRPr="003452A8" w:rsidRDefault="00624D8B" w:rsidP="00624D8B">
      <w:pPr>
        <w:pStyle w:val="BodytextUserManual"/>
        <w:spacing w:before="156" w:after="156"/>
      </w:pPr>
      <w:r w:rsidRPr="003452A8">
        <w:t>Ekrānā tiks parādīta virkne darbības instrukciju, kas palīdzēs veikt programmēšanas procedūru.</w:t>
      </w:r>
    </w:p>
    <w:p w14:paraId="45FC2892" w14:textId="4C518169" w:rsidR="00624D8B" w:rsidRPr="003452A8" w:rsidRDefault="00624D8B" w:rsidP="00624D8B">
      <w:pPr>
        <w:pStyle w:val="BodytextUserManual"/>
        <w:spacing w:before="156" w:after="156"/>
      </w:pPr>
      <w:r w:rsidRPr="003452A8">
        <w:t>Rūpīgi izlasiet ekrānā redzamo informāciju un izpildiet norādījumus, lai veiktu programmēšanas procedūru.</w:t>
      </w:r>
    </w:p>
    <w:p w14:paraId="75AD347D" w14:textId="77777777" w:rsidR="00624D8B" w:rsidRPr="003452A8" w:rsidRDefault="00624D8B" w:rsidP="00624D8B">
      <w:pPr>
        <w:pStyle w:val="30"/>
        <w:spacing w:before="312" w:after="156"/>
      </w:pPr>
      <w:bookmarkStart w:id="204" w:name="_Toc109724376"/>
      <w:bookmarkStart w:id="205" w:name="_Toc159436285"/>
      <w:bookmarkStart w:id="206" w:name="_Toc160024674"/>
      <w:r w:rsidRPr="003452A8">
        <w:t>Atkārtotas zibatmiņas kļūdas</w:t>
      </w:r>
      <w:bookmarkEnd w:id="204"/>
      <w:bookmarkEnd w:id="205"/>
      <w:bookmarkEnd w:id="206"/>
    </w:p>
    <w:p w14:paraId="10C39C3E" w14:textId="0FCD269B" w:rsidR="00624D8B" w:rsidRPr="003452A8" w:rsidRDefault="00624D8B" w:rsidP="00624D8B">
      <w:pPr>
        <w:pBdr>
          <w:top w:val="single" w:sz="6" w:space="1" w:color="auto"/>
          <w:bottom w:val="single" w:sz="6" w:space="1" w:color="auto"/>
        </w:pBdr>
        <w:spacing w:before="156" w:afterLines="0" w:after="0"/>
        <w:rPr>
          <w:rFonts w:cs="Arial"/>
          <w:b/>
        </w:rPr>
      </w:pPr>
      <w:r w:rsidRPr="003452A8">
        <w:rPr>
          <w:rFonts w:cs="Arial"/>
          <w:b/>
          <w:noProof/>
          <w:lang w:val="en-US"/>
        </w:rPr>
        <w:drawing>
          <wp:anchor distT="0" distB="0" distL="114300" distR="114300" simplePos="0" relativeHeight="251997184" behindDoc="0" locked="0" layoutInCell="1" allowOverlap="1" wp14:anchorId="561E931B" wp14:editId="6DFE5689">
            <wp:simplePos x="0" y="0"/>
            <wp:positionH relativeFrom="column">
              <wp:posOffset>635</wp:posOffset>
            </wp:positionH>
            <wp:positionV relativeFrom="paragraph">
              <wp:posOffset>22860</wp:posOffset>
            </wp:positionV>
            <wp:extent cx="144145" cy="144145"/>
            <wp:effectExtent l="0" t="0" r="8890" b="8890"/>
            <wp:wrapNone/>
            <wp:docPr id="3010" name="图片 3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图片 250"/>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3452A8">
        <w:rPr>
          <w:rFonts w:cs="Arial"/>
          <w:b/>
        </w:rPr>
        <w:t>SVARĪGI</w:t>
      </w:r>
    </w:p>
    <w:p w14:paraId="3B4DC1AD" w14:textId="77777777" w:rsidR="00624D8B" w:rsidRPr="003452A8" w:rsidRDefault="00624D8B" w:rsidP="00624D8B">
      <w:pPr>
        <w:pBdr>
          <w:top w:val="single" w:sz="6" w:space="1" w:color="auto"/>
          <w:bottom w:val="single" w:sz="6" w:space="1" w:color="auto"/>
        </w:pBdr>
        <w:spacing w:beforeLines="0" w:before="0" w:after="156"/>
        <w:rPr>
          <w:rFonts w:cs="Arial"/>
        </w:rPr>
      </w:pPr>
      <w:r w:rsidRPr="003452A8">
        <w:rPr>
          <w:rFonts w:cs="Arial"/>
        </w:rPr>
        <w:t>Veicot pārprogrammēšanu uz transportlīdzekļa, vienmēr pārliecinieties, vai transportlīdzekļa akumulators ir pilnībā uzlādēts un labā darba kārtībā. Pārprogrammēšanas laikā darbība var neizdoties, ja spriegums nokrītas zem pareizā darba sprieguma. Dažreiz kļūmi var atjaunot, taču neveiksmīga pārprogrammēšana var arī sabojāt vadības moduli. Iesakām transportlīdzeklim pievienot ārēju akumulatora uzturētāju, lai nodrošinātu vienmērīgu spriegumu visas programmēšanas laikā. Nepieciešamais spriegums atšķiras atkarībā no transportlīdzekļa ražotāja. Lai uzzinātu par pareizo uzturējamo spriegumu, konsultējieties ar transportlīdzekļa ražotāju.</w:t>
      </w:r>
    </w:p>
    <w:p w14:paraId="310BEACE" w14:textId="5D26909C" w:rsidR="00624D8B" w:rsidRPr="003452A8" w:rsidRDefault="00624D8B" w:rsidP="00624D8B">
      <w:pPr>
        <w:pStyle w:val="BodytextUserManual"/>
        <w:spacing w:before="156" w:after="156"/>
      </w:pPr>
      <w:r w:rsidRPr="003452A8">
        <w:t xml:space="preserve">Reizēm zibatmiņas atjaunināšanas procedūra var netikt pabeigta pareizi. Biežākie zibatmiņas kļūdu cēloņi ir slikti kabeļu savienojumi starp planšetdatoru, </w:t>
      </w:r>
      <w:r w:rsidR="001E600C" w:rsidRPr="003452A8">
        <w:t>VCI</w:t>
      </w:r>
      <w:r w:rsidRPr="003452A8">
        <w:t xml:space="preserve"> un transportlīdzekli, transportlīdzekļa aizdedzes izslēgšana pirms zibatmiņas procedūras pabeigšanas vai zems transportlīdzekļa akumulatora spriegums.</w:t>
      </w:r>
    </w:p>
    <w:p w14:paraId="25F4FFB8" w14:textId="2D6F34A4" w:rsidR="00DA7FAE" w:rsidRPr="003452A8" w:rsidRDefault="00624D8B" w:rsidP="00123CFC">
      <w:pPr>
        <w:pStyle w:val="BodytextUserManual"/>
        <w:spacing w:before="156" w:after="156"/>
      </w:pPr>
      <w:r w:rsidRPr="003452A8">
        <w:t>Ja process apstājas, vēlreiz pārbaudiet visus kabeļu savienojumus, lai nodrošinātu labu saziņu, un inicializējiet zibatmiņas procedūru. Programmēšanas procedūra automātiski atkārtosies, ja iepriekšējā darbība neizdosies.</w:t>
      </w:r>
    </w:p>
    <w:p w14:paraId="71851588" w14:textId="3C806D7C" w:rsidR="003E226E" w:rsidRPr="003452A8" w:rsidRDefault="003E226E" w:rsidP="003E226E">
      <w:pPr>
        <w:pStyle w:val="20"/>
        <w:spacing w:before="312" w:after="156"/>
        <w:rPr>
          <w:rFonts w:cs="Arial"/>
        </w:rPr>
      </w:pPr>
      <w:bookmarkStart w:id="207" w:name="_Ref160193766"/>
      <w:bookmarkStart w:id="208" w:name="_Toc204185546"/>
      <w:r w:rsidRPr="003452A8">
        <w:rPr>
          <w:rFonts w:cs="Arial"/>
        </w:rPr>
        <w:t>Vispārīgas OBDII darbības</w:t>
      </w:r>
      <w:bookmarkEnd w:id="134"/>
      <w:bookmarkEnd w:id="135"/>
      <w:bookmarkEnd w:id="136"/>
      <w:bookmarkEnd w:id="137"/>
      <w:bookmarkEnd w:id="163"/>
      <w:bookmarkEnd w:id="207"/>
      <w:bookmarkEnd w:id="208"/>
    </w:p>
    <w:p w14:paraId="0F550572" w14:textId="3E91F85C" w:rsidR="003E226E" w:rsidRPr="003452A8" w:rsidRDefault="003E226E" w:rsidP="00E16007">
      <w:pPr>
        <w:pStyle w:val="BodytextUserManual"/>
        <w:spacing w:before="156" w:after="156"/>
      </w:pPr>
      <w:r w:rsidRPr="003452A8">
        <w:t xml:space="preserve">OBDII/EOBD transportlīdzekļa diagnostikas opcija piedāvā ātru veidu, kā pārbaudīt DTC, noteikt iedegušās darbības traucējumu indikatora lampiņas (MIL) cēloni, pārbaudīt monitora statusu pirms emisiju sertifikācijas testēšanas un veikt citus ar emisijām saistītus pakalpojumus. OBDII tiešās piekļuves opcija tiek izmantota arī tādu OBDII/EOBD saderīgu transportlīdzekļu testēšanai, kas nav iekļauti datubāzē. Diagnostikas rīkjoslas pogas ekrāna augšdaļā ir pieejamas konkrētai transportlīdzekļa diagnostikai. </w:t>
      </w:r>
      <w:bookmarkStart w:id="209" w:name="OLE_LINK8"/>
      <w:r w:rsidR="001810D0" w:rsidRPr="003452A8">
        <w:t xml:space="preserve">Sīkāku informāciju </w:t>
      </w:r>
      <w:r w:rsidRPr="003452A8">
        <w:t xml:space="preserve">skatiet </w:t>
      </w:r>
      <w:r w:rsidR="001810D0" w:rsidRPr="003452A8">
        <w:rPr>
          <w:i/>
          <w:iCs/>
          <w:color w:val="0000FF"/>
        </w:rPr>
        <w:fldChar w:fldCharType="begin"/>
      </w:r>
      <w:r w:rsidR="001810D0" w:rsidRPr="003452A8">
        <w:rPr>
          <w:i/>
          <w:iCs/>
          <w:color w:val="0000FF"/>
        </w:rPr>
        <w:instrText xml:space="preserve"> REF _Ref159231681 \h  \* MERGEFORMAT </w:instrText>
      </w:r>
      <w:r w:rsidR="001810D0" w:rsidRPr="003452A8">
        <w:rPr>
          <w:i/>
          <w:iCs/>
          <w:color w:val="0000FF"/>
        </w:rPr>
      </w:r>
      <w:r w:rsidR="001810D0" w:rsidRPr="003452A8">
        <w:rPr>
          <w:i/>
          <w:iCs/>
          <w:color w:val="0000FF"/>
        </w:rPr>
        <w:fldChar w:fldCharType="separate"/>
      </w:r>
      <w:hyperlink w:anchor="Tabula_6_2" w:history="1">
        <w:r w:rsidR="007325B8" w:rsidRPr="003452A8">
          <w:rPr>
            <w:rStyle w:val="a9"/>
            <w:i/>
            <w:iCs/>
            <w:noProof/>
            <w:u w:val="none"/>
          </w:rPr>
          <w:t>Tabulā 6-2 Diagnostikas rīkjoslas pogas</w:t>
        </w:r>
      </w:hyperlink>
      <w:r w:rsidR="006F6C05" w:rsidRPr="003452A8">
        <w:rPr>
          <w:i/>
          <w:iCs/>
          <w:color w:val="0000FF"/>
        </w:rPr>
        <w:t>.</w:t>
      </w:r>
      <w:r w:rsidR="001810D0" w:rsidRPr="003452A8">
        <w:rPr>
          <w:i/>
          <w:iCs/>
          <w:color w:val="0000FF"/>
        </w:rPr>
        <w:fldChar w:fldCharType="end"/>
      </w:r>
    </w:p>
    <w:p w14:paraId="75EB6063" w14:textId="77777777" w:rsidR="003E226E" w:rsidRPr="003452A8" w:rsidRDefault="003E226E" w:rsidP="003E226E">
      <w:pPr>
        <w:pStyle w:val="30"/>
        <w:tabs>
          <w:tab w:val="num" w:pos="360"/>
        </w:tabs>
        <w:spacing w:before="312" w:after="156"/>
        <w:rPr>
          <w:rFonts w:eastAsia="宋体"/>
          <w:szCs w:val="24"/>
        </w:rPr>
      </w:pPr>
      <w:bookmarkStart w:id="210" w:name="_Toc43387216"/>
      <w:bookmarkStart w:id="211" w:name="_Toc109724379"/>
      <w:bookmarkStart w:id="212" w:name="_Toc159436287"/>
      <w:bookmarkEnd w:id="209"/>
      <w:r w:rsidRPr="003452A8">
        <w:rPr>
          <w:rFonts w:eastAsia="宋体"/>
          <w:szCs w:val="24"/>
        </w:rPr>
        <w:t>Vispārīgā procedūra</w:t>
      </w:r>
      <w:bookmarkEnd w:id="210"/>
      <w:bookmarkEnd w:id="211"/>
      <w:bookmarkEnd w:id="212"/>
    </w:p>
    <w:p w14:paraId="61DDA84E" w14:textId="77777777" w:rsidR="003E226E" w:rsidRPr="003452A8" w:rsidRDefault="003E226E" w:rsidP="00BE283D">
      <w:pPr>
        <w:pStyle w:val="aa"/>
        <w:widowControl w:val="0"/>
        <w:numPr>
          <w:ilvl w:val="0"/>
          <w:numId w:val="5"/>
        </w:numPr>
        <w:spacing w:beforeLines="20" w:before="62" w:afterLines="20" w:after="62"/>
        <w:ind w:left="641" w:hanging="357"/>
        <w:rPr>
          <w:rFonts w:cs="Arial"/>
        </w:rPr>
      </w:pPr>
      <w:r w:rsidRPr="003452A8">
        <w:rPr>
          <w:rFonts w:cs="Arial"/>
          <w:b/>
        </w:rPr>
        <w:t>Lai piekļūtu OBDII/EOBD diagnostikas funkcijām</w:t>
      </w:r>
    </w:p>
    <w:p w14:paraId="0F8E995F" w14:textId="77777777" w:rsidR="003E226E" w:rsidRPr="003452A8" w:rsidRDefault="003E226E" w:rsidP="00882E04">
      <w:pPr>
        <w:pStyle w:val="aa"/>
        <w:widowControl w:val="0"/>
        <w:numPr>
          <w:ilvl w:val="0"/>
          <w:numId w:val="269"/>
        </w:numPr>
        <w:spacing w:beforeLines="20" w:before="62" w:afterLines="20" w:after="62"/>
        <w:ind w:left="998" w:hanging="357"/>
        <w:rPr>
          <w:rFonts w:cs="Arial"/>
        </w:rPr>
      </w:pPr>
      <w:r w:rsidRPr="003452A8">
        <w:rPr>
          <w:rFonts w:cs="Arial"/>
        </w:rPr>
        <w:lastRenderedPageBreak/>
        <w:t xml:space="preserve">Pieskarieties pogai </w:t>
      </w:r>
      <w:r w:rsidRPr="003452A8">
        <w:rPr>
          <w:rFonts w:cs="Arial"/>
          <w:b/>
        </w:rPr>
        <w:t xml:space="preserve">Diagnostika </w:t>
      </w:r>
      <w:r w:rsidRPr="003452A8">
        <w:rPr>
          <w:rFonts w:cs="Arial"/>
        </w:rPr>
        <w:t>MaxiSys darba izvēlnē. Tiek parādīta transportlīdzekļa izvēlne.</w:t>
      </w:r>
    </w:p>
    <w:p w14:paraId="6C9E8D9A" w14:textId="0A561F47" w:rsidR="003E226E" w:rsidRPr="003452A8" w:rsidRDefault="003E226E" w:rsidP="00882E04">
      <w:pPr>
        <w:pStyle w:val="aa"/>
        <w:widowControl w:val="0"/>
        <w:numPr>
          <w:ilvl w:val="0"/>
          <w:numId w:val="269"/>
        </w:numPr>
        <w:spacing w:beforeLines="20" w:before="62" w:afterLines="20" w:after="62"/>
        <w:ind w:left="998" w:hanging="357"/>
        <w:rPr>
          <w:rFonts w:cs="Arial"/>
        </w:rPr>
      </w:pPr>
      <w:r w:rsidRPr="003452A8">
        <w:rPr>
          <w:rFonts w:cs="Arial"/>
        </w:rPr>
        <w:t xml:space="preserve">Pieskarieties pogai </w:t>
      </w:r>
      <w:r w:rsidRPr="003452A8">
        <w:rPr>
          <w:rFonts w:cs="Arial"/>
          <w:b/>
        </w:rPr>
        <w:t>EOBD</w:t>
      </w:r>
      <w:r w:rsidR="006F6C05" w:rsidRPr="003452A8">
        <w:rPr>
          <w:rFonts w:cs="Arial"/>
          <w:b/>
        </w:rPr>
        <w:t>.</w:t>
      </w:r>
      <w:r w:rsidRPr="003452A8">
        <w:rPr>
          <w:rFonts w:cs="Arial"/>
        </w:rPr>
        <w:t xml:space="preserve"> Ir divas iespējas, kā izveidot saziņu ar transportlīdzekli.</w:t>
      </w:r>
    </w:p>
    <w:p w14:paraId="19AB40B6" w14:textId="77777777" w:rsidR="003E226E" w:rsidRPr="003452A8" w:rsidRDefault="003E226E">
      <w:pPr>
        <w:pStyle w:val="aa"/>
        <w:widowControl w:val="0"/>
        <w:numPr>
          <w:ilvl w:val="0"/>
          <w:numId w:val="81"/>
        </w:numPr>
        <w:spacing w:beforeLines="20" w:before="62" w:afterLines="20" w:after="62"/>
        <w:ind w:left="1355" w:hanging="357"/>
        <w:rPr>
          <w:rFonts w:cs="Arial"/>
        </w:rPr>
      </w:pPr>
      <w:r w:rsidRPr="003452A8">
        <w:rPr>
          <w:rFonts w:cs="Arial"/>
        </w:rPr>
        <w:t>Automātiska skenēšana — atlasiet to, lai izveidotu saziņu, izmantojot katru protokolu, lai noteiktu, kuru transportlīdzeklis izmanto.</w:t>
      </w:r>
    </w:p>
    <w:p w14:paraId="59DE5205" w14:textId="77777777" w:rsidR="003E226E" w:rsidRPr="003452A8" w:rsidRDefault="003E226E">
      <w:pPr>
        <w:pStyle w:val="aa"/>
        <w:widowControl w:val="0"/>
        <w:numPr>
          <w:ilvl w:val="0"/>
          <w:numId w:val="81"/>
        </w:numPr>
        <w:spacing w:beforeLines="20" w:before="62" w:afterLines="20" w:after="62"/>
        <w:ind w:left="1355" w:hanging="357"/>
        <w:rPr>
          <w:rFonts w:cs="Arial"/>
        </w:rPr>
      </w:pPr>
      <w:r w:rsidRPr="003452A8">
        <w:rPr>
          <w:rFonts w:cs="Arial"/>
        </w:rPr>
        <w:t>Protokols — atlasiet to, lai atvērtu dažādu protokolu apakšizvēlni. Saziņas protokols ir standartizēts datu saziņas veids starp ECM un diagnostikas rīku. Globālā OBD sistēma var izmantot vairākus dažādus saziņas protokolus.</w:t>
      </w:r>
    </w:p>
    <w:p w14:paraId="5805C39D" w14:textId="3AE952AA" w:rsidR="003E226E" w:rsidRPr="003452A8" w:rsidRDefault="003E226E" w:rsidP="00882E04">
      <w:pPr>
        <w:pStyle w:val="aa"/>
        <w:widowControl w:val="0"/>
        <w:numPr>
          <w:ilvl w:val="0"/>
          <w:numId w:val="269"/>
        </w:numPr>
        <w:spacing w:beforeLines="20" w:before="62" w:afterLines="20" w:after="62"/>
        <w:ind w:left="998" w:hanging="357"/>
        <w:rPr>
          <w:rFonts w:cs="Arial"/>
        </w:rPr>
      </w:pPr>
      <w:r w:rsidRPr="003452A8">
        <w:rPr>
          <w:rFonts w:cs="Arial"/>
        </w:rPr>
        <w:t xml:space="preserve">Atlasiet konkrētu protokolu, ja ir atlasīta opcija </w:t>
      </w:r>
      <w:r w:rsidRPr="003452A8">
        <w:rPr>
          <w:rFonts w:cs="Arial"/>
          <w:b/>
        </w:rPr>
        <w:t>“Protokols”</w:t>
      </w:r>
      <w:r w:rsidR="006F6C05" w:rsidRPr="003452A8">
        <w:rPr>
          <w:rFonts w:cs="Arial"/>
          <w:b/>
        </w:rPr>
        <w:t>.</w:t>
      </w:r>
      <w:r w:rsidRPr="003452A8">
        <w:rPr>
          <w:rFonts w:cs="Arial"/>
        </w:rPr>
        <w:t xml:space="preserve"> Pagaidiet, līdz parādās OBDII/EOBD diagnostikas izvēlne.</w:t>
      </w:r>
    </w:p>
    <w:p w14:paraId="226F7F49" w14:textId="2FB54B97" w:rsidR="003E226E" w:rsidRPr="003452A8" w:rsidRDefault="003452A8" w:rsidP="003E226E">
      <w:pPr>
        <w:keepNext/>
        <w:spacing w:before="156" w:after="156" w:line="240" w:lineRule="auto"/>
        <w:ind w:left="0"/>
        <w:jc w:val="center"/>
        <w:rPr>
          <w:rFonts w:cs="Arial"/>
        </w:rPr>
      </w:pPr>
      <w:r w:rsidRPr="003452A8">
        <w:rPr>
          <w:rFonts w:cs="Arial"/>
          <w:noProof/>
          <w:lang w:val="en-US"/>
        </w:rPr>
        <w:drawing>
          <wp:inline distT="0" distB="0" distL="0" distR="0" wp14:anchorId="59219B46" wp14:editId="794EA7D7">
            <wp:extent cx="2917616" cy="1969200"/>
            <wp:effectExtent l="0" t="0" r="0" b="0"/>
            <wp:docPr id="260" name="图片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2917616" cy="1969200"/>
                    </a:xfrm>
                    <a:prstGeom prst="rect">
                      <a:avLst/>
                    </a:prstGeom>
                    <a:noFill/>
                    <a:ln>
                      <a:noFill/>
                    </a:ln>
                  </pic:spPr>
                </pic:pic>
              </a:graphicData>
            </a:graphic>
          </wp:inline>
        </w:drawing>
      </w:r>
    </w:p>
    <w:p w14:paraId="7CA3D9F5" w14:textId="167AE9A4" w:rsidR="003E226E" w:rsidRPr="003452A8" w:rsidRDefault="007325B8" w:rsidP="00094420">
      <w:pPr>
        <w:pStyle w:val="ab"/>
        <w:spacing w:before="156" w:after="156"/>
        <w:ind w:left="0"/>
        <w:rPr>
          <w:rFonts w:cs="Arial"/>
          <w:i/>
          <w:color w:val="FF0000"/>
        </w:rPr>
      </w:pPr>
      <w:r w:rsidRPr="003452A8">
        <w:rPr>
          <w:rFonts w:cs="Arial"/>
        </w:rPr>
        <w:t xml:space="preserve">Attēls </w:t>
      </w:r>
      <w:r w:rsidR="002F3450" w:rsidRPr="003452A8">
        <w:rPr>
          <w:rFonts w:cs="Arial"/>
        </w:rPr>
        <w:fldChar w:fldCharType="begin"/>
      </w:r>
      <w:r w:rsidR="002F3450" w:rsidRPr="003452A8">
        <w:rPr>
          <w:rFonts w:cs="Arial"/>
        </w:rPr>
        <w:instrText xml:space="preserve"> STYLEREF 1 \s </w:instrText>
      </w:r>
      <w:r w:rsidR="002F3450" w:rsidRPr="003452A8">
        <w:rPr>
          <w:rFonts w:cs="Arial"/>
        </w:rPr>
        <w:fldChar w:fldCharType="separate"/>
      </w:r>
      <w:r w:rsidR="00187D73" w:rsidRPr="003452A8">
        <w:rPr>
          <w:rFonts w:cs="Arial"/>
          <w:noProof/>
        </w:rPr>
        <w:t>6</w:t>
      </w:r>
      <w:r w:rsidR="002F3450" w:rsidRPr="003452A8">
        <w:rPr>
          <w:rFonts w:cs="Arial"/>
          <w:noProof/>
        </w:rPr>
        <w:fldChar w:fldCharType="end"/>
      </w:r>
      <w:r w:rsidR="00623535" w:rsidRPr="003452A8">
        <w:rPr>
          <w:rFonts w:cs="Arial"/>
        </w:rPr>
        <w:noBreakHyphen/>
      </w:r>
      <w:r w:rsidR="002F3450" w:rsidRPr="003452A8">
        <w:rPr>
          <w:rFonts w:cs="Arial"/>
        </w:rPr>
        <w:fldChar w:fldCharType="begin"/>
      </w:r>
      <w:r w:rsidR="002F3450" w:rsidRPr="003452A8">
        <w:rPr>
          <w:rFonts w:cs="Arial"/>
        </w:rPr>
        <w:instrText xml:space="preserve"> SEQ Figure \* ARABIC \s 1 </w:instrText>
      </w:r>
      <w:r w:rsidR="002F3450" w:rsidRPr="003452A8">
        <w:rPr>
          <w:rFonts w:cs="Arial"/>
        </w:rPr>
        <w:fldChar w:fldCharType="separate"/>
      </w:r>
      <w:r w:rsidR="00187D73" w:rsidRPr="003452A8">
        <w:rPr>
          <w:rFonts w:cs="Arial"/>
          <w:noProof/>
        </w:rPr>
        <w:t>2</w:t>
      </w:r>
      <w:r w:rsidR="002F3450" w:rsidRPr="003452A8">
        <w:rPr>
          <w:rFonts w:cs="Arial"/>
          <w:noProof/>
        </w:rPr>
        <w:fldChar w:fldCharType="end"/>
      </w:r>
      <w:r w:rsidR="001E600C" w:rsidRPr="003452A8">
        <w:rPr>
          <w:rFonts w:cs="Arial"/>
          <w:noProof/>
        </w:rPr>
        <w:t>8</w:t>
      </w:r>
      <w:r w:rsidR="003E226E" w:rsidRPr="003452A8">
        <w:rPr>
          <w:rFonts w:cs="Arial"/>
        </w:rPr>
        <w:t xml:space="preserve"> </w:t>
      </w:r>
      <w:r w:rsidR="003E226E" w:rsidRPr="003452A8">
        <w:rPr>
          <w:rFonts w:cs="Arial"/>
          <w:i/>
        </w:rPr>
        <w:t>OBDII diagnostikas izvēlne</w:t>
      </w:r>
    </w:p>
    <w:p w14:paraId="62863249" w14:textId="77777777" w:rsidR="00094420" w:rsidRPr="003452A8" w:rsidRDefault="00094420" w:rsidP="00882E04">
      <w:pPr>
        <w:pStyle w:val="aa"/>
        <w:widowControl w:val="0"/>
        <w:numPr>
          <w:ilvl w:val="0"/>
          <w:numId w:val="269"/>
        </w:numPr>
        <w:spacing w:beforeLines="20" w:before="62" w:afterLines="20" w:after="62"/>
        <w:ind w:left="998" w:hanging="357"/>
        <w:rPr>
          <w:rFonts w:cs="Arial"/>
        </w:rPr>
      </w:pPr>
      <w:r w:rsidRPr="003452A8">
        <w:rPr>
          <w:rFonts w:cs="Arial"/>
        </w:rPr>
        <w:t>Lai turpinātu, atlasiet funkcijas opciju.</w:t>
      </w:r>
    </w:p>
    <w:p w14:paraId="5143F5B5" w14:textId="77777777" w:rsidR="00094420" w:rsidRPr="003452A8" w:rsidRDefault="00094420">
      <w:pPr>
        <w:pStyle w:val="aa"/>
        <w:widowControl w:val="0"/>
        <w:numPr>
          <w:ilvl w:val="0"/>
          <w:numId w:val="82"/>
        </w:numPr>
        <w:spacing w:beforeLines="20" w:before="62" w:afterLines="20" w:after="62"/>
        <w:ind w:left="1355" w:hanging="357"/>
        <w:rPr>
          <w:rFonts w:cs="Arial"/>
        </w:rPr>
      </w:pPr>
      <w:r w:rsidRPr="003452A8">
        <w:rPr>
          <w:rFonts w:cs="Arial"/>
        </w:rPr>
        <w:t>DTC un FFD</w:t>
      </w:r>
    </w:p>
    <w:p w14:paraId="3735FCC4" w14:textId="77777777" w:rsidR="00094420" w:rsidRPr="003452A8" w:rsidRDefault="00094420">
      <w:pPr>
        <w:pStyle w:val="aa"/>
        <w:widowControl w:val="0"/>
        <w:numPr>
          <w:ilvl w:val="0"/>
          <w:numId w:val="82"/>
        </w:numPr>
        <w:spacing w:beforeLines="20" w:before="62" w:afterLines="20" w:after="62"/>
        <w:ind w:left="1355" w:hanging="357"/>
        <w:rPr>
          <w:rFonts w:cs="Arial"/>
        </w:rPr>
      </w:pPr>
      <w:r w:rsidRPr="003452A8">
        <w:rPr>
          <w:rFonts w:cs="Arial"/>
        </w:rPr>
        <w:t>I/M gatavība</w:t>
      </w:r>
    </w:p>
    <w:p w14:paraId="2D2EC724" w14:textId="77777777" w:rsidR="00094420" w:rsidRPr="003452A8" w:rsidRDefault="00094420">
      <w:pPr>
        <w:pStyle w:val="aa"/>
        <w:widowControl w:val="0"/>
        <w:numPr>
          <w:ilvl w:val="0"/>
          <w:numId w:val="82"/>
        </w:numPr>
        <w:spacing w:beforeLines="20" w:before="62" w:afterLines="20" w:after="62"/>
        <w:ind w:left="1355" w:hanging="357"/>
        <w:rPr>
          <w:rFonts w:cs="Arial"/>
        </w:rPr>
      </w:pPr>
      <w:r w:rsidRPr="003452A8">
        <w:rPr>
          <w:rFonts w:cs="Arial"/>
        </w:rPr>
        <w:t>Tiešraides dati</w:t>
      </w:r>
    </w:p>
    <w:p w14:paraId="769A850B" w14:textId="564E82C0" w:rsidR="00094420" w:rsidRPr="003452A8" w:rsidRDefault="00883615">
      <w:pPr>
        <w:pStyle w:val="aa"/>
        <w:widowControl w:val="0"/>
        <w:numPr>
          <w:ilvl w:val="0"/>
          <w:numId w:val="82"/>
        </w:numPr>
        <w:spacing w:beforeLines="20" w:before="62" w:afterLines="20" w:after="62"/>
        <w:ind w:left="1355" w:hanging="357"/>
        <w:rPr>
          <w:rFonts w:cs="Arial"/>
        </w:rPr>
      </w:pPr>
      <w:r w:rsidRPr="003452A8">
        <w:rPr>
          <w:rFonts w:cs="Arial"/>
        </w:rPr>
        <w:t xml:space="preserve">Skābekļa </w:t>
      </w:r>
      <w:r w:rsidR="00094420" w:rsidRPr="003452A8">
        <w:rPr>
          <w:rFonts w:cs="Arial"/>
        </w:rPr>
        <w:t>sensora monitors</w:t>
      </w:r>
    </w:p>
    <w:p w14:paraId="20EEF674" w14:textId="77777777" w:rsidR="00094420" w:rsidRPr="003452A8" w:rsidRDefault="00094420">
      <w:pPr>
        <w:pStyle w:val="aa"/>
        <w:widowControl w:val="0"/>
        <w:numPr>
          <w:ilvl w:val="0"/>
          <w:numId w:val="82"/>
        </w:numPr>
        <w:spacing w:beforeLines="20" w:before="62" w:afterLines="20" w:after="62"/>
        <w:ind w:left="1355" w:hanging="357"/>
        <w:rPr>
          <w:rFonts w:cs="Arial"/>
        </w:rPr>
      </w:pPr>
      <w:r w:rsidRPr="003452A8">
        <w:rPr>
          <w:rFonts w:cs="Arial"/>
        </w:rPr>
        <w:t>Borta monitors</w:t>
      </w:r>
    </w:p>
    <w:p w14:paraId="0A717292" w14:textId="77777777" w:rsidR="00094420" w:rsidRPr="003452A8" w:rsidRDefault="00094420">
      <w:pPr>
        <w:pStyle w:val="aa"/>
        <w:widowControl w:val="0"/>
        <w:numPr>
          <w:ilvl w:val="0"/>
          <w:numId w:val="82"/>
        </w:numPr>
        <w:spacing w:beforeLines="20" w:before="62" w:afterLines="20" w:after="62"/>
        <w:ind w:left="1355" w:hanging="357"/>
        <w:rPr>
          <w:rFonts w:cs="Arial"/>
        </w:rPr>
      </w:pPr>
      <w:r w:rsidRPr="003452A8">
        <w:rPr>
          <w:rFonts w:cs="Arial"/>
        </w:rPr>
        <w:t>Komponentu tests</w:t>
      </w:r>
    </w:p>
    <w:p w14:paraId="3D4507E2" w14:textId="77777777" w:rsidR="00094420" w:rsidRPr="003452A8" w:rsidRDefault="00094420">
      <w:pPr>
        <w:pStyle w:val="aa"/>
        <w:widowControl w:val="0"/>
        <w:numPr>
          <w:ilvl w:val="0"/>
          <w:numId w:val="82"/>
        </w:numPr>
        <w:spacing w:beforeLines="20" w:before="62" w:afterLines="20" w:after="62"/>
        <w:ind w:left="1355" w:hanging="357"/>
        <w:rPr>
          <w:rFonts w:cs="Arial"/>
        </w:rPr>
      </w:pPr>
      <w:r w:rsidRPr="003452A8">
        <w:rPr>
          <w:rFonts w:cs="Arial"/>
        </w:rPr>
        <w:t>Transportlīdzekļa informācija</w:t>
      </w:r>
    </w:p>
    <w:p w14:paraId="1C4C2F76" w14:textId="77777777" w:rsidR="00094420" w:rsidRPr="003452A8" w:rsidRDefault="00094420">
      <w:pPr>
        <w:pStyle w:val="aa"/>
        <w:widowControl w:val="0"/>
        <w:numPr>
          <w:ilvl w:val="0"/>
          <w:numId w:val="82"/>
        </w:numPr>
        <w:spacing w:beforeLines="20" w:before="62" w:afterLines="20" w:after="62"/>
        <w:ind w:left="1355" w:hanging="357"/>
        <w:rPr>
          <w:rFonts w:cs="Arial"/>
        </w:rPr>
      </w:pPr>
      <w:r w:rsidRPr="003452A8">
        <w:rPr>
          <w:rFonts w:cs="Arial"/>
        </w:rPr>
        <w:t>Transportlīdzekļa statuss</w:t>
      </w:r>
    </w:p>
    <w:p w14:paraId="31C58AD9" w14:textId="77777777" w:rsidR="00094420" w:rsidRPr="003452A8" w:rsidRDefault="00094420" w:rsidP="00094420">
      <w:pPr>
        <w:pBdr>
          <w:top w:val="single" w:sz="6" w:space="1" w:color="auto"/>
          <w:bottom w:val="single" w:sz="6" w:space="1" w:color="auto"/>
        </w:pBdr>
        <w:spacing w:before="156" w:afterLines="0" w:after="0"/>
        <w:rPr>
          <w:rFonts w:cs="Arial"/>
          <w:b/>
        </w:rPr>
      </w:pPr>
      <w:r w:rsidRPr="003452A8">
        <w:rPr>
          <w:rFonts w:cs="Arial"/>
          <w:b/>
          <w:noProof/>
          <w:lang w:val="en-US"/>
        </w:rPr>
        <w:drawing>
          <wp:anchor distT="0" distB="0" distL="114300" distR="114300" simplePos="0" relativeHeight="251761664" behindDoc="0" locked="0" layoutInCell="1" allowOverlap="1" wp14:anchorId="4108276B" wp14:editId="70DD0265">
            <wp:simplePos x="0" y="0"/>
            <wp:positionH relativeFrom="column">
              <wp:posOffset>0</wp:posOffset>
            </wp:positionH>
            <wp:positionV relativeFrom="paragraph">
              <wp:posOffset>68691</wp:posOffset>
            </wp:positionV>
            <wp:extent cx="144145" cy="144145"/>
            <wp:effectExtent l="0" t="0" r="8255" b="8255"/>
            <wp:wrapNone/>
            <wp:docPr id="259" name="图片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52A8">
        <w:rPr>
          <w:rFonts w:cs="Arial"/>
          <w:b/>
        </w:rPr>
        <w:t>PIEZĪME</w:t>
      </w:r>
    </w:p>
    <w:p w14:paraId="026C7D87" w14:textId="476B0E60" w:rsidR="00094420" w:rsidRPr="003452A8" w:rsidRDefault="00094420" w:rsidP="00094420">
      <w:pPr>
        <w:pBdr>
          <w:top w:val="single" w:sz="6" w:space="1" w:color="auto"/>
          <w:bottom w:val="single" w:sz="6" w:space="1" w:color="auto"/>
        </w:pBdr>
        <w:spacing w:beforeLines="0" w:before="0" w:after="156"/>
        <w:rPr>
          <w:rFonts w:cs="Arial"/>
        </w:rPr>
      </w:pPr>
      <w:r w:rsidRPr="003452A8">
        <w:rPr>
          <w:rFonts w:cs="Arial"/>
        </w:rPr>
        <w:lastRenderedPageBreak/>
        <w:t>Atbalstītās funkcijas var atšķirties atkarībā no transportlīdzekļa.</w:t>
      </w:r>
      <w:bookmarkStart w:id="213" w:name="_Toc43387217"/>
    </w:p>
    <w:p w14:paraId="17185D97" w14:textId="77777777" w:rsidR="00094420" w:rsidRPr="003452A8" w:rsidRDefault="00094420" w:rsidP="00094420">
      <w:pPr>
        <w:pStyle w:val="30"/>
        <w:tabs>
          <w:tab w:val="num" w:pos="360"/>
        </w:tabs>
        <w:spacing w:before="312" w:after="156"/>
        <w:rPr>
          <w:rFonts w:eastAsia="宋体"/>
          <w:szCs w:val="24"/>
        </w:rPr>
      </w:pPr>
      <w:bookmarkStart w:id="214" w:name="_Toc109724380"/>
      <w:bookmarkStart w:id="215" w:name="_Toc159436288"/>
      <w:r w:rsidRPr="003452A8">
        <w:rPr>
          <w:rFonts w:eastAsia="宋体"/>
          <w:szCs w:val="24"/>
        </w:rPr>
        <w:t>Funkciju apraksti</w:t>
      </w:r>
      <w:bookmarkEnd w:id="213"/>
      <w:bookmarkEnd w:id="214"/>
      <w:bookmarkEnd w:id="215"/>
    </w:p>
    <w:p w14:paraId="1CCB3085" w14:textId="77777777" w:rsidR="00094420" w:rsidRPr="003452A8" w:rsidRDefault="00094420" w:rsidP="00094420">
      <w:pPr>
        <w:pStyle w:val="BodytextUserManual"/>
        <w:spacing w:before="156" w:after="156"/>
      </w:pPr>
      <w:r w:rsidRPr="003452A8">
        <w:t>Šajā sadaļā ir aprakstītas katras diagnostikas opcijas dažādās funkcijas:</w:t>
      </w:r>
    </w:p>
    <w:p w14:paraId="3A110D72" w14:textId="77777777" w:rsidR="00094420" w:rsidRPr="003452A8" w:rsidRDefault="00094420" w:rsidP="00094420">
      <w:pPr>
        <w:pStyle w:val="40"/>
        <w:spacing w:before="156" w:after="156"/>
        <w:rPr>
          <w:rFonts w:cs="Arial"/>
        </w:rPr>
      </w:pPr>
      <w:r w:rsidRPr="003452A8">
        <w:rPr>
          <w:rFonts w:cs="Arial"/>
        </w:rPr>
        <w:t>DTC un FFD</w:t>
      </w:r>
    </w:p>
    <w:p w14:paraId="48DF669A" w14:textId="71135BED" w:rsidR="00094420" w:rsidRPr="003452A8" w:rsidRDefault="00094420" w:rsidP="00094420">
      <w:pPr>
        <w:pStyle w:val="BodytextUserManual"/>
        <w:spacing w:before="156" w:afterLines="0" w:after="0"/>
      </w:pPr>
      <w:r w:rsidRPr="003452A8">
        <w:t>Kad šī funkcija ir atlasīta, ekrānā tiek parādīts saglabāto kodu un neapstiprināto kodu saraksts. Kad ir pieejami apskatei noteiktu DTC iesaldētā kadra dati, DTC vienuma labajā pusē tiek parādīta sniegpārsliņas poga. Kodu dzēšanas un kodu nolasīšanas funkcijas var lietot, pieskaroties funkciju pogām ekrāna apakšdaļā.</w:t>
      </w:r>
    </w:p>
    <w:p w14:paraId="60F91C31" w14:textId="77777777" w:rsidR="00EB1474" w:rsidRPr="003452A8" w:rsidRDefault="00EB1474" w:rsidP="00094420">
      <w:pPr>
        <w:pStyle w:val="BodytextUserManual"/>
        <w:spacing w:before="156" w:afterLines="0" w:after="0"/>
      </w:pPr>
    </w:p>
    <w:p w14:paraId="3D7000CE" w14:textId="77777777" w:rsidR="00094420" w:rsidRPr="003452A8" w:rsidRDefault="00094420">
      <w:pPr>
        <w:pStyle w:val="aa"/>
        <w:widowControl w:val="0"/>
        <w:numPr>
          <w:ilvl w:val="0"/>
          <w:numId w:val="83"/>
        </w:numPr>
        <w:spacing w:beforeLines="20" w:before="62" w:afterLines="20" w:after="62"/>
        <w:ind w:left="641" w:hanging="357"/>
        <w:rPr>
          <w:rFonts w:cs="Arial"/>
        </w:rPr>
      </w:pPr>
      <w:r w:rsidRPr="003452A8">
        <w:rPr>
          <w:rFonts w:cs="Arial"/>
          <w:b/>
        </w:rPr>
        <w:t>Pašreizējie kodi</w:t>
      </w:r>
    </w:p>
    <w:p w14:paraId="0CDBB708" w14:textId="77777777" w:rsidR="00094420" w:rsidRPr="003452A8" w:rsidRDefault="00094420" w:rsidP="00094420">
      <w:pPr>
        <w:pStyle w:val="aa"/>
        <w:spacing w:before="156" w:after="156"/>
        <w:ind w:firstLine="0"/>
        <w:rPr>
          <w:rFonts w:cs="Arial"/>
        </w:rPr>
      </w:pPr>
      <w:r w:rsidRPr="003452A8">
        <w:rPr>
          <w:rFonts w:cs="Arial"/>
        </w:rPr>
        <w:t>Pašreizējie kodi ir ar emisiju saistīti DTC no transportlīdzekļa ECM. OBD II/EOBD kodiem ir prioritāte atbilstoši to emisijas nopietnībai, un augstākas prioritātes kodi pārraksta zemākas prioritātes kodus. Koda prioritāte nosaka darbības traucējumu indikatora lampas (MIL) iedegšanos un kodu dzēšanas procedūru. Ražotāji kodus klasificē atšķirīgi, tāpēc DTC var atšķirties atkarībā no transportlīdzekļa.</w:t>
      </w:r>
    </w:p>
    <w:p w14:paraId="6409595D" w14:textId="77777777" w:rsidR="00094420" w:rsidRPr="003452A8" w:rsidRDefault="00094420">
      <w:pPr>
        <w:pStyle w:val="aa"/>
        <w:widowControl w:val="0"/>
        <w:numPr>
          <w:ilvl w:val="0"/>
          <w:numId w:val="83"/>
        </w:numPr>
        <w:spacing w:beforeLines="20" w:before="62" w:afterLines="20" w:after="62"/>
        <w:ind w:left="641" w:hanging="357"/>
        <w:rPr>
          <w:rFonts w:cs="Arial"/>
          <w:b/>
        </w:rPr>
      </w:pPr>
      <w:r w:rsidRPr="003452A8">
        <w:rPr>
          <w:rFonts w:cs="Arial"/>
          <w:b/>
        </w:rPr>
        <w:t>Neapstiprinātie kodi</w:t>
      </w:r>
    </w:p>
    <w:p w14:paraId="55B62C1C" w14:textId="77777777" w:rsidR="00094420" w:rsidRPr="003452A8" w:rsidRDefault="00094420" w:rsidP="00094420">
      <w:pPr>
        <w:pStyle w:val="aa"/>
        <w:spacing w:before="156" w:after="156"/>
        <w:ind w:firstLine="0"/>
        <w:rPr>
          <w:rFonts w:cs="Arial"/>
          <w:b/>
        </w:rPr>
      </w:pPr>
      <w:r w:rsidRPr="003452A8">
        <w:rPr>
          <w:rFonts w:cs="Arial"/>
        </w:rPr>
        <w:t>Tie ir kodi, kuru saglabāšanas nosacījumi ir izpildīti pēdējā braukšanas cikla laikā, bet tiem ir jāizpildās divos vai vairākos secīgos braukšanas ciklos, pirms tiek saglabāts DTC. Neapstiprināto kodu parādīšanas mērķis ir palīdzēt servisa tehniķim pēc transportlīdzekļa remonta, kad diagnostikas informācija ir notīrīta, ziņojot par testa rezultātiem pēc viena braukšanas cikla.</w:t>
      </w:r>
    </w:p>
    <w:p w14:paraId="48C71A85" w14:textId="77777777" w:rsidR="00094420" w:rsidRPr="003452A8" w:rsidRDefault="00094420">
      <w:pPr>
        <w:pStyle w:val="aa"/>
        <w:widowControl w:val="0"/>
        <w:numPr>
          <w:ilvl w:val="0"/>
          <w:numId w:val="84"/>
        </w:numPr>
        <w:spacing w:beforeLines="20" w:before="62" w:afterLines="20" w:after="62"/>
        <w:ind w:left="998" w:hanging="357"/>
        <w:rPr>
          <w:rFonts w:cs="Arial"/>
        </w:rPr>
      </w:pPr>
      <w:r w:rsidRPr="003452A8">
        <w:rPr>
          <w:rFonts w:cs="Arial"/>
        </w:rPr>
        <w:t>Ja braukšanas cikla laikā tests neizdodas, tiek ziņots par saistīto DTC. Ja neatrisinātā kļūme neatkārtojas 40 līdz 80 iesildīšanās ciklu laikā, tā tiek automātiski dzēsta no atmiņas.</w:t>
      </w:r>
    </w:p>
    <w:p w14:paraId="19512CD2" w14:textId="77777777" w:rsidR="00094420" w:rsidRPr="003452A8" w:rsidRDefault="00094420">
      <w:pPr>
        <w:pStyle w:val="aa"/>
        <w:widowControl w:val="0"/>
        <w:numPr>
          <w:ilvl w:val="0"/>
          <w:numId w:val="84"/>
        </w:numPr>
        <w:spacing w:beforeLines="20" w:before="62" w:afterLines="20" w:after="62"/>
        <w:ind w:left="998" w:hanging="357"/>
        <w:rPr>
          <w:rFonts w:cs="Arial"/>
        </w:rPr>
      </w:pPr>
      <w:r w:rsidRPr="003452A8">
        <w:rPr>
          <w:rFonts w:cs="Arial"/>
        </w:rPr>
        <w:t>Ziņotie testa rezultāti ne vienmēr norāda uz bojātu komponentu vai sistēmu. Ja pēc papildu brauciena testa rezultāti uzrāda vēl vienu kļūmi, tiek saglabāts DTC, kas norāda uz bojātu komponentu vai sistēmu.</w:t>
      </w:r>
    </w:p>
    <w:p w14:paraId="5A313939" w14:textId="77777777" w:rsidR="00094420" w:rsidRPr="003452A8" w:rsidRDefault="00094420">
      <w:pPr>
        <w:pStyle w:val="aa"/>
        <w:widowControl w:val="0"/>
        <w:numPr>
          <w:ilvl w:val="0"/>
          <w:numId w:val="83"/>
        </w:numPr>
        <w:spacing w:beforeLines="20" w:before="62" w:afterLines="20" w:after="62"/>
        <w:ind w:left="641" w:hanging="357"/>
        <w:rPr>
          <w:rFonts w:cs="Arial"/>
          <w:b/>
        </w:rPr>
      </w:pPr>
      <w:r w:rsidRPr="003452A8">
        <w:rPr>
          <w:rFonts w:cs="Arial"/>
          <w:b/>
        </w:rPr>
        <w:t>Iesaldēt kadru</w:t>
      </w:r>
    </w:p>
    <w:p w14:paraId="2D6D1DBE" w14:textId="77777777" w:rsidR="00094420" w:rsidRPr="003452A8" w:rsidRDefault="00094420" w:rsidP="00094420">
      <w:pPr>
        <w:pStyle w:val="aa"/>
        <w:spacing w:before="156" w:after="156"/>
        <w:ind w:firstLine="0"/>
        <w:rPr>
          <w:rFonts w:cs="Arial"/>
          <w:b/>
        </w:rPr>
      </w:pPr>
      <w:r w:rsidRPr="003452A8">
        <w:rPr>
          <w:rFonts w:cs="Arial"/>
        </w:rPr>
        <w:t>Vairumā gadījumu saglabātais kadrs ir pēdējais ziņotais DTC. Dažiem DTC, kuriem ir lielāka ietekme uz transportlīdzekļa emisijām, ir augstāka prioritāte. Šādos gadījumos visaugstākās prioritātes DTC ir tas, kuram tiek saglabāti fiksētie kadra ieraksti. Stacionārie kadra dati ietver kritisko parametru vērtību "momentuzņēmumu" DTC saglabāšanas brīdī.</w:t>
      </w:r>
    </w:p>
    <w:p w14:paraId="4E1ADA4A" w14:textId="77777777" w:rsidR="00094420" w:rsidRPr="003452A8" w:rsidRDefault="00094420">
      <w:pPr>
        <w:pStyle w:val="aa"/>
        <w:widowControl w:val="0"/>
        <w:numPr>
          <w:ilvl w:val="0"/>
          <w:numId w:val="83"/>
        </w:numPr>
        <w:spacing w:beforeLines="20" w:before="62" w:afterLines="20" w:after="62"/>
        <w:ind w:left="641" w:hanging="357"/>
        <w:rPr>
          <w:rFonts w:cs="Arial"/>
          <w:b/>
        </w:rPr>
      </w:pPr>
      <w:r w:rsidRPr="003452A8">
        <w:rPr>
          <w:rFonts w:cs="Arial"/>
          <w:b/>
        </w:rPr>
        <w:lastRenderedPageBreak/>
        <w:t>Dzēst kodus</w:t>
      </w:r>
    </w:p>
    <w:p w14:paraId="773521AB" w14:textId="77777777" w:rsidR="00094420" w:rsidRPr="003452A8" w:rsidRDefault="00094420" w:rsidP="00094420">
      <w:pPr>
        <w:pStyle w:val="aa"/>
        <w:spacing w:before="156" w:after="156"/>
        <w:ind w:firstLine="0"/>
        <w:rPr>
          <w:rFonts w:cs="Arial"/>
        </w:rPr>
      </w:pPr>
      <w:r w:rsidRPr="003452A8">
        <w:rPr>
          <w:rFonts w:cs="Arial"/>
        </w:rPr>
        <w:t>Šī opcija tiek izmantota, lai no transportlīdzekļa ECM notīrītu visus ar emisiju saistītos diagnostikas datus, tostarp DTC, fiksētos datus un specifiskus ražotāja uzlabotus datus. Šī opcija atiestata visu transportlīdzekļa monitoru I/M gatavības monitora statusu uz Nav gatavs vai Nav pabeigts.</w:t>
      </w:r>
    </w:p>
    <w:p w14:paraId="265C9AA9" w14:textId="5091B6D0" w:rsidR="00094420" w:rsidRPr="003452A8" w:rsidRDefault="00094420" w:rsidP="00094420">
      <w:pPr>
        <w:pStyle w:val="aa"/>
        <w:spacing w:before="156" w:after="156"/>
        <w:ind w:firstLine="0"/>
        <w:rPr>
          <w:rFonts w:cs="Arial"/>
        </w:rPr>
      </w:pPr>
      <w:r w:rsidRPr="003452A8">
        <w:rPr>
          <w:rFonts w:cs="Arial"/>
        </w:rPr>
        <w:t xml:space="preserve">Ja ir atlasīta kodu dzēšanas opcija, lai novērstu nejaušu datu zudumu, tiek parādīts apstiprinājuma ekrāns. Apstiprinājuma ekrānā atlasiet </w:t>
      </w:r>
      <w:r w:rsidRPr="003452A8">
        <w:rPr>
          <w:rFonts w:cs="Arial"/>
          <w:b/>
        </w:rPr>
        <w:t>Jā</w:t>
      </w:r>
      <w:r w:rsidR="006F6C05" w:rsidRPr="003452A8">
        <w:rPr>
          <w:rFonts w:cs="Arial"/>
        </w:rPr>
        <w:t>,</w:t>
      </w:r>
      <w:r w:rsidRPr="003452A8">
        <w:rPr>
          <w:rFonts w:cs="Arial"/>
        </w:rPr>
        <w:t xml:space="preserve"> lai turpinātu, vai atlasiet</w:t>
      </w:r>
      <w:r w:rsidRPr="003452A8">
        <w:rPr>
          <w:rFonts w:cs="Arial"/>
          <w:b/>
        </w:rPr>
        <w:t xml:space="preserve"> Nē</w:t>
      </w:r>
      <w:r w:rsidR="006F6C05" w:rsidRPr="003452A8">
        <w:rPr>
          <w:rFonts w:cs="Arial"/>
          <w:b/>
        </w:rPr>
        <w:t>,</w:t>
      </w:r>
      <w:r w:rsidRPr="003452A8">
        <w:rPr>
          <w:rFonts w:cs="Arial"/>
        </w:rPr>
        <w:t xml:space="preserve"> lai izietu.</w:t>
      </w:r>
    </w:p>
    <w:p w14:paraId="49A60E60" w14:textId="77777777" w:rsidR="00094420" w:rsidRPr="003452A8" w:rsidRDefault="00094420" w:rsidP="00094420">
      <w:pPr>
        <w:pStyle w:val="40"/>
        <w:spacing w:before="156" w:after="156"/>
        <w:rPr>
          <w:rFonts w:cs="Arial"/>
        </w:rPr>
      </w:pPr>
      <w:r w:rsidRPr="003452A8">
        <w:rPr>
          <w:rFonts w:cs="Arial"/>
        </w:rPr>
        <w:t>I/M gatavība</w:t>
      </w:r>
    </w:p>
    <w:p w14:paraId="02824F92" w14:textId="77777777" w:rsidR="00094420" w:rsidRPr="003452A8" w:rsidRDefault="00094420" w:rsidP="00094420">
      <w:pPr>
        <w:pStyle w:val="BodytextUserManual"/>
        <w:spacing w:before="156" w:after="156"/>
      </w:pPr>
      <w:r w:rsidRPr="003452A8">
        <w:t>Šo funkciju izmanto, lai pārbaudītu uzraudzības sistēmas gatavību. Tā ir lieliska funkcija, ko izmantot pirms transportlīdzekļa pārbaudes attiecībā uz atbilstību valsts emisiju prasībām. Atlasot I/M gatavību, tiek atvērta apakšizvēlne ar divām iespējām:</w:t>
      </w:r>
    </w:p>
    <w:p w14:paraId="5C334D95" w14:textId="77777777" w:rsidR="00094420" w:rsidRPr="003452A8" w:rsidRDefault="00094420">
      <w:pPr>
        <w:pStyle w:val="aa"/>
        <w:widowControl w:val="0"/>
        <w:numPr>
          <w:ilvl w:val="0"/>
          <w:numId w:val="83"/>
        </w:numPr>
        <w:spacing w:beforeLines="0" w:before="156" w:afterLines="0" w:after="156"/>
        <w:ind w:left="641" w:hanging="357"/>
        <w:rPr>
          <w:rFonts w:cs="Arial"/>
        </w:rPr>
      </w:pPr>
      <w:r w:rsidRPr="003452A8">
        <w:rPr>
          <w:rFonts w:cs="Arial"/>
        </w:rPr>
        <w:t>Kopš DTC dzēšanas — parāda monitoru statusu kopš pēdējās DTC dzēšanas.</w:t>
      </w:r>
    </w:p>
    <w:p w14:paraId="37343A27" w14:textId="77777777" w:rsidR="00094420" w:rsidRPr="003452A8" w:rsidRDefault="00094420">
      <w:pPr>
        <w:pStyle w:val="aa"/>
        <w:widowControl w:val="0"/>
        <w:numPr>
          <w:ilvl w:val="0"/>
          <w:numId w:val="83"/>
        </w:numPr>
        <w:spacing w:beforeLines="0" w:before="156" w:afterLines="0" w:after="156"/>
        <w:ind w:left="641" w:hanging="357"/>
        <w:rPr>
          <w:rFonts w:cs="Arial"/>
        </w:rPr>
      </w:pPr>
      <w:r w:rsidRPr="003452A8">
        <w:rPr>
          <w:rFonts w:cs="Arial"/>
        </w:rPr>
        <w:t>Šis braukšanas cikls — parāda monitoru statusu kopš pašreizējā braukšanas cikla sākuma.</w:t>
      </w:r>
    </w:p>
    <w:p w14:paraId="69A7BFA9" w14:textId="77777777" w:rsidR="00094420" w:rsidRPr="003452A8" w:rsidRDefault="00094420" w:rsidP="00094420">
      <w:pPr>
        <w:pStyle w:val="40"/>
        <w:spacing w:before="156" w:after="156"/>
        <w:rPr>
          <w:rFonts w:cs="Arial"/>
        </w:rPr>
      </w:pPr>
      <w:r w:rsidRPr="003452A8">
        <w:rPr>
          <w:rFonts w:cs="Arial"/>
        </w:rPr>
        <w:t>Tiešraides dati</w:t>
      </w:r>
    </w:p>
    <w:p w14:paraId="637099E6" w14:textId="77777777" w:rsidR="00094420" w:rsidRPr="003452A8" w:rsidRDefault="00094420" w:rsidP="00094420">
      <w:pPr>
        <w:pStyle w:val="BodytextUserManual"/>
        <w:spacing w:before="156" w:after="156"/>
      </w:pPr>
      <w:r w:rsidRPr="003452A8">
        <w:t>Šī funkcija ļauj attēlot reāllaika PID datus no vadības bloka (ECU). Attēlotie dati ietver analogās un digitālās ieejas un izejas, kā arī sistēmas stāvokļa informāciju, kas tiek pārraidīta transportlīdzekļa datu plūsmā.</w:t>
      </w:r>
    </w:p>
    <w:p w14:paraId="71CCEEC8" w14:textId="61F52033" w:rsidR="00094420" w:rsidRPr="003452A8" w:rsidRDefault="00094420" w:rsidP="00094420">
      <w:pPr>
        <w:pStyle w:val="BodytextUserManual"/>
        <w:spacing w:before="156" w:after="156"/>
      </w:pPr>
      <w:r w:rsidRPr="003452A8">
        <w:t>Tiešraides datus var attēlot dažādos režīmos, sk</w:t>
      </w:r>
      <w:r w:rsidR="006F6C05" w:rsidRPr="003452A8">
        <w:t>.</w:t>
      </w:r>
      <w:r w:rsidRPr="003452A8">
        <w:t xml:space="preserve"> </w:t>
      </w:r>
      <w:r w:rsidRPr="003452A8">
        <w:rPr>
          <w:i/>
          <w:iCs/>
          <w:color w:val="0000FF"/>
        </w:rPr>
        <w:fldChar w:fldCharType="begin"/>
      </w:r>
      <w:r w:rsidRPr="003452A8">
        <w:rPr>
          <w:i/>
          <w:iCs/>
          <w:color w:val="0000FF"/>
        </w:rPr>
        <w:instrText xml:space="preserve"> REF _Ref159659056 \h  \* MERGEFORMAT </w:instrText>
      </w:r>
      <w:r w:rsidRPr="003452A8">
        <w:rPr>
          <w:i/>
          <w:iCs/>
          <w:color w:val="0000FF"/>
        </w:rPr>
      </w:r>
      <w:r w:rsidRPr="003452A8">
        <w:rPr>
          <w:i/>
          <w:iCs/>
          <w:color w:val="0000FF"/>
        </w:rPr>
        <w:fldChar w:fldCharType="separate"/>
      </w:r>
      <w:r w:rsidR="00187D73" w:rsidRPr="003452A8">
        <w:rPr>
          <w:i/>
          <w:iCs/>
          <w:color w:val="0000FF"/>
        </w:rPr>
        <w:t>Tiešraides dati</w:t>
      </w:r>
      <w:r w:rsidRPr="003452A8">
        <w:rPr>
          <w:i/>
          <w:iCs/>
          <w:color w:val="0000FF"/>
        </w:rPr>
        <w:fldChar w:fldCharType="end"/>
      </w:r>
      <w:r w:rsidRPr="003452A8">
        <w:t>, lai iegūtu detalizētu informāciju.</w:t>
      </w:r>
    </w:p>
    <w:p w14:paraId="5DF173E1" w14:textId="630AA6A3" w:rsidR="00094420" w:rsidRPr="003452A8" w:rsidRDefault="00883615" w:rsidP="00094420">
      <w:pPr>
        <w:pStyle w:val="40"/>
        <w:spacing w:before="156" w:after="156"/>
        <w:rPr>
          <w:rFonts w:cs="Arial"/>
        </w:rPr>
      </w:pPr>
      <w:r w:rsidRPr="003452A8">
        <w:rPr>
          <w:rFonts w:cs="Arial"/>
        </w:rPr>
        <w:t>Skābekļa sensora monitors</w:t>
      </w:r>
    </w:p>
    <w:p w14:paraId="12F75715" w14:textId="34366C16" w:rsidR="00094420" w:rsidRPr="003452A8" w:rsidRDefault="00094420" w:rsidP="00094420">
      <w:pPr>
        <w:pStyle w:val="BodytextUserManual"/>
        <w:spacing w:before="156" w:after="156"/>
      </w:pPr>
      <w:r w:rsidRPr="003452A8">
        <w:t xml:space="preserve">Šī funkcija ļauj izgūt un pārskatīt jaunākos </w:t>
      </w:r>
      <w:r w:rsidR="00883615" w:rsidRPr="003452A8">
        <w:t>skābekļa sensora monitora testa rezultātus, kas saglabāti transportlīdzekļa borta datorā.</w:t>
      </w:r>
    </w:p>
    <w:p w14:paraId="18E79F57" w14:textId="71B4C27B" w:rsidR="00094420" w:rsidRPr="003452A8" w:rsidRDefault="00094420" w:rsidP="00123CFC">
      <w:pPr>
        <w:pStyle w:val="BodytextUserManual"/>
        <w:spacing w:before="156" w:after="156"/>
      </w:pPr>
      <w:r w:rsidRPr="003452A8">
        <w:t xml:space="preserve">Skābekļa </w:t>
      </w:r>
      <w:r w:rsidR="00883615" w:rsidRPr="003452A8">
        <w:t>sensora monitora testa funkciju neatbalsta transportlīdzekļi, kas sazinās, izmantojot kontrollera apgabala tīklu (CAN). Lai iegūtu informāciju par CAN aprīkotu transportlīdzekļu skābekļa sensora monitora testa rezultātiem, skatiet</w:t>
      </w:r>
      <w:r w:rsidR="007325B8" w:rsidRPr="003452A8">
        <w:rPr>
          <w:iCs/>
        </w:rPr>
        <w:t xml:space="preserve"> sadaļu </w:t>
      </w:r>
      <w:r w:rsidRPr="003452A8">
        <w:rPr>
          <w:i/>
          <w:iCs/>
          <w:color w:val="0000FF"/>
        </w:rPr>
        <w:fldChar w:fldCharType="begin"/>
      </w:r>
      <w:r w:rsidRPr="003452A8">
        <w:rPr>
          <w:i/>
          <w:iCs/>
          <w:color w:val="0000FF"/>
        </w:rPr>
        <w:instrText xml:space="preserve"> REF _Ref118315576 \h  \* MERGEFORMAT </w:instrText>
      </w:r>
      <w:r w:rsidRPr="003452A8">
        <w:rPr>
          <w:i/>
          <w:iCs/>
          <w:color w:val="0000FF"/>
        </w:rPr>
      </w:r>
      <w:r w:rsidRPr="003452A8">
        <w:rPr>
          <w:i/>
          <w:iCs/>
          <w:color w:val="0000FF"/>
        </w:rPr>
        <w:fldChar w:fldCharType="separate"/>
      </w:r>
      <w:r w:rsidR="00187D73" w:rsidRPr="003452A8">
        <w:rPr>
          <w:i/>
          <w:iCs/>
          <w:color w:val="0000FF"/>
        </w:rPr>
        <w:t>Borta monitors</w:t>
      </w:r>
      <w:r w:rsidRPr="003452A8">
        <w:rPr>
          <w:i/>
          <w:iCs/>
          <w:color w:val="0000FF"/>
        </w:rPr>
        <w:fldChar w:fldCharType="end"/>
      </w:r>
      <w:r w:rsidRPr="003452A8">
        <w:t>.</w:t>
      </w:r>
    </w:p>
    <w:p w14:paraId="335A1744" w14:textId="77777777" w:rsidR="00094420" w:rsidRPr="003452A8" w:rsidRDefault="00094420" w:rsidP="00094420">
      <w:pPr>
        <w:pStyle w:val="40"/>
        <w:spacing w:before="156" w:after="156"/>
        <w:rPr>
          <w:rFonts w:cs="Arial"/>
        </w:rPr>
      </w:pPr>
      <w:bookmarkStart w:id="216" w:name="_Ref118315576"/>
      <w:r w:rsidRPr="003452A8">
        <w:rPr>
          <w:rFonts w:cs="Arial"/>
        </w:rPr>
        <w:t>Borta monitors</w:t>
      </w:r>
      <w:bookmarkEnd w:id="216"/>
    </w:p>
    <w:p w14:paraId="223B5270" w14:textId="77777777" w:rsidR="00094420" w:rsidRPr="003452A8" w:rsidRDefault="00094420" w:rsidP="00094420">
      <w:pPr>
        <w:pStyle w:val="BodytextUserManual"/>
        <w:spacing w:before="156" w:after="156"/>
      </w:pPr>
      <w:r w:rsidRPr="003452A8">
        <w:t>Šī funkcija ļauj apskatīt borta monitora testu rezultātus. Testi ir noderīgi pēc apkopes, ja transportlīdzekļa vadības moduļa atmiņa jau ir izdzēsta.</w:t>
      </w:r>
    </w:p>
    <w:p w14:paraId="58D65825" w14:textId="77777777" w:rsidR="00094420" w:rsidRPr="003452A8" w:rsidRDefault="00094420" w:rsidP="00094420">
      <w:pPr>
        <w:pStyle w:val="40"/>
        <w:spacing w:before="156" w:after="156"/>
        <w:rPr>
          <w:rFonts w:cs="Arial"/>
        </w:rPr>
      </w:pPr>
      <w:r w:rsidRPr="003452A8">
        <w:rPr>
          <w:rFonts w:cs="Arial"/>
        </w:rPr>
        <w:lastRenderedPageBreak/>
        <w:t>Komponentu tests</w:t>
      </w:r>
    </w:p>
    <w:p w14:paraId="32006BE5" w14:textId="77777777" w:rsidR="00094420" w:rsidRPr="003452A8" w:rsidRDefault="00094420" w:rsidP="00094420">
      <w:pPr>
        <w:pStyle w:val="BodytextUserManual"/>
        <w:spacing w:before="156" w:after="156"/>
      </w:pPr>
      <w:r w:rsidRPr="003452A8">
        <w:t>Šī funkcija nodrošina ECM divvirzienu vadību, lai diagnostikas rīks varētu pārraidīt vadības komandas transportlīdzekļa sistēmu darbināšanai. Šī funkcija ir noderīga, lai noteiktu, cik labi ECM reaģē uz komandu.</w:t>
      </w:r>
    </w:p>
    <w:p w14:paraId="5537EB9C" w14:textId="77777777" w:rsidR="00094420" w:rsidRPr="003452A8" w:rsidRDefault="00094420" w:rsidP="00094420">
      <w:pPr>
        <w:pStyle w:val="40"/>
        <w:spacing w:before="156" w:after="156"/>
        <w:rPr>
          <w:rFonts w:cs="Arial"/>
        </w:rPr>
      </w:pPr>
      <w:r w:rsidRPr="003452A8">
        <w:rPr>
          <w:rFonts w:cs="Arial"/>
        </w:rPr>
        <w:t>Transportlīdzekļa informācija</w:t>
      </w:r>
    </w:p>
    <w:p w14:paraId="5D569B15" w14:textId="77777777" w:rsidR="00094420" w:rsidRPr="003452A8" w:rsidRDefault="00094420" w:rsidP="00094420">
      <w:pPr>
        <w:pStyle w:val="BodytextUserManual"/>
        <w:spacing w:before="156" w:after="156"/>
      </w:pPr>
      <w:r w:rsidRPr="003452A8">
        <w:t>Šī funkcija ļauj parādīt transportlīdzekļa identifikācijas numuru (VIN), kalibrēšanas identifikācijas numuru, kalibrēšanas verifikācijas numuru (CVN) un citu informāciju par testa transportlīdzekli.</w:t>
      </w:r>
    </w:p>
    <w:p w14:paraId="5E88658B" w14:textId="77777777" w:rsidR="00094420" w:rsidRPr="003452A8" w:rsidRDefault="00094420" w:rsidP="00094420">
      <w:pPr>
        <w:pStyle w:val="40"/>
        <w:spacing w:before="156" w:after="156"/>
        <w:rPr>
          <w:rFonts w:cs="Arial"/>
        </w:rPr>
      </w:pPr>
      <w:r w:rsidRPr="003452A8">
        <w:rPr>
          <w:rFonts w:cs="Arial"/>
        </w:rPr>
        <w:t>Transportlīdzekļa statuss</w:t>
      </w:r>
    </w:p>
    <w:p w14:paraId="31AC7B6F" w14:textId="77777777" w:rsidR="00094420" w:rsidRPr="003452A8" w:rsidRDefault="00094420" w:rsidP="00094420">
      <w:pPr>
        <w:pStyle w:val="BodytextUserManual"/>
        <w:spacing w:before="156" w:after="156"/>
      </w:pPr>
      <w:r w:rsidRPr="003452A8">
        <w:t>Šī funkcija pārbauda transportlīdzekļa pašreizējo stāvokli, piemēram, OBDII moduļu komunikācijas protokolus, kļūdu kodu skaitu un darbības traucējumu indikatora gaismas (MIL) statusu.</w:t>
      </w:r>
    </w:p>
    <w:p w14:paraId="2CE6BBC1" w14:textId="77777777" w:rsidR="00123CFC" w:rsidRPr="003452A8" w:rsidRDefault="00123CFC" w:rsidP="00123CFC">
      <w:pPr>
        <w:pStyle w:val="20"/>
        <w:spacing w:before="312" w:after="156"/>
        <w:rPr>
          <w:rFonts w:cs="Arial"/>
        </w:rPr>
      </w:pPr>
      <w:bookmarkStart w:id="217" w:name="_Toc14448089"/>
      <w:bookmarkStart w:id="218" w:name="_Toc43387218"/>
      <w:bookmarkStart w:id="219" w:name="_Toc109724381"/>
      <w:bookmarkStart w:id="220" w:name="_Toc159436289"/>
      <w:bookmarkStart w:id="221" w:name="_Toc160024675"/>
      <w:bookmarkStart w:id="222" w:name="_Toc204185547"/>
      <w:r w:rsidRPr="003452A8">
        <w:rPr>
          <w:rFonts w:cs="Arial"/>
        </w:rPr>
        <w:t>Diagnostikas ziņojums</w:t>
      </w:r>
      <w:bookmarkEnd w:id="217"/>
      <w:bookmarkEnd w:id="218"/>
      <w:bookmarkEnd w:id="219"/>
      <w:bookmarkEnd w:id="220"/>
      <w:bookmarkEnd w:id="221"/>
      <w:bookmarkEnd w:id="222"/>
    </w:p>
    <w:p w14:paraId="2ABD9808" w14:textId="77777777" w:rsidR="00123CFC" w:rsidRPr="003452A8" w:rsidRDefault="00123CFC" w:rsidP="00123CFC">
      <w:pPr>
        <w:pStyle w:val="30"/>
        <w:spacing w:before="312" w:after="156"/>
        <w:rPr>
          <w:rFonts w:eastAsia="宋体"/>
          <w:szCs w:val="24"/>
        </w:rPr>
      </w:pPr>
      <w:bookmarkStart w:id="223" w:name="_Toc159436290"/>
      <w:bookmarkStart w:id="224" w:name="_Toc160024676"/>
      <w:bookmarkStart w:id="225" w:name="OLE_LINK37"/>
      <w:r w:rsidRPr="003452A8">
        <w:rPr>
          <w:rFonts w:eastAsia="宋体"/>
          <w:szCs w:val="24"/>
        </w:rPr>
        <w:t>Pirmsskenēšanas un pēcskenēšanas funkcijas</w:t>
      </w:r>
      <w:bookmarkEnd w:id="223"/>
      <w:bookmarkEnd w:id="224"/>
    </w:p>
    <w:p w14:paraId="467E383B" w14:textId="77777777" w:rsidR="00123CFC" w:rsidRPr="003452A8" w:rsidRDefault="00123CFC" w:rsidP="00123CFC">
      <w:pPr>
        <w:spacing w:before="156" w:after="156"/>
        <w:rPr>
          <w:rFonts w:cs="Arial"/>
        </w:rPr>
      </w:pPr>
      <w:r w:rsidRPr="003452A8">
        <w:rPr>
          <w:rFonts w:cs="Arial"/>
        </w:rPr>
        <w:t xml:space="preserve">Pēc pirmsskenēšanas un pēcskenēšanas funkciju veikšanas, ievadot vienu un to pašu apkopes pasūtījuma numuru, pieskarieties </w:t>
      </w:r>
      <w:r w:rsidRPr="003452A8">
        <w:rPr>
          <w:rFonts w:cs="Arial"/>
          <w:b/>
          <w:bCs/>
        </w:rPr>
        <w:t>Datu pārvaldnieks</w:t>
      </w:r>
      <w:r w:rsidRPr="003452A8">
        <w:rPr>
          <w:rFonts w:cs="Arial"/>
        </w:rPr>
        <w:t xml:space="preserve"> &gt; </w:t>
      </w:r>
      <w:r w:rsidRPr="003452A8">
        <w:rPr>
          <w:rFonts w:cs="Arial"/>
          <w:b/>
          <w:bCs/>
        </w:rPr>
        <w:t xml:space="preserve">Transportlīdzekļa </w:t>
      </w:r>
      <w:r w:rsidRPr="003452A8">
        <w:rPr>
          <w:rFonts w:cs="Arial"/>
        </w:rPr>
        <w:t>vēsture​</w:t>
      </w:r>
      <w:r w:rsidRPr="003452A8">
        <w:rPr>
          <w:rFonts w:cs="Arial"/>
          <w:b/>
          <w:bCs/>
        </w:rPr>
        <w:t xml:space="preserve"> </w:t>
      </w:r>
      <w:r w:rsidRPr="003452A8">
        <w:rPr>
          <w:rFonts w:cs="Arial"/>
        </w:rPr>
        <w:t>Atlasiet vēsturisko testa ierakstu, kas nosaukts ar apkopes pasūtījuma numuru. Gan pirmsskenēšanas rezultāti, gan pēcskenēšanas rezultāti tiks parādīti vienā vēsturiskajā testa ierakstā, ko var ģenerēt kā PDF pārskatu, lai ērti salīdzinātu izmaiņas starp pirmsskenēšanu un pēcskenēšanu.</w:t>
      </w:r>
    </w:p>
    <w:p w14:paraId="73401AA7" w14:textId="77777777" w:rsidR="00123CFC" w:rsidRPr="003452A8" w:rsidRDefault="00123CFC" w:rsidP="000636E9">
      <w:pPr>
        <w:pStyle w:val="aa"/>
        <w:numPr>
          <w:ilvl w:val="0"/>
          <w:numId w:val="45"/>
        </w:numPr>
        <w:spacing w:before="156" w:after="156"/>
        <w:ind w:left="641" w:hanging="357"/>
        <w:rPr>
          <w:rFonts w:cs="Arial"/>
          <w:b/>
          <w:bCs/>
        </w:rPr>
      </w:pPr>
      <w:r w:rsidRPr="003452A8">
        <w:rPr>
          <w:rFonts w:cs="Arial"/>
          <w:b/>
          <w:bCs/>
        </w:rPr>
        <w:t>Pirms atkārtotas skenēšanas funkcija</w:t>
      </w:r>
    </w:p>
    <w:p w14:paraId="7D4B7618" w14:textId="30A71931" w:rsidR="00123CFC" w:rsidRPr="003452A8" w:rsidRDefault="00123CFC" w:rsidP="00123CFC">
      <w:pPr>
        <w:pStyle w:val="Text"/>
        <w:spacing w:before="156" w:after="156"/>
        <w:ind w:left="641"/>
        <w:rPr>
          <w:rFonts w:cs="Arial"/>
        </w:rPr>
      </w:pPr>
      <w:r w:rsidRPr="003452A8">
        <w:rPr>
          <w:rFonts w:cs="Arial"/>
        </w:rPr>
        <w:t>Transportlīdzekļa izvēlnes ekrānā atlasiet transportlīdzekļa pogu un pieskarieties tai. Uznirstošajā lodziņā ievadiet apkopes pasūtījuma numuru, lai skenētu un noteiktu visu transportlīdzekli. Varat arī pievienot attēlus, lai reģistrētu transportlīdzekļa pašreizējo stāvokli</w:t>
      </w:r>
      <w:r w:rsidR="006F6C05" w:rsidRPr="003452A8">
        <w:rPr>
          <w:rFonts w:cs="Arial"/>
        </w:rPr>
        <w:t>.</w:t>
      </w:r>
      <w:r w:rsidRPr="003452A8">
        <w:rPr>
          <w:rFonts w:cs="Arial"/>
        </w:rPr>
        <w:t xml:space="preserve"> Kad iepriekšēja skenēšana ir pabeigta, to vairs nevar veikt atkārtoti, un skenēšanas rezultātu nevar mainīt.</w:t>
      </w:r>
    </w:p>
    <w:p w14:paraId="52FE799E" w14:textId="77777777" w:rsidR="00123CFC" w:rsidRPr="003452A8" w:rsidRDefault="00123CFC" w:rsidP="000636E9">
      <w:pPr>
        <w:pStyle w:val="aa"/>
        <w:numPr>
          <w:ilvl w:val="0"/>
          <w:numId w:val="45"/>
        </w:numPr>
        <w:spacing w:before="156" w:after="156"/>
        <w:ind w:left="641" w:hanging="357"/>
        <w:rPr>
          <w:rFonts w:cs="Arial"/>
          <w:b/>
          <w:bCs/>
        </w:rPr>
      </w:pPr>
      <w:r w:rsidRPr="003452A8">
        <w:rPr>
          <w:rFonts w:cs="Arial"/>
          <w:b/>
          <w:bCs/>
        </w:rPr>
        <w:t>Pēcskenēšanas funkcija</w:t>
      </w:r>
    </w:p>
    <w:p w14:paraId="078C88D4" w14:textId="22EE7479" w:rsidR="00123CFC" w:rsidRPr="003452A8" w:rsidRDefault="00123CFC" w:rsidP="00123CFC">
      <w:pPr>
        <w:pStyle w:val="Text"/>
        <w:spacing w:before="156" w:after="156"/>
        <w:ind w:left="641"/>
        <w:rPr>
          <w:rFonts w:cs="Arial"/>
        </w:rPr>
      </w:pPr>
      <w:r w:rsidRPr="003452A8">
        <w:rPr>
          <w:rFonts w:cs="Arial"/>
        </w:rPr>
        <w:t xml:space="preserve">Pēc priekšskenēšanas pabeigšanas iziet no pašreizējā testa transportlīdzekļa un transportlīdzekļa izvēlnes ekrānā pieskarieties transportlīdzekļa pogai, lai atkal izveidotu savienojumu. Uznirstošajā lodziņā ievadiet to pašu apkopes pasūtījuma numuru. Tiks parādīts pēcskenēšanas ekrāns. Pēcskenēšanas ieraksts tiks </w:t>
      </w:r>
      <w:r w:rsidRPr="003452A8">
        <w:rPr>
          <w:rFonts w:cs="Arial"/>
        </w:rPr>
        <w:lastRenderedPageBreak/>
        <w:t>ģenerēts</w:t>
      </w:r>
      <w:r w:rsidR="006F6C05" w:rsidRPr="003452A8">
        <w:rPr>
          <w:rFonts w:cs="Arial"/>
        </w:rPr>
        <w:t>,</w:t>
      </w:r>
      <w:r w:rsidRPr="003452A8">
        <w:rPr>
          <w:rFonts w:cs="Arial"/>
        </w:rPr>
        <w:t xml:space="preserve"> kad skenēšana būs pabeigta. Priekšskenēšanas un pēcskenēšanas rezultāti tiks parādīti vienā un tajā pašā vēsturiskajā testa ierakstā.</w:t>
      </w:r>
    </w:p>
    <w:p w14:paraId="3569EC1B" w14:textId="77777777" w:rsidR="00123CFC" w:rsidRPr="003452A8" w:rsidRDefault="00123CFC" w:rsidP="00123CFC">
      <w:pPr>
        <w:pBdr>
          <w:top w:val="single" w:sz="6" w:space="1" w:color="auto"/>
          <w:bottom w:val="single" w:sz="6" w:space="1" w:color="auto"/>
        </w:pBdr>
        <w:spacing w:before="156" w:afterLines="0" w:after="0"/>
        <w:rPr>
          <w:rFonts w:cs="Arial"/>
          <w:b/>
        </w:rPr>
      </w:pPr>
      <w:r w:rsidRPr="003452A8">
        <w:rPr>
          <w:rFonts w:cs="Arial"/>
          <w:b/>
          <w:noProof/>
          <w:lang w:val="en-US"/>
        </w:rPr>
        <w:drawing>
          <wp:anchor distT="0" distB="0" distL="114300" distR="114300" simplePos="0" relativeHeight="251999232" behindDoc="0" locked="0" layoutInCell="1" allowOverlap="1" wp14:anchorId="43CFD86F" wp14:editId="17AF0254">
            <wp:simplePos x="0" y="0"/>
            <wp:positionH relativeFrom="column">
              <wp:posOffset>0</wp:posOffset>
            </wp:positionH>
            <wp:positionV relativeFrom="paragraph">
              <wp:posOffset>-9058</wp:posOffset>
            </wp:positionV>
            <wp:extent cx="144145" cy="144145"/>
            <wp:effectExtent l="0" t="0" r="8255" b="8255"/>
            <wp:wrapNone/>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52A8">
        <w:rPr>
          <w:rFonts w:cs="Arial"/>
          <w:b/>
        </w:rPr>
        <w:t>PIEZĪME</w:t>
      </w:r>
    </w:p>
    <w:p w14:paraId="07AF9D7E" w14:textId="2946294B" w:rsidR="00123CFC" w:rsidRPr="003452A8" w:rsidRDefault="00123CFC" w:rsidP="007C620E">
      <w:pPr>
        <w:pBdr>
          <w:top w:val="single" w:sz="6" w:space="1" w:color="auto"/>
          <w:bottom w:val="single" w:sz="6" w:space="1" w:color="auto"/>
        </w:pBdr>
        <w:spacing w:beforeLines="0" w:before="0" w:after="156"/>
        <w:rPr>
          <w:rFonts w:cs="Arial"/>
        </w:rPr>
      </w:pPr>
      <w:r w:rsidRPr="003452A8">
        <w:rPr>
          <w:rFonts w:cs="Arial"/>
        </w:rPr>
        <w:t xml:space="preserve">Pēcskenēšanas funkciju var veikt atkārtoti. Pēc izkāpšanas no transportlīdzekļa, lai atkārtoti izveidotu savienojumu, jums tikai jāpieskaras transportlīdzekļa pogai transportlīdzekļa izvēlnes ekrānā </w:t>
      </w:r>
      <w:r w:rsidR="00DB09C4" w:rsidRPr="003452A8">
        <w:rPr>
          <w:rFonts w:cs="Arial"/>
        </w:rPr>
        <w:t xml:space="preserve">un </w:t>
      </w:r>
      <w:r w:rsidRPr="003452A8">
        <w:rPr>
          <w:rFonts w:cs="Arial"/>
        </w:rPr>
        <w:t>pēc tam uznirstošajā lodziņā jāievada tas pats apkopes pasūtījuma numurs un jāveic darbības, lai atkārtotu skenēšanu. Pēdējais rezultāts ir galīgais pēcskenēšanas rezultāts</w:t>
      </w:r>
      <w:bookmarkEnd w:id="225"/>
      <w:r w:rsidR="006F6C05" w:rsidRPr="003452A8">
        <w:rPr>
          <w:rFonts w:cs="Arial"/>
        </w:rPr>
        <w:t>.</w:t>
      </w:r>
      <w:bookmarkStart w:id="226" w:name="_Ref159171363"/>
      <w:bookmarkStart w:id="227" w:name="_Ref159171365"/>
    </w:p>
    <w:p w14:paraId="7739ADC2" w14:textId="4784BFBB" w:rsidR="00123CFC" w:rsidRPr="003452A8" w:rsidRDefault="00123CFC" w:rsidP="00123CFC">
      <w:pPr>
        <w:pStyle w:val="30"/>
        <w:spacing w:before="312" w:after="156"/>
      </w:pPr>
      <w:bookmarkStart w:id="228" w:name="_Diagnostikas_ziņojuma_saglabāšana,"/>
      <w:bookmarkStart w:id="229" w:name="_Ref159331175"/>
      <w:bookmarkStart w:id="230" w:name="_Toc159436291"/>
      <w:bookmarkStart w:id="231" w:name="_Toc160024677"/>
      <w:bookmarkStart w:id="232" w:name="_Ref160193889"/>
      <w:bookmarkEnd w:id="228"/>
      <w:r w:rsidRPr="003452A8">
        <w:t>Diagnostikas ziņojuma saglabāšana</w:t>
      </w:r>
      <w:r w:rsidR="006F6C05" w:rsidRPr="003452A8">
        <w:t>,</w:t>
      </w:r>
      <w:r w:rsidRPr="003452A8">
        <w:t xml:space="preserve"> skatīšana un kopīgošana</w:t>
      </w:r>
      <w:bookmarkEnd w:id="226"/>
      <w:bookmarkEnd w:id="227"/>
      <w:bookmarkEnd w:id="229"/>
      <w:bookmarkEnd w:id="230"/>
      <w:bookmarkEnd w:id="231"/>
      <w:bookmarkEnd w:id="232"/>
    </w:p>
    <w:p w14:paraId="7ACBD426" w14:textId="77777777" w:rsidR="00123CFC" w:rsidRPr="003452A8" w:rsidRDefault="00123CFC" w:rsidP="00123CFC">
      <w:pPr>
        <w:spacing w:before="156" w:after="156"/>
        <w:rPr>
          <w:rFonts w:cs="Arial"/>
        </w:rPr>
      </w:pPr>
      <w:r w:rsidRPr="003452A8">
        <w:rPr>
          <w:rFonts w:cs="Arial"/>
        </w:rPr>
        <w:t>Diagnostikas ziņojumu var pārskatīt, saglabāt un kopīgot ar citiem dažādos veidos.</w:t>
      </w:r>
    </w:p>
    <w:p w14:paraId="7896AC90" w14:textId="77777777" w:rsidR="00123CFC" w:rsidRPr="003452A8" w:rsidRDefault="00123CFC" w:rsidP="00123CFC">
      <w:pPr>
        <w:pStyle w:val="40"/>
        <w:spacing w:before="156" w:after="156"/>
        <w:rPr>
          <w:rFonts w:cs="Arial"/>
        </w:rPr>
      </w:pPr>
      <w:r w:rsidRPr="003452A8">
        <w:rPr>
          <w:rFonts w:cs="Arial"/>
        </w:rPr>
        <w:t>Diagnostikas ziņojuma saglabāšana</w:t>
      </w:r>
    </w:p>
    <w:p w14:paraId="47670CC5" w14:textId="77777777" w:rsidR="00123CFC" w:rsidRPr="003452A8" w:rsidRDefault="00123CFC">
      <w:pPr>
        <w:pStyle w:val="aa"/>
        <w:widowControl w:val="0"/>
        <w:numPr>
          <w:ilvl w:val="0"/>
          <w:numId w:val="74"/>
        </w:numPr>
        <w:spacing w:beforeLines="20" w:before="62" w:afterLines="20" w:after="62"/>
        <w:ind w:left="641" w:hanging="357"/>
        <w:rPr>
          <w:rFonts w:cs="Arial"/>
        </w:rPr>
      </w:pPr>
      <w:r w:rsidRPr="003452A8">
        <w:rPr>
          <w:rFonts w:cs="Arial"/>
        </w:rPr>
        <w:t xml:space="preserve">Izmantojot </w:t>
      </w:r>
      <w:r w:rsidRPr="003452A8">
        <w:rPr>
          <w:rFonts w:cs="Arial"/>
          <w:b/>
          <w:bCs/>
        </w:rPr>
        <w:t xml:space="preserve">vēstures </w:t>
      </w:r>
      <w:r w:rsidRPr="003452A8">
        <w:rPr>
          <w:rFonts w:cs="Arial"/>
        </w:rPr>
        <w:t>funkciju</w:t>
      </w:r>
    </w:p>
    <w:p w14:paraId="5761B02A" w14:textId="1905935A" w:rsidR="00123CFC" w:rsidRPr="003452A8" w:rsidRDefault="00123CFC">
      <w:pPr>
        <w:pStyle w:val="aa"/>
        <w:widowControl w:val="0"/>
        <w:numPr>
          <w:ilvl w:val="0"/>
          <w:numId w:val="76"/>
        </w:numPr>
        <w:spacing w:beforeLines="20" w:before="62" w:afterLines="20" w:after="62"/>
        <w:ind w:left="998" w:hanging="357"/>
        <w:rPr>
          <w:rFonts w:cs="Arial"/>
        </w:rPr>
      </w:pPr>
      <w:r w:rsidRPr="003452A8">
        <w:rPr>
          <w:rFonts w:cs="Arial"/>
        </w:rPr>
        <w:t xml:space="preserve">Pieskarieties </w:t>
      </w:r>
      <w:r w:rsidR="00EA26E5" w:rsidRPr="003452A8">
        <w:rPr>
          <w:rFonts w:cs="Arial"/>
          <w:b/>
        </w:rPr>
        <w:t>Diagnostika</w:t>
      </w:r>
      <w:r w:rsidRPr="003452A8">
        <w:rPr>
          <w:rFonts w:cs="Arial"/>
        </w:rPr>
        <w:t xml:space="preserve"> </w:t>
      </w:r>
      <w:r w:rsidR="00EA26E5" w:rsidRPr="003452A8">
        <w:rPr>
          <w:rFonts w:cs="Arial"/>
          <w:b/>
        </w:rPr>
        <w:t xml:space="preserve">MaxiSys </w:t>
      </w:r>
      <w:r w:rsidRPr="003452A8">
        <w:rPr>
          <w:rFonts w:cs="Arial"/>
        </w:rPr>
        <w:t xml:space="preserve">uzdevumu izvēlnē (Job Menu) un augšējā rīkjoslā atlasiet </w:t>
      </w:r>
      <w:r w:rsidRPr="003452A8">
        <w:rPr>
          <w:rFonts w:cs="Arial"/>
          <w:b/>
          <w:bCs/>
        </w:rPr>
        <w:t>Vēsture</w:t>
      </w:r>
      <w:r w:rsidR="006F6C05" w:rsidRPr="003452A8">
        <w:rPr>
          <w:rFonts w:cs="Arial"/>
          <w:b/>
          <w:bCs/>
        </w:rPr>
        <w:t>.</w:t>
      </w:r>
    </w:p>
    <w:p w14:paraId="59B029DA" w14:textId="68C6EF98" w:rsidR="00123CFC" w:rsidRPr="003452A8" w:rsidRDefault="003452A8" w:rsidP="00123CFC">
      <w:pPr>
        <w:spacing w:before="156" w:afterLines="0" w:after="0" w:line="240" w:lineRule="auto"/>
        <w:ind w:left="0"/>
        <w:jc w:val="center"/>
        <w:rPr>
          <w:rFonts w:cs="Arial"/>
        </w:rPr>
      </w:pPr>
      <w:r w:rsidRPr="003452A8">
        <w:rPr>
          <w:rFonts w:cs="Arial"/>
          <w:noProof/>
          <w:lang w:val="en-US"/>
        </w:rPr>
        <w:drawing>
          <wp:inline distT="0" distB="0" distL="0" distR="0" wp14:anchorId="32E28E5C" wp14:editId="387C27BA">
            <wp:extent cx="2896328" cy="1969200"/>
            <wp:effectExtent l="0" t="0" r="0" b="0"/>
            <wp:docPr id="195" name="图片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2896328" cy="1969200"/>
                    </a:xfrm>
                    <a:prstGeom prst="rect">
                      <a:avLst/>
                    </a:prstGeom>
                    <a:noFill/>
                    <a:ln>
                      <a:noFill/>
                    </a:ln>
                  </pic:spPr>
                </pic:pic>
              </a:graphicData>
            </a:graphic>
          </wp:inline>
        </w:drawing>
      </w:r>
    </w:p>
    <w:p w14:paraId="56426DEE" w14:textId="15790C6D" w:rsidR="00123CFC" w:rsidRPr="003452A8" w:rsidRDefault="007325B8" w:rsidP="00123CFC">
      <w:pPr>
        <w:pStyle w:val="ab"/>
        <w:spacing w:before="156" w:after="156"/>
        <w:ind w:left="0"/>
        <w:rPr>
          <w:rFonts w:cs="Arial"/>
          <w:i/>
        </w:rPr>
      </w:pPr>
      <w:r w:rsidRPr="003452A8">
        <w:rPr>
          <w:rFonts w:cs="Arial"/>
        </w:rPr>
        <w:t xml:space="preserve">Attēls </w:t>
      </w:r>
      <w:r w:rsidR="002F3450" w:rsidRPr="003452A8">
        <w:rPr>
          <w:rFonts w:cs="Arial"/>
        </w:rPr>
        <w:fldChar w:fldCharType="begin"/>
      </w:r>
      <w:r w:rsidR="002F3450" w:rsidRPr="003452A8">
        <w:rPr>
          <w:rFonts w:cs="Arial"/>
        </w:rPr>
        <w:instrText xml:space="preserve"> STYLEREF 1 \s </w:instrText>
      </w:r>
      <w:r w:rsidR="002F3450" w:rsidRPr="003452A8">
        <w:rPr>
          <w:rFonts w:cs="Arial"/>
        </w:rPr>
        <w:fldChar w:fldCharType="separate"/>
      </w:r>
      <w:r w:rsidR="00187D73" w:rsidRPr="003452A8">
        <w:rPr>
          <w:rFonts w:cs="Arial"/>
          <w:noProof/>
        </w:rPr>
        <w:t>6</w:t>
      </w:r>
      <w:r w:rsidR="002F3450" w:rsidRPr="003452A8">
        <w:rPr>
          <w:rFonts w:cs="Arial"/>
          <w:noProof/>
        </w:rPr>
        <w:fldChar w:fldCharType="end"/>
      </w:r>
      <w:r w:rsidR="00123CFC" w:rsidRPr="003452A8">
        <w:rPr>
          <w:rFonts w:cs="Arial"/>
        </w:rPr>
        <w:noBreakHyphen/>
      </w:r>
      <w:r w:rsidR="001E600C" w:rsidRPr="003452A8">
        <w:rPr>
          <w:rFonts w:cs="Arial"/>
        </w:rPr>
        <w:t>29</w:t>
      </w:r>
      <w:r w:rsidR="00123CFC" w:rsidRPr="003452A8">
        <w:rPr>
          <w:rFonts w:cs="Arial"/>
        </w:rPr>
        <w:t xml:space="preserve"> </w:t>
      </w:r>
      <w:r w:rsidR="00123CFC" w:rsidRPr="003452A8">
        <w:rPr>
          <w:rFonts w:cs="Arial"/>
          <w:i/>
        </w:rPr>
        <w:t>Vēstures ekrāns</w:t>
      </w:r>
    </w:p>
    <w:p w14:paraId="4D802637" w14:textId="05F29CCB" w:rsidR="00123CFC" w:rsidRPr="003452A8" w:rsidRDefault="00123CFC">
      <w:pPr>
        <w:pStyle w:val="aa"/>
        <w:widowControl w:val="0"/>
        <w:numPr>
          <w:ilvl w:val="0"/>
          <w:numId w:val="76"/>
        </w:numPr>
        <w:spacing w:beforeLines="20" w:before="62" w:afterLines="20" w:after="62"/>
        <w:ind w:left="998" w:hanging="357"/>
        <w:rPr>
          <w:rFonts w:cs="Arial"/>
        </w:rPr>
      </w:pPr>
      <w:r w:rsidRPr="003452A8">
        <w:rPr>
          <w:rFonts w:cs="Arial"/>
        </w:rPr>
        <w:t xml:space="preserve">Atlasiet vēstures ierakstu un pieskarieties </w:t>
      </w:r>
      <w:r w:rsidRPr="003452A8">
        <w:rPr>
          <w:rFonts w:cs="Arial"/>
          <w:noProof/>
          <w:lang w:val="en-US"/>
        </w:rPr>
        <w:drawing>
          <wp:inline distT="0" distB="0" distL="0" distR="0" wp14:anchorId="214E06BF" wp14:editId="49658BCD">
            <wp:extent cx="186545" cy="108000"/>
            <wp:effectExtent l="0" t="0" r="4445" b="6350"/>
            <wp:docPr id="319" name="图片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cstate="print">
                      <a:extLst>
                        <a:ext uri="{28A0092B-C50C-407E-A947-70E740481C1C}">
                          <a14:useLocalDpi xmlns:a14="http://schemas.microsoft.com/office/drawing/2010/main"/>
                        </a:ext>
                      </a:extLst>
                    </a:blip>
                    <a:stretch>
                      <a:fillRect/>
                    </a:stretch>
                  </pic:blipFill>
                  <pic:spPr>
                    <a:xfrm>
                      <a:off x="0" y="0"/>
                      <a:ext cx="186545" cy="108000"/>
                    </a:xfrm>
                    <a:prstGeom prst="rect">
                      <a:avLst/>
                    </a:prstGeom>
                  </pic:spPr>
                </pic:pic>
              </a:graphicData>
            </a:graphic>
          </wp:inline>
        </w:drawing>
      </w:r>
      <w:r w:rsidR="007325B8" w:rsidRPr="003452A8">
        <w:rPr>
          <w:rFonts w:cs="Arial"/>
        </w:rPr>
        <w:t xml:space="preserve"> </w:t>
      </w:r>
      <w:r w:rsidRPr="003452A8">
        <w:rPr>
          <w:rFonts w:cs="Arial"/>
        </w:rPr>
        <w:t>pogai augšējā labajā stūrī.</w:t>
      </w:r>
    </w:p>
    <w:p w14:paraId="4846F541" w14:textId="1A26A6AB" w:rsidR="00123CFC" w:rsidRPr="003452A8" w:rsidRDefault="00682680" w:rsidP="00123CFC">
      <w:pPr>
        <w:spacing w:beforeLines="0" w:before="0" w:afterLines="0" w:after="0" w:line="240" w:lineRule="auto"/>
        <w:ind w:left="0"/>
        <w:jc w:val="center"/>
        <w:rPr>
          <w:rFonts w:cs="Arial"/>
        </w:rPr>
      </w:pPr>
      <w:r w:rsidRPr="003452A8">
        <w:rPr>
          <w:rFonts w:cs="Arial"/>
          <w:noProof/>
          <w:lang w:val="en-US"/>
        </w:rPr>
        <w:lastRenderedPageBreak/>
        <w:drawing>
          <wp:inline distT="0" distB="0" distL="0" distR="0" wp14:anchorId="6A8DB2F4" wp14:editId="5AFDF208">
            <wp:extent cx="2879602" cy="1969787"/>
            <wp:effectExtent l="0" t="0" r="0" b="0"/>
            <wp:docPr id="742912165" name="图片 742912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55" cstate="print">
                      <a:extLst>
                        <a:ext uri="{28A0092B-C50C-407E-A947-70E740481C1C}">
                          <a14:useLocalDpi xmlns:a14="http://schemas.microsoft.com/office/drawing/2010/main"/>
                        </a:ext>
                      </a:extLst>
                    </a:blip>
                    <a:srcRect/>
                    <a:stretch/>
                  </pic:blipFill>
                  <pic:spPr bwMode="auto">
                    <a:xfrm>
                      <a:off x="0" y="0"/>
                      <a:ext cx="2880000" cy="1970059"/>
                    </a:xfrm>
                    <a:prstGeom prst="rect">
                      <a:avLst/>
                    </a:prstGeom>
                    <a:noFill/>
                    <a:ln>
                      <a:noFill/>
                    </a:ln>
                    <a:extLst>
                      <a:ext uri="{53640926-AAD7-44D8-BBD7-CCE9431645EC}">
                        <a14:shadowObscured xmlns:a14="http://schemas.microsoft.com/office/drawing/2010/main"/>
                      </a:ext>
                    </a:extLst>
                  </pic:spPr>
                </pic:pic>
              </a:graphicData>
            </a:graphic>
          </wp:inline>
        </w:drawing>
      </w:r>
    </w:p>
    <w:p w14:paraId="653BA051" w14:textId="04DC42DF" w:rsidR="00123CFC" w:rsidRPr="003452A8" w:rsidRDefault="007325B8" w:rsidP="00123CFC">
      <w:pPr>
        <w:pStyle w:val="ab"/>
        <w:spacing w:before="156" w:after="156"/>
        <w:ind w:left="0"/>
        <w:rPr>
          <w:rFonts w:cs="Arial"/>
          <w:i/>
        </w:rPr>
      </w:pPr>
      <w:bookmarkStart w:id="233" w:name="_Ref103353290"/>
      <w:r w:rsidRPr="003452A8">
        <w:rPr>
          <w:rFonts w:cs="Arial"/>
        </w:rPr>
        <w:t xml:space="preserve">Attēls </w:t>
      </w:r>
      <w:r w:rsidR="002F3450" w:rsidRPr="003452A8">
        <w:rPr>
          <w:rFonts w:cs="Arial"/>
        </w:rPr>
        <w:fldChar w:fldCharType="begin"/>
      </w:r>
      <w:r w:rsidR="002F3450" w:rsidRPr="003452A8">
        <w:rPr>
          <w:rFonts w:cs="Arial"/>
        </w:rPr>
        <w:instrText xml:space="preserve"> STYLEREF 1 \s </w:instrText>
      </w:r>
      <w:r w:rsidR="002F3450" w:rsidRPr="003452A8">
        <w:rPr>
          <w:rFonts w:cs="Arial"/>
        </w:rPr>
        <w:fldChar w:fldCharType="separate"/>
      </w:r>
      <w:r w:rsidR="00187D73" w:rsidRPr="003452A8">
        <w:rPr>
          <w:rFonts w:cs="Arial"/>
          <w:noProof/>
        </w:rPr>
        <w:t>6</w:t>
      </w:r>
      <w:r w:rsidR="002F3450" w:rsidRPr="003452A8">
        <w:rPr>
          <w:rFonts w:cs="Arial"/>
          <w:noProof/>
        </w:rPr>
        <w:fldChar w:fldCharType="end"/>
      </w:r>
      <w:r w:rsidR="00123CFC" w:rsidRPr="003452A8">
        <w:rPr>
          <w:rFonts w:cs="Arial"/>
        </w:rPr>
        <w:noBreakHyphen/>
      </w:r>
      <w:r w:rsidR="002F3450" w:rsidRPr="003452A8">
        <w:rPr>
          <w:rFonts w:cs="Arial"/>
        </w:rPr>
        <w:fldChar w:fldCharType="begin"/>
      </w:r>
      <w:r w:rsidR="002F3450" w:rsidRPr="003452A8">
        <w:rPr>
          <w:rFonts w:cs="Arial"/>
        </w:rPr>
        <w:instrText xml:space="preserve"> SEQ Figure \* ARABIC \s 1 </w:instrText>
      </w:r>
      <w:r w:rsidR="002F3450" w:rsidRPr="003452A8">
        <w:rPr>
          <w:rFonts w:cs="Arial"/>
        </w:rPr>
        <w:fldChar w:fldCharType="separate"/>
      </w:r>
      <w:r w:rsidR="00187D73" w:rsidRPr="003452A8">
        <w:rPr>
          <w:rFonts w:cs="Arial"/>
          <w:noProof/>
        </w:rPr>
        <w:t>3</w:t>
      </w:r>
      <w:r w:rsidR="002F3450" w:rsidRPr="003452A8">
        <w:rPr>
          <w:rFonts w:cs="Arial"/>
          <w:noProof/>
        </w:rPr>
        <w:fldChar w:fldCharType="end"/>
      </w:r>
      <w:r w:rsidR="001E600C" w:rsidRPr="003452A8">
        <w:rPr>
          <w:rFonts w:cs="Arial"/>
          <w:noProof/>
        </w:rPr>
        <w:t>0</w:t>
      </w:r>
      <w:r w:rsidR="00123CFC" w:rsidRPr="003452A8">
        <w:rPr>
          <w:rFonts w:cs="Arial"/>
        </w:rPr>
        <w:t xml:space="preserve"> </w:t>
      </w:r>
      <w:bookmarkEnd w:id="233"/>
      <w:r w:rsidR="003452A8" w:rsidRPr="003452A8">
        <w:rPr>
          <w:rFonts w:eastAsiaTheme="minorEastAsia" w:cs="Arial"/>
          <w:i/>
          <w:kern w:val="2"/>
          <w:szCs w:val="18"/>
          <w:lang w:val="sv-SE"/>
        </w:rPr>
        <w:t>Vēsturisko testu reģistrācijas lapa</w:t>
      </w:r>
    </w:p>
    <w:p w14:paraId="7E6A2AFD" w14:textId="1FEC6B0E" w:rsidR="00123CFC" w:rsidRPr="003452A8" w:rsidRDefault="00123CFC">
      <w:pPr>
        <w:pStyle w:val="aa"/>
        <w:widowControl w:val="0"/>
        <w:numPr>
          <w:ilvl w:val="0"/>
          <w:numId w:val="76"/>
        </w:numPr>
        <w:spacing w:beforeLines="20" w:before="62" w:afterLines="20" w:after="62"/>
        <w:ind w:left="998" w:hanging="357"/>
        <w:rPr>
          <w:rFonts w:cs="Arial"/>
        </w:rPr>
      </w:pPr>
      <w:bookmarkStart w:id="234" w:name="OLE_LINK43"/>
      <w:r w:rsidRPr="003452A8">
        <w:rPr>
          <w:rFonts w:cs="Arial"/>
        </w:rPr>
        <w:t xml:space="preserve">Pieskarieties pogai </w:t>
      </w:r>
      <w:r w:rsidR="00127677" w:rsidRPr="003452A8">
        <w:rPr>
          <w:rFonts w:cs="Arial"/>
          <w:b/>
          <w:bCs/>
        </w:rPr>
        <w:t xml:space="preserve">Izveidot </w:t>
      </w:r>
      <w:r w:rsidRPr="003452A8">
        <w:rPr>
          <w:rFonts w:cs="Arial"/>
          <w:b/>
          <w:bCs/>
        </w:rPr>
        <w:t>atskaiti</w:t>
      </w:r>
      <w:r w:rsidR="006F6C05" w:rsidRPr="003452A8">
        <w:rPr>
          <w:rFonts w:cs="Arial"/>
          <w:b/>
          <w:bCs/>
        </w:rPr>
        <w:t>.</w:t>
      </w:r>
      <w:r w:rsidRPr="003452A8">
        <w:rPr>
          <w:rFonts w:cs="Arial"/>
        </w:rPr>
        <w:t xml:space="preserve"> Ievadiet numura zīmi un pašreizējo nobraukumu</w:t>
      </w:r>
      <w:r w:rsidR="006F6C05" w:rsidRPr="003452A8">
        <w:rPr>
          <w:rFonts w:cs="Arial"/>
        </w:rPr>
        <w:t>.</w:t>
      </w:r>
      <w:r w:rsidRPr="003452A8">
        <w:rPr>
          <w:rFonts w:cs="Arial"/>
        </w:rPr>
        <w:t xml:space="preserve"> Pieskarieties pogai </w:t>
      </w:r>
      <w:r w:rsidRPr="003452A8">
        <w:rPr>
          <w:rFonts w:cs="Arial"/>
          <w:b/>
          <w:bCs/>
        </w:rPr>
        <w:t>Saglabāt</w:t>
      </w:r>
      <w:r w:rsidR="006F6C05" w:rsidRPr="003452A8">
        <w:rPr>
          <w:rFonts w:cs="Arial"/>
          <w:b/>
          <w:bCs/>
        </w:rPr>
        <w:t>.</w:t>
      </w:r>
    </w:p>
    <w:bookmarkEnd w:id="234"/>
    <w:p w14:paraId="0E9A527A" w14:textId="77777777" w:rsidR="00123CFC" w:rsidRPr="003452A8" w:rsidRDefault="00123CFC">
      <w:pPr>
        <w:pStyle w:val="aa"/>
        <w:widowControl w:val="0"/>
        <w:numPr>
          <w:ilvl w:val="0"/>
          <w:numId w:val="74"/>
        </w:numPr>
        <w:spacing w:beforeLines="20" w:before="62" w:afterLines="20" w:after="62"/>
        <w:ind w:left="641" w:hanging="357"/>
        <w:rPr>
          <w:rFonts w:cs="Arial"/>
        </w:rPr>
      </w:pPr>
      <w:r w:rsidRPr="003452A8">
        <w:rPr>
          <w:rFonts w:cs="Arial"/>
        </w:rPr>
        <w:t xml:space="preserve">Izmantojot </w:t>
      </w:r>
      <w:r w:rsidRPr="003452A8">
        <w:rPr>
          <w:rFonts w:cs="Arial"/>
          <w:b/>
        </w:rPr>
        <w:t xml:space="preserve">automātiskās skenēšanas </w:t>
      </w:r>
      <w:r w:rsidRPr="003452A8">
        <w:rPr>
          <w:rFonts w:cs="Arial"/>
        </w:rPr>
        <w:t>funkciju</w:t>
      </w:r>
    </w:p>
    <w:p w14:paraId="515ABB28" w14:textId="5180BD2E" w:rsidR="00123CFC" w:rsidRPr="003452A8" w:rsidRDefault="003452A8">
      <w:pPr>
        <w:pStyle w:val="aa"/>
        <w:widowControl w:val="0"/>
        <w:numPr>
          <w:ilvl w:val="0"/>
          <w:numId w:val="77"/>
        </w:numPr>
        <w:spacing w:beforeLines="20" w:before="62" w:afterLines="20" w:after="62"/>
        <w:ind w:left="998" w:hanging="357"/>
        <w:rPr>
          <w:rFonts w:cs="Arial"/>
        </w:rPr>
      </w:pPr>
      <w:r w:rsidRPr="003452A8">
        <w:rPr>
          <w:rFonts w:eastAsiaTheme="minorEastAsia" w:cs="Arial"/>
          <w:szCs w:val="18"/>
          <w:lang w:val="sv-SE"/>
        </w:rPr>
        <w:t xml:space="preserve">Atveriet automātiskās skenēšanas ekrānu un ekrāna apakšdaļā esošajā funkciju pogā pieskarieties </w:t>
      </w:r>
      <w:r w:rsidRPr="003452A8">
        <w:rPr>
          <w:rFonts w:eastAsiaTheme="minorEastAsia" w:cs="Arial"/>
          <w:b/>
          <w:szCs w:val="18"/>
          <w:lang w:val="sv-SE"/>
        </w:rPr>
        <w:t>“Kļūmju skenēšana”</w:t>
      </w:r>
      <w:r w:rsidR="006F6C05" w:rsidRPr="003452A8">
        <w:rPr>
          <w:rFonts w:cs="Arial"/>
          <w:b/>
          <w:bCs/>
        </w:rPr>
        <w:t>.</w:t>
      </w:r>
    </w:p>
    <w:p w14:paraId="20CAC726" w14:textId="7D852694" w:rsidR="00123CFC" w:rsidRPr="003452A8" w:rsidRDefault="003452A8" w:rsidP="00123CFC">
      <w:pPr>
        <w:spacing w:before="156" w:afterLines="0" w:after="0" w:line="240" w:lineRule="auto"/>
        <w:ind w:left="0"/>
        <w:jc w:val="center"/>
        <w:rPr>
          <w:rFonts w:cs="Arial"/>
        </w:rPr>
      </w:pPr>
      <w:r w:rsidRPr="003452A8">
        <w:rPr>
          <w:rFonts w:cs="Arial"/>
          <w:noProof/>
          <w:lang w:val="en-US"/>
        </w:rPr>
        <w:drawing>
          <wp:inline distT="0" distB="0" distL="0" distR="0" wp14:anchorId="7825EDBA" wp14:editId="621E0369">
            <wp:extent cx="2765826" cy="1890000"/>
            <wp:effectExtent l="0" t="0" r="0" b="0"/>
            <wp:docPr id="262" name="图片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2765826" cy="1890000"/>
                    </a:xfrm>
                    <a:prstGeom prst="rect">
                      <a:avLst/>
                    </a:prstGeom>
                    <a:noFill/>
                    <a:ln>
                      <a:noFill/>
                    </a:ln>
                  </pic:spPr>
                </pic:pic>
              </a:graphicData>
            </a:graphic>
          </wp:inline>
        </w:drawing>
      </w:r>
    </w:p>
    <w:p w14:paraId="1E46B993" w14:textId="0B224B1D" w:rsidR="00123CFC" w:rsidRPr="003452A8" w:rsidRDefault="007325B8" w:rsidP="00123CFC">
      <w:pPr>
        <w:pStyle w:val="ab"/>
        <w:spacing w:before="156" w:after="156"/>
        <w:ind w:left="0"/>
        <w:rPr>
          <w:rFonts w:cs="Arial"/>
          <w:i/>
        </w:rPr>
      </w:pPr>
      <w:r w:rsidRPr="003452A8">
        <w:rPr>
          <w:rFonts w:cs="Arial"/>
        </w:rPr>
        <w:t xml:space="preserve">Attēls </w:t>
      </w:r>
      <w:r w:rsidR="002F3450" w:rsidRPr="003452A8">
        <w:rPr>
          <w:rFonts w:cs="Arial"/>
        </w:rPr>
        <w:fldChar w:fldCharType="begin"/>
      </w:r>
      <w:r w:rsidR="002F3450" w:rsidRPr="003452A8">
        <w:rPr>
          <w:rFonts w:cs="Arial"/>
        </w:rPr>
        <w:instrText xml:space="preserve"> STYLEREF 1 \s </w:instrText>
      </w:r>
      <w:r w:rsidR="002F3450" w:rsidRPr="003452A8">
        <w:rPr>
          <w:rFonts w:cs="Arial"/>
        </w:rPr>
        <w:fldChar w:fldCharType="separate"/>
      </w:r>
      <w:r w:rsidR="00187D73" w:rsidRPr="003452A8">
        <w:rPr>
          <w:rFonts w:cs="Arial"/>
          <w:noProof/>
        </w:rPr>
        <w:t>6</w:t>
      </w:r>
      <w:r w:rsidR="002F3450" w:rsidRPr="003452A8">
        <w:rPr>
          <w:rFonts w:cs="Arial"/>
          <w:noProof/>
        </w:rPr>
        <w:fldChar w:fldCharType="end"/>
      </w:r>
      <w:r w:rsidR="00123CFC" w:rsidRPr="003452A8">
        <w:rPr>
          <w:rFonts w:cs="Arial"/>
        </w:rPr>
        <w:noBreakHyphen/>
      </w:r>
      <w:r w:rsidR="002F3450" w:rsidRPr="003452A8">
        <w:rPr>
          <w:rFonts w:cs="Arial"/>
        </w:rPr>
        <w:fldChar w:fldCharType="begin"/>
      </w:r>
      <w:r w:rsidR="002F3450" w:rsidRPr="003452A8">
        <w:rPr>
          <w:rFonts w:cs="Arial"/>
        </w:rPr>
        <w:instrText xml:space="preserve"> SEQ Figure \* ARABIC \s 1 </w:instrText>
      </w:r>
      <w:r w:rsidR="002F3450" w:rsidRPr="003452A8">
        <w:rPr>
          <w:rFonts w:cs="Arial"/>
        </w:rPr>
        <w:fldChar w:fldCharType="separate"/>
      </w:r>
      <w:r w:rsidR="00187D73" w:rsidRPr="003452A8">
        <w:rPr>
          <w:rFonts w:cs="Arial"/>
          <w:noProof/>
        </w:rPr>
        <w:t>3</w:t>
      </w:r>
      <w:r w:rsidR="002F3450" w:rsidRPr="003452A8">
        <w:rPr>
          <w:rFonts w:cs="Arial"/>
          <w:noProof/>
        </w:rPr>
        <w:fldChar w:fldCharType="end"/>
      </w:r>
      <w:r w:rsidR="001E600C" w:rsidRPr="003452A8">
        <w:rPr>
          <w:rFonts w:cs="Arial"/>
          <w:noProof/>
        </w:rPr>
        <w:t>1</w:t>
      </w:r>
      <w:r w:rsidR="00123CFC" w:rsidRPr="003452A8">
        <w:rPr>
          <w:rFonts w:cs="Arial"/>
        </w:rPr>
        <w:t xml:space="preserve"> </w:t>
      </w:r>
      <w:r w:rsidR="00123CFC" w:rsidRPr="003452A8">
        <w:rPr>
          <w:rFonts w:cs="Arial"/>
          <w:i/>
        </w:rPr>
        <w:t>Automātiskās skenēšanas ekrāns 1</w:t>
      </w:r>
    </w:p>
    <w:p w14:paraId="1A49FBCB" w14:textId="66DBC33D" w:rsidR="00123CFC" w:rsidRPr="003452A8" w:rsidRDefault="00123CFC">
      <w:pPr>
        <w:pStyle w:val="aa"/>
        <w:widowControl w:val="0"/>
        <w:numPr>
          <w:ilvl w:val="0"/>
          <w:numId w:val="77"/>
        </w:numPr>
        <w:spacing w:beforeLines="20" w:before="62" w:afterLines="20" w:after="62"/>
        <w:ind w:left="998" w:hanging="357"/>
        <w:rPr>
          <w:rFonts w:cs="Arial"/>
        </w:rPr>
      </w:pPr>
      <w:r w:rsidRPr="003452A8">
        <w:rPr>
          <w:rFonts w:cs="Arial"/>
        </w:rPr>
        <w:t xml:space="preserve">Kad sistēmas skenēšana ir pabeigta, ekrāna apakšdaļā esošajā funkciju pogā pieskarieties </w:t>
      </w:r>
      <w:r w:rsidRPr="003452A8">
        <w:rPr>
          <w:rFonts w:cs="Arial"/>
          <w:b/>
          <w:bCs/>
        </w:rPr>
        <w:t>vienumam Ziņot</w:t>
      </w:r>
      <w:r w:rsidR="006F6C05" w:rsidRPr="003452A8">
        <w:rPr>
          <w:rFonts w:cs="Arial"/>
          <w:b/>
          <w:bCs/>
        </w:rPr>
        <w:t>.</w:t>
      </w:r>
      <w:r w:rsidRPr="003452A8">
        <w:rPr>
          <w:rFonts w:cs="Arial"/>
          <w:b/>
          <w:bCs/>
        </w:rPr>
        <w:t xml:space="preserve"> </w:t>
      </w:r>
      <w:r w:rsidR="003522FB" w:rsidRPr="003452A8">
        <w:rPr>
          <w:rFonts w:cs="Arial"/>
        </w:rPr>
        <w:t xml:space="preserve">Ievadiet odometra rādījumu un pieskarieties </w:t>
      </w:r>
      <w:r w:rsidR="003522FB" w:rsidRPr="003452A8">
        <w:rPr>
          <w:rFonts w:cs="Arial"/>
          <w:b/>
          <w:bCs/>
        </w:rPr>
        <w:t>vienumam Labi</w:t>
      </w:r>
      <w:r w:rsidR="006F6C05" w:rsidRPr="003452A8">
        <w:rPr>
          <w:rFonts w:cs="Arial"/>
          <w:b/>
          <w:bCs/>
        </w:rPr>
        <w:t>.</w:t>
      </w:r>
    </w:p>
    <w:p w14:paraId="234D67D9" w14:textId="2FA80C6C" w:rsidR="00123CFC" w:rsidRPr="003452A8" w:rsidRDefault="003452A8" w:rsidP="00123CFC">
      <w:pPr>
        <w:spacing w:beforeLines="0" w:before="0" w:afterLines="0" w:after="0" w:line="480" w:lineRule="auto"/>
        <w:ind w:left="0"/>
        <w:contextualSpacing/>
        <w:jc w:val="center"/>
        <w:rPr>
          <w:rFonts w:cs="Arial"/>
        </w:rPr>
      </w:pPr>
      <w:r w:rsidRPr="003452A8">
        <w:rPr>
          <w:rFonts w:cs="Arial"/>
          <w:noProof/>
          <w:lang w:val="en-US"/>
        </w:rPr>
        <w:lastRenderedPageBreak/>
        <w:drawing>
          <wp:inline distT="0" distB="0" distL="0" distR="0" wp14:anchorId="5CF15AE2" wp14:editId="32386D2A">
            <wp:extent cx="2884087" cy="1972800"/>
            <wp:effectExtent l="0" t="0" r="0" b="8890"/>
            <wp:docPr id="266" name="图片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a:off x="0" y="0"/>
                      <a:ext cx="2884087" cy="1972800"/>
                    </a:xfrm>
                    <a:prstGeom prst="rect">
                      <a:avLst/>
                    </a:prstGeom>
                    <a:noFill/>
                    <a:ln>
                      <a:noFill/>
                    </a:ln>
                  </pic:spPr>
                </pic:pic>
              </a:graphicData>
            </a:graphic>
          </wp:inline>
        </w:drawing>
      </w:r>
    </w:p>
    <w:p w14:paraId="6B95C626" w14:textId="2654B973" w:rsidR="00123CFC" w:rsidRPr="003452A8" w:rsidRDefault="007325B8" w:rsidP="00123CFC">
      <w:pPr>
        <w:pStyle w:val="ab"/>
        <w:spacing w:before="156" w:after="156"/>
        <w:ind w:left="0"/>
        <w:rPr>
          <w:rFonts w:cs="Arial"/>
          <w:i/>
        </w:rPr>
      </w:pPr>
      <w:bookmarkStart w:id="235" w:name="_Ref118315712"/>
      <w:r w:rsidRPr="003452A8">
        <w:rPr>
          <w:rFonts w:cs="Arial"/>
        </w:rPr>
        <w:t xml:space="preserve">Attēls </w:t>
      </w:r>
      <w:r w:rsidR="002F3450" w:rsidRPr="003452A8">
        <w:rPr>
          <w:rFonts w:cs="Arial"/>
        </w:rPr>
        <w:fldChar w:fldCharType="begin"/>
      </w:r>
      <w:r w:rsidR="002F3450" w:rsidRPr="003452A8">
        <w:rPr>
          <w:rFonts w:cs="Arial"/>
        </w:rPr>
        <w:instrText xml:space="preserve"> STYLEREF 1 \s </w:instrText>
      </w:r>
      <w:r w:rsidR="002F3450" w:rsidRPr="003452A8">
        <w:rPr>
          <w:rFonts w:cs="Arial"/>
        </w:rPr>
        <w:fldChar w:fldCharType="separate"/>
      </w:r>
      <w:r w:rsidR="00187D73" w:rsidRPr="003452A8">
        <w:rPr>
          <w:rFonts w:cs="Arial"/>
          <w:noProof/>
        </w:rPr>
        <w:t>6</w:t>
      </w:r>
      <w:r w:rsidR="002F3450" w:rsidRPr="003452A8">
        <w:rPr>
          <w:rFonts w:cs="Arial"/>
          <w:noProof/>
        </w:rPr>
        <w:fldChar w:fldCharType="end"/>
      </w:r>
      <w:r w:rsidR="00123CFC" w:rsidRPr="003452A8">
        <w:rPr>
          <w:rFonts w:cs="Arial"/>
        </w:rPr>
        <w:noBreakHyphen/>
      </w:r>
      <w:r w:rsidR="002F3450" w:rsidRPr="003452A8">
        <w:rPr>
          <w:rFonts w:cs="Arial"/>
        </w:rPr>
        <w:fldChar w:fldCharType="begin"/>
      </w:r>
      <w:r w:rsidR="002F3450" w:rsidRPr="003452A8">
        <w:rPr>
          <w:rFonts w:cs="Arial"/>
        </w:rPr>
        <w:instrText xml:space="preserve"> SEQ Figure \* ARABIC \s 1 </w:instrText>
      </w:r>
      <w:r w:rsidR="002F3450" w:rsidRPr="003452A8">
        <w:rPr>
          <w:rFonts w:cs="Arial"/>
        </w:rPr>
        <w:fldChar w:fldCharType="separate"/>
      </w:r>
      <w:r w:rsidR="00187D73" w:rsidRPr="003452A8">
        <w:rPr>
          <w:rFonts w:cs="Arial"/>
          <w:noProof/>
        </w:rPr>
        <w:t>3</w:t>
      </w:r>
      <w:r w:rsidR="002F3450" w:rsidRPr="003452A8">
        <w:rPr>
          <w:rFonts w:cs="Arial"/>
          <w:noProof/>
        </w:rPr>
        <w:fldChar w:fldCharType="end"/>
      </w:r>
      <w:r w:rsidR="001E600C" w:rsidRPr="003452A8">
        <w:rPr>
          <w:rFonts w:cs="Arial"/>
          <w:noProof/>
        </w:rPr>
        <w:t>2</w:t>
      </w:r>
      <w:r w:rsidR="00123CFC" w:rsidRPr="003452A8">
        <w:rPr>
          <w:rFonts w:cs="Arial"/>
        </w:rPr>
        <w:t xml:space="preserve"> </w:t>
      </w:r>
      <w:r w:rsidR="00123CFC" w:rsidRPr="003452A8">
        <w:rPr>
          <w:rFonts w:cs="Arial"/>
          <w:i/>
        </w:rPr>
        <w:t>Automātiskās skenēšanas ekrāns 2</w:t>
      </w:r>
      <w:bookmarkEnd w:id="235"/>
    </w:p>
    <w:p w14:paraId="1C03E79E" w14:textId="075D530C" w:rsidR="00123CFC" w:rsidRPr="003452A8" w:rsidRDefault="00123CFC">
      <w:pPr>
        <w:pStyle w:val="aa"/>
        <w:widowControl w:val="0"/>
        <w:numPr>
          <w:ilvl w:val="0"/>
          <w:numId w:val="74"/>
        </w:numPr>
        <w:spacing w:beforeLines="20" w:before="62" w:afterLines="20" w:after="62"/>
        <w:ind w:left="641" w:hanging="357"/>
        <w:rPr>
          <w:rFonts w:cs="Arial"/>
        </w:rPr>
      </w:pPr>
      <w:r w:rsidRPr="003452A8">
        <w:rPr>
          <w:rFonts w:cs="Arial"/>
        </w:rPr>
        <w:t>Izmantojot diagnostikas rīkjoslas funkcijas</w:t>
      </w:r>
    </w:p>
    <w:p w14:paraId="5CD94A99" w14:textId="22479621" w:rsidR="00123CFC" w:rsidRPr="003452A8" w:rsidRDefault="00123CFC" w:rsidP="00123CFC">
      <w:pPr>
        <w:pStyle w:val="aa"/>
        <w:spacing w:before="156" w:after="156"/>
        <w:ind w:firstLine="0"/>
        <w:rPr>
          <w:rFonts w:cs="Arial"/>
        </w:rPr>
      </w:pPr>
      <w:r w:rsidRPr="003452A8">
        <w:rPr>
          <w:rFonts w:cs="Arial"/>
        </w:rPr>
        <w:t>Diagnostikas ziņojumu var skatīt arī diagnostikas funkciju ekrānā, tostarp sadaļā Automātiskā skenēšana un Problēmu kodi. Saglabātos ziņojumus var skatīt divos veidos:</w:t>
      </w:r>
    </w:p>
    <w:p w14:paraId="170FC440" w14:textId="4775DAF5" w:rsidR="00123CFC" w:rsidRPr="003452A8" w:rsidRDefault="00123CFC">
      <w:pPr>
        <w:pStyle w:val="aa"/>
        <w:widowControl w:val="0"/>
        <w:numPr>
          <w:ilvl w:val="0"/>
          <w:numId w:val="79"/>
        </w:numPr>
        <w:adjustRightInd w:val="0"/>
        <w:snapToGrid w:val="0"/>
        <w:spacing w:beforeLines="20" w:before="62" w:afterLines="20" w:after="62"/>
        <w:ind w:left="998" w:hanging="357"/>
        <w:rPr>
          <w:rFonts w:cs="Arial"/>
          <w:b/>
        </w:rPr>
      </w:pPr>
      <w:r w:rsidRPr="003452A8">
        <w:rPr>
          <w:rFonts w:cs="Arial"/>
        </w:rPr>
        <w:t xml:space="preserve">Pieskarieties </w:t>
      </w:r>
      <w:r w:rsidR="002F1212" w:rsidRPr="003452A8">
        <w:rPr>
          <w:rFonts w:cs="Arial"/>
          <w:noProof/>
          <w:lang w:val="en-US"/>
          <w14:ligatures w14:val="standardContextual"/>
        </w:rPr>
        <w:drawing>
          <wp:inline distT="0" distB="0" distL="0" distR="0" wp14:anchorId="40575FE2" wp14:editId="42191DB1">
            <wp:extent cx="144000" cy="122595"/>
            <wp:effectExtent l="0" t="0" r="8890" b="0"/>
            <wp:docPr id="742912167" name="图片 742912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cstate="print">
                      <a:extLst>
                        <a:ext uri="{28A0092B-C50C-407E-A947-70E740481C1C}">
                          <a14:useLocalDpi xmlns:a14="http://schemas.microsoft.com/office/drawing/2010/main"/>
                        </a:ext>
                      </a:extLst>
                    </a:blip>
                    <a:stretch>
                      <a:fillRect/>
                    </a:stretch>
                  </pic:blipFill>
                  <pic:spPr>
                    <a:xfrm>
                      <a:off x="0" y="0"/>
                      <a:ext cx="144000" cy="122595"/>
                    </a:xfrm>
                    <a:prstGeom prst="rect">
                      <a:avLst/>
                    </a:prstGeom>
                  </pic:spPr>
                </pic:pic>
              </a:graphicData>
            </a:graphic>
          </wp:inline>
        </w:drawing>
      </w:r>
      <w:r w:rsidR="007325B8" w:rsidRPr="003452A8">
        <w:rPr>
          <w:rFonts w:cs="Arial"/>
        </w:rPr>
        <w:t xml:space="preserve"> </w:t>
      </w:r>
      <w:r w:rsidRPr="003452A8">
        <w:rPr>
          <w:rFonts w:cs="Arial"/>
        </w:rPr>
        <w:t xml:space="preserve">pogai diagnostikas rīkjoslā un atlasiet </w:t>
      </w:r>
      <w:r w:rsidRPr="003452A8">
        <w:rPr>
          <w:rFonts w:cs="Arial"/>
          <w:b/>
          <w:bCs/>
        </w:rPr>
        <w:t>Saglabāt kā PDF failu</w:t>
      </w:r>
      <w:r w:rsidR="006F6C05" w:rsidRPr="003452A8">
        <w:rPr>
          <w:rFonts w:cs="Arial"/>
          <w:b/>
          <w:bCs/>
        </w:rPr>
        <w:t>.</w:t>
      </w:r>
      <w:r w:rsidRPr="003452A8">
        <w:rPr>
          <w:rFonts w:cs="Arial"/>
        </w:rPr>
        <w:t xml:space="preserve"> Ievadiet </w:t>
      </w:r>
      <w:r w:rsidR="00873A67" w:rsidRPr="003452A8">
        <w:rPr>
          <w:rFonts w:cs="Arial"/>
        </w:rPr>
        <w:t xml:space="preserve">odometra rādījumu </w:t>
      </w:r>
      <w:r w:rsidRPr="003452A8">
        <w:rPr>
          <w:rFonts w:cs="Arial"/>
        </w:rPr>
        <w:t xml:space="preserve">un </w:t>
      </w:r>
      <w:r w:rsidR="00873A67" w:rsidRPr="003452A8">
        <w:rPr>
          <w:rFonts w:cs="Arial"/>
        </w:rPr>
        <w:t xml:space="preserve">pēc tam </w:t>
      </w:r>
      <w:r w:rsidRPr="003452A8">
        <w:rPr>
          <w:rFonts w:cs="Arial"/>
        </w:rPr>
        <w:t xml:space="preserve">pieskarieties </w:t>
      </w:r>
      <w:r w:rsidRPr="003452A8">
        <w:rPr>
          <w:rFonts w:cs="Arial"/>
          <w:b/>
          <w:bCs/>
        </w:rPr>
        <w:t>Saglabāt</w:t>
      </w:r>
      <w:r w:rsidR="006F6C05" w:rsidRPr="003452A8">
        <w:rPr>
          <w:rFonts w:cs="Arial"/>
          <w:b/>
          <w:bCs/>
        </w:rPr>
        <w:t>.</w:t>
      </w:r>
      <w:r w:rsidRPr="003452A8">
        <w:rPr>
          <w:rFonts w:cs="Arial"/>
        </w:rPr>
        <w:t xml:space="preserve"> Pieskarieties pogai </w:t>
      </w:r>
      <w:r w:rsidR="00D0672F" w:rsidRPr="003452A8">
        <w:rPr>
          <w:rFonts w:cs="Arial"/>
          <w:b/>
          <w:bCs/>
          <w:noProof/>
        </w:rPr>
        <w:t xml:space="preserve">Fails </w:t>
      </w:r>
      <w:r w:rsidRPr="003452A8">
        <w:rPr>
          <w:rFonts w:cs="Arial"/>
        </w:rPr>
        <w:t xml:space="preserve">ekrāna augšējā labajā </w:t>
      </w:r>
      <w:r w:rsidR="007511C5" w:rsidRPr="003452A8">
        <w:rPr>
          <w:rFonts w:cs="Arial"/>
        </w:rPr>
        <w:t xml:space="preserve">stūrī </w:t>
      </w:r>
      <w:r w:rsidR="00873A67" w:rsidRPr="003452A8">
        <w:rPr>
          <w:rFonts w:cs="Arial"/>
        </w:rPr>
        <w:t>un atlasiet saglabātu pārskatu, lai to skatītu.</w:t>
      </w:r>
    </w:p>
    <w:p w14:paraId="52E8779B" w14:textId="0F5DC039" w:rsidR="00123CFC" w:rsidRPr="003452A8" w:rsidRDefault="00123CFC">
      <w:pPr>
        <w:pStyle w:val="aa"/>
        <w:widowControl w:val="0"/>
        <w:numPr>
          <w:ilvl w:val="0"/>
          <w:numId w:val="79"/>
        </w:numPr>
        <w:adjustRightInd w:val="0"/>
        <w:snapToGrid w:val="0"/>
        <w:spacing w:beforeLines="20" w:before="62" w:afterLines="20" w:after="62"/>
        <w:ind w:left="998" w:hanging="357"/>
        <w:rPr>
          <w:rFonts w:cs="Arial"/>
          <w:b/>
        </w:rPr>
      </w:pPr>
      <w:r w:rsidRPr="003452A8">
        <w:rPr>
          <w:rFonts w:cs="Arial"/>
        </w:rPr>
        <w:t xml:space="preserve">Pieskarieties </w:t>
      </w:r>
      <w:r w:rsidR="002F1212" w:rsidRPr="003452A8">
        <w:rPr>
          <w:rFonts w:cs="Arial"/>
          <w:noProof/>
          <w:lang w:val="en-US"/>
          <w14:ligatures w14:val="standardContextual"/>
        </w:rPr>
        <w:drawing>
          <wp:inline distT="0" distB="0" distL="0" distR="0" wp14:anchorId="6E520BF5" wp14:editId="5CA1ABF1">
            <wp:extent cx="144000" cy="122595"/>
            <wp:effectExtent l="0" t="0" r="8890" b="0"/>
            <wp:docPr id="742912168" name="图片 742912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cstate="print">
                      <a:extLst>
                        <a:ext uri="{28A0092B-C50C-407E-A947-70E740481C1C}">
                          <a14:useLocalDpi xmlns:a14="http://schemas.microsoft.com/office/drawing/2010/main"/>
                        </a:ext>
                      </a:extLst>
                    </a:blip>
                    <a:stretch>
                      <a:fillRect/>
                    </a:stretch>
                  </pic:blipFill>
                  <pic:spPr>
                    <a:xfrm>
                      <a:off x="0" y="0"/>
                      <a:ext cx="144000" cy="122595"/>
                    </a:xfrm>
                    <a:prstGeom prst="rect">
                      <a:avLst/>
                    </a:prstGeom>
                  </pic:spPr>
                </pic:pic>
              </a:graphicData>
            </a:graphic>
          </wp:inline>
        </w:drawing>
      </w:r>
      <w:r w:rsidR="007325B8" w:rsidRPr="003452A8">
        <w:rPr>
          <w:rFonts w:cs="Arial"/>
        </w:rPr>
        <w:t xml:space="preserve"> </w:t>
      </w:r>
      <w:r w:rsidRPr="003452A8">
        <w:rPr>
          <w:rFonts w:cs="Arial"/>
        </w:rPr>
        <w:t xml:space="preserve">pogai diagnostikas rīkjoslā un atlasiet </w:t>
      </w:r>
      <w:r w:rsidRPr="003452A8">
        <w:rPr>
          <w:rFonts w:cs="Arial"/>
          <w:b/>
          <w:bCs/>
        </w:rPr>
        <w:t>Ziņot mākonim</w:t>
      </w:r>
      <w:r w:rsidR="006F6C05" w:rsidRPr="003452A8">
        <w:rPr>
          <w:rFonts w:cs="Arial"/>
          <w:b/>
          <w:bCs/>
        </w:rPr>
        <w:t>.</w:t>
      </w:r>
      <w:r w:rsidRPr="003452A8">
        <w:rPr>
          <w:rFonts w:cs="Arial"/>
        </w:rPr>
        <w:t xml:space="preserve"> Ievadiet </w:t>
      </w:r>
      <w:r w:rsidR="00873A67" w:rsidRPr="003452A8">
        <w:rPr>
          <w:rFonts w:cs="Arial"/>
        </w:rPr>
        <w:t>odometra rādījumu</w:t>
      </w:r>
      <w:r w:rsidR="006F6C05" w:rsidRPr="003452A8">
        <w:rPr>
          <w:rFonts w:cs="Arial"/>
        </w:rPr>
        <w:t>.</w:t>
      </w:r>
      <w:r w:rsidRPr="003452A8">
        <w:rPr>
          <w:rFonts w:cs="Arial"/>
        </w:rPr>
        <w:t xml:space="preserve"> Pieskarieties </w:t>
      </w:r>
      <w:r w:rsidRPr="003452A8">
        <w:rPr>
          <w:rFonts w:cs="Arial"/>
          <w:b/>
          <w:bCs/>
        </w:rPr>
        <w:t xml:space="preserve">Saglabāt </w:t>
      </w:r>
      <w:r w:rsidRPr="003452A8">
        <w:rPr>
          <w:rFonts w:cs="Arial"/>
        </w:rPr>
        <w:t xml:space="preserve">&gt; </w:t>
      </w:r>
      <w:r w:rsidRPr="003452A8">
        <w:rPr>
          <w:rFonts w:cs="Arial"/>
          <w:b/>
          <w:bCs/>
        </w:rPr>
        <w:t>Skatīt ziņojumu</w:t>
      </w:r>
      <w:r w:rsidR="006F6C05" w:rsidRPr="003452A8">
        <w:rPr>
          <w:rFonts w:cs="Arial"/>
          <w:b/>
          <w:bCs/>
        </w:rPr>
        <w:t>,</w:t>
      </w:r>
      <w:r w:rsidRPr="003452A8">
        <w:rPr>
          <w:rFonts w:cs="Arial"/>
        </w:rPr>
        <w:t xml:space="preserve"> lai skatītu </w:t>
      </w:r>
      <w:r w:rsidR="00873A67" w:rsidRPr="003452A8">
        <w:rPr>
          <w:rFonts w:cs="Arial"/>
        </w:rPr>
        <w:t>saglabāto ziņojumu</w:t>
      </w:r>
      <w:r w:rsidR="006F6C05" w:rsidRPr="003452A8">
        <w:rPr>
          <w:rFonts w:cs="Arial"/>
        </w:rPr>
        <w:t>.</w:t>
      </w:r>
    </w:p>
    <w:p w14:paraId="3B416387" w14:textId="2C1A776D" w:rsidR="00123CFC" w:rsidRPr="003452A8" w:rsidRDefault="003452A8" w:rsidP="00123CFC">
      <w:pPr>
        <w:spacing w:before="156" w:afterLines="0" w:after="0" w:line="240" w:lineRule="auto"/>
        <w:ind w:left="0"/>
        <w:jc w:val="center"/>
        <w:rPr>
          <w:rFonts w:cs="Arial"/>
        </w:rPr>
      </w:pPr>
      <w:r w:rsidRPr="003452A8">
        <w:rPr>
          <w:rFonts w:cs="Arial"/>
          <w:noProof/>
          <w:lang w:val="en-US"/>
        </w:rPr>
        <w:lastRenderedPageBreak/>
        <w:drawing>
          <wp:inline distT="0" distB="0" distL="0" distR="0" wp14:anchorId="0E6448DF" wp14:editId="384C564C">
            <wp:extent cx="2872929" cy="1962000"/>
            <wp:effectExtent l="0" t="0" r="3810" b="635"/>
            <wp:docPr id="267" name="图片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59" cstate="print">
                      <a:extLst>
                        <a:ext uri="{28A0092B-C50C-407E-A947-70E740481C1C}">
                          <a14:useLocalDpi xmlns:a14="http://schemas.microsoft.com/office/drawing/2010/main" val="0"/>
                        </a:ext>
                      </a:extLst>
                    </a:blip>
                    <a:srcRect/>
                    <a:stretch>
                      <a:fillRect/>
                    </a:stretch>
                  </pic:blipFill>
                  <pic:spPr bwMode="auto">
                    <a:xfrm>
                      <a:off x="0" y="0"/>
                      <a:ext cx="2872929" cy="1962000"/>
                    </a:xfrm>
                    <a:prstGeom prst="rect">
                      <a:avLst/>
                    </a:prstGeom>
                    <a:noFill/>
                    <a:ln>
                      <a:noFill/>
                    </a:ln>
                  </pic:spPr>
                </pic:pic>
              </a:graphicData>
            </a:graphic>
          </wp:inline>
        </w:drawing>
      </w:r>
    </w:p>
    <w:p w14:paraId="5694134D" w14:textId="2E846964" w:rsidR="00123CFC" w:rsidRPr="003452A8" w:rsidRDefault="007325B8" w:rsidP="00123CFC">
      <w:pPr>
        <w:pStyle w:val="ab"/>
        <w:spacing w:before="156" w:after="156"/>
        <w:ind w:left="0"/>
        <w:rPr>
          <w:rFonts w:cs="Arial"/>
          <w:i/>
        </w:rPr>
      </w:pPr>
      <w:bookmarkStart w:id="236" w:name="_Ref119605205"/>
      <w:r w:rsidRPr="003452A8">
        <w:rPr>
          <w:rFonts w:cs="Arial"/>
        </w:rPr>
        <w:t xml:space="preserve">Attēls </w:t>
      </w:r>
      <w:r w:rsidR="002F3450" w:rsidRPr="003452A8">
        <w:rPr>
          <w:rFonts w:cs="Arial"/>
        </w:rPr>
        <w:fldChar w:fldCharType="begin"/>
      </w:r>
      <w:r w:rsidR="002F3450" w:rsidRPr="003452A8">
        <w:rPr>
          <w:rFonts w:cs="Arial"/>
        </w:rPr>
        <w:instrText xml:space="preserve"> STYLEREF 1 \s </w:instrText>
      </w:r>
      <w:r w:rsidR="002F3450" w:rsidRPr="003452A8">
        <w:rPr>
          <w:rFonts w:cs="Arial"/>
        </w:rPr>
        <w:fldChar w:fldCharType="separate"/>
      </w:r>
      <w:r w:rsidR="00187D73" w:rsidRPr="003452A8">
        <w:rPr>
          <w:rFonts w:cs="Arial"/>
          <w:noProof/>
        </w:rPr>
        <w:t>6</w:t>
      </w:r>
      <w:r w:rsidR="002F3450" w:rsidRPr="003452A8">
        <w:rPr>
          <w:rFonts w:cs="Arial"/>
          <w:noProof/>
        </w:rPr>
        <w:fldChar w:fldCharType="end"/>
      </w:r>
      <w:r w:rsidR="00123CFC" w:rsidRPr="003452A8">
        <w:rPr>
          <w:rFonts w:cs="Arial"/>
        </w:rPr>
        <w:noBreakHyphen/>
      </w:r>
      <w:r w:rsidR="002F3450" w:rsidRPr="003452A8">
        <w:rPr>
          <w:rFonts w:cs="Arial"/>
        </w:rPr>
        <w:fldChar w:fldCharType="begin"/>
      </w:r>
      <w:r w:rsidR="002F3450" w:rsidRPr="003452A8">
        <w:rPr>
          <w:rFonts w:cs="Arial"/>
        </w:rPr>
        <w:instrText xml:space="preserve"> SEQ Figure \* ARABIC \s 1 </w:instrText>
      </w:r>
      <w:r w:rsidR="002F3450" w:rsidRPr="003452A8">
        <w:rPr>
          <w:rFonts w:cs="Arial"/>
        </w:rPr>
        <w:fldChar w:fldCharType="separate"/>
      </w:r>
      <w:r w:rsidR="00187D73" w:rsidRPr="003452A8">
        <w:rPr>
          <w:rFonts w:cs="Arial"/>
          <w:noProof/>
        </w:rPr>
        <w:t>3</w:t>
      </w:r>
      <w:r w:rsidR="002F3450" w:rsidRPr="003452A8">
        <w:rPr>
          <w:rFonts w:cs="Arial"/>
          <w:noProof/>
        </w:rPr>
        <w:fldChar w:fldCharType="end"/>
      </w:r>
      <w:r w:rsidR="001E600C" w:rsidRPr="003452A8">
        <w:rPr>
          <w:rFonts w:cs="Arial"/>
          <w:noProof/>
        </w:rPr>
        <w:t>3</w:t>
      </w:r>
      <w:r w:rsidR="00123CFC" w:rsidRPr="003452A8">
        <w:rPr>
          <w:rFonts w:cs="Arial"/>
        </w:rPr>
        <w:t xml:space="preserve"> </w:t>
      </w:r>
      <w:r w:rsidR="00E514CE" w:rsidRPr="003452A8">
        <w:rPr>
          <w:rFonts w:cs="Arial"/>
          <w:i/>
        </w:rPr>
        <w:t xml:space="preserve">Automātiskās skenēšanas </w:t>
      </w:r>
      <w:r w:rsidR="00123CFC" w:rsidRPr="003452A8">
        <w:rPr>
          <w:rFonts w:cs="Arial"/>
          <w:i/>
        </w:rPr>
        <w:t>ekrāns</w:t>
      </w:r>
      <w:bookmarkEnd w:id="236"/>
      <w:r w:rsidR="001E600C" w:rsidRPr="003452A8">
        <w:rPr>
          <w:rFonts w:cs="Arial"/>
          <w:i/>
        </w:rPr>
        <w:t xml:space="preserve"> 3</w:t>
      </w:r>
      <w:r w:rsidR="00D6306A" w:rsidRPr="003452A8">
        <w:rPr>
          <w:rFonts w:cs="Arial"/>
          <w:i/>
          <w:color w:val="FF0000"/>
        </w:rPr>
        <w:t xml:space="preserve"> </w:t>
      </w:r>
    </w:p>
    <w:p w14:paraId="09B541F9" w14:textId="77777777" w:rsidR="00123CFC" w:rsidRPr="003452A8" w:rsidRDefault="00123CFC" w:rsidP="00123CFC">
      <w:pPr>
        <w:pStyle w:val="40"/>
        <w:spacing w:before="156" w:after="156"/>
        <w:rPr>
          <w:rFonts w:cs="Arial"/>
        </w:rPr>
      </w:pPr>
      <w:r w:rsidRPr="003452A8">
        <w:rPr>
          <w:rFonts w:cs="Arial"/>
        </w:rPr>
        <w:t>Diagnostikas pārskata skatīšana</w:t>
      </w:r>
    </w:p>
    <w:p w14:paraId="09B0AE80" w14:textId="57CAE115" w:rsidR="00123CFC" w:rsidRPr="003452A8" w:rsidRDefault="00123CFC" w:rsidP="00123CFC">
      <w:pPr>
        <w:pStyle w:val="aa"/>
        <w:widowControl w:val="0"/>
        <w:spacing w:before="156" w:after="156"/>
        <w:rPr>
          <w:rFonts w:cs="Arial"/>
        </w:rPr>
      </w:pPr>
      <w:r w:rsidRPr="003452A8">
        <w:rPr>
          <w:rFonts w:cs="Arial"/>
        </w:rPr>
        <w:t>Visas saglabātās atskaites var apskatīt lietojumprogrammā Datu pārvaldnieks</w:t>
      </w:r>
      <w:r w:rsidR="006F6C05" w:rsidRPr="003452A8">
        <w:rPr>
          <w:rFonts w:cs="Arial"/>
        </w:rPr>
        <w:t>.</w:t>
      </w:r>
    </w:p>
    <w:p w14:paraId="5A230B16" w14:textId="66F644D4" w:rsidR="00123CFC" w:rsidRPr="003452A8" w:rsidRDefault="00123CFC">
      <w:pPr>
        <w:pStyle w:val="aa"/>
        <w:widowControl w:val="0"/>
        <w:numPr>
          <w:ilvl w:val="0"/>
          <w:numId w:val="79"/>
        </w:numPr>
        <w:adjustRightInd w:val="0"/>
        <w:snapToGrid w:val="0"/>
        <w:spacing w:before="156" w:after="156"/>
        <w:ind w:left="641" w:hanging="357"/>
        <w:rPr>
          <w:rFonts w:cs="Arial"/>
          <w:b/>
        </w:rPr>
      </w:pPr>
      <w:r w:rsidRPr="003452A8">
        <w:rPr>
          <w:rFonts w:cs="Arial"/>
        </w:rPr>
        <w:t xml:space="preserve">Pieskarieties </w:t>
      </w:r>
      <w:r w:rsidRPr="003452A8">
        <w:rPr>
          <w:rFonts w:cs="Arial"/>
          <w:b/>
          <w:bCs/>
        </w:rPr>
        <w:t xml:space="preserve">Datu pārvaldnieks </w:t>
      </w:r>
      <w:r w:rsidRPr="003452A8">
        <w:rPr>
          <w:rFonts w:cs="Arial"/>
        </w:rPr>
        <w:t xml:space="preserve">&gt; Transportlīdzekļa </w:t>
      </w:r>
      <w:r w:rsidRPr="003452A8">
        <w:rPr>
          <w:rFonts w:cs="Arial"/>
          <w:b/>
          <w:bCs/>
        </w:rPr>
        <w:t>vēsture</w:t>
      </w:r>
      <w:r w:rsidR="006F6C05" w:rsidRPr="003452A8">
        <w:rPr>
          <w:rFonts w:cs="Arial"/>
          <w:b/>
          <w:bCs/>
        </w:rPr>
        <w:t>.</w:t>
      </w:r>
      <w:r w:rsidRPr="003452A8">
        <w:rPr>
          <w:rFonts w:cs="Arial"/>
        </w:rPr>
        <w:t xml:space="preserve"> Atlasiet konkrētu transportlīdzekļa vēstures ierakstu un pēc tam pieskarieties </w:t>
      </w:r>
      <w:r w:rsidRPr="003452A8">
        <w:rPr>
          <w:rFonts w:cs="Arial"/>
          <w:b/>
          <w:bCs/>
        </w:rPr>
        <w:t>Skatīt PDF failu.</w:t>
      </w:r>
      <w:r w:rsidRPr="003452A8">
        <w:rPr>
          <w:rFonts w:cs="Arial"/>
        </w:rPr>
        <w:t xml:space="preserve"> augšējā labajā stūrī, lai skatītu atskaiti.</w:t>
      </w:r>
    </w:p>
    <w:p w14:paraId="0D6D39BD" w14:textId="7A387C9C" w:rsidR="00123CFC" w:rsidRPr="003452A8" w:rsidRDefault="00123CFC">
      <w:pPr>
        <w:pStyle w:val="aa"/>
        <w:widowControl w:val="0"/>
        <w:numPr>
          <w:ilvl w:val="0"/>
          <w:numId w:val="79"/>
        </w:numPr>
        <w:adjustRightInd w:val="0"/>
        <w:snapToGrid w:val="0"/>
        <w:spacing w:before="156" w:after="156"/>
        <w:ind w:left="641" w:hanging="357"/>
        <w:rPr>
          <w:rFonts w:cs="Arial"/>
          <w:b/>
        </w:rPr>
      </w:pPr>
      <w:r w:rsidRPr="003452A8">
        <w:rPr>
          <w:rFonts w:cs="Arial"/>
        </w:rPr>
        <w:t xml:space="preserve">Kad esat saglabājis atskaites, pieskaroties pogai </w:t>
      </w:r>
      <w:r w:rsidRPr="003452A8">
        <w:rPr>
          <w:rFonts w:cs="Arial"/>
          <w:b/>
          <w:bCs/>
        </w:rPr>
        <w:t>Saglabāt kā PDF</w:t>
      </w:r>
      <w:r w:rsidR="006F6C05" w:rsidRPr="003452A8">
        <w:rPr>
          <w:rFonts w:cs="Arial"/>
          <w:b/>
          <w:bCs/>
        </w:rPr>
        <w:t>,</w:t>
      </w:r>
      <w:r w:rsidRPr="003452A8">
        <w:rPr>
          <w:rFonts w:cs="Arial"/>
        </w:rPr>
        <w:t xml:space="preserve"> pieskarieties </w:t>
      </w:r>
      <w:r w:rsidRPr="003452A8">
        <w:rPr>
          <w:rFonts w:cs="Arial"/>
          <w:b/>
          <w:bCs/>
        </w:rPr>
        <w:t xml:space="preserve">Datu pārvaldnieks </w:t>
      </w:r>
      <w:r w:rsidRPr="003452A8">
        <w:rPr>
          <w:rFonts w:cs="Arial"/>
        </w:rPr>
        <w:t xml:space="preserve">&gt; </w:t>
      </w:r>
      <w:r w:rsidRPr="003452A8">
        <w:rPr>
          <w:rFonts w:cs="Arial"/>
          <w:b/>
          <w:bCs/>
        </w:rPr>
        <w:t>PDF</w:t>
      </w:r>
      <w:r w:rsidR="006F6C05" w:rsidRPr="003452A8">
        <w:rPr>
          <w:rFonts w:cs="Arial"/>
          <w:b/>
          <w:bCs/>
        </w:rPr>
        <w:t>,</w:t>
      </w:r>
      <w:r w:rsidRPr="003452A8">
        <w:rPr>
          <w:rFonts w:cs="Arial"/>
        </w:rPr>
        <w:t xml:space="preserve"> lai skatītu šīs atskaites.</w:t>
      </w:r>
    </w:p>
    <w:p w14:paraId="324CCCF8" w14:textId="63382BDF" w:rsidR="00123CFC" w:rsidRPr="003452A8" w:rsidRDefault="00123CFC">
      <w:pPr>
        <w:pStyle w:val="aa"/>
        <w:widowControl w:val="0"/>
        <w:numPr>
          <w:ilvl w:val="0"/>
          <w:numId w:val="79"/>
        </w:numPr>
        <w:adjustRightInd w:val="0"/>
        <w:snapToGrid w:val="0"/>
        <w:spacing w:before="156" w:after="156"/>
        <w:ind w:left="641" w:hanging="357"/>
        <w:rPr>
          <w:rFonts w:cs="Arial"/>
        </w:rPr>
      </w:pPr>
      <w:r w:rsidRPr="003452A8">
        <w:rPr>
          <w:rFonts w:cs="Arial"/>
        </w:rPr>
        <w:t xml:space="preserve">Kad esat saglabājis atskaites, pieskaroties pogai </w:t>
      </w:r>
      <w:r w:rsidR="006C0CF8" w:rsidRPr="003452A8">
        <w:rPr>
          <w:rFonts w:cs="Arial"/>
          <w:b/>
          <w:bCs/>
        </w:rPr>
        <w:t xml:space="preserve">Izveidot </w:t>
      </w:r>
      <w:r w:rsidRPr="003452A8">
        <w:rPr>
          <w:rFonts w:cs="Arial"/>
          <w:b/>
          <w:bCs/>
        </w:rPr>
        <w:t xml:space="preserve">atskaiti </w:t>
      </w:r>
      <w:r w:rsidRPr="003452A8">
        <w:rPr>
          <w:rFonts w:cs="Arial"/>
        </w:rPr>
        <w:t xml:space="preserve">vai </w:t>
      </w:r>
      <w:r w:rsidRPr="003452A8">
        <w:rPr>
          <w:rFonts w:cs="Arial"/>
          <w:b/>
          <w:bCs/>
        </w:rPr>
        <w:t>Atskaiti mākonī</w:t>
      </w:r>
      <w:r w:rsidR="006F6C05" w:rsidRPr="003452A8">
        <w:rPr>
          <w:rFonts w:cs="Arial"/>
          <w:b/>
          <w:bCs/>
        </w:rPr>
        <w:t>,</w:t>
      </w:r>
      <w:r w:rsidRPr="003452A8">
        <w:rPr>
          <w:rFonts w:cs="Arial"/>
        </w:rPr>
        <w:t xml:space="preserve"> pieskarieties </w:t>
      </w:r>
      <w:r w:rsidRPr="003452A8">
        <w:rPr>
          <w:rFonts w:cs="Arial"/>
          <w:b/>
          <w:bCs/>
        </w:rPr>
        <w:t xml:space="preserve">vienumam Datu pārvaldnieks </w:t>
      </w:r>
      <w:r w:rsidRPr="003452A8">
        <w:rPr>
          <w:rFonts w:cs="Arial"/>
        </w:rPr>
        <w:t xml:space="preserve">&gt; </w:t>
      </w:r>
      <w:r w:rsidRPr="003452A8">
        <w:rPr>
          <w:rFonts w:cs="Arial"/>
          <w:b/>
          <w:bCs/>
        </w:rPr>
        <w:t>Mākoņa atskaite</w:t>
      </w:r>
      <w:r w:rsidR="006F6C05" w:rsidRPr="003452A8">
        <w:rPr>
          <w:rFonts w:cs="Arial"/>
          <w:b/>
          <w:bCs/>
        </w:rPr>
        <w:t>,</w:t>
      </w:r>
      <w:r w:rsidRPr="003452A8">
        <w:rPr>
          <w:rFonts w:cs="Arial"/>
        </w:rPr>
        <w:t xml:space="preserve"> lai skatītu šīs atskaites.</w:t>
      </w:r>
    </w:p>
    <w:p w14:paraId="4DCFC455" w14:textId="77777777" w:rsidR="00123CFC" w:rsidRPr="003452A8" w:rsidRDefault="00123CFC" w:rsidP="00123CFC">
      <w:pPr>
        <w:pStyle w:val="40"/>
        <w:spacing w:before="156" w:after="156"/>
        <w:rPr>
          <w:rFonts w:cs="Arial"/>
        </w:rPr>
      </w:pPr>
      <w:bookmarkStart w:id="237" w:name="_Ref103438431"/>
      <w:bookmarkStart w:id="238" w:name="_Ref103438432"/>
      <w:r w:rsidRPr="003452A8">
        <w:rPr>
          <w:rFonts w:cs="Arial"/>
        </w:rPr>
        <w:t>Diagnostikas pārskata koplietošana mākonī</w:t>
      </w:r>
      <w:bookmarkEnd w:id="237"/>
      <w:bookmarkEnd w:id="238"/>
    </w:p>
    <w:p w14:paraId="36ABCB8B" w14:textId="52145881" w:rsidR="00123CFC" w:rsidRPr="003452A8" w:rsidRDefault="00123CFC">
      <w:pPr>
        <w:pStyle w:val="aa"/>
        <w:widowControl w:val="0"/>
        <w:numPr>
          <w:ilvl w:val="0"/>
          <w:numId w:val="78"/>
        </w:numPr>
        <w:spacing w:beforeLines="20" w:before="62" w:afterLines="20" w:after="62"/>
        <w:ind w:left="998" w:hanging="357"/>
        <w:rPr>
          <w:rFonts w:cs="Arial"/>
        </w:rPr>
      </w:pPr>
      <w:r w:rsidRPr="003452A8">
        <w:rPr>
          <w:rFonts w:cs="Arial"/>
        </w:rPr>
        <w:t xml:space="preserve">Pieskarieties </w:t>
      </w:r>
      <w:r w:rsidRPr="003452A8">
        <w:rPr>
          <w:rFonts w:cs="Arial"/>
          <w:b/>
          <w:bCs/>
        </w:rPr>
        <w:t xml:space="preserve">Datu pārvaldnieks </w:t>
      </w:r>
      <w:r w:rsidRPr="003452A8">
        <w:rPr>
          <w:rFonts w:cs="Arial"/>
        </w:rPr>
        <w:t xml:space="preserve">&gt; </w:t>
      </w:r>
      <w:r w:rsidRPr="003452A8">
        <w:rPr>
          <w:rFonts w:cs="Arial"/>
          <w:b/>
          <w:bCs/>
        </w:rPr>
        <w:t>C skaļais ziņojums</w:t>
      </w:r>
      <w:r w:rsidR="006F6C05" w:rsidRPr="003452A8">
        <w:rPr>
          <w:rFonts w:cs="Arial"/>
          <w:b/>
          <w:bCs/>
        </w:rPr>
        <w:t>,</w:t>
      </w:r>
      <w:r w:rsidRPr="003452A8">
        <w:rPr>
          <w:rFonts w:cs="Arial"/>
        </w:rPr>
        <w:t xml:space="preserve"> lai atvērtu ziņojumu saraksta ekrānu.</w:t>
      </w:r>
    </w:p>
    <w:p w14:paraId="77AC6517" w14:textId="5196DB0B" w:rsidR="00123CFC" w:rsidRPr="003452A8" w:rsidRDefault="003452A8" w:rsidP="00123CFC">
      <w:pPr>
        <w:spacing w:beforeLines="0" w:before="0" w:afterLines="0" w:after="0" w:line="480" w:lineRule="auto"/>
        <w:ind w:left="0"/>
        <w:contextualSpacing/>
        <w:jc w:val="center"/>
        <w:rPr>
          <w:rFonts w:cs="Arial"/>
        </w:rPr>
      </w:pPr>
      <w:r w:rsidRPr="003452A8">
        <w:rPr>
          <w:rFonts w:cs="Arial"/>
          <w:noProof/>
          <w:lang w:val="en-US"/>
          <w14:ligatures w14:val="standardContextual"/>
        </w:rPr>
        <w:lastRenderedPageBreak/>
        <w:drawing>
          <wp:inline distT="0" distB="0" distL="0" distR="0" wp14:anchorId="235E0F70" wp14:editId="6A82F861">
            <wp:extent cx="2889505" cy="1980000"/>
            <wp:effectExtent l="0" t="0" r="6350" b="1270"/>
            <wp:docPr id="742912169" name="图片 742912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69" name="图片 742912169"/>
                    <pic:cNvPicPr/>
                  </pic:nvPicPr>
                  <pic:blipFill rotWithShape="1">
                    <a:blip r:embed="rId160" cstate="print">
                      <a:extLst>
                        <a:ext uri="{28A0092B-C50C-407E-A947-70E740481C1C}">
                          <a14:useLocalDpi xmlns:a14="http://schemas.microsoft.com/office/drawing/2010/main" val="0"/>
                        </a:ext>
                      </a:extLst>
                    </a:blip>
                    <a:srcRect b="6807"/>
                    <a:stretch/>
                  </pic:blipFill>
                  <pic:spPr bwMode="auto">
                    <a:xfrm>
                      <a:off x="0" y="0"/>
                      <a:ext cx="2889505" cy="1980000"/>
                    </a:xfrm>
                    <a:prstGeom prst="rect">
                      <a:avLst/>
                    </a:prstGeom>
                    <a:ln>
                      <a:noFill/>
                    </a:ln>
                    <a:extLst>
                      <a:ext uri="{53640926-AAD7-44D8-BBD7-CCE9431645EC}">
                        <a14:shadowObscured xmlns:a14="http://schemas.microsoft.com/office/drawing/2010/main"/>
                      </a:ext>
                    </a:extLst>
                  </pic:spPr>
                </pic:pic>
              </a:graphicData>
            </a:graphic>
          </wp:inline>
        </w:drawing>
      </w:r>
    </w:p>
    <w:p w14:paraId="2BAF1C24" w14:textId="165ACDB5" w:rsidR="00123CFC" w:rsidRPr="003452A8" w:rsidRDefault="007325B8" w:rsidP="00123CFC">
      <w:pPr>
        <w:pStyle w:val="ab"/>
        <w:spacing w:before="156" w:after="156"/>
        <w:ind w:left="0"/>
        <w:rPr>
          <w:rFonts w:cs="Arial"/>
          <w:i/>
          <w:iCs/>
        </w:rPr>
      </w:pPr>
      <w:r w:rsidRPr="003452A8">
        <w:rPr>
          <w:rFonts w:cs="Arial"/>
        </w:rPr>
        <w:t xml:space="preserve">Attēls </w:t>
      </w:r>
      <w:r w:rsidR="002F3450" w:rsidRPr="003452A8">
        <w:rPr>
          <w:rFonts w:cs="Arial"/>
        </w:rPr>
        <w:fldChar w:fldCharType="begin"/>
      </w:r>
      <w:r w:rsidR="002F3450" w:rsidRPr="003452A8">
        <w:rPr>
          <w:rFonts w:cs="Arial"/>
        </w:rPr>
        <w:instrText xml:space="preserve"> STYLEREF 1 \s </w:instrText>
      </w:r>
      <w:r w:rsidR="002F3450" w:rsidRPr="003452A8">
        <w:rPr>
          <w:rFonts w:cs="Arial"/>
        </w:rPr>
        <w:fldChar w:fldCharType="separate"/>
      </w:r>
      <w:r w:rsidR="00187D73" w:rsidRPr="003452A8">
        <w:rPr>
          <w:rFonts w:cs="Arial"/>
          <w:noProof/>
        </w:rPr>
        <w:t>6</w:t>
      </w:r>
      <w:r w:rsidR="002F3450" w:rsidRPr="003452A8">
        <w:rPr>
          <w:rFonts w:cs="Arial"/>
          <w:noProof/>
        </w:rPr>
        <w:fldChar w:fldCharType="end"/>
      </w:r>
      <w:r w:rsidR="00123CFC" w:rsidRPr="003452A8">
        <w:rPr>
          <w:rFonts w:cs="Arial"/>
        </w:rPr>
        <w:noBreakHyphen/>
      </w:r>
      <w:r w:rsidR="002F3450" w:rsidRPr="003452A8">
        <w:rPr>
          <w:rFonts w:cs="Arial"/>
        </w:rPr>
        <w:fldChar w:fldCharType="begin"/>
      </w:r>
      <w:r w:rsidR="002F3450" w:rsidRPr="003452A8">
        <w:rPr>
          <w:rFonts w:cs="Arial"/>
        </w:rPr>
        <w:instrText xml:space="preserve"> SEQ Figure \* ARABIC \s 1 </w:instrText>
      </w:r>
      <w:r w:rsidR="002F3450" w:rsidRPr="003452A8">
        <w:rPr>
          <w:rFonts w:cs="Arial"/>
        </w:rPr>
        <w:fldChar w:fldCharType="separate"/>
      </w:r>
      <w:r w:rsidR="00187D73" w:rsidRPr="003452A8">
        <w:rPr>
          <w:rFonts w:cs="Arial"/>
          <w:noProof/>
        </w:rPr>
        <w:t>3</w:t>
      </w:r>
      <w:r w:rsidR="002F3450" w:rsidRPr="003452A8">
        <w:rPr>
          <w:rFonts w:cs="Arial"/>
          <w:noProof/>
        </w:rPr>
        <w:fldChar w:fldCharType="end"/>
      </w:r>
      <w:r w:rsidR="001E600C" w:rsidRPr="003452A8">
        <w:rPr>
          <w:rFonts w:cs="Arial"/>
          <w:noProof/>
        </w:rPr>
        <w:t>4</w:t>
      </w:r>
      <w:r w:rsidR="00123CFC" w:rsidRPr="003452A8">
        <w:rPr>
          <w:rFonts w:cs="Arial"/>
        </w:rPr>
        <w:t xml:space="preserve"> </w:t>
      </w:r>
      <w:r w:rsidR="00123CFC" w:rsidRPr="003452A8">
        <w:rPr>
          <w:rFonts w:cs="Arial"/>
          <w:i/>
          <w:iCs/>
        </w:rPr>
        <w:t>Atskaišu saraksts</w:t>
      </w:r>
    </w:p>
    <w:p w14:paraId="77D7636C" w14:textId="77777777" w:rsidR="00123CFC" w:rsidRPr="003452A8" w:rsidRDefault="00123CFC" w:rsidP="00123CFC">
      <w:pPr>
        <w:pBdr>
          <w:top w:val="single" w:sz="6" w:space="1" w:color="auto"/>
          <w:bottom w:val="single" w:sz="6" w:space="2" w:color="auto"/>
        </w:pBdr>
        <w:spacing w:beforeLines="0" w:before="0" w:afterLines="0" w:after="0"/>
        <w:rPr>
          <w:rFonts w:cs="Arial"/>
          <w:b/>
          <w:szCs w:val="18"/>
        </w:rPr>
      </w:pPr>
      <w:r w:rsidRPr="003452A8">
        <w:rPr>
          <w:rFonts w:cs="Arial"/>
          <w:b/>
          <w:noProof/>
          <w:szCs w:val="18"/>
          <w:lang w:val="en-US"/>
        </w:rPr>
        <w:drawing>
          <wp:anchor distT="0" distB="0" distL="114300" distR="114300" simplePos="0" relativeHeight="252000256" behindDoc="0" locked="0" layoutInCell="1" allowOverlap="1" wp14:anchorId="2EEF78A5" wp14:editId="33F40FC2">
            <wp:simplePos x="0" y="0"/>
            <wp:positionH relativeFrom="leftMargin">
              <wp:posOffset>383491</wp:posOffset>
            </wp:positionH>
            <wp:positionV relativeFrom="paragraph">
              <wp:posOffset>10160</wp:posOffset>
            </wp:positionV>
            <wp:extent cx="144145" cy="144145"/>
            <wp:effectExtent l="0" t="0" r="8255" b="8255"/>
            <wp:wrapNone/>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52A8">
        <w:rPr>
          <w:rFonts w:cs="Arial"/>
          <w:b/>
          <w:szCs w:val="18"/>
        </w:rPr>
        <w:t>PIEZĪME</w:t>
      </w:r>
    </w:p>
    <w:p w14:paraId="1D0E17FA" w14:textId="033D29FC" w:rsidR="00123CFC" w:rsidRPr="003452A8" w:rsidRDefault="00123CFC" w:rsidP="00123CFC">
      <w:pPr>
        <w:pBdr>
          <w:top w:val="single" w:sz="6" w:space="1" w:color="auto"/>
          <w:bottom w:val="single" w:sz="6" w:space="2" w:color="auto"/>
        </w:pBdr>
        <w:spacing w:beforeLines="0" w:before="0" w:afterLines="0" w:after="0"/>
        <w:rPr>
          <w:rFonts w:cs="Arial"/>
          <w:szCs w:val="18"/>
        </w:rPr>
      </w:pPr>
      <w:r w:rsidRPr="003452A8">
        <w:rPr>
          <w:rFonts w:cs="Arial"/>
          <w:szCs w:val="18"/>
        </w:rPr>
        <w:t>Ņemiet vērā, ka, ja pārskatā tiek parādīts</w:t>
      </w:r>
      <w:r w:rsidR="007511C5" w:rsidRPr="003452A8">
        <w:rPr>
          <w:rFonts w:cs="Arial"/>
          <w:szCs w:val="18"/>
        </w:rPr>
        <w:t xml:space="preserve"> </w:t>
      </w:r>
      <w:r w:rsidR="007511C5" w:rsidRPr="003452A8">
        <w:rPr>
          <w:rFonts w:cs="Arial"/>
          <w:noProof/>
          <w:lang w:val="en-US"/>
          <w14:ligatures w14:val="standardContextual"/>
        </w:rPr>
        <w:drawing>
          <wp:inline distT="0" distB="0" distL="0" distR="0" wp14:anchorId="3B422AD3" wp14:editId="775FADA6">
            <wp:extent cx="144000" cy="98087"/>
            <wp:effectExtent l="0" t="0" r="8890" b="0"/>
            <wp:docPr id="742912170" name="图片 742912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1" cstate="print">
                      <a:extLst>
                        <a:ext uri="{28A0092B-C50C-407E-A947-70E740481C1C}">
                          <a14:useLocalDpi xmlns:a14="http://schemas.microsoft.com/office/drawing/2010/main"/>
                        </a:ext>
                      </a:extLst>
                    </a:blip>
                    <a:stretch>
                      <a:fillRect/>
                    </a:stretch>
                  </pic:blipFill>
                  <pic:spPr>
                    <a:xfrm>
                      <a:off x="0" y="0"/>
                      <a:ext cx="144000" cy="98087"/>
                    </a:xfrm>
                    <a:prstGeom prst="rect">
                      <a:avLst/>
                    </a:prstGeom>
                  </pic:spPr>
                </pic:pic>
              </a:graphicData>
            </a:graphic>
          </wp:inline>
        </w:drawing>
      </w:r>
      <w:r w:rsidRPr="003452A8">
        <w:rPr>
          <w:rFonts w:cs="Arial"/>
          <w:szCs w:val="18"/>
        </w:rPr>
        <w:t xml:space="preserve">, tas nozīmē, ka ziņojums ir veiksmīgi augšupielādēts mākonī, un jūs varat to kopīgot ar citiem; ja ziņojumā tiek parādīts </w:t>
      </w:r>
      <w:r w:rsidRPr="003452A8">
        <w:rPr>
          <w:rFonts w:cs="Arial"/>
          <w:b/>
          <w:noProof/>
          <w:szCs w:val="18"/>
          <w:lang w:val="en-US"/>
        </w:rPr>
        <w:drawing>
          <wp:inline distT="0" distB="0" distL="0" distR="0" wp14:anchorId="40812AAC" wp14:editId="364EE0FA">
            <wp:extent cx="219075" cy="123486"/>
            <wp:effectExtent l="0" t="0" r="0" b="0"/>
            <wp:docPr id="100242" name="图片 100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2"/>
                    <a:stretch>
                      <a:fillRect/>
                    </a:stretch>
                  </pic:blipFill>
                  <pic:spPr>
                    <a:xfrm>
                      <a:off x="0" y="0"/>
                      <a:ext cx="232795" cy="131220"/>
                    </a:xfrm>
                    <a:prstGeom prst="rect">
                      <a:avLst/>
                    </a:prstGeom>
                  </pic:spPr>
                </pic:pic>
              </a:graphicData>
            </a:graphic>
          </wp:inline>
        </w:drawing>
      </w:r>
      <w:r w:rsidRPr="003452A8">
        <w:rPr>
          <w:rFonts w:cs="Arial"/>
          <w:szCs w:val="18"/>
        </w:rPr>
        <w:t>, tas nozīmē, ka ziņojumu neizdevās augšupielādēt mākonī, bet tas mēģinās automātiski augšupielādēt mākonī, kad atkārtoti atvērsiet ziņojumu</w:t>
      </w:r>
      <w:r w:rsidR="006F6C05" w:rsidRPr="003452A8">
        <w:rPr>
          <w:rFonts w:cs="Arial"/>
          <w:szCs w:val="18"/>
        </w:rPr>
        <w:t>.</w:t>
      </w:r>
    </w:p>
    <w:p w14:paraId="40BAA178" w14:textId="1AA40EAB" w:rsidR="00123CFC" w:rsidRPr="003452A8" w:rsidRDefault="00123CFC">
      <w:pPr>
        <w:pStyle w:val="aa"/>
        <w:widowControl w:val="0"/>
        <w:numPr>
          <w:ilvl w:val="0"/>
          <w:numId w:val="78"/>
        </w:numPr>
        <w:spacing w:beforeLines="20" w:before="62" w:afterLines="20" w:after="62"/>
        <w:ind w:left="998" w:hanging="357"/>
        <w:rPr>
          <w:rFonts w:cs="Arial"/>
        </w:rPr>
      </w:pPr>
      <w:bookmarkStart w:id="239" w:name="_Hlk142559778"/>
      <w:r w:rsidRPr="003452A8">
        <w:rPr>
          <w:rFonts w:cs="Arial"/>
        </w:rPr>
        <w:t xml:space="preserve">Pieskarieties pie </w:t>
      </w:r>
      <w:r w:rsidR="007511C5" w:rsidRPr="003452A8">
        <w:rPr>
          <w:rFonts w:cs="Arial"/>
          <w:noProof/>
          <w:lang w:val="en-US"/>
          <w14:ligatures w14:val="standardContextual"/>
        </w:rPr>
        <w:drawing>
          <wp:inline distT="0" distB="0" distL="0" distR="0" wp14:anchorId="684E6EFB" wp14:editId="32202144">
            <wp:extent cx="144000" cy="139765"/>
            <wp:effectExtent l="0" t="0" r="8890" b="0"/>
            <wp:docPr id="742912171" name="图片 742912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a:stretch>
                      <a:fillRect/>
                    </a:stretch>
                  </pic:blipFill>
                  <pic:spPr>
                    <a:xfrm>
                      <a:off x="0" y="0"/>
                      <a:ext cx="144000" cy="139765"/>
                    </a:xfrm>
                    <a:prstGeom prst="rect">
                      <a:avLst/>
                    </a:prstGeom>
                  </pic:spPr>
                </pic:pic>
              </a:graphicData>
            </a:graphic>
          </wp:inline>
        </w:drawing>
      </w:r>
      <w:r w:rsidR="007325B8" w:rsidRPr="003452A8">
        <w:rPr>
          <w:rFonts w:cs="Arial"/>
        </w:rPr>
        <w:t xml:space="preserve"> </w:t>
      </w:r>
      <w:r w:rsidRPr="003452A8">
        <w:rPr>
          <w:rFonts w:cs="Arial"/>
        </w:rPr>
        <w:t>atskaites apakšējā labajā stūrī</w:t>
      </w:r>
      <w:bookmarkEnd w:id="239"/>
      <w:r w:rsidR="006F6C05" w:rsidRPr="003452A8">
        <w:rPr>
          <w:rFonts w:cs="Arial"/>
        </w:rPr>
        <w:t>.</w:t>
      </w:r>
    </w:p>
    <w:p w14:paraId="52D155A7" w14:textId="77777777" w:rsidR="00123CFC" w:rsidRPr="003452A8" w:rsidRDefault="00123CFC">
      <w:pPr>
        <w:pStyle w:val="aa"/>
        <w:widowControl w:val="0"/>
        <w:numPr>
          <w:ilvl w:val="0"/>
          <w:numId w:val="78"/>
        </w:numPr>
        <w:spacing w:beforeLines="20" w:before="62" w:afterLines="20" w:after="62"/>
        <w:ind w:left="998" w:hanging="357"/>
        <w:rPr>
          <w:rFonts w:cs="Arial"/>
        </w:rPr>
      </w:pPr>
      <w:r w:rsidRPr="003452A8">
        <w:rPr>
          <w:rFonts w:cs="Arial"/>
        </w:rPr>
        <w:t>Atskaišu kopīgošanai mākonī ir trīs veidi: skenēt QR kodu, nosūtīt pa e-pastu, nosūtīt ar īsziņu (izmantojot tālruņa numuru).</w:t>
      </w:r>
    </w:p>
    <w:p w14:paraId="3E90F065" w14:textId="2540D673" w:rsidR="00123CFC" w:rsidRPr="003452A8" w:rsidRDefault="00123CFC" w:rsidP="00123CFC">
      <w:pPr>
        <w:pStyle w:val="20"/>
        <w:spacing w:before="312" w:after="156"/>
        <w:rPr>
          <w:rFonts w:cs="Arial"/>
        </w:rPr>
      </w:pPr>
      <w:bookmarkStart w:id="240" w:name="_Toc145405420"/>
      <w:r w:rsidRPr="003452A8">
        <w:rPr>
          <w:rFonts w:cs="Arial"/>
        </w:rPr>
        <w:t xml:space="preserve"> </w:t>
      </w:r>
      <w:bookmarkStart w:id="241" w:name="_Toc204185548"/>
      <w:r w:rsidRPr="003452A8">
        <w:rPr>
          <w:rFonts w:cs="Arial"/>
        </w:rPr>
        <w:t>Iziet no diagnostikas</w:t>
      </w:r>
      <w:bookmarkEnd w:id="240"/>
      <w:bookmarkEnd w:id="241"/>
    </w:p>
    <w:p w14:paraId="59632CAE" w14:textId="77777777" w:rsidR="00123CFC" w:rsidRPr="003452A8" w:rsidRDefault="00123CFC" w:rsidP="00123CFC">
      <w:pPr>
        <w:pStyle w:val="BodytextUserManual"/>
        <w:spacing w:before="156" w:after="156"/>
      </w:pPr>
      <w:r w:rsidRPr="003452A8">
        <w:t>Diagnostikas lietojumprogramma darbojas, kamēr saziņa ar transportlīdzekli joprojām ir aktīva. Pirms diagnostikas lietojumprogrammas aizvēršanas ir svarīgi pareizi iziet no diagnostikas darbību ekrāna, lai pārtrauktu visu saziņu ar transportlīdzekli.</w:t>
      </w:r>
    </w:p>
    <w:p w14:paraId="4CB5EED2" w14:textId="77777777" w:rsidR="00123CFC" w:rsidRPr="003452A8" w:rsidRDefault="00123CFC" w:rsidP="00123CFC">
      <w:pPr>
        <w:pBdr>
          <w:top w:val="single" w:sz="6" w:space="1" w:color="auto"/>
          <w:bottom w:val="single" w:sz="6" w:space="1" w:color="auto"/>
        </w:pBdr>
        <w:spacing w:before="156" w:afterLines="0" w:after="0"/>
        <w:rPr>
          <w:rFonts w:cs="Arial"/>
          <w:b/>
        </w:rPr>
      </w:pPr>
      <w:r w:rsidRPr="003452A8">
        <w:rPr>
          <w:rFonts w:cs="Arial"/>
          <w:b/>
          <w:noProof/>
          <w:lang w:val="en-US"/>
        </w:rPr>
        <w:drawing>
          <wp:anchor distT="0" distB="0" distL="114300" distR="114300" simplePos="0" relativeHeight="252003328" behindDoc="0" locked="0" layoutInCell="1" allowOverlap="1" wp14:anchorId="05A7BAA4" wp14:editId="0EAFDAC8">
            <wp:simplePos x="0" y="0"/>
            <wp:positionH relativeFrom="margin">
              <wp:align>left</wp:align>
            </wp:positionH>
            <wp:positionV relativeFrom="paragraph">
              <wp:posOffset>23907</wp:posOffset>
            </wp:positionV>
            <wp:extent cx="144145" cy="144145"/>
            <wp:effectExtent l="0" t="0" r="8255" b="8255"/>
            <wp:wrapNone/>
            <wp:docPr id="253" name="图片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图片 25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52A8">
        <w:rPr>
          <w:rFonts w:cs="Arial"/>
          <w:b/>
        </w:rPr>
        <w:t>PIEZĪME</w:t>
      </w:r>
    </w:p>
    <w:p w14:paraId="22D3864C" w14:textId="3D7F8006" w:rsidR="007325B8" w:rsidRPr="003452A8" w:rsidRDefault="00123CFC" w:rsidP="003452A8">
      <w:pPr>
        <w:pBdr>
          <w:top w:val="single" w:sz="6" w:space="1" w:color="auto"/>
          <w:bottom w:val="single" w:sz="6" w:space="1" w:color="auto"/>
        </w:pBdr>
        <w:spacing w:beforeLines="0" w:before="0" w:after="156"/>
        <w:rPr>
          <w:rFonts w:cs="Arial"/>
        </w:rPr>
      </w:pPr>
      <w:r w:rsidRPr="003452A8">
        <w:rPr>
          <w:rFonts w:cs="Arial"/>
        </w:rPr>
        <w:t>Ja tiek pārtraukta saziņa, var tikt bojāts transportlīdzekļa elektroniskais vadības modulis (ECM). Pārliecinieties, vai visi saziņas veidi, piemēram, datu kabelis, USB kabelis un bezvadu vai vadu tīkls, ir pareizi pievienoti visa testa laikā. Pirms testa kabeļa un barošanas avota atvienošanas aizveriet visus ekrānus.</w:t>
      </w:r>
    </w:p>
    <w:p w14:paraId="2A97FAAA" w14:textId="436FCDD9" w:rsidR="00123CFC" w:rsidRPr="003452A8" w:rsidRDefault="00123CFC" w:rsidP="00BE283D">
      <w:pPr>
        <w:pStyle w:val="aa"/>
        <w:numPr>
          <w:ilvl w:val="0"/>
          <w:numId w:val="5"/>
        </w:numPr>
        <w:spacing w:beforeLines="20" w:before="62" w:afterLines="20" w:after="62"/>
        <w:ind w:left="641" w:hanging="357"/>
        <w:rPr>
          <w:rFonts w:cs="Arial"/>
          <w:b/>
        </w:rPr>
      </w:pPr>
      <w:r w:rsidRPr="003452A8">
        <w:rPr>
          <w:rFonts w:cs="Arial"/>
          <w:b/>
        </w:rPr>
        <w:t>Lai izietu no diagnostikas lietojumprogrammas</w:t>
      </w:r>
    </w:p>
    <w:p w14:paraId="2378109E" w14:textId="77777777" w:rsidR="00123CFC" w:rsidRPr="003452A8" w:rsidRDefault="00123CFC">
      <w:pPr>
        <w:pStyle w:val="aa"/>
        <w:numPr>
          <w:ilvl w:val="0"/>
          <w:numId w:val="73"/>
        </w:numPr>
        <w:spacing w:beforeLines="20" w:before="62" w:afterLines="20" w:after="62"/>
        <w:ind w:left="998" w:hanging="357"/>
        <w:rPr>
          <w:rFonts w:cs="Arial"/>
        </w:rPr>
      </w:pPr>
      <w:r w:rsidRPr="003452A8">
        <w:rPr>
          <w:rFonts w:cs="Arial"/>
        </w:rPr>
        <w:t>Aktīvā diagnostikas ekrānā:</w:t>
      </w:r>
    </w:p>
    <w:p w14:paraId="50225477" w14:textId="6AA4DD65" w:rsidR="00123CFC" w:rsidRPr="003452A8" w:rsidRDefault="00123CFC">
      <w:pPr>
        <w:pStyle w:val="aa"/>
        <w:numPr>
          <w:ilvl w:val="0"/>
          <w:numId w:val="75"/>
        </w:numPr>
        <w:spacing w:beforeLines="20" w:before="62" w:afterLines="20" w:after="62"/>
        <w:ind w:left="1355" w:hanging="357"/>
        <w:rPr>
          <w:rFonts w:cs="Arial"/>
        </w:rPr>
      </w:pPr>
      <w:r w:rsidRPr="003452A8">
        <w:rPr>
          <w:rFonts w:cs="Arial"/>
        </w:rPr>
        <w:lastRenderedPageBreak/>
        <w:t xml:space="preserve">Lai soli pa solim izietu no diagnostikas sesijas, pieskarieties pogai </w:t>
      </w:r>
      <w:r w:rsidRPr="003452A8">
        <w:rPr>
          <w:rFonts w:cs="Arial"/>
          <w:b/>
        </w:rPr>
        <w:t xml:space="preserve">Atpakaļ </w:t>
      </w:r>
      <w:r w:rsidRPr="003452A8">
        <w:rPr>
          <w:rFonts w:cs="Arial"/>
        </w:rPr>
        <w:t xml:space="preserve">vai </w:t>
      </w:r>
      <w:r w:rsidRPr="003452A8">
        <w:rPr>
          <w:rFonts w:cs="Arial"/>
          <w:b/>
        </w:rPr>
        <w:t>ESC</w:t>
      </w:r>
      <w:r w:rsidR="006F6C05" w:rsidRPr="003452A8">
        <w:rPr>
          <w:rFonts w:cs="Arial"/>
          <w:b/>
        </w:rPr>
        <w:t>.</w:t>
      </w:r>
    </w:p>
    <w:p w14:paraId="500F359E" w14:textId="77777777" w:rsidR="00123CFC" w:rsidRPr="003452A8" w:rsidRDefault="00123CFC">
      <w:pPr>
        <w:pStyle w:val="aa"/>
        <w:numPr>
          <w:ilvl w:val="0"/>
          <w:numId w:val="75"/>
        </w:numPr>
        <w:spacing w:beforeLines="20" w:before="62" w:afterLines="20" w:after="62"/>
        <w:ind w:left="1355" w:hanging="357"/>
        <w:rPr>
          <w:rFonts w:cs="Arial"/>
        </w:rPr>
      </w:pPr>
      <w:r w:rsidRPr="003452A8">
        <w:rPr>
          <w:rFonts w:cs="Arial"/>
        </w:rPr>
        <w:t xml:space="preserve">diagnostikas rīkjoslā pieskarieties pogai </w:t>
      </w:r>
      <w:r w:rsidRPr="003452A8">
        <w:rPr>
          <w:rFonts w:cs="Arial"/>
          <w:b/>
        </w:rPr>
        <w:t>Transportlīdzekļa maiņa, lai atgrieztos transportlīdzekļa izvēlnes ekrānā.</w:t>
      </w:r>
    </w:p>
    <w:p w14:paraId="7288C6D0" w14:textId="77777777" w:rsidR="00123CFC" w:rsidRPr="003452A8" w:rsidRDefault="00123CFC">
      <w:pPr>
        <w:pStyle w:val="aa"/>
        <w:numPr>
          <w:ilvl w:val="0"/>
          <w:numId w:val="73"/>
        </w:numPr>
        <w:spacing w:beforeLines="20" w:before="62" w:afterLines="20" w:after="62"/>
        <w:ind w:left="998" w:hanging="357"/>
        <w:rPr>
          <w:rFonts w:cs="Arial"/>
        </w:rPr>
      </w:pPr>
      <w:r w:rsidRPr="003452A8">
        <w:rPr>
          <w:rFonts w:cs="Arial"/>
        </w:rPr>
        <w:t>Transportlīdzekļa izvēlnes ekrānā:</w:t>
      </w:r>
    </w:p>
    <w:p w14:paraId="0440004B" w14:textId="77777777" w:rsidR="00123CFC" w:rsidRPr="003452A8" w:rsidRDefault="00123CFC" w:rsidP="00882E04">
      <w:pPr>
        <w:pStyle w:val="aa"/>
        <w:numPr>
          <w:ilvl w:val="0"/>
          <w:numId w:val="117"/>
        </w:numPr>
        <w:spacing w:beforeLines="20" w:before="62" w:afterLines="20" w:after="62"/>
        <w:ind w:left="1355" w:hanging="357"/>
        <w:rPr>
          <w:rFonts w:cs="Arial"/>
        </w:rPr>
      </w:pPr>
      <w:r w:rsidRPr="003452A8">
        <w:rPr>
          <w:rFonts w:cs="Arial"/>
        </w:rPr>
        <w:t xml:space="preserve">Pieskarieties pogai </w:t>
      </w:r>
      <w:r w:rsidRPr="003452A8">
        <w:rPr>
          <w:rFonts w:cs="Arial"/>
          <w:b/>
        </w:rPr>
        <w:t xml:space="preserve">Sākums </w:t>
      </w:r>
      <w:r w:rsidRPr="003452A8">
        <w:rPr>
          <w:rFonts w:cs="Arial"/>
        </w:rPr>
        <w:t>augšējā rīkjoslā.</w:t>
      </w:r>
    </w:p>
    <w:p w14:paraId="2657F1EC" w14:textId="77777777" w:rsidR="00123CFC" w:rsidRPr="003452A8" w:rsidRDefault="00123CFC" w:rsidP="00882E04">
      <w:pPr>
        <w:pStyle w:val="aa"/>
        <w:numPr>
          <w:ilvl w:val="0"/>
          <w:numId w:val="117"/>
        </w:numPr>
        <w:spacing w:beforeLines="20" w:before="62" w:afterLines="20" w:after="62"/>
        <w:ind w:left="1355" w:hanging="357"/>
        <w:rPr>
          <w:rFonts w:cs="Arial"/>
        </w:rPr>
      </w:pPr>
      <w:r w:rsidRPr="003452A8">
        <w:rPr>
          <w:rFonts w:cs="Arial"/>
        </w:rPr>
        <w:t xml:space="preserve">Vai arī pieskarieties pogai </w:t>
      </w:r>
      <w:r w:rsidRPr="003452A8">
        <w:rPr>
          <w:rFonts w:cs="Arial"/>
          <w:b/>
          <w:bCs/>
        </w:rPr>
        <w:t xml:space="preserve">Atpakaļ </w:t>
      </w:r>
      <w:r w:rsidRPr="003452A8">
        <w:rPr>
          <w:rFonts w:cs="Arial"/>
        </w:rPr>
        <w:t>navigācijas joslā ekrāna apakšdaļā.</w:t>
      </w:r>
    </w:p>
    <w:p w14:paraId="16E8B8D0" w14:textId="77777777" w:rsidR="00123CFC" w:rsidRPr="003452A8" w:rsidRDefault="00123CFC" w:rsidP="00882E04">
      <w:pPr>
        <w:pStyle w:val="aa"/>
        <w:numPr>
          <w:ilvl w:val="0"/>
          <w:numId w:val="117"/>
        </w:numPr>
        <w:spacing w:beforeLines="20" w:before="62" w:afterLines="20" w:after="62"/>
        <w:ind w:left="1355" w:hanging="357"/>
        <w:rPr>
          <w:rFonts w:cs="Arial"/>
        </w:rPr>
      </w:pPr>
      <w:r w:rsidRPr="003452A8">
        <w:rPr>
          <w:rFonts w:cs="Arial"/>
        </w:rPr>
        <w:t xml:space="preserve">Vai arī pieskarieties pogai </w:t>
      </w:r>
      <w:r w:rsidRPr="003452A8">
        <w:rPr>
          <w:rFonts w:cs="Arial"/>
          <w:b/>
        </w:rPr>
        <w:t xml:space="preserve">Sākums </w:t>
      </w:r>
      <w:r w:rsidRPr="003452A8">
        <w:rPr>
          <w:rFonts w:cs="Arial"/>
        </w:rPr>
        <w:t>diagnostikas rīkjoslā, lai tieši izietu no lietojumprogrammas un atgrieztos MaxiSys uzdevumu izvēlnē.</w:t>
      </w:r>
    </w:p>
    <w:p w14:paraId="7906C160" w14:textId="77777777" w:rsidR="00123CFC" w:rsidRPr="003452A8" w:rsidRDefault="00123CFC" w:rsidP="00123CFC">
      <w:pPr>
        <w:pBdr>
          <w:top w:val="single" w:sz="6" w:space="1" w:color="auto"/>
          <w:bottom w:val="single" w:sz="6" w:space="1" w:color="auto"/>
        </w:pBdr>
        <w:spacing w:beforeLines="0" w:before="0" w:afterLines="0" w:after="0"/>
        <w:rPr>
          <w:rFonts w:cs="Arial"/>
          <w:b/>
        </w:rPr>
      </w:pPr>
      <w:r w:rsidRPr="003452A8">
        <w:rPr>
          <w:rFonts w:cs="Arial"/>
          <w:noProof/>
          <w:lang w:val="en-US"/>
        </w:rPr>
        <w:drawing>
          <wp:anchor distT="0" distB="0" distL="114300" distR="114300" simplePos="0" relativeHeight="252004352" behindDoc="0" locked="0" layoutInCell="1" allowOverlap="1" wp14:anchorId="0B68DCC9" wp14:editId="50EAD25A">
            <wp:simplePos x="0" y="0"/>
            <wp:positionH relativeFrom="margin">
              <wp:align>left</wp:align>
            </wp:positionH>
            <wp:positionV relativeFrom="paragraph">
              <wp:posOffset>26950</wp:posOffset>
            </wp:positionV>
            <wp:extent cx="144145" cy="144145"/>
            <wp:effectExtent l="0" t="0" r="8255" b="8255"/>
            <wp:wrapNone/>
            <wp:docPr id="138" name="图片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52A8">
        <w:rPr>
          <w:rFonts w:cs="Arial"/>
          <w:b/>
        </w:rPr>
        <w:t>PIEZĪME</w:t>
      </w:r>
    </w:p>
    <w:p w14:paraId="13357A76" w14:textId="77777777" w:rsidR="00123CFC" w:rsidRPr="003452A8" w:rsidRDefault="00123CFC" w:rsidP="00123CFC">
      <w:pPr>
        <w:pBdr>
          <w:top w:val="single" w:sz="6" w:space="1" w:color="auto"/>
          <w:bottom w:val="single" w:sz="6" w:space="1" w:color="auto"/>
        </w:pBdr>
        <w:spacing w:beforeLines="0" w:before="0" w:afterLines="0" w:after="0"/>
        <w:rPr>
          <w:rFonts w:cs="Arial"/>
          <w:b/>
        </w:rPr>
      </w:pPr>
      <w:r w:rsidRPr="003452A8">
        <w:rPr>
          <w:rFonts w:cs="Arial"/>
        </w:rPr>
        <w:t>Pēc diagnostikas lietojumprogrammas aizvēršanas planšetdators vairs nesazinās ar transportlīdzekli, un var droši atvērt citas MaxiSys lietojumprogrammas.</w:t>
      </w:r>
    </w:p>
    <w:p w14:paraId="78385E84" w14:textId="77777777" w:rsidR="00123CFC" w:rsidRPr="003452A8" w:rsidRDefault="00123CFC" w:rsidP="00123CFC">
      <w:pPr>
        <w:pStyle w:val="Text"/>
        <w:spacing w:before="156" w:after="156"/>
        <w:rPr>
          <w:rFonts w:cs="Arial"/>
        </w:rPr>
      </w:pPr>
    </w:p>
    <w:p w14:paraId="1BBD9263" w14:textId="77777777" w:rsidR="000D7123" w:rsidRPr="003452A8" w:rsidRDefault="000D7123" w:rsidP="00094420">
      <w:pPr>
        <w:pStyle w:val="BodytextUserManual"/>
        <w:spacing w:before="156" w:after="156"/>
      </w:pPr>
    </w:p>
    <w:p w14:paraId="219B975D" w14:textId="77777777" w:rsidR="000D7123" w:rsidRPr="003452A8" w:rsidRDefault="000D7123" w:rsidP="00094420">
      <w:pPr>
        <w:pStyle w:val="BodytextUserManual"/>
        <w:spacing w:before="156" w:after="156"/>
      </w:pPr>
    </w:p>
    <w:p w14:paraId="538C1726" w14:textId="77777777" w:rsidR="000D7123" w:rsidRPr="003452A8" w:rsidRDefault="000D7123" w:rsidP="00094420">
      <w:pPr>
        <w:pStyle w:val="BodytextUserManual"/>
        <w:spacing w:before="156" w:after="156"/>
      </w:pPr>
    </w:p>
    <w:p w14:paraId="60495BF1" w14:textId="77777777" w:rsidR="000D7123" w:rsidRPr="003452A8" w:rsidRDefault="000D7123" w:rsidP="00094420">
      <w:pPr>
        <w:pStyle w:val="BodytextUserManual"/>
        <w:spacing w:before="156" w:after="156"/>
      </w:pPr>
    </w:p>
    <w:p w14:paraId="66E4012C" w14:textId="77777777" w:rsidR="000D7123" w:rsidRPr="003452A8" w:rsidRDefault="000D7123" w:rsidP="00094420">
      <w:pPr>
        <w:pStyle w:val="BodytextUserManual"/>
        <w:spacing w:before="156" w:after="156"/>
      </w:pPr>
    </w:p>
    <w:p w14:paraId="326DB32F" w14:textId="77777777" w:rsidR="000D7123" w:rsidRPr="003452A8" w:rsidRDefault="000D7123" w:rsidP="00094420">
      <w:pPr>
        <w:pStyle w:val="BodytextUserManual"/>
        <w:spacing w:before="156" w:after="156"/>
      </w:pPr>
    </w:p>
    <w:p w14:paraId="080E7BBC" w14:textId="77777777" w:rsidR="000D7123" w:rsidRPr="003452A8" w:rsidRDefault="000D7123" w:rsidP="00094420">
      <w:pPr>
        <w:pStyle w:val="BodytextUserManual"/>
        <w:spacing w:before="156" w:after="156"/>
      </w:pPr>
    </w:p>
    <w:p w14:paraId="5390107F" w14:textId="77777777" w:rsidR="000D7123" w:rsidRPr="003452A8" w:rsidRDefault="000D7123" w:rsidP="00094420">
      <w:pPr>
        <w:pStyle w:val="BodytextUserManual"/>
        <w:spacing w:before="156" w:after="156"/>
      </w:pPr>
    </w:p>
    <w:p w14:paraId="1B753A56" w14:textId="77777777" w:rsidR="000D7123" w:rsidRPr="003452A8" w:rsidRDefault="000D7123" w:rsidP="00094420">
      <w:pPr>
        <w:pStyle w:val="BodytextUserManual"/>
        <w:spacing w:before="156" w:after="156"/>
      </w:pPr>
    </w:p>
    <w:p w14:paraId="230CD011" w14:textId="77777777" w:rsidR="000D7123" w:rsidRPr="003452A8" w:rsidRDefault="000D7123" w:rsidP="00094420">
      <w:pPr>
        <w:pStyle w:val="BodytextUserManual"/>
        <w:spacing w:before="156" w:after="156"/>
      </w:pPr>
    </w:p>
    <w:p w14:paraId="5FB9F38B" w14:textId="77777777" w:rsidR="000D7123" w:rsidRPr="003452A8" w:rsidRDefault="000D7123" w:rsidP="00094420">
      <w:pPr>
        <w:pStyle w:val="BodytextUserManual"/>
        <w:spacing w:before="156" w:after="156"/>
      </w:pPr>
    </w:p>
    <w:p w14:paraId="35D8672C" w14:textId="77777777" w:rsidR="000D7123" w:rsidRPr="003452A8" w:rsidRDefault="000D7123" w:rsidP="00094420">
      <w:pPr>
        <w:pStyle w:val="BodytextUserManual"/>
        <w:spacing w:before="156" w:after="156"/>
      </w:pPr>
    </w:p>
    <w:p w14:paraId="367AED65" w14:textId="77777777" w:rsidR="000D7123" w:rsidRPr="003452A8" w:rsidRDefault="000D7123" w:rsidP="00094420">
      <w:pPr>
        <w:pStyle w:val="BodytextUserManual"/>
        <w:spacing w:before="156" w:after="156"/>
      </w:pPr>
    </w:p>
    <w:p w14:paraId="6A74D8C4" w14:textId="40D1CF03" w:rsidR="000D7123" w:rsidRPr="003452A8" w:rsidRDefault="000D7123" w:rsidP="000D7123">
      <w:pPr>
        <w:pStyle w:val="12"/>
        <w:spacing w:before="312" w:after="312"/>
        <w:ind w:left="792" w:hanging="792"/>
      </w:pPr>
      <w:bookmarkStart w:id="242" w:name="_Pakalpojums​"/>
      <w:bookmarkStart w:id="243" w:name="_Ref159830853"/>
      <w:bookmarkStart w:id="244" w:name="_Toc204185549"/>
      <w:bookmarkEnd w:id="242"/>
      <w:r w:rsidRPr="003452A8">
        <w:lastRenderedPageBreak/>
        <w:t>Pakalpojums</w:t>
      </w:r>
      <w:bookmarkEnd w:id="243"/>
      <w:bookmarkEnd w:id="244"/>
    </w:p>
    <w:p w14:paraId="1BA544BA" w14:textId="5C7BBED7" w:rsidR="00E32DD9" w:rsidRPr="003452A8" w:rsidRDefault="00E32DD9" w:rsidP="00E32DD9">
      <w:pPr>
        <w:spacing w:before="156" w:after="156"/>
        <w:rPr>
          <w:rFonts w:cs="Arial"/>
        </w:rPr>
      </w:pPr>
      <w:r w:rsidRPr="003452A8">
        <w:rPr>
          <w:rFonts w:cs="Arial"/>
        </w:rPr>
        <w:t>Apkopes sadaļa ir īpaši izstrādāta, lai nodrošinātu ātru piekļuvi transportlīdzekļa sistēmām dažādiem plānotajiem apkopes un uzturēšanas uzdevumiem. Tipisks apkopes darbību ekrāns ir virkne izvēļņu vadītu izpildes komandu. Izpildiet ekrānā redzamos norādījumus, lai izvēlētos atbilstošās izpildes opcijas, ievadītu pareizas vērtības vai datus un veiktu nepieciešamās darbības. Lietojumprogrammā tiks parādīti detalizēti norādījumi atlasīto apkopes darbību pabeigšanai.</w:t>
      </w:r>
    </w:p>
    <w:p w14:paraId="2E4A646B" w14:textId="74BDDC80" w:rsidR="00E32DD9" w:rsidRPr="003452A8" w:rsidRDefault="00E32DD9" w:rsidP="00E32DD9">
      <w:pPr>
        <w:spacing w:beforeLines="20" w:before="62" w:afterLines="20" w:after="62"/>
        <w:rPr>
          <w:rFonts w:cs="Arial"/>
        </w:rPr>
      </w:pPr>
      <w:r w:rsidRPr="003452A8">
        <w:rPr>
          <w:rFonts w:cs="Arial"/>
        </w:rPr>
        <w:t xml:space="preserve">Pēc katras speciālās funkcijas ievadīšanas ekrānā tiks parādītas divas lietojumprogrammas izvēles iespējas: diagnostika un karstās funkcijas. Diagnoze ļauj nolasīt un dzēst kodus, kas dažreiz ir nepieciešams pēc noteiktu speciālo funkciju pabeigšanas. Karstās funkcijas sastāv no </w:t>
      </w:r>
      <w:r w:rsidRPr="003452A8">
        <w:rPr>
          <w:rFonts w:cs="Arial"/>
          <w:szCs w:val="18"/>
        </w:rPr>
        <w:t>atlasītās speciālās funkcijas apakšfunkcijām</w:t>
      </w:r>
      <w:r w:rsidR="006F6C05" w:rsidRPr="003452A8">
        <w:rPr>
          <w:rFonts w:cs="Arial"/>
          <w:szCs w:val="18"/>
        </w:rPr>
        <w:t>.</w:t>
      </w:r>
    </w:p>
    <w:p w14:paraId="76FB3655" w14:textId="2D5508FA" w:rsidR="00E32DD9" w:rsidRPr="003452A8" w:rsidRDefault="00154DC4" w:rsidP="00E32DD9">
      <w:pPr>
        <w:spacing w:beforeLines="0" w:before="0" w:afterLines="0" w:after="0" w:line="240" w:lineRule="auto"/>
        <w:ind w:left="0"/>
        <w:jc w:val="center"/>
        <w:rPr>
          <w:rFonts w:cs="Arial"/>
        </w:rPr>
      </w:pPr>
      <w:r w:rsidRPr="003452A8">
        <w:rPr>
          <w:rFonts w:cs="Arial"/>
          <w:noProof/>
          <w:lang w:val="en-US"/>
        </w:rPr>
        <w:drawing>
          <wp:inline distT="0" distB="0" distL="0" distR="0" wp14:anchorId="5BF19520" wp14:editId="05DEB80F">
            <wp:extent cx="2879725" cy="1967789"/>
            <wp:effectExtent l="0" t="0" r="0" b="0"/>
            <wp:docPr id="948714910" name="图片 9487149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164" cstate="print">
                      <a:extLst>
                        <a:ext uri="{28A0092B-C50C-407E-A947-70E740481C1C}">
                          <a14:useLocalDpi xmlns:a14="http://schemas.microsoft.com/office/drawing/2010/main"/>
                        </a:ext>
                      </a:extLst>
                    </a:blip>
                    <a:srcRect/>
                    <a:stretch/>
                  </pic:blipFill>
                  <pic:spPr bwMode="auto">
                    <a:xfrm>
                      <a:off x="0" y="0"/>
                      <a:ext cx="2880000" cy="1967977"/>
                    </a:xfrm>
                    <a:prstGeom prst="rect">
                      <a:avLst/>
                    </a:prstGeom>
                    <a:noFill/>
                    <a:ln>
                      <a:noFill/>
                    </a:ln>
                    <a:extLst>
                      <a:ext uri="{53640926-AAD7-44D8-BBD7-CCE9431645EC}">
                        <a14:shadowObscured xmlns:a14="http://schemas.microsoft.com/office/drawing/2010/main"/>
                      </a:ext>
                    </a:extLst>
                  </pic:spPr>
                </pic:pic>
              </a:graphicData>
            </a:graphic>
          </wp:inline>
        </w:drawing>
      </w:r>
    </w:p>
    <w:p w14:paraId="1E605670" w14:textId="791D7D86" w:rsidR="00E32DD9" w:rsidRPr="003452A8" w:rsidRDefault="007325B8" w:rsidP="00E32DD9">
      <w:pPr>
        <w:pStyle w:val="ab"/>
        <w:spacing w:before="156" w:after="156"/>
        <w:ind w:left="0"/>
        <w:rPr>
          <w:rFonts w:cs="Arial"/>
          <w:i/>
        </w:rPr>
      </w:pPr>
      <w:r w:rsidRPr="003452A8">
        <w:rPr>
          <w:rFonts w:cs="Arial"/>
        </w:rPr>
        <w:t xml:space="preserve">Attēls </w:t>
      </w:r>
      <w:r w:rsidR="002F3450" w:rsidRPr="003452A8">
        <w:rPr>
          <w:rFonts w:cs="Arial"/>
        </w:rPr>
        <w:fldChar w:fldCharType="begin"/>
      </w:r>
      <w:r w:rsidR="002F3450" w:rsidRPr="003452A8">
        <w:rPr>
          <w:rFonts w:cs="Arial"/>
        </w:rPr>
        <w:instrText xml:space="preserve"> STYLEREF 1 \s </w:instrText>
      </w:r>
      <w:r w:rsidR="002F3450" w:rsidRPr="003452A8">
        <w:rPr>
          <w:rFonts w:cs="Arial"/>
        </w:rPr>
        <w:fldChar w:fldCharType="separate"/>
      </w:r>
      <w:r w:rsidR="00187D73" w:rsidRPr="003452A8">
        <w:rPr>
          <w:rFonts w:cs="Arial"/>
          <w:noProof/>
        </w:rPr>
        <w:t>7</w:t>
      </w:r>
      <w:r w:rsidR="002F3450" w:rsidRPr="003452A8">
        <w:rPr>
          <w:rFonts w:cs="Arial"/>
          <w:noProof/>
        </w:rPr>
        <w:fldChar w:fldCharType="end"/>
      </w:r>
      <w:r w:rsidR="00623535" w:rsidRPr="003452A8">
        <w:rPr>
          <w:rFonts w:cs="Arial"/>
        </w:rPr>
        <w:noBreakHyphen/>
      </w:r>
      <w:r w:rsidR="002F3450" w:rsidRPr="003452A8">
        <w:rPr>
          <w:rFonts w:cs="Arial"/>
        </w:rPr>
        <w:fldChar w:fldCharType="begin"/>
      </w:r>
      <w:r w:rsidR="002F3450" w:rsidRPr="003452A8">
        <w:rPr>
          <w:rFonts w:cs="Arial"/>
        </w:rPr>
        <w:instrText xml:space="preserve"> SEQ Figure \* ARABIC \s 1 </w:instrText>
      </w:r>
      <w:r w:rsidR="002F3450" w:rsidRPr="003452A8">
        <w:rPr>
          <w:rFonts w:cs="Arial"/>
        </w:rPr>
        <w:fldChar w:fldCharType="separate"/>
      </w:r>
      <w:r w:rsidR="00187D73" w:rsidRPr="003452A8">
        <w:rPr>
          <w:rFonts w:cs="Arial"/>
          <w:noProof/>
        </w:rPr>
        <w:t>1</w:t>
      </w:r>
      <w:r w:rsidR="002F3450" w:rsidRPr="003452A8">
        <w:rPr>
          <w:rFonts w:cs="Arial"/>
          <w:noProof/>
        </w:rPr>
        <w:fldChar w:fldCharType="end"/>
      </w:r>
      <w:r w:rsidR="00E32DD9" w:rsidRPr="003452A8">
        <w:rPr>
          <w:rFonts w:cs="Arial"/>
        </w:rPr>
        <w:t xml:space="preserve"> </w:t>
      </w:r>
      <w:r w:rsidR="00E32DD9" w:rsidRPr="003452A8">
        <w:rPr>
          <w:rFonts w:cs="Arial"/>
          <w:i/>
        </w:rPr>
        <w:t>Pakalpojumu izvēlne</w:t>
      </w:r>
    </w:p>
    <w:p w14:paraId="70E0CE64" w14:textId="77777777" w:rsidR="00E32DD9" w:rsidRPr="003452A8" w:rsidRDefault="00E32DD9" w:rsidP="00E32DD9">
      <w:pPr>
        <w:spacing w:beforeLines="20" w:before="62" w:afterLines="20" w:after="62"/>
        <w:rPr>
          <w:rFonts w:cs="Arial"/>
        </w:rPr>
      </w:pPr>
      <w:r w:rsidRPr="003452A8">
        <w:rPr>
          <w:rFonts w:cs="Arial"/>
        </w:rPr>
        <w:t>Šajā nodaļā ir aprakstīti vairāki visbiežāk izmantotie pakalpojumi.</w:t>
      </w:r>
    </w:p>
    <w:p w14:paraId="7B5ACC02" w14:textId="77777777" w:rsidR="00E32DD9" w:rsidRPr="003452A8" w:rsidRDefault="00E32DD9" w:rsidP="00E32DD9">
      <w:pPr>
        <w:pStyle w:val="20"/>
        <w:spacing w:before="312" w:after="156"/>
        <w:rPr>
          <w:rFonts w:cs="Arial"/>
        </w:rPr>
      </w:pPr>
      <w:bookmarkStart w:id="245" w:name="_Toc475176631"/>
      <w:bookmarkStart w:id="246" w:name="_Toc38114400"/>
      <w:bookmarkStart w:id="247" w:name="_Toc159436294"/>
      <w:bookmarkStart w:id="248" w:name="_Toc204185550"/>
      <w:r w:rsidRPr="003452A8">
        <w:rPr>
          <w:rFonts w:cs="Arial"/>
        </w:rPr>
        <w:t>Eļļas atiestatīšanas pakalpojums</w:t>
      </w:r>
      <w:bookmarkEnd w:id="245"/>
      <w:bookmarkEnd w:id="246"/>
      <w:bookmarkEnd w:id="247"/>
      <w:bookmarkEnd w:id="248"/>
    </w:p>
    <w:p w14:paraId="65516854" w14:textId="77777777" w:rsidR="00E32DD9" w:rsidRPr="003452A8" w:rsidRDefault="00E32DD9" w:rsidP="00E32DD9">
      <w:pPr>
        <w:spacing w:before="156" w:after="156"/>
        <w:rPr>
          <w:rFonts w:cs="Arial"/>
        </w:rPr>
      </w:pPr>
      <w:r w:rsidRPr="003452A8">
        <w:rPr>
          <w:rFonts w:cs="Arial"/>
        </w:rPr>
        <w:t>Veiciet dzinēja eļļas kalpošanas laika sistēmas atiestatīšanu, kas aprēķina optimālo eļļas kalpošanas laika maiņas intervālu atkarībā no transportlīdzekļa braukšanas apstākļiem un klimata. Eļļas kalpošanas laika atgādinājums ir jāatiestata katru reizi, kad tiek mainīta eļļa, lai sistēma varētu aprēķināt, kad nepieciešama nākamā eļļas maiņa.</w:t>
      </w:r>
    </w:p>
    <w:p w14:paraId="34675F87" w14:textId="77777777" w:rsidR="00A367F4" w:rsidRPr="003452A8" w:rsidRDefault="00A367F4" w:rsidP="00E32DD9">
      <w:pPr>
        <w:spacing w:before="156" w:after="156"/>
        <w:rPr>
          <w:rFonts w:cs="Arial"/>
        </w:rPr>
      </w:pPr>
    </w:p>
    <w:p w14:paraId="27D3D2B9" w14:textId="77777777" w:rsidR="007325B8" w:rsidRPr="003452A8" w:rsidRDefault="007325B8" w:rsidP="00E32DD9">
      <w:pPr>
        <w:spacing w:before="156" w:after="156"/>
        <w:rPr>
          <w:rFonts w:cs="Arial"/>
        </w:rPr>
      </w:pPr>
    </w:p>
    <w:p w14:paraId="7A99367C" w14:textId="77777777" w:rsidR="00E32DD9" w:rsidRPr="003452A8" w:rsidRDefault="00E32DD9" w:rsidP="00E32DD9">
      <w:pPr>
        <w:pBdr>
          <w:top w:val="single" w:sz="4" w:space="1" w:color="auto"/>
        </w:pBdr>
        <w:spacing w:beforeLines="0" w:before="0" w:afterLines="0" w:after="0"/>
        <w:contextualSpacing/>
        <w:rPr>
          <w:rFonts w:eastAsia="宋体" w:cs="Arial"/>
          <w:b/>
        </w:rPr>
      </w:pPr>
      <w:r w:rsidRPr="003452A8">
        <w:rPr>
          <w:rFonts w:eastAsia="宋体" w:cs="Arial"/>
          <w:noProof/>
          <w:sz w:val="20"/>
          <w:lang w:val="en-US"/>
        </w:rPr>
        <w:drawing>
          <wp:anchor distT="0" distB="0" distL="114300" distR="114300" simplePos="0" relativeHeight="251763712" behindDoc="0" locked="0" layoutInCell="1" allowOverlap="1" wp14:anchorId="234501E0" wp14:editId="2965C2AC">
            <wp:simplePos x="0" y="0"/>
            <wp:positionH relativeFrom="margin">
              <wp:posOffset>8973</wp:posOffset>
            </wp:positionH>
            <wp:positionV relativeFrom="paragraph">
              <wp:posOffset>17780</wp:posOffset>
            </wp:positionV>
            <wp:extent cx="143510" cy="143510"/>
            <wp:effectExtent l="0" t="0" r="8890" b="8890"/>
            <wp:wrapNone/>
            <wp:docPr id="57"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 name="图片 259"/>
                    <pic:cNvPicPr>
                      <a:picLocks noChangeAspect="1"/>
                    </pic:cNvPicPr>
                  </pic:nvPicPr>
                  <pic:blipFill>
                    <a:blip r:embed="rId16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3452A8">
        <w:rPr>
          <w:rFonts w:eastAsia="宋体" w:cs="Arial"/>
          <w:b/>
        </w:rPr>
        <w:t>PIEZĪME</w:t>
      </w:r>
    </w:p>
    <w:p w14:paraId="62CC20AA" w14:textId="77777777" w:rsidR="00E32DD9" w:rsidRPr="003452A8" w:rsidRDefault="00E32DD9">
      <w:pPr>
        <w:numPr>
          <w:ilvl w:val="0"/>
          <w:numId w:val="85"/>
        </w:numPr>
        <w:pBdr>
          <w:top w:val="single" w:sz="4" w:space="1" w:color="auto"/>
        </w:pBdr>
        <w:adjustRightInd w:val="0"/>
        <w:snapToGrid w:val="0"/>
        <w:spacing w:beforeLines="0" w:before="0" w:afterLines="0" w:after="0"/>
        <w:ind w:left="641" w:hanging="357"/>
        <w:contextualSpacing/>
        <w:rPr>
          <w:rFonts w:eastAsia="宋体" w:cs="Arial"/>
          <w:b/>
        </w:rPr>
      </w:pPr>
      <w:r w:rsidRPr="003452A8">
        <w:rPr>
          <w:rFonts w:eastAsia="宋体" w:cs="Arial"/>
        </w:rPr>
        <w:t>Pēc katras eļļas maiņas vienmēr atiestatiet motoreļļas kalpošanas laiku uz 100%.</w:t>
      </w:r>
    </w:p>
    <w:p w14:paraId="4C0E1012" w14:textId="77777777" w:rsidR="00E32DD9" w:rsidRPr="003452A8" w:rsidRDefault="00E32DD9">
      <w:pPr>
        <w:numPr>
          <w:ilvl w:val="0"/>
          <w:numId w:val="85"/>
        </w:numPr>
        <w:adjustRightInd w:val="0"/>
        <w:snapToGrid w:val="0"/>
        <w:spacing w:beforeLines="0" w:before="0" w:afterLines="0" w:after="0"/>
        <w:ind w:left="641" w:hanging="357"/>
        <w:contextualSpacing/>
        <w:rPr>
          <w:rFonts w:eastAsia="宋体" w:cs="Arial"/>
        </w:rPr>
      </w:pPr>
      <w:r w:rsidRPr="003452A8">
        <w:rPr>
          <w:rFonts w:eastAsia="宋体" w:cs="Arial"/>
        </w:rPr>
        <w:t>Pirms apkopes indikatoru atiestatīšanas jāveic visi nepieciešamie darbi. Pretējā gadījumā var tikt iegūtas nepareizas apkopes vērtības un attiecīgais vadības modulis var saglabāt DTC.</w:t>
      </w:r>
    </w:p>
    <w:p w14:paraId="528B551C" w14:textId="77777777" w:rsidR="00E32DD9" w:rsidRPr="003452A8" w:rsidRDefault="00E32DD9">
      <w:pPr>
        <w:numPr>
          <w:ilvl w:val="0"/>
          <w:numId w:val="85"/>
        </w:numPr>
        <w:pBdr>
          <w:bottom w:val="single" w:sz="4" w:space="1" w:color="auto"/>
        </w:pBdr>
        <w:adjustRightInd w:val="0"/>
        <w:snapToGrid w:val="0"/>
        <w:spacing w:beforeLines="0" w:before="0" w:afterLines="0" w:after="0"/>
        <w:ind w:left="641" w:hanging="357"/>
        <w:contextualSpacing/>
        <w:rPr>
          <w:rFonts w:eastAsia="宋体" w:cs="Arial"/>
        </w:rPr>
      </w:pPr>
      <w:r w:rsidRPr="003452A8">
        <w:rPr>
          <w:rFonts w:eastAsia="宋体" w:cs="Arial"/>
        </w:rPr>
        <w:t>Dažiem transportlīdzekļiem skenēšanas rīks var atiestatīt papildu apkopes indikatorus, piemēram, apkopes ciklu un apkopes intervālu. Piemēram, BMW transportlīdzekļos apkopes atiestatīšana ietver motoreļļas, aizdedzes sveču, priekšējo/aizmugurējo bremžu, dzesēšanas šķidruma, daļiņu filtra, bremžu šķidruma, mikrofiltra, transportlīdzekļa pārbaudes, izplūdes gāzu emisiju pārbaudes un transportlīdzekļa pārbaudes.</w:t>
      </w:r>
    </w:p>
    <w:p w14:paraId="464CF374" w14:textId="77777777" w:rsidR="00E32DD9" w:rsidRPr="003452A8" w:rsidRDefault="00E32DD9" w:rsidP="00E32DD9">
      <w:pPr>
        <w:pStyle w:val="20"/>
        <w:spacing w:before="312" w:after="156"/>
        <w:rPr>
          <w:rFonts w:cs="Arial"/>
        </w:rPr>
      </w:pPr>
      <w:bookmarkStart w:id="249" w:name="_Toc475176632"/>
      <w:bookmarkStart w:id="250" w:name="_Toc38114401"/>
      <w:bookmarkStart w:id="251" w:name="_Toc159436295"/>
      <w:bookmarkStart w:id="252" w:name="_Toc204185551"/>
      <w:r w:rsidRPr="003452A8">
        <w:rPr>
          <w:rFonts w:cs="Arial"/>
        </w:rPr>
        <w:t>Elektriskās stāvbremzes (EPB) apkope</w:t>
      </w:r>
      <w:bookmarkEnd w:id="249"/>
      <w:bookmarkEnd w:id="250"/>
      <w:bookmarkEnd w:id="251"/>
      <w:bookmarkEnd w:id="252"/>
    </w:p>
    <w:p w14:paraId="112492A5" w14:textId="77777777" w:rsidR="00E32DD9" w:rsidRPr="003452A8" w:rsidRDefault="00E32DD9" w:rsidP="00E32DD9">
      <w:pPr>
        <w:spacing w:before="156" w:after="156"/>
        <w:rPr>
          <w:rFonts w:cs="Arial"/>
        </w:rPr>
      </w:pPr>
      <w:r w:rsidRPr="003452A8">
        <w:rPr>
          <w:rFonts w:cs="Arial"/>
        </w:rPr>
        <w:t>Šai funkcijai ir daudz pielietojumu, lai droši un efektīvi uzturētu elektronisko bremžu sistēmu. Pielietojumi ietver bremžu vadības sistēmas deaktivizēšanu un aktivizēšanu, bremžu šķidruma kontroles palīdzību, bremžu kluču atvēršanu un aizvēršanu, kā arī bremžu iestatīšanu pēc disku vai kluču nomaiņas.</w:t>
      </w:r>
    </w:p>
    <w:p w14:paraId="431A6DD4" w14:textId="77777777" w:rsidR="00E32DD9" w:rsidRPr="003452A8" w:rsidRDefault="00E32DD9" w:rsidP="003452A8">
      <w:pPr>
        <w:pStyle w:val="EN"/>
        <w:spacing w:before="156" w:after="156"/>
        <w:rPr>
          <w:rFonts w:cs="Arial"/>
          <w:b/>
          <w:bCs w:val="0"/>
        </w:rPr>
      </w:pPr>
      <w:bookmarkStart w:id="253" w:name="_Toc159436296"/>
      <w:r w:rsidRPr="003452A8">
        <w:rPr>
          <w:rFonts w:cs="Arial"/>
          <w:b/>
          <w:bCs w:val="0"/>
        </w:rPr>
        <w:t>EPB drošība</w:t>
      </w:r>
      <w:bookmarkEnd w:id="253"/>
    </w:p>
    <w:p w14:paraId="67F42618" w14:textId="77777777" w:rsidR="00E32DD9" w:rsidRPr="003452A8" w:rsidRDefault="00E32DD9" w:rsidP="00E32DD9">
      <w:pPr>
        <w:spacing w:before="156" w:after="156"/>
        <w:rPr>
          <w:rFonts w:eastAsia="Arial" w:cs="Arial"/>
          <w:bCs/>
        </w:rPr>
      </w:pPr>
      <w:r w:rsidRPr="003452A8">
        <w:rPr>
          <w:rFonts w:eastAsia="Arial" w:cs="Arial"/>
        </w:rPr>
        <w:t>Elektriskās stāvbremzes (EPB) sistēmas apkope var būt bīstama, tāpēc pirms apkopes darbu uzsākšanas, lūdzu, ņemiet vērā šos noteikumus.</w:t>
      </w:r>
    </w:p>
    <w:p w14:paraId="1C665CE2" w14:textId="77777777" w:rsidR="00E32DD9" w:rsidRPr="003452A8" w:rsidRDefault="00E32DD9">
      <w:pPr>
        <w:pStyle w:val="aa"/>
        <w:widowControl w:val="0"/>
        <w:numPr>
          <w:ilvl w:val="0"/>
          <w:numId w:val="88"/>
        </w:numPr>
        <w:adjustRightInd w:val="0"/>
        <w:snapToGrid w:val="0"/>
        <w:spacing w:beforeLines="20" w:before="62" w:afterLines="20" w:after="62"/>
        <w:ind w:left="641" w:hanging="357"/>
        <w:rPr>
          <w:rFonts w:cs="Arial"/>
          <w:b/>
          <w:szCs w:val="18"/>
        </w:rPr>
      </w:pPr>
      <w:r w:rsidRPr="003452A8">
        <w:rPr>
          <w:rFonts w:cs="Arial"/>
          <w:szCs w:val="18"/>
        </w:rPr>
        <w:t>Pirms jebkādu darbu uzsākšanas pārliecinieties, ka esat pilnībā iepazinies ar bremžu sistēmu un tās darbību.</w:t>
      </w:r>
    </w:p>
    <w:p w14:paraId="1E060EBD" w14:textId="77777777" w:rsidR="00E32DD9" w:rsidRPr="003452A8" w:rsidRDefault="00E32DD9">
      <w:pPr>
        <w:pStyle w:val="aa"/>
        <w:widowControl w:val="0"/>
        <w:numPr>
          <w:ilvl w:val="0"/>
          <w:numId w:val="88"/>
        </w:numPr>
        <w:adjustRightInd w:val="0"/>
        <w:snapToGrid w:val="0"/>
        <w:spacing w:beforeLines="20" w:before="62" w:afterLines="20" w:after="62"/>
        <w:ind w:left="641" w:hanging="357"/>
        <w:rPr>
          <w:rFonts w:cs="Arial"/>
          <w:b/>
        </w:rPr>
      </w:pPr>
      <w:r w:rsidRPr="003452A8">
        <w:rPr>
          <w:rFonts w:cs="Arial"/>
          <w:szCs w:val="18"/>
        </w:rPr>
        <w:t xml:space="preserve">EPB vadības </w:t>
      </w:r>
      <w:r w:rsidRPr="003452A8">
        <w:rPr>
          <w:rFonts w:cs="Arial"/>
        </w:rPr>
        <w:t>sistēmu. To var izdarīt rīku izvēlnē.</w:t>
      </w:r>
    </w:p>
    <w:p w14:paraId="69702AD2" w14:textId="77777777" w:rsidR="00E32DD9" w:rsidRPr="003452A8" w:rsidRDefault="00E32DD9">
      <w:pPr>
        <w:pStyle w:val="aa"/>
        <w:widowControl w:val="0"/>
        <w:numPr>
          <w:ilvl w:val="0"/>
          <w:numId w:val="88"/>
        </w:numPr>
        <w:adjustRightInd w:val="0"/>
        <w:snapToGrid w:val="0"/>
        <w:spacing w:beforeLines="20" w:before="62" w:afterLines="20" w:after="62"/>
        <w:ind w:left="641" w:hanging="357"/>
        <w:rPr>
          <w:rFonts w:cs="Arial"/>
          <w:b/>
        </w:rPr>
      </w:pPr>
      <w:r w:rsidRPr="003452A8">
        <w:rPr>
          <w:rFonts w:cs="Arial"/>
          <w:szCs w:val="18"/>
        </w:rPr>
        <w:t xml:space="preserve">tikai </w:t>
      </w:r>
      <w:r w:rsidRPr="003452A8">
        <w:rPr>
          <w:rFonts w:cs="Arial"/>
        </w:rPr>
        <w:t>tad, kad transportlīdzeklis stāv uz vietas un atrodas uz līdzenas virsmas.</w:t>
      </w:r>
    </w:p>
    <w:p w14:paraId="0F27A30B" w14:textId="77777777" w:rsidR="00E32DD9" w:rsidRPr="003452A8" w:rsidRDefault="00E32DD9">
      <w:pPr>
        <w:pStyle w:val="aa"/>
        <w:widowControl w:val="0"/>
        <w:numPr>
          <w:ilvl w:val="0"/>
          <w:numId w:val="88"/>
        </w:numPr>
        <w:adjustRightInd w:val="0"/>
        <w:snapToGrid w:val="0"/>
        <w:spacing w:beforeLines="20" w:before="62" w:afterLines="20" w:after="62"/>
        <w:ind w:left="641" w:hanging="357"/>
        <w:rPr>
          <w:rFonts w:cs="Arial"/>
          <w:b/>
        </w:rPr>
      </w:pPr>
      <w:r w:rsidRPr="003452A8">
        <w:rPr>
          <w:rFonts w:cs="Arial"/>
        </w:rPr>
        <w:t>Pēc apkopes darbu pabeigšanas pārliecinieties, vai EPB vadības sistēma ir atkārtoti aktivizēta.</w:t>
      </w:r>
    </w:p>
    <w:p w14:paraId="7EA68DEC" w14:textId="77777777" w:rsidR="00E32DD9" w:rsidRPr="003452A8" w:rsidRDefault="00E32DD9" w:rsidP="00E32DD9">
      <w:pPr>
        <w:pStyle w:val="NOTE2"/>
        <w:spacing w:before="156" w:after="156"/>
        <w:ind w:left="181"/>
        <w:contextualSpacing/>
        <w:rPr>
          <w:b/>
          <w:bCs w:val="0"/>
        </w:rPr>
      </w:pPr>
      <w:r w:rsidRPr="003452A8">
        <w:rPr>
          <w:noProof/>
          <w:lang w:val="en-US"/>
        </w:rPr>
        <w:drawing>
          <wp:anchor distT="0" distB="0" distL="114300" distR="114300" simplePos="0" relativeHeight="251764736" behindDoc="0" locked="0" layoutInCell="1" allowOverlap="1" wp14:anchorId="3FEA0139" wp14:editId="0F3DBF27">
            <wp:simplePos x="0" y="0"/>
            <wp:positionH relativeFrom="margin">
              <wp:posOffset>-55245</wp:posOffset>
            </wp:positionH>
            <wp:positionV relativeFrom="paragraph">
              <wp:posOffset>20955</wp:posOffset>
            </wp:positionV>
            <wp:extent cx="143510" cy="143510"/>
            <wp:effectExtent l="0" t="0" r="8890" b="8890"/>
            <wp:wrapNone/>
            <wp:docPr id="264" name="图片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图片 264"/>
                    <pic:cNvPicPr>
                      <a:picLocks noChangeAspect="1"/>
                    </pic:cNvPicPr>
                  </pic:nvPicPr>
                  <pic:blipFill>
                    <a:blip r:embed="rId16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3452A8">
        <w:rPr>
          <w:b/>
          <w:bCs w:val="0"/>
        </w:rPr>
        <w:t>PIEZĪME</w:t>
      </w:r>
    </w:p>
    <w:p w14:paraId="19FC839B" w14:textId="5E03D764" w:rsidR="00E32DD9" w:rsidRPr="003452A8" w:rsidRDefault="00E32DD9" w:rsidP="003452A8">
      <w:pPr>
        <w:pStyle w:val="NOTE2"/>
        <w:spacing w:before="156" w:after="156"/>
        <w:ind w:left="181"/>
        <w:contextualSpacing/>
      </w:pPr>
      <w:r w:rsidRPr="003452A8">
        <w:t>Autel neuzņemas atbildību par negadījumiem vai traumām, kas radušās elektriskās stāvbremzes sistēmas apkopes laikā.</w:t>
      </w:r>
      <w:bookmarkStart w:id="254" w:name="_Toc38114402"/>
      <w:bookmarkStart w:id="255" w:name="_Toc159436297"/>
      <w:bookmarkStart w:id="256" w:name="_Toc475176633"/>
    </w:p>
    <w:p w14:paraId="41324098" w14:textId="20B70DEA" w:rsidR="00E32DD9" w:rsidRPr="003452A8" w:rsidRDefault="00E32DD9" w:rsidP="00E32DD9">
      <w:pPr>
        <w:pStyle w:val="20"/>
        <w:spacing w:before="312" w:after="156"/>
        <w:rPr>
          <w:rFonts w:cs="Arial"/>
        </w:rPr>
      </w:pPr>
      <w:bookmarkStart w:id="257" w:name="_Toc204185552"/>
      <w:r w:rsidRPr="003452A8">
        <w:rPr>
          <w:rFonts w:cs="Arial"/>
        </w:rPr>
        <w:t>Riepu spiediena kontroles sistēmas (TPMS) apkope</w:t>
      </w:r>
      <w:bookmarkEnd w:id="254"/>
      <w:bookmarkEnd w:id="255"/>
      <w:bookmarkEnd w:id="257"/>
    </w:p>
    <w:p w14:paraId="3FE4EF12" w14:textId="77777777" w:rsidR="00E32DD9" w:rsidRPr="003452A8" w:rsidRDefault="00E32DD9" w:rsidP="00E32DD9">
      <w:pPr>
        <w:pStyle w:val="BodytextUserManual"/>
        <w:spacing w:before="156" w:after="156"/>
      </w:pPr>
      <w:r w:rsidRPr="003452A8">
        <w:t>Šī funkcija ļauj ātri atrast riepu sensoru ID transportlīdzekļa vadības blokā, kā arī veikt TPMS nomaiņas un atiestatīšanas procedūras pēc riepu sensoru nomaiņas.</w:t>
      </w:r>
    </w:p>
    <w:p w14:paraId="4CB455F0" w14:textId="77777777" w:rsidR="00E32DD9" w:rsidRPr="003452A8" w:rsidRDefault="00E32DD9" w:rsidP="00E32DD9">
      <w:pPr>
        <w:pStyle w:val="20"/>
        <w:spacing w:before="312" w:after="156"/>
        <w:rPr>
          <w:rFonts w:cs="Arial"/>
        </w:rPr>
      </w:pPr>
      <w:bookmarkStart w:id="258" w:name="_Toc38114403"/>
      <w:bookmarkStart w:id="259" w:name="_Toc159436298"/>
      <w:bookmarkStart w:id="260" w:name="_Toc204185553"/>
      <w:r w:rsidRPr="003452A8">
        <w:rPr>
          <w:rFonts w:cs="Arial"/>
        </w:rPr>
        <w:lastRenderedPageBreak/>
        <w:t>Akumulatora pārvaldības sistēmas (BMS) pakalpojums</w:t>
      </w:r>
      <w:bookmarkEnd w:id="256"/>
      <w:bookmarkEnd w:id="258"/>
      <w:bookmarkEnd w:id="259"/>
      <w:bookmarkEnd w:id="260"/>
    </w:p>
    <w:p w14:paraId="3D51AE35" w14:textId="77777777" w:rsidR="00E32DD9" w:rsidRPr="003452A8" w:rsidRDefault="00E32DD9" w:rsidP="00E32DD9">
      <w:pPr>
        <w:spacing w:before="156" w:after="156"/>
        <w:rPr>
          <w:rFonts w:cs="Arial"/>
        </w:rPr>
      </w:pPr>
      <w:bookmarkStart w:id="261" w:name="_Toc469908347"/>
      <w:bookmarkStart w:id="262" w:name="_Toc475176635"/>
      <w:bookmarkStart w:id="263" w:name="_Toc38114404"/>
      <w:r w:rsidRPr="003452A8">
        <w:rPr>
          <w:rFonts w:cs="Arial"/>
        </w:rPr>
        <w:t>Akumulatora pārvaldības sistēma (BMS) ļauj instrumentam novērtēt akumulatora uzlādes stāvokli, uzraudzīt noslēgšanas strāvu, reģistrēt akumulatora nomaiņu, aktivizēt transportlīdzekļa miera stāvokli un uzlādēt akumulatoru, izmantojot diagnostikas ligzdu.</w:t>
      </w:r>
    </w:p>
    <w:p w14:paraId="0194EED1" w14:textId="77777777" w:rsidR="00E32DD9" w:rsidRPr="003452A8" w:rsidRDefault="00E32DD9" w:rsidP="00E32DD9">
      <w:pPr>
        <w:pBdr>
          <w:top w:val="single" w:sz="4" w:space="1" w:color="auto"/>
          <w:bottom w:val="single" w:sz="4" w:space="1" w:color="auto"/>
        </w:pBdr>
        <w:spacing w:beforeLines="0" w:before="0" w:afterLines="0" w:after="0"/>
        <w:contextualSpacing/>
        <w:rPr>
          <w:rFonts w:eastAsia="宋体" w:cs="Arial"/>
          <w:b/>
        </w:rPr>
      </w:pPr>
      <w:r w:rsidRPr="003452A8">
        <w:rPr>
          <w:rFonts w:eastAsia="宋体" w:cs="Arial"/>
          <w:noProof/>
          <w:sz w:val="20"/>
          <w:lang w:val="en-US"/>
        </w:rPr>
        <w:drawing>
          <wp:anchor distT="0" distB="0" distL="114300" distR="114300" simplePos="0" relativeHeight="251765760" behindDoc="0" locked="0" layoutInCell="1" allowOverlap="1" wp14:anchorId="4EDAEDAB" wp14:editId="3FDCA34B">
            <wp:simplePos x="0" y="0"/>
            <wp:positionH relativeFrom="margin">
              <wp:posOffset>0</wp:posOffset>
            </wp:positionH>
            <wp:positionV relativeFrom="paragraph">
              <wp:posOffset>16386</wp:posOffset>
            </wp:positionV>
            <wp:extent cx="143510" cy="143510"/>
            <wp:effectExtent l="0" t="0" r="8890" b="8890"/>
            <wp:wrapNone/>
            <wp:docPr id="269" name="图片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 name="图片 269"/>
                    <pic:cNvPicPr>
                      <a:picLocks noChangeAspect="1"/>
                    </pic:cNvPicPr>
                  </pic:nvPicPr>
                  <pic:blipFill>
                    <a:blip r:embed="rId16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3452A8">
        <w:rPr>
          <w:rFonts w:eastAsia="宋体" w:cs="Arial"/>
          <w:b/>
        </w:rPr>
        <w:t>PIEZĪME</w:t>
      </w:r>
    </w:p>
    <w:p w14:paraId="499A66F2" w14:textId="77777777" w:rsidR="00E32DD9" w:rsidRPr="003452A8"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3452A8">
        <w:rPr>
          <w:rFonts w:eastAsia="宋体" w:cs="Arial"/>
        </w:rPr>
        <w:t>Šo funkciju neatbalsta visi transportlīdzekļi.</w:t>
      </w:r>
    </w:p>
    <w:p w14:paraId="436C3366" w14:textId="77777777" w:rsidR="00E32DD9" w:rsidRPr="003452A8"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3452A8">
        <w:rPr>
          <w:rFonts w:eastAsia="宋体" w:cs="Arial"/>
        </w:rPr>
        <w:t>BMS apakšfunkcijas un faktiskie testa ekrāni var atšķirties atkarībā no transportlīdzekļa; lūdzu, izpildiet ekrānā redzamos norādījumus, lai veiktu pareizo opciju izvēli.</w:t>
      </w:r>
    </w:p>
    <w:p w14:paraId="28FC9B0F" w14:textId="5F8BABCC" w:rsidR="00E32DD9" w:rsidRPr="003452A8" w:rsidRDefault="00E32DD9" w:rsidP="00E32DD9">
      <w:pPr>
        <w:spacing w:before="156" w:after="156"/>
        <w:rPr>
          <w:rFonts w:cs="Arial"/>
        </w:rPr>
      </w:pPr>
      <w:r w:rsidRPr="003452A8">
        <w:rPr>
          <w:rFonts w:cs="Arial"/>
        </w:rPr>
        <w:t>Transportlīdzeklī var izmantot vai nu noslēgtu svina-skābes akumulatoru, vai absorbēta stikla paklājiņa (AGM) akumulatoru. Svina-skābes akumulators satur šķidru sērskābi un apgāšanās gadījumā var izlīt. AGM akumulators (pazīstams kā VRLA akumulators, ar vārstu regulētu svina-skābes akumulatoru) arī satur sērskābi</w:t>
      </w:r>
      <w:r w:rsidR="006F6C05" w:rsidRPr="003452A8">
        <w:rPr>
          <w:rFonts w:cs="Arial"/>
        </w:rPr>
        <w:t>,</w:t>
      </w:r>
      <w:r w:rsidRPr="003452A8">
        <w:rPr>
          <w:rFonts w:cs="Arial"/>
        </w:rPr>
        <w:t xml:space="preserve"> bet skābe atrodas stikla paklājiņos starp spaiļu plāksnēm.</w:t>
      </w:r>
    </w:p>
    <w:p w14:paraId="7DD56177" w14:textId="3168A29B" w:rsidR="00E32DD9" w:rsidRPr="003452A8" w:rsidRDefault="00E32DD9" w:rsidP="00E32DD9">
      <w:pPr>
        <w:spacing w:before="156" w:after="156"/>
        <w:rPr>
          <w:rFonts w:cs="Arial"/>
        </w:rPr>
      </w:pPr>
      <w:r w:rsidRPr="003452A8">
        <w:rPr>
          <w:rFonts w:cs="Arial"/>
        </w:rPr>
        <w:t xml:space="preserve">Ieteicams, lai rezerves akumulatoram būtu tādas pašas specifikācijas, piemēram, ietilpība un tips, kā esošajam akumulatoram. Ja sākotnējais akumulators tiek nomainīts ar cita veida akumulatoru (piemēram, svina-skābes akumulators tiek nomainīts ar AGM akumulatoru) vai akumulatoru ar atšķirīgu ietilpību </w:t>
      </w:r>
      <w:r w:rsidR="006F6C05" w:rsidRPr="003452A8">
        <w:rPr>
          <w:rFonts w:cs="Arial"/>
        </w:rPr>
        <w:t>(</w:t>
      </w:r>
      <w:r w:rsidRPr="003452A8">
        <w:rPr>
          <w:rFonts w:cs="Arial"/>
        </w:rPr>
        <w:t>mAh</w:t>
      </w:r>
      <w:r w:rsidR="006F6C05" w:rsidRPr="003452A8">
        <w:rPr>
          <w:rFonts w:cs="Arial"/>
        </w:rPr>
        <w:t>)</w:t>
      </w:r>
      <w:r w:rsidRPr="003452A8">
        <w:rPr>
          <w:rFonts w:cs="Arial"/>
        </w:rPr>
        <w:t>, transportlīdzeklim var būt nepieciešama jaunā akumulatora tipa pārprogrammēšana papildus akumulatora atiestatīšanai. Papildinformāciju par transportlīdzekli skatiet transportlīdzekļa rokasgrāmatā.</w:t>
      </w:r>
    </w:p>
    <w:p w14:paraId="7E091C52" w14:textId="33C0B0D9" w:rsidR="00E32DD9" w:rsidRPr="003452A8" w:rsidRDefault="00E32DD9" w:rsidP="00E32DD9">
      <w:pPr>
        <w:pStyle w:val="20"/>
        <w:spacing w:before="312" w:after="156"/>
        <w:rPr>
          <w:rFonts w:cs="Arial"/>
        </w:rPr>
      </w:pPr>
      <w:bookmarkStart w:id="264" w:name="_Toc159436299"/>
      <w:bookmarkStart w:id="265" w:name="_Toc204185554"/>
      <w:r w:rsidRPr="003452A8">
        <w:rPr>
          <w:rFonts w:cs="Arial"/>
        </w:rPr>
        <w:t xml:space="preserve">Dīzeļdegvielas daļiņu filtra (DPF) </w:t>
      </w:r>
      <w:bookmarkEnd w:id="261"/>
      <w:bookmarkEnd w:id="262"/>
      <w:bookmarkEnd w:id="263"/>
      <w:bookmarkEnd w:id="264"/>
      <w:r w:rsidR="006D668B" w:rsidRPr="003452A8">
        <w:rPr>
          <w:rFonts w:cs="Arial"/>
        </w:rPr>
        <w:t>apkope</w:t>
      </w:r>
      <w:bookmarkEnd w:id="265"/>
    </w:p>
    <w:p w14:paraId="3E906D00" w14:textId="2E0B71D6" w:rsidR="00E32DD9" w:rsidRPr="003452A8" w:rsidRDefault="00E32DD9" w:rsidP="00E32DD9">
      <w:pPr>
        <w:spacing w:before="156" w:after="156"/>
        <w:rPr>
          <w:rFonts w:cs="Arial"/>
        </w:rPr>
      </w:pPr>
      <w:bookmarkStart w:id="266" w:name="_Toc475176636"/>
      <w:bookmarkStart w:id="267" w:name="_Toc469908349"/>
      <w:bookmarkStart w:id="268" w:name="_Toc38114405"/>
      <w:r w:rsidRPr="003452A8">
        <w:rPr>
          <w:rFonts w:cs="Arial"/>
        </w:rPr>
        <w:t xml:space="preserve">Dīzeļdegvielas daļiņu </w:t>
      </w:r>
      <w:r w:rsidR="006D668B" w:rsidRPr="003452A8">
        <w:rPr>
          <w:rFonts w:cs="Arial"/>
        </w:rPr>
        <w:t xml:space="preserve">filtra </w:t>
      </w:r>
      <w:r w:rsidRPr="003452A8">
        <w:rPr>
          <w:rFonts w:cs="Arial"/>
        </w:rPr>
        <w:t>(DPF) funkcija pārvalda DPF reģenerāciju, DPF komponentu nomaiņas apmācību un DPF apmācību pēc dzinēja vadības bloka nomaiņas.</w:t>
      </w:r>
    </w:p>
    <w:p w14:paraId="45B2728A" w14:textId="55883ED6" w:rsidR="00E32DD9" w:rsidRPr="003452A8" w:rsidRDefault="003452A8" w:rsidP="00E32DD9">
      <w:pPr>
        <w:spacing w:before="156" w:after="156"/>
        <w:rPr>
          <w:rFonts w:cs="Arial"/>
        </w:rPr>
      </w:pPr>
      <w:r w:rsidRPr="003452A8">
        <w:rPr>
          <w:rFonts w:eastAsiaTheme="minorEastAsia" w:cs="Arial"/>
          <w:szCs w:val="18"/>
          <w:lang w:val="sv-SE"/>
        </w:rPr>
        <w:t>ECM uzrauga braukšanas stilu un izvēlas piemērotu laiku reģenerācijas uzsākšanai. Transportlīdzekļi, kas daudz brauc tukšgaitā un ar mazu slodzi, mēģinās reģenerēties agrāk nekā tie, kas brauc ar lielāku ātrumu un slodzi. Lai reģenerācija notiktu, ir nepieciešams ilgstoši uzturēt augstu izplūdes gāzu temperatūru.</w:t>
      </w:r>
    </w:p>
    <w:p w14:paraId="69E0F44B" w14:textId="77777777" w:rsidR="00E32DD9" w:rsidRPr="003452A8" w:rsidRDefault="00E32DD9" w:rsidP="00E32DD9">
      <w:pPr>
        <w:spacing w:before="156" w:after="156"/>
        <w:rPr>
          <w:rFonts w:cs="Arial"/>
        </w:rPr>
      </w:pPr>
      <w:r w:rsidRPr="003452A8">
        <w:rPr>
          <w:rFonts w:cs="Arial"/>
        </w:rPr>
        <w:t>Ja automašīna tiek vadīta tā, ka reģenerācija nav iespējama, piemēram, bieži braucot īsus braucienus, papildus DPF lampiņas iedegšanai un “Check Engine” indikatoru parādīšanai tiks reģistrēts diagnostikas problēmas kods. Servisa reģenerāciju var pieprasīt darbnīcā, izmantojot diagnostikas rīku.</w:t>
      </w:r>
    </w:p>
    <w:p w14:paraId="7608CB1E" w14:textId="77777777" w:rsidR="00E32DD9" w:rsidRPr="003452A8" w:rsidRDefault="00E32DD9" w:rsidP="00E32DD9">
      <w:pPr>
        <w:spacing w:before="156" w:after="156"/>
        <w:rPr>
          <w:rFonts w:cs="Arial"/>
        </w:rPr>
      </w:pPr>
      <w:r w:rsidRPr="003452A8">
        <w:rPr>
          <w:rFonts w:cs="Arial"/>
        </w:rPr>
        <w:t xml:space="preserve">Pirms piespiedu DPF reģenerācijas veikšanas, izmantojot instrumentu, pārbaudiet šādus </w:t>
      </w:r>
      <w:r w:rsidRPr="003452A8">
        <w:rPr>
          <w:rFonts w:cs="Arial"/>
        </w:rPr>
        <w:lastRenderedPageBreak/>
        <w:t>punktus:</w:t>
      </w:r>
    </w:p>
    <w:p w14:paraId="4A6530FD" w14:textId="77777777" w:rsidR="00E32DD9" w:rsidRPr="003452A8" w:rsidRDefault="00E32DD9" w:rsidP="00BE283D">
      <w:pPr>
        <w:pStyle w:val="BodytextUserManual"/>
        <w:widowControl/>
        <w:numPr>
          <w:ilvl w:val="0"/>
          <w:numId w:val="33"/>
        </w:numPr>
        <w:spacing w:beforeLines="20" w:before="62" w:afterLines="20" w:after="62"/>
        <w:ind w:left="641" w:hanging="357"/>
      </w:pPr>
      <w:r w:rsidRPr="003452A8">
        <w:t>Degvielas lampiņa nedeg.</w:t>
      </w:r>
    </w:p>
    <w:p w14:paraId="271533C0" w14:textId="77777777" w:rsidR="00E32DD9" w:rsidRPr="003452A8" w:rsidRDefault="00E32DD9" w:rsidP="00BE283D">
      <w:pPr>
        <w:pStyle w:val="BodytextUserManual"/>
        <w:widowControl/>
        <w:numPr>
          <w:ilvl w:val="0"/>
          <w:numId w:val="33"/>
        </w:numPr>
        <w:spacing w:beforeLines="20" w:before="62" w:afterLines="20" w:after="62"/>
        <w:ind w:left="641" w:hanging="357"/>
      </w:pPr>
      <w:r w:rsidRPr="003452A8">
        <w:t>Sistēmā nav saglabātas ar DPF saistītas kļūmes.</w:t>
      </w:r>
    </w:p>
    <w:p w14:paraId="736F1E6B" w14:textId="77777777" w:rsidR="00E32DD9" w:rsidRPr="003452A8" w:rsidRDefault="00E32DD9" w:rsidP="00BE283D">
      <w:pPr>
        <w:pStyle w:val="BodytextUserManual"/>
        <w:widowControl/>
        <w:numPr>
          <w:ilvl w:val="0"/>
          <w:numId w:val="33"/>
        </w:numPr>
        <w:spacing w:beforeLines="20" w:before="62" w:afterLines="20" w:after="62"/>
        <w:ind w:left="641" w:hanging="357"/>
      </w:pPr>
      <w:r w:rsidRPr="003452A8">
        <w:t>Transportlīdzeklim ir norādītā motoreļļa.</w:t>
      </w:r>
    </w:p>
    <w:p w14:paraId="08EEEEA1" w14:textId="3B7882DA" w:rsidR="00E32DD9" w:rsidRPr="003452A8" w:rsidRDefault="00E32DD9" w:rsidP="00BE283D">
      <w:pPr>
        <w:pStyle w:val="BodytextUserManual"/>
        <w:widowControl/>
        <w:numPr>
          <w:ilvl w:val="0"/>
          <w:numId w:val="33"/>
        </w:numPr>
        <w:spacing w:beforeLines="20" w:before="62" w:afterLines="20" w:after="62"/>
        <w:ind w:left="641" w:hanging="357"/>
      </w:pPr>
      <w:r w:rsidRPr="003452A8">
        <w:t>Dīzeļdegviela nav piesārņota.</w:t>
      </w:r>
    </w:p>
    <w:p w14:paraId="51453E6D" w14:textId="1940C0FC" w:rsidR="00E32DD9" w:rsidRPr="003452A8" w:rsidRDefault="005A4980" w:rsidP="00E32DD9">
      <w:pPr>
        <w:pStyle w:val="NOTE2"/>
        <w:spacing w:before="156" w:after="156"/>
        <w:ind w:left="181"/>
        <w:contextualSpacing/>
        <w:rPr>
          <w:b/>
          <w:bCs w:val="0"/>
        </w:rPr>
      </w:pPr>
      <w:r w:rsidRPr="003452A8">
        <w:rPr>
          <w:noProof/>
          <w:lang w:val="en-US"/>
        </w:rPr>
        <w:drawing>
          <wp:anchor distT="0" distB="0" distL="114300" distR="114300" simplePos="0" relativeHeight="251767808" behindDoc="0" locked="0" layoutInCell="1" allowOverlap="1" wp14:anchorId="0E715CD9" wp14:editId="2F1F96AA">
            <wp:simplePos x="0" y="0"/>
            <wp:positionH relativeFrom="leftMargin">
              <wp:posOffset>306705</wp:posOffset>
            </wp:positionH>
            <wp:positionV relativeFrom="paragraph">
              <wp:posOffset>71755</wp:posOffset>
            </wp:positionV>
            <wp:extent cx="146050" cy="146050"/>
            <wp:effectExtent l="0" t="0" r="6350" b="6350"/>
            <wp:wrapNone/>
            <wp:docPr id="64"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6">
                      <a:extLst>
                        <a:ext uri="{28A0092B-C50C-407E-A947-70E740481C1C}">
                          <a14:useLocalDpi xmlns:a14="http://schemas.microsoft.com/office/drawing/2010/main"/>
                        </a:ext>
                      </a:extLst>
                    </a:blip>
                    <a:srcRect/>
                    <a:stretch>
                      <a:fillRect/>
                    </a:stretch>
                  </pic:blipFill>
                  <pic:spPr bwMode="auto">
                    <a:xfrm>
                      <a:off x="0" y="0"/>
                      <a:ext cx="146050" cy="146050"/>
                    </a:xfrm>
                    <a:prstGeom prst="rect">
                      <a:avLst/>
                    </a:prstGeom>
                    <a:noFill/>
                  </pic:spPr>
                </pic:pic>
              </a:graphicData>
            </a:graphic>
          </wp:anchor>
        </w:drawing>
      </w:r>
      <w:r w:rsidR="00E32DD9" w:rsidRPr="003452A8">
        <w:rPr>
          <w:b/>
          <w:bCs w:val="0"/>
        </w:rPr>
        <w:t>SVARĪGI</w:t>
      </w:r>
    </w:p>
    <w:p w14:paraId="6878AE51" w14:textId="4FACDFC0" w:rsidR="00E32DD9" w:rsidRPr="003452A8" w:rsidRDefault="00E32DD9" w:rsidP="00E32DD9">
      <w:pPr>
        <w:pStyle w:val="NOTE2"/>
        <w:spacing w:before="156" w:after="156"/>
        <w:ind w:left="181"/>
        <w:contextualSpacing/>
      </w:pPr>
      <w:r w:rsidRPr="003452A8">
        <w:t>Pirms problemātiskā transportlīdzekļa diagnostikas un avārijas reģenerācijas mēģinājuma ir svarīgi iegūt pilnu diagnostikas žurnālu un nolasīt attiecīgos izmērīto vērtību blokus.</w:t>
      </w:r>
    </w:p>
    <w:p w14:paraId="78C447A4" w14:textId="3610B758" w:rsidR="00E32DD9" w:rsidRPr="003452A8" w:rsidRDefault="005A4980" w:rsidP="00E32DD9">
      <w:pPr>
        <w:pStyle w:val="16"/>
        <w:pBdr>
          <w:top w:val="single" w:sz="4" w:space="1" w:color="auto"/>
        </w:pBdr>
        <w:spacing w:before="156" w:afterLines="0" w:after="0"/>
        <w:ind w:left="180"/>
        <w:contextualSpacing/>
        <w:rPr>
          <w:szCs w:val="18"/>
        </w:rPr>
      </w:pPr>
      <w:r w:rsidRPr="003452A8">
        <w:rPr>
          <w:rFonts w:eastAsia="Helvetica,Bold"/>
          <w:b/>
          <w:iCs/>
          <w:noProof/>
          <w:szCs w:val="18"/>
          <w:lang w:val="en-US"/>
        </w:rPr>
        <w:drawing>
          <wp:anchor distT="0" distB="0" distL="114300" distR="114300" simplePos="0" relativeHeight="251766784" behindDoc="0" locked="0" layoutInCell="1" allowOverlap="1" wp14:anchorId="600A969B" wp14:editId="1635C1B7">
            <wp:simplePos x="0" y="0"/>
            <wp:positionH relativeFrom="leftMargin">
              <wp:posOffset>309880</wp:posOffset>
            </wp:positionH>
            <wp:positionV relativeFrom="paragraph">
              <wp:posOffset>10160</wp:posOffset>
            </wp:positionV>
            <wp:extent cx="143510" cy="143510"/>
            <wp:effectExtent l="0" t="0" r="8890" b="8890"/>
            <wp:wrapNone/>
            <wp:docPr id="281" name="图片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00E32DD9" w:rsidRPr="003452A8">
        <w:rPr>
          <w:b/>
          <w:szCs w:val="18"/>
        </w:rPr>
        <w:t>PIEZĪME</w:t>
      </w:r>
      <w:r w:rsidR="00E32DD9" w:rsidRPr="003452A8">
        <w:rPr>
          <w:szCs w:val="18"/>
        </w:rPr>
        <w:t xml:space="preserve"> </w:t>
      </w:r>
    </w:p>
    <w:p w14:paraId="1CFD6633" w14:textId="77777777" w:rsidR="00E32DD9" w:rsidRPr="003452A8"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3452A8">
        <w:rPr>
          <w:szCs w:val="18"/>
        </w:rPr>
        <w:t>DPF nereģenerēsies, ja deg dzinēja vadības lampiņa vai ir bojāts EGR vārsts.</w:t>
      </w:r>
    </w:p>
    <w:p w14:paraId="404683AD" w14:textId="39566F25" w:rsidR="00E32DD9" w:rsidRPr="003452A8"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3452A8">
        <w:rPr>
          <w:szCs w:val="18"/>
        </w:rPr>
        <w:t>Eolys</w:t>
      </w:r>
      <w:r w:rsidR="006F6C05" w:rsidRPr="003452A8">
        <w:rPr>
          <w:szCs w:val="18"/>
        </w:rPr>
        <w:t>,</w:t>
      </w:r>
      <w:r w:rsidRPr="003452A8">
        <w:rPr>
          <w:szCs w:val="18"/>
        </w:rPr>
        <w:t xml:space="preserve"> ir jāpielāgo vadības bloks (ECU)</w:t>
      </w:r>
      <w:r w:rsidR="006F6C05" w:rsidRPr="003452A8">
        <w:rPr>
          <w:szCs w:val="18"/>
        </w:rPr>
        <w:t>.</w:t>
      </w:r>
    </w:p>
    <w:p w14:paraId="1397E8A5" w14:textId="681E5D3C" w:rsidR="00E32DD9" w:rsidRPr="003452A8" w:rsidRDefault="00E32DD9" w:rsidP="003452A8">
      <w:pPr>
        <w:pStyle w:val="16"/>
        <w:widowControl/>
        <w:numPr>
          <w:ilvl w:val="0"/>
          <w:numId w:val="87"/>
        </w:numPr>
        <w:pBdr>
          <w:bottom w:val="single" w:sz="4" w:space="1" w:color="auto"/>
        </w:pBdr>
        <w:spacing w:beforeLines="20" w:before="62" w:afterLines="0" w:after="0"/>
        <w:ind w:left="537" w:hanging="357"/>
        <w:contextualSpacing/>
        <w:rPr>
          <w:szCs w:val="18"/>
        </w:rPr>
      </w:pPr>
      <w:r w:rsidRPr="003452A8">
        <w:t>Ja DPF apkopes veikšanai ir nepieciešams vadīt transportlīdzekli, šīs funkcijas veikšanai ir nepieciešama otra persona. Vienai personai jāvada transportlīdzeklis, kamēr otra persona novēro ierīces ekrānu. Nemēģiniet vienlaikus vadīt transportlīdzekli un novērot skenēšanas rīku. Tas ir bīstami un apdraud jūsu dzīvību, citu transportlīdzekļu vadītāju un gājēju dzīvību.</w:t>
      </w:r>
      <w:bookmarkEnd w:id="266"/>
      <w:bookmarkEnd w:id="267"/>
      <w:bookmarkEnd w:id="268"/>
    </w:p>
    <w:p w14:paraId="45C4C59A" w14:textId="31ADC85B" w:rsidR="00E32DD9" w:rsidRPr="003452A8" w:rsidRDefault="00E32DD9" w:rsidP="00E32DD9">
      <w:pPr>
        <w:pStyle w:val="20"/>
        <w:spacing w:before="312" w:after="156"/>
        <w:rPr>
          <w:rFonts w:cs="Arial"/>
        </w:rPr>
      </w:pPr>
      <w:bookmarkStart w:id="269" w:name="_Toc475176634"/>
      <w:bookmarkStart w:id="270" w:name="_Toc38114406"/>
      <w:bookmarkStart w:id="271" w:name="_Toc159436301"/>
      <w:bookmarkStart w:id="272" w:name="_Toc204185555"/>
      <w:r w:rsidRPr="003452A8">
        <w:rPr>
          <w:rFonts w:cs="Arial"/>
        </w:rPr>
        <w:t>Stūres leņķa sensora (SAS) apkope</w:t>
      </w:r>
      <w:bookmarkEnd w:id="269"/>
      <w:bookmarkEnd w:id="270"/>
      <w:bookmarkEnd w:id="271"/>
      <w:bookmarkEnd w:id="272"/>
    </w:p>
    <w:p w14:paraId="28DD7F9C" w14:textId="77777777" w:rsidR="00E32DD9" w:rsidRPr="003452A8" w:rsidRDefault="00E32DD9" w:rsidP="00E32DD9">
      <w:pPr>
        <w:spacing w:before="156" w:after="156"/>
        <w:rPr>
          <w:rFonts w:cs="Arial"/>
        </w:rPr>
      </w:pPr>
      <w:r w:rsidRPr="003452A8">
        <w:rPr>
          <w:rFonts w:cs="Arial"/>
        </w:rPr>
        <w:t>SAS kalibrēšana pastāvīgi saglabā pašreizējo stūres rata pozīciju kā taisni uz priekšu vērstu pozīciju SAS EEPROM atmiņā. Tāpēc pirms kalibrēšanas priekšējie riteņi un stūre ir jāiestata precīzi taisni uz priekšu vērstā pozīcijā. Turklāt VIN tiek nolasīts arī no instrumentu paneļa un pastāvīgi saglabāts SAS EEPROM atmiņā. Pēc veiksmīgas kalibrēšanas pabeigšanas SAS kļūmju atmiņa tiek automātiski notīrīta.</w:t>
      </w:r>
    </w:p>
    <w:p w14:paraId="54755545" w14:textId="77777777" w:rsidR="00E32DD9" w:rsidRPr="003452A8" w:rsidRDefault="00E32DD9" w:rsidP="00E32DD9">
      <w:pPr>
        <w:spacing w:before="156" w:after="156"/>
        <w:rPr>
          <w:rFonts w:cs="Arial"/>
        </w:rPr>
      </w:pPr>
      <w:r w:rsidRPr="003452A8">
        <w:rPr>
          <w:rFonts w:cs="Arial"/>
        </w:rPr>
        <w:t>Kalibrēšana vienmēr jāveic pēc šādām darbībām:</w:t>
      </w:r>
    </w:p>
    <w:p w14:paraId="34550A7D" w14:textId="77777777" w:rsidR="00E32DD9" w:rsidRPr="003452A8" w:rsidRDefault="00E32DD9" w:rsidP="00BE283D">
      <w:pPr>
        <w:pStyle w:val="BodytextUserManual"/>
        <w:widowControl/>
        <w:numPr>
          <w:ilvl w:val="0"/>
          <w:numId w:val="33"/>
        </w:numPr>
        <w:spacing w:beforeLines="20" w:before="62" w:afterLines="20" w:after="62"/>
        <w:ind w:left="641" w:hanging="357"/>
      </w:pPr>
      <w:r w:rsidRPr="003452A8">
        <w:t>Stūres rata nomaiņa</w:t>
      </w:r>
    </w:p>
    <w:p w14:paraId="3D802FC2" w14:textId="77777777" w:rsidR="00E32DD9" w:rsidRPr="003452A8" w:rsidRDefault="00E32DD9" w:rsidP="00BE283D">
      <w:pPr>
        <w:pStyle w:val="BodytextUserManual"/>
        <w:widowControl/>
        <w:numPr>
          <w:ilvl w:val="0"/>
          <w:numId w:val="33"/>
        </w:numPr>
        <w:spacing w:beforeLines="20" w:before="62" w:afterLines="20" w:after="62"/>
        <w:ind w:left="641" w:hanging="357"/>
      </w:pPr>
      <w:r w:rsidRPr="003452A8">
        <w:t>SAS nomaiņa</w:t>
      </w:r>
    </w:p>
    <w:p w14:paraId="79B4F0DA" w14:textId="77777777" w:rsidR="00E32DD9" w:rsidRPr="003452A8" w:rsidRDefault="00E32DD9" w:rsidP="00BE283D">
      <w:pPr>
        <w:pStyle w:val="BodytextUserManual"/>
        <w:widowControl/>
        <w:numPr>
          <w:ilvl w:val="0"/>
          <w:numId w:val="33"/>
        </w:numPr>
        <w:spacing w:beforeLines="20" w:before="62" w:afterLines="20" w:after="62"/>
        <w:ind w:left="641" w:hanging="357"/>
      </w:pPr>
      <w:r w:rsidRPr="003452A8">
        <w:t>Jebkura apkope, kas ietver savienotāja centrmezgla atvēršanu no SAS uz kolonnu</w:t>
      </w:r>
    </w:p>
    <w:p w14:paraId="2D88D10F" w14:textId="77777777" w:rsidR="00E32DD9" w:rsidRPr="003452A8" w:rsidRDefault="00E32DD9" w:rsidP="00BE283D">
      <w:pPr>
        <w:pStyle w:val="BodytextUserManual"/>
        <w:widowControl/>
        <w:numPr>
          <w:ilvl w:val="0"/>
          <w:numId w:val="33"/>
        </w:numPr>
        <w:spacing w:beforeLines="20" w:before="62" w:afterLines="20" w:after="62"/>
        <w:ind w:left="641" w:hanging="357"/>
      </w:pPr>
      <w:r w:rsidRPr="003452A8">
        <w:t>Jebkādi stūres sviru, stūres mehānisma vai cita saistīta mehānisma apkopes vai remonta darbi</w:t>
      </w:r>
    </w:p>
    <w:p w14:paraId="74C8FBA5" w14:textId="77777777" w:rsidR="00E32DD9" w:rsidRPr="003452A8" w:rsidRDefault="00E32DD9" w:rsidP="00BE283D">
      <w:pPr>
        <w:pStyle w:val="BodytextUserManual"/>
        <w:widowControl/>
        <w:numPr>
          <w:ilvl w:val="0"/>
          <w:numId w:val="33"/>
        </w:numPr>
        <w:spacing w:beforeLines="20" w:before="62" w:afterLines="20" w:after="62"/>
        <w:ind w:left="641" w:hanging="357"/>
      </w:pPr>
      <w:r w:rsidRPr="003452A8">
        <w:t>Riteņu savirze vai riteņu sliežu ceļa regulēšana</w:t>
      </w:r>
    </w:p>
    <w:p w14:paraId="5D6AE8EB" w14:textId="77777777" w:rsidR="00E32DD9" w:rsidRPr="003452A8" w:rsidRDefault="00E32DD9" w:rsidP="00BE283D">
      <w:pPr>
        <w:pStyle w:val="BodytextUserManual"/>
        <w:widowControl/>
        <w:numPr>
          <w:ilvl w:val="0"/>
          <w:numId w:val="33"/>
        </w:numPr>
        <w:spacing w:beforeLines="20" w:before="62" w:afterLines="20" w:after="62"/>
        <w:ind w:left="641" w:hanging="357"/>
      </w:pPr>
      <w:r w:rsidRPr="003452A8">
        <w:t>Negadījumu remonts, ja varētu būt bojāta SAS sistēma vai tās mezgls, vai jebkura stūres sistēmas daļa.</w:t>
      </w:r>
    </w:p>
    <w:p w14:paraId="69766280" w14:textId="77777777" w:rsidR="00E32DD9" w:rsidRPr="003452A8" w:rsidRDefault="00E32DD9" w:rsidP="00E32DD9">
      <w:pPr>
        <w:pStyle w:val="16"/>
        <w:pBdr>
          <w:top w:val="single" w:sz="4" w:space="1" w:color="auto"/>
        </w:pBdr>
        <w:spacing w:before="156" w:afterLines="0" w:after="0"/>
        <w:ind w:left="180"/>
        <w:contextualSpacing/>
        <w:rPr>
          <w:szCs w:val="18"/>
        </w:rPr>
      </w:pPr>
      <w:r w:rsidRPr="003452A8">
        <w:rPr>
          <w:rFonts w:eastAsia="Helvetica,Bold"/>
          <w:b/>
          <w:iCs/>
          <w:noProof/>
          <w:szCs w:val="18"/>
          <w:lang w:val="en-US"/>
        </w:rPr>
        <w:drawing>
          <wp:anchor distT="0" distB="0" distL="114300" distR="114300" simplePos="0" relativeHeight="251768832" behindDoc="0" locked="0" layoutInCell="1" allowOverlap="1" wp14:anchorId="78C5A459" wp14:editId="1336FAE0">
            <wp:simplePos x="0" y="0"/>
            <wp:positionH relativeFrom="leftMargin">
              <wp:posOffset>307340</wp:posOffset>
            </wp:positionH>
            <wp:positionV relativeFrom="paragraph">
              <wp:posOffset>56210</wp:posOffset>
            </wp:positionV>
            <wp:extent cx="143510" cy="143510"/>
            <wp:effectExtent l="0" t="0" r="8890" b="8890"/>
            <wp:wrapNone/>
            <wp:docPr id="65"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3452A8">
        <w:rPr>
          <w:b/>
          <w:szCs w:val="18"/>
        </w:rPr>
        <w:t>PIEZĪME</w:t>
      </w:r>
      <w:r w:rsidRPr="003452A8">
        <w:rPr>
          <w:szCs w:val="18"/>
        </w:rPr>
        <w:t xml:space="preserve"> </w:t>
      </w:r>
    </w:p>
    <w:p w14:paraId="7DADAE40" w14:textId="1B8C5375" w:rsidR="00E32DD9" w:rsidRPr="003452A8" w:rsidRDefault="00E32DD9">
      <w:pPr>
        <w:pStyle w:val="16"/>
        <w:widowControl/>
        <w:numPr>
          <w:ilvl w:val="0"/>
          <w:numId w:val="89"/>
        </w:numPr>
        <w:pBdr>
          <w:bottom w:val="single" w:sz="4" w:space="1" w:color="auto"/>
        </w:pBdr>
        <w:spacing w:beforeLines="0" w:before="0" w:afterLines="0" w:after="0"/>
        <w:ind w:left="537" w:hanging="357"/>
        <w:contextualSpacing/>
        <w:rPr>
          <w:szCs w:val="18"/>
        </w:rPr>
      </w:pPr>
      <w:r w:rsidRPr="003452A8">
        <w:rPr>
          <w:bCs w:val="0"/>
          <w:szCs w:val="18"/>
        </w:rPr>
        <w:lastRenderedPageBreak/>
        <w:t>Autel neuzņemas atbildību par negadījumiem vai traumām, kas radušās SAS sistēmas apkopes laikā. Interpretējot no transportlīdzekļa iegūtos DTC, vienmēr ievērojiet ražotāja ieteikumus par remontu</w:t>
      </w:r>
      <w:r w:rsidR="006F6C05" w:rsidRPr="003452A8">
        <w:rPr>
          <w:bCs w:val="0"/>
          <w:szCs w:val="18"/>
        </w:rPr>
        <w:t>.</w:t>
      </w:r>
    </w:p>
    <w:p w14:paraId="0B02C0B8" w14:textId="1CA88339" w:rsidR="00E32DD9" w:rsidRPr="003452A8" w:rsidRDefault="00E32DD9">
      <w:pPr>
        <w:pStyle w:val="16"/>
        <w:widowControl/>
        <w:numPr>
          <w:ilvl w:val="0"/>
          <w:numId w:val="89"/>
        </w:numPr>
        <w:pBdr>
          <w:bottom w:val="single" w:sz="4" w:space="1" w:color="auto"/>
        </w:pBdr>
        <w:spacing w:beforeLines="0" w:before="0" w:afterLines="0" w:after="0"/>
        <w:ind w:left="537" w:hanging="357"/>
        <w:contextualSpacing/>
        <w:rPr>
          <w:szCs w:val="18"/>
        </w:rPr>
      </w:pPr>
      <w:r w:rsidRPr="003452A8">
        <w:rPr>
          <w:bCs w:val="0"/>
          <w:szCs w:val="18"/>
        </w:rPr>
        <w:t>Visi šajā rokasgrāmatā redzamie programmatūras ekrāni ir piemēri, un faktiskie testa ekrāni var atšķirties atkarībā no testa transportlīdzekļa. Lai veiktu pareizas opciju izvēles, pievērsiet uzmanību izvēļņu nosaukumiem un ekrānā redzamajām instrukcijām</w:t>
      </w:r>
      <w:r w:rsidR="006F6C05" w:rsidRPr="003452A8">
        <w:rPr>
          <w:bCs w:val="0"/>
          <w:szCs w:val="18"/>
        </w:rPr>
        <w:t>.</w:t>
      </w:r>
    </w:p>
    <w:p w14:paraId="03A802E0" w14:textId="77777777" w:rsidR="00E32DD9" w:rsidRPr="003452A8" w:rsidRDefault="00E32DD9">
      <w:pPr>
        <w:pStyle w:val="16"/>
        <w:widowControl/>
        <w:numPr>
          <w:ilvl w:val="0"/>
          <w:numId w:val="89"/>
        </w:numPr>
        <w:pBdr>
          <w:bottom w:val="single" w:sz="4" w:space="1" w:color="auto"/>
        </w:pBdr>
        <w:spacing w:beforeLines="20" w:before="62" w:afterLines="0" w:after="0"/>
        <w:ind w:left="537" w:hanging="357"/>
        <w:contextualSpacing/>
        <w:rPr>
          <w:szCs w:val="18"/>
        </w:rPr>
      </w:pPr>
      <w:r w:rsidRPr="003452A8">
        <w:rPr>
          <w:bCs w:val="0"/>
          <w:szCs w:val="18"/>
        </w:rPr>
        <w:t xml:space="preserve">Pirms procedūras sākšanas pārliecinieties, vai transportlīdzeklim ir ESC poga. Meklējiet pogu </w:t>
      </w:r>
      <w:r w:rsidRPr="003452A8">
        <w:t>uz paneļa.</w:t>
      </w:r>
    </w:p>
    <w:p w14:paraId="013A3741" w14:textId="77777777" w:rsidR="000D7123" w:rsidRPr="003452A8" w:rsidRDefault="000D7123" w:rsidP="000D7123">
      <w:pPr>
        <w:spacing w:before="156" w:after="156"/>
        <w:rPr>
          <w:rFonts w:cs="Arial"/>
        </w:rPr>
      </w:pPr>
    </w:p>
    <w:p w14:paraId="79860EB4" w14:textId="77777777" w:rsidR="00791FB8" w:rsidRPr="003452A8" w:rsidRDefault="00791FB8" w:rsidP="00094420">
      <w:pPr>
        <w:spacing w:before="156" w:after="156"/>
        <w:rPr>
          <w:rFonts w:cs="Arial"/>
        </w:rPr>
      </w:pPr>
    </w:p>
    <w:p w14:paraId="42F98DDC" w14:textId="77777777" w:rsidR="00AC1D2A" w:rsidRPr="003452A8" w:rsidRDefault="00AC1D2A" w:rsidP="00AC1D2A">
      <w:pPr>
        <w:spacing w:before="156" w:after="156"/>
        <w:rPr>
          <w:rFonts w:cs="Arial"/>
        </w:rPr>
      </w:pPr>
    </w:p>
    <w:p w14:paraId="1C1C6CF3" w14:textId="77777777" w:rsidR="00C05429" w:rsidRPr="003452A8" w:rsidRDefault="00C05429" w:rsidP="00C05429">
      <w:pPr>
        <w:spacing w:before="156" w:after="156"/>
        <w:rPr>
          <w:rFonts w:cs="Arial"/>
        </w:rPr>
      </w:pPr>
    </w:p>
    <w:p w14:paraId="605FA89E" w14:textId="77777777" w:rsidR="004F018D" w:rsidRPr="003452A8" w:rsidRDefault="004F018D" w:rsidP="004F018D">
      <w:pPr>
        <w:pStyle w:val="12"/>
        <w:spacing w:before="312" w:after="312"/>
        <w:ind w:left="792" w:hanging="792"/>
      </w:pPr>
      <w:bookmarkStart w:id="273" w:name="_Ref118313587"/>
      <w:bookmarkStart w:id="274" w:name="_Ref118313589"/>
      <w:bookmarkStart w:id="275" w:name="_Toc159436302"/>
      <w:bookmarkStart w:id="276" w:name="_Toc204185556"/>
      <w:r w:rsidRPr="003452A8">
        <w:lastRenderedPageBreak/>
        <w:t>ADAS</w:t>
      </w:r>
      <w:bookmarkEnd w:id="273"/>
      <w:bookmarkEnd w:id="274"/>
      <w:bookmarkEnd w:id="275"/>
      <w:bookmarkEnd w:id="276"/>
    </w:p>
    <w:p w14:paraId="50D49E26" w14:textId="643CE2F1" w:rsidR="004F018D" w:rsidRPr="003452A8" w:rsidRDefault="004F018D" w:rsidP="004F018D">
      <w:pPr>
        <w:spacing w:before="156" w:after="156"/>
        <w:rPr>
          <w:rFonts w:cs="Arial"/>
        </w:rPr>
      </w:pPr>
      <w:r w:rsidRPr="003452A8">
        <w:rPr>
          <w:rFonts w:cs="Arial"/>
        </w:rPr>
        <w:t>Uzlabotās vadītāja palīdzības sistēmas (ADAS) ir transportlīdzekļu sistēmu kopums, kas palīdz vadītājam, izmantojot pasīvus brīdinājumus vai aktīvu transportlīdzekļa kontroli, braukt drošāk, apzinīgāk un precīzāk.</w:t>
      </w:r>
    </w:p>
    <w:p w14:paraId="07C3EF1A" w14:textId="79F4C503" w:rsidR="004F018D" w:rsidRPr="003452A8" w:rsidRDefault="003452A8" w:rsidP="004F018D">
      <w:pPr>
        <w:spacing w:before="156" w:after="156"/>
        <w:rPr>
          <w:rFonts w:cs="Arial"/>
        </w:rPr>
      </w:pPr>
      <w:r w:rsidRPr="003452A8">
        <w:rPr>
          <w:rFonts w:eastAsiaTheme="minorEastAsia" w:cs="Arial"/>
          <w:szCs w:val="18"/>
          <w:lang w:val="sv-SE"/>
        </w:rPr>
        <w:t>Kameras, sensori, ultraskaņa, radars un LIDAR ir dažas no sistēmām, ko izmanto, lai uztvertu braukšanas vides datus, tostarp braucošu vai statisku transportlīdzekļu atrašanās vietu, gājēju atrašanās vietu, ceļa zīmes, braukšanas joslas un krustojumu noteikšanu, ceļa (līkumus) un braukšanas apstākļus (slikta redzamība vai braukšana vakarā). Šī informācija tiek izmantota, lai dotu norādījumus transportlīdzeklim veikt iepriekš noteiktu darbību. Kameras, sensori un uztveršanas sistēmas parasti atrodas priekšējā un aizmugurējā bamperī, vējstiklā, priekšējā radiatora režģī, kā arī sānu un atpakaļskata spoguļos.</w:t>
      </w:r>
    </w:p>
    <w:p w14:paraId="02B85D04" w14:textId="77777777" w:rsidR="004F018D" w:rsidRPr="003452A8" w:rsidRDefault="004F018D" w:rsidP="004F018D">
      <w:pPr>
        <w:spacing w:before="156" w:after="156"/>
        <w:rPr>
          <w:rFonts w:cs="Arial"/>
        </w:rPr>
      </w:pPr>
      <w:r w:rsidRPr="003452A8">
        <w:rPr>
          <w:rFonts w:cs="Arial"/>
        </w:rPr>
        <w:t>Autel ADAS kalibrēšanas rīks nodrošina visaptverošu un precīzu ADAS kalibrēšanu.</w:t>
      </w:r>
    </w:p>
    <w:p w14:paraId="75D50824" w14:textId="0EF842B1" w:rsidR="004F018D" w:rsidRPr="003452A8" w:rsidRDefault="004F018D" w:rsidP="00882E04">
      <w:pPr>
        <w:pStyle w:val="aa"/>
        <w:numPr>
          <w:ilvl w:val="0"/>
          <w:numId w:val="121"/>
        </w:numPr>
        <w:spacing w:beforeLines="20" w:before="62" w:afterLines="20" w:after="62"/>
        <w:ind w:left="641" w:hanging="357"/>
        <w:rPr>
          <w:rFonts w:cs="Arial"/>
        </w:rPr>
      </w:pPr>
      <w:r w:rsidRPr="003452A8">
        <w:rPr>
          <w:rFonts w:cs="Arial"/>
        </w:rPr>
        <w:t xml:space="preserve">Aptver daudzus transportlīdzekļu ražotājus, tostarp Benz, BMW, Audi, Volkswagen, Porsche, Infiniti, Lexus, GM, Ford, Volvo, Toyota, Nissan, Honda, Hyundai, Kia </w:t>
      </w:r>
      <w:r w:rsidR="001F730D" w:rsidRPr="003452A8">
        <w:rPr>
          <w:rFonts w:cs="Arial"/>
        </w:rPr>
        <w:t>u.c.</w:t>
      </w:r>
    </w:p>
    <w:p w14:paraId="08A634EF" w14:textId="65233F2A" w:rsidR="004F018D" w:rsidRPr="003452A8" w:rsidRDefault="004F018D" w:rsidP="00882E04">
      <w:pPr>
        <w:pStyle w:val="aa"/>
        <w:numPr>
          <w:ilvl w:val="0"/>
          <w:numId w:val="121"/>
        </w:numPr>
        <w:spacing w:beforeLines="20" w:before="62" w:afterLines="20" w:after="62"/>
        <w:ind w:left="641" w:hanging="357"/>
        <w:rPr>
          <w:rFonts w:cs="Arial"/>
        </w:rPr>
      </w:pPr>
      <w:r w:rsidRPr="003452A8">
        <w:rPr>
          <w:rFonts w:cs="Arial"/>
        </w:rPr>
        <w:t xml:space="preserve">sadursmes brīdinājumu (RCW), vējstikla displejus (HUD) </w:t>
      </w:r>
      <w:r w:rsidR="001F730D" w:rsidRPr="003452A8">
        <w:rPr>
          <w:rFonts w:cs="Arial"/>
        </w:rPr>
        <w:t>u.c.</w:t>
      </w:r>
    </w:p>
    <w:p w14:paraId="6B4975EF" w14:textId="77777777" w:rsidR="004F018D" w:rsidRPr="003452A8" w:rsidRDefault="004F018D" w:rsidP="00882E04">
      <w:pPr>
        <w:pStyle w:val="aa"/>
        <w:numPr>
          <w:ilvl w:val="0"/>
          <w:numId w:val="121"/>
        </w:numPr>
        <w:spacing w:beforeLines="20" w:before="62" w:afterLines="20" w:after="62"/>
        <w:ind w:left="641" w:hanging="357"/>
        <w:rPr>
          <w:rFonts w:cs="Arial"/>
        </w:rPr>
      </w:pPr>
      <w:r w:rsidRPr="003452A8">
        <w:rPr>
          <w:rFonts w:cs="Arial"/>
        </w:rPr>
        <w:t>Nodrošina grafiskas ilustrācijas un soli pa solim sniegtas instrukcijas.</w:t>
      </w:r>
    </w:p>
    <w:p w14:paraId="7C3E4C1B" w14:textId="77777777" w:rsidR="004F018D" w:rsidRPr="003452A8" w:rsidRDefault="004F018D" w:rsidP="00882E04">
      <w:pPr>
        <w:pStyle w:val="aa"/>
        <w:numPr>
          <w:ilvl w:val="0"/>
          <w:numId w:val="121"/>
        </w:numPr>
        <w:spacing w:beforeLines="20" w:before="62" w:afterLines="0" w:after="0"/>
        <w:ind w:left="641" w:hanging="357"/>
        <w:rPr>
          <w:rFonts w:cs="Arial"/>
        </w:rPr>
      </w:pPr>
      <w:r w:rsidRPr="003452A8">
        <w:rPr>
          <w:rFonts w:cs="Arial"/>
        </w:rPr>
        <w:t>Nodrošina demonstrācijas, lai palīdzētu tehniķim veikt kalibrēšanu.</w:t>
      </w:r>
    </w:p>
    <w:p w14:paraId="7CFA926E" w14:textId="1F3CBEB0" w:rsidR="004F018D" w:rsidRPr="003452A8" w:rsidRDefault="00D5633B" w:rsidP="004F018D">
      <w:pPr>
        <w:pStyle w:val="Text"/>
        <w:spacing w:beforeLines="0" w:before="0" w:afterLines="0" w:after="0" w:line="240" w:lineRule="auto"/>
        <w:ind w:left="0"/>
        <w:jc w:val="center"/>
        <w:rPr>
          <w:rFonts w:cs="Arial"/>
        </w:rPr>
      </w:pPr>
      <w:r w:rsidRPr="003452A8">
        <w:rPr>
          <w:rFonts w:cs="Arial"/>
          <w:noProof/>
          <w:lang w:val="en-US"/>
        </w:rPr>
        <w:drawing>
          <wp:inline distT="0" distB="0" distL="0" distR="0" wp14:anchorId="530D1B37" wp14:editId="533690B8">
            <wp:extent cx="2879527" cy="1972101"/>
            <wp:effectExtent l="0" t="0" r="0" b="9525"/>
            <wp:docPr id="1378811245" name="图片 1378811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68" cstate="print">
                      <a:extLst>
                        <a:ext uri="{28A0092B-C50C-407E-A947-70E740481C1C}">
                          <a14:useLocalDpi xmlns:a14="http://schemas.microsoft.com/office/drawing/2010/main"/>
                        </a:ext>
                      </a:extLst>
                    </a:blip>
                    <a:srcRect/>
                    <a:stretch/>
                  </pic:blipFill>
                  <pic:spPr bwMode="auto">
                    <a:xfrm>
                      <a:off x="0" y="0"/>
                      <a:ext cx="2880000" cy="1972425"/>
                    </a:xfrm>
                    <a:prstGeom prst="rect">
                      <a:avLst/>
                    </a:prstGeom>
                    <a:noFill/>
                    <a:ln>
                      <a:noFill/>
                    </a:ln>
                    <a:extLst>
                      <a:ext uri="{53640926-AAD7-44D8-BBD7-CCE9431645EC}">
                        <a14:shadowObscured xmlns:a14="http://schemas.microsoft.com/office/drawing/2010/main"/>
                      </a:ext>
                    </a:extLst>
                  </pic:spPr>
                </pic:pic>
              </a:graphicData>
            </a:graphic>
          </wp:inline>
        </w:drawing>
      </w:r>
    </w:p>
    <w:p w14:paraId="33D07215" w14:textId="00AC2CA4" w:rsidR="00787F6D" w:rsidRPr="003452A8" w:rsidRDefault="007325B8" w:rsidP="00D5633B">
      <w:pPr>
        <w:pStyle w:val="ab"/>
        <w:spacing w:beforeLines="0" w:before="0" w:after="156"/>
        <w:rPr>
          <w:rFonts w:cs="Arial"/>
          <w:i/>
          <w:iCs/>
        </w:rPr>
      </w:pPr>
      <w:r w:rsidRPr="003452A8">
        <w:rPr>
          <w:rFonts w:cs="Arial"/>
        </w:rPr>
        <w:t xml:space="preserve">Attēls </w:t>
      </w:r>
      <w:r w:rsidR="002F3450" w:rsidRPr="003452A8">
        <w:rPr>
          <w:rFonts w:cs="Arial"/>
        </w:rPr>
        <w:fldChar w:fldCharType="begin"/>
      </w:r>
      <w:r w:rsidR="002F3450" w:rsidRPr="003452A8">
        <w:rPr>
          <w:rFonts w:cs="Arial"/>
        </w:rPr>
        <w:instrText xml:space="preserve"> STYLEREF 1 \s </w:instrText>
      </w:r>
      <w:r w:rsidR="002F3450" w:rsidRPr="003452A8">
        <w:rPr>
          <w:rFonts w:cs="Arial"/>
        </w:rPr>
        <w:fldChar w:fldCharType="separate"/>
      </w:r>
      <w:r w:rsidR="00187D73" w:rsidRPr="003452A8">
        <w:rPr>
          <w:rFonts w:cs="Arial"/>
          <w:noProof/>
        </w:rPr>
        <w:t>8</w:t>
      </w:r>
      <w:r w:rsidR="002F3450" w:rsidRPr="003452A8">
        <w:rPr>
          <w:rFonts w:cs="Arial"/>
          <w:noProof/>
        </w:rPr>
        <w:fldChar w:fldCharType="end"/>
      </w:r>
      <w:r w:rsidR="00623535" w:rsidRPr="003452A8">
        <w:rPr>
          <w:rFonts w:cs="Arial"/>
        </w:rPr>
        <w:noBreakHyphen/>
      </w:r>
      <w:r w:rsidR="002F3450" w:rsidRPr="003452A8">
        <w:rPr>
          <w:rFonts w:cs="Arial"/>
        </w:rPr>
        <w:fldChar w:fldCharType="begin"/>
      </w:r>
      <w:r w:rsidR="002F3450" w:rsidRPr="003452A8">
        <w:rPr>
          <w:rFonts w:cs="Arial"/>
        </w:rPr>
        <w:instrText xml:space="preserve"> SEQ Figure \* ARABIC \s 1 </w:instrText>
      </w:r>
      <w:r w:rsidR="002F3450" w:rsidRPr="003452A8">
        <w:rPr>
          <w:rFonts w:cs="Arial"/>
        </w:rPr>
        <w:fldChar w:fldCharType="separate"/>
      </w:r>
      <w:r w:rsidR="00187D73" w:rsidRPr="003452A8">
        <w:rPr>
          <w:rFonts w:cs="Arial"/>
          <w:noProof/>
        </w:rPr>
        <w:t>1</w:t>
      </w:r>
      <w:r w:rsidR="002F3450" w:rsidRPr="003452A8">
        <w:rPr>
          <w:rFonts w:cs="Arial"/>
          <w:noProof/>
        </w:rPr>
        <w:fldChar w:fldCharType="end"/>
      </w:r>
      <w:r w:rsidR="004F018D" w:rsidRPr="003452A8">
        <w:rPr>
          <w:rFonts w:cs="Arial"/>
        </w:rPr>
        <w:t xml:space="preserve"> </w:t>
      </w:r>
      <w:r w:rsidR="004F018D" w:rsidRPr="003452A8">
        <w:rPr>
          <w:rFonts w:cs="Arial"/>
          <w:i/>
          <w:iCs/>
        </w:rPr>
        <w:t>ADAS ievada ekrāns</w:t>
      </w:r>
      <w:r w:rsidR="00787F6D" w:rsidRPr="003452A8">
        <w:rPr>
          <w:rFonts w:cs="Arial"/>
          <w:i/>
          <w:iCs/>
        </w:rPr>
        <w:br w:type="page"/>
      </w:r>
    </w:p>
    <w:p w14:paraId="4ED611CA" w14:textId="77777777" w:rsidR="00787F6D" w:rsidRPr="003452A8" w:rsidRDefault="00787F6D" w:rsidP="00787F6D">
      <w:pPr>
        <w:pStyle w:val="12"/>
        <w:spacing w:before="312" w:after="312"/>
        <w:ind w:left="792" w:hanging="792"/>
      </w:pPr>
      <w:bookmarkStart w:id="277" w:name="_Mērīšana​"/>
      <w:bookmarkStart w:id="278" w:name="_Toc38114412"/>
      <w:bookmarkStart w:id="279" w:name="_Ref118313659"/>
      <w:bookmarkStart w:id="280" w:name="_Ref118313661"/>
      <w:bookmarkStart w:id="281" w:name="_Ref118314458"/>
      <w:bookmarkStart w:id="282" w:name="_Ref118314461"/>
      <w:bookmarkStart w:id="283" w:name="_Toc159436335"/>
      <w:bookmarkStart w:id="284" w:name="_Ref159830944"/>
      <w:bookmarkStart w:id="285" w:name="_Ref159831288"/>
      <w:bookmarkStart w:id="286" w:name="_Ref160100217"/>
      <w:bookmarkStart w:id="287" w:name="_Toc195792263"/>
      <w:bookmarkStart w:id="288" w:name="_Toc204185557"/>
      <w:bookmarkEnd w:id="277"/>
      <w:r w:rsidRPr="003452A8">
        <w:lastRenderedPageBreak/>
        <w:t>Datu pārvaldnieks</w:t>
      </w:r>
      <w:bookmarkEnd w:id="278"/>
      <w:bookmarkEnd w:id="279"/>
      <w:bookmarkEnd w:id="280"/>
      <w:bookmarkEnd w:id="281"/>
      <w:bookmarkEnd w:id="282"/>
      <w:bookmarkEnd w:id="283"/>
      <w:bookmarkEnd w:id="284"/>
      <w:bookmarkEnd w:id="285"/>
      <w:bookmarkEnd w:id="286"/>
      <w:bookmarkEnd w:id="287"/>
      <w:bookmarkEnd w:id="288"/>
    </w:p>
    <w:p w14:paraId="1CEF626E" w14:textId="77777777" w:rsidR="00F801D5" w:rsidRPr="003452A8" w:rsidRDefault="00F801D5" w:rsidP="00F801D5">
      <w:pPr>
        <w:spacing w:before="156" w:after="156"/>
        <w:rPr>
          <w:rFonts w:cs="Arial"/>
          <w:bCs/>
          <w:szCs w:val="20"/>
        </w:rPr>
      </w:pPr>
      <w:r w:rsidRPr="003452A8">
        <w:rPr>
          <w:rFonts w:cs="Arial"/>
          <w:bCs/>
          <w:szCs w:val="20"/>
        </w:rPr>
        <w:t>Datu pārvaldnieka lietojumprogramma ļauj saglabāt , izdrukāt un pārskatīt saglabātos failus, pārvaldīt darbnīcas informāciju un klientu informācijas ierakstus, kā arī saglabāt testa transportlīdzekļu vēsturi. Turklāt varat dublēt datus Autel Cloud un skatīt tos Datu pārvaldnieka lietojumprogrammā.</w:t>
      </w:r>
    </w:p>
    <w:p w14:paraId="269FDCB2" w14:textId="77777777" w:rsidR="00F801D5" w:rsidRPr="003452A8" w:rsidRDefault="00F801D5" w:rsidP="00F801D5">
      <w:pPr>
        <w:spacing w:before="156" w:after="156"/>
        <w:rPr>
          <w:rFonts w:cs="Arial"/>
        </w:rPr>
      </w:pPr>
      <w:r w:rsidRPr="003452A8">
        <w:rPr>
          <w:rFonts w:cs="Arial"/>
        </w:rPr>
        <w:t>Atlasot lietojumprogrammu Datu pārvaldnieks, tiek atvērta failu sistēmas izvēlne. Ir pieejamas vienpadsmit galvenās funkcijas.</w:t>
      </w:r>
    </w:p>
    <w:p w14:paraId="5DE25E1F" w14:textId="77777777" w:rsidR="00F801D5" w:rsidRPr="003452A8" w:rsidRDefault="00F801D5" w:rsidP="00F801D5">
      <w:pPr>
        <w:spacing w:beforeLines="0" w:before="0" w:afterLines="0" w:after="0" w:line="240" w:lineRule="auto"/>
        <w:ind w:left="0"/>
        <w:jc w:val="center"/>
        <w:rPr>
          <w:rFonts w:cs="Arial"/>
          <w:bCs/>
          <w:szCs w:val="20"/>
        </w:rPr>
      </w:pPr>
      <w:r w:rsidRPr="003452A8">
        <w:rPr>
          <w:rFonts w:cs="Arial"/>
          <w:bCs/>
          <w:noProof/>
          <w:szCs w:val="20"/>
          <w:lang w:val="en-US"/>
        </w:rPr>
        <w:drawing>
          <wp:inline distT="0" distB="0" distL="0" distR="0" wp14:anchorId="391BAA4A" wp14:editId="7560A874">
            <wp:extent cx="2857500" cy="1943100"/>
            <wp:effectExtent l="0" t="0" r="0" b="0"/>
            <wp:docPr id="152" name="图片 152" descr="图形用户界面, 应用程序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图形用户界面, 应用程序AI 生成的内容可能不正确。"/>
                    <pic:cNvPicPr>
                      <a:picLocks noChangeAspect="1" noChangeArrowheads="1"/>
                    </pic:cNvPicPr>
                  </pic:nvPicPr>
                  <pic:blipFill>
                    <a:blip r:embed="rId169" cstate="print">
                      <a:extLst>
                        <a:ext uri="{28A0092B-C50C-407E-A947-70E740481C1C}">
                          <a14:useLocalDpi xmlns:a14="http://schemas.microsoft.com/office/drawing/2010/main" val="0"/>
                        </a:ext>
                      </a:extLst>
                    </a:blip>
                    <a:srcRect b="7430"/>
                    <a:stretch>
                      <a:fillRect/>
                    </a:stretch>
                  </pic:blipFill>
                  <pic:spPr bwMode="auto">
                    <a:xfrm>
                      <a:off x="0" y="0"/>
                      <a:ext cx="2857500" cy="1943100"/>
                    </a:xfrm>
                    <a:prstGeom prst="rect">
                      <a:avLst/>
                    </a:prstGeom>
                    <a:noFill/>
                    <a:ln>
                      <a:noFill/>
                    </a:ln>
                  </pic:spPr>
                </pic:pic>
              </a:graphicData>
            </a:graphic>
          </wp:inline>
        </w:drawing>
      </w:r>
    </w:p>
    <w:p w14:paraId="5041B3B6" w14:textId="6E4C2508" w:rsidR="00F801D5" w:rsidRPr="003452A8" w:rsidRDefault="00F801D5" w:rsidP="00F801D5">
      <w:pPr>
        <w:widowControl/>
        <w:spacing w:before="156" w:after="156"/>
        <w:ind w:left="0"/>
        <w:jc w:val="center"/>
        <w:rPr>
          <w:rFonts w:cs="Arial"/>
          <w:b/>
          <w:kern w:val="0"/>
        </w:rPr>
      </w:pPr>
      <w:r w:rsidRPr="003452A8">
        <w:rPr>
          <w:rFonts w:cs="Arial"/>
          <w:b/>
        </w:rPr>
        <w:t>Attēls</w:t>
      </w:r>
      <w:r w:rsidRPr="003452A8">
        <w:rPr>
          <w:rFonts w:cs="Arial"/>
          <w:b/>
          <w:kern w:val="0"/>
        </w:rPr>
        <w:t xml:space="preserve"> </w:t>
      </w:r>
      <w:r w:rsidR="001E600C" w:rsidRPr="003452A8">
        <w:rPr>
          <w:rFonts w:cs="Arial"/>
          <w:b/>
          <w:kern w:val="0"/>
        </w:rPr>
        <w:t>9</w:t>
      </w:r>
      <w:r w:rsidRPr="003452A8">
        <w:rPr>
          <w:rFonts w:cs="Arial"/>
          <w:b/>
          <w:kern w:val="0"/>
        </w:rPr>
        <w:t xml:space="preserve">-1 </w:t>
      </w:r>
      <w:r w:rsidRPr="003452A8">
        <w:rPr>
          <w:rFonts w:cs="Arial"/>
          <w:b/>
          <w:i/>
          <w:kern w:val="0"/>
        </w:rPr>
        <w:t>Datu pārvaldnieka galvenais ekrāns</w:t>
      </w:r>
    </w:p>
    <w:p w14:paraId="03982EE7" w14:textId="77777777" w:rsidR="00F801D5" w:rsidRPr="003452A8" w:rsidRDefault="00F801D5" w:rsidP="00F801D5">
      <w:pPr>
        <w:spacing w:before="156" w:after="156"/>
        <w:rPr>
          <w:rFonts w:cs="Arial"/>
          <w:bCs/>
          <w:szCs w:val="20"/>
        </w:rPr>
      </w:pPr>
      <w:r w:rsidRPr="003452A8">
        <w:rPr>
          <w:rFonts w:cs="Arial"/>
          <w:bCs/>
          <w:szCs w:val="20"/>
        </w:rPr>
        <w:t>Datu pārvaldnieka lietojumprogrammā datus var automātiski vai manuāli dublēt Autel Cloud. Pirms datu dublēšanas vispirms ir jāpiesaista ierīce Autel Cloud.</w:t>
      </w:r>
    </w:p>
    <w:p w14:paraId="004C08F9" w14:textId="77777777" w:rsidR="00F801D5" w:rsidRPr="003452A8" w:rsidRDefault="00F801D5" w:rsidP="00F801D5">
      <w:pPr>
        <w:widowControl/>
        <w:numPr>
          <w:ilvl w:val="0"/>
          <w:numId w:val="5"/>
        </w:numPr>
        <w:spacing w:beforeLines="20" w:before="62" w:afterLines="20" w:after="62"/>
        <w:ind w:left="641" w:hanging="357"/>
        <w:rPr>
          <w:rFonts w:cs="Arial"/>
          <w:szCs w:val="22"/>
        </w:rPr>
      </w:pPr>
      <w:r w:rsidRPr="003452A8">
        <w:rPr>
          <w:rFonts w:cs="Arial"/>
          <w:b/>
          <w:szCs w:val="22"/>
        </w:rPr>
        <w:t>Lai savienotu ierīci ar Autel Cloud</w:t>
      </w:r>
    </w:p>
    <w:p w14:paraId="0000DCA7" w14:textId="77777777" w:rsidR="00F801D5" w:rsidRPr="003452A8" w:rsidRDefault="00F801D5" w:rsidP="00882E04">
      <w:pPr>
        <w:widowControl/>
        <w:numPr>
          <w:ilvl w:val="0"/>
          <w:numId w:val="216"/>
        </w:numPr>
        <w:spacing w:beforeLines="20" w:before="62" w:afterLines="20" w:after="62"/>
        <w:ind w:left="998" w:hanging="357"/>
        <w:rPr>
          <w:rFonts w:cs="Arial"/>
          <w:szCs w:val="22"/>
        </w:rPr>
      </w:pPr>
      <w:r w:rsidRPr="003452A8">
        <w:rPr>
          <w:rFonts w:cs="Arial"/>
          <w:szCs w:val="22"/>
        </w:rPr>
        <w:t xml:space="preserve">Datu pārvaldnieka galvenajā ekrānā pieskarieties </w:t>
      </w:r>
      <w:r w:rsidRPr="003452A8">
        <w:rPr>
          <w:rFonts w:cs="Arial"/>
          <w:b/>
          <w:bCs/>
          <w:szCs w:val="22"/>
        </w:rPr>
        <w:t>“Saistīt kontu”,</w:t>
      </w:r>
      <w:r w:rsidRPr="003452A8">
        <w:rPr>
          <w:rFonts w:cs="Arial"/>
          <w:szCs w:val="22"/>
        </w:rPr>
        <w:t xml:space="preserve"> lai piekļūtu Autel Cloud.</w:t>
      </w:r>
    </w:p>
    <w:p w14:paraId="3C1D9BE1" w14:textId="77777777" w:rsidR="00F801D5" w:rsidRPr="003452A8" w:rsidRDefault="00F801D5" w:rsidP="00882E04">
      <w:pPr>
        <w:widowControl/>
        <w:numPr>
          <w:ilvl w:val="0"/>
          <w:numId w:val="216"/>
        </w:numPr>
        <w:spacing w:beforeLines="20" w:before="62" w:afterLines="20" w:after="62"/>
        <w:ind w:left="998" w:hanging="357"/>
        <w:rPr>
          <w:rFonts w:cs="Arial"/>
          <w:szCs w:val="22"/>
        </w:rPr>
      </w:pPr>
      <w:r w:rsidRPr="003452A8">
        <w:rPr>
          <w:rFonts w:cs="Arial"/>
          <w:szCs w:val="22"/>
        </w:rPr>
        <w:t xml:space="preserve">Pieskarieties pogai </w:t>
      </w:r>
      <w:r w:rsidRPr="003452A8">
        <w:rPr>
          <w:rFonts w:cs="Arial"/>
          <w:b/>
          <w:bCs/>
          <w:szCs w:val="22"/>
        </w:rPr>
        <w:t>“Pievienot ierīci”,</w:t>
      </w:r>
      <w:r w:rsidRPr="003452A8">
        <w:rPr>
          <w:rFonts w:cs="Arial"/>
          <w:szCs w:val="22"/>
        </w:rPr>
        <w:t xml:space="preserve"> ievadiet ierīces sērijas numuru un ierīces reģistrācijas paroli un pieskarieties pogai </w:t>
      </w:r>
      <w:r w:rsidRPr="003452A8">
        <w:rPr>
          <w:rFonts w:cs="Arial"/>
          <w:b/>
          <w:bCs/>
          <w:szCs w:val="22"/>
        </w:rPr>
        <w:t>“Saglabāt”.</w:t>
      </w:r>
      <w:r w:rsidRPr="003452A8">
        <w:rPr>
          <w:rFonts w:cs="Arial"/>
          <w:szCs w:val="22"/>
        </w:rPr>
        <w:t xml:space="preserve"> Saistītā ierīce parādīsies ierīču saraksta ekrānā. (Lai atrastu ierīces sērijas numuru un ierīces reģistrācijas paroli, dodieties uz </w:t>
      </w:r>
      <w:r w:rsidRPr="003452A8">
        <w:rPr>
          <w:rFonts w:cs="Arial"/>
          <w:b/>
          <w:bCs/>
          <w:szCs w:val="22"/>
        </w:rPr>
        <w:t xml:space="preserve">Iestatījumi </w:t>
      </w:r>
      <w:r w:rsidRPr="003452A8">
        <w:rPr>
          <w:rFonts w:cs="Arial"/>
          <w:szCs w:val="22"/>
        </w:rPr>
        <w:t xml:space="preserve">&gt; </w:t>
      </w:r>
      <w:r w:rsidRPr="003452A8">
        <w:rPr>
          <w:rFonts w:cs="Arial"/>
          <w:b/>
          <w:bCs/>
          <w:szCs w:val="22"/>
        </w:rPr>
        <w:t>Par.</w:t>
      </w:r>
      <w:r w:rsidRPr="003452A8">
        <w:rPr>
          <w:rFonts w:cs="Arial"/>
          <w:szCs w:val="22"/>
        </w:rPr>
        <w:t>)</w:t>
      </w:r>
    </w:p>
    <w:p w14:paraId="56F1EB34" w14:textId="77777777" w:rsidR="00F801D5" w:rsidRPr="003452A8" w:rsidRDefault="00F801D5" w:rsidP="00F801D5">
      <w:pPr>
        <w:widowControl/>
        <w:numPr>
          <w:ilvl w:val="0"/>
          <w:numId w:val="5"/>
        </w:numPr>
        <w:spacing w:beforeLines="20" w:before="62" w:afterLines="20" w:after="62"/>
        <w:ind w:left="641" w:hanging="357"/>
        <w:rPr>
          <w:rFonts w:cs="Arial"/>
          <w:szCs w:val="22"/>
        </w:rPr>
      </w:pPr>
      <w:r w:rsidRPr="003452A8">
        <w:rPr>
          <w:rFonts w:cs="Arial"/>
          <w:b/>
          <w:szCs w:val="22"/>
        </w:rPr>
        <w:t>Lai pārslēgtu saistīto kontu</w:t>
      </w:r>
    </w:p>
    <w:p w14:paraId="37D812EE" w14:textId="62C2943A" w:rsidR="00F801D5" w:rsidRPr="003452A8" w:rsidRDefault="003452A8" w:rsidP="003452A8">
      <w:pPr>
        <w:spacing w:beforeLines="20" w:before="62" w:afterLines="20" w:after="62"/>
        <w:ind w:left="680"/>
        <w:rPr>
          <w:rFonts w:cs="Arial"/>
        </w:rPr>
      </w:pPr>
      <w:r w:rsidRPr="003452A8">
        <w:rPr>
          <w:rFonts w:cs="Arial"/>
        </w:rPr>
        <w:t>Datu pārvaldnieka galvenajā ekrānā pieskarieties “Pārslēgt saistīto kontu” un piesakieties ar savu Autel kontu.</w:t>
      </w:r>
    </w:p>
    <w:p w14:paraId="775B0E4C" w14:textId="77777777" w:rsidR="00F801D5" w:rsidRPr="003452A8" w:rsidRDefault="00F801D5" w:rsidP="00F801D5">
      <w:pPr>
        <w:widowControl/>
        <w:numPr>
          <w:ilvl w:val="0"/>
          <w:numId w:val="5"/>
        </w:numPr>
        <w:spacing w:beforeLines="20" w:before="62" w:afterLines="20" w:after="62"/>
        <w:ind w:left="641" w:hanging="357"/>
        <w:rPr>
          <w:rFonts w:cs="Arial"/>
          <w:b/>
          <w:szCs w:val="22"/>
        </w:rPr>
      </w:pPr>
      <w:r w:rsidRPr="003452A8">
        <w:rPr>
          <w:rFonts w:cs="Arial"/>
          <w:b/>
          <w:szCs w:val="22"/>
        </w:rPr>
        <w:lastRenderedPageBreak/>
        <w:t>La automātiski dublētu datus pakalpojumā Autel Cloud</w:t>
      </w:r>
    </w:p>
    <w:p w14:paraId="7B4071A4" w14:textId="77777777" w:rsidR="00F801D5" w:rsidRPr="003452A8" w:rsidRDefault="00F801D5" w:rsidP="00882E04">
      <w:pPr>
        <w:widowControl/>
        <w:numPr>
          <w:ilvl w:val="0"/>
          <w:numId w:val="311"/>
        </w:numPr>
        <w:spacing w:beforeLines="20" w:before="62" w:afterLines="20" w:after="62"/>
        <w:ind w:left="998" w:hanging="357"/>
        <w:rPr>
          <w:rFonts w:cs="Arial"/>
          <w:szCs w:val="22"/>
        </w:rPr>
      </w:pPr>
      <w:r w:rsidRPr="003452A8">
        <w:rPr>
          <w:rFonts w:cs="Arial"/>
          <w:szCs w:val="22"/>
        </w:rPr>
        <w:t xml:space="preserve">Datu pārvaldnieka galvenajā ekrānā pieskarieties </w:t>
      </w:r>
      <w:r w:rsidRPr="003452A8">
        <w:rPr>
          <w:rFonts w:cs="Arial"/>
          <w:b/>
          <w:bCs/>
          <w:szCs w:val="22"/>
        </w:rPr>
        <w:t xml:space="preserve">Autel Cloud iestatījumiem </w:t>
      </w:r>
      <w:r w:rsidRPr="003452A8">
        <w:rPr>
          <w:rFonts w:cs="Arial"/>
          <w:szCs w:val="22"/>
        </w:rPr>
        <w:t xml:space="preserve">un pārslēdziet </w:t>
      </w:r>
      <w:r w:rsidRPr="003452A8">
        <w:rPr>
          <w:rFonts w:cs="Arial"/>
          <w:b/>
          <w:bCs/>
          <w:szCs w:val="22"/>
        </w:rPr>
        <w:t xml:space="preserve">automātiskās augšupielādes </w:t>
      </w:r>
      <w:r w:rsidRPr="003452A8">
        <w:rPr>
          <w:rFonts w:cs="Arial"/>
          <w:szCs w:val="22"/>
        </w:rPr>
        <w:t xml:space="preserve">pogas uz </w:t>
      </w:r>
      <w:r w:rsidRPr="003452A8">
        <w:rPr>
          <w:rFonts w:cs="Arial"/>
          <w:b/>
          <w:bCs/>
          <w:szCs w:val="22"/>
        </w:rPr>
        <w:t>Ieslēgts.</w:t>
      </w:r>
    </w:p>
    <w:p w14:paraId="7254A07A" w14:textId="77777777" w:rsidR="00F801D5" w:rsidRPr="003452A8" w:rsidRDefault="00F801D5" w:rsidP="00882E04">
      <w:pPr>
        <w:widowControl/>
        <w:numPr>
          <w:ilvl w:val="0"/>
          <w:numId w:val="311"/>
        </w:numPr>
        <w:spacing w:beforeLines="20" w:before="62" w:afterLines="20" w:after="62"/>
        <w:ind w:left="998" w:hanging="357"/>
        <w:rPr>
          <w:rFonts w:cs="Arial"/>
          <w:szCs w:val="22"/>
        </w:rPr>
      </w:pPr>
      <w:r w:rsidRPr="003452A8">
        <w:rPr>
          <w:rFonts w:cs="Arial"/>
          <w:szCs w:val="22"/>
        </w:rPr>
        <w:t>Dati, tostarp atskaites, attēli, PDF faili, pārskatu dati un atsauces vērtības, tiek automātiski dublēti pakalpojumā Autel Cloud.</w:t>
      </w:r>
    </w:p>
    <w:p w14:paraId="563431F5" w14:textId="339D6AEC" w:rsidR="00787F6D" w:rsidRPr="003452A8" w:rsidRDefault="00F801D5" w:rsidP="00F801D5">
      <w:pPr>
        <w:pStyle w:val="BodytextUserManual"/>
        <w:spacing w:before="156" w:after="156"/>
      </w:pPr>
      <w:r w:rsidRPr="003452A8">
        <w:t>Zemāk esošajā tabulā ir īsi aprakstītas visas funkciju pogas Datu pārvaldnieka lietojumprogrammā.</w:t>
      </w:r>
    </w:p>
    <w:p w14:paraId="2B6D5C92" w14:textId="7325831C" w:rsidR="00787F6D" w:rsidRPr="003452A8" w:rsidRDefault="00CE24E5" w:rsidP="00787F6D">
      <w:pPr>
        <w:pStyle w:val="ab"/>
        <w:spacing w:before="156" w:after="156"/>
        <w:ind w:left="0"/>
        <w:rPr>
          <w:rFonts w:cs="Arial"/>
          <w:i/>
          <w:iCs/>
        </w:rPr>
      </w:pPr>
      <w:r w:rsidRPr="003452A8">
        <w:rPr>
          <w:rFonts w:cs="Arial"/>
        </w:rPr>
        <w:t xml:space="preserve">Tabula </w:t>
      </w:r>
      <w:r w:rsidR="001E600C" w:rsidRPr="003452A8">
        <w:rPr>
          <w:rFonts w:cs="Arial"/>
        </w:rPr>
        <w:t>9</w:t>
      </w:r>
      <w:r w:rsidR="00787F6D" w:rsidRPr="003452A8">
        <w:rPr>
          <w:rFonts w:cs="Arial"/>
        </w:rPr>
        <w:noBreakHyphen/>
      </w:r>
      <w:r w:rsidR="00787F6D" w:rsidRPr="003452A8">
        <w:rPr>
          <w:rFonts w:cs="Arial"/>
        </w:rPr>
        <w:fldChar w:fldCharType="begin"/>
      </w:r>
      <w:r w:rsidR="00787F6D" w:rsidRPr="003452A8">
        <w:rPr>
          <w:rFonts w:cs="Arial"/>
        </w:rPr>
        <w:instrText xml:space="preserve"> SEQ Table \* ARABIC \s 1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787F6D" w:rsidRPr="003452A8">
        <w:rPr>
          <w:rFonts w:cs="Arial"/>
        </w:rPr>
        <w:t xml:space="preserve"> </w:t>
      </w:r>
      <w:r w:rsidR="00787F6D" w:rsidRPr="003452A8">
        <w:rPr>
          <w:rFonts w:cs="Arial"/>
          <w:i/>
          <w:iCs/>
        </w:rPr>
        <w:t>Pogas datu pārvaldniekā</w:t>
      </w:r>
    </w:p>
    <w:tbl>
      <w:tblPr>
        <w:tblStyle w:val="ac"/>
        <w:tblW w:w="0" w:type="auto"/>
        <w:tblInd w:w="284" w:type="dxa"/>
        <w:tblLook w:val="04A0" w:firstRow="1" w:lastRow="0" w:firstColumn="1" w:lastColumn="0" w:noHBand="0" w:noVBand="1"/>
      </w:tblPr>
      <w:tblGrid>
        <w:gridCol w:w="971"/>
        <w:gridCol w:w="1697"/>
        <w:gridCol w:w="4295"/>
      </w:tblGrid>
      <w:tr w:rsidR="00787F6D" w:rsidRPr="003452A8" w14:paraId="0BB186C6" w14:textId="77777777" w:rsidTr="00F801D5">
        <w:trPr>
          <w:tblHeader/>
        </w:trPr>
        <w:tc>
          <w:tcPr>
            <w:tcW w:w="971" w:type="dxa"/>
            <w:shd w:val="clear" w:color="auto" w:fill="D9D9D9" w:themeFill="background1" w:themeFillShade="D9"/>
            <w:vAlign w:val="center"/>
          </w:tcPr>
          <w:p w14:paraId="1D851B57" w14:textId="77777777" w:rsidR="00787F6D" w:rsidRPr="003452A8" w:rsidRDefault="00787F6D" w:rsidP="006B2F1C">
            <w:pPr>
              <w:spacing w:before="156" w:after="156"/>
              <w:ind w:left="0"/>
              <w:rPr>
                <w:rFonts w:cs="Arial"/>
                <w:b/>
                <w:bCs/>
              </w:rPr>
            </w:pPr>
            <w:r w:rsidRPr="003452A8">
              <w:rPr>
                <w:rFonts w:cs="Arial"/>
                <w:b/>
                <w:bCs/>
              </w:rPr>
              <w:t>Poga</w:t>
            </w:r>
          </w:p>
        </w:tc>
        <w:tc>
          <w:tcPr>
            <w:tcW w:w="1697" w:type="dxa"/>
            <w:shd w:val="clear" w:color="auto" w:fill="D9D9D9" w:themeFill="background1" w:themeFillShade="D9"/>
            <w:vAlign w:val="center"/>
          </w:tcPr>
          <w:p w14:paraId="1676AB54" w14:textId="77777777" w:rsidR="00787F6D" w:rsidRPr="003452A8" w:rsidRDefault="00787F6D" w:rsidP="006B2F1C">
            <w:pPr>
              <w:spacing w:before="156" w:after="156"/>
              <w:ind w:left="0"/>
              <w:rPr>
                <w:rFonts w:cs="Arial"/>
                <w:b/>
                <w:bCs/>
              </w:rPr>
            </w:pPr>
            <w:r w:rsidRPr="003452A8">
              <w:rPr>
                <w:rFonts w:cs="Arial"/>
                <w:b/>
                <w:bCs/>
              </w:rPr>
              <w:t>Vārds</w:t>
            </w:r>
          </w:p>
        </w:tc>
        <w:tc>
          <w:tcPr>
            <w:tcW w:w="4295" w:type="dxa"/>
            <w:shd w:val="clear" w:color="auto" w:fill="D9D9D9" w:themeFill="background1" w:themeFillShade="D9"/>
            <w:vAlign w:val="center"/>
          </w:tcPr>
          <w:p w14:paraId="61977D5F" w14:textId="77777777" w:rsidR="00787F6D" w:rsidRPr="003452A8" w:rsidRDefault="00787F6D" w:rsidP="006B2F1C">
            <w:pPr>
              <w:spacing w:before="156" w:after="156"/>
              <w:ind w:left="0"/>
              <w:rPr>
                <w:rFonts w:cs="Arial"/>
                <w:b/>
                <w:bCs/>
              </w:rPr>
            </w:pPr>
            <w:r w:rsidRPr="003452A8">
              <w:rPr>
                <w:rFonts w:cs="Arial"/>
                <w:b/>
                <w:bCs/>
              </w:rPr>
              <w:t>Apraksts</w:t>
            </w:r>
          </w:p>
        </w:tc>
      </w:tr>
      <w:tr w:rsidR="00787F6D" w:rsidRPr="003452A8" w14:paraId="2EEDC6C8" w14:textId="77777777" w:rsidTr="00F801D5">
        <w:tc>
          <w:tcPr>
            <w:tcW w:w="971" w:type="dxa"/>
          </w:tcPr>
          <w:p w14:paraId="348C0491" w14:textId="77777777" w:rsidR="00787F6D" w:rsidRPr="003452A8" w:rsidRDefault="00787F6D" w:rsidP="006B2F1C">
            <w:pPr>
              <w:spacing w:before="156" w:after="156"/>
              <w:ind w:left="0"/>
              <w:rPr>
                <w:rFonts w:cs="Arial"/>
              </w:rPr>
            </w:pPr>
            <w:r w:rsidRPr="003452A8">
              <w:rPr>
                <w:rFonts w:cs="Arial"/>
                <w:noProof/>
                <w:lang w:val="en-US"/>
              </w:rPr>
              <w:drawing>
                <wp:anchor distT="0" distB="0" distL="114300" distR="114300" simplePos="0" relativeHeight="252420096" behindDoc="0" locked="0" layoutInCell="1" allowOverlap="1" wp14:anchorId="2F883862" wp14:editId="17E7C5F2">
                  <wp:simplePos x="0" y="0"/>
                  <wp:positionH relativeFrom="column">
                    <wp:posOffset>88835</wp:posOffset>
                  </wp:positionH>
                  <wp:positionV relativeFrom="paragraph">
                    <wp:posOffset>34925</wp:posOffset>
                  </wp:positionV>
                  <wp:extent cx="288000" cy="288000"/>
                  <wp:effectExtent l="0" t="0" r="0" b="0"/>
                  <wp:wrapNone/>
                  <wp:docPr id="881363846" name="图片 881363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0"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697" w:type="dxa"/>
            <w:vAlign w:val="center"/>
          </w:tcPr>
          <w:p w14:paraId="7A97EFB6" w14:textId="77777777" w:rsidR="00787F6D" w:rsidRPr="003452A8" w:rsidRDefault="00787F6D" w:rsidP="006B2F1C">
            <w:pPr>
              <w:spacing w:before="156" w:after="156"/>
              <w:ind w:left="0"/>
              <w:rPr>
                <w:rFonts w:cs="Arial"/>
                <w:b/>
                <w:bCs/>
              </w:rPr>
            </w:pPr>
            <w:r w:rsidRPr="003452A8">
              <w:rPr>
                <w:rFonts w:cs="Arial"/>
                <w:b/>
                <w:bCs/>
              </w:rPr>
              <w:t>Transportlīdzekļa vēsture</w:t>
            </w:r>
          </w:p>
        </w:tc>
        <w:tc>
          <w:tcPr>
            <w:tcW w:w="4295" w:type="dxa"/>
            <w:vAlign w:val="center"/>
          </w:tcPr>
          <w:p w14:paraId="31D40C6F" w14:textId="77777777" w:rsidR="00787F6D" w:rsidRPr="003452A8" w:rsidRDefault="00787F6D" w:rsidP="006B2F1C">
            <w:pPr>
              <w:spacing w:before="156" w:after="156"/>
              <w:ind w:left="0"/>
              <w:rPr>
                <w:rFonts w:cs="Arial"/>
              </w:rPr>
            </w:pPr>
            <w:r w:rsidRPr="003452A8">
              <w:rPr>
                <w:rFonts w:cs="Arial"/>
              </w:rPr>
              <w:t>Pieskarieties, lai pārskatītu diagnostikas vēstures ierakstu.</w:t>
            </w:r>
          </w:p>
        </w:tc>
      </w:tr>
      <w:tr w:rsidR="00787F6D" w:rsidRPr="003452A8" w14:paraId="2AFA6154" w14:textId="77777777" w:rsidTr="00F801D5">
        <w:tc>
          <w:tcPr>
            <w:tcW w:w="971" w:type="dxa"/>
          </w:tcPr>
          <w:p w14:paraId="72EFB2EE" w14:textId="77777777" w:rsidR="00787F6D" w:rsidRPr="003452A8" w:rsidRDefault="00787F6D" w:rsidP="006B2F1C">
            <w:pPr>
              <w:spacing w:before="156" w:after="156"/>
              <w:ind w:left="0"/>
              <w:rPr>
                <w:rFonts w:cs="Arial"/>
              </w:rPr>
            </w:pPr>
            <w:r w:rsidRPr="003452A8">
              <w:rPr>
                <w:rFonts w:cs="Arial"/>
                <w:noProof/>
                <w:lang w:val="en-US"/>
                <w14:ligatures w14:val="standardContextual"/>
              </w:rPr>
              <w:drawing>
                <wp:anchor distT="0" distB="0" distL="114300" distR="114300" simplePos="0" relativeHeight="252394496" behindDoc="0" locked="0" layoutInCell="1" allowOverlap="1" wp14:anchorId="31A18D30" wp14:editId="1DB22DBA">
                  <wp:simplePos x="0" y="0"/>
                  <wp:positionH relativeFrom="column">
                    <wp:posOffset>96598</wp:posOffset>
                  </wp:positionH>
                  <wp:positionV relativeFrom="paragraph">
                    <wp:posOffset>103505</wp:posOffset>
                  </wp:positionV>
                  <wp:extent cx="288000" cy="288000"/>
                  <wp:effectExtent l="0" t="0" r="0" b="0"/>
                  <wp:wrapNone/>
                  <wp:docPr id="1378811238" name="图片 1378811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38" name="图片 1378811238"/>
                          <pic:cNvPicPr/>
                        </pic:nvPicPr>
                        <pic:blipFill>
                          <a:blip r:embed="rId171" cstate="print">
                            <a:extLst>
                              <a:ext uri="{28A0092B-C50C-407E-A947-70E740481C1C}">
                                <a14:useLocalDpi xmlns:a14="http://schemas.microsoft.com/office/drawing/2010/main"/>
                              </a:ext>
                            </a:extLst>
                          </a:blip>
                          <a:stretch>
                            <a:fillRect/>
                          </a:stretch>
                        </pic:blipFill>
                        <pic:spPr>
                          <a:xfrm>
                            <a:off x="0" y="0"/>
                            <a:ext cx="288000" cy="288000"/>
                          </a:xfrm>
                          <a:prstGeom prst="rect">
                            <a:avLst/>
                          </a:prstGeom>
                        </pic:spPr>
                      </pic:pic>
                    </a:graphicData>
                  </a:graphic>
                </wp:anchor>
              </w:drawing>
            </w:r>
          </w:p>
        </w:tc>
        <w:tc>
          <w:tcPr>
            <w:tcW w:w="1697" w:type="dxa"/>
            <w:vAlign w:val="center"/>
          </w:tcPr>
          <w:p w14:paraId="70B05137" w14:textId="77777777" w:rsidR="00787F6D" w:rsidRPr="003452A8" w:rsidRDefault="00787F6D" w:rsidP="006B2F1C">
            <w:pPr>
              <w:spacing w:before="156" w:after="156"/>
              <w:ind w:left="0"/>
              <w:rPr>
                <w:rFonts w:cs="Arial"/>
                <w:b/>
                <w:bCs/>
              </w:rPr>
            </w:pPr>
            <w:r w:rsidRPr="003452A8">
              <w:rPr>
                <w:rFonts w:cs="Arial"/>
                <w:b/>
                <w:bCs/>
              </w:rPr>
              <w:t>Informācija par darbnīcu</w:t>
            </w:r>
          </w:p>
        </w:tc>
        <w:tc>
          <w:tcPr>
            <w:tcW w:w="4295" w:type="dxa"/>
            <w:vAlign w:val="center"/>
          </w:tcPr>
          <w:p w14:paraId="37289574" w14:textId="77777777" w:rsidR="00787F6D" w:rsidRPr="003452A8" w:rsidRDefault="00787F6D" w:rsidP="006B2F1C">
            <w:pPr>
              <w:spacing w:before="156" w:after="156"/>
              <w:ind w:left="0"/>
              <w:rPr>
                <w:rFonts w:cs="Arial"/>
              </w:rPr>
            </w:pPr>
            <w:r w:rsidRPr="003452A8">
              <w:rPr>
                <w:rFonts w:cs="Arial"/>
              </w:rPr>
              <w:t>Pieskarieties, lai rediģētu darbnīcu informāciju.</w:t>
            </w:r>
          </w:p>
        </w:tc>
      </w:tr>
      <w:tr w:rsidR="00787F6D" w:rsidRPr="003452A8" w14:paraId="17740005" w14:textId="77777777" w:rsidTr="00F801D5">
        <w:tc>
          <w:tcPr>
            <w:tcW w:w="971" w:type="dxa"/>
          </w:tcPr>
          <w:p w14:paraId="6274935A" w14:textId="77777777" w:rsidR="00787F6D" w:rsidRPr="003452A8" w:rsidRDefault="00787F6D" w:rsidP="006B2F1C">
            <w:pPr>
              <w:spacing w:before="156" w:after="156"/>
              <w:ind w:left="0"/>
              <w:rPr>
                <w:rFonts w:cs="Arial"/>
              </w:rPr>
            </w:pPr>
            <w:r w:rsidRPr="003452A8">
              <w:rPr>
                <w:rFonts w:cs="Arial"/>
                <w:noProof/>
                <w:lang w:val="en-US"/>
              </w:rPr>
              <w:drawing>
                <wp:anchor distT="0" distB="0" distL="114300" distR="114300" simplePos="0" relativeHeight="252395520" behindDoc="0" locked="0" layoutInCell="1" allowOverlap="1" wp14:anchorId="5790F064" wp14:editId="6E631287">
                  <wp:simplePos x="0" y="0"/>
                  <wp:positionH relativeFrom="column">
                    <wp:posOffset>96203</wp:posOffset>
                  </wp:positionH>
                  <wp:positionV relativeFrom="paragraph">
                    <wp:posOffset>40640</wp:posOffset>
                  </wp:positionV>
                  <wp:extent cx="287655" cy="287655"/>
                  <wp:effectExtent l="0" t="0" r="0" b="0"/>
                  <wp:wrapNone/>
                  <wp:docPr id="1378811239" name="图片 1378811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2" cstate="print">
                            <a:extLst>
                              <a:ext uri="{28A0092B-C50C-407E-A947-70E740481C1C}">
                                <a14:useLocalDpi xmlns:a14="http://schemas.microsoft.com/office/drawing/2010/main"/>
                              </a:ext>
                            </a:extLst>
                          </a:blip>
                          <a:srcRect/>
                          <a:stretch>
                            <a:fillRect/>
                          </a:stretch>
                        </pic:blipFill>
                        <pic:spPr bwMode="auto">
                          <a:xfrm>
                            <a:off x="0" y="0"/>
                            <a:ext cx="287655" cy="287655"/>
                          </a:xfrm>
                          <a:prstGeom prst="rect">
                            <a:avLst/>
                          </a:prstGeom>
                          <a:noFill/>
                          <a:ln>
                            <a:noFill/>
                          </a:ln>
                        </pic:spPr>
                      </pic:pic>
                    </a:graphicData>
                  </a:graphic>
                </wp:anchor>
              </w:drawing>
            </w:r>
          </w:p>
        </w:tc>
        <w:tc>
          <w:tcPr>
            <w:tcW w:w="1697" w:type="dxa"/>
            <w:vAlign w:val="center"/>
          </w:tcPr>
          <w:p w14:paraId="2D45DA9C" w14:textId="77777777" w:rsidR="00787F6D" w:rsidRPr="003452A8" w:rsidRDefault="00787F6D" w:rsidP="006B2F1C">
            <w:pPr>
              <w:spacing w:before="156" w:after="156"/>
              <w:ind w:left="0"/>
              <w:rPr>
                <w:rFonts w:cs="Arial"/>
                <w:b/>
                <w:bCs/>
              </w:rPr>
            </w:pPr>
            <w:r w:rsidRPr="003452A8">
              <w:rPr>
                <w:rFonts w:cs="Arial"/>
                <w:b/>
                <w:bCs/>
              </w:rPr>
              <w:t>Klients</w:t>
            </w:r>
          </w:p>
        </w:tc>
        <w:tc>
          <w:tcPr>
            <w:tcW w:w="4295" w:type="dxa"/>
            <w:vAlign w:val="center"/>
          </w:tcPr>
          <w:p w14:paraId="6BE05043" w14:textId="77777777" w:rsidR="00787F6D" w:rsidRPr="003452A8" w:rsidRDefault="00787F6D" w:rsidP="006B2F1C">
            <w:pPr>
              <w:spacing w:before="156" w:after="156"/>
              <w:ind w:left="0"/>
              <w:rPr>
                <w:rFonts w:cs="Arial"/>
              </w:rPr>
            </w:pPr>
            <w:r w:rsidRPr="003452A8">
              <w:rPr>
                <w:rFonts w:cs="Arial"/>
              </w:rPr>
              <w:t>Pieskarieties, lai izveidotu jaunu klienta informāciju.</w:t>
            </w:r>
          </w:p>
        </w:tc>
      </w:tr>
      <w:tr w:rsidR="00787F6D" w:rsidRPr="003452A8" w14:paraId="748E66D4" w14:textId="77777777" w:rsidTr="00F801D5">
        <w:tc>
          <w:tcPr>
            <w:tcW w:w="971" w:type="dxa"/>
          </w:tcPr>
          <w:p w14:paraId="58318606" w14:textId="77777777" w:rsidR="00787F6D" w:rsidRPr="003452A8" w:rsidRDefault="00787F6D" w:rsidP="006B2F1C">
            <w:pPr>
              <w:spacing w:before="156" w:after="156"/>
              <w:ind w:left="0"/>
              <w:rPr>
                <w:rFonts w:cs="Arial"/>
              </w:rPr>
            </w:pPr>
            <w:r w:rsidRPr="003452A8">
              <w:rPr>
                <w:rFonts w:cs="Arial"/>
                <w:noProof/>
                <w:lang w:val="en-US"/>
              </w:rPr>
              <w:drawing>
                <wp:anchor distT="0" distB="0" distL="114300" distR="114300" simplePos="0" relativeHeight="252396544" behindDoc="0" locked="0" layoutInCell="1" allowOverlap="1" wp14:anchorId="69CABBF4" wp14:editId="219963AC">
                  <wp:simplePos x="0" y="0"/>
                  <wp:positionH relativeFrom="column">
                    <wp:posOffset>89911</wp:posOffset>
                  </wp:positionH>
                  <wp:positionV relativeFrom="paragraph">
                    <wp:posOffset>22123</wp:posOffset>
                  </wp:positionV>
                  <wp:extent cx="288000" cy="288000"/>
                  <wp:effectExtent l="0" t="0" r="0" b="0"/>
                  <wp:wrapNone/>
                  <wp:docPr id="1378811232" name="图片 1378811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3"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697" w:type="dxa"/>
            <w:vAlign w:val="center"/>
          </w:tcPr>
          <w:p w14:paraId="7EEF7595" w14:textId="77777777" w:rsidR="00787F6D" w:rsidRPr="003452A8" w:rsidRDefault="00787F6D" w:rsidP="006B2F1C">
            <w:pPr>
              <w:spacing w:before="156" w:after="156"/>
              <w:ind w:left="0"/>
              <w:rPr>
                <w:rFonts w:cs="Arial"/>
                <w:b/>
                <w:bCs/>
              </w:rPr>
            </w:pPr>
            <w:r w:rsidRPr="003452A8">
              <w:rPr>
                <w:rFonts w:cs="Arial"/>
                <w:b/>
                <w:bCs/>
              </w:rPr>
              <w:t>Attēls</w:t>
            </w:r>
          </w:p>
        </w:tc>
        <w:tc>
          <w:tcPr>
            <w:tcW w:w="4295" w:type="dxa"/>
            <w:vAlign w:val="center"/>
          </w:tcPr>
          <w:p w14:paraId="437EDA6D" w14:textId="77777777" w:rsidR="00787F6D" w:rsidRPr="003452A8" w:rsidRDefault="00787F6D" w:rsidP="006B2F1C">
            <w:pPr>
              <w:spacing w:before="156" w:after="156"/>
              <w:ind w:left="0"/>
              <w:rPr>
                <w:rFonts w:cs="Arial"/>
              </w:rPr>
            </w:pPr>
            <w:r w:rsidRPr="003452A8">
              <w:rPr>
                <w:rFonts w:cs="Arial"/>
              </w:rPr>
              <w:t>Pieskarieties, lai pārskatītu ekrānuzņēmumus.</w:t>
            </w:r>
          </w:p>
        </w:tc>
      </w:tr>
      <w:tr w:rsidR="00787F6D" w:rsidRPr="003452A8" w14:paraId="318F517C" w14:textId="77777777" w:rsidTr="00F801D5">
        <w:tc>
          <w:tcPr>
            <w:tcW w:w="971" w:type="dxa"/>
          </w:tcPr>
          <w:p w14:paraId="160BCE0D" w14:textId="77777777" w:rsidR="00787F6D" w:rsidRPr="003452A8" w:rsidRDefault="00787F6D" w:rsidP="006B2F1C">
            <w:pPr>
              <w:spacing w:before="156" w:after="156"/>
              <w:ind w:left="0"/>
              <w:rPr>
                <w:rFonts w:cs="Arial"/>
              </w:rPr>
            </w:pPr>
            <w:r w:rsidRPr="003452A8">
              <w:rPr>
                <w:rFonts w:cs="Arial"/>
                <w:noProof/>
                <w:lang w:val="en-US"/>
              </w:rPr>
              <w:drawing>
                <wp:anchor distT="0" distB="0" distL="114300" distR="114300" simplePos="0" relativeHeight="252397568" behindDoc="0" locked="0" layoutInCell="1" allowOverlap="1" wp14:anchorId="149183C5" wp14:editId="2D78DE94">
                  <wp:simplePos x="0" y="0"/>
                  <wp:positionH relativeFrom="column">
                    <wp:posOffset>89911</wp:posOffset>
                  </wp:positionH>
                  <wp:positionV relativeFrom="paragraph">
                    <wp:posOffset>85616</wp:posOffset>
                  </wp:positionV>
                  <wp:extent cx="288000" cy="288000"/>
                  <wp:effectExtent l="0" t="0" r="0" b="0"/>
                  <wp:wrapNone/>
                  <wp:docPr id="1378811233" name="图片 1378811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4"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697" w:type="dxa"/>
            <w:vAlign w:val="center"/>
          </w:tcPr>
          <w:p w14:paraId="5DEC8616" w14:textId="77777777" w:rsidR="00787F6D" w:rsidRPr="003452A8" w:rsidRDefault="00787F6D" w:rsidP="006B2F1C">
            <w:pPr>
              <w:spacing w:before="156" w:after="156"/>
              <w:ind w:left="0"/>
              <w:rPr>
                <w:rFonts w:cs="Arial"/>
                <w:b/>
                <w:bCs/>
              </w:rPr>
            </w:pPr>
            <w:r w:rsidRPr="003452A8">
              <w:rPr>
                <w:rFonts w:cs="Arial"/>
                <w:b/>
                <w:bCs/>
              </w:rPr>
              <w:t>Mākoņa ziņojums</w:t>
            </w:r>
          </w:p>
        </w:tc>
        <w:tc>
          <w:tcPr>
            <w:tcW w:w="4295" w:type="dxa"/>
            <w:vAlign w:val="center"/>
          </w:tcPr>
          <w:p w14:paraId="55E0F121" w14:textId="77777777" w:rsidR="00787F6D" w:rsidRPr="003452A8" w:rsidRDefault="00787F6D" w:rsidP="006B2F1C">
            <w:pPr>
              <w:spacing w:before="156" w:after="156"/>
              <w:ind w:left="0"/>
              <w:rPr>
                <w:rFonts w:cs="Arial"/>
              </w:rPr>
            </w:pPr>
            <w:r w:rsidRPr="003452A8">
              <w:rPr>
                <w:rFonts w:cs="Arial"/>
              </w:rPr>
              <w:t>Pieskarieties, lai pārskatītu saglabātos pārskatus un kopīgotu mākoņa pārskatus.</w:t>
            </w:r>
          </w:p>
        </w:tc>
      </w:tr>
      <w:tr w:rsidR="00787F6D" w:rsidRPr="003452A8" w14:paraId="1E06AD9E" w14:textId="77777777" w:rsidTr="00F801D5">
        <w:tc>
          <w:tcPr>
            <w:tcW w:w="971" w:type="dxa"/>
          </w:tcPr>
          <w:p w14:paraId="6235DB5C" w14:textId="77777777" w:rsidR="00787F6D" w:rsidRPr="003452A8" w:rsidRDefault="00787F6D" w:rsidP="006B2F1C">
            <w:pPr>
              <w:spacing w:before="156" w:after="156"/>
              <w:ind w:left="0"/>
              <w:rPr>
                <w:rFonts w:cs="Arial"/>
              </w:rPr>
            </w:pPr>
            <w:r w:rsidRPr="003452A8">
              <w:rPr>
                <w:rFonts w:cs="Arial"/>
                <w:noProof/>
                <w:lang w:val="en-US"/>
              </w:rPr>
              <w:drawing>
                <wp:anchor distT="0" distB="0" distL="114300" distR="114300" simplePos="0" relativeHeight="252398592" behindDoc="0" locked="0" layoutInCell="1" allowOverlap="1" wp14:anchorId="10FFAE95" wp14:editId="3BD9434D">
                  <wp:simplePos x="0" y="0"/>
                  <wp:positionH relativeFrom="column">
                    <wp:posOffset>89535</wp:posOffset>
                  </wp:positionH>
                  <wp:positionV relativeFrom="paragraph">
                    <wp:posOffset>26592</wp:posOffset>
                  </wp:positionV>
                  <wp:extent cx="288000" cy="288000"/>
                  <wp:effectExtent l="0" t="0" r="0" b="0"/>
                  <wp:wrapNone/>
                  <wp:docPr id="1378811234" name="图片 1378811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5"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697" w:type="dxa"/>
            <w:vAlign w:val="center"/>
          </w:tcPr>
          <w:p w14:paraId="472D460B" w14:textId="77777777" w:rsidR="00787F6D" w:rsidRPr="003452A8" w:rsidRDefault="00787F6D" w:rsidP="006B2F1C">
            <w:pPr>
              <w:spacing w:before="156" w:after="156"/>
              <w:ind w:left="0"/>
              <w:rPr>
                <w:rFonts w:cs="Arial"/>
                <w:b/>
                <w:bCs/>
              </w:rPr>
            </w:pPr>
            <w:r w:rsidRPr="003452A8">
              <w:rPr>
                <w:rFonts w:cs="Arial"/>
                <w:b/>
                <w:bCs/>
              </w:rPr>
              <w:t>PDF</w:t>
            </w:r>
          </w:p>
        </w:tc>
        <w:tc>
          <w:tcPr>
            <w:tcW w:w="4295" w:type="dxa"/>
            <w:vAlign w:val="center"/>
          </w:tcPr>
          <w:p w14:paraId="2EE4E3DF" w14:textId="77777777" w:rsidR="00787F6D" w:rsidRPr="003452A8" w:rsidRDefault="00787F6D" w:rsidP="006B2F1C">
            <w:pPr>
              <w:spacing w:before="156" w:after="156"/>
              <w:ind w:left="0"/>
              <w:rPr>
                <w:rFonts w:cs="Arial"/>
              </w:rPr>
            </w:pPr>
            <w:r w:rsidRPr="003452A8">
              <w:rPr>
                <w:rFonts w:cs="Arial"/>
              </w:rPr>
              <w:t>Pieskarieties, lai pārskatītu atskaites, kas saglabātas kā PDF faili.</w:t>
            </w:r>
          </w:p>
        </w:tc>
      </w:tr>
      <w:tr w:rsidR="00787F6D" w:rsidRPr="003452A8" w14:paraId="4648951B" w14:textId="77777777" w:rsidTr="00F801D5">
        <w:tc>
          <w:tcPr>
            <w:tcW w:w="971" w:type="dxa"/>
          </w:tcPr>
          <w:p w14:paraId="013F4471" w14:textId="77777777" w:rsidR="00787F6D" w:rsidRPr="003452A8" w:rsidRDefault="00787F6D" w:rsidP="006B2F1C">
            <w:pPr>
              <w:spacing w:before="156" w:after="156"/>
              <w:ind w:left="0"/>
              <w:rPr>
                <w:rFonts w:cs="Arial"/>
              </w:rPr>
            </w:pPr>
            <w:r w:rsidRPr="003452A8">
              <w:rPr>
                <w:rFonts w:cs="Arial"/>
                <w:noProof/>
                <w:lang w:val="en-US"/>
              </w:rPr>
              <w:drawing>
                <wp:anchor distT="0" distB="0" distL="114300" distR="114300" simplePos="0" relativeHeight="252399616" behindDoc="0" locked="0" layoutInCell="1" allowOverlap="1" wp14:anchorId="18F7AB28" wp14:editId="706DCA43">
                  <wp:simplePos x="0" y="0"/>
                  <wp:positionH relativeFrom="column">
                    <wp:posOffset>89911</wp:posOffset>
                  </wp:positionH>
                  <wp:positionV relativeFrom="paragraph">
                    <wp:posOffset>34203</wp:posOffset>
                  </wp:positionV>
                  <wp:extent cx="288000" cy="288000"/>
                  <wp:effectExtent l="0" t="0" r="0" b="0"/>
                  <wp:wrapNone/>
                  <wp:docPr id="1378811235" name="图片 1378811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6"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697" w:type="dxa"/>
            <w:vAlign w:val="center"/>
          </w:tcPr>
          <w:p w14:paraId="733165CF" w14:textId="77777777" w:rsidR="00787F6D" w:rsidRPr="003452A8" w:rsidRDefault="00787F6D" w:rsidP="006B2F1C">
            <w:pPr>
              <w:spacing w:before="156" w:after="156"/>
              <w:ind w:left="0"/>
              <w:rPr>
                <w:rFonts w:cs="Arial"/>
                <w:b/>
                <w:bCs/>
              </w:rPr>
            </w:pPr>
            <w:r w:rsidRPr="003452A8">
              <w:rPr>
                <w:rFonts w:cs="Arial"/>
                <w:b/>
                <w:bCs/>
              </w:rPr>
              <w:t>Pārskatīt datus</w:t>
            </w:r>
          </w:p>
        </w:tc>
        <w:tc>
          <w:tcPr>
            <w:tcW w:w="4295" w:type="dxa"/>
            <w:vAlign w:val="center"/>
          </w:tcPr>
          <w:p w14:paraId="491BB055" w14:textId="77777777" w:rsidR="00787F6D" w:rsidRPr="003452A8" w:rsidRDefault="00787F6D" w:rsidP="006B2F1C">
            <w:pPr>
              <w:spacing w:before="156" w:after="156"/>
              <w:ind w:left="0"/>
              <w:rPr>
                <w:rFonts w:cs="Arial"/>
              </w:rPr>
            </w:pPr>
            <w:r w:rsidRPr="003452A8">
              <w:rPr>
                <w:rFonts w:cs="Arial"/>
              </w:rPr>
              <w:t>Pieskarieties, lai pārskatītu ierakstītos datus.</w:t>
            </w:r>
          </w:p>
        </w:tc>
      </w:tr>
      <w:tr w:rsidR="00787F6D" w:rsidRPr="003452A8" w14:paraId="1B5FD9C4" w14:textId="77777777" w:rsidTr="00F801D5">
        <w:trPr>
          <w:trHeight w:val="621"/>
        </w:trPr>
        <w:tc>
          <w:tcPr>
            <w:tcW w:w="971" w:type="dxa"/>
          </w:tcPr>
          <w:p w14:paraId="698CF9AF" w14:textId="77777777" w:rsidR="00787F6D" w:rsidRPr="003452A8" w:rsidRDefault="00787F6D" w:rsidP="006B2F1C">
            <w:pPr>
              <w:spacing w:before="156" w:after="156"/>
              <w:ind w:left="0"/>
              <w:rPr>
                <w:rFonts w:cs="Arial"/>
              </w:rPr>
            </w:pPr>
            <w:r w:rsidRPr="003452A8">
              <w:rPr>
                <w:rFonts w:cs="Arial"/>
                <w:noProof/>
                <w:lang w:val="en-US"/>
              </w:rPr>
              <w:drawing>
                <wp:anchor distT="0" distB="0" distL="114300" distR="114300" simplePos="0" relativeHeight="252400640" behindDoc="0" locked="0" layoutInCell="1" allowOverlap="1" wp14:anchorId="3EF5570A" wp14:editId="6518E748">
                  <wp:simplePos x="0" y="0"/>
                  <wp:positionH relativeFrom="column">
                    <wp:posOffset>93121</wp:posOffset>
                  </wp:positionH>
                  <wp:positionV relativeFrom="paragraph">
                    <wp:posOffset>158788</wp:posOffset>
                  </wp:positionV>
                  <wp:extent cx="288000" cy="288000"/>
                  <wp:effectExtent l="0" t="0" r="0" b="0"/>
                  <wp:wrapNone/>
                  <wp:docPr id="1378811236" name="图片 1378811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7"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697" w:type="dxa"/>
            <w:vAlign w:val="center"/>
          </w:tcPr>
          <w:p w14:paraId="60539659" w14:textId="77777777" w:rsidR="00787F6D" w:rsidRPr="003452A8" w:rsidRDefault="00787F6D" w:rsidP="006B2F1C">
            <w:pPr>
              <w:spacing w:before="156" w:after="156"/>
              <w:ind w:left="0"/>
              <w:rPr>
                <w:rFonts w:cs="Arial"/>
                <w:b/>
                <w:bCs/>
              </w:rPr>
            </w:pPr>
            <w:r w:rsidRPr="003452A8">
              <w:rPr>
                <w:rFonts w:cs="Arial"/>
                <w:b/>
                <w:bCs/>
              </w:rPr>
              <w:t>Atsauces vērtība</w:t>
            </w:r>
          </w:p>
        </w:tc>
        <w:tc>
          <w:tcPr>
            <w:tcW w:w="4295" w:type="dxa"/>
            <w:vAlign w:val="center"/>
          </w:tcPr>
          <w:p w14:paraId="01BBC421" w14:textId="2EDDD98A" w:rsidR="00787F6D" w:rsidRPr="003452A8" w:rsidRDefault="00787F6D" w:rsidP="006B2F1C">
            <w:pPr>
              <w:spacing w:before="156" w:after="156"/>
              <w:ind w:left="0"/>
              <w:rPr>
                <w:rFonts w:cs="Arial"/>
              </w:rPr>
            </w:pPr>
            <w:r w:rsidRPr="003452A8">
              <w:rPr>
                <w:rFonts w:cs="Arial"/>
              </w:rPr>
              <w:t>Pieskarieties</w:t>
            </w:r>
            <w:r w:rsidR="006F6C05" w:rsidRPr="003452A8">
              <w:rPr>
                <w:rFonts w:cs="Arial"/>
              </w:rPr>
              <w:t>,</w:t>
            </w:r>
            <w:r w:rsidRPr="003452A8">
              <w:rPr>
                <w:rFonts w:cs="Arial"/>
              </w:rPr>
              <w:t xml:space="preserve"> lai skatītu, rediģētu un kopīgotu datus, kas saistīti ar tiešraides datu funkcijas atsauces vērtībām. Ir iekļautas gan lokālās atsauces vērtības, gan mākoņa dublējumi.</w:t>
            </w:r>
          </w:p>
        </w:tc>
      </w:tr>
      <w:tr w:rsidR="00787F6D" w:rsidRPr="003452A8" w14:paraId="34CAE60C" w14:textId="77777777" w:rsidTr="00F801D5">
        <w:tc>
          <w:tcPr>
            <w:tcW w:w="971" w:type="dxa"/>
          </w:tcPr>
          <w:p w14:paraId="4731FB63" w14:textId="77777777" w:rsidR="00787F6D" w:rsidRPr="003452A8" w:rsidRDefault="00787F6D" w:rsidP="006B2F1C">
            <w:pPr>
              <w:spacing w:before="156" w:after="156"/>
              <w:ind w:left="0"/>
              <w:rPr>
                <w:rFonts w:cs="Arial"/>
                <w:noProof/>
              </w:rPr>
            </w:pPr>
            <w:r w:rsidRPr="003452A8">
              <w:rPr>
                <w:rFonts w:cs="Arial"/>
                <w:noProof/>
                <w:lang w:val="en-US"/>
                <w14:ligatures w14:val="standardContextual"/>
              </w:rPr>
              <w:drawing>
                <wp:anchor distT="0" distB="0" distL="114300" distR="114300" simplePos="0" relativeHeight="252402688" behindDoc="0" locked="0" layoutInCell="1" allowOverlap="1" wp14:anchorId="076DAE65" wp14:editId="15C80820">
                  <wp:simplePos x="0" y="0"/>
                  <wp:positionH relativeFrom="column">
                    <wp:posOffset>82737</wp:posOffset>
                  </wp:positionH>
                  <wp:positionV relativeFrom="paragraph">
                    <wp:posOffset>263562</wp:posOffset>
                  </wp:positionV>
                  <wp:extent cx="302400" cy="298523"/>
                  <wp:effectExtent l="0" t="0" r="2540" b="6350"/>
                  <wp:wrapNone/>
                  <wp:docPr id="1378811242" name="图片 1378811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8" cstate="print">
                            <a:extLst>
                              <a:ext uri="{28A0092B-C50C-407E-A947-70E740481C1C}">
                                <a14:useLocalDpi xmlns:a14="http://schemas.microsoft.com/office/drawing/2010/main"/>
                              </a:ext>
                            </a:extLst>
                          </a:blip>
                          <a:stretch>
                            <a:fillRect/>
                          </a:stretch>
                        </pic:blipFill>
                        <pic:spPr>
                          <a:xfrm>
                            <a:off x="0" y="0"/>
                            <a:ext cx="302400" cy="298523"/>
                          </a:xfrm>
                          <a:prstGeom prst="rect">
                            <a:avLst/>
                          </a:prstGeom>
                        </pic:spPr>
                      </pic:pic>
                    </a:graphicData>
                  </a:graphic>
                </wp:anchor>
              </w:drawing>
            </w:r>
          </w:p>
          <w:p w14:paraId="6385E4DF" w14:textId="77777777" w:rsidR="00787F6D" w:rsidRPr="003452A8" w:rsidRDefault="00787F6D" w:rsidP="006B2F1C">
            <w:pPr>
              <w:spacing w:before="156" w:after="156"/>
              <w:ind w:left="0"/>
              <w:rPr>
                <w:rFonts w:cs="Arial"/>
              </w:rPr>
            </w:pPr>
          </w:p>
        </w:tc>
        <w:tc>
          <w:tcPr>
            <w:tcW w:w="1697" w:type="dxa"/>
            <w:vAlign w:val="center"/>
          </w:tcPr>
          <w:p w14:paraId="22AA2C09" w14:textId="77777777" w:rsidR="00787F6D" w:rsidRPr="003452A8" w:rsidRDefault="00787F6D" w:rsidP="006B2F1C">
            <w:pPr>
              <w:spacing w:before="156" w:after="156"/>
              <w:ind w:left="0"/>
              <w:rPr>
                <w:rFonts w:cs="Arial"/>
                <w:b/>
                <w:bCs/>
              </w:rPr>
            </w:pPr>
            <w:r w:rsidRPr="003452A8">
              <w:rPr>
                <w:rFonts w:cs="Arial"/>
                <w:b/>
                <w:bCs/>
              </w:rPr>
              <w:lastRenderedPageBreak/>
              <w:t>Datu reģistrēšana</w:t>
            </w:r>
          </w:p>
        </w:tc>
        <w:tc>
          <w:tcPr>
            <w:tcW w:w="4295" w:type="dxa"/>
            <w:vAlign w:val="center"/>
          </w:tcPr>
          <w:p w14:paraId="756813C2" w14:textId="77777777" w:rsidR="00787F6D" w:rsidRPr="003452A8" w:rsidRDefault="00787F6D" w:rsidP="006B2F1C">
            <w:pPr>
              <w:spacing w:before="156" w:after="156"/>
              <w:ind w:left="0"/>
              <w:rPr>
                <w:rFonts w:cs="Arial"/>
              </w:rPr>
            </w:pPr>
            <w:r w:rsidRPr="003452A8">
              <w:rPr>
                <w:rFonts w:cs="Arial"/>
              </w:rPr>
              <w:t xml:space="preserve">Pieskarieties, lai pārskatītu transportlīdzekļa komunikācijas datus un vadības bloka (ECU) informāciju. Saglabātos datus var ziņot un nosūtīt </w:t>
            </w:r>
            <w:r w:rsidRPr="003452A8">
              <w:rPr>
                <w:rFonts w:cs="Arial"/>
              </w:rPr>
              <w:lastRenderedPageBreak/>
              <w:t>tehniskajam centram, izmantojot internetu.</w:t>
            </w:r>
          </w:p>
        </w:tc>
      </w:tr>
      <w:tr w:rsidR="00787F6D" w:rsidRPr="003452A8" w14:paraId="7BEF0D5A" w14:textId="77777777" w:rsidTr="00F801D5">
        <w:tc>
          <w:tcPr>
            <w:tcW w:w="971" w:type="dxa"/>
          </w:tcPr>
          <w:p w14:paraId="66E83BD7" w14:textId="77777777" w:rsidR="00787F6D" w:rsidRPr="003452A8" w:rsidRDefault="00787F6D" w:rsidP="006B2F1C">
            <w:pPr>
              <w:spacing w:before="156" w:after="156"/>
              <w:ind w:left="0"/>
              <w:rPr>
                <w:rFonts w:cs="Arial"/>
              </w:rPr>
            </w:pPr>
            <w:r w:rsidRPr="003452A8">
              <w:rPr>
                <w:rFonts w:cs="Arial"/>
                <w:noProof/>
                <w:lang w:val="en-US"/>
                <w14:ligatures w14:val="standardContextual"/>
              </w:rPr>
              <w:lastRenderedPageBreak/>
              <w:drawing>
                <wp:anchor distT="0" distB="0" distL="114300" distR="114300" simplePos="0" relativeHeight="252401664" behindDoc="0" locked="0" layoutInCell="1" allowOverlap="1" wp14:anchorId="35EC6647" wp14:editId="491C838A">
                  <wp:simplePos x="0" y="0"/>
                  <wp:positionH relativeFrom="column">
                    <wp:posOffset>89535</wp:posOffset>
                  </wp:positionH>
                  <wp:positionV relativeFrom="paragraph">
                    <wp:posOffset>21590</wp:posOffset>
                  </wp:positionV>
                  <wp:extent cx="302400" cy="294545"/>
                  <wp:effectExtent l="0" t="0" r="2540" b="0"/>
                  <wp:wrapNone/>
                  <wp:docPr id="1378811241" name="图片 1378811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cstate="print">
                            <a:extLst>
                              <a:ext uri="{28A0092B-C50C-407E-A947-70E740481C1C}">
                                <a14:useLocalDpi xmlns:a14="http://schemas.microsoft.com/office/drawing/2010/main"/>
                              </a:ext>
                            </a:extLst>
                          </a:blip>
                          <a:stretch>
                            <a:fillRect/>
                          </a:stretch>
                        </pic:blipFill>
                        <pic:spPr>
                          <a:xfrm>
                            <a:off x="0" y="0"/>
                            <a:ext cx="302400" cy="294545"/>
                          </a:xfrm>
                          <a:prstGeom prst="rect">
                            <a:avLst/>
                          </a:prstGeom>
                        </pic:spPr>
                      </pic:pic>
                    </a:graphicData>
                  </a:graphic>
                  <wp14:sizeRelH relativeFrom="margin">
                    <wp14:pctWidth>0</wp14:pctWidth>
                  </wp14:sizeRelH>
                  <wp14:sizeRelV relativeFrom="margin">
                    <wp14:pctHeight>0</wp14:pctHeight>
                  </wp14:sizeRelV>
                </wp:anchor>
              </w:drawing>
            </w:r>
          </w:p>
        </w:tc>
        <w:tc>
          <w:tcPr>
            <w:tcW w:w="1697" w:type="dxa"/>
            <w:vAlign w:val="center"/>
          </w:tcPr>
          <w:p w14:paraId="764C8D01" w14:textId="77777777" w:rsidR="00787F6D" w:rsidRPr="003452A8" w:rsidRDefault="00787F6D" w:rsidP="006B2F1C">
            <w:pPr>
              <w:spacing w:before="156" w:after="156"/>
              <w:ind w:left="0"/>
              <w:rPr>
                <w:rFonts w:cs="Arial"/>
                <w:b/>
                <w:bCs/>
              </w:rPr>
            </w:pPr>
            <w:r w:rsidRPr="003452A8">
              <w:rPr>
                <w:rFonts w:cs="Arial"/>
                <w:b/>
                <w:bCs/>
              </w:rPr>
              <w:t>Atinstalēt lietotnes</w:t>
            </w:r>
          </w:p>
        </w:tc>
        <w:tc>
          <w:tcPr>
            <w:tcW w:w="4295" w:type="dxa"/>
            <w:vAlign w:val="center"/>
          </w:tcPr>
          <w:p w14:paraId="71CA60C3" w14:textId="77777777" w:rsidR="00787F6D" w:rsidRPr="003452A8" w:rsidRDefault="00787F6D" w:rsidP="006B2F1C">
            <w:pPr>
              <w:spacing w:before="156" w:after="156"/>
              <w:ind w:left="0"/>
              <w:rPr>
                <w:rFonts w:cs="Arial"/>
              </w:rPr>
            </w:pPr>
            <w:r w:rsidRPr="003452A8">
              <w:rPr>
                <w:rFonts w:cs="Arial"/>
              </w:rPr>
              <w:t>Pieskarieties, lai atinstalētu lietojumprogrammas.</w:t>
            </w:r>
          </w:p>
        </w:tc>
      </w:tr>
      <w:tr w:rsidR="00F801D5" w:rsidRPr="003452A8" w14:paraId="515608A0" w14:textId="77777777" w:rsidTr="00F801D5">
        <w:tc>
          <w:tcPr>
            <w:tcW w:w="971" w:type="dxa"/>
          </w:tcPr>
          <w:p w14:paraId="4271C84B" w14:textId="7B13BB2D" w:rsidR="00F801D5" w:rsidRPr="003452A8" w:rsidRDefault="00F801D5" w:rsidP="00F801D5">
            <w:pPr>
              <w:spacing w:before="156" w:after="156"/>
              <w:ind w:left="0"/>
              <w:rPr>
                <w:rFonts w:cs="Arial"/>
                <w:noProof/>
                <w:lang w:val="en-US"/>
                <w14:ligatures w14:val="standardContextual"/>
              </w:rPr>
            </w:pPr>
            <w:r w:rsidRPr="003452A8">
              <w:rPr>
                <w:rFonts w:cs="Arial"/>
                <w:noProof/>
                <w:lang w:val="en-US"/>
              </w:rPr>
              <w:drawing>
                <wp:anchor distT="0" distB="254" distL="114300" distR="116840" simplePos="0" relativeHeight="252435456" behindDoc="0" locked="0" layoutInCell="1" allowOverlap="1" wp14:anchorId="3F00B412" wp14:editId="7562B23D">
                  <wp:simplePos x="0" y="0"/>
                  <wp:positionH relativeFrom="column">
                    <wp:posOffset>90805</wp:posOffset>
                  </wp:positionH>
                  <wp:positionV relativeFrom="paragraph">
                    <wp:posOffset>181610</wp:posOffset>
                  </wp:positionV>
                  <wp:extent cx="302895" cy="298831"/>
                  <wp:effectExtent l="0" t="0" r="1905" b="6350"/>
                  <wp:wrapNone/>
                  <wp:docPr id="153" name="图片 153" descr="图形用户界面, 应用程序&#10;&#10;AI 生成的内容可能不正确。">
                    <a:extLst xmlns:a="http://schemas.openxmlformats.org/drawingml/2006/main"/>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图片 2" descr="图形用户界面, 应用程序&#10;&#10;AI 生成的内容可能不正确。">
                            <a:extLst/>
                          </pic:cNvPr>
                          <pic:cNvPicPr>
                            <a:picLocks noChangeAspect="1"/>
                          </pic:cNvPicPr>
                        </pic:nvPicPr>
                        <pic:blipFill>
                          <a:blip r:embed="rId180" cstate="print">
                            <a:extLst>
                              <a:ext uri="{28A0092B-C50C-407E-A947-70E740481C1C}">
                                <a14:useLocalDpi xmlns:a14="http://schemas.microsoft.com/office/drawing/2010/main" val="0"/>
                              </a:ext>
                            </a:extLst>
                          </a:blip>
                          <a:srcRect l="54104" t="18302" r="28857" b="58820"/>
                          <a:stretch/>
                        </pic:blipFill>
                        <pic:spPr>
                          <a:xfrm>
                            <a:off x="0" y="0"/>
                            <a:ext cx="302895" cy="298831"/>
                          </a:xfrm>
                          <a:prstGeom prst="roundRect">
                            <a:avLst>
                              <a:gd name="adj" fmla="val 19248"/>
                            </a:avLst>
                          </a:prstGeom>
                        </pic:spPr>
                      </pic:pic>
                    </a:graphicData>
                  </a:graphic>
                  <wp14:sizeRelH relativeFrom="page">
                    <wp14:pctWidth>0</wp14:pctWidth>
                  </wp14:sizeRelH>
                  <wp14:sizeRelV relativeFrom="page">
                    <wp14:pctHeight>0</wp14:pctHeight>
                  </wp14:sizeRelV>
                </wp:anchor>
              </w:drawing>
            </w:r>
          </w:p>
        </w:tc>
        <w:tc>
          <w:tcPr>
            <w:tcW w:w="1697" w:type="dxa"/>
            <w:vAlign w:val="center"/>
          </w:tcPr>
          <w:p w14:paraId="221DCE86" w14:textId="3B79DCC7" w:rsidR="00F801D5" w:rsidRPr="003452A8" w:rsidRDefault="00F801D5" w:rsidP="00F801D5">
            <w:pPr>
              <w:spacing w:before="156" w:after="156"/>
              <w:ind w:left="0"/>
              <w:rPr>
                <w:rFonts w:cs="Arial"/>
                <w:b/>
                <w:bCs/>
              </w:rPr>
            </w:pPr>
            <w:r w:rsidRPr="003452A8">
              <w:rPr>
                <w:rFonts w:cs="Arial"/>
                <w:b/>
                <w:bCs/>
              </w:rPr>
              <w:t>Dublēšana un atjaunošana</w:t>
            </w:r>
          </w:p>
        </w:tc>
        <w:tc>
          <w:tcPr>
            <w:tcW w:w="4295" w:type="dxa"/>
            <w:vAlign w:val="center"/>
          </w:tcPr>
          <w:p w14:paraId="6C88A605" w14:textId="1B489824" w:rsidR="00F801D5" w:rsidRPr="003452A8" w:rsidRDefault="00F801D5" w:rsidP="00F801D5">
            <w:pPr>
              <w:spacing w:before="156" w:after="156"/>
              <w:ind w:left="0"/>
              <w:rPr>
                <w:rFonts w:cs="Arial"/>
              </w:rPr>
            </w:pPr>
            <w:r w:rsidRPr="003452A8">
              <w:rPr>
                <w:rFonts w:cs="Arial"/>
              </w:rPr>
              <w:t>Pieskarieties, lai atvērtu dublēšanas un atjaunošanas ekrānu, lai dublētu datus pakalpojumā Autel Cloud vai atjaunotu datus ierīcē.</w:t>
            </w:r>
          </w:p>
        </w:tc>
      </w:tr>
    </w:tbl>
    <w:p w14:paraId="1CE020EC" w14:textId="77777777" w:rsidR="00787F6D" w:rsidRPr="003452A8" w:rsidRDefault="00787F6D" w:rsidP="00787F6D">
      <w:pPr>
        <w:pStyle w:val="20"/>
        <w:spacing w:before="312" w:after="156"/>
        <w:rPr>
          <w:rFonts w:cs="Arial"/>
        </w:rPr>
      </w:pPr>
      <w:bookmarkStart w:id="289" w:name="_Toc365642481"/>
      <w:bookmarkStart w:id="290" w:name="_Toc366846514"/>
      <w:bookmarkStart w:id="291" w:name="_Ref366922920"/>
      <w:bookmarkStart w:id="292" w:name="_Toc451525806"/>
      <w:bookmarkStart w:id="293" w:name="_Ref366922908"/>
      <w:bookmarkStart w:id="294" w:name="_Toc366845461"/>
      <w:bookmarkStart w:id="295" w:name="_Ref366922913"/>
      <w:bookmarkStart w:id="296" w:name="_Toc13212163"/>
      <w:bookmarkStart w:id="297" w:name="_Toc38114413"/>
      <w:bookmarkStart w:id="298" w:name="_Ref118313445"/>
      <w:bookmarkStart w:id="299" w:name="_Ref118313448"/>
      <w:bookmarkStart w:id="300" w:name="_Toc159436336"/>
      <w:bookmarkStart w:id="301" w:name="_Ref160006244"/>
      <w:bookmarkStart w:id="302" w:name="_Ref160099425"/>
      <w:r w:rsidRPr="003452A8">
        <w:rPr>
          <w:rFonts w:cs="Arial"/>
        </w:rPr>
        <w:t xml:space="preserve"> </w:t>
      </w:r>
      <w:bookmarkStart w:id="303" w:name="_Toc195792264"/>
      <w:bookmarkStart w:id="304" w:name="_Toc204185558"/>
      <w:r w:rsidRPr="003452A8">
        <w:rPr>
          <w:rFonts w:cs="Arial"/>
        </w:rPr>
        <w:t>Transportlīdzekļa vēsture</w:t>
      </w:r>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p>
    <w:p w14:paraId="5D5BAE83" w14:textId="77777777" w:rsidR="00787F6D" w:rsidRPr="003452A8" w:rsidRDefault="00787F6D" w:rsidP="00787F6D">
      <w:pPr>
        <w:pStyle w:val="BodytextUserManual"/>
        <w:spacing w:before="156" w:after="156"/>
      </w:pPr>
      <w:r w:rsidRPr="003452A8">
        <w:t>Šī funkcija saglabā testa transportlīdzekļa vēstures ierakstus, tostarp transportlīdzekļa informāciju un no iepriekšējām diagnostikas sesijām izgūtos DTC. Testa informācija tiek apkopota un parādīta viegli lasāmā tabulas veidā. Transportlīdzekļa vēsture nodrošina arī tiešu piekļuvi iepriekš pārbaudītajam transportlīdzeklim un ļauj tieši restartēt diagnostikas sesiju, neveicot automātisku vai manuālu transportlīdzekļa atlasi.</w:t>
      </w:r>
    </w:p>
    <w:p w14:paraId="2142BAF2" w14:textId="6A9F7488" w:rsidR="00787F6D" w:rsidRPr="003452A8" w:rsidRDefault="003452A8" w:rsidP="00787F6D">
      <w:pPr>
        <w:pStyle w:val="BodytextUserManual"/>
        <w:spacing w:beforeLines="0" w:before="0" w:afterLines="0" w:after="0" w:line="240" w:lineRule="auto"/>
        <w:ind w:left="0"/>
        <w:jc w:val="center"/>
      </w:pPr>
      <w:r w:rsidRPr="003452A8">
        <w:rPr>
          <w:noProof/>
          <w:lang w:val="en-US"/>
        </w:rPr>
        <w:drawing>
          <wp:inline distT="0" distB="0" distL="0" distR="0" wp14:anchorId="02468889" wp14:editId="66F09E4C">
            <wp:extent cx="3158314" cy="1933200"/>
            <wp:effectExtent l="0" t="0" r="4445" b="0"/>
            <wp:docPr id="196" name="图片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1" cstate="print">
                      <a:extLst>
                        <a:ext uri="{28A0092B-C50C-407E-A947-70E740481C1C}">
                          <a14:useLocalDpi xmlns:a14="http://schemas.microsoft.com/office/drawing/2010/main" val="0"/>
                        </a:ext>
                      </a:extLst>
                    </a:blip>
                    <a:srcRect/>
                    <a:stretch>
                      <a:fillRect/>
                    </a:stretch>
                  </pic:blipFill>
                  <pic:spPr bwMode="auto">
                    <a:xfrm>
                      <a:off x="0" y="0"/>
                      <a:ext cx="3158314" cy="1933200"/>
                    </a:xfrm>
                    <a:prstGeom prst="rect">
                      <a:avLst/>
                    </a:prstGeom>
                    <a:noFill/>
                    <a:ln>
                      <a:noFill/>
                    </a:ln>
                  </pic:spPr>
                </pic:pic>
              </a:graphicData>
            </a:graphic>
          </wp:inline>
        </w:drawing>
      </w:r>
    </w:p>
    <w:p w14:paraId="180AAA36" w14:textId="553BF642" w:rsidR="00787F6D" w:rsidRPr="003452A8" w:rsidRDefault="007325B8" w:rsidP="00787F6D">
      <w:pPr>
        <w:pStyle w:val="ab"/>
        <w:spacing w:before="156" w:after="156"/>
        <w:ind w:left="0"/>
        <w:rPr>
          <w:rFonts w:cs="Arial"/>
          <w:i/>
        </w:rPr>
      </w:pPr>
      <w:r w:rsidRPr="003452A8">
        <w:rPr>
          <w:rFonts w:cs="Arial"/>
        </w:rPr>
        <w:t xml:space="preserve">Attēls </w:t>
      </w:r>
      <w:r w:rsidR="001E600C" w:rsidRPr="003452A8">
        <w:rPr>
          <w:rFonts w:cs="Arial"/>
        </w:rPr>
        <w:t>9</w:t>
      </w:r>
      <w:r w:rsidR="00787F6D" w:rsidRPr="003452A8">
        <w:rPr>
          <w:rFonts w:cs="Arial"/>
        </w:rPr>
        <w:noBreakHyphen/>
      </w:r>
      <w:r w:rsidR="00787F6D" w:rsidRPr="003452A8">
        <w:rPr>
          <w:rFonts w:cs="Arial"/>
        </w:rPr>
        <w:fldChar w:fldCharType="begin"/>
      </w:r>
      <w:r w:rsidR="00787F6D" w:rsidRPr="003452A8">
        <w:rPr>
          <w:rFonts w:cs="Arial"/>
        </w:rPr>
        <w:instrText xml:space="preserve"> SEQ Figure \* ARABIC \s 1 </w:instrText>
      </w:r>
      <w:r w:rsidR="00787F6D" w:rsidRPr="003452A8">
        <w:rPr>
          <w:rFonts w:cs="Arial"/>
        </w:rPr>
        <w:fldChar w:fldCharType="separate"/>
      </w:r>
      <w:r w:rsidR="00787F6D" w:rsidRPr="003452A8">
        <w:rPr>
          <w:rFonts w:cs="Arial"/>
          <w:noProof/>
        </w:rPr>
        <w:t>2</w:t>
      </w:r>
      <w:r w:rsidR="00787F6D" w:rsidRPr="003452A8">
        <w:rPr>
          <w:rFonts w:cs="Arial"/>
          <w:noProof/>
        </w:rPr>
        <w:fldChar w:fldCharType="end"/>
      </w:r>
      <w:r w:rsidR="00787F6D" w:rsidRPr="003452A8">
        <w:rPr>
          <w:rFonts w:cs="Arial"/>
        </w:rPr>
        <w:t xml:space="preserve"> </w:t>
      </w:r>
      <w:r w:rsidR="00787F6D" w:rsidRPr="003452A8">
        <w:rPr>
          <w:rFonts w:cs="Arial"/>
          <w:i/>
        </w:rPr>
        <w:t>Transportlīdzekļa vēstures ekrāns</w:t>
      </w:r>
    </w:p>
    <w:p w14:paraId="6C309A5A" w14:textId="77777777" w:rsidR="00787F6D" w:rsidRPr="003452A8" w:rsidRDefault="00787F6D" w:rsidP="00882E04">
      <w:pPr>
        <w:pStyle w:val="aa"/>
        <w:numPr>
          <w:ilvl w:val="0"/>
          <w:numId w:val="215"/>
        </w:numPr>
        <w:spacing w:beforeLines="20" w:before="62" w:afterLines="20" w:after="62"/>
        <w:ind w:left="641" w:hanging="357"/>
        <w:rPr>
          <w:rFonts w:cs="Arial"/>
        </w:rPr>
      </w:pPr>
      <w:r w:rsidRPr="003452A8">
        <w:rPr>
          <w:rFonts w:cs="Arial"/>
        </w:rPr>
        <w:t>Augšējās rīkjoslas pogas — navigācija un lietojumprogrammu vadīklas.</w:t>
      </w:r>
    </w:p>
    <w:p w14:paraId="1F9E6C81" w14:textId="77777777" w:rsidR="00787F6D" w:rsidRPr="003452A8" w:rsidRDefault="00787F6D" w:rsidP="00882E04">
      <w:pPr>
        <w:pStyle w:val="aa"/>
        <w:numPr>
          <w:ilvl w:val="0"/>
          <w:numId w:val="215"/>
        </w:numPr>
        <w:spacing w:beforeLines="20" w:before="62" w:afterLines="20" w:after="62"/>
        <w:ind w:left="641" w:hanging="357"/>
        <w:rPr>
          <w:rFonts w:cs="Arial"/>
        </w:rPr>
      </w:pPr>
      <w:r w:rsidRPr="003452A8">
        <w:rPr>
          <w:rFonts w:cs="Arial"/>
        </w:rPr>
        <w:t>Galvenā sadaļa — parāda visus transportlīdzekļa vēstures ierakstus.</w:t>
      </w:r>
    </w:p>
    <w:p w14:paraId="1BB54371" w14:textId="77777777" w:rsidR="00787F6D" w:rsidRPr="003452A8" w:rsidRDefault="00787F6D" w:rsidP="00787F6D">
      <w:pPr>
        <w:pStyle w:val="aa"/>
        <w:numPr>
          <w:ilvl w:val="0"/>
          <w:numId w:val="5"/>
        </w:numPr>
        <w:spacing w:beforeLines="20" w:before="62" w:afterLines="20" w:after="62"/>
        <w:ind w:left="641" w:hanging="357"/>
        <w:rPr>
          <w:rFonts w:cs="Arial"/>
        </w:rPr>
      </w:pPr>
      <w:r w:rsidRPr="003452A8">
        <w:rPr>
          <w:rFonts w:cs="Arial"/>
          <w:b/>
        </w:rPr>
        <w:t>Lai aktivizētu testa sesiju ierakstītajam transportlīdzeklim</w:t>
      </w:r>
    </w:p>
    <w:p w14:paraId="13E910D5" w14:textId="79983AE6" w:rsidR="00787F6D" w:rsidRPr="003452A8" w:rsidRDefault="00787F6D" w:rsidP="003452A8">
      <w:pPr>
        <w:pStyle w:val="aa"/>
        <w:numPr>
          <w:ilvl w:val="0"/>
          <w:numId w:val="317"/>
        </w:numPr>
        <w:spacing w:beforeLines="20" w:before="62" w:afterLines="20" w:after="62"/>
        <w:ind w:left="998" w:hanging="357"/>
        <w:rPr>
          <w:rFonts w:cs="Arial"/>
        </w:rPr>
      </w:pPr>
      <w:r w:rsidRPr="003452A8">
        <w:rPr>
          <w:rFonts w:cs="Arial"/>
        </w:rPr>
        <w:t xml:space="preserve">Pieskarieties </w:t>
      </w:r>
      <w:r w:rsidRPr="003452A8">
        <w:rPr>
          <w:rFonts w:cs="Arial"/>
          <w:b/>
        </w:rPr>
        <w:t xml:space="preserve">Datu pārvaldnieks </w:t>
      </w:r>
      <w:r w:rsidRPr="003452A8">
        <w:rPr>
          <w:rFonts w:cs="Arial"/>
        </w:rPr>
        <w:t>MaxiSys uzdevumu izvēlnē</w:t>
      </w:r>
      <w:r w:rsidR="006F6C05" w:rsidRPr="003452A8">
        <w:rPr>
          <w:rFonts w:cs="Arial"/>
        </w:rPr>
        <w:t>.</w:t>
      </w:r>
    </w:p>
    <w:p w14:paraId="6F37797E" w14:textId="33CD30CC" w:rsidR="00787F6D" w:rsidRPr="003452A8" w:rsidRDefault="00787F6D" w:rsidP="003452A8">
      <w:pPr>
        <w:pStyle w:val="aa"/>
        <w:numPr>
          <w:ilvl w:val="0"/>
          <w:numId w:val="317"/>
        </w:numPr>
        <w:spacing w:beforeLines="20" w:before="62" w:afterLines="20" w:after="62"/>
        <w:ind w:left="998" w:hanging="357"/>
        <w:rPr>
          <w:rFonts w:cs="Arial"/>
        </w:rPr>
      </w:pPr>
      <w:r w:rsidRPr="003452A8">
        <w:rPr>
          <w:rFonts w:cs="Arial"/>
        </w:rPr>
        <w:lastRenderedPageBreak/>
        <w:t xml:space="preserve">Lai atvērtu ekrānu, atlasiet </w:t>
      </w:r>
      <w:r w:rsidRPr="003452A8">
        <w:rPr>
          <w:rFonts w:cs="Arial"/>
          <w:b/>
        </w:rPr>
        <w:t>Transportlīdzekļa vēsture</w:t>
      </w:r>
      <w:r w:rsidR="006F6C05" w:rsidRPr="003452A8">
        <w:rPr>
          <w:rFonts w:cs="Arial"/>
          <w:b/>
        </w:rPr>
        <w:t>.</w:t>
      </w:r>
      <w:r w:rsidRPr="003452A8">
        <w:rPr>
          <w:rFonts w:cs="Arial"/>
          <w:b/>
        </w:rPr>
        <w:t xml:space="preserve"> Pieskarieties attiecīgajai lietojumprogrammas cilnei.</w:t>
      </w:r>
      <w:r w:rsidR="006F6C05" w:rsidRPr="003452A8">
        <w:rPr>
          <w:rFonts w:cs="Arial"/>
        </w:rPr>
        <w:t>,</w:t>
      </w:r>
      <w:r w:rsidRPr="003452A8">
        <w:rPr>
          <w:rFonts w:cs="Arial"/>
        </w:rPr>
        <w:t xml:space="preserve"> lai atlasītu testa ierakstu. Piemēram, pieskarieties </w:t>
      </w:r>
      <w:r w:rsidRPr="003452A8">
        <w:rPr>
          <w:rFonts w:cs="Arial"/>
          <w:b/>
          <w:bCs/>
        </w:rPr>
        <w:t>Diagnostika</w:t>
      </w:r>
      <w:r w:rsidR="006F6C05" w:rsidRPr="003452A8">
        <w:rPr>
          <w:rFonts w:cs="Arial"/>
          <w:b/>
          <w:bCs/>
        </w:rPr>
        <w:t>,</w:t>
      </w:r>
      <w:r w:rsidRPr="003452A8">
        <w:rPr>
          <w:rFonts w:cs="Arial"/>
        </w:rPr>
        <w:t xml:space="preserve"> lai atlasītu diagnostikas testa ierakstus.</w:t>
      </w:r>
    </w:p>
    <w:p w14:paraId="3E3CC6DE" w14:textId="77777777" w:rsidR="00787F6D" w:rsidRPr="003452A8" w:rsidRDefault="00787F6D" w:rsidP="003452A8">
      <w:pPr>
        <w:pStyle w:val="aa"/>
        <w:numPr>
          <w:ilvl w:val="0"/>
          <w:numId w:val="317"/>
        </w:numPr>
        <w:spacing w:beforeLines="20" w:before="62" w:afterLines="20" w:after="62"/>
        <w:ind w:left="998" w:hanging="357"/>
        <w:rPr>
          <w:rFonts w:cs="Arial"/>
          <w:i/>
          <w:color w:val="0000FF"/>
        </w:rPr>
      </w:pPr>
      <w:r w:rsidRPr="003452A8">
        <w:rPr>
          <w:rFonts w:cs="Arial"/>
        </w:rPr>
        <w:t xml:space="preserve">Pieskarieties </w:t>
      </w:r>
      <w:r w:rsidRPr="003452A8">
        <w:rPr>
          <w:rFonts w:cs="Arial"/>
          <w:b/>
        </w:rPr>
        <w:t xml:space="preserve">diagnostikas </w:t>
      </w:r>
      <w:r w:rsidRPr="003452A8">
        <w:rPr>
          <w:rFonts w:cs="Arial"/>
          <w:bCs/>
        </w:rPr>
        <w:t xml:space="preserve">vai </w:t>
      </w:r>
      <w:r w:rsidRPr="003452A8">
        <w:rPr>
          <w:rFonts w:cs="Arial"/>
          <w:b/>
        </w:rPr>
        <w:t xml:space="preserve">DVI </w:t>
      </w:r>
      <w:r w:rsidRPr="003452A8">
        <w:rPr>
          <w:rFonts w:cs="Arial"/>
        </w:rPr>
        <w:t>ikonai</w:t>
      </w:r>
      <w:r w:rsidRPr="003452A8">
        <w:rPr>
          <w:rFonts w:cs="Arial"/>
          <w:b/>
        </w:rPr>
        <w:t xml:space="preserve"> </w:t>
      </w:r>
      <w:r w:rsidRPr="003452A8">
        <w:rPr>
          <w:rFonts w:cs="Arial"/>
        </w:rPr>
        <w:t>transportlīdzekļa ieraksta vienuma sīktēla apakšdaļā.</w:t>
      </w:r>
    </w:p>
    <w:p w14:paraId="3CA6024C" w14:textId="5778469F" w:rsidR="00787F6D" w:rsidRPr="003452A8" w:rsidRDefault="00787F6D" w:rsidP="003452A8">
      <w:pPr>
        <w:pStyle w:val="aa"/>
        <w:numPr>
          <w:ilvl w:val="0"/>
          <w:numId w:val="317"/>
        </w:numPr>
        <w:spacing w:beforeLines="20" w:before="62" w:afterLines="20" w:after="62"/>
        <w:ind w:left="998" w:hanging="357"/>
        <w:rPr>
          <w:rFonts w:cs="Arial"/>
        </w:rPr>
      </w:pPr>
      <w:r w:rsidRPr="003452A8">
        <w:rPr>
          <w:rFonts w:cs="Arial"/>
        </w:rPr>
        <w:t>Pēc diagnostikas ikonas pieskaršanās tiek parādīts transportlīdzekļa diagnostikas ekrāns un aktivizēta jauna diagnostikas sesija</w:t>
      </w:r>
      <w:r w:rsidR="006F6C05" w:rsidRPr="003452A8">
        <w:rPr>
          <w:rFonts w:cs="Arial"/>
        </w:rPr>
        <w:t>.</w:t>
      </w:r>
      <w:r w:rsidRPr="003452A8">
        <w:rPr>
          <w:rFonts w:cs="Arial"/>
        </w:rPr>
        <w:t xml:space="preserve"> Skatiet </w:t>
      </w:r>
      <w:r w:rsidRPr="003452A8">
        <w:rPr>
          <w:rFonts w:cs="Arial"/>
          <w:iCs/>
        </w:rPr>
        <w:t>sadaļu</w:t>
      </w:r>
      <w:r w:rsidRPr="003452A8">
        <w:rPr>
          <w:rFonts w:cs="Arial"/>
          <w:i/>
          <w:iCs/>
          <w:color w:val="0000FF"/>
        </w:rPr>
        <w:t xml:space="preserve"> Diagnostika.</w:t>
      </w:r>
      <w:r w:rsidRPr="003452A8">
        <w:rPr>
          <w:rFonts w:cs="Arial"/>
          <w:color w:val="0000FF"/>
        </w:rPr>
        <w:t xml:space="preserve"> </w:t>
      </w:r>
      <w:r w:rsidRPr="003452A8">
        <w:rPr>
          <w:rFonts w:cs="Arial"/>
        </w:rPr>
        <w:t>lai turpinātu diagnostiku. Pēc DVI ikonas pieskaršanās tiek atvērta DVI lietojumprogramma.</w:t>
      </w:r>
      <w:r w:rsidR="00EF06AA" w:rsidRPr="003452A8">
        <w:rPr>
          <w:rFonts w:cs="Arial"/>
        </w:rPr>
        <w:t xml:space="preserve"> Lai turpinātu pārbaudes, skatiet </w:t>
      </w:r>
      <w:r w:rsidR="00EF06AA" w:rsidRPr="003452A8">
        <w:rPr>
          <w:rFonts w:cs="Arial"/>
          <w:iCs/>
        </w:rPr>
        <w:t>sadaļu</w:t>
      </w:r>
      <w:r w:rsidRPr="003452A8">
        <w:rPr>
          <w:rFonts w:cs="Arial"/>
        </w:rPr>
        <w:t xml:space="preserve"> </w:t>
      </w:r>
      <w:r w:rsidRPr="003452A8">
        <w:rPr>
          <w:rFonts w:cs="Arial"/>
          <w:i/>
          <w:iCs/>
          <w:color w:val="0000FF"/>
        </w:rPr>
        <w:fldChar w:fldCharType="begin"/>
      </w:r>
      <w:r w:rsidRPr="003452A8">
        <w:rPr>
          <w:rFonts w:cs="Arial"/>
          <w:i/>
          <w:iCs/>
          <w:color w:val="0000FF"/>
        </w:rPr>
        <w:instrText xml:space="preserve"> REF _Ref193893675 \h  \* MERGEFORMAT </w:instrText>
      </w:r>
      <w:r w:rsidRPr="003452A8">
        <w:rPr>
          <w:rFonts w:cs="Arial"/>
          <w:i/>
          <w:iCs/>
          <w:color w:val="0000FF"/>
        </w:rPr>
      </w:r>
      <w:r w:rsidRPr="003452A8">
        <w:rPr>
          <w:rFonts w:cs="Arial"/>
          <w:i/>
          <w:iCs/>
          <w:color w:val="0000FF"/>
        </w:rPr>
        <w:fldChar w:fldCharType="separate"/>
      </w:r>
      <w:r w:rsidRPr="003452A8">
        <w:rPr>
          <w:rFonts w:cs="Arial"/>
          <w:i/>
          <w:iCs/>
          <w:color w:val="0000FF"/>
        </w:rPr>
        <w:t>Digitālā transportlīdzekļa pārbaude</w:t>
      </w:r>
      <w:r w:rsidR="006F6C05" w:rsidRPr="003452A8">
        <w:rPr>
          <w:rFonts w:cs="Arial"/>
          <w:i/>
          <w:iCs/>
          <w:color w:val="0000FF"/>
        </w:rPr>
        <w:t>.</w:t>
      </w:r>
      <w:r w:rsidRPr="003452A8">
        <w:rPr>
          <w:rFonts w:cs="Arial"/>
          <w:i/>
          <w:iCs/>
          <w:color w:val="0000FF"/>
        </w:rPr>
        <w:fldChar w:fldCharType="end"/>
      </w:r>
    </w:p>
    <w:p w14:paraId="47B2FAAC" w14:textId="1B31C04A" w:rsidR="00787F6D" w:rsidRPr="003452A8" w:rsidRDefault="00787F6D" w:rsidP="003452A8">
      <w:pPr>
        <w:pStyle w:val="aa"/>
        <w:numPr>
          <w:ilvl w:val="0"/>
          <w:numId w:val="317"/>
        </w:numPr>
        <w:spacing w:beforeLines="20" w:before="62" w:afterLines="20" w:after="62"/>
        <w:ind w:left="998" w:hanging="357"/>
        <w:rPr>
          <w:rFonts w:cs="Arial"/>
        </w:rPr>
      </w:pPr>
      <w:r w:rsidRPr="003452A8">
        <w:rPr>
          <w:rFonts w:cs="Arial"/>
        </w:rPr>
        <w:t>Vai arī atlasiet transportlīdzekļa sīktēlu, lai atvērtu ierakstu. Tiek parādīta vēsturisko testu reģistrācijas lapa. Pārskatiet testa transportlīdzekļa reģistrēto informāciju</w:t>
      </w:r>
      <w:r w:rsidR="006F6C05" w:rsidRPr="003452A8">
        <w:rPr>
          <w:rFonts w:cs="Arial"/>
        </w:rPr>
        <w:t>.</w:t>
      </w:r>
      <w:r w:rsidRPr="003452A8">
        <w:rPr>
          <w:rFonts w:cs="Arial"/>
        </w:rPr>
        <w:t xml:space="preserve"> Pieskarieties pogai Diagnostika vai </w:t>
      </w:r>
      <w:r w:rsidRPr="003452A8">
        <w:rPr>
          <w:rFonts w:cs="Arial"/>
          <w:b/>
          <w:bCs/>
        </w:rPr>
        <w:t xml:space="preserve">DVI </w:t>
      </w:r>
      <w:r w:rsidRPr="003452A8">
        <w:rPr>
          <w:rFonts w:cs="Arial"/>
        </w:rPr>
        <w:t>pogai augšējā labajā stūrī</w:t>
      </w:r>
      <w:r w:rsidR="006F6C05" w:rsidRPr="003452A8">
        <w:rPr>
          <w:rFonts w:cs="Arial"/>
        </w:rPr>
        <w:t>.</w:t>
      </w:r>
    </w:p>
    <w:p w14:paraId="384762E4" w14:textId="77777777" w:rsidR="00787F6D" w:rsidRPr="003452A8" w:rsidRDefault="00787F6D" w:rsidP="00787F6D">
      <w:pPr>
        <w:pBdr>
          <w:top w:val="single" w:sz="6" w:space="1" w:color="auto"/>
          <w:bottom w:val="single" w:sz="6" w:space="1" w:color="auto"/>
        </w:pBdr>
        <w:spacing w:beforeLines="0" w:before="0" w:afterLines="0" w:after="0"/>
        <w:ind w:leftChars="50" w:left="90" w:rightChars="50" w:right="90"/>
        <w:rPr>
          <w:rFonts w:cs="Arial"/>
          <w:b/>
        </w:rPr>
      </w:pPr>
      <w:r w:rsidRPr="003452A8">
        <w:rPr>
          <w:rFonts w:cs="Arial"/>
          <w:noProof/>
          <w:lang w:val="en-US"/>
        </w:rPr>
        <w:drawing>
          <wp:anchor distT="0" distB="0" distL="114300" distR="114300" simplePos="0" relativeHeight="252314624" behindDoc="0" locked="0" layoutInCell="1" allowOverlap="1" wp14:anchorId="5B26AFDD" wp14:editId="7635A01A">
            <wp:simplePos x="0" y="0"/>
            <wp:positionH relativeFrom="column">
              <wp:posOffset>-114935</wp:posOffset>
            </wp:positionH>
            <wp:positionV relativeFrom="paragraph">
              <wp:posOffset>6046</wp:posOffset>
            </wp:positionV>
            <wp:extent cx="144145" cy="144145"/>
            <wp:effectExtent l="0" t="0" r="8255" b="8255"/>
            <wp:wrapNone/>
            <wp:docPr id="1200740091" name="图片 1200740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52A8">
        <w:rPr>
          <w:rFonts w:cs="Arial"/>
          <w:b/>
        </w:rPr>
        <w:t>PIEZĪME</w:t>
      </w:r>
    </w:p>
    <w:p w14:paraId="25A98678" w14:textId="3C33B281" w:rsidR="00787F6D" w:rsidRPr="003452A8" w:rsidRDefault="00787F6D" w:rsidP="00787F6D">
      <w:pPr>
        <w:pBdr>
          <w:top w:val="single" w:sz="6" w:space="1" w:color="auto"/>
          <w:bottom w:val="single" w:sz="6" w:space="1" w:color="auto"/>
        </w:pBdr>
        <w:spacing w:beforeLines="0" w:before="0" w:afterLines="0" w:after="0"/>
        <w:ind w:leftChars="50" w:left="90" w:rightChars="50" w:right="90"/>
        <w:rPr>
          <w:rFonts w:cs="Arial"/>
        </w:rPr>
      </w:pPr>
      <w:r w:rsidRPr="003452A8">
        <w:rPr>
          <w:rFonts w:cs="Arial"/>
        </w:rPr>
        <w:t xml:space="preserve">Lai atsāktu testa sesijas iepriekš testētajos transportlīdzekļos, MaxiSys planšetdatoram ir jāizveido stabils savienojums ar </w:t>
      </w:r>
      <w:r w:rsidR="001E600C" w:rsidRPr="003452A8">
        <w:rPr>
          <w:rFonts w:cs="Arial"/>
        </w:rPr>
        <w:t>VCI</w:t>
      </w:r>
      <w:r w:rsidRPr="003452A8">
        <w:rPr>
          <w:rFonts w:cs="Arial"/>
        </w:rPr>
        <w:t>2.</w:t>
      </w:r>
    </w:p>
    <w:p w14:paraId="73986190" w14:textId="77777777" w:rsidR="00787F6D" w:rsidRPr="003452A8" w:rsidRDefault="00787F6D" w:rsidP="00787F6D">
      <w:pPr>
        <w:pStyle w:val="30"/>
        <w:spacing w:before="312" w:after="156"/>
      </w:pPr>
      <w:bookmarkStart w:id="305" w:name="_Toc366846515"/>
      <w:bookmarkStart w:id="306" w:name="_Toc451525807"/>
      <w:bookmarkStart w:id="307" w:name="_Toc366845462"/>
      <w:bookmarkStart w:id="308" w:name="_Toc159436337"/>
      <w:r w:rsidRPr="003452A8">
        <w:t xml:space="preserve">Vēsturiskais testu </w:t>
      </w:r>
      <w:bookmarkEnd w:id="305"/>
      <w:bookmarkEnd w:id="306"/>
      <w:bookmarkEnd w:id="307"/>
      <w:r w:rsidRPr="003452A8">
        <w:t>ieraksts</w:t>
      </w:r>
      <w:bookmarkEnd w:id="308"/>
    </w:p>
    <w:p w14:paraId="37E3C574" w14:textId="77777777" w:rsidR="00787F6D" w:rsidRPr="003452A8" w:rsidRDefault="00787F6D" w:rsidP="00787F6D">
      <w:pPr>
        <w:pStyle w:val="BodytextUserManual"/>
        <w:spacing w:before="156" w:after="156"/>
      </w:pPr>
      <w:r w:rsidRPr="003452A8">
        <w:t>Vēsturisko testu ieraksts ir detalizēta transportlīdzekļa datu veidlapa, kurā iekļauta vispārīga informācija par transportlīdzekli, apkopes ieraksts, informācija par klientu un diagnostikas problēmu kodi, kas iegūti no iepriekšējām testu sesijām. Ja tādas ir, tiks parādītas arī tehniķa piezīmes.</w:t>
      </w:r>
    </w:p>
    <w:p w14:paraId="381ABB99" w14:textId="05BFF47D" w:rsidR="00787F6D" w:rsidRPr="003452A8" w:rsidRDefault="003452A8" w:rsidP="00787F6D">
      <w:pPr>
        <w:pStyle w:val="BodytextUserManual"/>
        <w:spacing w:beforeLines="0" w:before="0" w:afterLines="0" w:after="0" w:line="240" w:lineRule="auto"/>
        <w:ind w:left="0"/>
        <w:jc w:val="center"/>
      </w:pPr>
      <w:r w:rsidRPr="003452A8">
        <w:rPr>
          <w:noProof/>
          <w:lang w:val="en-US"/>
        </w:rPr>
        <w:drawing>
          <wp:inline distT="0" distB="0" distL="0" distR="0" wp14:anchorId="301323BF" wp14:editId="694F2309">
            <wp:extent cx="2879776" cy="1951200"/>
            <wp:effectExtent l="0" t="0" r="0" b="0"/>
            <wp:docPr id="197" name="图片 4" descr="图形用户界面, 文本, 应用程序, 电子邮件&#10;&#10;AI 生成的内容可能不正确。">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C48A1B7-FA54-1622-81BE-37A592BDD8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文本, 应用程序, 电子邮件&#10;&#10;AI 生成的内容可能不正确。">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C48A1B7-FA54-1622-81BE-37A592BDD8B2}"/>
                        </a:ext>
                      </a:extLst>
                    </pic:cNvPr>
                    <pic:cNvPicPr>
                      <a:picLocks noChangeAspect="1"/>
                    </pic:cNvPicPr>
                  </pic:nvPicPr>
                  <pic:blipFill>
                    <a:blip r:embed="rId182" cstate="print">
                      <a:extLst>
                        <a:ext uri="{28A0092B-C50C-407E-A947-70E740481C1C}">
                          <a14:useLocalDpi xmlns:a14="http://schemas.microsoft.com/office/drawing/2010/main" val="0"/>
                        </a:ext>
                      </a:extLst>
                    </a:blip>
                    <a:srcRect b="7848"/>
                    <a:stretch/>
                  </pic:blipFill>
                  <pic:spPr>
                    <a:xfrm>
                      <a:off x="0" y="0"/>
                      <a:ext cx="2879776" cy="1951200"/>
                    </a:xfrm>
                    <a:prstGeom prst="rect">
                      <a:avLst/>
                    </a:prstGeom>
                  </pic:spPr>
                </pic:pic>
              </a:graphicData>
            </a:graphic>
          </wp:inline>
        </w:drawing>
      </w:r>
    </w:p>
    <w:p w14:paraId="749BA8DB" w14:textId="0F59C51B" w:rsidR="00787F6D" w:rsidRPr="003452A8" w:rsidRDefault="007325B8" w:rsidP="00787F6D">
      <w:pPr>
        <w:pStyle w:val="ab"/>
        <w:spacing w:before="156" w:after="156"/>
        <w:rPr>
          <w:rFonts w:cs="Arial"/>
          <w:i/>
        </w:rPr>
      </w:pPr>
      <w:r w:rsidRPr="003452A8">
        <w:rPr>
          <w:rFonts w:cs="Arial"/>
        </w:rPr>
        <w:t xml:space="preserve">Attēls </w:t>
      </w:r>
      <w:r w:rsidR="001E600C" w:rsidRPr="003452A8">
        <w:rPr>
          <w:rFonts w:cs="Arial"/>
        </w:rPr>
        <w:t>9</w:t>
      </w:r>
      <w:r w:rsidR="00787F6D" w:rsidRPr="003452A8">
        <w:rPr>
          <w:rFonts w:cs="Arial"/>
        </w:rPr>
        <w:noBreakHyphen/>
      </w:r>
      <w:r w:rsidR="00787F6D" w:rsidRPr="003452A8">
        <w:rPr>
          <w:rFonts w:cs="Arial"/>
        </w:rPr>
        <w:fldChar w:fldCharType="begin"/>
      </w:r>
      <w:r w:rsidR="00787F6D" w:rsidRPr="003452A8">
        <w:rPr>
          <w:rFonts w:cs="Arial"/>
        </w:rPr>
        <w:instrText xml:space="preserve"> SEQ Figure \* ARABIC \s 1 </w:instrText>
      </w:r>
      <w:r w:rsidR="00787F6D" w:rsidRPr="003452A8">
        <w:rPr>
          <w:rFonts w:cs="Arial"/>
        </w:rPr>
        <w:fldChar w:fldCharType="separate"/>
      </w:r>
      <w:r w:rsidR="00787F6D" w:rsidRPr="003452A8">
        <w:rPr>
          <w:rFonts w:cs="Arial"/>
          <w:noProof/>
        </w:rPr>
        <w:t>3</w:t>
      </w:r>
      <w:r w:rsidR="00787F6D" w:rsidRPr="003452A8">
        <w:rPr>
          <w:rFonts w:cs="Arial"/>
          <w:noProof/>
        </w:rPr>
        <w:fldChar w:fldCharType="end"/>
      </w:r>
      <w:r w:rsidR="00787F6D" w:rsidRPr="003452A8">
        <w:rPr>
          <w:rFonts w:cs="Arial"/>
        </w:rPr>
        <w:t xml:space="preserve"> </w:t>
      </w:r>
      <w:r w:rsidR="00787F6D" w:rsidRPr="003452A8">
        <w:rPr>
          <w:rFonts w:cs="Arial"/>
          <w:i/>
        </w:rPr>
        <w:t>Vēsturisko testu reģistrācijas lapa</w:t>
      </w:r>
    </w:p>
    <w:p w14:paraId="12A9D651" w14:textId="77777777" w:rsidR="00787F6D" w:rsidRPr="003452A8" w:rsidRDefault="00787F6D" w:rsidP="00787F6D">
      <w:pPr>
        <w:pStyle w:val="BodytextUserManual"/>
        <w:numPr>
          <w:ilvl w:val="1"/>
          <w:numId w:val="5"/>
        </w:numPr>
        <w:spacing w:beforeLines="20" w:before="62" w:afterLines="20" w:after="62"/>
        <w:ind w:left="641" w:hanging="357"/>
        <w:rPr>
          <w:b/>
        </w:rPr>
      </w:pPr>
      <w:bookmarkStart w:id="309" w:name="_Toc366846516"/>
      <w:bookmarkStart w:id="310" w:name="_Toc366845463"/>
      <w:bookmarkStart w:id="311" w:name="_Toc451525808"/>
      <w:bookmarkStart w:id="312" w:name="_Toc13212164"/>
      <w:r w:rsidRPr="003452A8">
        <w:rPr>
          <w:b/>
        </w:rPr>
        <w:t>Lai rediģētu vēsturiskā testa ierakstu</w:t>
      </w:r>
    </w:p>
    <w:p w14:paraId="188FA58A" w14:textId="532B3352" w:rsidR="00787F6D" w:rsidRPr="003452A8" w:rsidRDefault="00787F6D" w:rsidP="00882E04">
      <w:pPr>
        <w:pStyle w:val="aa"/>
        <w:numPr>
          <w:ilvl w:val="0"/>
          <w:numId w:val="217"/>
        </w:numPr>
        <w:spacing w:beforeLines="20" w:before="62" w:afterLines="20" w:after="62"/>
        <w:ind w:left="998" w:hanging="357"/>
        <w:rPr>
          <w:rFonts w:cs="Arial"/>
        </w:rPr>
      </w:pPr>
      <w:r w:rsidRPr="003452A8">
        <w:rPr>
          <w:rFonts w:cs="Arial"/>
        </w:rPr>
        <w:lastRenderedPageBreak/>
        <w:t xml:space="preserve">Pieskarieties </w:t>
      </w:r>
      <w:r w:rsidRPr="003452A8">
        <w:rPr>
          <w:rFonts w:cs="Arial"/>
          <w:b/>
        </w:rPr>
        <w:t xml:space="preserve">Datu pārvaldnieks </w:t>
      </w:r>
      <w:r w:rsidRPr="003452A8">
        <w:rPr>
          <w:rFonts w:cs="Arial"/>
        </w:rPr>
        <w:t>MaxiSys uzdevumu izvēlnē</w:t>
      </w:r>
      <w:r w:rsidR="006F6C05" w:rsidRPr="003452A8">
        <w:rPr>
          <w:rFonts w:cs="Arial"/>
        </w:rPr>
        <w:t>.</w:t>
      </w:r>
    </w:p>
    <w:p w14:paraId="59CE56E1" w14:textId="6EB700E3" w:rsidR="00787F6D" w:rsidRPr="003452A8" w:rsidRDefault="00787F6D" w:rsidP="00882E04">
      <w:pPr>
        <w:pStyle w:val="aa"/>
        <w:numPr>
          <w:ilvl w:val="0"/>
          <w:numId w:val="217"/>
        </w:numPr>
        <w:spacing w:beforeLines="20" w:before="62" w:afterLines="20" w:after="62"/>
        <w:ind w:left="998" w:hanging="357"/>
        <w:rPr>
          <w:rFonts w:cs="Arial"/>
        </w:rPr>
      </w:pPr>
      <w:r w:rsidRPr="003452A8">
        <w:rPr>
          <w:rFonts w:cs="Arial"/>
        </w:rPr>
        <w:t xml:space="preserve">Atlasiet </w:t>
      </w:r>
      <w:r w:rsidRPr="003452A8">
        <w:rPr>
          <w:rFonts w:cs="Arial"/>
          <w:b/>
        </w:rPr>
        <w:t>Transportlīdzekļa vēsture</w:t>
      </w:r>
      <w:r w:rsidR="006F6C05" w:rsidRPr="003452A8">
        <w:rPr>
          <w:rFonts w:cs="Arial"/>
          <w:b/>
        </w:rPr>
        <w:t>.</w:t>
      </w:r>
    </w:p>
    <w:p w14:paraId="5BE7D4F9" w14:textId="77777777" w:rsidR="00787F6D" w:rsidRPr="003452A8" w:rsidRDefault="00787F6D" w:rsidP="00882E04">
      <w:pPr>
        <w:pStyle w:val="aa"/>
        <w:numPr>
          <w:ilvl w:val="0"/>
          <w:numId w:val="217"/>
        </w:numPr>
        <w:spacing w:beforeLines="20" w:before="62" w:afterLines="20" w:after="62"/>
        <w:ind w:left="998" w:hanging="357"/>
        <w:rPr>
          <w:rFonts w:cs="Arial"/>
        </w:rPr>
      </w:pPr>
      <w:r w:rsidRPr="003452A8">
        <w:rPr>
          <w:rFonts w:cs="Arial"/>
        </w:rPr>
        <w:t>Galvenajā sadaļā atlasiet konkrētā transportlīdzekļa vēstures ieraksta sīktēlu. Tiks parādīts vēsturiskās pārbaudes ieraksts.</w:t>
      </w:r>
    </w:p>
    <w:p w14:paraId="67E22920" w14:textId="77777777" w:rsidR="00787F6D" w:rsidRPr="003452A8" w:rsidRDefault="00787F6D" w:rsidP="00882E04">
      <w:pPr>
        <w:pStyle w:val="aa"/>
        <w:numPr>
          <w:ilvl w:val="0"/>
          <w:numId w:val="217"/>
        </w:numPr>
        <w:spacing w:beforeLines="20" w:before="62" w:afterLines="20" w:after="62"/>
        <w:ind w:left="998" w:hanging="357"/>
        <w:rPr>
          <w:rFonts w:cs="Arial"/>
        </w:rPr>
      </w:pPr>
      <w:r w:rsidRPr="003452A8">
        <w:rPr>
          <w:rFonts w:cs="Arial"/>
        </w:rPr>
        <w:t xml:space="preserve">Pieskarieties </w:t>
      </w:r>
      <w:r w:rsidRPr="003452A8">
        <w:rPr>
          <w:rFonts w:cs="Arial"/>
          <w:b/>
        </w:rPr>
        <w:t xml:space="preserve">vienumam Rediģēt </w:t>
      </w:r>
      <w:r w:rsidRPr="003452A8">
        <w:rPr>
          <w:rFonts w:cs="Arial"/>
        </w:rPr>
        <w:t>(pildspalvas ikona)</w:t>
      </w:r>
      <w:r w:rsidRPr="003452A8">
        <w:rPr>
          <w:rFonts w:cs="Arial"/>
          <w:b/>
        </w:rPr>
        <w:t xml:space="preserve"> </w:t>
      </w:r>
      <w:r w:rsidRPr="003452A8">
        <w:rPr>
          <w:rFonts w:cs="Arial"/>
        </w:rPr>
        <w:t>lai sāktu rediģēšanu.</w:t>
      </w:r>
    </w:p>
    <w:p w14:paraId="6A509434" w14:textId="7567C6B9" w:rsidR="00787F6D" w:rsidRPr="003452A8" w:rsidRDefault="003452A8" w:rsidP="00882E04">
      <w:pPr>
        <w:pStyle w:val="aa"/>
        <w:numPr>
          <w:ilvl w:val="0"/>
          <w:numId w:val="217"/>
        </w:numPr>
        <w:spacing w:beforeLines="20" w:before="62" w:afterLines="20" w:after="62"/>
        <w:ind w:left="998" w:hanging="357"/>
        <w:rPr>
          <w:rFonts w:cs="Arial"/>
        </w:rPr>
      </w:pPr>
      <w:r w:rsidRPr="003452A8">
        <w:rPr>
          <w:rFonts w:eastAsiaTheme="minorEastAsia" w:cs="Arial"/>
          <w:szCs w:val="18"/>
          <w:lang w:val="sv-SE"/>
        </w:rPr>
        <w:t>Pieskarieties katram vienumam, lai ievadītu informāciju.</w:t>
      </w:r>
    </w:p>
    <w:p w14:paraId="30527817" w14:textId="77777777" w:rsidR="00787F6D" w:rsidRPr="003452A8" w:rsidRDefault="00787F6D" w:rsidP="00787F6D">
      <w:pPr>
        <w:pBdr>
          <w:top w:val="single" w:sz="6" w:space="1" w:color="auto"/>
          <w:bottom w:val="single" w:sz="6" w:space="0" w:color="auto"/>
        </w:pBdr>
        <w:spacing w:before="156" w:afterLines="0" w:after="0"/>
        <w:rPr>
          <w:rFonts w:cs="Arial"/>
          <w:b/>
        </w:rPr>
      </w:pPr>
      <w:r w:rsidRPr="003452A8">
        <w:rPr>
          <w:rFonts w:cs="Arial"/>
          <w:b/>
          <w:noProof/>
          <w:lang w:val="en-US"/>
        </w:rPr>
        <w:drawing>
          <wp:anchor distT="0" distB="0" distL="114300" distR="114300" simplePos="0" relativeHeight="252312576" behindDoc="0" locked="0" layoutInCell="1" allowOverlap="1" wp14:anchorId="40C76BBE" wp14:editId="3D7D3DED">
            <wp:simplePos x="0" y="0"/>
            <wp:positionH relativeFrom="column">
              <wp:posOffset>0</wp:posOffset>
            </wp:positionH>
            <wp:positionV relativeFrom="paragraph">
              <wp:posOffset>83820</wp:posOffset>
            </wp:positionV>
            <wp:extent cx="144145" cy="144145"/>
            <wp:effectExtent l="0" t="0" r="8890" b="8890"/>
            <wp:wrapNone/>
            <wp:docPr id="4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3452A8">
        <w:rPr>
          <w:rFonts w:cs="Arial"/>
          <w:b/>
        </w:rPr>
        <w:t>PIEZĪME</w:t>
      </w:r>
    </w:p>
    <w:p w14:paraId="66D5E517" w14:textId="77777777" w:rsidR="00787F6D" w:rsidRPr="003452A8" w:rsidRDefault="00787F6D" w:rsidP="00787F6D">
      <w:pPr>
        <w:pBdr>
          <w:top w:val="single" w:sz="6" w:space="1" w:color="auto"/>
          <w:bottom w:val="single" w:sz="6" w:space="0" w:color="auto"/>
        </w:pBdr>
        <w:spacing w:beforeLines="0" w:before="0" w:after="156"/>
        <w:rPr>
          <w:rFonts w:cs="Arial"/>
        </w:rPr>
      </w:pPr>
      <w:r w:rsidRPr="003452A8">
        <w:rPr>
          <w:rFonts w:cs="Arial"/>
        </w:rPr>
        <w:t>Transportlīdzekļa VIN, reģistrācijas numurs un klienta konta informācija pēc noklusējuma ir savstarpēji saistīta. Transportlīdzekļa ieraksti tiks automātiski saistīti, izmantojot šo transportlīdzekli un klienta identifikāciju.</w:t>
      </w:r>
    </w:p>
    <w:p w14:paraId="36C2A249" w14:textId="61BAA09A" w:rsidR="00787F6D" w:rsidRPr="003452A8" w:rsidRDefault="00787F6D" w:rsidP="00882E04">
      <w:pPr>
        <w:pStyle w:val="aa"/>
        <w:numPr>
          <w:ilvl w:val="0"/>
          <w:numId w:val="217"/>
        </w:numPr>
        <w:spacing w:beforeLines="20" w:before="62" w:afterLines="20" w:after="62"/>
        <w:ind w:left="998" w:hanging="357"/>
        <w:rPr>
          <w:rFonts w:cs="Arial"/>
        </w:rPr>
      </w:pPr>
      <w:r w:rsidRPr="003452A8">
        <w:rPr>
          <w:rFonts w:cs="Arial"/>
        </w:rPr>
        <w:t xml:space="preserve">Pieskarieties pogai </w:t>
      </w:r>
      <w:r w:rsidRPr="003452A8">
        <w:rPr>
          <w:rFonts w:cs="Arial"/>
          <w:b/>
        </w:rPr>
        <w:t>“Pievienot klientam”</w:t>
      </w:r>
      <w:r w:rsidR="006F6C05" w:rsidRPr="003452A8">
        <w:rPr>
          <w:rFonts w:cs="Arial"/>
          <w:b/>
        </w:rPr>
        <w:t>,</w:t>
      </w:r>
      <w:r w:rsidRPr="003452A8">
        <w:rPr>
          <w:rFonts w:cs="Arial"/>
        </w:rPr>
        <w:t xml:space="preserve"> lai korelētu vēsturisko testu ierakstu lapu ar esošu klienta kontu vai pievienotu jaunu saistītu kontu, kas jākorelē ar testa transportlīdzekļa ierakstu. Skatiet sadaļu “ Pievienot klientam”.</w:t>
      </w:r>
      <w:r w:rsidRPr="003452A8">
        <w:rPr>
          <w:rFonts w:cs="Arial"/>
          <w:i/>
          <w:iCs/>
          <w:color w:val="0000FF"/>
        </w:rPr>
        <w:fldChar w:fldCharType="begin"/>
      </w:r>
      <w:r w:rsidRPr="003452A8">
        <w:rPr>
          <w:rFonts w:cs="Arial"/>
          <w:i/>
          <w:iCs/>
          <w:color w:val="0000FF"/>
        </w:rPr>
        <w:instrText xml:space="preserve"> REF _Ref159683229 \h  \* MERGEFORMAT </w:instrText>
      </w:r>
      <w:r w:rsidRPr="003452A8">
        <w:rPr>
          <w:rFonts w:cs="Arial"/>
          <w:i/>
          <w:iCs/>
          <w:color w:val="0000FF"/>
        </w:rPr>
      </w:r>
      <w:r w:rsidRPr="003452A8">
        <w:rPr>
          <w:rFonts w:cs="Arial"/>
          <w:i/>
          <w:iCs/>
          <w:color w:val="0000FF"/>
        </w:rPr>
        <w:fldChar w:fldCharType="separate"/>
      </w:r>
      <w:r w:rsidRPr="003452A8">
        <w:rPr>
          <w:rFonts w:cs="Arial"/>
          <w:i/>
          <w:iCs/>
          <w:color w:val="0000FF"/>
        </w:rPr>
        <w:t xml:space="preserve"> </w:t>
      </w:r>
      <w:r w:rsidRPr="003452A8">
        <w:rPr>
          <w:rFonts w:cs="Arial"/>
        </w:rPr>
        <w:t xml:space="preserve">Klients </w:t>
      </w:r>
      <w:r w:rsidRPr="003452A8">
        <w:rPr>
          <w:rFonts w:cs="Arial"/>
          <w:i/>
          <w:iCs/>
          <w:color w:val="0000FF"/>
        </w:rPr>
        <w:fldChar w:fldCharType="end"/>
      </w:r>
      <w:r w:rsidRPr="003452A8">
        <w:rPr>
          <w:rFonts w:cs="Arial"/>
        </w:rPr>
        <w:t>, lai iegūtu plašāku informāciju.</w:t>
      </w:r>
    </w:p>
    <w:p w14:paraId="63D898D1" w14:textId="1C3F5E6D" w:rsidR="00787F6D" w:rsidRPr="003452A8" w:rsidRDefault="00787F6D" w:rsidP="00882E04">
      <w:pPr>
        <w:pStyle w:val="aa"/>
        <w:numPr>
          <w:ilvl w:val="0"/>
          <w:numId w:val="217"/>
        </w:numPr>
        <w:spacing w:beforeLines="20" w:before="62" w:afterLines="20" w:after="62"/>
        <w:ind w:left="998" w:hanging="357"/>
        <w:rPr>
          <w:rFonts w:cs="Arial"/>
        </w:rPr>
      </w:pPr>
      <w:r w:rsidRPr="003452A8">
        <w:rPr>
          <w:rFonts w:cs="Arial"/>
        </w:rPr>
        <w:t xml:space="preserve">Pieskarieties pogai </w:t>
      </w:r>
      <w:r w:rsidRPr="003452A8">
        <w:rPr>
          <w:rFonts w:cs="Arial"/>
          <w:b/>
        </w:rPr>
        <w:t>“Gatavs”</w:t>
      </w:r>
      <w:r w:rsidR="006F6C05" w:rsidRPr="003452A8">
        <w:rPr>
          <w:rFonts w:cs="Arial"/>
          <w:b/>
        </w:rPr>
        <w:t>,</w:t>
      </w:r>
      <w:r w:rsidRPr="003452A8">
        <w:rPr>
          <w:rFonts w:cs="Arial"/>
        </w:rPr>
        <w:t xml:space="preserve"> lai saglabātu atjaunināto ierakstu, vai pieskarieties pogai </w:t>
      </w:r>
      <w:r w:rsidRPr="003452A8">
        <w:rPr>
          <w:rFonts w:cs="Arial"/>
          <w:b/>
        </w:rPr>
        <w:t>“Atcelt”</w:t>
      </w:r>
      <w:r w:rsidR="006F6C05" w:rsidRPr="003452A8">
        <w:rPr>
          <w:rFonts w:cs="Arial"/>
          <w:b/>
        </w:rPr>
        <w:t>,</w:t>
      </w:r>
      <w:r w:rsidRPr="003452A8">
        <w:rPr>
          <w:rFonts w:cs="Arial"/>
        </w:rPr>
        <w:t xml:space="preserve"> lai izietu, nesaglabājot.</w:t>
      </w:r>
    </w:p>
    <w:p w14:paraId="076B8304" w14:textId="77777777" w:rsidR="00787F6D" w:rsidRPr="003452A8" w:rsidRDefault="00787F6D" w:rsidP="00787F6D">
      <w:pPr>
        <w:pStyle w:val="20"/>
        <w:spacing w:before="312" w:after="156"/>
        <w:rPr>
          <w:rFonts w:cs="Arial"/>
        </w:rPr>
      </w:pPr>
      <w:bookmarkStart w:id="313" w:name="_Toc38114414"/>
      <w:bookmarkStart w:id="314" w:name="_Toc159436338"/>
      <w:r w:rsidRPr="003452A8">
        <w:rPr>
          <w:rFonts w:cs="Arial"/>
        </w:rPr>
        <w:t xml:space="preserve"> </w:t>
      </w:r>
      <w:bookmarkStart w:id="315" w:name="_Toc195792265"/>
      <w:bookmarkStart w:id="316" w:name="_Toc204185559"/>
      <w:r w:rsidRPr="003452A8">
        <w:rPr>
          <w:rFonts w:cs="Arial"/>
        </w:rPr>
        <w:t>Informācija par darbnīcu</w:t>
      </w:r>
      <w:bookmarkEnd w:id="309"/>
      <w:bookmarkEnd w:id="310"/>
      <w:bookmarkEnd w:id="311"/>
      <w:bookmarkEnd w:id="312"/>
      <w:bookmarkEnd w:id="313"/>
      <w:bookmarkEnd w:id="314"/>
      <w:bookmarkEnd w:id="315"/>
      <w:bookmarkEnd w:id="316"/>
    </w:p>
    <w:p w14:paraId="428DD1F2" w14:textId="77777777" w:rsidR="00787F6D" w:rsidRPr="003452A8" w:rsidRDefault="00787F6D" w:rsidP="00787F6D">
      <w:pPr>
        <w:pStyle w:val="BodytextUserManual"/>
        <w:spacing w:before="156" w:after="156"/>
      </w:pPr>
      <w:r w:rsidRPr="003452A8">
        <w:t>Veidlapā “Darbnīcas informācija” varat rediģēt, ievadīt un saglabāt detalizētu informāciju par darbnīcu, piemēram, darbnīcas nosaukumu, adresi, tālruņa numuru un citas piezīmes, kas, drukājot transportlīdzekļa diagnostikas pārskatus un citus saistītos testa failus, tiks parādītas kā drukāto dokumentu galvene.</w:t>
      </w:r>
    </w:p>
    <w:p w14:paraId="55BC122C" w14:textId="77777777" w:rsidR="00787F6D" w:rsidRPr="003452A8" w:rsidRDefault="00787F6D" w:rsidP="00787F6D">
      <w:pPr>
        <w:pStyle w:val="BodytextUserManual"/>
        <w:spacing w:beforeLines="0" w:before="0" w:afterLines="0" w:after="0" w:line="240" w:lineRule="auto"/>
        <w:ind w:left="0"/>
        <w:jc w:val="center"/>
      </w:pPr>
      <w:r w:rsidRPr="003452A8">
        <w:rPr>
          <w:noProof/>
          <w:lang w:val="en-US"/>
          <w14:ligatures w14:val="standardContextual"/>
        </w:rPr>
        <w:drawing>
          <wp:inline distT="0" distB="0" distL="0" distR="0" wp14:anchorId="08BD8824" wp14:editId="6A1C74CA">
            <wp:extent cx="2879259" cy="1973655"/>
            <wp:effectExtent l="0" t="0" r="0" b="7620"/>
            <wp:docPr id="1378811244" name="图片 1378811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4" name="图片 1378811244"/>
                    <pic:cNvPicPr/>
                  </pic:nvPicPr>
                  <pic:blipFill rotWithShape="1">
                    <a:blip r:embed="rId183" cstate="print">
                      <a:extLst>
                        <a:ext uri="{28A0092B-C50C-407E-A947-70E740481C1C}">
                          <a14:useLocalDpi xmlns:a14="http://schemas.microsoft.com/office/drawing/2010/main"/>
                        </a:ext>
                      </a:extLst>
                    </a:blip>
                    <a:srcRect/>
                    <a:stretch/>
                  </pic:blipFill>
                  <pic:spPr bwMode="auto">
                    <a:xfrm>
                      <a:off x="0" y="0"/>
                      <a:ext cx="2880000" cy="1974163"/>
                    </a:xfrm>
                    <a:prstGeom prst="rect">
                      <a:avLst/>
                    </a:prstGeom>
                    <a:ln>
                      <a:noFill/>
                    </a:ln>
                    <a:extLst>
                      <a:ext uri="{53640926-AAD7-44D8-BBD7-CCE9431645EC}">
                        <a14:shadowObscured xmlns:a14="http://schemas.microsoft.com/office/drawing/2010/main"/>
                      </a:ext>
                    </a:extLst>
                  </pic:spPr>
                </pic:pic>
              </a:graphicData>
            </a:graphic>
          </wp:inline>
        </w:drawing>
      </w:r>
    </w:p>
    <w:p w14:paraId="2B11F2FC" w14:textId="3BB8CF17" w:rsidR="00787F6D" w:rsidRPr="003452A8" w:rsidRDefault="007325B8" w:rsidP="00787F6D">
      <w:pPr>
        <w:pStyle w:val="ab"/>
        <w:spacing w:before="156" w:after="156"/>
        <w:rPr>
          <w:rFonts w:cs="Arial"/>
          <w:i/>
        </w:rPr>
      </w:pPr>
      <w:r w:rsidRPr="003452A8">
        <w:rPr>
          <w:rFonts w:cs="Arial"/>
        </w:rPr>
        <w:lastRenderedPageBreak/>
        <w:t xml:space="preserve">Attēls </w:t>
      </w:r>
      <w:r w:rsidR="001E600C" w:rsidRPr="003452A8">
        <w:rPr>
          <w:rFonts w:cs="Arial"/>
        </w:rPr>
        <w:t>9</w:t>
      </w:r>
      <w:r w:rsidR="00787F6D" w:rsidRPr="003452A8">
        <w:rPr>
          <w:rFonts w:cs="Arial"/>
        </w:rPr>
        <w:noBreakHyphen/>
      </w:r>
      <w:r w:rsidR="00787F6D" w:rsidRPr="003452A8">
        <w:rPr>
          <w:rFonts w:cs="Arial"/>
        </w:rPr>
        <w:fldChar w:fldCharType="begin"/>
      </w:r>
      <w:r w:rsidR="00787F6D" w:rsidRPr="003452A8">
        <w:rPr>
          <w:rFonts w:cs="Arial"/>
        </w:rPr>
        <w:instrText xml:space="preserve"> SEQ Figure \* ARABIC \s 1 </w:instrText>
      </w:r>
      <w:r w:rsidR="00787F6D" w:rsidRPr="003452A8">
        <w:rPr>
          <w:rFonts w:cs="Arial"/>
        </w:rPr>
        <w:fldChar w:fldCharType="separate"/>
      </w:r>
      <w:r w:rsidR="00787F6D" w:rsidRPr="003452A8">
        <w:rPr>
          <w:rFonts w:cs="Arial"/>
          <w:noProof/>
        </w:rPr>
        <w:t>4</w:t>
      </w:r>
      <w:r w:rsidR="00787F6D" w:rsidRPr="003452A8">
        <w:rPr>
          <w:rFonts w:cs="Arial"/>
          <w:noProof/>
        </w:rPr>
        <w:fldChar w:fldCharType="end"/>
      </w:r>
      <w:r w:rsidR="00787F6D" w:rsidRPr="003452A8">
        <w:rPr>
          <w:rFonts w:cs="Arial"/>
        </w:rPr>
        <w:t xml:space="preserve"> </w:t>
      </w:r>
      <w:r w:rsidR="00787F6D" w:rsidRPr="003452A8">
        <w:rPr>
          <w:rFonts w:cs="Arial"/>
          <w:i/>
        </w:rPr>
        <w:t>Darbnīcas informācijas lapa</w:t>
      </w:r>
    </w:p>
    <w:p w14:paraId="6AA36E95" w14:textId="77777777" w:rsidR="00787F6D" w:rsidRPr="003452A8" w:rsidRDefault="00787F6D" w:rsidP="00787F6D">
      <w:pPr>
        <w:pStyle w:val="BodytextUserManual"/>
        <w:numPr>
          <w:ilvl w:val="1"/>
          <w:numId w:val="5"/>
        </w:numPr>
        <w:spacing w:beforeLines="20" w:before="62" w:afterLines="20" w:after="62"/>
        <w:ind w:left="641" w:hanging="357"/>
      </w:pPr>
      <w:bookmarkStart w:id="317" w:name="_Ref366774312"/>
      <w:bookmarkStart w:id="318" w:name="_Toc366845464"/>
      <w:bookmarkStart w:id="319" w:name="_Toc366846517"/>
      <w:bookmarkStart w:id="320" w:name="_Toc451525809"/>
      <w:bookmarkStart w:id="321" w:name="_Toc13212165"/>
      <w:r w:rsidRPr="003452A8">
        <w:rPr>
          <w:b/>
        </w:rPr>
        <w:t>Lai rediģētu darbnīcas informācijas lapu</w:t>
      </w:r>
    </w:p>
    <w:p w14:paraId="1AD63D72" w14:textId="17A2E61C" w:rsidR="00787F6D" w:rsidRPr="003452A8" w:rsidRDefault="00787F6D" w:rsidP="00882E04">
      <w:pPr>
        <w:pStyle w:val="aa"/>
        <w:numPr>
          <w:ilvl w:val="0"/>
          <w:numId w:val="218"/>
        </w:numPr>
        <w:spacing w:beforeLines="20" w:before="62" w:afterLines="20" w:after="62"/>
        <w:ind w:left="998" w:hanging="357"/>
        <w:rPr>
          <w:rFonts w:cs="Arial"/>
        </w:rPr>
      </w:pPr>
      <w:r w:rsidRPr="003452A8">
        <w:rPr>
          <w:rFonts w:cs="Arial"/>
        </w:rPr>
        <w:t xml:space="preserve">Pieskarieties lietojumprogrammai </w:t>
      </w:r>
      <w:r w:rsidR="00EF06AA" w:rsidRPr="003452A8">
        <w:rPr>
          <w:rFonts w:cs="Arial"/>
          <w:b/>
        </w:rPr>
        <w:t>Datu pārvaldnieks</w:t>
      </w:r>
      <w:r w:rsidRPr="003452A8">
        <w:rPr>
          <w:rFonts w:cs="Arial"/>
          <w:b/>
        </w:rPr>
        <w:t xml:space="preserve"> </w:t>
      </w:r>
      <w:r w:rsidRPr="003452A8">
        <w:rPr>
          <w:rFonts w:cs="Arial"/>
        </w:rPr>
        <w:t>MaxiSys uzdevumu izvēlnē</w:t>
      </w:r>
      <w:r w:rsidR="006F6C05" w:rsidRPr="003452A8">
        <w:rPr>
          <w:rFonts w:cs="Arial"/>
        </w:rPr>
        <w:t>.</w:t>
      </w:r>
    </w:p>
    <w:p w14:paraId="280006CC" w14:textId="4B03223A" w:rsidR="00787F6D" w:rsidRPr="003452A8" w:rsidRDefault="00787F6D" w:rsidP="00882E04">
      <w:pPr>
        <w:pStyle w:val="aa"/>
        <w:numPr>
          <w:ilvl w:val="0"/>
          <w:numId w:val="218"/>
        </w:numPr>
        <w:spacing w:beforeLines="20" w:before="62" w:afterLines="20" w:after="62"/>
        <w:ind w:left="998" w:hanging="357"/>
        <w:rPr>
          <w:rFonts w:cs="Arial"/>
        </w:rPr>
      </w:pPr>
      <w:r w:rsidRPr="003452A8">
        <w:rPr>
          <w:rFonts w:cs="Arial"/>
        </w:rPr>
        <w:t xml:space="preserve">Atlasiet </w:t>
      </w:r>
      <w:r w:rsidRPr="003452A8">
        <w:rPr>
          <w:rFonts w:cs="Arial"/>
          <w:b/>
        </w:rPr>
        <w:t>Darbnīcas informācija</w:t>
      </w:r>
      <w:r w:rsidR="006F6C05" w:rsidRPr="003452A8">
        <w:rPr>
          <w:rFonts w:cs="Arial"/>
          <w:b/>
        </w:rPr>
        <w:t>.</w:t>
      </w:r>
    </w:p>
    <w:p w14:paraId="2411856C" w14:textId="77777777" w:rsidR="00787F6D" w:rsidRPr="003452A8" w:rsidRDefault="00787F6D" w:rsidP="00882E04">
      <w:pPr>
        <w:pStyle w:val="aa"/>
        <w:numPr>
          <w:ilvl w:val="0"/>
          <w:numId w:val="218"/>
        </w:numPr>
        <w:spacing w:beforeLines="20" w:before="62" w:afterLines="20" w:after="62"/>
        <w:ind w:left="998" w:hanging="357"/>
        <w:rPr>
          <w:rFonts w:cs="Arial"/>
        </w:rPr>
      </w:pPr>
      <w:r w:rsidRPr="003452A8">
        <w:rPr>
          <w:rFonts w:cs="Arial"/>
        </w:rPr>
        <w:t>Pieskarieties katram laukam, lai ievadītu atbilstošo informāciju.</w:t>
      </w:r>
    </w:p>
    <w:p w14:paraId="4F383462" w14:textId="55131069" w:rsidR="00787F6D" w:rsidRPr="003452A8" w:rsidRDefault="003452A8" w:rsidP="00882E04">
      <w:pPr>
        <w:pStyle w:val="aa"/>
        <w:numPr>
          <w:ilvl w:val="0"/>
          <w:numId w:val="218"/>
        </w:numPr>
        <w:spacing w:beforeLines="20" w:before="62" w:afterLines="20" w:after="62"/>
        <w:ind w:left="998" w:hanging="357"/>
        <w:rPr>
          <w:rFonts w:cs="Arial"/>
        </w:rPr>
      </w:pPr>
      <w:r w:rsidRPr="003452A8">
        <w:rPr>
          <w:rFonts w:cs="Arial"/>
          <w:szCs w:val="18"/>
          <w:lang w:val="sv-SE"/>
        </w:rPr>
        <w:t>Pēc ievadīšanas informācija tiks automātiski saglabāta</w:t>
      </w:r>
      <w:r w:rsidR="00F801D5" w:rsidRPr="003452A8">
        <w:rPr>
          <w:rFonts w:cs="Arial"/>
        </w:rPr>
        <w:t>.</w:t>
      </w:r>
    </w:p>
    <w:p w14:paraId="3A3E7DA0" w14:textId="77777777" w:rsidR="00787F6D" w:rsidRPr="003452A8" w:rsidRDefault="00787F6D" w:rsidP="00787F6D">
      <w:pPr>
        <w:pStyle w:val="20"/>
        <w:spacing w:before="312" w:after="156"/>
        <w:rPr>
          <w:rFonts w:cs="Arial"/>
        </w:rPr>
      </w:pPr>
      <w:bookmarkStart w:id="322" w:name="timebase4"/>
      <w:bookmarkStart w:id="323" w:name="_Customer"/>
      <w:bookmarkStart w:id="324" w:name="_Toc38114415"/>
      <w:bookmarkStart w:id="325" w:name="_Ref118309125"/>
      <w:bookmarkStart w:id="326" w:name="_Ref118309128"/>
      <w:bookmarkStart w:id="327" w:name="_Toc159436339"/>
      <w:bookmarkStart w:id="328" w:name="_Ref159683229"/>
      <w:bookmarkStart w:id="329" w:name="OLE_LINK250"/>
      <w:bookmarkEnd w:id="322"/>
      <w:bookmarkEnd w:id="323"/>
      <w:r w:rsidRPr="003452A8">
        <w:rPr>
          <w:rFonts w:cs="Arial"/>
        </w:rPr>
        <w:t xml:space="preserve"> </w:t>
      </w:r>
      <w:bookmarkStart w:id="330" w:name="_Toc195792266"/>
      <w:bookmarkStart w:id="331" w:name="_Toc204185560"/>
      <w:r w:rsidRPr="003452A8">
        <w:rPr>
          <w:rFonts w:cs="Arial"/>
        </w:rPr>
        <w:t>Klients</w:t>
      </w:r>
      <w:bookmarkEnd w:id="317"/>
      <w:bookmarkEnd w:id="318"/>
      <w:bookmarkEnd w:id="319"/>
      <w:bookmarkEnd w:id="320"/>
      <w:bookmarkEnd w:id="321"/>
      <w:bookmarkEnd w:id="324"/>
      <w:bookmarkEnd w:id="325"/>
      <w:bookmarkEnd w:id="326"/>
      <w:bookmarkEnd w:id="327"/>
      <w:bookmarkEnd w:id="328"/>
      <w:bookmarkEnd w:id="330"/>
      <w:bookmarkEnd w:id="331"/>
    </w:p>
    <w:p w14:paraId="0A663DCB" w14:textId="77777777" w:rsidR="00787F6D" w:rsidRPr="003452A8" w:rsidRDefault="00787F6D" w:rsidP="00787F6D">
      <w:pPr>
        <w:pStyle w:val="BodytextUserManual"/>
        <w:spacing w:before="156" w:after="156"/>
      </w:pPr>
      <w:bookmarkStart w:id="332" w:name="_Toc13212166"/>
      <w:bookmarkEnd w:id="329"/>
      <w:r w:rsidRPr="003452A8">
        <w:t>Klienta funkcija ļauj jums izveidot un rediģēt klientu kontus. Tā palīdz saglabāt un organizēt visus klientu informācijas kontus, kas ir saistīti ar saistītajiem testa transportlīdzekļa vēstures ierakstiem.</w:t>
      </w:r>
    </w:p>
    <w:p w14:paraId="0F5D3FFC" w14:textId="77777777" w:rsidR="00787F6D" w:rsidRPr="003452A8" w:rsidRDefault="00787F6D" w:rsidP="00787F6D">
      <w:pPr>
        <w:pStyle w:val="BodytextUserManual"/>
        <w:numPr>
          <w:ilvl w:val="1"/>
          <w:numId w:val="5"/>
        </w:numPr>
        <w:spacing w:beforeLines="20" w:before="62" w:afterLines="20" w:after="62"/>
        <w:ind w:left="641" w:hanging="357"/>
      </w:pPr>
      <w:r w:rsidRPr="003452A8">
        <w:rPr>
          <w:b/>
        </w:rPr>
        <w:t>Lai izveidotu klienta kontu</w:t>
      </w:r>
    </w:p>
    <w:p w14:paraId="076C529C" w14:textId="36624396" w:rsidR="00787F6D" w:rsidRPr="003452A8" w:rsidRDefault="00787F6D" w:rsidP="00882E04">
      <w:pPr>
        <w:pStyle w:val="aa"/>
        <w:numPr>
          <w:ilvl w:val="0"/>
          <w:numId w:val="219"/>
        </w:numPr>
        <w:spacing w:beforeLines="20" w:before="62" w:afterLines="20" w:after="62"/>
        <w:ind w:left="998" w:hanging="357"/>
        <w:rPr>
          <w:rFonts w:cs="Arial"/>
        </w:rPr>
      </w:pPr>
      <w:r w:rsidRPr="003452A8">
        <w:rPr>
          <w:rFonts w:cs="Arial"/>
        </w:rPr>
        <w:t xml:space="preserve">Pieskarieties lietojumprogrammai </w:t>
      </w:r>
      <w:r w:rsidRPr="003452A8">
        <w:rPr>
          <w:rFonts w:cs="Arial"/>
          <w:b/>
        </w:rPr>
        <w:t xml:space="preserve">Data Manager (Datu pārvaldnieks) </w:t>
      </w:r>
      <w:r w:rsidRPr="003452A8">
        <w:rPr>
          <w:rFonts w:cs="Arial"/>
        </w:rPr>
        <w:t>MaxiSys uzdevumu izvēlnē</w:t>
      </w:r>
      <w:r w:rsidR="006F6C05" w:rsidRPr="003452A8">
        <w:rPr>
          <w:rFonts w:cs="Arial"/>
        </w:rPr>
        <w:t>.</w:t>
      </w:r>
    </w:p>
    <w:p w14:paraId="61A9D6A7" w14:textId="70FC0DF0" w:rsidR="00787F6D" w:rsidRPr="003452A8" w:rsidRDefault="00787F6D" w:rsidP="00882E04">
      <w:pPr>
        <w:pStyle w:val="aa"/>
        <w:numPr>
          <w:ilvl w:val="0"/>
          <w:numId w:val="219"/>
        </w:numPr>
        <w:spacing w:beforeLines="20" w:before="62" w:afterLines="20" w:after="62"/>
        <w:ind w:left="998" w:hanging="357"/>
        <w:rPr>
          <w:rFonts w:cs="Arial"/>
        </w:rPr>
      </w:pPr>
      <w:r w:rsidRPr="003452A8">
        <w:rPr>
          <w:rFonts w:cs="Arial"/>
        </w:rPr>
        <w:t xml:space="preserve">Atlasiet </w:t>
      </w:r>
      <w:r w:rsidRPr="003452A8">
        <w:rPr>
          <w:rFonts w:cs="Arial"/>
          <w:b/>
        </w:rPr>
        <w:t>Klients</w:t>
      </w:r>
      <w:r w:rsidR="006F6C05" w:rsidRPr="003452A8">
        <w:rPr>
          <w:rFonts w:cs="Arial"/>
          <w:b/>
        </w:rPr>
        <w:t>.</w:t>
      </w:r>
    </w:p>
    <w:p w14:paraId="4B9CB669" w14:textId="3B1AEB99" w:rsidR="00787F6D" w:rsidRPr="003452A8" w:rsidRDefault="00787F6D" w:rsidP="00882E04">
      <w:pPr>
        <w:pStyle w:val="aa"/>
        <w:numPr>
          <w:ilvl w:val="0"/>
          <w:numId w:val="219"/>
        </w:numPr>
        <w:spacing w:beforeLines="20" w:before="62" w:afterLines="20" w:after="62"/>
        <w:ind w:left="998" w:hanging="357"/>
        <w:rPr>
          <w:rFonts w:cs="Arial"/>
        </w:rPr>
      </w:pPr>
      <w:r w:rsidRPr="003452A8">
        <w:rPr>
          <w:rFonts w:cs="Arial"/>
        </w:rPr>
        <w:t xml:space="preserve">Pieskarieties pogai </w:t>
      </w:r>
      <w:r w:rsidRPr="003452A8">
        <w:rPr>
          <w:rFonts w:cs="Arial"/>
          <w:b/>
        </w:rPr>
        <w:t>Pievienot klientu</w:t>
      </w:r>
      <w:r w:rsidR="006F6C05" w:rsidRPr="003452A8">
        <w:rPr>
          <w:rFonts w:cs="Arial"/>
          <w:b/>
        </w:rPr>
        <w:t>.</w:t>
      </w:r>
      <w:r w:rsidRPr="003452A8">
        <w:rPr>
          <w:rFonts w:cs="Arial"/>
        </w:rPr>
        <w:t xml:space="preserve"> Tiek parādīta tukša informācijas veidlapa; pieskarieties katram laukam, lai ievadītu atbilstošo informāciju.</w:t>
      </w:r>
    </w:p>
    <w:p w14:paraId="560EA9A4" w14:textId="77777777" w:rsidR="00787F6D" w:rsidRPr="003452A8" w:rsidRDefault="00787F6D" w:rsidP="00787F6D">
      <w:pPr>
        <w:pBdr>
          <w:top w:val="single" w:sz="6" w:space="1" w:color="auto"/>
          <w:bottom w:val="single" w:sz="6" w:space="1" w:color="auto"/>
        </w:pBdr>
        <w:spacing w:before="156" w:afterLines="0" w:after="0"/>
        <w:rPr>
          <w:rFonts w:cs="Arial"/>
          <w:b/>
        </w:rPr>
      </w:pPr>
      <w:r w:rsidRPr="003452A8">
        <w:rPr>
          <w:rFonts w:cs="Arial"/>
          <w:b/>
          <w:noProof/>
          <w:lang w:val="en-US"/>
        </w:rPr>
        <w:drawing>
          <wp:anchor distT="0" distB="0" distL="114300" distR="114300" simplePos="0" relativeHeight="252313600" behindDoc="0" locked="0" layoutInCell="1" allowOverlap="1" wp14:anchorId="60B94D8F" wp14:editId="3FE16188">
            <wp:simplePos x="0" y="0"/>
            <wp:positionH relativeFrom="column">
              <wp:posOffset>0</wp:posOffset>
            </wp:positionH>
            <wp:positionV relativeFrom="paragraph">
              <wp:posOffset>59690</wp:posOffset>
            </wp:positionV>
            <wp:extent cx="144145" cy="144145"/>
            <wp:effectExtent l="0" t="0" r="8890" b="8890"/>
            <wp:wrapNone/>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52A8">
        <w:rPr>
          <w:rFonts w:cs="Arial"/>
          <w:b/>
        </w:rPr>
        <w:t>PIEZĪME</w:t>
      </w:r>
    </w:p>
    <w:p w14:paraId="0B8EEE12" w14:textId="6C8DBFB9" w:rsidR="00787F6D" w:rsidRPr="003452A8" w:rsidRDefault="003452A8" w:rsidP="00787F6D">
      <w:pPr>
        <w:pBdr>
          <w:top w:val="single" w:sz="6" w:space="1" w:color="auto"/>
          <w:bottom w:val="single" w:sz="6" w:space="1" w:color="auto"/>
        </w:pBdr>
        <w:spacing w:beforeLines="0" w:before="0" w:after="156"/>
        <w:rPr>
          <w:rFonts w:cs="Arial"/>
        </w:rPr>
      </w:pPr>
      <w:r w:rsidRPr="003452A8">
        <w:rPr>
          <w:rFonts w:eastAsiaTheme="minorEastAsia" w:cs="Arial"/>
          <w:szCs w:val="18"/>
          <w:lang w:val="sv-SE"/>
        </w:rPr>
        <w:t>Ar zvaigznīti (*) atzīmētie lauki ir obligāti aizpildāmi</w:t>
      </w:r>
      <w:r w:rsidRPr="003452A8">
        <w:rPr>
          <w:rFonts w:eastAsiaTheme="minorEastAsia" w:cs="Arial"/>
          <w:szCs w:val="18"/>
        </w:rPr>
        <w:t>.</w:t>
      </w:r>
    </w:p>
    <w:p w14:paraId="054FD4D3" w14:textId="5E01643A" w:rsidR="00787F6D" w:rsidRPr="003452A8" w:rsidRDefault="00787F6D" w:rsidP="00882E04">
      <w:pPr>
        <w:pStyle w:val="aa"/>
        <w:numPr>
          <w:ilvl w:val="0"/>
          <w:numId w:val="219"/>
        </w:numPr>
        <w:spacing w:beforeLines="20" w:before="62" w:afterLines="20" w:after="62"/>
        <w:ind w:left="998" w:hanging="357"/>
        <w:rPr>
          <w:rFonts w:cs="Arial"/>
        </w:rPr>
      </w:pPr>
      <w:r w:rsidRPr="003452A8">
        <w:rPr>
          <w:rFonts w:cs="Arial"/>
        </w:rPr>
        <w:t>Dažiem klientiem apkalpošanai var būt nepieciešami vairāki transportlīdzekļi; kontam vienmēr varat pievienot jaunu transportlīdzekļa inf</w:t>
      </w:r>
      <w:r w:rsidR="00EF06AA" w:rsidRPr="003452A8">
        <w:rPr>
          <w:rFonts w:cs="Arial"/>
        </w:rPr>
        <w:t>ormāciju. Pieskarieties pogai “</w:t>
      </w:r>
      <w:r w:rsidRPr="003452A8">
        <w:rPr>
          <w:rFonts w:cs="Arial"/>
          <w:b/>
        </w:rPr>
        <w:t xml:space="preserve">Pievienot jaunu transportlīdzekļa informāciju” </w:t>
      </w:r>
      <w:r w:rsidRPr="003452A8">
        <w:rPr>
          <w:rFonts w:cs="Arial"/>
        </w:rPr>
        <w:t xml:space="preserve">un pēc tam aizpildiet transportlīdzekļa informāciju. Pieskarieties </w:t>
      </w:r>
      <w:r w:rsidRPr="003452A8">
        <w:rPr>
          <w:rFonts w:cs="Arial"/>
          <w:noProof/>
          <w:lang w:val="en-US"/>
        </w:rPr>
        <w:drawing>
          <wp:inline distT="0" distB="0" distL="0" distR="0" wp14:anchorId="44677E8A" wp14:editId="516E4FB2">
            <wp:extent cx="107950" cy="107950"/>
            <wp:effectExtent l="0" t="0" r="6350" b="6350"/>
            <wp:docPr id="143" name="图片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180"/>
                    <pic:cNvPicPr>
                      <a:picLocks noChangeAspect="1"/>
                    </pic:cNvPicPr>
                  </pic:nvPicPr>
                  <pic:blipFill>
                    <a:blip r:embed="rId184" cstate="print">
                      <a:extLst>
                        <a:ext uri="{28A0092B-C50C-407E-A947-70E740481C1C}">
                          <a14:useLocalDpi xmlns:a14="http://schemas.microsoft.com/office/drawing/2010/main"/>
                        </a:ext>
                      </a:extLst>
                    </a:blip>
                    <a:stretch>
                      <a:fillRect/>
                    </a:stretch>
                  </pic:blipFill>
                  <pic:spPr>
                    <a:xfrm>
                      <a:off x="0" y="0"/>
                      <a:ext cx="107950" cy="107950"/>
                    </a:xfrm>
                    <a:prstGeom prst="rect">
                      <a:avLst/>
                    </a:prstGeom>
                  </pic:spPr>
                </pic:pic>
              </a:graphicData>
            </a:graphic>
          </wp:inline>
        </w:drawing>
      </w:r>
      <w:r w:rsidRPr="003452A8">
        <w:rPr>
          <w:rFonts w:cs="Arial"/>
        </w:rPr>
        <w:t>pogai, lai atceltu.</w:t>
      </w:r>
    </w:p>
    <w:p w14:paraId="62A4638A" w14:textId="4C2EB75D" w:rsidR="00787F6D" w:rsidRPr="003452A8" w:rsidRDefault="00787F6D" w:rsidP="00882E04">
      <w:pPr>
        <w:pStyle w:val="aa"/>
        <w:numPr>
          <w:ilvl w:val="0"/>
          <w:numId w:val="219"/>
        </w:numPr>
        <w:spacing w:beforeLines="20" w:before="62" w:afterLines="20" w:after="62"/>
        <w:ind w:left="998" w:hanging="357"/>
        <w:rPr>
          <w:rFonts w:cs="Arial"/>
        </w:rPr>
      </w:pPr>
      <w:r w:rsidRPr="003452A8">
        <w:rPr>
          <w:rFonts w:cs="Arial"/>
        </w:rPr>
        <w:t xml:space="preserve">Pieskarieties </w:t>
      </w:r>
      <w:r w:rsidRPr="003452A8">
        <w:rPr>
          <w:rFonts w:cs="Arial"/>
          <w:b/>
        </w:rPr>
        <w:t>pogai Pabeigts</w:t>
      </w:r>
      <w:r w:rsidR="006F6C05" w:rsidRPr="003452A8">
        <w:rPr>
          <w:rFonts w:cs="Arial"/>
          <w:b/>
        </w:rPr>
        <w:t>,</w:t>
      </w:r>
      <w:r w:rsidRPr="003452A8">
        <w:rPr>
          <w:rFonts w:cs="Arial"/>
          <w:b/>
        </w:rPr>
        <w:t xml:space="preserve"> </w:t>
      </w:r>
      <w:r w:rsidRPr="003452A8">
        <w:rPr>
          <w:rFonts w:cs="Arial"/>
        </w:rPr>
        <w:t xml:space="preserve">lai saglabātu kontu, vai pieskarieties pogai </w:t>
      </w:r>
      <w:r w:rsidRPr="003452A8">
        <w:rPr>
          <w:rFonts w:cs="Arial"/>
          <w:b/>
        </w:rPr>
        <w:t>Atcelt</w:t>
      </w:r>
      <w:r w:rsidR="006F6C05" w:rsidRPr="003452A8">
        <w:rPr>
          <w:rFonts w:cs="Arial"/>
          <w:b/>
        </w:rPr>
        <w:t>,</w:t>
      </w:r>
      <w:r w:rsidRPr="003452A8">
        <w:rPr>
          <w:rFonts w:cs="Arial"/>
        </w:rPr>
        <w:t xml:space="preserve"> lai izietu, nesaglabājot.</w:t>
      </w:r>
    </w:p>
    <w:p w14:paraId="578B8A82" w14:textId="77777777" w:rsidR="00787F6D" w:rsidRPr="003452A8" w:rsidRDefault="00787F6D" w:rsidP="00787F6D">
      <w:pPr>
        <w:pStyle w:val="BodytextUserManual"/>
        <w:numPr>
          <w:ilvl w:val="1"/>
          <w:numId w:val="5"/>
        </w:numPr>
        <w:spacing w:beforeLines="20" w:before="62" w:afterLines="20" w:after="62"/>
        <w:ind w:left="641" w:hanging="357"/>
      </w:pPr>
      <w:r w:rsidRPr="003452A8">
        <w:rPr>
          <w:b/>
        </w:rPr>
        <w:t>Lai rediģētu klienta kontu</w:t>
      </w:r>
    </w:p>
    <w:p w14:paraId="1F4D9437" w14:textId="632DF011" w:rsidR="00787F6D" w:rsidRPr="003452A8" w:rsidRDefault="00787F6D" w:rsidP="00882E04">
      <w:pPr>
        <w:pStyle w:val="aa"/>
        <w:numPr>
          <w:ilvl w:val="0"/>
          <w:numId w:val="220"/>
        </w:numPr>
        <w:spacing w:beforeLines="20" w:before="62" w:afterLines="20" w:after="62"/>
        <w:ind w:left="998" w:hanging="357"/>
        <w:rPr>
          <w:rFonts w:cs="Arial"/>
        </w:rPr>
      </w:pPr>
      <w:r w:rsidRPr="003452A8">
        <w:rPr>
          <w:rFonts w:cs="Arial"/>
        </w:rPr>
        <w:t xml:space="preserve">Pieskarieties </w:t>
      </w:r>
      <w:r w:rsidRPr="003452A8">
        <w:rPr>
          <w:rFonts w:cs="Arial"/>
          <w:b/>
        </w:rPr>
        <w:t xml:space="preserve">Datu pārvaldnieks </w:t>
      </w:r>
      <w:r w:rsidRPr="003452A8">
        <w:rPr>
          <w:rFonts w:cs="Arial"/>
        </w:rPr>
        <w:t>MaxiSys uzdevumu izvēlnē</w:t>
      </w:r>
      <w:r w:rsidR="006F6C05" w:rsidRPr="003452A8">
        <w:rPr>
          <w:rFonts w:cs="Arial"/>
        </w:rPr>
        <w:t>.</w:t>
      </w:r>
    </w:p>
    <w:p w14:paraId="7E3BC689" w14:textId="178889E3" w:rsidR="00787F6D" w:rsidRPr="003452A8" w:rsidRDefault="00787F6D" w:rsidP="00882E04">
      <w:pPr>
        <w:pStyle w:val="aa"/>
        <w:numPr>
          <w:ilvl w:val="0"/>
          <w:numId w:val="220"/>
        </w:numPr>
        <w:spacing w:beforeLines="20" w:before="62" w:afterLines="20" w:after="62"/>
        <w:ind w:left="998" w:hanging="357"/>
        <w:rPr>
          <w:rFonts w:cs="Arial"/>
        </w:rPr>
      </w:pPr>
      <w:r w:rsidRPr="003452A8">
        <w:rPr>
          <w:rFonts w:cs="Arial"/>
        </w:rPr>
        <w:t xml:space="preserve">Atlasiet </w:t>
      </w:r>
      <w:r w:rsidRPr="003452A8">
        <w:rPr>
          <w:rFonts w:cs="Arial"/>
          <w:b/>
        </w:rPr>
        <w:t>Klients</w:t>
      </w:r>
      <w:r w:rsidR="006F6C05" w:rsidRPr="003452A8">
        <w:rPr>
          <w:rFonts w:cs="Arial"/>
          <w:b/>
        </w:rPr>
        <w:t>.</w:t>
      </w:r>
    </w:p>
    <w:p w14:paraId="563C7DB0" w14:textId="77777777" w:rsidR="00787F6D" w:rsidRPr="003452A8" w:rsidRDefault="00787F6D" w:rsidP="00882E04">
      <w:pPr>
        <w:pStyle w:val="aa"/>
        <w:numPr>
          <w:ilvl w:val="0"/>
          <w:numId w:val="220"/>
        </w:numPr>
        <w:spacing w:beforeLines="20" w:before="62" w:afterLines="20" w:after="62"/>
        <w:ind w:left="998" w:hanging="357"/>
        <w:rPr>
          <w:rFonts w:cs="Arial"/>
        </w:rPr>
      </w:pPr>
      <w:r w:rsidRPr="003452A8">
        <w:rPr>
          <w:rFonts w:cs="Arial"/>
        </w:rPr>
        <w:t>Atlasiet klienta kontu, pieskaroties atbilstošajai vizītkartei. Tiek parādīts klienta informācijas ieraksts.</w:t>
      </w:r>
    </w:p>
    <w:p w14:paraId="69AEB5F5" w14:textId="6B525CB3" w:rsidR="00787F6D" w:rsidRPr="003452A8" w:rsidRDefault="00787F6D" w:rsidP="00882E04">
      <w:pPr>
        <w:pStyle w:val="aa"/>
        <w:numPr>
          <w:ilvl w:val="0"/>
          <w:numId w:val="220"/>
        </w:numPr>
        <w:spacing w:beforeLines="20" w:before="62" w:afterLines="20" w:after="62"/>
        <w:ind w:left="998" w:hanging="357"/>
        <w:rPr>
          <w:rFonts w:cs="Arial"/>
        </w:rPr>
      </w:pPr>
      <w:r w:rsidRPr="003452A8">
        <w:rPr>
          <w:rFonts w:cs="Arial"/>
        </w:rPr>
        <w:t xml:space="preserve">Lai sāktu rediģēšanu, augšējā rīkjoslā pieskarieties ikonai </w:t>
      </w:r>
      <w:r w:rsidRPr="003452A8">
        <w:rPr>
          <w:rFonts w:cs="Arial"/>
          <w:b/>
        </w:rPr>
        <w:t>Rediģēt</w:t>
      </w:r>
      <w:r w:rsidR="006F6C05" w:rsidRPr="003452A8">
        <w:rPr>
          <w:rFonts w:cs="Arial"/>
          <w:b/>
        </w:rPr>
        <w:t>.</w:t>
      </w:r>
    </w:p>
    <w:p w14:paraId="6E875CDB" w14:textId="77777777" w:rsidR="00787F6D" w:rsidRPr="003452A8" w:rsidRDefault="00787F6D" w:rsidP="00882E04">
      <w:pPr>
        <w:pStyle w:val="aa"/>
        <w:numPr>
          <w:ilvl w:val="0"/>
          <w:numId w:val="220"/>
        </w:numPr>
        <w:spacing w:beforeLines="20" w:before="62" w:afterLines="20" w:after="62"/>
        <w:ind w:left="998" w:hanging="357"/>
        <w:rPr>
          <w:rFonts w:cs="Arial"/>
        </w:rPr>
      </w:pPr>
      <w:r w:rsidRPr="003452A8">
        <w:rPr>
          <w:rFonts w:cs="Arial"/>
        </w:rPr>
        <w:t>Pieskarieties ievades laukam, lai rediģētu vai labotu informāciju, un ievadiet atjaunināto informāciju.</w:t>
      </w:r>
    </w:p>
    <w:p w14:paraId="5A022A21" w14:textId="1FCB3F48" w:rsidR="00787F6D" w:rsidRPr="003452A8" w:rsidRDefault="00787F6D" w:rsidP="00882E04">
      <w:pPr>
        <w:pStyle w:val="aa"/>
        <w:numPr>
          <w:ilvl w:val="0"/>
          <w:numId w:val="220"/>
        </w:numPr>
        <w:spacing w:beforeLines="20" w:before="62" w:afterLines="20" w:after="62"/>
        <w:ind w:left="998" w:hanging="357"/>
        <w:rPr>
          <w:rFonts w:cs="Arial"/>
        </w:rPr>
      </w:pPr>
      <w:r w:rsidRPr="003452A8">
        <w:rPr>
          <w:rFonts w:cs="Arial"/>
        </w:rPr>
        <w:lastRenderedPageBreak/>
        <w:t xml:space="preserve">Pieskarieties pogai </w:t>
      </w:r>
      <w:r w:rsidRPr="003452A8">
        <w:rPr>
          <w:rFonts w:cs="Arial"/>
          <w:b/>
        </w:rPr>
        <w:t>Pabeigt</w:t>
      </w:r>
      <w:r w:rsidR="006F6C05" w:rsidRPr="003452A8">
        <w:rPr>
          <w:rFonts w:cs="Arial"/>
          <w:b/>
        </w:rPr>
        <w:t>,</w:t>
      </w:r>
      <w:r w:rsidRPr="003452A8">
        <w:rPr>
          <w:rFonts w:cs="Arial"/>
        </w:rPr>
        <w:t xml:space="preserve"> lai saglabātu atjaunināto informāciju, vai pieskarieties pogai </w:t>
      </w:r>
      <w:r w:rsidRPr="003452A8">
        <w:rPr>
          <w:rFonts w:cs="Arial"/>
          <w:b/>
        </w:rPr>
        <w:t>Atcelt</w:t>
      </w:r>
      <w:r w:rsidR="006F6C05" w:rsidRPr="003452A8">
        <w:rPr>
          <w:rFonts w:cs="Arial"/>
          <w:b/>
        </w:rPr>
        <w:t>,</w:t>
      </w:r>
      <w:r w:rsidRPr="003452A8">
        <w:rPr>
          <w:rFonts w:cs="Arial"/>
        </w:rPr>
        <w:t xml:space="preserve"> lai izietu, nesaglabājot.</w:t>
      </w:r>
    </w:p>
    <w:p w14:paraId="20171579" w14:textId="77777777" w:rsidR="00787F6D" w:rsidRPr="003452A8" w:rsidRDefault="00787F6D" w:rsidP="00787F6D">
      <w:pPr>
        <w:pStyle w:val="BodytextUserManual"/>
        <w:numPr>
          <w:ilvl w:val="1"/>
          <w:numId w:val="5"/>
        </w:numPr>
        <w:spacing w:beforeLines="20" w:before="62" w:afterLines="20" w:after="62"/>
        <w:ind w:left="641" w:hanging="357"/>
      </w:pPr>
      <w:r w:rsidRPr="003452A8">
        <w:rPr>
          <w:b/>
        </w:rPr>
        <w:t>Lai dzēstu klienta kontu</w:t>
      </w:r>
    </w:p>
    <w:p w14:paraId="309F827F" w14:textId="1564A3FB" w:rsidR="00787F6D" w:rsidRPr="003452A8" w:rsidRDefault="00787F6D" w:rsidP="00882E04">
      <w:pPr>
        <w:pStyle w:val="aa"/>
        <w:numPr>
          <w:ilvl w:val="0"/>
          <w:numId w:val="221"/>
        </w:numPr>
        <w:spacing w:beforeLines="20" w:before="62" w:afterLines="20" w:after="62"/>
        <w:ind w:left="998" w:hanging="357"/>
        <w:rPr>
          <w:rFonts w:cs="Arial"/>
        </w:rPr>
      </w:pPr>
      <w:r w:rsidRPr="003452A8">
        <w:rPr>
          <w:rFonts w:cs="Arial"/>
        </w:rPr>
        <w:t xml:space="preserve">Pieskarieties </w:t>
      </w:r>
      <w:r w:rsidRPr="003452A8">
        <w:rPr>
          <w:rFonts w:cs="Arial"/>
          <w:b/>
        </w:rPr>
        <w:t xml:space="preserve">Datu pārvaldnieks </w:t>
      </w:r>
      <w:r w:rsidRPr="003452A8">
        <w:rPr>
          <w:rFonts w:cs="Arial"/>
        </w:rPr>
        <w:t>MaxiSys uzdevumu izvēlnē</w:t>
      </w:r>
      <w:r w:rsidR="006F6C05" w:rsidRPr="003452A8">
        <w:rPr>
          <w:rFonts w:cs="Arial"/>
        </w:rPr>
        <w:t>.</w:t>
      </w:r>
    </w:p>
    <w:p w14:paraId="725E1D2C" w14:textId="29495456" w:rsidR="00787F6D" w:rsidRPr="003452A8" w:rsidRDefault="00787F6D" w:rsidP="00882E04">
      <w:pPr>
        <w:pStyle w:val="aa"/>
        <w:numPr>
          <w:ilvl w:val="0"/>
          <w:numId w:val="221"/>
        </w:numPr>
        <w:spacing w:beforeLines="20" w:before="62" w:afterLines="20" w:after="62"/>
        <w:ind w:left="998" w:hanging="357"/>
        <w:rPr>
          <w:rFonts w:cs="Arial"/>
        </w:rPr>
      </w:pPr>
      <w:r w:rsidRPr="003452A8">
        <w:rPr>
          <w:rFonts w:cs="Arial"/>
        </w:rPr>
        <w:t xml:space="preserve">Atlasiet </w:t>
      </w:r>
      <w:r w:rsidRPr="003452A8">
        <w:rPr>
          <w:rFonts w:cs="Arial"/>
          <w:b/>
        </w:rPr>
        <w:t>Klients</w:t>
      </w:r>
      <w:r w:rsidR="006F6C05" w:rsidRPr="003452A8">
        <w:rPr>
          <w:rFonts w:cs="Arial"/>
          <w:b/>
        </w:rPr>
        <w:t>.</w:t>
      </w:r>
    </w:p>
    <w:p w14:paraId="1F92156D" w14:textId="77777777" w:rsidR="00787F6D" w:rsidRPr="003452A8" w:rsidRDefault="00787F6D" w:rsidP="00882E04">
      <w:pPr>
        <w:pStyle w:val="aa"/>
        <w:widowControl w:val="0"/>
        <w:numPr>
          <w:ilvl w:val="0"/>
          <w:numId w:val="221"/>
        </w:numPr>
        <w:spacing w:beforeLines="20" w:before="62" w:afterLines="20" w:after="62"/>
        <w:ind w:left="998" w:hanging="357"/>
        <w:rPr>
          <w:rFonts w:cs="Arial"/>
        </w:rPr>
      </w:pPr>
      <w:r w:rsidRPr="003452A8">
        <w:rPr>
          <w:rFonts w:cs="Arial"/>
        </w:rPr>
        <w:t xml:space="preserve">Pieskarieties ikonai </w:t>
      </w:r>
      <w:r w:rsidRPr="003452A8">
        <w:rPr>
          <w:rFonts w:cs="Arial"/>
          <w:b/>
          <w:bCs/>
        </w:rPr>
        <w:t xml:space="preserve">Dzēst </w:t>
      </w:r>
      <w:r w:rsidRPr="003452A8">
        <w:rPr>
          <w:rFonts w:cs="Arial"/>
        </w:rPr>
        <w:t>klienta konta labajā pusē. Tiek parādīts ziņojums.</w:t>
      </w:r>
    </w:p>
    <w:p w14:paraId="424CB490" w14:textId="5481FBEB" w:rsidR="00787F6D" w:rsidRPr="003452A8" w:rsidRDefault="003452A8" w:rsidP="00882E04">
      <w:pPr>
        <w:pStyle w:val="aa"/>
        <w:widowControl w:val="0"/>
        <w:numPr>
          <w:ilvl w:val="0"/>
          <w:numId w:val="221"/>
        </w:numPr>
        <w:spacing w:beforeLines="20" w:before="62" w:afterLines="20" w:after="62"/>
        <w:ind w:left="998" w:hanging="357"/>
        <w:rPr>
          <w:rFonts w:cs="Arial"/>
        </w:rPr>
      </w:pPr>
      <w:r w:rsidRPr="003452A8">
        <w:rPr>
          <w:rFonts w:eastAsiaTheme="minorEastAsia" w:cs="Arial"/>
          <w:szCs w:val="18"/>
          <w:lang w:val="sv-SE"/>
        </w:rPr>
        <w:t xml:space="preserve">Pieskarieties pogai </w:t>
      </w:r>
      <w:r w:rsidRPr="003452A8">
        <w:rPr>
          <w:rFonts w:eastAsiaTheme="minorEastAsia" w:cs="Arial"/>
          <w:b/>
          <w:szCs w:val="18"/>
          <w:lang w:val="sv-SE"/>
        </w:rPr>
        <w:t xml:space="preserve">Labi </w:t>
      </w:r>
      <w:r w:rsidRPr="003452A8">
        <w:rPr>
          <w:rFonts w:eastAsiaTheme="minorEastAsia" w:cs="Arial"/>
          <w:szCs w:val="18"/>
          <w:lang w:val="sv-SE"/>
        </w:rPr>
        <w:t xml:space="preserve">, lai apstiprinātu komandu, un konts tiks dzēsts, vai pieskarieties pogai </w:t>
      </w:r>
      <w:r w:rsidRPr="003452A8">
        <w:rPr>
          <w:rFonts w:eastAsiaTheme="minorEastAsia" w:cs="Arial"/>
          <w:b/>
          <w:szCs w:val="18"/>
          <w:lang w:val="sv-SE"/>
        </w:rPr>
        <w:t xml:space="preserve">Atcelt </w:t>
      </w:r>
      <w:r w:rsidRPr="003452A8">
        <w:rPr>
          <w:rFonts w:eastAsiaTheme="minorEastAsia" w:cs="Arial"/>
          <w:szCs w:val="18"/>
          <w:lang w:val="sv-SE"/>
        </w:rPr>
        <w:t>, lai atceltu komandu.</w:t>
      </w:r>
    </w:p>
    <w:p w14:paraId="13B7DA79" w14:textId="78D92C27" w:rsidR="00787F6D" w:rsidRPr="003452A8" w:rsidRDefault="00787F6D" w:rsidP="00787F6D">
      <w:pPr>
        <w:pStyle w:val="20"/>
        <w:spacing w:before="312" w:after="156"/>
        <w:rPr>
          <w:rFonts w:cs="Arial"/>
        </w:rPr>
      </w:pPr>
      <w:bookmarkStart w:id="333" w:name="_Toc38114416"/>
      <w:bookmarkStart w:id="334" w:name="_Toc159436340"/>
      <w:r w:rsidRPr="003452A8">
        <w:rPr>
          <w:rFonts w:cs="Arial"/>
        </w:rPr>
        <w:t xml:space="preserve"> </w:t>
      </w:r>
      <w:bookmarkStart w:id="335" w:name="_Toc204185561"/>
      <w:r w:rsidR="007325B8" w:rsidRPr="003452A8">
        <w:rPr>
          <w:rFonts w:cs="Arial"/>
        </w:rPr>
        <w:t>Attēls</w:t>
      </w:r>
      <w:bookmarkEnd w:id="335"/>
      <w:r w:rsidR="007325B8" w:rsidRPr="003452A8">
        <w:rPr>
          <w:rFonts w:cs="Arial"/>
        </w:rPr>
        <w:t xml:space="preserve"> </w:t>
      </w:r>
      <w:bookmarkEnd w:id="332"/>
      <w:bookmarkEnd w:id="333"/>
      <w:bookmarkEnd w:id="334"/>
    </w:p>
    <w:p w14:paraId="0F45057D" w14:textId="77777777" w:rsidR="00787F6D" w:rsidRPr="003452A8" w:rsidRDefault="00787F6D" w:rsidP="00787F6D">
      <w:pPr>
        <w:pStyle w:val="BodytextUserManual"/>
        <w:spacing w:before="156" w:afterLines="0" w:after="0"/>
      </w:pPr>
      <w:r w:rsidRPr="003452A8">
        <w:t>Attēlu sadaļa ir PNG datubāze, kurā ir visi uzņemtie ekrānuzņēmumi.</w:t>
      </w:r>
    </w:p>
    <w:p w14:paraId="65F0425B" w14:textId="67145222" w:rsidR="00787F6D" w:rsidRPr="003452A8" w:rsidRDefault="003452A8" w:rsidP="00787F6D">
      <w:pPr>
        <w:pStyle w:val="BodytextUserManual"/>
        <w:spacing w:beforeLines="0" w:before="0" w:afterLines="0" w:after="0" w:line="240" w:lineRule="auto"/>
        <w:ind w:left="0"/>
        <w:jc w:val="center"/>
      </w:pPr>
      <w:r w:rsidRPr="003452A8">
        <w:rPr>
          <w:rFonts w:eastAsia="Times New Roman"/>
          <w:noProof/>
          <w:snapToGrid w:val="0"/>
          <w:color w:val="000000"/>
          <w:w w:val="0"/>
          <w:kern w:val="0"/>
          <w:sz w:val="0"/>
          <w:szCs w:val="0"/>
          <w:u w:color="000000"/>
          <w:bdr w:val="none" w:sz="0" w:space="0" w:color="000000"/>
          <w:shd w:val="clear" w:color="000000" w:fill="000000"/>
          <w:lang w:val="en-US"/>
        </w:rPr>
        <w:drawing>
          <wp:inline distT="0" distB="0" distL="0" distR="0" wp14:anchorId="119FE016" wp14:editId="3D645787">
            <wp:extent cx="2939667" cy="1818000"/>
            <wp:effectExtent l="0" t="0" r="0" b="0"/>
            <wp:docPr id="246" name="图片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85" cstate="print">
                      <a:extLst>
                        <a:ext uri="{28A0092B-C50C-407E-A947-70E740481C1C}">
                          <a14:useLocalDpi xmlns:a14="http://schemas.microsoft.com/office/drawing/2010/main" val="0"/>
                        </a:ext>
                      </a:extLst>
                    </a:blip>
                    <a:srcRect/>
                    <a:stretch>
                      <a:fillRect/>
                    </a:stretch>
                  </pic:blipFill>
                  <pic:spPr bwMode="auto">
                    <a:xfrm>
                      <a:off x="0" y="0"/>
                      <a:ext cx="2939667" cy="1818000"/>
                    </a:xfrm>
                    <a:prstGeom prst="rect">
                      <a:avLst/>
                    </a:prstGeom>
                    <a:noFill/>
                    <a:ln>
                      <a:noFill/>
                    </a:ln>
                  </pic:spPr>
                </pic:pic>
              </a:graphicData>
            </a:graphic>
          </wp:inline>
        </w:drawing>
      </w:r>
    </w:p>
    <w:p w14:paraId="4D2E94DE" w14:textId="1DD170E6" w:rsidR="00787F6D" w:rsidRPr="003452A8" w:rsidRDefault="007325B8" w:rsidP="00787F6D">
      <w:pPr>
        <w:pStyle w:val="ab"/>
        <w:spacing w:beforeLines="20" w:before="62" w:after="156"/>
        <w:rPr>
          <w:rFonts w:cs="Arial"/>
          <w:i/>
        </w:rPr>
      </w:pPr>
      <w:r w:rsidRPr="003452A8">
        <w:rPr>
          <w:rFonts w:cs="Arial"/>
        </w:rPr>
        <w:t xml:space="preserve">Attēls </w:t>
      </w:r>
      <w:r w:rsidR="001E600C" w:rsidRPr="003452A8">
        <w:rPr>
          <w:rFonts w:cs="Arial"/>
        </w:rPr>
        <w:t>9</w:t>
      </w:r>
      <w:r w:rsidR="00787F6D" w:rsidRPr="003452A8">
        <w:rPr>
          <w:rFonts w:cs="Arial"/>
        </w:rPr>
        <w:noBreakHyphen/>
      </w:r>
      <w:r w:rsidR="00787F6D" w:rsidRPr="003452A8">
        <w:rPr>
          <w:rFonts w:cs="Arial"/>
        </w:rPr>
        <w:fldChar w:fldCharType="begin"/>
      </w:r>
      <w:r w:rsidR="00787F6D" w:rsidRPr="003452A8">
        <w:rPr>
          <w:rFonts w:cs="Arial"/>
        </w:rPr>
        <w:instrText xml:space="preserve"> SEQ Figure \* ARABIC \s 1 </w:instrText>
      </w:r>
      <w:r w:rsidR="00787F6D" w:rsidRPr="003452A8">
        <w:rPr>
          <w:rFonts w:cs="Arial"/>
        </w:rPr>
        <w:fldChar w:fldCharType="separate"/>
      </w:r>
      <w:r w:rsidR="00787F6D" w:rsidRPr="003452A8">
        <w:rPr>
          <w:rFonts w:cs="Arial"/>
          <w:noProof/>
        </w:rPr>
        <w:t>5</w:t>
      </w:r>
      <w:r w:rsidR="00787F6D" w:rsidRPr="003452A8">
        <w:rPr>
          <w:rFonts w:cs="Arial"/>
          <w:noProof/>
        </w:rPr>
        <w:fldChar w:fldCharType="end"/>
      </w:r>
      <w:r w:rsidR="00787F6D" w:rsidRPr="003452A8">
        <w:rPr>
          <w:rFonts w:cs="Arial"/>
        </w:rPr>
        <w:t xml:space="preserve"> </w:t>
      </w:r>
      <w:r w:rsidR="00787F6D" w:rsidRPr="003452A8">
        <w:rPr>
          <w:rFonts w:cs="Arial"/>
          <w:i/>
        </w:rPr>
        <w:t>Attēlu datubāzes ekrāns</w:t>
      </w:r>
    </w:p>
    <w:p w14:paraId="0F11F380" w14:textId="77777777" w:rsidR="00787F6D" w:rsidRPr="003452A8" w:rsidRDefault="00787F6D" w:rsidP="00882E04">
      <w:pPr>
        <w:pStyle w:val="aa"/>
        <w:numPr>
          <w:ilvl w:val="0"/>
          <w:numId w:val="222"/>
        </w:numPr>
        <w:spacing w:beforeLines="20" w:before="62" w:afterLines="20" w:after="62"/>
        <w:ind w:left="641" w:hanging="357"/>
        <w:rPr>
          <w:rFonts w:cs="Arial"/>
          <w:i/>
        </w:rPr>
      </w:pPr>
      <w:bookmarkStart w:id="336" w:name="_Toc451525781"/>
      <w:bookmarkStart w:id="337" w:name="_Toc366846498"/>
      <w:bookmarkStart w:id="338" w:name="_Toc366845445"/>
      <w:bookmarkStart w:id="339" w:name="_Toc13212167"/>
      <w:r w:rsidRPr="003452A8">
        <w:rPr>
          <w:rFonts w:cs="Arial"/>
        </w:rPr>
        <w:t xml:space="preserve">Rīkjoslas pogas — tiek izmantotas attēlu failu rediģēšanai, drukāšanai vai dzēšanai. Skatiet </w:t>
      </w:r>
      <w:r w:rsidRPr="003452A8">
        <w:rPr>
          <w:rFonts w:cs="Arial"/>
          <w:color w:val="000000" w:themeColor="text1"/>
        </w:rPr>
        <w:t>šo tabulu.</w:t>
      </w:r>
      <w:r w:rsidRPr="003452A8">
        <w:rPr>
          <w:rFonts w:cs="Arial"/>
          <w:i/>
          <w:iCs/>
          <w:color w:val="0000FF"/>
        </w:rPr>
        <w:t xml:space="preserve"> </w:t>
      </w:r>
      <w:r w:rsidRPr="003452A8">
        <w:rPr>
          <w:rFonts w:cs="Arial"/>
        </w:rPr>
        <w:t>lai iegūtu detalizētu informāciju.</w:t>
      </w:r>
    </w:p>
    <w:p w14:paraId="3EB729BA" w14:textId="77777777" w:rsidR="00787F6D" w:rsidRPr="003452A8" w:rsidRDefault="00787F6D" w:rsidP="00882E04">
      <w:pPr>
        <w:pStyle w:val="aa"/>
        <w:numPr>
          <w:ilvl w:val="0"/>
          <w:numId w:val="222"/>
        </w:numPr>
        <w:spacing w:beforeLines="20" w:before="62" w:afterLines="20" w:after="62"/>
        <w:ind w:left="641" w:hanging="357"/>
        <w:rPr>
          <w:rFonts w:cs="Arial"/>
        </w:rPr>
      </w:pPr>
      <w:r w:rsidRPr="003452A8">
        <w:rPr>
          <w:rFonts w:cs="Arial"/>
        </w:rPr>
        <w:t>Galvenā sadaļa — parāda saglabātos attēlus.</w:t>
      </w:r>
    </w:p>
    <w:p w14:paraId="13C88F34" w14:textId="15D026C7" w:rsidR="00787F6D" w:rsidRPr="003452A8" w:rsidRDefault="00CE24E5" w:rsidP="00787F6D">
      <w:pPr>
        <w:pStyle w:val="ab"/>
        <w:spacing w:before="156" w:after="156"/>
        <w:ind w:left="0"/>
        <w:rPr>
          <w:rFonts w:cs="Arial"/>
          <w:i/>
        </w:rPr>
      </w:pPr>
      <w:bookmarkStart w:id="340" w:name="_Ref366657502"/>
      <w:r w:rsidRPr="003452A8">
        <w:rPr>
          <w:rFonts w:cs="Arial"/>
        </w:rPr>
        <w:t xml:space="preserve">Tabula </w:t>
      </w:r>
      <w:r w:rsidR="001E600C" w:rsidRPr="003452A8">
        <w:rPr>
          <w:rFonts w:cs="Arial"/>
        </w:rPr>
        <w:t>9</w:t>
      </w:r>
      <w:r w:rsidR="00787F6D" w:rsidRPr="003452A8">
        <w:rPr>
          <w:rFonts w:cs="Arial"/>
        </w:rPr>
        <w:noBreakHyphen/>
      </w:r>
      <w:r w:rsidR="00787F6D" w:rsidRPr="003452A8">
        <w:rPr>
          <w:rFonts w:cs="Arial"/>
        </w:rPr>
        <w:fldChar w:fldCharType="begin"/>
      </w:r>
      <w:r w:rsidR="00787F6D" w:rsidRPr="003452A8">
        <w:rPr>
          <w:rFonts w:cs="Arial"/>
        </w:rPr>
        <w:instrText xml:space="preserve"> SEQ Table \* ARABIC \s 1 </w:instrText>
      </w:r>
      <w:r w:rsidR="00787F6D" w:rsidRPr="003452A8">
        <w:rPr>
          <w:rFonts w:cs="Arial"/>
        </w:rPr>
        <w:fldChar w:fldCharType="separate"/>
      </w:r>
      <w:r w:rsidR="00787F6D" w:rsidRPr="003452A8">
        <w:rPr>
          <w:rFonts w:cs="Arial"/>
          <w:noProof/>
        </w:rPr>
        <w:t>2</w:t>
      </w:r>
      <w:r w:rsidR="00787F6D" w:rsidRPr="003452A8">
        <w:rPr>
          <w:rFonts w:cs="Arial"/>
          <w:noProof/>
        </w:rPr>
        <w:fldChar w:fldCharType="end"/>
      </w:r>
      <w:r w:rsidR="00787F6D" w:rsidRPr="003452A8">
        <w:rPr>
          <w:rFonts w:cs="Arial"/>
        </w:rPr>
        <w:t xml:space="preserve"> </w:t>
      </w:r>
      <w:r w:rsidR="00787F6D" w:rsidRPr="003452A8">
        <w:rPr>
          <w:rFonts w:cs="Arial"/>
          <w:i/>
        </w:rPr>
        <w:t>Rīkjoslas pogas PNG datubāzē</w:t>
      </w:r>
      <w:bookmarkEnd w:id="340"/>
    </w:p>
    <w:tbl>
      <w:tblPr>
        <w:tblStyle w:val="ac"/>
        <w:tblW w:w="5949" w:type="dxa"/>
        <w:jc w:val="center"/>
        <w:tblLayout w:type="fixed"/>
        <w:tblLook w:val="04A0" w:firstRow="1" w:lastRow="0" w:firstColumn="1" w:lastColumn="0" w:noHBand="0" w:noVBand="1"/>
      </w:tblPr>
      <w:tblGrid>
        <w:gridCol w:w="902"/>
        <w:gridCol w:w="1417"/>
        <w:gridCol w:w="3630"/>
      </w:tblGrid>
      <w:tr w:rsidR="00787F6D" w:rsidRPr="003452A8" w14:paraId="16EF1984" w14:textId="77777777" w:rsidTr="006B2F1C">
        <w:trPr>
          <w:trHeight w:val="284"/>
          <w:tblHeader/>
          <w:jc w:val="center"/>
        </w:trPr>
        <w:tc>
          <w:tcPr>
            <w:tcW w:w="902" w:type="dxa"/>
            <w:shd w:val="clear" w:color="auto" w:fill="D9D9D9" w:themeFill="background1" w:themeFillShade="D9"/>
            <w:vAlign w:val="center"/>
          </w:tcPr>
          <w:p w14:paraId="102A6E13" w14:textId="77777777" w:rsidR="00787F6D" w:rsidRPr="003452A8" w:rsidRDefault="00787F6D" w:rsidP="006B2F1C">
            <w:pPr>
              <w:pStyle w:val="af"/>
              <w:spacing w:before="156" w:after="156" w:line="240" w:lineRule="exact"/>
              <w:jc w:val="left"/>
              <w:rPr>
                <w:rFonts w:cs="Arial"/>
              </w:rPr>
            </w:pPr>
            <w:r w:rsidRPr="003452A8">
              <w:rPr>
                <w:rFonts w:cs="Arial"/>
              </w:rPr>
              <w:t>Poga</w:t>
            </w:r>
          </w:p>
        </w:tc>
        <w:tc>
          <w:tcPr>
            <w:tcW w:w="1417" w:type="dxa"/>
            <w:shd w:val="clear" w:color="auto" w:fill="D9D9D9" w:themeFill="background1" w:themeFillShade="D9"/>
            <w:vAlign w:val="center"/>
          </w:tcPr>
          <w:p w14:paraId="46CD7A83" w14:textId="77777777" w:rsidR="00787F6D" w:rsidRPr="003452A8" w:rsidRDefault="00787F6D" w:rsidP="006B2F1C">
            <w:pPr>
              <w:pStyle w:val="af"/>
              <w:spacing w:before="156" w:after="156" w:line="240" w:lineRule="exact"/>
              <w:jc w:val="left"/>
              <w:rPr>
                <w:rFonts w:cs="Arial"/>
              </w:rPr>
            </w:pPr>
            <w:r w:rsidRPr="003452A8">
              <w:rPr>
                <w:rFonts w:cs="Arial"/>
              </w:rPr>
              <w:t>Vārds</w:t>
            </w:r>
          </w:p>
        </w:tc>
        <w:tc>
          <w:tcPr>
            <w:tcW w:w="3630" w:type="dxa"/>
            <w:shd w:val="clear" w:color="auto" w:fill="D9D9D9" w:themeFill="background1" w:themeFillShade="D9"/>
            <w:vAlign w:val="center"/>
          </w:tcPr>
          <w:p w14:paraId="53E1C27D" w14:textId="77777777" w:rsidR="00787F6D" w:rsidRPr="003452A8" w:rsidRDefault="00787F6D" w:rsidP="006B2F1C">
            <w:pPr>
              <w:pStyle w:val="af"/>
              <w:spacing w:before="156" w:after="156" w:line="240" w:lineRule="exact"/>
              <w:jc w:val="left"/>
              <w:rPr>
                <w:rFonts w:cs="Arial"/>
              </w:rPr>
            </w:pPr>
            <w:r w:rsidRPr="003452A8">
              <w:rPr>
                <w:rFonts w:cs="Arial"/>
              </w:rPr>
              <w:t>Apraksts</w:t>
            </w:r>
          </w:p>
        </w:tc>
      </w:tr>
      <w:tr w:rsidR="00787F6D" w:rsidRPr="003452A8" w14:paraId="1CBB8352" w14:textId="77777777" w:rsidTr="006B2F1C">
        <w:trPr>
          <w:trHeight w:val="510"/>
          <w:jc w:val="center"/>
        </w:trPr>
        <w:tc>
          <w:tcPr>
            <w:tcW w:w="902" w:type="dxa"/>
            <w:vAlign w:val="center"/>
          </w:tcPr>
          <w:p w14:paraId="6DB2AA34" w14:textId="77777777" w:rsidR="00787F6D" w:rsidRPr="003452A8" w:rsidRDefault="00787F6D" w:rsidP="006B2F1C">
            <w:pPr>
              <w:pStyle w:val="af"/>
              <w:spacing w:before="156" w:after="156" w:line="240" w:lineRule="exact"/>
              <w:rPr>
                <w:rFonts w:cs="Arial"/>
              </w:rPr>
            </w:pPr>
            <w:r w:rsidRPr="003452A8">
              <w:rPr>
                <w:rFonts w:cs="Arial"/>
                <w:noProof/>
                <w:lang w:val="en-US"/>
                <w14:ligatures w14:val="standardContextual"/>
              </w:rPr>
              <w:drawing>
                <wp:anchor distT="0" distB="0" distL="114300" distR="114300" simplePos="0" relativeHeight="252403712" behindDoc="0" locked="0" layoutInCell="1" allowOverlap="1" wp14:anchorId="56557E20" wp14:editId="28D47F79">
                  <wp:simplePos x="0" y="0"/>
                  <wp:positionH relativeFrom="column">
                    <wp:posOffset>78740</wp:posOffset>
                  </wp:positionH>
                  <wp:positionV relativeFrom="paragraph">
                    <wp:posOffset>61595</wp:posOffset>
                  </wp:positionV>
                  <wp:extent cx="286385" cy="235585"/>
                  <wp:effectExtent l="0" t="0" r="0" b="0"/>
                  <wp:wrapNone/>
                  <wp:docPr id="1378811248" name="图片 1378811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6">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7A387124" w14:textId="77777777" w:rsidR="00787F6D" w:rsidRPr="003452A8" w:rsidRDefault="00787F6D" w:rsidP="006B2F1C">
            <w:pPr>
              <w:pStyle w:val="ae"/>
              <w:spacing w:before="312" w:after="156" w:line="240" w:lineRule="exact"/>
              <w:rPr>
                <w:rFonts w:cs="Arial"/>
                <w:b/>
                <w:bCs/>
              </w:rPr>
            </w:pPr>
            <w:r w:rsidRPr="003452A8">
              <w:rPr>
                <w:rFonts w:cs="Arial"/>
                <w:b/>
                <w:bCs/>
              </w:rPr>
              <w:t>Atpakaļ</w:t>
            </w:r>
          </w:p>
        </w:tc>
        <w:tc>
          <w:tcPr>
            <w:tcW w:w="3630" w:type="dxa"/>
            <w:vAlign w:val="center"/>
          </w:tcPr>
          <w:p w14:paraId="625973C7" w14:textId="77777777" w:rsidR="00787F6D" w:rsidRPr="003452A8" w:rsidRDefault="00787F6D" w:rsidP="006B2F1C">
            <w:pPr>
              <w:pStyle w:val="af0"/>
              <w:spacing w:beforeLines="0" w:afterLines="0" w:line="240" w:lineRule="exact"/>
              <w:ind w:left="0"/>
              <w:rPr>
                <w:rFonts w:cs="Arial"/>
              </w:rPr>
            </w:pPr>
            <w:r w:rsidRPr="003452A8">
              <w:rPr>
                <w:rFonts w:cs="Arial"/>
              </w:rPr>
              <w:t>Atgriežas iepriekšējā ekrānā.</w:t>
            </w:r>
          </w:p>
        </w:tc>
      </w:tr>
      <w:tr w:rsidR="00787F6D" w:rsidRPr="003452A8" w14:paraId="3DA5B329" w14:textId="77777777" w:rsidTr="006B2F1C">
        <w:trPr>
          <w:trHeight w:val="540"/>
          <w:jc w:val="center"/>
        </w:trPr>
        <w:tc>
          <w:tcPr>
            <w:tcW w:w="902" w:type="dxa"/>
            <w:vAlign w:val="center"/>
          </w:tcPr>
          <w:p w14:paraId="60A99516" w14:textId="77777777" w:rsidR="00787F6D" w:rsidRPr="003452A8" w:rsidRDefault="00787F6D" w:rsidP="006B2F1C">
            <w:pPr>
              <w:pStyle w:val="af"/>
              <w:spacing w:before="156" w:after="156" w:line="240" w:lineRule="exact"/>
              <w:rPr>
                <w:rFonts w:cs="Arial"/>
              </w:rPr>
            </w:pPr>
            <w:r w:rsidRPr="003452A8">
              <w:rPr>
                <w:rFonts w:cs="Arial"/>
                <w:noProof/>
                <w:lang w:val="en-US"/>
              </w:rPr>
              <w:lastRenderedPageBreak/>
              <w:drawing>
                <wp:anchor distT="0" distB="0" distL="114300" distR="114300" simplePos="0" relativeHeight="252315648" behindDoc="0" locked="0" layoutInCell="1" allowOverlap="1" wp14:anchorId="7B2B035E" wp14:editId="3C2D391D">
                  <wp:simplePos x="0" y="0"/>
                  <wp:positionH relativeFrom="column">
                    <wp:posOffset>87630</wp:posOffset>
                  </wp:positionH>
                  <wp:positionV relativeFrom="paragraph">
                    <wp:posOffset>43815</wp:posOffset>
                  </wp:positionV>
                  <wp:extent cx="273050" cy="264160"/>
                  <wp:effectExtent l="0" t="0" r="0" b="2540"/>
                  <wp:wrapNone/>
                  <wp:docPr id="154" name="图片 154" descr="Q:\营销部\工作交接-美伊\其他说明书快引等物料\Ultra 说明书\诊断屏幕\Screenshot_201601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营销部\工作交接-美伊\其他说明书快引等物料\Ultra 说明书\诊断屏幕\Screenshot_20160105-.png"/>
                          <pic:cNvPicPr>
                            <a:picLocks noChangeAspect="1" noChangeArrowheads="1"/>
                          </pic:cNvPicPr>
                        </pic:nvPicPr>
                        <pic:blipFill>
                          <a:blip r:embed="rId187">
                            <a:extLst>
                              <a:ext uri="{28A0092B-C50C-407E-A947-70E740481C1C}">
                                <a14:useLocalDpi xmlns:a14="http://schemas.microsoft.com/office/drawing/2010/main"/>
                              </a:ext>
                            </a:extLst>
                          </a:blip>
                          <a:srcRect/>
                          <a:stretch>
                            <a:fillRect/>
                          </a:stretch>
                        </pic:blipFill>
                        <pic:spPr bwMode="auto">
                          <a:xfrm>
                            <a:off x="0" y="0"/>
                            <a:ext cx="273050" cy="26416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64C964F3" w14:textId="77777777" w:rsidR="00787F6D" w:rsidRPr="003452A8" w:rsidRDefault="00787F6D" w:rsidP="006B2F1C">
            <w:pPr>
              <w:pStyle w:val="ae"/>
              <w:spacing w:before="312" w:after="156" w:line="240" w:lineRule="exact"/>
              <w:rPr>
                <w:rFonts w:cs="Arial"/>
                <w:b/>
                <w:bCs/>
              </w:rPr>
            </w:pPr>
            <w:r w:rsidRPr="003452A8">
              <w:rPr>
                <w:rFonts w:cs="Arial"/>
                <w:b/>
                <w:bCs/>
              </w:rPr>
              <w:t>Meklēt</w:t>
            </w:r>
          </w:p>
        </w:tc>
        <w:tc>
          <w:tcPr>
            <w:tcW w:w="3630" w:type="dxa"/>
            <w:vAlign w:val="center"/>
          </w:tcPr>
          <w:p w14:paraId="1D32B710" w14:textId="77777777" w:rsidR="00787F6D" w:rsidRPr="003452A8" w:rsidRDefault="00787F6D" w:rsidP="006B2F1C">
            <w:pPr>
              <w:pStyle w:val="af0"/>
              <w:spacing w:beforeLines="0" w:afterLines="0" w:line="240" w:lineRule="exact"/>
              <w:ind w:left="0"/>
              <w:rPr>
                <w:rFonts w:cs="Arial"/>
              </w:rPr>
            </w:pPr>
            <w:r w:rsidRPr="003452A8">
              <w:rPr>
                <w:rFonts w:cs="Arial"/>
              </w:rPr>
              <w:t>Pieskarieties, lai meklētu attēlu, ievadot tā saglabāšanas laiku.</w:t>
            </w:r>
          </w:p>
        </w:tc>
      </w:tr>
      <w:tr w:rsidR="00787F6D" w:rsidRPr="003452A8" w14:paraId="5C46C123" w14:textId="77777777" w:rsidTr="006B2F1C">
        <w:trPr>
          <w:trHeight w:val="540"/>
          <w:jc w:val="center"/>
        </w:trPr>
        <w:tc>
          <w:tcPr>
            <w:tcW w:w="902" w:type="dxa"/>
            <w:vAlign w:val="center"/>
          </w:tcPr>
          <w:p w14:paraId="18D6F746" w14:textId="77777777" w:rsidR="00787F6D" w:rsidRPr="003452A8" w:rsidRDefault="00787F6D" w:rsidP="006B2F1C">
            <w:pPr>
              <w:pStyle w:val="af"/>
              <w:spacing w:before="156" w:after="156" w:line="240" w:lineRule="exact"/>
              <w:rPr>
                <w:rFonts w:cs="Arial"/>
              </w:rPr>
            </w:pPr>
            <w:r w:rsidRPr="003452A8">
              <w:rPr>
                <w:rFonts w:cs="Arial"/>
                <w:noProof/>
                <w:lang w:val="en-US"/>
              </w:rPr>
              <w:drawing>
                <wp:anchor distT="0" distB="0" distL="114300" distR="114300" simplePos="0" relativeHeight="252317696" behindDoc="0" locked="0" layoutInCell="1" allowOverlap="1" wp14:anchorId="2DF4F310" wp14:editId="291D8B60">
                  <wp:simplePos x="0" y="0"/>
                  <wp:positionH relativeFrom="column">
                    <wp:posOffset>74930</wp:posOffset>
                  </wp:positionH>
                  <wp:positionV relativeFrom="paragraph">
                    <wp:posOffset>70485</wp:posOffset>
                  </wp:positionV>
                  <wp:extent cx="243840" cy="243840"/>
                  <wp:effectExtent l="0" t="0" r="3810" b="3810"/>
                  <wp:wrapNone/>
                  <wp:docPr id="1912504512" name="图片 1912504512" descr="Q:\营销部\工作交接-美伊\其他说明书快引等物料\Ultra 说明书\编辑.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Q:\营销部\工作交接-美伊\其他说明书快引等物料\Ultra 说明书\编辑.png"/>
                          <pic:cNvPicPr>
                            <a:picLocks noChangeAspect="1" noChangeArrowheads="1"/>
                          </pic:cNvPicPr>
                        </pic:nvPicPr>
                        <pic:blipFill>
                          <a:blip r:embed="rId188" cstate="print">
                            <a:extLst>
                              <a:ext uri="{28A0092B-C50C-407E-A947-70E740481C1C}">
                                <a14:useLocalDpi xmlns:a14="http://schemas.microsoft.com/office/drawing/2010/main"/>
                              </a:ext>
                            </a:extLst>
                          </a:blip>
                          <a:srcRect/>
                          <a:stretch>
                            <a:fillRect/>
                          </a:stretch>
                        </pic:blipFill>
                        <pic:spPr bwMode="auto">
                          <a:xfrm>
                            <a:off x="0" y="0"/>
                            <a:ext cx="243840" cy="24384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09D907EF" w14:textId="77777777" w:rsidR="00787F6D" w:rsidRPr="003452A8" w:rsidRDefault="00787F6D" w:rsidP="006B2F1C">
            <w:pPr>
              <w:pStyle w:val="ae"/>
              <w:spacing w:before="312" w:after="156" w:line="240" w:lineRule="exact"/>
              <w:rPr>
                <w:rFonts w:cs="Arial"/>
                <w:b/>
                <w:bCs/>
              </w:rPr>
            </w:pPr>
            <w:r w:rsidRPr="003452A8">
              <w:rPr>
                <w:rFonts w:cs="Arial"/>
                <w:b/>
                <w:bCs/>
              </w:rPr>
              <w:t>Rediģēt</w:t>
            </w:r>
          </w:p>
        </w:tc>
        <w:tc>
          <w:tcPr>
            <w:tcW w:w="3630" w:type="dxa"/>
            <w:vAlign w:val="center"/>
          </w:tcPr>
          <w:p w14:paraId="66120495" w14:textId="77777777" w:rsidR="00787F6D" w:rsidRPr="003452A8" w:rsidRDefault="00787F6D" w:rsidP="006B2F1C">
            <w:pPr>
              <w:pStyle w:val="af0"/>
              <w:spacing w:beforeLines="0" w:afterLines="0" w:line="240" w:lineRule="exact"/>
              <w:ind w:left="0"/>
              <w:rPr>
                <w:rFonts w:cs="Arial"/>
              </w:rPr>
            </w:pPr>
            <w:r w:rsidRPr="003452A8">
              <w:rPr>
                <w:rFonts w:cs="Arial"/>
              </w:rPr>
              <w:t>Pieskarieties, lai parādītu rediģēšanas rīkjoslu attēlu(-u) atlasīšanai, dzēšanai, drukāšanai vai nosūtīšanai pa e-pastu.</w:t>
            </w:r>
          </w:p>
        </w:tc>
      </w:tr>
      <w:tr w:rsidR="00787F6D" w:rsidRPr="003452A8" w14:paraId="21874BAC" w14:textId="77777777" w:rsidTr="006B2F1C">
        <w:trPr>
          <w:trHeight w:val="479"/>
          <w:jc w:val="center"/>
        </w:trPr>
        <w:tc>
          <w:tcPr>
            <w:tcW w:w="902" w:type="dxa"/>
            <w:vAlign w:val="center"/>
          </w:tcPr>
          <w:p w14:paraId="216C42F8" w14:textId="77777777" w:rsidR="00787F6D" w:rsidRPr="003452A8" w:rsidRDefault="00787F6D" w:rsidP="006B2F1C">
            <w:pPr>
              <w:pStyle w:val="af"/>
              <w:spacing w:before="156" w:after="156" w:line="240" w:lineRule="exact"/>
              <w:rPr>
                <w:rFonts w:cs="Arial"/>
              </w:rPr>
            </w:pPr>
            <w:r w:rsidRPr="003452A8">
              <w:rPr>
                <w:rFonts w:cs="Arial"/>
                <w:noProof/>
                <w:lang w:val="en-US"/>
              </w:rPr>
              <w:drawing>
                <wp:anchor distT="0" distB="0" distL="114300" distR="114300" simplePos="0" relativeHeight="252316672" behindDoc="0" locked="0" layoutInCell="1" allowOverlap="1" wp14:anchorId="6D789E31" wp14:editId="4759A01B">
                  <wp:simplePos x="0" y="0"/>
                  <wp:positionH relativeFrom="column">
                    <wp:posOffset>-18415</wp:posOffset>
                  </wp:positionH>
                  <wp:positionV relativeFrom="paragraph">
                    <wp:posOffset>116840</wp:posOffset>
                  </wp:positionV>
                  <wp:extent cx="462915" cy="175260"/>
                  <wp:effectExtent l="0" t="0" r="0" b="0"/>
                  <wp:wrapNone/>
                  <wp:docPr id="163" name="图片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9" cstate="print">
                            <a:extLst>
                              <a:ext uri="{28A0092B-C50C-407E-A947-70E740481C1C}">
                                <a14:useLocalDpi xmlns:a14="http://schemas.microsoft.com/office/drawing/2010/main"/>
                              </a:ext>
                            </a:extLst>
                          </a:blip>
                          <a:stretch>
                            <a:fillRect/>
                          </a:stretch>
                        </pic:blipFill>
                        <pic:spPr>
                          <a:xfrm>
                            <a:off x="0" y="0"/>
                            <a:ext cx="462915" cy="17526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5151E31C" w14:textId="77777777" w:rsidR="00787F6D" w:rsidRPr="003452A8" w:rsidRDefault="00787F6D" w:rsidP="006B2F1C">
            <w:pPr>
              <w:pStyle w:val="ae"/>
              <w:spacing w:before="312" w:after="156" w:line="240" w:lineRule="exact"/>
              <w:rPr>
                <w:rFonts w:cs="Arial"/>
                <w:b/>
                <w:bCs/>
              </w:rPr>
            </w:pPr>
            <w:r w:rsidRPr="003452A8">
              <w:rPr>
                <w:rFonts w:cs="Arial"/>
                <w:b/>
                <w:bCs/>
              </w:rPr>
              <w:t>Atcelt</w:t>
            </w:r>
          </w:p>
        </w:tc>
        <w:tc>
          <w:tcPr>
            <w:tcW w:w="3630" w:type="dxa"/>
            <w:vAlign w:val="center"/>
          </w:tcPr>
          <w:p w14:paraId="4D8279CB" w14:textId="77777777" w:rsidR="00787F6D" w:rsidRPr="003452A8" w:rsidRDefault="00787F6D" w:rsidP="006B2F1C">
            <w:pPr>
              <w:pStyle w:val="af0"/>
              <w:spacing w:beforeLines="0" w:afterLines="0" w:line="240" w:lineRule="exact"/>
              <w:ind w:left="0"/>
              <w:rPr>
                <w:rFonts w:cs="Arial"/>
              </w:rPr>
            </w:pPr>
            <w:r w:rsidRPr="003452A8">
              <w:rPr>
                <w:rFonts w:cs="Arial"/>
              </w:rPr>
              <w:t>Pieskarieties, lai aizvērtu rediģēšanas rīkjoslu vai atceltu failu meklēšanu.</w:t>
            </w:r>
          </w:p>
        </w:tc>
      </w:tr>
      <w:tr w:rsidR="00787F6D" w:rsidRPr="003452A8" w14:paraId="7D4D4D49" w14:textId="77777777" w:rsidTr="006B2F1C">
        <w:trPr>
          <w:trHeight w:val="528"/>
          <w:jc w:val="center"/>
        </w:trPr>
        <w:tc>
          <w:tcPr>
            <w:tcW w:w="902" w:type="dxa"/>
            <w:vAlign w:val="center"/>
          </w:tcPr>
          <w:p w14:paraId="5E6EC0AD" w14:textId="77777777" w:rsidR="00787F6D" w:rsidRPr="003452A8" w:rsidRDefault="00787F6D" w:rsidP="006B2F1C">
            <w:pPr>
              <w:pStyle w:val="af"/>
              <w:spacing w:before="156" w:after="156" w:line="240" w:lineRule="exact"/>
              <w:rPr>
                <w:rFonts w:cs="Arial"/>
              </w:rPr>
            </w:pPr>
            <w:r w:rsidRPr="003452A8">
              <w:rPr>
                <w:rFonts w:cs="Arial"/>
                <w:noProof/>
                <w:lang w:val="en-US"/>
                <w14:ligatures w14:val="standardContextual"/>
              </w:rPr>
              <w:drawing>
                <wp:anchor distT="0" distB="0" distL="114300" distR="114300" simplePos="0" relativeHeight="252404736" behindDoc="0" locked="0" layoutInCell="1" allowOverlap="1" wp14:anchorId="546011A3" wp14:editId="04916E4A">
                  <wp:simplePos x="0" y="0"/>
                  <wp:positionH relativeFrom="column">
                    <wp:posOffset>66040</wp:posOffset>
                  </wp:positionH>
                  <wp:positionV relativeFrom="paragraph">
                    <wp:posOffset>52705</wp:posOffset>
                  </wp:positionV>
                  <wp:extent cx="298450" cy="252730"/>
                  <wp:effectExtent l="0" t="0" r="6350" b="0"/>
                  <wp:wrapNone/>
                  <wp:docPr id="1378811249" name="图片 1378811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0">
                            <a:extLst>
                              <a:ext uri="{28A0092B-C50C-407E-A947-70E740481C1C}">
                                <a14:useLocalDpi xmlns:a14="http://schemas.microsoft.com/office/drawing/2010/main"/>
                              </a:ext>
                            </a:extLst>
                          </a:blip>
                          <a:stretch>
                            <a:fillRect/>
                          </a:stretch>
                        </pic:blipFill>
                        <pic:spPr>
                          <a:xfrm>
                            <a:off x="0" y="0"/>
                            <a:ext cx="298450" cy="25273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59E299B8" w14:textId="77777777" w:rsidR="00787F6D" w:rsidRPr="003452A8" w:rsidRDefault="00787F6D" w:rsidP="006B2F1C">
            <w:pPr>
              <w:pStyle w:val="ae"/>
              <w:spacing w:before="312" w:after="156" w:line="240" w:lineRule="exact"/>
              <w:rPr>
                <w:rFonts w:cs="Arial"/>
                <w:b/>
                <w:bCs/>
              </w:rPr>
            </w:pPr>
            <w:r w:rsidRPr="003452A8">
              <w:rPr>
                <w:rFonts w:cs="Arial"/>
                <w:b/>
                <w:bCs/>
              </w:rPr>
              <w:t>Drukāt</w:t>
            </w:r>
          </w:p>
        </w:tc>
        <w:tc>
          <w:tcPr>
            <w:tcW w:w="3630" w:type="dxa"/>
            <w:vAlign w:val="center"/>
          </w:tcPr>
          <w:p w14:paraId="652FFEC2" w14:textId="77777777" w:rsidR="00787F6D" w:rsidRPr="003452A8" w:rsidRDefault="00787F6D" w:rsidP="006B2F1C">
            <w:pPr>
              <w:pStyle w:val="af0"/>
              <w:spacing w:beforeLines="0" w:afterLines="0" w:line="240" w:lineRule="exact"/>
              <w:ind w:left="0"/>
              <w:rPr>
                <w:rFonts w:cs="Arial"/>
              </w:rPr>
            </w:pPr>
            <w:r w:rsidRPr="003452A8">
              <w:rPr>
                <w:rFonts w:cs="Arial"/>
              </w:rPr>
              <w:t>Pieskarieties, lai izdrukātu atlasīto attēlu.</w:t>
            </w:r>
          </w:p>
        </w:tc>
      </w:tr>
      <w:tr w:rsidR="00787F6D" w:rsidRPr="003452A8" w14:paraId="34F4AA73" w14:textId="77777777" w:rsidTr="006B2F1C">
        <w:trPr>
          <w:trHeight w:val="421"/>
          <w:jc w:val="center"/>
        </w:trPr>
        <w:tc>
          <w:tcPr>
            <w:tcW w:w="902" w:type="dxa"/>
            <w:vAlign w:val="center"/>
          </w:tcPr>
          <w:p w14:paraId="199AF08B" w14:textId="77777777" w:rsidR="00787F6D" w:rsidRPr="003452A8" w:rsidRDefault="00787F6D" w:rsidP="006B2F1C">
            <w:pPr>
              <w:pStyle w:val="af"/>
              <w:spacing w:before="156" w:after="156" w:line="240" w:lineRule="exact"/>
              <w:rPr>
                <w:rFonts w:cs="Arial"/>
              </w:rPr>
            </w:pPr>
            <w:r w:rsidRPr="003452A8">
              <w:rPr>
                <w:rFonts w:cs="Arial"/>
                <w:noProof/>
                <w:lang w:val="en-US"/>
                <w14:ligatures w14:val="standardContextual"/>
              </w:rPr>
              <w:drawing>
                <wp:anchor distT="0" distB="0" distL="114300" distR="114300" simplePos="0" relativeHeight="252405760" behindDoc="0" locked="0" layoutInCell="1" allowOverlap="1" wp14:anchorId="5A40B8B7" wp14:editId="7FFB2848">
                  <wp:simplePos x="0" y="0"/>
                  <wp:positionH relativeFrom="column">
                    <wp:posOffset>33655</wp:posOffset>
                  </wp:positionH>
                  <wp:positionV relativeFrom="paragraph">
                    <wp:posOffset>-5715</wp:posOffset>
                  </wp:positionV>
                  <wp:extent cx="333375" cy="342900"/>
                  <wp:effectExtent l="0" t="0" r="9525" b="0"/>
                  <wp:wrapNone/>
                  <wp:docPr id="1378811250" name="图片 1378811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a:extLst>
                              <a:ext uri="{28A0092B-C50C-407E-A947-70E740481C1C}">
                                <a14:useLocalDpi xmlns:a14="http://schemas.microsoft.com/office/drawing/2010/main"/>
                              </a:ext>
                            </a:extLst>
                          </a:blip>
                          <a:stretch>
                            <a:fillRect/>
                          </a:stretch>
                        </pic:blipFill>
                        <pic:spPr>
                          <a:xfrm>
                            <a:off x="0" y="0"/>
                            <a:ext cx="333375" cy="34290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680AC442" w14:textId="77777777" w:rsidR="00787F6D" w:rsidRPr="003452A8" w:rsidRDefault="00787F6D" w:rsidP="006B2F1C">
            <w:pPr>
              <w:pStyle w:val="ae"/>
              <w:spacing w:before="312" w:after="156" w:line="240" w:lineRule="exact"/>
              <w:rPr>
                <w:rFonts w:cs="Arial"/>
                <w:b/>
                <w:bCs/>
              </w:rPr>
            </w:pPr>
            <w:r w:rsidRPr="003452A8">
              <w:rPr>
                <w:rFonts w:cs="Arial"/>
                <w:b/>
                <w:bCs/>
              </w:rPr>
              <w:t>Dzēst</w:t>
            </w:r>
          </w:p>
        </w:tc>
        <w:tc>
          <w:tcPr>
            <w:tcW w:w="3630" w:type="dxa"/>
            <w:vAlign w:val="center"/>
          </w:tcPr>
          <w:p w14:paraId="001807EC" w14:textId="77777777" w:rsidR="00787F6D" w:rsidRPr="003452A8" w:rsidRDefault="00787F6D" w:rsidP="006B2F1C">
            <w:pPr>
              <w:pStyle w:val="af0"/>
              <w:spacing w:beforeLines="0" w:afterLines="0" w:line="240" w:lineRule="exact"/>
              <w:ind w:left="0"/>
              <w:rPr>
                <w:rFonts w:cs="Arial"/>
              </w:rPr>
            </w:pPr>
            <w:r w:rsidRPr="003452A8">
              <w:rPr>
                <w:rFonts w:cs="Arial"/>
              </w:rPr>
              <w:t>Pieskarieties, lai dzēstu atlasīto attēlu.</w:t>
            </w:r>
          </w:p>
        </w:tc>
      </w:tr>
      <w:tr w:rsidR="00787F6D" w:rsidRPr="003452A8" w14:paraId="4A10B0FE" w14:textId="77777777" w:rsidTr="006B2F1C">
        <w:trPr>
          <w:trHeight w:val="392"/>
          <w:jc w:val="center"/>
        </w:trPr>
        <w:tc>
          <w:tcPr>
            <w:tcW w:w="902" w:type="dxa"/>
            <w:vAlign w:val="center"/>
          </w:tcPr>
          <w:p w14:paraId="293BBCB8" w14:textId="77777777" w:rsidR="00787F6D" w:rsidRPr="003452A8" w:rsidRDefault="00787F6D" w:rsidP="006B2F1C">
            <w:pPr>
              <w:pStyle w:val="af"/>
              <w:spacing w:before="156" w:after="156" w:line="240" w:lineRule="exact"/>
              <w:rPr>
                <w:rFonts w:cs="Arial"/>
              </w:rPr>
            </w:pPr>
            <w:r w:rsidRPr="003452A8">
              <w:rPr>
                <w:rFonts w:cs="Arial"/>
                <w:noProof/>
                <w:lang w:val="en-US"/>
                <w14:ligatures w14:val="standardContextual"/>
              </w:rPr>
              <w:drawing>
                <wp:anchor distT="0" distB="0" distL="114300" distR="114300" simplePos="0" relativeHeight="252406784" behindDoc="0" locked="0" layoutInCell="1" allowOverlap="1" wp14:anchorId="61455042" wp14:editId="3B24E8CA">
                  <wp:simplePos x="0" y="0"/>
                  <wp:positionH relativeFrom="column">
                    <wp:posOffset>48260</wp:posOffset>
                  </wp:positionH>
                  <wp:positionV relativeFrom="paragraph">
                    <wp:posOffset>58420</wp:posOffset>
                  </wp:positionV>
                  <wp:extent cx="314325" cy="247650"/>
                  <wp:effectExtent l="0" t="0" r="9525" b="0"/>
                  <wp:wrapNone/>
                  <wp:docPr id="1378811251" name="图片 1378811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extLst>
                              <a:ext uri="{28A0092B-C50C-407E-A947-70E740481C1C}">
                                <a14:useLocalDpi xmlns:a14="http://schemas.microsoft.com/office/drawing/2010/main"/>
                              </a:ext>
                            </a:extLst>
                          </a:blip>
                          <a:stretch>
                            <a:fillRect/>
                          </a:stretch>
                        </pic:blipFill>
                        <pic:spPr>
                          <a:xfrm>
                            <a:off x="0" y="0"/>
                            <a:ext cx="314325" cy="24765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73C3B622" w14:textId="77777777" w:rsidR="00787F6D" w:rsidRPr="003452A8" w:rsidRDefault="00787F6D" w:rsidP="006B2F1C">
            <w:pPr>
              <w:pStyle w:val="ae"/>
              <w:spacing w:before="312" w:after="156" w:line="240" w:lineRule="exact"/>
              <w:rPr>
                <w:rFonts w:cs="Arial"/>
                <w:b/>
                <w:bCs/>
                <w:noProof/>
              </w:rPr>
            </w:pPr>
            <w:r w:rsidRPr="003452A8">
              <w:rPr>
                <w:rFonts w:cs="Arial"/>
                <w:b/>
                <w:bCs/>
                <w:noProof/>
              </w:rPr>
              <w:t>E-pasts</w:t>
            </w:r>
          </w:p>
        </w:tc>
        <w:tc>
          <w:tcPr>
            <w:tcW w:w="3630" w:type="dxa"/>
            <w:vAlign w:val="center"/>
          </w:tcPr>
          <w:p w14:paraId="362F27A5" w14:textId="77777777" w:rsidR="00787F6D" w:rsidRPr="003452A8" w:rsidRDefault="00787F6D" w:rsidP="006B2F1C">
            <w:pPr>
              <w:pStyle w:val="af0"/>
              <w:spacing w:beforeLines="0" w:afterLines="0" w:line="240" w:lineRule="exact"/>
              <w:ind w:left="0"/>
              <w:rPr>
                <w:rFonts w:cs="Arial"/>
              </w:rPr>
            </w:pPr>
            <w:r w:rsidRPr="003452A8">
              <w:rPr>
                <w:rFonts w:cs="Arial"/>
              </w:rPr>
              <w:t>Pieskarieties, lai nosūtītu atlasīto attēlu uz e-pastu.</w:t>
            </w:r>
          </w:p>
        </w:tc>
      </w:tr>
    </w:tbl>
    <w:p w14:paraId="7D62E81F" w14:textId="77777777" w:rsidR="00787F6D" w:rsidRPr="003452A8" w:rsidRDefault="00787F6D" w:rsidP="00787F6D">
      <w:pPr>
        <w:pStyle w:val="BodytextUserManual"/>
        <w:numPr>
          <w:ilvl w:val="0"/>
          <w:numId w:val="25"/>
        </w:numPr>
        <w:spacing w:beforeLines="20" w:before="62" w:afterLines="20" w:after="62"/>
        <w:ind w:left="641" w:hanging="357"/>
      </w:pPr>
      <w:r w:rsidRPr="003452A8">
        <w:rPr>
          <w:b/>
        </w:rPr>
        <w:t>Lai rediģētu/dzēstu attēlu(-us)</w:t>
      </w:r>
    </w:p>
    <w:p w14:paraId="566FE406" w14:textId="64830F54" w:rsidR="00787F6D" w:rsidRPr="003452A8" w:rsidRDefault="00F801D5" w:rsidP="00882E04">
      <w:pPr>
        <w:pStyle w:val="aa"/>
        <w:numPr>
          <w:ilvl w:val="0"/>
          <w:numId w:val="223"/>
        </w:numPr>
        <w:spacing w:beforeLines="20" w:before="62" w:afterLines="20" w:after="62"/>
        <w:ind w:left="998" w:hanging="357"/>
        <w:rPr>
          <w:rFonts w:cs="Arial"/>
        </w:rPr>
      </w:pPr>
      <w:r w:rsidRPr="003452A8">
        <w:rPr>
          <w:rFonts w:cs="Arial"/>
        </w:rPr>
        <w:t>Pieskarieties lietojumprogrammas “</w:t>
      </w:r>
      <w:r w:rsidRPr="003452A8">
        <w:rPr>
          <w:rFonts w:cs="Arial"/>
          <w:b/>
        </w:rPr>
        <w:t>Datu pārvaldnieks</w:t>
      </w:r>
      <w:r w:rsidRPr="003452A8">
        <w:rPr>
          <w:rFonts w:cs="Arial"/>
        </w:rPr>
        <w:t>” pogai MaxiSys uzdevumu izvēlnē.</w:t>
      </w:r>
    </w:p>
    <w:p w14:paraId="1D8B9046" w14:textId="1850CB4D" w:rsidR="00787F6D" w:rsidRPr="003452A8" w:rsidRDefault="00787F6D" w:rsidP="00882E04">
      <w:pPr>
        <w:pStyle w:val="aa"/>
        <w:numPr>
          <w:ilvl w:val="0"/>
          <w:numId w:val="223"/>
        </w:numPr>
        <w:spacing w:beforeLines="20" w:before="62" w:afterLines="20" w:after="62"/>
        <w:ind w:left="998" w:hanging="357"/>
        <w:rPr>
          <w:rFonts w:cs="Arial"/>
        </w:rPr>
      </w:pPr>
      <w:r w:rsidRPr="003452A8">
        <w:rPr>
          <w:rFonts w:cs="Arial"/>
        </w:rPr>
        <w:t xml:space="preserve">Atlasiet </w:t>
      </w:r>
      <w:r w:rsidRPr="003452A8">
        <w:rPr>
          <w:rFonts w:cs="Arial"/>
          <w:b/>
        </w:rPr>
        <w:t>Attēls</w:t>
      </w:r>
      <w:r w:rsidR="006F6C05" w:rsidRPr="003452A8">
        <w:rPr>
          <w:rFonts w:cs="Arial"/>
          <w:b/>
        </w:rPr>
        <w:t>,</w:t>
      </w:r>
      <w:r w:rsidRPr="003452A8">
        <w:rPr>
          <w:rFonts w:cs="Arial"/>
        </w:rPr>
        <w:t xml:space="preserve"> lai piekļūtu PNG datubāzei.</w:t>
      </w:r>
    </w:p>
    <w:p w14:paraId="0E2A9BF5" w14:textId="0F7743D8" w:rsidR="00787F6D" w:rsidRPr="003452A8" w:rsidRDefault="00787F6D" w:rsidP="00882E04">
      <w:pPr>
        <w:pStyle w:val="aa"/>
        <w:numPr>
          <w:ilvl w:val="0"/>
          <w:numId w:val="223"/>
        </w:numPr>
        <w:spacing w:beforeLines="20" w:before="62" w:afterLines="20" w:after="62"/>
        <w:ind w:left="998" w:hanging="357"/>
        <w:rPr>
          <w:rFonts w:cs="Arial"/>
        </w:rPr>
      </w:pPr>
      <w:r w:rsidRPr="003452A8">
        <w:rPr>
          <w:rFonts w:cs="Arial"/>
        </w:rPr>
        <w:t xml:space="preserve">Loga augšējā labajā stūrī pieskarieties pogai </w:t>
      </w:r>
      <w:r w:rsidRPr="003452A8">
        <w:rPr>
          <w:rFonts w:cs="Arial"/>
          <w:b/>
        </w:rPr>
        <w:t>Rediģēt</w:t>
      </w:r>
      <w:r w:rsidR="006F6C05" w:rsidRPr="003452A8">
        <w:rPr>
          <w:rFonts w:cs="Arial"/>
          <w:b/>
        </w:rPr>
        <w:t>.</w:t>
      </w:r>
      <w:r w:rsidRPr="003452A8">
        <w:rPr>
          <w:rFonts w:cs="Arial"/>
          <w:b/>
        </w:rPr>
        <w:t xml:space="preserve"> Tiek parādīts rediģēšanas ekrāns.</w:t>
      </w:r>
    </w:p>
    <w:p w14:paraId="13ADC745" w14:textId="77777777" w:rsidR="00787F6D" w:rsidRPr="003452A8" w:rsidRDefault="00787F6D" w:rsidP="00882E04">
      <w:pPr>
        <w:pStyle w:val="aa"/>
        <w:numPr>
          <w:ilvl w:val="0"/>
          <w:numId w:val="223"/>
        </w:numPr>
        <w:spacing w:beforeLines="20" w:before="62" w:afterLines="20" w:after="62"/>
        <w:ind w:left="998" w:hanging="357"/>
        <w:rPr>
          <w:rFonts w:cs="Arial"/>
        </w:rPr>
      </w:pPr>
      <w:r w:rsidRPr="003452A8">
        <w:rPr>
          <w:rFonts w:cs="Arial"/>
        </w:rPr>
        <w:t>Atlasiet attēlu(-us), kuru(-us) vēlaties rediģēt, pieskaroties izvēles rūtiņai attēla apakšējā labajā stūrī.</w:t>
      </w:r>
    </w:p>
    <w:p w14:paraId="371BDFB6" w14:textId="358BC889" w:rsidR="00F801D5" w:rsidRPr="003452A8" w:rsidRDefault="00787F6D" w:rsidP="00882E04">
      <w:pPr>
        <w:pStyle w:val="aa"/>
        <w:numPr>
          <w:ilvl w:val="0"/>
          <w:numId w:val="223"/>
        </w:numPr>
        <w:spacing w:beforeLines="20" w:before="62" w:afterLines="20" w:after="62"/>
        <w:ind w:left="998" w:hanging="357"/>
        <w:rPr>
          <w:rFonts w:cs="Arial"/>
        </w:rPr>
      </w:pPr>
      <w:r w:rsidRPr="003452A8">
        <w:rPr>
          <w:rFonts w:cs="Arial"/>
        </w:rPr>
        <w:t xml:space="preserve">Pieskarieties ikonai </w:t>
      </w:r>
      <w:r w:rsidRPr="003452A8">
        <w:rPr>
          <w:rFonts w:cs="Arial"/>
          <w:b/>
        </w:rPr>
        <w:t>Dzēst</w:t>
      </w:r>
      <w:r w:rsidR="006F6C05" w:rsidRPr="003452A8">
        <w:rPr>
          <w:rFonts w:cs="Arial"/>
          <w:b/>
        </w:rPr>
        <w:t>,</w:t>
      </w:r>
      <w:r w:rsidRPr="003452A8">
        <w:rPr>
          <w:rFonts w:cs="Arial"/>
        </w:rPr>
        <w:t xml:space="preserve"> lai dzēstu atlasītos attēlus vai dzēstu visus attēlus. Pieskarieties ikonai </w:t>
      </w:r>
      <w:r w:rsidRPr="003452A8">
        <w:rPr>
          <w:rFonts w:cs="Arial"/>
          <w:b/>
        </w:rPr>
        <w:t>Drukāt</w:t>
      </w:r>
      <w:r w:rsidR="006F6C05" w:rsidRPr="003452A8">
        <w:rPr>
          <w:rFonts w:cs="Arial"/>
          <w:b/>
        </w:rPr>
        <w:t>,</w:t>
      </w:r>
      <w:r w:rsidRPr="003452A8">
        <w:rPr>
          <w:rFonts w:cs="Arial"/>
        </w:rPr>
        <w:t xml:space="preserve"> lai izdrukātu atlasīto(-os) attēlu(-us). Pieskarieties ikonai </w:t>
      </w:r>
      <w:r w:rsidRPr="003452A8">
        <w:rPr>
          <w:rFonts w:cs="Arial"/>
          <w:b/>
        </w:rPr>
        <w:t>E-pasts</w:t>
      </w:r>
      <w:r w:rsidR="006F6C05" w:rsidRPr="003452A8">
        <w:rPr>
          <w:rFonts w:cs="Arial"/>
          <w:b/>
        </w:rPr>
        <w:t>,</w:t>
      </w:r>
      <w:r w:rsidRPr="003452A8">
        <w:rPr>
          <w:rFonts w:cs="Arial"/>
        </w:rPr>
        <w:t xml:space="preserve"> lai nosūtītu atlasīto(-os) attēlu(-us) uz e-pastu.</w:t>
      </w:r>
    </w:p>
    <w:p w14:paraId="43621CAA" w14:textId="77777777" w:rsidR="00F801D5" w:rsidRPr="003452A8" w:rsidRDefault="00F801D5" w:rsidP="00F801D5">
      <w:pPr>
        <w:numPr>
          <w:ilvl w:val="0"/>
          <w:numId w:val="25"/>
        </w:numPr>
        <w:spacing w:beforeLines="20" w:before="62" w:afterLines="20" w:after="62"/>
        <w:ind w:left="641" w:hanging="357"/>
        <w:rPr>
          <w:rFonts w:cs="Arial"/>
          <w:bCs/>
          <w:szCs w:val="20"/>
        </w:rPr>
      </w:pPr>
      <w:r w:rsidRPr="003452A8">
        <w:rPr>
          <w:rFonts w:cs="Arial"/>
          <w:b/>
          <w:bCs/>
          <w:szCs w:val="20"/>
        </w:rPr>
        <w:t>Lai kopīgotu attēlus</w:t>
      </w:r>
    </w:p>
    <w:p w14:paraId="25F26D8B" w14:textId="77777777" w:rsidR="00F801D5" w:rsidRPr="003452A8" w:rsidRDefault="00F801D5" w:rsidP="00882E04">
      <w:pPr>
        <w:widowControl/>
        <w:numPr>
          <w:ilvl w:val="0"/>
          <w:numId w:val="312"/>
        </w:numPr>
        <w:spacing w:beforeLines="20" w:before="62" w:afterLines="20" w:after="62"/>
        <w:ind w:left="998" w:hanging="357"/>
        <w:rPr>
          <w:rFonts w:cs="Arial"/>
          <w:szCs w:val="22"/>
        </w:rPr>
      </w:pPr>
      <w:r w:rsidRPr="003452A8">
        <w:rPr>
          <w:rFonts w:cs="Arial"/>
        </w:rPr>
        <w:t>Pieskarieties lietojumprogrammas “</w:t>
      </w:r>
      <w:r w:rsidRPr="003452A8">
        <w:rPr>
          <w:rFonts w:cs="Arial"/>
          <w:b/>
        </w:rPr>
        <w:t>Datu pārvaldnieks</w:t>
      </w:r>
      <w:r w:rsidRPr="003452A8">
        <w:rPr>
          <w:rFonts w:cs="Arial"/>
        </w:rPr>
        <w:t>” pogai MaxiSys uzdevumu izvēlnē.</w:t>
      </w:r>
    </w:p>
    <w:p w14:paraId="6061216B" w14:textId="77777777" w:rsidR="00F801D5" w:rsidRPr="003452A8" w:rsidRDefault="00F801D5" w:rsidP="00882E04">
      <w:pPr>
        <w:widowControl/>
        <w:numPr>
          <w:ilvl w:val="0"/>
          <w:numId w:val="312"/>
        </w:numPr>
        <w:spacing w:beforeLines="20" w:before="62" w:afterLines="20" w:after="62"/>
        <w:ind w:left="998" w:hanging="357"/>
        <w:rPr>
          <w:rFonts w:cs="Arial"/>
          <w:szCs w:val="22"/>
        </w:rPr>
      </w:pPr>
      <w:r w:rsidRPr="003452A8">
        <w:rPr>
          <w:rFonts w:cs="Arial"/>
          <w:szCs w:val="22"/>
        </w:rPr>
        <w:t xml:space="preserve">Atlasiet </w:t>
      </w:r>
      <w:r w:rsidRPr="003452A8">
        <w:rPr>
          <w:rFonts w:cs="Arial"/>
          <w:b/>
          <w:szCs w:val="22"/>
        </w:rPr>
        <w:t>Attēls,</w:t>
      </w:r>
      <w:r w:rsidRPr="003452A8">
        <w:rPr>
          <w:rFonts w:cs="Arial"/>
          <w:szCs w:val="22"/>
        </w:rPr>
        <w:t xml:space="preserve"> lai piekļūtu PNG datubāzei.</w:t>
      </w:r>
    </w:p>
    <w:p w14:paraId="094C015B" w14:textId="77777777" w:rsidR="00F801D5" w:rsidRPr="003452A8" w:rsidRDefault="00F801D5" w:rsidP="00882E04">
      <w:pPr>
        <w:widowControl/>
        <w:numPr>
          <w:ilvl w:val="0"/>
          <w:numId w:val="312"/>
        </w:numPr>
        <w:spacing w:beforeLines="20" w:before="62" w:afterLines="20" w:after="62"/>
        <w:ind w:left="998" w:hanging="357"/>
        <w:rPr>
          <w:rFonts w:cs="Arial"/>
          <w:szCs w:val="22"/>
        </w:rPr>
      </w:pPr>
      <w:r w:rsidRPr="003452A8">
        <w:rPr>
          <w:rFonts w:cs="Arial"/>
          <w:szCs w:val="22"/>
        </w:rPr>
        <w:t>Pieskarieties pogai</w:t>
      </w:r>
      <w:r w:rsidRPr="003452A8">
        <w:rPr>
          <w:rFonts w:cs="Arial"/>
          <w:b/>
          <w:szCs w:val="22"/>
        </w:rPr>
        <w:t xml:space="preserve"> </w:t>
      </w:r>
      <w:r w:rsidRPr="003452A8">
        <w:rPr>
          <w:rFonts w:cs="Arial"/>
          <w:bCs/>
          <w:szCs w:val="22"/>
        </w:rPr>
        <w:t xml:space="preserve">ikona </w:t>
      </w:r>
      <w:r w:rsidRPr="003452A8">
        <w:rPr>
          <w:rFonts w:cs="Arial"/>
          <w:noProof/>
          <w:szCs w:val="22"/>
          <w:lang w:val="en-US"/>
        </w:rPr>
        <w:drawing>
          <wp:inline distT="0" distB="0" distL="0" distR="0" wp14:anchorId="5AF2C65E" wp14:editId="2EB0FBF6">
            <wp:extent cx="151765" cy="136348"/>
            <wp:effectExtent l="0" t="0" r="635" b="0"/>
            <wp:docPr id="155" name="图片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4"/>
                    <pic:cNvPicPr>
                      <a:picLocks noChangeAspect="1" noChangeArrowheads="1"/>
                    </pic:cNvPicPr>
                  </pic:nvPicPr>
                  <pic:blipFill>
                    <a:blip r:embed="rId193" cstate="print">
                      <a:extLst>
                        <a:ext uri="{28A0092B-C50C-407E-A947-70E740481C1C}">
                          <a14:useLocalDpi xmlns:a14="http://schemas.microsoft.com/office/drawing/2010/main" val="0"/>
                        </a:ext>
                      </a:extLst>
                    </a:blip>
                    <a:srcRect/>
                    <a:stretch>
                      <a:fillRect/>
                    </a:stretch>
                  </pic:blipFill>
                  <pic:spPr bwMode="auto">
                    <a:xfrm>
                      <a:off x="0" y="0"/>
                      <a:ext cx="157627" cy="141615"/>
                    </a:xfrm>
                    <a:prstGeom prst="rect">
                      <a:avLst/>
                    </a:prstGeom>
                    <a:noFill/>
                    <a:ln>
                      <a:noFill/>
                    </a:ln>
                  </pic:spPr>
                </pic:pic>
              </a:graphicData>
            </a:graphic>
          </wp:inline>
        </w:drawing>
      </w:r>
      <w:r w:rsidRPr="003452A8">
        <w:rPr>
          <w:rFonts w:cs="Arial"/>
          <w:b/>
          <w:szCs w:val="22"/>
        </w:rPr>
        <w:t xml:space="preserve"> </w:t>
      </w:r>
      <w:r w:rsidRPr="003452A8">
        <w:rPr>
          <w:rFonts w:cs="Arial"/>
          <w:szCs w:val="22"/>
        </w:rPr>
        <w:t>lai kopīgotu attēlu, izmantojot QR kodu.</w:t>
      </w:r>
    </w:p>
    <w:p w14:paraId="43DCC0B9" w14:textId="77777777" w:rsidR="00F801D5" w:rsidRPr="003452A8" w:rsidRDefault="00F801D5" w:rsidP="00F801D5">
      <w:pPr>
        <w:numPr>
          <w:ilvl w:val="0"/>
          <w:numId w:val="25"/>
        </w:numPr>
        <w:spacing w:beforeLines="20" w:before="62" w:afterLines="20" w:after="62"/>
        <w:ind w:left="641" w:hanging="357"/>
        <w:rPr>
          <w:rFonts w:cs="Arial"/>
          <w:bCs/>
          <w:szCs w:val="20"/>
        </w:rPr>
      </w:pPr>
      <w:r w:rsidRPr="003452A8">
        <w:rPr>
          <w:rFonts w:cs="Arial"/>
          <w:b/>
          <w:bCs/>
          <w:szCs w:val="20"/>
        </w:rPr>
        <w:t>Lai augšupielādētu attēlus pakalpojumā Autel Cloud</w:t>
      </w:r>
    </w:p>
    <w:p w14:paraId="06DA49AF" w14:textId="77777777" w:rsidR="00F801D5" w:rsidRPr="003452A8" w:rsidRDefault="00F801D5" w:rsidP="00882E04">
      <w:pPr>
        <w:widowControl/>
        <w:numPr>
          <w:ilvl w:val="0"/>
          <w:numId w:val="313"/>
        </w:numPr>
        <w:spacing w:beforeLines="20" w:before="62" w:afterLines="20" w:after="62"/>
        <w:ind w:left="998" w:hanging="357"/>
        <w:rPr>
          <w:rFonts w:cs="Arial"/>
          <w:szCs w:val="22"/>
        </w:rPr>
      </w:pPr>
      <w:r w:rsidRPr="003452A8">
        <w:rPr>
          <w:rFonts w:cs="Arial"/>
        </w:rPr>
        <w:lastRenderedPageBreak/>
        <w:t>Pieskarieties lietojumprogrammas “</w:t>
      </w:r>
      <w:r w:rsidRPr="003452A8">
        <w:rPr>
          <w:rFonts w:cs="Arial"/>
          <w:b/>
        </w:rPr>
        <w:t>Datu pārvaldnieks</w:t>
      </w:r>
      <w:r w:rsidRPr="003452A8">
        <w:rPr>
          <w:rFonts w:cs="Arial"/>
        </w:rPr>
        <w:t>” pogai MaxiSys uzdevumu izvēlnē.</w:t>
      </w:r>
    </w:p>
    <w:p w14:paraId="7F497532" w14:textId="77777777" w:rsidR="00F801D5" w:rsidRPr="003452A8" w:rsidRDefault="00F801D5" w:rsidP="00882E04">
      <w:pPr>
        <w:widowControl/>
        <w:numPr>
          <w:ilvl w:val="0"/>
          <w:numId w:val="313"/>
        </w:numPr>
        <w:spacing w:beforeLines="20" w:before="62" w:afterLines="20" w:after="62"/>
        <w:ind w:left="998" w:hanging="357"/>
        <w:rPr>
          <w:rFonts w:cs="Arial"/>
          <w:szCs w:val="22"/>
        </w:rPr>
      </w:pPr>
      <w:r w:rsidRPr="003452A8">
        <w:rPr>
          <w:rFonts w:cs="Arial"/>
          <w:szCs w:val="22"/>
        </w:rPr>
        <w:t xml:space="preserve">Atlasiet </w:t>
      </w:r>
      <w:r w:rsidRPr="003452A8">
        <w:rPr>
          <w:rFonts w:cs="Arial"/>
          <w:b/>
          <w:szCs w:val="22"/>
        </w:rPr>
        <w:t>Attēls,</w:t>
      </w:r>
      <w:r w:rsidRPr="003452A8">
        <w:rPr>
          <w:rFonts w:cs="Arial"/>
          <w:szCs w:val="22"/>
        </w:rPr>
        <w:t xml:space="preserve"> lai piekļūtu PNG datubāzei.</w:t>
      </w:r>
    </w:p>
    <w:p w14:paraId="7135C6E3" w14:textId="5FA53401" w:rsidR="00F801D5" w:rsidRPr="003452A8" w:rsidRDefault="00F801D5" w:rsidP="00882E04">
      <w:pPr>
        <w:widowControl/>
        <w:numPr>
          <w:ilvl w:val="0"/>
          <w:numId w:val="313"/>
        </w:numPr>
        <w:spacing w:beforeLines="20" w:before="62" w:afterLines="20" w:after="62"/>
        <w:ind w:left="998" w:hanging="357"/>
        <w:rPr>
          <w:rFonts w:cs="Arial"/>
          <w:szCs w:val="22"/>
        </w:rPr>
      </w:pPr>
      <w:r w:rsidRPr="003452A8">
        <w:rPr>
          <w:rFonts w:cs="Arial"/>
        </w:rPr>
        <w:t xml:space="preserve">Pieskarieties </w:t>
      </w:r>
      <w:r w:rsidRPr="003452A8">
        <w:rPr>
          <w:rFonts w:cs="Arial"/>
          <w:bCs/>
        </w:rPr>
        <w:t xml:space="preserve">ikonai </w:t>
      </w:r>
      <w:r w:rsidRPr="003452A8">
        <w:rPr>
          <w:rFonts w:cs="Arial"/>
          <w:noProof/>
          <w:szCs w:val="22"/>
          <w:lang w:val="en-US"/>
        </w:rPr>
        <w:drawing>
          <wp:inline distT="0" distB="0" distL="0" distR="0" wp14:anchorId="56BED0DA" wp14:editId="715F15C8">
            <wp:extent cx="179225" cy="135255"/>
            <wp:effectExtent l="0" t="0" r="0" b="0"/>
            <wp:docPr id="156" name="图片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8"/>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182137" cy="137452"/>
                    </a:xfrm>
                    <a:prstGeom prst="rect">
                      <a:avLst/>
                    </a:prstGeom>
                    <a:noFill/>
                    <a:ln>
                      <a:noFill/>
                    </a:ln>
                  </pic:spPr>
                </pic:pic>
              </a:graphicData>
            </a:graphic>
          </wp:inline>
        </w:drawing>
      </w:r>
      <w:r w:rsidRPr="003452A8">
        <w:rPr>
          <w:rFonts w:cs="Arial"/>
          <w:b/>
        </w:rPr>
        <w:t xml:space="preserve"> </w:t>
      </w:r>
      <w:r w:rsidRPr="003452A8">
        <w:rPr>
          <w:rFonts w:cs="Arial"/>
        </w:rPr>
        <w:t>lai augšupielādētu attēlu pakalpojumā Autel Cloud.</w:t>
      </w:r>
    </w:p>
    <w:p w14:paraId="178C1955" w14:textId="77777777" w:rsidR="00787F6D" w:rsidRPr="003452A8" w:rsidRDefault="00787F6D" w:rsidP="00787F6D">
      <w:pPr>
        <w:pStyle w:val="20"/>
        <w:spacing w:before="312" w:after="156"/>
        <w:rPr>
          <w:rFonts w:cs="Arial"/>
        </w:rPr>
      </w:pPr>
      <w:bookmarkStart w:id="341" w:name="_Toc159436341"/>
      <w:bookmarkStart w:id="342" w:name="_Toc38114417"/>
      <w:r w:rsidRPr="003452A8">
        <w:rPr>
          <w:rFonts w:cs="Arial"/>
        </w:rPr>
        <w:t xml:space="preserve"> </w:t>
      </w:r>
      <w:bookmarkStart w:id="343" w:name="_Toc195792268"/>
      <w:bookmarkStart w:id="344" w:name="_Toc204185562"/>
      <w:r w:rsidRPr="003452A8">
        <w:rPr>
          <w:rFonts w:cs="Arial"/>
        </w:rPr>
        <w:t>Mākoņa ziņojums</w:t>
      </w:r>
      <w:bookmarkEnd w:id="341"/>
      <w:bookmarkEnd w:id="343"/>
      <w:bookmarkEnd w:id="344"/>
    </w:p>
    <w:p w14:paraId="74B4984F" w14:textId="0FA4C9A3" w:rsidR="00787F6D" w:rsidRPr="003452A8" w:rsidRDefault="00787F6D" w:rsidP="00787F6D">
      <w:pPr>
        <w:pStyle w:val="BodytextUserManual"/>
        <w:spacing w:before="156" w:after="156"/>
      </w:pPr>
      <w:bookmarkStart w:id="345" w:name="OLE_LINK50"/>
      <w:r w:rsidRPr="003452A8">
        <w:t xml:space="preserve">Šajā sadaļā tiek parādītas saglabātās atskaites, kuras var pārsūtīt uz Autel mākoņplatformu, tiklīdz ir izveidots stabils tīkla savienojums. </w:t>
      </w:r>
      <w:bookmarkEnd w:id="345"/>
      <w:r w:rsidRPr="003452A8">
        <w:t xml:space="preserve">Šīs atskaites pēc tam var skatīt vai kopīgot ar citiem. </w:t>
      </w:r>
      <w:r w:rsidR="00EF06AA" w:rsidRPr="003452A8">
        <w:t>Papildinformāciju skatiet sadaļās</w:t>
      </w:r>
      <w:r w:rsidRPr="003452A8">
        <w:t xml:space="preserve"> </w:t>
      </w:r>
      <w:r w:rsidRPr="003452A8">
        <w:rPr>
          <w:i/>
          <w:iCs/>
          <w:color w:val="0000FF"/>
        </w:rPr>
        <w:fldChar w:fldCharType="begin"/>
      </w:r>
      <w:r w:rsidRPr="003452A8">
        <w:rPr>
          <w:i/>
          <w:iCs/>
          <w:color w:val="0000FF"/>
        </w:rPr>
        <w:instrText xml:space="preserve"> REF _Ref159683143 \h  \* MERGEFORMAT </w:instrText>
      </w:r>
      <w:r w:rsidRPr="003452A8">
        <w:rPr>
          <w:i/>
          <w:iCs/>
          <w:color w:val="0000FF"/>
        </w:rPr>
      </w:r>
      <w:r w:rsidRPr="003452A8">
        <w:rPr>
          <w:i/>
          <w:iCs/>
          <w:color w:val="0000FF"/>
        </w:rPr>
        <w:fldChar w:fldCharType="separate"/>
      </w:r>
      <w:r w:rsidRPr="003452A8">
        <w:rPr>
          <w:i/>
          <w:iCs/>
          <w:color w:val="0000FF"/>
        </w:rPr>
        <w:t>Atskaites iestatījumi</w:t>
      </w:r>
      <w:r w:rsidRPr="003452A8">
        <w:rPr>
          <w:i/>
          <w:iCs/>
          <w:color w:val="0000FF"/>
        </w:rPr>
        <w:fldChar w:fldCharType="end"/>
      </w:r>
      <w:r w:rsidRPr="003452A8">
        <w:rPr>
          <w:i/>
          <w:iCs/>
        </w:rPr>
        <w:t xml:space="preserve"> </w:t>
      </w:r>
      <w:r w:rsidRPr="003452A8">
        <w:t>un</w:t>
      </w:r>
      <w:r w:rsidR="00EF06AA" w:rsidRPr="003452A8">
        <w:rPr>
          <w:i/>
          <w:iCs/>
          <w:color w:val="0000FF"/>
        </w:rPr>
        <w:t xml:space="preserve"> </w:t>
      </w:r>
      <w:hyperlink w:anchor="_Diagnostikas_ziņojuma_saglabāšana," w:history="1">
        <w:r w:rsidR="00EF06AA" w:rsidRPr="003452A8">
          <w:rPr>
            <w:rStyle w:val="a9"/>
            <w:i/>
            <w:iCs/>
            <w:u w:val="none"/>
          </w:rPr>
          <w:t>Diagnostikas ziņojuma saglabāšana, skatīšana un kopīgošana</w:t>
        </w:r>
      </w:hyperlink>
      <w:r w:rsidRPr="003452A8">
        <w:t>.</w:t>
      </w:r>
    </w:p>
    <w:p w14:paraId="4F440503" w14:textId="5026798D" w:rsidR="00787F6D" w:rsidRPr="003452A8" w:rsidRDefault="00787F6D" w:rsidP="00787F6D">
      <w:pPr>
        <w:pStyle w:val="20"/>
        <w:spacing w:before="312" w:after="156"/>
        <w:rPr>
          <w:rFonts w:cs="Arial"/>
        </w:rPr>
      </w:pPr>
      <w:bookmarkStart w:id="346" w:name="_Toc159436342"/>
      <w:r w:rsidRPr="003452A8">
        <w:rPr>
          <w:rFonts w:cs="Arial"/>
        </w:rPr>
        <w:t xml:space="preserve"> </w:t>
      </w:r>
      <w:bookmarkStart w:id="347" w:name="_Toc195792269"/>
      <w:bookmarkStart w:id="348" w:name="_Toc204185563"/>
      <w:r w:rsidRPr="003452A8">
        <w:rPr>
          <w:rFonts w:cs="Arial"/>
        </w:rPr>
        <w:t>PDF faili</w:t>
      </w:r>
      <w:bookmarkEnd w:id="336"/>
      <w:bookmarkEnd w:id="337"/>
      <w:bookmarkEnd w:id="338"/>
      <w:bookmarkEnd w:id="339"/>
      <w:bookmarkEnd w:id="342"/>
      <w:bookmarkEnd w:id="346"/>
      <w:bookmarkEnd w:id="347"/>
      <w:bookmarkEnd w:id="348"/>
    </w:p>
    <w:p w14:paraId="7F8116BB" w14:textId="62006E77" w:rsidR="00787F6D" w:rsidRPr="003452A8" w:rsidRDefault="00787F6D" w:rsidP="00787F6D">
      <w:pPr>
        <w:pStyle w:val="BodytextUserManual"/>
        <w:spacing w:before="156" w:after="156"/>
      </w:pPr>
      <w:bookmarkStart w:id="349" w:name="OLE_LINK48"/>
      <w:bookmarkStart w:id="350" w:name="_Toc451525782"/>
      <w:bookmarkStart w:id="351" w:name="_Toc366845446"/>
      <w:bookmarkStart w:id="352" w:name="_Toc366846499"/>
      <w:bookmarkStart w:id="353" w:name="_Toc13212168"/>
      <w:r w:rsidRPr="003452A8">
        <w:t>Šajā sadaļā tiek parādīti lokālai apskatei paredzētie PDF faili. Ievadiet PDF datubāzi un atlasiet failu, lai piekļūtu saglabātajai informācijai</w:t>
      </w:r>
      <w:r w:rsidR="006F6C05" w:rsidRPr="003452A8">
        <w:t>.</w:t>
      </w:r>
    </w:p>
    <w:bookmarkEnd w:id="349"/>
    <w:p w14:paraId="1652118D" w14:textId="77777777" w:rsidR="00787F6D" w:rsidRPr="003452A8" w:rsidRDefault="00787F6D" w:rsidP="00787F6D">
      <w:pPr>
        <w:pStyle w:val="BodytextUserManual"/>
        <w:spacing w:before="156" w:after="156"/>
      </w:pPr>
      <w:r w:rsidRPr="003452A8">
        <w:t>Šajā sadaļā failu skatīšanai un rediģēšanai tiek izmantota standarta Adobe Reader lietojumprogramma. Sīkāku informāciju skatiet saistītajā Adobe Reader rokasgrāmatā.</w:t>
      </w:r>
    </w:p>
    <w:p w14:paraId="65780D63" w14:textId="77777777" w:rsidR="00787F6D" w:rsidRPr="003452A8" w:rsidRDefault="00787F6D" w:rsidP="00787F6D">
      <w:pPr>
        <w:pStyle w:val="20"/>
        <w:spacing w:before="312" w:after="156"/>
        <w:rPr>
          <w:rFonts w:cs="Arial"/>
        </w:rPr>
      </w:pPr>
      <w:bookmarkStart w:id="354" w:name="_Toc38114418"/>
      <w:bookmarkStart w:id="355" w:name="_Toc159436343"/>
      <w:r w:rsidRPr="003452A8">
        <w:rPr>
          <w:rFonts w:cs="Arial"/>
        </w:rPr>
        <w:t xml:space="preserve"> </w:t>
      </w:r>
      <w:bookmarkStart w:id="356" w:name="_Toc195792270"/>
      <w:bookmarkStart w:id="357" w:name="_Toc204185564"/>
      <w:r w:rsidRPr="003452A8">
        <w:rPr>
          <w:rFonts w:cs="Arial"/>
        </w:rPr>
        <w:t>Pārskatīt datus</w:t>
      </w:r>
      <w:bookmarkEnd w:id="350"/>
      <w:bookmarkEnd w:id="351"/>
      <w:bookmarkEnd w:id="352"/>
      <w:bookmarkEnd w:id="353"/>
      <w:bookmarkEnd w:id="354"/>
      <w:bookmarkEnd w:id="355"/>
      <w:bookmarkEnd w:id="356"/>
      <w:bookmarkEnd w:id="357"/>
    </w:p>
    <w:p w14:paraId="49A66D86" w14:textId="77777777" w:rsidR="00787F6D" w:rsidRPr="003452A8" w:rsidRDefault="00787F6D" w:rsidP="00787F6D">
      <w:pPr>
        <w:pStyle w:val="BodytextUserManual"/>
        <w:spacing w:before="156" w:after="156"/>
      </w:pPr>
      <w:r w:rsidRPr="003452A8">
        <w:t>Sadaļa “Datu pārskatīšana” ļauj atskaņot vai kopīgot ierakstītos tiešraides datu plūsmu datu kadrus.</w:t>
      </w:r>
    </w:p>
    <w:p w14:paraId="10C4905D" w14:textId="77777777" w:rsidR="00787F6D" w:rsidRPr="003452A8" w:rsidRDefault="00787F6D" w:rsidP="00787F6D">
      <w:pPr>
        <w:pStyle w:val="BodytextUserManual"/>
        <w:spacing w:before="156" w:after="156"/>
      </w:pPr>
      <w:r w:rsidRPr="003452A8">
        <w:t>Galvenajā ekrānā “Pārskatiet datus” atlasiet ieraksta failu atskaņošanai.</w:t>
      </w:r>
    </w:p>
    <w:p w14:paraId="5FE2FBBA" w14:textId="77777777" w:rsidR="00787F6D" w:rsidRPr="003452A8" w:rsidRDefault="00787F6D" w:rsidP="00787F6D">
      <w:pPr>
        <w:pStyle w:val="BodytextUserManual"/>
        <w:spacing w:beforeLines="0" w:before="0" w:afterLines="0" w:after="0" w:line="240" w:lineRule="auto"/>
        <w:ind w:left="0"/>
        <w:jc w:val="center"/>
      </w:pPr>
      <w:r w:rsidRPr="003452A8">
        <w:rPr>
          <w:noProof/>
          <w:lang w:val="en-US"/>
          <w14:ligatures w14:val="standardContextual"/>
        </w:rPr>
        <w:drawing>
          <wp:inline distT="0" distB="0" distL="0" distR="0" wp14:anchorId="12036E0B" wp14:editId="28A15B9D">
            <wp:extent cx="3599270" cy="2103648"/>
            <wp:effectExtent l="0" t="0" r="1270" b="0"/>
            <wp:docPr id="881363845" name="图片 881363845" descr="图形用户界面&#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5" name="图片 881363845" descr="图形用户界面&#10;&#10;AI 生成的内容可能不正确。"/>
                    <pic:cNvPicPr/>
                  </pic:nvPicPr>
                  <pic:blipFill rotWithShape="1">
                    <a:blip r:embed="rId195" cstate="print">
                      <a:extLst>
                        <a:ext uri="{28A0092B-C50C-407E-A947-70E740481C1C}">
                          <a14:useLocalDpi xmlns:a14="http://schemas.microsoft.com/office/drawing/2010/main"/>
                        </a:ext>
                      </a:extLst>
                    </a:blip>
                    <a:srcRect/>
                    <a:stretch/>
                  </pic:blipFill>
                  <pic:spPr bwMode="auto">
                    <a:xfrm>
                      <a:off x="0" y="0"/>
                      <a:ext cx="3600000" cy="2104075"/>
                    </a:xfrm>
                    <a:prstGeom prst="rect">
                      <a:avLst/>
                    </a:prstGeom>
                    <a:ln>
                      <a:noFill/>
                    </a:ln>
                    <a:extLst>
                      <a:ext uri="{53640926-AAD7-44D8-BBD7-CCE9431645EC}">
                        <a14:shadowObscured xmlns:a14="http://schemas.microsoft.com/office/drawing/2010/main"/>
                      </a:ext>
                    </a:extLst>
                  </pic:spPr>
                </pic:pic>
              </a:graphicData>
            </a:graphic>
          </wp:inline>
        </w:drawing>
      </w:r>
    </w:p>
    <w:p w14:paraId="21DFF466" w14:textId="71DEC6D4" w:rsidR="00787F6D" w:rsidRPr="003452A8" w:rsidRDefault="007325B8" w:rsidP="00787F6D">
      <w:pPr>
        <w:pStyle w:val="ab"/>
        <w:spacing w:before="156" w:after="156"/>
        <w:ind w:left="0"/>
        <w:rPr>
          <w:rFonts w:cs="Arial"/>
          <w:i/>
        </w:rPr>
      </w:pPr>
      <w:r w:rsidRPr="003452A8">
        <w:rPr>
          <w:rFonts w:cs="Arial"/>
        </w:rPr>
        <w:lastRenderedPageBreak/>
        <w:t xml:space="preserve">Attēls </w:t>
      </w:r>
      <w:r w:rsidR="001E600C" w:rsidRPr="003452A8">
        <w:rPr>
          <w:rFonts w:cs="Arial"/>
        </w:rPr>
        <w:t>9</w:t>
      </w:r>
      <w:r w:rsidR="00787F6D" w:rsidRPr="003452A8">
        <w:rPr>
          <w:rFonts w:cs="Arial"/>
        </w:rPr>
        <w:noBreakHyphen/>
      </w:r>
      <w:r w:rsidR="00787F6D" w:rsidRPr="003452A8">
        <w:rPr>
          <w:rFonts w:cs="Arial"/>
        </w:rPr>
        <w:fldChar w:fldCharType="begin"/>
      </w:r>
      <w:r w:rsidR="00787F6D" w:rsidRPr="003452A8">
        <w:rPr>
          <w:rFonts w:cs="Arial"/>
        </w:rPr>
        <w:instrText xml:space="preserve"> SEQ Figure \* ARABIC \s 1 </w:instrText>
      </w:r>
      <w:r w:rsidR="00787F6D" w:rsidRPr="003452A8">
        <w:rPr>
          <w:rFonts w:cs="Arial"/>
        </w:rPr>
        <w:fldChar w:fldCharType="separate"/>
      </w:r>
      <w:r w:rsidR="00787F6D" w:rsidRPr="003452A8">
        <w:rPr>
          <w:rFonts w:cs="Arial"/>
          <w:noProof/>
        </w:rPr>
        <w:t>6</w:t>
      </w:r>
      <w:r w:rsidR="00787F6D" w:rsidRPr="003452A8">
        <w:rPr>
          <w:rFonts w:cs="Arial"/>
          <w:noProof/>
        </w:rPr>
        <w:fldChar w:fldCharType="end"/>
      </w:r>
      <w:r w:rsidR="00787F6D" w:rsidRPr="003452A8">
        <w:rPr>
          <w:rFonts w:cs="Arial"/>
        </w:rPr>
        <w:t xml:space="preserve"> </w:t>
      </w:r>
      <w:r w:rsidR="00787F6D" w:rsidRPr="003452A8">
        <w:rPr>
          <w:rFonts w:cs="Arial"/>
          <w:i/>
        </w:rPr>
        <w:t>Datu atskaņošanas ekrāns</w:t>
      </w:r>
    </w:p>
    <w:p w14:paraId="27AFC120" w14:textId="77777777" w:rsidR="00787F6D" w:rsidRPr="003452A8" w:rsidRDefault="00787F6D" w:rsidP="00787F6D">
      <w:pPr>
        <w:pStyle w:val="aa"/>
        <w:numPr>
          <w:ilvl w:val="0"/>
          <w:numId w:val="92"/>
        </w:numPr>
        <w:spacing w:beforeLines="20" w:before="62" w:afterLines="20" w:after="62"/>
        <w:ind w:left="641" w:hanging="357"/>
        <w:rPr>
          <w:rFonts w:cs="Arial"/>
        </w:rPr>
      </w:pPr>
      <w:r w:rsidRPr="003452A8">
        <w:rPr>
          <w:rFonts w:cs="Arial"/>
        </w:rPr>
        <w:t>Galvenā sadaļa — parāda ierakstītos datu kadrus.</w:t>
      </w:r>
    </w:p>
    <w:p w14:paraId="1C90BAD3" w14:textId="77777777" w:rsidR="00787F6D" w:rsidRPr="003452A8" w:rsidRDefault="00787F6D" w:rsidP="00787F6D">
      <w:pPr>
        <w:pStyle w:val="aa"/>
        <w:numPr>
          <w:ilvl w:val="0"/>
          <w:numId w:val="92"/>
        </w:numPr>
        <w:spacing w:beforeLines="20" w:before="62" w:afterLines="20" w:after="62"/>
        <w:ind w:left="641" w:hanging="357"/>
        <w:rPr>
          <w:rFonts w:cs="Arial"/>
        </w:rPr>
      </w:pPr>
      <w:r w:rsidRPr="003452A8">
        <w:rPr>
          <w:rFonts w:cs="Arial"/>
        </w:rPr>
        <w:t>Navigācijas rīkjosla</w:t>
      </w:r>
      <w:r w:rsidRPr="003452A8">
        <w:rPr>
          <w:rFonts w:cs="Arial"/>
          <w:b/>
        </w:rPr>
        <w:t xml:space="preserve"> </w:t>
      </w:r>
      <w:r w:rsidRPr="003452A8">
        <w:rPr>
          <w:rFonts w:cs="Arial"/>
        </w:rPr>
        <w:t>— ļauj manipulēt ar datu atskaņošanu.</w:t>
      </w:r>
    </w:p>
    <w:p w14:paraId="775BEE17" w14:textId="5CF8E879" w:rsidR="00787F6D" w:rsidRPr="003452A8" w:rsidRDefault="003452A8" w:rsidP="00787F6D">
      <w:pPr>
        <w:pStyle w:val="BodytextUserManual"/>
        <w:spacing w:before="156" w:after="156"/>
      </w:pPr>
      <w:r w:rsidRPr="003452A8">
        <w:rPr>
          <w:rFonts w:eastAsiaTheme="minorEastAsia"/>
          <w:bCs w:val="0"/>
          <w:szCs w:val="18"/>
          <w:lang w:val="sv-SE"/>
        </w:rPr>
        <w:t>Izmantojiet navigācijas rīkjoslas pogas, lai atskaņotu ierakstītos datus kadru pa kadram.</w:t>
      </w:r>
    </w:p>
    <w:p w14:paraId="1CC9E676" w14:textId="77777777" w:rsidR="00787F6D" w:rsidRPr="003452A8" w:rsidRDefault="00787F6D" w:rsidP="00787F6D">
      <w:pPr>
        <w:pStyle w:val="20"/>
        <w:spacing w:before="312" w:after="156"/>
        <w:rPr>
          <w:rFonts w:cs="Arial"/>
        </w:rPr>
      </w:pPr>
      <w:bookmarkStart w:id="358" w:name="_Toc451525784"/>
      <w:bookmarkStart w:id="359" w:name="_Toc13212170"/>
      <w:bookmarkStart w:id="360" w:name="_Toc38114420"/>
      <w:bookmarkStart w:id="361" w:name="_Ref119312129"/>
      <w:bookmarkStart w:id="362" w:name="_Ref119312132"/>
      <w:bookmarkStart w:id="363" w:name="_Toc159436344"/>
      <w:bookmarkStart w:id="364" w:name="_Toc13212169"/>
      <w:bookmarkStart w:id="365" w:name="_Toc38114419"/>
      <w:r w:rsidRPr="003452A8">
        <w:rPr>
          <w:rFonts w:cs="Arial"/>
        </w:rPr>
        <w:t xml:space="preserve"> </w:t>
      </w:r>
      <w:bookmarkStart w:id="366" w:name="_Toc195792271"/>
      <w:bookmarkStart w:id="367" w:name="_Toc204185565"/>
      <w:r w:rsidRPr="003452A8">
        <w:rPr>
          <w:rFonts w:cs="Arial"/>
        </w:rPr>
        <w:t>Atsauces vērtība</w:t>
      </w:r>
      <w:bookmarkEnd w:id="366"/>
      <w:bookmarkEnd w:id="367"/>
    </w:p>
    <w:p w14:paraId="089B0B52" w14:textId="3AA5F950" w:rsidR="00787F6D" w:rsidRPr="003452A8" w:rsidRDefault="00787F6D" w:rsidP="00787F6D">
      <w:pPr>
        <w:spacing w:before="156" w:afterLines="0" w:after="0"/>
        <w:rPr>
          <w:rFonts w:cs="Arial"/>
        </w:rPr>
      </w:pPr>
      <w:r w:rsidRPr="003452A8">
        <w:rPr>
          <w:rFonts w:cs="Arial"/>
        </w:rPr>
        <w:t>Atsauces vērtību sadaļā varat skatīt, meklēt, rediģēt un kopīgot datus, kas saistīti ar tiešraides datu funkcijas atsauces vērtībām</w:t>
      </w:r>
      <w:r w:rsidR="006F6C05" w:rsidRPr="003452A8">
        <w:rPr>
          <w:rFonts w:cs="Arial"/>
        </w:rPr>
        <w:t>.</w:t>
      </w:r>
      <w:r w:rsidRPr="003452A8">
        <w:rPr>
          <w:rFonts w:cs="Arial"/>
        </w:rPr>
        <w:t xml:space="preserve"> Ir iekļautas gan lokālās atsauces vērtības, gan mākoņa dublējumi</w:t>
      </w:r>
      <w:r w:rsidR="006F6C05" w:rsidRPr="003452A8">
        <w:rPr>
          <w:rFonts w:cs="Arial"/>
        </w:rPr>
        <w:t>.</w:t>
      </w:r>
      <w:r w:rsidRPr="003452A8">
        <w:rPr>
          <w:rFonts w:cs="Arial"/>
        </w:rPr>
        <w:t xml:space="preserve"> </w:t>
      </w:r>
    </w:p>
    <w:p w14:paraId="3F0E0315" w14:textId="77777777" w:rsidR="00787F6D" w:rsidRPr="003452A8" w:rsidRDefault="00787F6D" w:rsidP="00787F6D">
      <w:pPr>
        <w:pStyle w:val="BodytextUserManual"/>
        <w:spacing w:beforeLines="0" w:before="0" w:afterLines="0" w:after="0" w:line="240" w:lineRule="auto"/>
        <w:ind w:left="0"/>
        <w:jc w:val="center"/>
      </w:pPr>
      <w:r w:rsidRPr="003452A8">
        <w:rPr>
          <w:noProof/>
          <w:lang w:val="en-US"/>
          <w14:ligatures w14:val="standardContextual"/>
        </w:rPr>
        <w:drawing>
          <wp:inline distT="0" distB="0" distL="0" distR="0" wp14:anchorId="514451AD" wp14:editId="44FE4A2A">
            <wp:extent cx="3059430" cy="1823515"/>
            <wp:effectExtent l="0" t="0" r="7620" b="5715"/>
            <wp:docPr id="1378811261" name="图片 1378811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61" name="图片 1378811261"/>
                    <pic:cNvPicPr/>
                  </pic:nvPicPr>
                  <pic:blipFill rotWithShape="1">
                    <a:blip r:embed="rId196" cstate="print">
                      <a:extLst>
                        <a:ext uri="{28A0092B-C50C-407E-A947-70E740481C1C}">
                          <a14:useLocalDpi xmlns:a14="http://schemas.microsoft.com/office/drawing/2010/main"/>
                        </a:ext>
                      </a:extLst>
                    </a:blip>
                    <a:srcRect/>
                    <a:stretch/>
                  </pic:blipFill>
                  <pic:spPr bwMode="auto">
                    <a:xfrm>
                      <a:off x="0" y="0"/>
                      <a:ext cx="3060000" cy="1823855"/>
                    </a:xfrm>
                    <a:prstGeom prst="rect">
                      <a:avLst/>
                    </a:prstGeom>
                    <a:ln>
                      <a:noFill/>
                    </a:ln>
                    <a:extLst>
                      <a:ext uri="{53640926-AAD7-44D8-BBD7-CCE9431645EC}">
                        <a14:shadowObscured xmlns:a14="http://schemas.microsoft.com/office/drawing/2010/main"/>
                      </a:ext>
                    </a:extLst>
                  </pic:spPr>
                </pic:pic>
              </a:graphicData>
            </a:graphic>
          </wp:inline>
        </w:drawing>
      </w:r>
    </w:p>
    <w:p w14:paraId="1799229C" w14:textId="37135B18" w:rsidR="00787F6D" w:rsidRPr="003452A8" w:rsidRDefault="007325B8" w:rsidP="00787F6D">
      <w:pPr>
        <w:pStyle w:val="ab"/>
        <w:spacing w:beforeLines="20" w:before="62" w:afterLines="0" w:after="0"/>
        <w:rPr>
          <w:rFonts w:cs="Arial"/>
          <w:i/>
        </w:rPr>
      </w:pPr>
      <w:r w:rsidRPr="003452A8">
        <w:rPr>
          <w:rFonts w:cs="Arial"/>
        </w:rPr>
        <w:t xml:space="preserve">Attēls </w:t>
      </w:r>
      <w:r w:rsidR="001E600C" w:rsidRPr="003452A8">
        <w:rPr>
          <w:rFonts w:cs="Arial"/>
        </w:rPr>
        <w:t>9</w:t>
      </w:r>
      <w:r w:rsidR="00787F6D" w:rsidRPr="003452A8">
        <w:rPr>
          <w:rFonts w:cs="Arial"/>
        </w:rPr>
        <w:noBreakHyphen/>
      </w:r>
      <w:r w:rsidR="00787F6D" w:rsidRPr="003452A8">
        <w:rPr>
          <w:rFonts w:cs="Arial"/>
        </w:rPr>
        <w:fldChar w:fldCharType="begin"/>
      </w:r>
      <w:r w:rsidR="00787F6D" w:rsidRPr="003452A8">
        <w:rPr>
          <w:rFonts w:cs="Arial"/>
        </w:rPr>
        <w:instrText xml:space="preserve"> SEQ Figure \* ARABIC \s 1 </w:instrText>
      </w:r>
      <w:r w:rsidR="00787F6D" w:rsidRPr="003452A8">
        <w:rPr>
          <w:rFonts w:cs="Arial"/>
        </w:rPr>
        <w:fldChar w:fldCharType="separate"/>
      </w:r>
      <w:r w:rsidR="00787F6D" w:rsidRPr="003452A8">
        <w:rPr>
          <w:rFonts w:cs="Arial"/>
          <w:noProof/>
        </w:rPr>
        <w:t>7</w:t>
      </w:r>
      <w:r w:rsidR="00787F6D" w:rsidRPr="003452A8">
        <w:rPr>
          <w:rFonts w:cs="Arial"/>
          <w:noProof/>
        </w:rPr>
        <w:fldChar w:fldCharType="end"/>
      </w:r>
      <w:r w:rsidR="00787F6D" w:rsidRPr="003452A8">
        <w:rPr>
          <w:rFonts w:cs="Arial"/>
        </w:rPr>
        <w:t xml:space="preserve"> </w:t>
      </w:r>
      <w:r w:rsidR="00787F6D" w:rsidRPr="003452A8">
        <w:rPr>
          <w:rFonts w:cs="Arial"/>
          <w:i/>
        </w:rPr>
        <w:t xml:space="preserve">Atsauces </w:t>
      </w:r>
      <w:r w:rsidR="00787F6D" w:rsidRPr="003452A8">
        <w:rPr>
          <w:rFonts w:cs="Arial"/>
          <w:i/>
          <w:iCs/>
        </w:rPr>
        <w:t>vērtība</w:t>
      </w:r>
      <w:r w:rsidR="00787F6D" w:rsidRPr="003452A8">
        <w:rPr>
          <w:rFonts w:cs="Arial"/>
        </w:rPr>
        <w:t xml:space="preserve"> </w:t>
      </w:r>
      <w:r w:rsidR="00787F6D" w:rsidRPr="003452A8">
        <w:rPr>
          <w:rFonts w:cs="Arial"/>
          <w:i/>
        </w:rPr>
        <w:t>Ekrāns</w:t>
      </w:r>
    </w:p>
    <w:p w14:paraId="68D17650" w14:textId="77777777" w:rsidR="00787F6D" w:rsidRPr="003452A8" w:rsidRDefault="00787F6D" w:rsidP="00882E04">
      <w:pPr>
        <w:pStyle w:val="aa"/>
        <w:numPr>
          <w:ilvl w:val="0"/>
          <w:numId w:val="260"/>
        </w:numPr>
        <w:spacing w:beforeLines="20" w:before="62" w:afterLines="20" w:after="62"/>
        <w:ind w:left="641" w:hanging="357"/>
        <w:rPr>
          <w:rFonts w:cs="Arial"/>
          <w:i/>
        </w:rPr>
      </w:pPr>
      <w:r w:rsidRPr="003452A8">
        <w:rPr>
          <w:rFonts w:cs="Arial"/>
        </w:rPr>
        <w:t xml:space="preserve">Rīkjoslas pogas — skatiet </w:t>
      </w:r>
      <w:r w:rsidRPr="003452A8">
        <w:rPr>
          <w:rFonts w:cs="Arial"/>
          <w:color w:val="000000" w:themeColor="text1"/>
        </w:rPr>
        <w:t>šo tabulu</w:t>
      </w:r>
      <w:r w:rsidRPr="003452A8">
        <w:rPr>
          <w:rFonts w:cs="Arial"/>
          <w:i/>
          <w:iCs/>
          <w:color w:val="0000FF"/>
        </w:rPr>
        <w:t xml:space="preserve"> </w:t>
      </w:r>
      <w:r w:rsidRPr="003452A8">
        <w:rPr>
          <w:rFonts w:cs="Arial"/>
        </w:rPr>
        <w:t>lai iegūtu detalizētu informāciju.</w:t>
      </w:r>
    </w:p>
    <w:p w14:paraId="46B4CB61" w14:textId="77777777" w:rsidR="00787F6D" w:rsidRPr="003452A8" w:rsidRDefault="00787F6D" w:rsidP="00882E04">
      <w:pPr>
        <w:pStyle w:val="aa"/>
        <w:numPr>
          <w:ilvl w:val="0"/>
          <w:numId w:val="260"/>
        </w:numPr>
        <w:spacing w:beforeLines="20" w:before="62" w:afterLines="20" w:after="62"/>
        <w:ind w:left="641" w:hanging="357"/>
        <w:rPr>
          <w:rFonts w:cs="Arial"/>
        </w:rPr>
      </w:pPr>
      <w:r w:rsidRPr="003452A8">
        <w:rPr>
          <w:rFonts w:cs="Arial"/>
        </w:rPr>
        <w:t>Galvenā sadaļa — parāda informāciju, tostarp laiku, faila numuru, transportlīdzekļa marku, ražošanas gadu, dzinēju un sistēmu.</w:t>
      </w:r>
    </w:p>
    <w:p w14:paraId="20EB2CCB" w14:textId="4EF0368B" w:rsidR="00787F6D" w:rsidRPr="003452A8" w:rsidRDefault="00CE24E5" w:rsidP="00787F6D">
      <w:pPr>
        <w:pStyle w:val="ab"/>
        <w:spacing w:before="156" w:after="156"/>
        <w:ind w:left="0"/>
        <w:rPr>
          <w:rFonts w:cs="Arial"/>
          <w:i/>
        </w:rPr>
      </w:pPr>
      <w:r w:rsidRPr="003452A8">
        <w:rPr>
          <w:rFonts w:cs="Arial"/>
        </w:rPr>
        <w:t xml:space="preserve">Tabula </w:t>
      </w:r>
      <w:r w:rsidR="001E600C" w:rsidRPr="003452A8">
        <w:rPr>
          <w:rFonts w:cs="Arial"/>
        </w:rPr>
        <w:t>9</w:t>
      </w:r>
      <w:r w:rsidR="00787F6D" w:rsidRPr="003452A8">
        <w:rPr>
          <w:rFonts w:cs="Arial"/>
        </w:rPr>
        <w:noBreakHyphen/>
      </w:r>
      <w:r w:rsidR="00787F6D" w:rsidRPr="003452A8">
        <w:rPr>
          <w:rFonts w:cs="Arial"/>
        </w:rPr>
        <w:fldChar w:fldCharType="begin"/>
      </w:r>
      <w:r w:rsidR="00787F6D" w:rsidRPr="003452A8">
        <w:rPr>
          <w:rFonts w:cs="Arial"/>
        </w:rPr>
        <w:instrText xml:space="preserve"> SEQ Table \* ARABIC \s 1 </w:instrText>
      </w:r>
      <w:r w:rsidR="00787F6D" w:rsidRPr="003452A8">
        <w:rPr>
          <w:rFonts w:cs="Arial"/>
        </w:rPr>
        <w:fldChar w:fldCharType="separate"/>
      </w:r>
      <w:r w:rsidR="00787F6D" w:rsidRPr="003452A8">
        <w:rPr>
          <w:rFonts w:cs="Arial"/>
          <w:noProof/>
        </w:rPr>
        <w:t>3</w:t>
      </w:r>
      <w:r w:rsidR="00787F6D" w:rsidRPr="003452A8">
        <w:rPr>
          <w:rFonts w:cs="Arial"/>
          <w:noProof/>
        </w:rPr>
        <w:fldChar w:fldCharType="end"/>
      </w:r>
      <w:r w:rsidR="00787F6D" w:rsidRPr="003452A8">
        <w:rPr>
          <w:rFonts w:cs="Arial"/>
        </w:rPr>
        <w:t xml:space="preserve"> </w:t>
      </w:r>
      <w:r w:rsidR="00787F6D" w:rsidRPr="003452A8">
        <w:rPr>
          <w:rFonts w:cs="Arial"/>
          <w:i/>
        </w:rPr>
        <w:t xml:space="preserve">Rīkjoslas pogas atsauces </w:t>
      </w:r>
      <w:r w:rsidR="00787F6D" w:rsidRPr="003452A8">
        <w:rPr>
          <w:rFonts w:cs="Arial"/>
          <w:i/>
          <w:iCs/>
        </w:rPr>
        <w:t>vērtībā</w:t>
      </w:r>
      <w:r w:rsidR="00787F6D" w:rsidRPr="003452A8">
        <w:rPr>
          <w:rFonts w:cs="Arial"/>
        </w:rPr>
        <w:t xml:space="preserve"> </w:t>
      </w:r>
      <w:r w:rsidR="00787F6D" w:rsidRPr="003452A8">
        <w:rPr>
          <w:rFonts w:cs="Arial"/>
          <w:i/>
        </w:rPr>
        <w:t>Ekrāns</w:t>
      </w:r>
    </w:p>
    <w:tbl>
      <w:tblPr>
        <w:tblStyle w:val="ac"/>
        <w:tblW w:w="6799" w:type="dxa"/>
        <w:jc w:val="center"/>
        <w:tblLayout w:type="fixed"/>
        <w:tblLook w:val="04A0" w:firstRow="1" w:lastRow="0" w:firstColumn="1" w:lastColumn="0" w:noHBand="0" w:noVBand="1"/>
      </w:tblPr>
      <w:tblGrid>
        <w:gridCol w:w="988"/>
        <w:gridCol w:w="1275"/>
        <w:gridCol w:w="4536"/>
      </w:tblGrid>
      <w:tr w:rsidR="00787F6D" w:rsidRPr="003452A8" w14:paraId="7B597ACA" w14:textId="77777777" w:rsidTr="006B2F1C">
        <w:trPr>
          <w:trHeight w:val="284"/>
          <w:tblHeader/>
          <w:jc w:val="center"/>
        </w:trPr>
        <w:tc>
          <w:tcPr>
            <w:tcW w:w="988" w:type="dxa"/>
            <w:shd w:val="clear" w:color="auto" w:fill="D9D9D9" w:themeFill="background1" w:themeFillShade="D9"/>
            <w:vAlign w:val="center"/>
          </w:tcPr>
          <w:p w14:paraId="79223871" w14:textId="77777777" w:rsidR="00787F6D" w:rsidRPr="003452A8" w:rsidRDefault="00787F6D" w:rsidP="006B2F1C">
            <w:pPr>
              <w:pStyle w:val="af"/>
              <w:spacing w:before="156" w:after="156" w:line="240" w:lineRule="exact"/>
              <w:jc w:val="left"/>
              <w:rPr>
                <w:rFonts w:cs="Arial"/>
              </w:rPr>
            </w:pPr>
            <w:r w:rsidRPr="003452A8">
              <w:rPr>
                <w:rFonts w:cs="Arial"/>
              </w:rPr>
              <w:t>Poga</w:t>
            </w:r>
          </w:p>
        </w:tc>
        <w:tc>
          <w:tcPr>
            <w:tcW w:w="1275" w:type="dxa"/>
            <w:shd w:val="clear" w:color="auto" w:fill="D9D9D9" w:themeFill="background1" w:themeFillShade="D9"/>
            <w:vAlign w:val="center"/>
          </w:tcPr>
          <w:p w14:paraId="30DC38F1" w14:textId="77777777" w:rsidR="00787F6D" w:rsidRPr="003452A8" w:rsidRDefault="00787F6D" w:rsidP="006B2F1C">
            <w:pPr>
              <w:pStyle w:val="af"/>
              <w:spacing w:before="156" w:after="156" w:line="240" w:lineRule="exact"/>
              <w:jc w:val="left"/>
              <w:rPr>
                <w:rFonts w:cs="Arial"/>
              </w:rPr>
            </w:pPr>
            <w:r w:rsidRPr="003452A8">
              <w:rPr>
                <w:rFonts w:cs="Arial"/>
              </w:rPr>
              <w:t>Vārds</w:t>
            </w:r>
          </w:p>
        </w:tc>
        <w:tc>
          <w:tcPr>
            <w:tcW w:w="4536" w:type="dxa"/>
            <w:shd w:val="clear" w:color="auto" w:fill="D9D9D9" w:themeFill="background1" w:themeFillShade="D9"/>
            <w:vAlign w:val="center"/>
          </w:tcPr>
          <w:p w14:paraId="0B8152FD" w14:textId="77777777" w:rsidR="00787F6D" w:rsidRPr="003452A8" w:rsidRDefault="00787F6D" w:rsidP="006B2F1C">
            <w:pPr>
              <w:pStyle w:val="af"/>
              <w:spacing w:before="156" w:after="156" w:line="240" w:lineRule="exact"/>
              <w:jc w:val="left"/>
              <w:rPr>
                <w:rFonts w:cs="Arial"/>
              </w:rPr>
            </w:pPr>
            <w:r w:rsidRPr="003452A8">
              <w:rPr>
                <w:rFonts w:cs="Arial"/>
              </w:rPr>
              <w:t>Apraksts</w:t>
            </w:r>
          </w:p>
        </w:tc>
      </w:tr>
      <w:tr w:rsidR="00787F6D" w:rsidRPr="003452A8" w14:paraId="55CAD9FB" w14:textId="77777777" w:rsidTr="006B2F1C">
        <w:trPr>
          <w:trHeight w:val="510"/>
          <w:jc w:val="center"/>
        </w:trPr>
        <w:tc>
          <w:tcPr>
            <w:tcW w:w="988" w:type="dxa"/>
            <w:vAlign w:val="center"/>
          </w:tcPr>
          <w:p w14:paraId="32C89124" w14:textId="77777777" w:rsidR="00787F6D" w:rsidRPr="003452A8" w:rsidRDefault="00787F6D" w:rsidP="006B2F1C">
            <w:pPr>
              <w:pStyle w:val="af"/>
              <w:spacing w:before="156" w:after="156" w:line="240" w:lineRule="exact"/>
              <w:rPr>
                <w:rFonts w:cs="Arial"/>
              </w:rPr>
            </w:pPr>
            <w:r w:rsidRPr="003452A8">
              <w:rPr>
                <w:rFonts w:cs="Arial"/>
                <w:noProof/>
                <w:lang w:val="en-US"/>
                <w14:ligatures w14:val="standardContextual"/>
              </w:rPr>
              <w:drawing>
                <wp:anchor distT="0" distB="0" distL="114300" distR="114300" simplePos="0" relativeHeight="252407808" behindDoc="0" locked="0" layoutInCell="1" allowOverlap="1" wp14:anchorId="6A7011CF" wp14:editId="68682942">
                  <wp:simplePos x="0" y="0"/>
                  <wp:positionH relativeFrom="column">
                    <wp:posOffset>78740</wp:posOffset>
                  </wp:positionH>
                  <wp:positionV relativeFrom="paragraph">
                    <wp:posOffset>61595</wp:posOffset>
                  </wp:positionV>
                  <wp:extent cx="286385" cy="235585"/>
                  <wp:effectExtent l="0" t="0" r="0" b="0"/>
                  <wp:wrapNone/>
                  <wp:docPr id="1378811254" name="图片 1378811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6">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5374F25C" w14:textId="77777777" w:rsidR="00787F6D" w:rsidRPr="003452A8" w:rsidRDefault="00787F6D" w:rsidP="006B2F1C">
            <w:pPr>
              <w:pStyle w:val="ae"/>
              <w:spacing w:before="156" w:after="156" w:line="240" w:lineRule="exact"/>
              <w:rPr>
                <w:rFonts w:cs="Arial"/>
                <w:b/>
                <w:bCs/>
              </w:rPr>
            </w:pPr>
            <w:r w:rsidRPr="003452A8">
              <w:rPr>
                <w:rFonts w:cs="Arial"/>
                <w:b/>
                <w:bCs/>
              </w:rPr>
              <w:t>Atpakaļ</w:t>
            </w:r>
          </w:p>
        </w:tc>
        <w:tc>
          <w:tcPr>
            <w:tcW w:w="4536" w:type="dxa"/>
            <w:vAlign w:val="center"/>
          </w:tcPr>
          <w:p w14:paraId="48829CEC" w14:textId="77777777" w:rsidR="00787F6D" w:rsidRPr="003452A8" w:rsidRDefault="00787F6D" w:rsidP="006B2F1C">
            <w:pPr>
              <w:pStyle w:val="af0"/>
              <w:spacing w:beforeLines="0" w:afterLines="0" w:line="240" w:lineRule="exact"/>
              <w:ind w:left="0"/>
              <w:rPr>
                <w:rFonts w:cs="Arial"/>
              </w:rPr>
            </w:pPr>
            <w:r w:rsidRPr="003452A8">
              <w:rPr>
                <w:rFonts w:cs="Arial"/>
              </w:rPr>
              <w:t>Atgriežas iepriekšējā ekrānā.</w:t>
            </w:r>
          </w:p>
        </w:tc>
      </w:tr>
      <w:tr w:rsidR="00787F6D" w:rsidRPr="003452A8" w14:paraId="7FFC8F7A" w14:textId="77777777" w:rsidTr="006B2F1C">
        <w:trPr>
          <w:trHeight w:val="510"/>
          <w:jc w:val="center"/>
        </w:trPr>
        <w:tc>
          <w:tcPr>
            <w:tcW w:w="988" w:type="dxa"/>
            <w:vAlign w:val="center"/>
          </w:tcPr>
          <w:p w14:paraId="621960A0" w14:textId="77777777" w:rsidR="00787F6D" w:rsidRPr="003452A8" w:rsidRDefault="00787F6D" w:rsidP="006B2F1C">
            <w:pPr>
              <w:pStyle w:val="af"/>
              <w:spacing w:before="156" w:after="156" w:line="240" w:lineRule="exact"/>
              <w:rPr>
                <w:rFonts w:cs="Arial"/>
                <w:noProof/>
                <w14:ligatures w14:val="standardContextual"/>
              </w:rPr>
            </w:pPr>
            <w:r w:rsidRPr="003452A8">
              <w:rPr>
                <w:rFonts w:cs="Arial"/>
                <w:noProof/>
                <w:lang w:val="en-US"/>
                <w14:ligatures w14:val="standardContextual"/>
              </w:rPr>
              <w:drawing>
                <wp:anchor distT="0" distB="0" distL="114300" distR="114300" simplePos="0" relativeHeight="252408832" behindDoc="0" locked="0" layoutInCell="1" allowOverlap="1" wp14:anchorId="7F03BADD" wp14:editId="4D24B415">
                  <wp:simplePos x="0" y="0"/>
                  <wp:positionH relativeFrom="column">
                    <wp:posOffset>81280</wp:posOffset>
                  </wp:positionH>
                  <wp:positionV relativeFrom="paragraph">
                    <wp:posOffset>73025</wp:posOffset>
                  </wp:positionV>
                  <wp:extent cx="280035" cy="224790"/>
                  <wp:effectExtent l="0" t="0" r="5715" b="3810"/>
                  <wp:wrapNone/>
                  <wp:docPr id="1378811262" name="图片 1378811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7">
                            <a:extLst>
                              <a:ext uri="{28A0092B-C50C-407E-A947-70E740481C1C}">
                                <a14:useLocalDpi xmlns:a14="http://schemas.microsoft.com/office/drawing/2010/main"/>
                              </a:ext>
                            </a:extLst>
                          </a:blip>
                          <a:stretch>
                            <a:fillRect/>
                          </a:stretch>
                        </pic:blipFill>
                        <pic:spPr>
                          <a:xfrm>
                            <a:off x="0" y="0"/>
                            <a:ext cx="280035" cy="22479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029CD04A" w14:textId="5E1E1467" w:rsidR="00787F6D" w:rsidRPr="003452A8" w:rsidRDefault="00787F6D" w:rsidP="006B2F1C">
            <w:pPr>
              <w:pStyle w:val="ae"/>
              <w:spacing w:before="156" w:after="156" w:line="240" w:lineRule="exact"/>
              <w:rPr>
                <w:rFonts w:cs="Arial"/>
                <w:b/>
                <w:bCs/>
              </w:rPr>
            </w:pPr>
            <w:r w:rsidRPr="003452A8">
              <w:rPr>
                <w:rFonts w:cs="Arial"/>
                <w:b/>
                <w:bCs/>
              </w:rPr>
              <w:t>Dd</w:t>
            </w:r>
          </w:p>
        </w:tc>
        <w:tc>
          <w:tcPr>
            <w:tcW w:w="4536" w:type="dxa"/>
            <w:vAlign w:val="center"/>
          </w:tcPr>
          <w:p w14:paraId="54EF6B84" w14:textId="77777777" w:rsidR="00787F6D" w:rsidRPr="003452A8" w:rsidRDefault="00787F6D" w:rsidP="006B2F1C">
            <w:pPr>
              <w:pStyle w:val="af0"/>
              <w:spacing w:beforeLines="0" w:afterLines="0" w:line="240" w:lineRule="exact"/>
              <w:ind w:left="0"/>
              <w:rPr>
                <w:rFonts w:cs="Arial"/>
              </w:rPr>
            </w:pPr>
            <w:r w:rsidRPr="003452A8">
              <w:rPr>
                <w:rFonts w:cs="Arial"/>
              </w:rPr>
              <w:t xml:space="preserve">Pievieno atsauces vērtības fails skenējot atbilstošo QR kodu pēc pieskaršanās pogai </w:t>
            </w:r>
            <w:r w:rsidRPr="003452A8">
              <w:rPr>
                <w:rFonts w:cs="Arial"/>
                <w:b/>
                <w:bCs/>
              </w:rPr>
              <w:t xml:space="preserve">Kopīgot </w:t>
            </w:r>
            <w:r w:rsidRPr="003452A8">
              <w:rPr>
                <w:rFonts w:cs="Arial"/>
              </w:rPr>
              <w:t>atsauces vērtību sarakstā vai vienkārši manuāli ievadot faila numuru.</w:t>
            </w:r>
          </w:p>
        </w:tc>
      </w:tr>
      <w:tr w:rsidR="00787F6D" w:rsidRPr="003452A8" w14:paraId="321A9DE4" w14:textId="77777777" w:rsidTr="006B2F1C">
        <w:trPr>
          <w:trHeight w:val="540"/>
          <w:jc w:val="center"/>
        </w:trPr>
        <w:tc>
          <w:tcPr>
            <w:tcW w:w="988" w:type="dxa"/>
            <w:vAlign w:val="center"/>
          </w:tcPr>
          <w:p w14:paraId="17193B13" w14:textId="77777777" w:rsidR="00787F6D" w:rsidRPr="003452A8" w:rsidRDefault="00787F6D" w:rsidP="006B2F1C">
            <w:pPr>
              <w:pStyle w:val="af"/>
              <w:spacing w:before="156" w:after="156" w:line="240" w:lineRule="exact"/>
              <w:rPr>
                <w:rFonts w:cs="Arial"/>
              </w:rPr>
            </w:pPr>
            <w:r w:rsidRPr="003452A8">
              <w:rPr>
                <w:rFonts w:cs="Arial"/>
                <w:noProof/>
                <w:lang w:val="en-US"/>
                <w14:ligatures w14:val="standardContextual"/>
              </w:rPr>
              <w:lastRenderedPageBreak/>
              <w:drawing>
                <wp:anchor distT="0" distB="0" distL="114300" distR="114300" simplePos="0" relativeHeight="252409856" behindDoc="0" locked="0" layoutInCell="1" allowOverlap="1" wp14:anchorId="141D76F4" wp14:editId="496922A4">
                  <wp:simplePos x="0" y="0"/>
                  <wp:positionH relativeFrom="column">
                    <wp:posOffset>85725</wp:posOffset>
                  </wp:positionH>
                  <wp:positionV relativeFrom="paragraph">
                    <wp:posOffset>60325</wp:posOffset>
                  </wp:positionV>
                  <wp:extent cx="274955" cy="267970"/>
                  <wp:effectExtent l="0" t="0" r="0" b="0"/>
                  <wp:wrapNone/>
                  <wp:docPr id="1378811263" name="图片 1378811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8">
                            <a:extLst>
                              <a:ext uri="{28A0092B-C50C-407E-A947-70E740481C1C}">
                                <a14:useLocalDpi xmlns:a14="http://schemas.microsoft.com/office/drawing/2010/main"/>
                              </a:ext>
                            </a:extLst>
                          </a:blip>
                          <a:stretch>
                            <a:fillRect/>
                          </a:stretch>
                        </pic:blipFill>
                        <pic:spPr>
                          <a:xfrm>
                            <a:off x="0" y="0"/>
                            <a:ext cx="274955" cy="26797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3DFC1634" w14:textId="77777777" w:rsidR="00787F6D" w:rsidRPr="003452A8" w:rsidRDefault="00787F6D" w:rsidP="006B2F1C">
            <w:pPr>
              <w:pStyle w:val="ae"/>
              <w:spacing w:before="156" w:after="156" w:line="240" w:lineRule="exact"/>
              <w:rPr>
                <w:rFonts w:cs="Arial"/>
                <w:b/>
                <w:bCs/>
              </w:rPr>
            </w:pPr>
            <w:r w:rsidRPr="003452A8">
              <w:rPr>
                <w:rFonts w:cs="Arial"/>
                <w:b/>
                <w:bCs/>
              </w:rPr>
              <w:t>Meklēt</w:t>
            </w:r>
          </w:p>
        </w:tc>
        <w:tc>
          <w:tcPr>
            <w:tcW w:w="4536" w:type="dxa"/>
            <w:vAlign w:val="center"/>
          </w:tcPr>
          <w:p w14:paraId="0AEC9B9D" w14:textId="002FC24F" w:rsidR="00787F6D" w:rsidRPr="003452A8" w:rsidRDefault="00787F6D" w:rsidP="006B2F1C">
            <w:pPr>
              <w:pStyle w:val="af0"/>
              <w:spacing w:beforeLines="0" w:afterLines="0" w:line="240" w:lineRule="exact"/>
              <w:ind w:left="0"/>
              <w:rPr>
                <w:rFonts w:cs="Arial"/>
              </w:rPr>
            </w:pPr>
            <w:r w:rsidRPr="003452A8">
              <w:rPr>
                <w:rFonts w:cs="Arial"/>
              </w:rPr>
              <w:t>Meklē atsauces vērtību failā, kad ir ievadīts faila numurs vai MMY (marka, modelis, gads)</w:t>
            </w:r>
            <w:r w:rsidR="006F6C05" w:rsidRPr="003452A8">
              <w:rPr>
                <w:rFonts w:cs="Arial"/>
              </w:rPr>
              <w:t>.</w:t>
            </w:r>
          </w:p>
        </w:tc>
      </w:tr>
      <w:tr w:rsidR="00787F6D" w:rsidRPr="003452A8" w14:paraId="7A171C03" w14:textId="77777777" w:rsidTr="006B2F1C">
        <w:trPr>
          <w:trHeight w:val="540"/>
          <w:jc w:val="center"/>
        </w:trPr>
        <w:tc>
          <w:tcPr>
            <w:tcW w:w="988" w:type="dxa"/>
            <w:vAlign w:val="center"/>
          </w:tcPr>
          <w:p w14:paraId="42281516" w14:textId="77777777" w:rsidR="00787F6D" w:rsidRPr="003452A8" w:rsidRDefault="00787F6D" w:rsidP="006B2F1C">
            <w:pPr>
              <w:pStyle w:val="af"/>
              <w:spacing w:before="156" w:after="156" w:line="240" w:lineRule="exact"/>
              <w:rPr>
                <w:rFonts w:cs="Arial"/>
                <w:noProof/>
                <w14:ligatures w14:val="standardContextual"/>
              </w:rPr>
            </w:pPr>
            <w:r w:rsidRPr="003452A8">
              <w:rPr>
                <w:rFonts w:cs="Arial"/>
                <w:noProof/>
                <w:lang w:val="en-US"/>
                <w14:ligatures w14:val="standardContextual"/>
              </w:rPr>
              <w:drawing>
                <wp:anchor distT="0" distB="0" distL="114300" distR="114300" simplePos="0" relativeHeight="252410880" behindDoc="0" locked="0" layoutInCell="1" allowOverlap="1" wp14:anchorId="6162C9AA" wp14:editId="25DF61AA">
                  <wp:simplePos x="0" y="0"/>
                  <wp:positionH relativeFrom="column">
                    <wp:posOffset>66040</wp:posOffset>
                  </wp:positionH>
                  <wp:positionV relativeFrom="paragraph">
                    <wp:posOffset>52070</wp:posOffset>
                  </wp:positionV>
                  <wp:extent cx="254000" cy="274320"/>
                  <wp:effectExtent l="0" t="0" r="0" b="0"/>
                  <wp:wrapNone/>
                  <wp:docPr id="68"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9">
                            <a:extLst>
                              <a:ext uri="{28A0092B-C50C-407E-A947-70E740481C1C}">
                                <a14:useLocalDpi xmlns:a14="http://schemas.microsoft.com/office/drawing/2010/main"/>
                              </a:ext>
                            </a:extLst>
                          </a:blip>
                          <a:stretch>
                            <a:fillRect/>
                          </a:stretch>
                        </pic:blipFill>
                        <pic:spPr>
                          <a:xfrm>
                            <a:off x="0" y="0"/>
                            <a:ext cx="254000" cy="2743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16BDBDFE" w14:textId="77777777" w:rsidR="00787F6D" w:rsidRPr="003452A8" w:rsidRDefault="00787F6D" w:rsidP="006B2F1C">
            <w:pPr>
              <w:pStyle w:val="ae"/>
              <w:spacing w:before="156" w:after="156" w:line="240" w:lineRule="exact"/>
              <w:rPr>
                <w:rFonts w:cs="Arial"/>
                <w:b/>
                <w:bCs/>
              </w:rPr>
            </w:pPr>
            <w:r w:rsidRPr="003452A8">
              <w:rPr>
                <w:rFonts w:cs="Arial"/>
                <w:b/>
                <w:bCs/>
              </w:rPr>
              <w:t>Filtrs</w:t>
            </w:r>
          </w:p>
        </w:tc>
        <w:tc>
          <w:tcPr>
            <w:tcW w:w="4536" w:type="dxa"/>
            <w:vAlign w:val="center"/>
          </w:tcPr>
          <w:p w14:paraId="082E7A51" w14:textId="3BF3F260" w:rsidR="00787F6D" w:rsidRPr="003452A8" w:rsidRDefault="00787F6D" w:rsidP="006B2F1C">
            <w:pPr>
              <w:pStyle w:val="af0"/>
              <w:spacing w:beforeLines="0" w:afterLines="0" w:line="240" w:lineRule="exact"/>
              <w:ind w:left="0"/>
              <w:rPr>
                <w:rFonts w:cs="Arial"/>
              </w:rPr>
            </w:pPr>
            <w:r w:rsidRPr="003452A8">
              <w:rPr>
                <w:rFonts w:cs="Arial"/>
              </w:rPr>
              <w:t>Atlasiet informāciju, piemēram, marku, modeli, gadu, dzinēju un sistēmu, lai atrastu norādītos atsauces vērtību failus</w:t>
            </w:r>
            <w:r w:rsidR="006F6C05" w:rsidRPr="003452A8">
              <w:rPr>
                <w:rFonts w:cs="Arial"/>
              </w:rPr>
              <w:t>.</w:t>
            </w:r>
          </w:p>
        </w:tc>
      </w:tr>
      <w:tr w:rsidR="00787F6D" w:rsidRPr="003452A8" w14:paraId="3F8DC49A" w14:textId="77777777" w:rsidTr="006B2F1C">
        <w:trPr>
          <w:trHeight w:val="540"/>
          <w:jc w:val="center"/>
        </w:trPr>
        <w:tc>
          <w:tcPr>
            <w:tcW w:w="988" w:type="dxa"/>
            <w:vAlign w:val="center"/>
          </w:tcPr>
          <w:p w14:paraId="639A8DD5" w14:textId="77777777" w:rsidR="00787F6D" w:rsidRPr="003452A8" w:rsidRDefault="00787F6D" w:rsidP="006B2F1C">
            <w:pPr>
              <w:pStyle w:val="af"/>
              <w:spacing w:before="156" w:after="156" w:line="240" w:lineRule="exact"/>
              <w:rPr>
                <w:rFonts w:cs="Arial"/>
              </w:rPr>
            </w:pPr>
            <w:r w:rsidRPr="003452A8">
              <w:rPr>
                <w:rFonts w:cs="Arial"/>
                <w:noProof/>
                <w:lang w:val="en-US"/>
                <w14:ligatures w14:val="standardContextual"/>
              </w:rPr>
              <w:drawing>
                <wp:anchor distT="0" distB="0" distL="114300" distR="114300" simplePos="0" relativeHeight="252411904" behindDoc="0" locked="0" layoutInCell="1" allowOverlap="1" wp14:anchorId="05B2879C" wp14:editId="2D091EC6">
                  <wp:simplePos x="0" y="0"/>
                  <wp:positionH relativeFrom="column">
                    <wp:posOffset>66040</wp:posOffset>
                  </wp:positionH>
                  <wp:positionV relativeFrom="paragraph">
                    <wp:posOffset>34290</wp:posOffset>
                  </wp:positionV>
                  <wp:extent cx="271780" cy="280035"/>
                  <wp:effectExtent l="0" t="0" r="0" b="5715"/>
                  <wp:wrapNone/>
                  <wp:docPr id="73"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0">
                            <a:extLst>
                              <a:ext uri="{28A0092B-C50C-407E-A947-70E740481C1C}">
                                <a14:useLocalDpi xmlns:a14="http://schemas.microsoft.com/office/drawing/2010/main"/>
                              </a:ext>
                            </a:extLst>
                          </a:blip>
                          <a:stretch>
                            <a:fillRect/>
                          </a:stretch>
                        </pic:blipFill>
                        <pic:spPr>
                          <a:xfrm>
                            <a:off x="0" y="0"/>
                            <a:ext cx="271780" cy="28003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3B401034" w14:textId="77777777" w:rsidR="00787F6D" w:rsidRPr="003452A8" w:rsidRDefault="00787F6D" w:rsidP="006B2F1C">
            <w:pPr>
              <w:pStyle w:val="ae"/>
              <w:spacing w:before="156" w:after="156" w:line="240" w:lineRule="exact"/>
              <w:rPr>
                <w:rFonts w:cs="Arial"/>
                <w:b/>
                <w:bCs/>
              </w:rPr>
            </w:pPr>
            <w:r w:rsidRPr="003452A8">
              <w:rPr>
                <w:rFonts w:cs="Arial"/>
                <w:b/>
                <w:bCs/>
              </w:rPr>
              <w:t>Rediģēt</w:t>
            </w:r>
          </w:p>
        </w:tc>
        <w:tc>
          <w:tcPr>
            <w:tcW w:w="4536" w:type="dxa"/>
            <w:vAlign w:val="center"/>
          </w:tcPr>
          <w:p w14:paraId="23BA5CFB" w14:textId="3ACE9924" w:rsidR="00787F6D" w:rsidRPr="003452A8" w:rsidRDefault="00787F6D" w:rsidP="006B2F1C">
            <w:pPr>
              <w:pStyle w:val="af0"/>
              <w:spacing w:beforeLines="0" w:afterLines="0" w:line="240" w:lineRule="exact"/>
              <w:ind w:left="0"/>
              <w:rPr>
                <w:rFonts w:cs="Arial"/>
              </w:rPr>
            </w:pPr>
            <w:r w:rsidRPr="003452A8">
              <w:rPr>
                <w:rFonts w:cs="Arial"/>
              </w:rPr>
              <w:t>Dzēš atsauces vērtību failus</w:t>
            </w:r>
            <w:r w:rsidR="006F6C05" w:rsidRPr="003452A8">
              <w:rPr>
                <w:rFonts w:cs="Arial"/>
              </w:rPr>
              <w:t>.</w:t>
            </w:r>
          </w:p>
        </w:tc>
      </w:tr>
      <w:tr w:rsidR="00787F6D" w:rsidRPr="003452A8" w14:paraId="0A2C80CA" w14:textId="77777777" w:rsidTr="006B2F1C">
        <w:trPr>
          <w:trHeight w:val="540"/>
          <w:jc w:val="center"/>
        </w:trPr>
        <w:tc>
          <w:tcPr>
            <w:tcW w:w="988" w:type="dxa"/>
            <w:vAlign w:val="center"/>
          </w:tcPr>
          <w:p w14:paraId="3CBC235C" w14:textId="77777777" w:rsidR="00787F6D" w:rsidRPr="003452A8" w:rsidRDefault="00787F6D" w:rsidP="006B2F1C">
            <w:pPr>
              <w:pStyle w:val="af"/>
              <w:spacing w:before="156" w:after="156" w:line="240" w:lineRule="exact"/>
              <w:rPr>
                <w:rFonts w:cs="Arial"/>
                <w:noProof/>
                <w14:ligatures w14:val="standardContextual"/>
              </w:rPr>
            </w:pPr>
            <w:r w:rsidRPr="003452A8">
              <w:rPr>
                <w:rFonts w:cs="Arial"/>
                <w:noProof/>
                <w:lang w:val="en-US"/>
                <w14:ligatures w14:val="standardContextual"/>
              </w:rPr>
              <w:drawing>
                <wp:anchor distT="0" distB="0" distL="114300" distR="114300" simplePos="0" relativeHeight="252414976" behindDoc="0" locked="0" layoutInCell="1" allowOverlap="1" wp14:anchorId="51EE671F" wp14:editId="41F6FE42">
                  <wp:simplePos x="0" y="0"/>
                  <wp:positionH relativeFrom="column">
                    <wp:posOffset>66675</wp:posOffset>
                  </wp:positionH>
                  <wp:positionV relativeFrom="paragraph">
                    <wp:posOffset>73025</wp:posOffset>
                  </wp:positionV>
                  <wp:extent cx="280670" cy="198120"/>
                  <wp:effectExtent l="0" t="0" r="5080" b="0"/>
                  <wp:wrapNone/>
                  <wp:docPr id="742912155" name="图片 742912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1" cstate="print">
                            <a:extLst>
                              <a:ext uri="{28A0092B-C50C-407E-A947-70E740481C1C}">
                                <a14:useLocalDpi xmlns:a14="http://schemas.microsoft.com/office/drawing/2010/main"/>
                              </a:ext>
                            </a:extLst>
                          </a:blip>
                          <a:stretch>
                            <a:fillRect/>
                          </a:stretch>
                        </pic:blipFill>
                        <pic:spPr>
                          <a:xfrm>
                            <a:off x="0" y="0"/>
                            <a:ext cx="280670" cy="1981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18A54AFA" w14:textId="77777777" w:rsidR="00787F6D" w:rsidRPr="003452A8" w:rsidRDefault="00787F6D" w:rsidP="006B2F1C">
            <w:pPr>
              <w:pStyle w:val="ae"/>
              <w:spacing w:before="156" w:after="156" w:line="240" w:lineRule="exact"/>
              <w:rPr>
                <w:rFonts w:cs="Arial"/>
                <w:b/>
                <w:bCs/>
              </w:rPr>
            </w:pPr>
            <w:r w:rsidRPr="003452A8">
              <w:rPr>
                <w:rFonts w:cs="Arial"/>
                <w:b/>
                <w:bCs/>
              </w:rPr>
              <w:t>Salīdzinājums</w:t>
            </w:r>
          </w:p>
        </w:tc>
        <w:tc>
          <w:tcPr>
            <w:tcW w:w="4536" w:type="dxa"/>
            <w:vAlign w:val="center"/>
          </w:tcPr>
          <w:p w14:paraId="183A2866" w14:textId="015202FC" w:rsidR="00787F6D" w:rsidRPr="003452A8" w:rsidRDefault="00787F6D" w:rsidP="006B2F1C">
            <w:pPr>
              <w:pStyle w:val="af0"/>
              <w:spacing w:beforeLines="0" w:afterLines="0" w:line="240" w:lineRule="exact"/>
              <w:ind w:left="0"/>
              <w:rPr>
                <w:rFonts w:cs="Arial"/>
              </w:rPr>
            </w:pPr>
            <w:r w:rsidRPr="003452A8">
              <w:rPr>
                <w:rFonts w:cs="Arial"/>
              </w:rPr>
              <w:t>Atlasiet divus atsauces vērtību failus un salīdziniet atlasītās maksimālās, minimālās un vidējās vērtības</w:t>
            </w:r>
            <w:r w:rsidR="006F6C05" w:rsidRPr="003452A8">
              <w:rPr>
                <w:rFonts w:cs="Arial"/>
              </w:rPr>
              <w:t>.</w:t>
            </w:r>
            <w:r w:rsidRPr="003452A8">
              <w:rPr>
                <w:rFonts w:cs="Arial"/>
              </w:rPr>
              <w:t xml:space="preserve"> Tiek atbalstīti tikai lokālie atsauces vērtību faili.</w:t>
            </w:r>
          </w:p>
        </w:tc>
      </w:tr>
    </w:tbl>
    <w:p w14:paraId="68556D8B" w14:textId="77777777" w:rsidR="00787F6D" w:rsidRPr="003452A8" w:rsidRDefault="00787F6D" w:rsidP="00787F6D">
      <w:pPr>
        <w:pStyle w:val="20"/>
        <w:spacing w:before="312" w:after="156"/>
        <w:rPr>
          <w:rFonts w:cs="Arial"/>
        </w:rPr>
      </w:pPr>
      <w:r w:rsidRPr="003452A8">
        <w:rPr>
          <w:rFonts w:cs="Arial"/>
        </w:rPr>
        <w:t xml:space="preserve"> </w:t>
      </w:r>
      <w:bookmarkStart w:id="368" w:name="_Toc195792272"/>
      <w:bookmarkStart w:id="369" w:name="_Toc204185566"/>
      <w:r w:rsidRPr="003452A8">
        <w:rPr>
          <w:rFonts w:cs="Arial"/>
        </w:rPr>
        <w:t>Datu reģistrēšana</w:t>
      </w:r>
      <w:bookmarkEnd w:id="358"/>
      <w:bookmarkEnd w:id="359"/>
      <w:bookmarkEnd w:id="360"/>
      <w:bookmarkEnd w:id="361"/>
      <w:bookmarkEnd w:id="362"/>
      <w:bookmarkEnd w:id="363"/>
      <w:bookmarkEnd w:id="368"/>
      <w:bookmarkEnd w:id="369"/>
    </w:p>
    <w:p w14:paraId="30585520" w14:textId="3FD828FD" w:rsidR="00787F6D" w:rsidRPr="003452A8" w:rsidRDefault="00787F6D" w:rsidP="00787F6D">
      <w:pPr>
        <w:pStyle w:val="BodytextUserManual"/>
        <w:spacing w:before="156" w:after="156"/>
      </w:pPr>
      <w:r w:rsidRPr="003452A8">
        <w:t xml:space="preserve">Sadaļa “Datu reģistrēšana” ļauj tieši palaist atbalsta platformu, lai diagnostikas sistēmā skatītu visus ierakstus par visu atsauksmju vai atsauksmju neesamību datu reģistrēšanā. Sīkāku informāciju skatiet sadaļā </w:t>
      </w:r>
      <w:r w:rsidRPr="003452A8">
        <w:rPr>
          <w:i/>
          <w:iCs/>
          <w:color w:val="0000FF"/>
        </w:rPr>
        <w:fldChar w:fldCharType="begin"/>
      </w:r>
      <w:r w:rsidRPr="003452A8">
        <w:rPr>
          <w:i/>
          <w:iCs/>
          <w:color w:val="0000FF"/>
        </w:rPr>
        <w:instrText xml:space="preserve"> REF _Ref119312155 \h  \* MERGEFORMAT </w:instrText>
      </w:r>
      <w:r w:rsidRPr="003452A8">
        <w:rPr>
          <w:i/>
          <w:iCs/>
          <w:color w:val="0000FF"/>
        </w:rPr>
      </w:r>
      <w:r w:rsidRPr="003452A8">
        <w:rPr>
          <w:i/>
          <w:iCs/>
          <w:color w:val="0000FF"/>
        </w:rPr>
        <w:fldChar w:fldCharType="separate"/>
      </w:r>
      <w:r w:rsidRPr="003452A8">
        <w:rPr>
          <w:i/>
          <w:iCs/>
          <w:color w:val="0000FF"/>
        </w:rPr>
        <w:t>Datu reģistrēšana</w:t>
      </w:r>
      <w:r w:rsidRPr="003452A8">
        <w:rPr>
          <w:i/>
          <w:iCs/>
          <w:color w:val="0000FF"/>
        </w:rPr>
        <w:fldChar w:fldCharType="end"/>
      </w:r>
      <w:r w:rsidRPr="003452A8">
        <w:t>.</w:t>
      </w:r>
    </w:p>
    <w:p w14:paraId="47C6681E" w14:textId="5F2CD603" w:rsidR="00787F6D" w:rsidRPr="003452A8" w:rsidRDefault="00787F6D" w:rsidP="00787F6D">
      <w:pPr>
        <w:pStyle w:val="20"/>
        <w:spacing w:before="312" w:after="156"/>
        <w:rPr>
          <w:rFonts w:cs="Arial"/>
        </w:rPr>
      </w:pPr>
      <w:bookmarkStart w:id="370" w:name="_Toc159436345"/>
      <w:bookmarkStart w:id="371" w:name="_Toc195792273"/>
      <w:bookmarkStart w:id="372" w:name="_Toc204185567"/>
      <w:r w:rsidRPr="003452A8">
        <w:rPr>
          <w:rFonts w:cs="Arial"/>
        </w:rPr>
        <w:t xml:space="preserve">Atinstalēt </w:t>
      </w:r>
      <w:bookmarkEnd w:id="364"/>
      <w:r w:rsidRPr="003452A8">
        <w:rPr>
          <w:rFonts w:cs="Arial"/>
        </w:rPr>
        <w:t>lietotnes</w:t>
      </w:r>
      <w:bookmarkEnd w:id="365"/>
      <w:bookmarkEnd w:id="370"/>
      <w:bookmarkEnd w:id="371"/>
      <w:bookmarkEnd w:id="372"/>
    </w:p>
    <w:p w14:paraId="21952948" w14:textId="60B24F69" w:rsidR="00787F6D" w:rsidRPr="003452A8" w:rsidRDefault="003452A8" w:rsidP="00787F6D">
      <w:pPr>
        <w:pStyle w:val="BodytextUserManual"/>
        <w:spacing w:before="156" w:after="156"/>
      </w:pPr>
      <w:r w:rsidRPr="003452A8">
        <w:rPr>
          <w:rFonts w:eastAsiaTheme="minorEastAsia"/>
          <w:bCs w:val="0"/>
          <w:szCs w:val="18"/>
          <w:lang w:val="sv-SE"/>
        </w:rPr>
        <w:t>Šajā sadaļā varat pārvaldīt MaxiSys sistēmā instalētās programmatūras lietojumprogrammas.</w:t>
      </w:r>
      <w:r w:rsidR="00787F6D" w:rsidRPr="003452A8">
        <w:t xml:space="preserve"> Atlasot šo sadaļu, tiek atvērts pārvaldības ekrāns, kurā varat pārbaudīt visas pieejamās transportlīdzekļa diagnostikas lietojumprogrammas.</w:t>
      </w:r>
    </w:p>
    <w:p w14:paraId="725D7596" w14:textId="73C05718" w:rsidR="00787F6D" w:rsidRPr="003452A8" w:rsidRDefault="00787F6D" w:rsidP="00787F6D">
      <w:pPr>
        <w:pStyle w:val="BodytextUserManual"/>
        <w:spacing w:before="156" w:after="156"/>
      </w:pPr>
      <w:r w:rsidRPr="003452A8">
        <w:t xml:space="preserve">Atlasiet transportlīdzekļa programmatūru, kuru vēlaties dzēst, pieskaroties transportlīdzekļa ražotāja ikonai. Atlasītais vienums augšējā labajā stūrī parādīsies ar zilu atzīmi. </w:t>
      </w:r>
      <w:r w:rsidR="003452A8" w:rsidRPr="003452A8">
        <w:rPr>
          <w:rFonts w:eastAsiaTheme="minorEastAsia"/>
          <w:bCs w:val="0"/>
          <w:szCs w:val="18"/>
          <w:lang w:val="sv-SE"/>
        </w:rPr>
        <w:t xml:space="preserve">Lai dzēstu programmatūru no sistēmas datubāzes, augšējā rīkjoslā pieskarieties ikonai </w:t>
      </w:r>
      <w:r w:rsidR="003452A8" w:rsidRPr="003452A8">
        <w:rPr>
          <w:rFonts w:eastAsiaTheme="minorEastAsia"/>
          <w:b/>
          <w:bCs w:val="0"/>
          <w:szCs w:val="18"/>
          <w:lang w:val="sv-SE"/>
        </w:rPr>
        <w:t>Dzēst</w:t>
      </w:r>
      <w:r w:rsidRPr="003452A8">
        <w:t>.</w:t>
      </w:r>
    </w:p>
    <w:p w14:paraId="152598E2" w14:textId="77777777" w:rsidR="00E548E2" w:rsidRPr="003452A8" w:rsidRDefault="00E548E2" w:rsidP="00E548E2">
      <w:pPr>
        <w:pStyle w:val="20"/>
        <w:spacing w:before="312" w:after="156"/>
        <w:rPr>
          <w:rFonts w:cs="Arial"/>
        </w:rPr>
      </w:pPr>
      <w:bookmarkStart w:id="373" w:name="_Toc199938942"/>
      <w:bookmarkStart w:id="374" w:name="_Toc204185568"/>
      <w:r w:rsidRPr="003452A8">
        <w:rPr>
          <w:rFonts w:cs="Arial"/>
        </w:rPr>
        <w:t>Dublēšana un atjaunošana</w:t>
      </w:r>
      <w:bookmarkEnd w:id="373"/>
      <w:bookmarkEnd w:id="374"/>
    </w:p>
    <w:p w14:paraId="5E66D99C" w14:textId="77777777" w:rsidR="00E548E2" w:rsidRPr="003452A8" w:rsidRDefault="00E548E2" w:rsidP="00E548E2">
      <w:pPr>
        <w:pStyle w:val="BodytextUserManual"/>
        <w:spacing w:before="156" w:after="156"/>
      </w:pPr>
      <w:r w:rsidRPr="003452A8">
        <w:t>Šajā sadaļā varat dublēt datus pakalpojumā Autel Cloud un atjaunot tos ierīcē.</w:t>
      </w:r>
    </w:p>
    <w:p w14:paraId="2AB728C3" w14:textId="77777777" w:rsidR="00E548E2" w:rsidRPr="003452A8" w:rsidRDefault="00E548E2" w:rsidP="00E548E2">
      <w:pPr>
        <w:pStyle w:val="BodytextUserManual"/>
        <w:numPr>
          <w:ilvl w:val="0"/>
          <w:numId w:val="25"/>
        </w:numPr>
        <w:spacing w:beforeLines="20" w:before="62" w:afterLines="20" w:after="62"/>
        <w:ind w:left="641" w:hanging="357"/>
        <w:rPr>
          <w:b/>
        </w:rPr>
      </w:pPr>
      <w:r w:rsidRPr="003452A8">
        <w:rPr>
          <w:b/>
        </w:rPr>
        <w:t>Lai dublētu datus pakalpojumā Autel Cloud</w:t>
      </w:r>
    </w:p>
    <w:p w14:paraId="4FA39AAE" w14:textId="77777777" w:rsidR="00E548E2" w:rsidRPr="003452A8" w:rsidRDefault="00E548E2" w:rsidP="00882E04">
      <w:pPr>
        <w:pStyle w:val="aa"/>
        <w:numPr>
          <w:ilvl w:val="0"/>
          <w:numId w:val="271"/>
        </w:numPr>
        <w:spacing w:beforeLines="20" w:before="62" w:afterLines="20" w:after="62"/>
        <w:ind w:left="998" w:hanging="357"/>
        <w:rPr>
          <w:rFonts w:cs="Arial"/>
        </w:rPr>
      </w:pPr>
      <w:r w:rsidRPr="003452A8">
        <w:rPr>
          <w:rFonts w:cs="Arial"/>
        </w:rPr>
        <w:t>Pieskarieties lietojumprogrammas “</w:t>
      </w:r>
      <w:r w:rsidRPr="003452A8">
        <w:rPr>
          <w:rFonts w:cs="Arial"/>
          <w:b/>
        </w:rPr>
        <w:t>Datu pārvaldnieks</w:t>
      </w:r>
      <w:r w:rsidRPr="003452A8">
        <w:rPr>
          <w:rFonts w:cs="Arial"/>
        </w:rPr>
        <w:t>” pogai MaxiSys uzdevumu izvēlnē.</w:t>
      </w:r>
    </w:p>
    <w:p w14:paraId="5271D6E2" w14:textId="77777777" w:rsidR="00E548E2" w:rsidRPr="003452A8" w:rsidRDefault="00E548E2" w:rsidP="00882E04">
      <w:pPr>
        <w:pStyle w:val="aa"/>
        <w:numPr>
          <w:ilvl w:val="0"/>
          <w:numId w:val="271"/>
        </w:numPr>
        <w:spacing w:beforeLines="20" w:before="62" w:afterLines="20" w:after="62"/>
        <w:ind w:left="998" w:hanging="357"/>
        <w:rPr>
          <w:rFonts w:cs="Arial"/>
        </w:rPr>
      </w:pPr>
      <w:r w:rsidRPr="003452A8">
        <w:rPr>
          <w:rFonts w:cs="Arial"/>
        </w:rPr>
        <w:t xml:space="preserve">Atlasiet </w:t>
      </w:r>
      <w:r w:rsidRPr="003452A8">
        <w:rPr>
          <w:rFonts w:cs="Arial"/>
          <w:b/>
          <w:bCs/>
        </w:rPr>
        <w:t xml:space="preserve">Dublēšana un atjaunošana, </w:t>
      </w:r>
      <w:r w:rsidRPr="003452A8">
        <w:rPr>
          <w:rFonts w:cs="Arial"/>
        </w:rPr>
        <w:t>lai atvērtu dublēšanas un atjaunošanas ekrānu.</w:t>
      </w:r>
    </w:p>
    <w:p w14:paraId="744D757D" w14:textId="77777777" w:rsidR="00E548E2" w:rsidRPr="003452A8" w:rsidRDefault="00E548E2" w:rsidP="00882E04">
      <w:pPr>
        <w:pStyle w:val="aa"/>
        <w:numPr>
          <w:ilvl w:val="0"/>
          <w:numId w:val="271"/>
        </w:numPr>
        <w:spacing w:beforeLines="20" w:before="62" w:afterLines="20" w:after="62"/>
        <w:ind w:left="998" w:hanging="357"/>
        <w:rPr>
          <w:rFonts w:cs="Arial"/>
        </w:rPr>
      </w:pPr>
      <w:r w:rsidRPr="003452A8">
        <w:rPr>
          <w:rFonts w:cs="Arial"/>
        </w:rPr>
        <w:lastRenderedPageBreak/>
        <w:t xml:space="preserve">Pieskarieties pogai </w:t>
      </w:r>
      <w:r w:rsidRPr="003452A8">
        <w:rPr>
          <w:rFonts w:cs="Arial"/>
          <w:b/>
          <w:bCs/>
        </w:rPr>
        <w:t>Pievienot dublējumkopiju,</w:t>
      </w:r>
      <w:r w:rsidRPr="003452A8">
        <w:rPr>
          <w:rFonts w:cs="Arial"/>
        </w:rPr>
        <w:t xml:space="preserve"> lai atvērtu ekrānu Pievienot dublējumkopiju.</w:t>
      </w:r>
    </w:p>
    <w:p w14:paraId="5AA130FF" w14:textId="77777777" w:rsidR="00E548E2" w:rsidRPr="003452A8" w:rsidRDefault="00E548E2" w:rsidP="00882E04">
      <w:pPr>
        <w:pStyle w:val="aa"/>
        <w:numPr>
          <w:ilvl w:val="0"/>
          <w:numId w:val="271"/>
        </w:numPr>
        <w:spacing w:beforeLines="20" w:before="62" w:afterLines="20" w:after="62"/>
        <w:ind w:left="998" w:hanging="357"/>
        <w:rPr>
          <w:rFonts w:cs="Arial"/>
        </w:rPr>
      </w:pPr>
      <w:r w:rsidRPr="003452A8">
        <w:rPr>
          <w:rFonts w:cs="Arial"/>
        </w:rPr>
        <w:t xml:space="preserve">Atzīmējiet izvēles rūtiņu, lai atlasītu vēlamos datus, un pieskarieties </w:t>
      </w:r>
      <w:r w:rsidRPr="003452A8">
        <w:rPr>
          <w:rFonts w:cs="Arial"/>
          <w:bCs/>
        </w:rPr>
        <w:t>vienumam</w:t>
      </w:r>
      <w:r w:rsidRPr="003452A8">
        <w:rPr>
          <w:rFonts w:cs="Arial"/>
          <w:b/>
          <w:bCs/>
        </w:rPr>
        <w:t xml:space="preserve"> “Dublēt”.</w:t>
      </w:r>
      <w:r w:rsidRPr="003452A8">
        <w:rPr>
          <w:rFonts w:cs="Arial"/>
        </w:rPr>
        <w:t xml:space="preserve"> Sistēma parādīs dialoglodziņu.</w:t>
      </w:r>
    </w:p>
    <w:p w14:paraId="74E198C0" w14:textId="77777777" w:rsidR="00E548E2" w:rsidRPr="003452A8" w:rsidRDefault="00E548E2" w:rsidP="00882E04">
      <w:pPr>
        <w:pStyle w:val="aa"/>
        <w:numPr>
          <w:ilvl w:val="0"/>
          <w:numId w:val="271"/>
        </w:numPr>
        <w:spacing w:beforeLines="20" w:before="62" w:afterLines="20" w:after="62"/>
        <w:ind w:left="998" w:hanging="357"/>
        <w:rPr>
          <w:rFonts w:cs="Arial"/>
        </w:rPr>
      </w:pPr>
      <w:r w:rsidRPr="003452A8">
        <w:rPr>
          <w:rFonts w:cs="Arial"/>
        </w:rPr>
        <w:t xml:space="preserve">Ievadiet nosaukumu ievades lodziņā un pieskarieties </w:t>
      </w:r>
      <w:r w:rsidRPr="003452A8">
        <w:rPr>
          <w:rFonts w:cs="Arial"/>
          <w:b/>
          <w:bCs/>
        </w:rPr>
        <w:t xml:space="preserve">Labi, </w:t>
      </w:r>
      <w:r w:rsidRPr="003452A8">
        <w:rPr>
          <w:rFonts w:cs="Arial"/>
        </w:rPr>
        <w:t>lai dublētu datus pakalpojumā Autel Cloud. Dublējuma datu ieraksts parādīsies ekrānā Dublēšana un atjaunošana.</w:t>
      </w:r>
    </w:p>
    <w:p w14:paraId="0DADF018" w14:textId="77777777" w:rsidR="00E548E2" w:rsidRPr="003452A8" w:rsidRDefault="00E548E2" w:rsidP="00E548E2">
      <w:pPr>
        <w:pStyle w:val="aa"/>
        <w:spacing w:beforeLines="20" w:before="62" w:afterLines="20" w:after="62"/>
        <w:ind w:left="998" w:firstLine="0"/>
        <w:rPr>
          <w:rFonts w:cs="Arial"/>
        </w:rPr>
      </w:pPr>
      <w:r w:rsidRPr="003452A8">
        <w:rPr>
          <w:rFonts w:cs="Arial"/>
        </w:rPr>
        <w:t xml:space="preserve">Ja nepieciešams dublēt vairāk datu, pieskarieties ikonai </w:t>
      </w:r>
      <w:r w:rsidRPr="003452A8">
        <w:rPr>
          <w:rFonts w:cs="Arial"/>
          <w:noProof/>
          <w:lang w:val="en-US"/>
        </w:rPr>
        <w:drawing>
          <wp:inline distT="0" distB="0" distL="0" distR="0" wp14:anchorId="018B11F0" wp14:editId="4F3BDB09">
            <wp:extent cx="142150" cy="118110"/>
            <wp:effectExtent l="0" t="0" r="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60"/>
                    <pic:cNvPicPr>
                      <a:picLocks noChangeAspect="1" noChangeArrowheads="1"/>
                    </pic:cNvPicPr>
                  </pic:nvPicPr>
                  <pic:blipFill>
                    <a:blip r:embed="rId202" cstate="print">
                      <a:extLst>
                        <a:ext uri="{28A0092B-C50C-407E-A947-70E740481C1C}">
                          <a14:useLocalDpi xmlns:a14="http://schemas.microsoft.com/office/drawing/2010/main" val="0"/>
                        </a:ext>
                      </a:extLst>
                    </a:blip>
                    <a:srcRect/>
                    <a:stretch>
                      <a:fillRect/>
                    </a:stretch>
                  </pic:blipFill>
                  <pic:spPr bwMode="auto">
                    <a:xfrm>
                      <a:off x="0" y="0"/>
                      <a:ext cx="144644" cy="120182"/>
                    </a:xfrm>
                    <a:prstGeom prst="rect">
                      <a:avLst/>
                    </a:prstGeom>
                    <a:noFill/>
                    <a:ln>
                      <a:noFill/>
                    </a:ln>
                  </pic:spPr>
                </pic:pic>
              </a:graphicData>
            </a:graphic>
          </wp:inline>
        </w:drawing>
      </w:r>
      <w:r w:rsidRPr="003452A8">
        <w:rPr>
          <w:rFonts w:cs="Arial"/>
        </w:rPr>
        <w:t>, lai atvērtu ekrānu “Pievienot dublējumu”, un vēlreiz veiciet 4.–5. darbību, lai dublētu datus pakalpojumā Autel Cloud.</w:t>
      </w:r>
    </w:p>
    <w:p w14:paraId="64E08363" w14:textId="77777777" w:rsidR="00E548E2" w:rsidRPr="003452A8" w:rsidRDefault="00E548E2" w:rsidP="00E548E2">
      <w:pPr>
        <w:pStyle w:val="BodytextUserManual"/>
        <w:numPr>
          <w:ilvl w:val="0"/>
          <w:numId w:val="25"/>
        </w:numPr>
        <w:spacing w:beforeLines="20" w:before="62" w:afterLines="20" w:after="62"/>
        <w:ind w:left="641" w:hanging="357"/>
      </w:pPr>
      <w:r w:rsidRPr="003452A8">
        <w:rPr>
          <w:b/>
          <w:bCs w:val="0"/>
        </w:rPr>
        <w:t>Lai atjaunotu datus ierīcē</w:t>
      </w:r>
    </w:p>
    <w:p w14:paraId="141D4F6C" w14:textId="77777777" w:rsidR="00E548E2" w:rsidRPr="003452A8" w:rsidRDefault="00E548E2" w:rsidP="00882E04">
      <w:pPr>
        <w:pStyle w:val="aa"/>
        <w:numPr>
          <w:ilvl w:val="0"/>
          <w:numId w:val="272"/>
        </w:numPr>
        <w:spacing w:beforeLines="20" w:before="62" w:afterLines="20" w:after="62"/>
        <w:ind w:left="998" w:hanging="357"/>
        <w:rPr>
          <w:rFonts w:cs="Arial"/>
        </w:rPr>
      </w:pPr>
      <w:r w:rsidRPr="003452A8">
        <w:rPr>
          <w:rFonts w:cs="Arial"/>
        </w:rPr>
        <w:t>Pieskarieties lietojumprogrammas “</w:t>
      </w:r>
      <w:r w:rsidRPr="003452A8">
        <w:rPr>
          <w:rFonts w:cs="Arial"/>
          <w:b/>
        </w:rPr>
        <w:t>Datu pārvaldnieks</w:t>
      </w:r>
      <w:r w:rsidRPr="003452A8">
        <w:rPr>
          <w:rFonts w:cs="Arial"/>
        </w:rPr>
        <w:t>” pogai MaxiSys uzdevumu izvēlnē.</w:t>
      </w:r>
    </w:p>
    <w:p w14:paraId="437CAFA3" w14:textId="77777777" w:rsidR="00E548E2" w:rsidRPr="003452A8" w:rsidRDefault="00E548E2" w:rsidP="00882E04">
      <w:pPr>
        <w:pStyle w:val="aa"/>
        <w:numPr>
          <w:ilvl w:val="0"/>
          <w:numId w:val="272"/>
        </w:numPr>
        <w:spacing w:beforeLines="20" w:before="62" w:afterLines="20" w:after="62"/>
        <w:ind w:left="998" w:hanging="357"/>
        <w:rPr>
          <w:rFonts w:cs="Arial"/>
        </w:rPr>
      </w:pPr>
      <w:r w:rsidRPr="003452A8">
        <w:rPr>
          <w:rFonts w:cs="Arial"/>
        </w:rPr>
        <w:t xml:space="preserve">Atlasiet </w:t>
      </w:r>
      <w:r w:rsidRPr="003452A8">
        <w:rPr>
          <w:rFonts w:cs="Arial"/>
          <w:b/>
          <w:bCs/>
        </w:rPr>
        <w:t xml:space="preserve">Dublēšana un atjaunošana, </w:t>
      </w:r>
      <w:r w:rsidRPr="003452A8">
        <w:rPr>
          <w:rFonts w:cs="Arial"/>
        </w:rPr>
        <w:t>lai atvērtu dublēšanas un atjaunošanas ekrānu.</w:t>
      </w:r>
    </w:p>
    <w:p w14:paraId="216ACC0B" w14:textId="77777777" w:rsidR="00E548E2" w:rsidRPr="003452A8" w:rsidRDefault="00E548E2" w:rsidP="00882E04">
      <w:pPr>
        <w:pStyle w:val="aa"/>
        <w:numPr>
          <w:ilvl w:val="0"/>
          <w:numId w:val="272"/>
        </w:numPr>
        <w:spacing w:beforeLines="20" w:before="62" w:afterLines="20" w:after="62"/>
        <w:ind w:left="998" w:hanging="357"/>
        <w:rPr>
          <w:rFonts w:cs="Arial"/>
        </w:rPr>
      </w:pPr>
      <w:bookmarkStart w:id="375" w:name="_Hlk198824766"/>
      <w:r w:rsidRPr="003452A8">
        <w:rPr>
          <w:rFonts w:cs="Arial"/>
        </w:rPr>
        <w:t xml:space="preserve">Pieskarieties </w:t>
      </w:r>
      <w:r w:rsidRPr="003452A8">
        <w:rPr>
          <w:rFonts w:cs="Arial"/>
          <w:b/>
          <w:bCs/>
        </w:rPr>
        <w:t xml:space="preserve">Atjaunot </w:t>
      </w:r>
      <w:r w:rsidRPr="003452A8">
        <w:rPr>
          <w:rFonts w:cs="Arial"/>
        </w:rPr>
        <w:t xml:space="preserve">&gt; </w:t>
      </w:r>
      <w:r w:rsidRPr="003452A8">
        <w:rPr>
          <w:rFonts w:cs="Arial"/>
          <w:b/>
          <w:bCs/>
        </w:rPr>
        <w:t>Labi,</w:t>
      </w:r>
      <w:r w:rsidRPr="003452A8">
        <w:rPr>
          <w:rFonts w:cs="Arial"/>
        </w:rPr>
        <w:t xml:space="preserve"> lai atjaunotu datus ierīcē.</w:t>
      </w:r>
    </w:p>
    <w:bookmarkEnd w:id="375"/>
    <w:p w14:paraId="192294F2" w14:textId="77777777" w:rsidR="00E548E2" w:rsidRPr="003452A8" w:rsidRDefault="00E548E2" w:rsidP="00E548E2">
      <w:pPr>
        <w:pStyle w:val="aa"/>
        <w:spacing w:beforeLines="20" w:before="62" w:afterLines="20" w:after="62"/>
        <w:ind w:left="998" w:firstLine="0"/>
        <w:rPr>
          <w:rFonts w:cs="Arial"/>
        </w:rPr>
      </w:pPr>
      <w:r w:rsidRPr="003452A8">
        <w:rPr>
          <w:rFonts w:cs="Arial"/>
        </w:rPr>
        <w:t xml:space="preserve">Ja nepieciešams, pieskarieties </w:t>
      </w:r>
      <w:r w:rsidRPr="003452A8">
        <w:rPr>
          <w:rFonts w:cs="Arial"/>
          <w:b/>
          <w:bCs/>
        </w:rPr>
        <w:t>Pauze,</w:t>
      </w:r>
      <w:r w:rsidRPr="003452A8">
        <w:rPr>
          <w:rFonts w:cs="Arial"/>
        </w:rPr>
        <w:t xml:space="preserve"> lai apturētu atjaunošanas procesu.</w:t>
      </w:r>
    </w:p>
    <w:p w14:paraId="5EB8BE4F" w14:textId="77777777" w:rsidR="00E548E2" w:rsidRPr="003452A8" w:rsidRDefault="00E548E2" w:rsidP="00E548E2">
      <w:pPr>
        <w:pStyle w:val="BodytextUserManual"/>
        <w:numPr>
          <w:ilvl w:val="0"/>
          <w:numId w:val="25"/>
        </w:numPr>
        <w:spacing w:beforeLines="20" w:before="62" w:afterLines="20" w:after="62"/>
        <w:ind w:left="641" w:hanging="357"/>
      </w:pPr>
      <w:r w:rsidRPr="003452A8">
        <w:rPr>
          <w:b/>
          <w:bCs w:val="0"/>
        </w:rPr>
        <w:t>Lai dzēstu saglabātos dublējuma datus</w:t>
      </w:r>
    </w:p>
    <w:p w14:paraId="7069D7F4" w14:textId="77777777" w:rsidR="00E548E2" w:rsidRPr="003452A8" w:rsidRDefault="00E548E2" w:rsidP="00882E04">
      <w:pPr>
        <w:pStyle w:val="aa"/>
        <w:numPr>
          <w:ilvl w:val="0"/>
          <w:numId w:val="273"/>
        </w:numPr>
        <w:spacing w:beforeLines="20" w:before="62" w:afterLines="20" w:after="62"/>
        <w:ind w:left="998" w:hanging="357"/>
        <w:rPr>
          <w:rFonts w:cs="Arial"/>
        </w:rPr>
      </w:pPr>
      <w:r w:rsidRPr="003452A8">
        <w:rPr>
          <w:rFonts w:cs="Arial"/>
        </w:rPr>
        <w:t>Pieskarieties lietojumprogrammas “</w:t>
      </w:r>
      <w:r w:rsidRPr="003452A8">
        <w:rPr>
          <w:rFonts w:cs="Arial"/>
          <w:b/>
        </w:rPr>
        <w:t>Datu pārvaldnieks</w:t>
      </w:r>
      <w:r w:rsidRPr="003452A8">
        <w:rPr>
          <w:rFonts w:cs="Arial"/>
        </w:rPr>
        <w:t>” pogai MaxiSys uzdevumu izvēlnē.</w:t>
      </w:r>
    </w:p>
    <w:p w14:paraId="278EA421" w14:textId="77777777" w:rsidR="00E548E2" w:rsidRPr="003452A8" w:rsidRDefault="00E548E2" w:rsidP="00882E04">
      <w:pPr>
        <w:pStyle w:val="aa"/>
        <w:numPr>
          <w:ilvl w:val="0"/>
          <w:numId w:val="273"/>
        </w:numPr>
        <w:spacing w:beforeLines="20" w:before="62" w:afterLines="20" w:after="62"/>
        <w:ind w:left="998" w:hanging="357"/>
        <w:rPr>
          <w:rFonts w:cs="Arial"/>
        </w:rPr>
      </w:pPr>
      <w:r w:rsidRPr="003452A8">
        <w:rPr>
          <w:rFonts w:cs="Arial"/>
        </w:rPr>
        <w:t xml:space="preserve">Atlasiet </w:t>
      </w:r>
      <w:r w:rsidRPr="003452A8">
        <w:rPr>
          <w:rFonts w:cs="Arial"/>
          <w:b/>
          <w:bCs/>
        </w:rPr>
        <w:t xml:space="preserve">Dublēšana un atjaunošana, </w:t>
      </w:r>
      <w:r w:rsidRPr="003452A8">
        <w:rPr>
          <w:rFonts w:cs="Arial"/>
        </w:rPr>
        <w:t>lai atvērtu dublēšanas un atjaunošanas ekrānu.</w:t>
      </w:r>
    </w:p>
    <w:p w14:paraId="263B3C77" w14:textId="77777777" w:rsidR="00E548E2" w:rsidRPr="003452A8" w:rsidRDefault="00E548E2" w:rsidP="00882E04">
      <w:pPr>
        <w:pStyle w:val="aa"/>
        <w:numPr>
          <w:ilvl w:val="0"/>
          <w:numId w:val="273"/>
        </w:numPr>
        <w:spacing w:beforeLines="20" w:before="62" w:afterLines="20" w:after="62"/>
        <w:ind w:left="998" w:hanging="357"/>
        <w:rPr>
          <w:rFonts w:cs="Arial"/>
        </w:rPr>
      </w:pPr>
      <w:r w:rsidRPr="003452A8">
        <w:rPr>
          <w:rFonts w:cs="Arial"/>
        </w:rPr>
        <w:t xml:space="preserve">Pieskarieties ikonai </w:t>
      </w:r>
      <w:r w:rsidRPr="003452A8">
        <w:rPr>
          <w:rFonts w:cs="Arial"/>
          <w:noProof/>
          <w:lang w:val="en-US"/>
        </w:rPr>
        <w:drawing>
          <wp:inline distT="0" distB="0" distL="0" distR="0" wp14:anchorId="464EC09C" wp14:editId="56400BE5">
            <wp:extent cx="154330" cy="117475"/>
            <wp:effectExtent l="0" t="0" r="0" b="0"/>
            <wp:docPr id="881363864" name="图片 881363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161924471"/>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156840" cy="119386"/>
                    </a:xfrm>
                    <a:prstGeom prst="rect">
                      <a:avLst/>
                    </a:prstGeom>
                    <a:noFill/>
                    <a:ln>
                      <a:noFill/>
                    </a:ln>
                  </pic:spPr>
                </pic:pic>
              </a:graphicData>
            </a:graphic>
          </wp:inline>
        </w:drawing>
      </w:r>
      <w:r w:rsidRPr="003452A8">
        <w:rPr>
          <w:rFonts w:cs="Arial"/>
        </w:rPr>
        <w:t xml:space="preserve">, atzīmējiet izvēles rūtiņu, lai atlasītu dublējuma datus, un pieskarieties ikonai </w:t>
      </w:r>
      <w:r w:rsidRPr="003452A8">
        <w:rPr>
          <w:rFonts w:cs="Arial"/>
          <w:noProof/>
          <w:lang w:val="en-US"/>
        </w:rPr>
        <w:drawing>
          <wp:inline distT="0" distB="0" distL="0" distR="0" wp14:anchorId="72152741" wp14:editId="308FEB5D">
            <wp:extent cx="113030" cy="128982"/>
            <wp:effectExtent l="0" t="0" r="1270" b="4445"/>
            <wp:docPr id="881363865" name="图片 881363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35"/>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114702" cy="130890"/>
                    </a:xfrm>
                    <a:prstGeom prst="rect">
                      <a:avLst/>
                    </a:prstGeom>
                    <a:noFill/>
                    <a:ln>
                      <a:noFill/>
                    </a:ln>
                  </pic:spPr>
                </pic:pic>
              </a:graphicData>
            </a:graphic>
          </wp:inline>
        </w:drawing>
      </w:r>
      <w:r w:rsidRPr="003452A8">
        <w:rPr>
          <w:rFonts w:cs="Arial"/>
        </w:rPr>
        <w:t xml:space="preserve">. Pieskarieties </w:t>
      </w:r>
      <w:r w:rsidRPr="003452A8">
        <w:rPr>
          <w:rFonts w:cs="Arial"/>
          <w:b/>
          <w:bCs/>
        </w:rPr>
        <w:t xml:space="preserve">Labi, </w:t>
      </w:r>
      <w:r w:rsidRPr="003452A8">
        <w:rPr>
          <w:rFonts w:cs="Arial"/>
        </w:rPr>
        <w:t>lai dzēstu atlasītos datus.</w:t>
      </w:r>
    </w:p>
    <w:p w14:paraId="498B56BB" w14:textId="77777777" w:rsidR="00E548E2" w:rsidRPr="003452A8" w:rsidRDefault="00E548E2" w:rsidP="00E548E2">
      <w:pPr>
        <w:pStyle w:val="Text"/>
        <w:spacing w:before="156" w:after="156"/>
        <w:rPr>
          <w:rFonts w:cs="Arial"/>
        </w:rPr>
      </w:pPr>
    </w:p>
    <w:p w14:paraId="03F509D7" w14:textId="5B40E28D" w:rsidR="00E548E2" w:rsidRPr="003452A8" w:rsidRDefault="00E548E2" w:rsidP="00E548E2">
      <w:pPr>
        <w:pStyle w:val="BodytextUserManual"/>
        <w:spacing w:before="156" w:after="156"/>
        <w:ind w:left="0"/>
      </w:pPr>
      <w:r w:rsidRPr="003452A8">
        <w:br w:type="page"/>
      </w:r>
    </w:p>
    <w:p w14:paraId="6743E5D6" w14:textId="77777777" w:rsidR="00E548E2" w:rsidRPr="003452A8" w:rsidRDefault="00E548E2" w:rsidP="00E548E2">
      <w:pPr>
        <w:pStyle w:val="12"/>
        <w:spacing w:before="312" w:after="312"/>
        <w:ind w:left="792" w:hanging="792"/>
      </w:pPr>
      <w:bookmarkStart w:id="376" w:name="_Autel_Cloud"/>
      <w:bookmarkStart w:id="377" w:name="_Toc204185569"/>
      <w:bookmarkEnd w:id="376"/>
      <w:r w:rsidRPr="003452A8">
        <w:lastRenderedPageBreak/>
        <w:t>Autel Cloud</w:t>
      </w:r>
      <w:bookmarkEnd w:id="377"/>
    </w:p>
    <w:p w14:paraId="32D52F3D" w14:textId="77777777" w:rsidR="00E548E2" w:rsidRPr="003452A8" w:rsidRDefault="00E548E2" w:rsidP="00E548E2">
      <w:pPr>
        <w:spacing w:before="156" w:after="156"/>
        <w:rPr>
          <w:rFonts w:cs="Arial"/>
        </w:rPr>
      </w:pPr>
      <w:r w:rsidRPr="003452A8">
        <w:rPr>
          <w:rFonts w:cs="Arial"/>
        </w:rPr>
        <w:t>Autel Cloud ir ierīču un datu pārvaldības platforma, ar kuru var ērti augšupielādēt, pārvaldīt un kopīgot pārskatus (atbalstot diagnostiku, riteņu savirzi, akumulatora testēšanu utt.), tiešraides datus, attēlus un PDF failus.</w:t>
      </w:r>
    </w:p>
    <w:p w14:paraId="37821199" w14:textId="77777777" w:rsidR="00E548E2" w:rsidRPr="003452A8" w:rsidRDefault="00E548E2" w:rsidP="00E548E2">
      <w:pPr>
        <w:spacing w:before="156" w:after="156"/>
        <w:rPr>
          <w:rFonts w:cs="Arial"/>
        </w:rPr>
      </w:pPr>
      <w:r w:rsidRPr="003452A8">
        <w:rPr>
          <w:rFonts w:cs="Arial"/>
        </w:rPr>
        <w:t>Autel Cloud varat piekļūt, izmantojot MaxiSys planšetdatoru vai apmeklējot Autel tīmekļa vietni.</w:t>
      </w:r>
    </w:p>
    <w:p w14:paraId="13E9FDA4" w14:textId="77777777" w:rsidR="00E548E2" w:rsidRPr="003452A8" w:rsidRDefault="00E548E2" w:rsidP="00882E04">
      <w:pPr>
        <w:pStyle w:val="aa"/>
        <w:numPr>
          <w:ilvl w:val="0"/>
          <w:numId w:val="277"/>
        </w:numPr>
        <w:spacing w:before="156" w:after="156"/>
        <w:rPr>
          <w:rFonts w:cs="Arial"/>
          <w:b/>
          <w:bCs/>
        </w:rPr>
      </w:pPr>
      <w:r w:rsidRPr="003452A8">
        <w:rPr>
          <w:rFonts w:cs="Arial"/>
          <w:b/>
          <w:bCs/>
        </w:rPr>
        <w:t>Izmantojot MaxiSys planšetdatoru</w:t>
      </w:r>
    </w:p>
    <w:p w14:paraId="12B43501" w14:textId="77777777" w:rsidR="00E548E2" w:rsidRPr="003452A8" w:rsidRDefault="00E548E2" w:rsidP="00882E04">
      <w:pPr>
        <w:pStyle w:val="aa"/>
        <w:numPr>
          <w:ilvl w:val="0"/>
          <w:numId w:val="278"/>
        </w:numPr>
        <w:spacing w:beforeLines="30" w:before="93" w:afterLines="30" w:after="93"/>
        <w:ind w:left="1010" w:hanging="369"/>
        <w:rPr>
          <w:rFonts w:cs="Arial"/>
          <w:bCs/>
          <w:szCs w:val="18"/>
        </w:rPr>
      </w:pPr>
      <w:r w:rsidRPr="003452A8">
        <w:rPr>
          <w:rFonts w:cs="Arial"/>
          <w:bCs/>
          <w:szCs w:val="18"/>
        </w:rPr>
        <w:t xml:space="preserve">Pieskarieties </w:t>
      </w:r>
      <w:r w:rsidRPr="003452A8">
        <w:rPr>
          <w:rFonts w:cs="Arial"/>
          <w:b/>
          <w:szCs w:val="18"/>
        </w:rPr>
        <w:t xml:space="preserve">Autel Cloud </w:t>
      </w:r>
      <w:r w:rsidRPr="003452A8">
        <w:rPr>
          <w:rFonts w:cs="Arial"/>
          <w:bCs/>
          <w:szCs w:val="18"/>
        </w:rPr>
        <w:t>lietojumprogrammas pogai ekrānā. MaxiSys uzdevumu izvēlne, lai atvērtu Autel Cloud ievada ekrānu.</w:t>
      </w:r>
    </w:p>
    <w:p w14:paraId="26621239" w14:textId="77777777" w:rsidR="00E548E2" w:rsidRPr="003452A8" w:rsidRDefault="00E548E2" w:rsidP="00882E04">
      <w:pPr>
        <w:pStyle w:val="aa"/>
        <w:numPr>
          <w:ilvl w:val="0"/>
          <w:numId w:val="278"/>
        </w:numPr>
        <w:spacing w:beforeLines="30" w:before="93" w:afterLines="30" w:after="93"/>
        <w:ind w:left="1010" w:hanging="369"/>
        <w:rPr>
          <w:rFonts w:cs="Arial"/>
          <w:bCs/>
          <w:szCs w:val="18"/>
        </w:rPr>
      </w:pPr>
      <w:r w:rsidRPr="003452A8">
        <w:rPr>
          <w:rFonts w:cs="Arial"/>
        </w:rPr>
        <w:t xml:space="preserve">Pieskarieties </w:t>
      </w:r>
      <w:r w:rsidRPr="003452A8">
        <w:rPr>
          <w:rFonts w:cs="Arial"/>
          <w:b/>
          <w:bCs/>
        </w:rPr>
        <w:t>Enter Autel Cloud,</w:t>
      </w:r>
      <w:r w:rsidRPr="003452A8">
        <w:rPr>
          <w:rFonts w:cs="Arial"/>
        </w:rPr>
        <w:t xml:space="preserve"> lai atvērtu Autel Cloud pieteikšanās ekrānu.</w:t>
      </w:r>
    </w:p>
    <w:p w14:paraId="1B61EAA7" w14:textId="647E667E" w:rsidR="00E548E2" w:rsidRPr="003452A8" w:rsidRDefault="003452A8" w:rsidP="00E548E2">
      <w:pPr>
        <w:pStyle w:val="aff"/>
        <w:snapToGrid w:val="0"/>
        <w:spacing w:beforeLines="0" w:before="0" w:afterLines="0" w:after="0" w:line="360" w:lineRule="auto"/>
        <w:ind w:left="284" w:hanging="284"/>
        <w:jc w:val="center"/>
        <w:rPr>
          <w:rFonts w:ascii="Arial" w:hAnsi="Arial" w:cs="Arial"/>
        </w:rPr>
      </w:pPr>
      <w:r w:rsidRPr="003452A8">
        <w:rPr>
          <w:rFonts w:ascii="Arial" w:hAnsi="Arial" w:cs="Arial"/>
          <w:noProof/>
          <w:lang w:val="en-US"/>
        </w:rPr>
        <w:drawing>
          <wp:inline distT="0" distB="0" distL="0" distR="0" wp14:anchorId="602EE6C2" wp14:editId="02578B67">
            <wp:extent cx="2878516" cy="1944000"/>
            <wp:effectExtent l="0" t="0" r="0" b="0"/>
            <wp:docPr id="198" name="图片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5" cstate="print">
                      <a:extLst>
                        <a:ext uri="{28A0092B-C50C-407E-A947-70E740481C1C}">
                          <a14:useLocalDpi xmlns:a14="http://schemas.microsoft.com/office/drawing/2010/main" val="0"/>
                        </a:ext>
                      </a:extLst>
                    </a:blip>
                    <a:srcRect/>
                    <a:stretch>
                      <a:fillRect/>
                    </a:stretch>
                  </pic:blipFill>
                  <pic:spPr bwMode="auto">
                    <a:xfrm>
                      <a:off x="0" y="0"/>
                      <a:ext cx="2878516" cy="1944000"/>
                    </a:xfrm>
                    <a:prstGeom prst="rect">
                      <a:avLst/>
                    </a:prstGeom>
                    <a:noFill/>
                    <a:ln>
                      <a:noFill/>
                    </a:ln>
                  </pic:spPr>
                </pic:pic>
              </a:graphicData>
            </a:graphic>
          </wp:inline>
        </w:drawing>
      </w:r>
    </w:p>
    <w:p w14:paraId="1673C942" w14:textId="124C14CC" w:rsidR="00E548E2" w:rsidRPr="003452A8" w:rsidRDefault="00E548E2" w:rsidP="00E548E2">
      <w:pPr>
        <w:pStyle w:val="ab"/>
        <w:spacing w:beforeLines="0" w:before="0" w:afterLines="0" w:after="0"/>
        <w:rPr>
          <w:rFonts w:cs="Arial"/>
          <w:i/>
          <w:iCs/>
        </w:rPr>
      </w:pPr>
      <w:r w:rsidRPr="003452A8">
        <w:rPr>
          <w:rFonts w:cs="Arial"/>
        </w:rPr>
        <w:t>Attēls 1</w:t>
      </w:r>
      <w:r w:rsidR="001E600C" w:rsidRPr="003452A8">
        <w:rPr>
          <w:rFonts w:cs="Arial"/>
        </w:rPr>
        <w:t>0</w:t>
      </w:r>
      <w:r w:rsidRPr="003452A8">
        <w:rPr>
          <w:rFonts w:cs="Arial"/>
        </w:rPr>
        <w:t>-1</w:t>
      </w:r>
      <w:r w:rsidRPr="003452A8">
        <w:rPr>
          <w:rFonts w:cs="Arial"/>
          <w:noProof/>
        </w:rPr>
        <w:t xml:space="preserve"> </w:t>
      </w:r>
      <w:r w:rsidRPr="003452A8">
        <w:rPr>
          <w:rFonts w:cs="Arial"/>
          <w:i/>
          <w:iCs/>
        </w:rPr>
        <w:t>Autel mākoņa lietojumprogramma</w:t>
      </w:r>
    </w:p>
    <w:p w14:paraId="72FCB27A" w14:textId="77777777" w:rsidR="00E548E2" w:rsidRPr="003452A8" w:rsidRDefault="00E548E2" w:rsidP="00882E04">
      <w:pPr>
        <w:pStyle w:val="aa"/>
        <w:numPr>
          <w:ilvl w:val="0"/>
          <w:numId w:val="277"/>
        </w:numPr>
        <w:spacing w:before="156" w:after="156"/>
        <w:ind w:left="641" w:hanging="357"/>
        <w:rPr>
          <w:rFonts w:cs="Arial"/>
          <w:b/>
          <w:bCs/>
        </w:rPr>
      </w:pPr>
      <w:r w:rsidRPr="003452A8">
        <w:rPr>
          <w:rFonts w:cs="Arial"/>
          <w:b/>
          <w:bCs/>
        </w:rPr>
        <w:t>Caur Autel tīmekļa vietni</w:t>
      </w:r>
    </w:p>
    <w:p w14:paraId="6357F9CA" w14:textId="77777777" w:rsidR="00E548E2" w:rsidRPr="003452A8" w:rsidRDefault="00E548E2" w:rsidP="00E548E2">
      <w:pPr>
        <w:spacing w:beforeLines="30" w:before="93" w:afterLines="30" w:after="93"/>
        <w:ind w:left="680"/>
        <w:rPr>
          <w:rFonts w:cs="Arial"/>
        </w:rPr>
      </w:pPr>
      <w:r w:rsidRPr="003452A8">
        <w:rPr>
          <w:rFonts w:cs="Arial"/>
        </w:rPr>
        <w:t>Apmeklējiet tālāk norādīto vietni atbilstoši savam reģionam.</w:t>
      </w:r>
    </w:p>
    <w:p w14:paraId="4116A3CF" w14:textId="77777777" w:rsidR="00E548E2" w:rsidRPr="003452A8" w:rsidRDefault="00E548E2" w:rsidP="00E548E2">
      <w:pPr>
        <w:spacing w:beforeLines="30" w:before="93" w:afterLines="30" w:after="93"/>
        <w:ind w:left="680"/>
        <w:rPr>
          <w:rStyle w:val="Chare"/>
          <w:rFonts w:cs="Arial"/>
          <w:i w:val="0"/>
        </w:rPr>
      </w:pPr>
      <w:r w:rsidRPr="003452A8">
        <w:rPr>
          <w:rFonts w:cs="Arial"/>
        </w:rPr>
        <w:t>Ziemeļamerika:</w:t>
      </w:r>
      <w:r w:rsidRPr="003452A8">
        <w:rPr>
          <w:rStyle w:val="Chare"/>
          <w:rFonts w:cs="Arial"/>
        </w:rPr>
        <w:t xml:space="preserve"> </w:t>
      </w:r>
      <w:hyperlink r:id="rId206" w:history="1">
        <w:r w:rsidRPr="003452A8">
          <w:rPr>
            <w:rStyle w:val="Chare"/>
            <w:rFonts w:cs="Arial"/>
            <w:i w:val="0"/>
            <w:iCs/>
            <w:u w:val="single"/>
          </w:rPr>
          <w:t>https://cloud-us.autel.com</w:t>
        </w:r>
      </w:hyperlink>
    </w:p>
    <w:p w14:paraId="1C97057B" w14:textId="77777777" w:rsidR="00E548E2" w:rsidRPr="003452A8" w:rsidRDefault="00E548E2" w:rsidP="00E548E2">
      <w:pPr>
        <w:spacing w:beforeLines="30" w:before="93" w:afterLines="30" w:after="93"/>
        <w:ind w:left="680"/>
        <w:rPr>
          <w:rStyle w:val="Chare"/>
          <w:rFonts w:cs="Arial"/>
          <w:i w:val="0"/>
          <w:u w:val="single"/>
        </w:rPr>
      </w:pPr>
      <w:r w:rsidRPr="003452A8">
        <w:rPr>
          <w:rFonts w:cs="Arial"/>
        </w:rPr>
        <w:t>Eiropa:</w:t>
      </w:r>
      <w:r w:rsidRPr="003452A8">
        <w:rPr>
          <w:rStyle w:val="Chare"/>
          <w:rFonts w:cs="Arial"/>
          <w:i w:val="0"/>
          <w:iCs/>
        </w:rPr>
        <w:t xml:space="preserve"> </w:t>
      </w:r>
      <w:hyperlink r:id="rId207" w:history="1">
        <w:r w:rsidRPr="003452A8">
          <w:rPr>
            <w:rStyle w:val="Chare"/>
            <w:rFonts w:cs="Arial"/>
            <w:i w:val="0"/>
            <w:iCs/>
            <w:u w:val="single"/>
          </w:rPr>
          <w:t>https://cloud-eu.autel.com</w:t>
        </w:r>
      </w:hyperlink>
    </w:p>
    <w:p w14:paraId="68BA0BE2" w14:textId="77777777" w:rsidR="00E548E2" w:rsidRPr="003452A8" w:rsidRDefault="00E548E2" w:rsidP="00E548E2">
      <w:pPr>
        <w:pBdr>
          <w:top w:val="single" w:sz="6" w:space="1" w:color="auto"/>
          <w:bottom w:val="single" w:sz="6" w:space="1" w:color="auto"/>
        </w:pBdr>
        <w:spacing w:before="156" w:after="156"/>
        <w:ind w:left="641"/>
        <w:contextualSpacing/>
        <w:rPr>
          <w:rFonts w:cs="Arial"/>
          <w:b/>
        </w:rPr>
      </w:pPr>
      <w:r w:rsidRPr="003452A8">
        <w:rPr>
          <w:rFonts w:cs="Arial"/>
          <w:noProof/>
          <w:lang w:val="en-US"/>
        </w:rPr>
        <w:drawing>
          <wp:anchor distT="0" distB="0" distL="114300" distR="114300" simplePos="0" relativeHeight="252433408" behindDoc="0" locked="0" layoutInCell="1" allowOverlap="1" wp14:anchorId="145234D7" wp14:editId="30C1DC3F">
            <wp:simplePos x="0" y="0"/>
            <wp:positionH relativeFrom="margin">
              <wp:posOffset>215768</wp:posOffset>
            </wp:positionH>
            <wp:positionV relativeFrom="paragraph">
              <wp:posOffset>24130</wp:posOffset>
            </wp:positionV>
            <wp:extent cx="144145" cy="144145"/>
            <wp:effectExtent l="0" t="0" r="8255" b="8255"/>
            <wp:wrapNone/>
            <wp:docPr id="881363867" name="图片 881363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3452A8">
        <w:rPr>
          <w:rFonts w:cs="Arial"/>
          <w:b/>
        </w:rPr>
        <w:t>PIEZĪME</w:t>
      </w:r>
    </w:p>
    <w:p w14:paraId="4466D2E4" w14:textId="77777777" w:rsidR="00E548E2" w:rsidRPr="003452A8" w:rsidRDefault="00E548E2" w:rsidP="00E548E2">
      <w:pPr>
        <w:pBdr>
          <w:top w:val="single" w:sz="6" w:space="1" w:color="auto"/>
          <w:bottom w:val="single" w:sz="6" w:space="1" w:color="auto"/>
        </w:pBdr>
        <w:spacing w:before="156" w:after="156"/>
        <w:ind w:left="641"/>
        <w:contextualSpacing/>
        <w:rPr>
          <w:rStyle w:val="Chare"/>
          <w:rFonts w:eastAsiaTheme="minorEastAsia" w:cs="Arial"/>
          <w:bCs w:val="0"/>
          <w:i w:val="0"/>
        </w:rPr>
      </w:pPr>
      <w:r w:rsidRPr="003452A8">
        <w:rPr>
          <w:rFonts w:cs="Arial"/>
        </w:rPr>
        <w:t>Autel Cloud funkcionalitāte ir vienāda neatkarīgi no tā, vai tai piekļūst, izmantojot MaxiSys planšetdatoru vai Autel tīmekļa vietni. Šīs rokasgrāmatas ilustrācijas ir balstītas uz piekļuvi Autel Cloud, izmantojot MaxiSys planšetdatoru.</w:t>
      </w:r>
    </w:p>
    <w:p w14:paraId="37B53CFC" w14:textId="77777777" w:rsidR="00E548E2" w:rsidRPr="003452A8" w:rsidRDefault="00E548E2" w:rsidP="00E548E2">
      <w:pPr>
        <w:pStyle w:val="20"/>
        <w:spacing w:before="312" w:after="156"/>
        <w:rPr>
          <w:rFonts w:cs="Arial"/>
        </w:rPr>
      </w:pPr>
      <w:bookmarkStart w:id="378" w:name="_Toc199410312"/>
      <w:r w:rsidRPr="003452A8">
        <w:rPr>
          <w:rFonts w:cs="Arial"/>
        </w:rPr>
        <w:lastRenderedPageBreak/>
        <w:t xml:space="preserve"> </w:t>
      </w:r>
      <w:bookmarkStart w:id="379" w:name="_Toc199938944"/>
      <w:bookmarkStart w:id="380" w:name="_Toc204185570"/>
      <w:r w:rsidRPr="003452A8">
        <w:rPr>
          <w:rFonts w:cs="Arial"/>
        </w:rPr>
        <w:t>Reģistrācija un pieteikšanās</w:t>
      </w:r>
      <w:bookmarkEnd w:id="378"/>
      <w:bookmarkEnd w:id="379"/>
      <w:bookmarkEnd w:id="380"/>
    </w:p>
    <w:p w14:paraId="3EF16650" w14:textId="10CAEF8D" w:rsidR="00E548E2" w:rsidRPr="003452A8" w:rsidRDefault="003452A8" w:rsidP="00E548E2">
      <w:pPr>
        <w:spacing w:before="156" w:after="156"/>
        <w:ind w:left="0"/>
        <w:rPr>
          <w:rFonts w:cs="Arial"/>
        </w:rPr>
      </w:pPr>
      <w:r w:rsidRPr="003452A8">
        <w:rPr>
          <w:rFonts w:eastAsiaTheme="minorEastAsia" w:cs="Arial"/>
          <w:szCs w:val="18"/>
          <w:lang w:val="sv-SE"/>
        </w:rPr>
        <w:t>Lai izmantotu Autel Cloud, jums jāreģistrē Autel konts un jāpiesakās savā kontā.</w:t>
      </w:r>
    </w:p>
    <w:p w14:paraId="4DEEF1F0" w14:textId="77777777" w:rsidR="00E548E2" w:rsidRPr="003452A8" w:rsidRDefault="00E548E2" w:rsidP="00E548E2">
      <w:pPr>
        <w:pStyle w:val="aff"/>
        <w:snapToGrid w:val="0"/>
        <w:spacing w:before="156" w:afterLines="0" w:after="0" w:line="360" w:lineRule="auto"/>
        <w:ind w:left="284"/>
        <w:jc w:val="center"/>
        <w:rPr>
          <w:rFonts w:ascii="Arial" w:hAnsi="Arial" w:cs="Arial"/>
        </w:rPr>
      </w:pPr>
      <w:r w:rsidRPr="003452A8">
        <w:rPr>
          <w:rFonts w:ascii="Arial" w:hAnsi="Arial" w:cs="Arial"/>
          <w:noProof/>
          <w:lang w:val="en-US"/>
        </w:rPr>
        <w:drawing>
          <wp:inline distT="0" distB="0" distL="0" distR="0" wp14:anchorId="182B22F3" wp14:editId="49E87162">
            <wp:extent cx="3240000" cy="1699694"/>
            <wp:effectExtent l="0" t="0" r="0" b="0"/>
            <wp:docPr id="881363868" name="图片 881363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8" cstate="print">
                      <a:extLst>
                        <a:ext uri="{28A0092B-C50C-407E-A947-70E740481C1C}">
                          <a14:useLocalDpi xmlns:a14="http://schemas.microsoft.com/office/drawing/2010/main" val="0"/>
                        </a:ext>
                      </a:extLst>
                    </a:blip>
                    <a:srcRect/>
                    <a:stretch>
                      <a:fillRect/>
                    </a:stretch>
                  </pic:blipFill>
                  <pic:spPr bwMode="auto">
                    <a:xfrm>
                      <a:off x="0" y="0"/>
                      <a:ext cx="3240000" cy="1699694"/>
                    </a:xfrm>
                    <a:prstGeom prst="rect">
                      <a:avLst/>
                    </a:prstGeom>
                    <a:noFill/>
                    <a:ln>
                      <a:noFill/>
                    </a:ln>
                  </pic:spPr>
                </pic:pic>
              </a:graphicData>
            </a:graphic>
          </wp:inline>
        </w:drawing>
      </w:r>
    </w:p>
    <w:p w14:paraId="62C46D16" w14:textId="5BCF8332" w:rsidR="00E548E2" w:rsidRPr="003452A8" w:rsidRDefault="00E548E2" w:rsidP="00E548E2">
      <w:pPr>
        <w:pStyle w:val="ab"/>
        <w:spacing w:beforeLines="0" w:before="0" w:after="156"/>
        <w:rPr>
          <w:rFonts w:cs="Arial"/>
          <w:i/>
          <w:iCs/>
        </w:rPr>
      </w:pPr>
      <w:r w:rsidRPr="003452A8">
        <w:rPr>
          <w:rFonts w:cs="Arial"/>
        </w:rPr>
        <w:t>Attēls 1</w:t>
      </w:r>
      <w:r w:rsidR="001E600C" w:rsidRPr="003452A8">
        <w:rPr>
          <w:rFonts w:cs="Arial"/>
        </w:rPr>
        <w:t>0</w:t>
      </w:r>
      <w:r w:rsidRPr="003452A8">
        <w:rPr>
          <w:rFonts w:cs="Arial"/>
        </w:rPr>
        <w:t>-2</w:t>
      </w:r>
      <w:r w:rsidRPr="003452A8">
        <w:rPr>
          <w:rFonts w:cs="Arial"/>
          <w:noProof/>
        </w:rPr>
        <w:t xml:space="preserve"> </w:t>
      </w:r>
      <w:r w:rsidRPr="003452A8">
        <w:rPr>
          <w:rFonts w:cs="Arial"/>
          <w:i/>
          <w:iCs/>
        </w:rPr>
        <w:t>Autel mākoņa pieteikšanās ekrāns</w:t>
      </w:r>
    </w:p>
    <w:p w14:paraId="2499CA39" w14:textId="217940A0" w:rsidR="00E548E2" w:rsidRPr="003452A8" w:rsidRDefault="003452A8" w:rsidP="00E548E2">
      <w:pPr>
        <w:pStyle w:val="a2"/>
        <w:spacing w:beforeLines="20" w:before="62" w:afterLines="20" w:after="62"/>
        <w:ind w:left="641" w:hanging="357"/>
        <w:rPr>
          <w:rFonts w:cs="Arial"/>
        </w:rPr>
      </w:pPr>
      <w:r w:rsidRPr="003452A8">
        <w:rPr>
          <w:rFonts w:cs="Arial"/>
          <w:bCs/>
        </w:rPr>
        <w:t>Lai reģistrētu kontu</w:t>
      </w:r>
    </w:p>
    <w:p w14:paraId="3AEFAF65" w14:textId="04452E09" w:rsidR="00E548E2" w:rsidRPr="003452A8" w:rsidRDefault="003452A8" w:rsidP="00E548E2">
      <w:pPr>
        <w:pStyle w:val="aa"/>
        <w:spacing w:before="156" w:after="156"/>
        <w:ind w:firstLine="0"/>
        <w:rPr>
          <w:rFonts w:cs="Arial"/>
        </w:rPr>
      </w:pPr>
      <w:r w:rsidRPr="003452A8">
        <w:rPr>
          <w:rFonts w:cs="Arial"/>
          <w:szCs w:val="18"/>
        </w:rPr>
        <w:t xml:space="preserve">Ja jums vēl nav Autel konta, pieskarieties </w:t>
      </w:r>
      <w:r w:rsidRPr="003452A8">
        <w:rPr>
          <w:rFonts w:cs="Arial"/>
          <w:b/>
          <w:szCs w:val="18"/>
        </w:rPr>
        <w:t>Reģistrēties</w:t>
      </w:r>
      <w:r w:rsidRPr="003452A8">
        <w:rPr>
          <w:rFonts w:cs="Arial"/>
          <w:szCs w:val="18"/>
        </w:rPr>
        <w:t>, lai izveidotu kontu</w:t>
      </w:r>
      <w:r w:rsidR="00E548E2" w:rsidRPr="003452A8">
        <w:rPr>
          <w:rFonts w:cs="Arial"/>
        </w:rPr>
        <w:t>.</w:t>
      </w:r>
    </w:p>
    <w:p w14:paraId="1828827F" w14:textId="77777777" w:rsidR="00E548E2" w:rsidRPr="003452A8" w:rsidRDefault="00E548E2" w:rsidP="00E548E2">
      <w:pPr>
        <w:pStyle w:val="a2"/>
        <w:spacing w:beforeLines="20" w:before="62" w:afterLines="20" w:after="62"/>
        <w:ind w:left="641" w:hanging="357"/>
        <w:rPr>
          <w:rFonts w:cs="Arial"/>
        </w:rPr>
      </w:pPr>
      <w:r w:rsidRPr="003452A8">
        <w:rPr>
          <w:rFonts w:cs="Arial"/>
          <w:bCs/>
        </w:rPr>
        <w:t xml:space="preserve">Lai pieteiktos </w:t>
      </w:r>
      <w:bookmarkStart w:id="381" w:name="_Hlk198547253"/>
      <w:r w:rsidRPr="003452A8">
        <w:rPr>
          <w:rFonts w:cs="Arial"/>
          <w:bCs/>
        </w:rPr>
        <w:t>Autel Cloud</w:t>
      </w:r>
      <w:bookmarkEnd w:id="381"/>
    </w:p>
    <w:p w14:paraId="6522FC94" w14:textId="77777777" w:rsidR="00E548E2" w:rsidRPr="003452A8" w:rsidRDefault="00E548E2" w:rsidP="00E548E2">
      <w:pPr>
        <w:pStyle w:val="Text"/>
        <w:spacing w:before="156" w:after="156"/>
        <w:ind w:left="641"/>
        <w:rPr>
          <w:rFonts w:cs="Arial"/>
        </w:rPr>
      </w:pPr>
      <w:r w:rsidRPr="003452A8">
        <w:rPr>
          <w:rFonts w:cs="Arial"/>
        </w:rPr>
        <w:t>Jūs varat pieteikties Autel Cloud ar paroli vai verifikācijas kodu. Vai arī jūs varat pieteikties kā uzņēmuma lietotājs, ja jums ir uzņēmuma konts.</w:t>
      </w:r>
    </w:p>
    <w:p w14:paraId="0A40ADAF" w14:textId="77777777" w:rsidR="00E548E2" w:rsidRPr="003452A8" w:rsidRDefault="00E548E2" w:rsidP="00882E04">
      <w:pPr>
        <w:pStyle w:val="aa"/>
        <w:numPr>
          <w:ilvl w:val="0"/>
          <w:numId w:val="275"/>
        </w:numPr>
        <w:spacing w:before="156" w:after="156"/>
        <w:ind w:left="1083" w:hanging="442"/>
        <w:rPr>
          <w:rFonts w:cs="Arial"/>
        </w:rPr>
      </w:pPr>
      <w:r w:rsidRPr="003452A8">
        <w:rPr>
          <w:rFonts w:cs="Arial"/>
        </w:rPr>
        <w:t xml:space="preserve">Lai pieteiktos ar paroli: pieskarieties </w:t>
      </w:r>
      <w:r w:rsidRPr="003452A8">
        <w:rPr>
          <w:rFonts w:cs="Arial"/>
          <w:b/>
          <w:bCs/>
        </w:rPr>
        <w:t>“Pieteikties” Pieslēgties ar paroli,</w:t>
      </w:r>
      <w:r w:rsidRPr="003452A8">
        <w:rPr>
          <w:rFonts w:cs="Arial"/>
        </w:rPr>
        <w:t xml:space="preserve"> ievadiet savu tālruņa numuru vai e-pasta adresi un paroli un pieskarieties pie </w:t>
      </w:r>
      <w:r w:rsidRPr="003452A8">
        <w:rPr>
          <w:rFonts w:cs="Arial"/>
          <w:b/>
          <w:bCs/>
        </w:rPr>
        <w:t>Pieslēgties.</w:t>
      </w:r>
    </w:p>
    <w:p w14:paraId="6E53C5F9" w14:textId="77777777" w:rsidR="00E548E2" w:rsidRPr="003452A8" w:rsidRDefault="00E548E2" w:rsidP="00882E04">
      <w:pPr>
        <w:pStyle w:val="Text"/>
        <w:numPr>
          <w:ilvl w:val="0"/>
          <w:numId w:val="275"/>
        </w:numPr>
        <w:spacing w:before="156" w:after="156"/>
        <w:ind w:left="1083" w:hanging="442"/>
        <w:rPr>
          <w:rFonts w:cs="Arial"/>
        </w:rPr>
      </w:pPr>
      <w:r w:rsidRPr="003452A8">
        <w:rPr>
          <w:rFonts w:cs="Arial"/>
        </w:rPr>
        <w:t>Lai pieteiktos ar verifikācijas kodu: pieskarieties “</w:t>
      </w:r>
      <w:r w:rsidRPr="003452A8">
        <w:rPr>
          <w:rFonts w:cs="Arial"/>
          <w:b/>
          <w:bCs/>
        </w:rPr>
        <w:t>Pieteikties ar verifikācijas kodu”,</w:t>
      </w:r>
      <w:r w:rsidRPr="003452A8">
        <w:rPr>
          <w:rFonts w:cs="Arial"/>
        </w:rPr>
        <w:t xml:space="preserve"> ievadiet savu tālruņa numuru un pieskarieties </w:t>
      </w:r>
      <w:r w:rsidRPr="003452A8">
        <w:rPr>
          <w:rFonts w:cs="Arial"/>
          <w:b/>
          <w:bCs/>
        </w:rPr>
        <w:t xml:space="preserve">“Pieprasīt”. </w:t>
      </w:r>
      <w:r w:rsidRPr="003452A8">
        <w:rPr>
          <w:rFonts w:cs="Arial"/>
        </w:rPr>
        <w:t xml:space="preserve">lai saņemtu verifikācijas kodu. Ievadiet saņemto verifikācijas kodu un pieskarieties </w:t>
      </w:r>
      <w:r w:rsidRPr="003452A8">
        <w:rPr>
          <w:rFonts w:cs="Arial"/>
          <w:b/>
          <w:bCs/>
        </w:rPr>
        <w:t>“Pieteikties”.</w:t>
      </w:r>
    </w:p>
    <w:p w14:paraId="1EDED287" w14:textId="77777777" w:rsidR="00E548E2" w:rsidRPr="003452A8" w:rsidRDefault="00E548E2" w:rsidP="00882E04">
      <w:pPr>
        <w:pStyle w:val="aa"/>
        <w:numPr>
          <w:ilvl w:val="0"/>
          <w:numId w:val="275"/>
        </w:numPr>
        <w:spacing w:before="156" w:after="156"/>
        <w:ind w:left="1083" w:hanging="442"/>
        <w:rPr>
          <w:rFonts w:cs="Arial"/>
        </w:rPr>
      </w:pPr>
      <w:r w:rsidRPr="003452A8">
        <w:rPr>
          <w:rFonts w:cs="Arial"/>
        </w:rPr>
        <w:t xml:space="preserve">Lai pieteiktos kā uzņēmuma lietotājs: pieskarieties </w:t>
      </w:r>
      <w:r w:rsidRPr="003452A8">
        <w:rPr>
          <w:rFonts w:cs="Arial"/>
          <w:b/>
          <w:bCs/>
        </w:rPr>
        <w:t>“Pārslēgties uz uzņēmuma lietotāju”,</w:t>
      </w:r>
      <w:r w:rsidRPr="003452A8">
        <w:rPr>
          <w:rFonts w:cs="Arial"/>
        </w:rPr>
        <w:t xml:space="preserve"> lai atvērtu ierīču un atskaišu pārvaldības sistēmas pieteikšanās ekrānu. Ievadiet savu tālruņa numuru vai e-pasta adresi un paroli un pieskarieties </w:t>
      </w:r>
      <w:r w:rsidRPr="003452A8">
        <w:rPr>
          <w:rFonts w:cs="Arial"/>
          <w:b/>
          <w:bCs/>
        </w:rPr>
        <w:t>“Pieteikties”.</w:t>
      </w:r>
    </w:p>
    <w:p w14:paraId="653F3C43" w14:textId="77777777" w:rsidR="00E548E2" w:rsidRPr="003452A8" w:rsidRDefault="00E548E2" w:rsidP="00E548E2">
      <w:pPr>
        <w:pStyle w:val="20"/>
        <w:spacing w:before="312" w:after="156"/>
        <w:rPr>
          <w:rFonts w:cs="Arial"/>
        </w:rPr>
      </w:pPr>
      <w:bookmarkStart w:id="382" w:name="_Toc199410313"/>
      <w:r w:rsidRPr="003452A8">
        <w:rPr>
          <w:rFonts w:cs="Arial"/>
        </w:rPr>
        <w:t xml:space="preserve"> </w:t>
      </w:r>
      <w:bookmarkStart w:id="383" w:name="_Toc199938945"/>
      <w:bookmarkStart w:id="384" w:name="_Toc204185571"/>
      <w:r w:rsidRPr="003452A8">
        <w:rPr>
          <w:rFonts w:cs="Arial"/>
        </w:rPr>
        <w:t>Ierīču pārvaldība</w:t>
      </w:r>
      <w:bookmarkEnd w:id="382"/>
      <w:bookmarkEnd w:id="383"/>
      <w:bookmarkEnd w:id="384"/>
    </w:p>
    <w:p w14:paraId="45F7D186" w14:textId="77777777" w:rsidR="00E548E2" w:rsidRPr="003452A8" w:rsidRDefault="00E548E2" w:rsidP="00E548E2">
      <w:pPr>
        <w:spacing w:before="156" w:after="156"/>
        <w:rPr>
          <w:rFonts w:cs="Arial"/>
        </w:rPr>
      </w:pPr>
      <w:r w:rsidRPr="003452A8">
        <w:rPr>
          <w:rFonts w:cs="Arial"/>
        </w:rPr>
        <w:t>Ierīču pārvaldība ļauj jums savienot ierīces, eksportēt ierīču sarakstu, piešķirt remontdarbnīcas un pārbaudīt ierīču atrašanās vietas sadalījumu, izmantojot karti.</w:t>
      </w:r>
    </w:p>
    <w:p w14:paraId="4F2DCCD5" w14:textId="77777777" w:rsidR="00E548E2" w:rsidRPr="003452A8" w:rsidRDefault="00E548E2" w:rsidP="00E548E2">
      <w:pPr>
        <w:pStyle w:val="30"/>
        <w:spacing w:before="312" w:after="156"/>
      </w:pPr>
      <w:r w:rsidRPr="003452A8">
        <w:lastRenderedPageBreak/>
        <w:t>Ierīču saraksts</w:t>
      </w:r>
    </w:p>
    <w:p w14:paraId="2B17E856" w14:textId="77777777" w:rsidR="00E548E2" w:rsidRPr="003452A8" w:rsidRDefault="00E548E2" w:rsidP="00E548E2">
      <w:pPr>
        <w:spacing w:before="156" w:after="156"/>
        <w:rPr>
          <w:rFonts w:cs="Arial"/>
        </w:rPr>
      </w:pPr>
      <w:r w:rsidRPr="003452A8">
        <w:rPr>
          <w:rFonts w:cs="Arial"/>
        </w:rPr>
        <w:t>Pēc pieteikšanās sistēma automātiski atver ierīču saraksta ekrānu.</w:t>
      </w:r>
    </w:p>
    <w:p w14:paraId="4F3906BB" w14:textId="75062FA0" w:rsidR="00E548E2" w:rsidRPr="003452A8" w:rsidRDefault="003452A8" w:rsidP="00E548E2">
      <w:pPr>
        <w:pStyle w:val="aff"/>
        <w:snapToGrid w:val="0"/>
        <w:spacing w:before="156" w:afterLines="0" w:after="0" w:line="360" w:lineRule="auto"/>
        <w:ind w:left="284"/>
        <w:jc w:val="center"/>
        <w:rPr>
          <w:rFonts w:ascii="Arial" w:hAnsi="Arial" w:cs="Arial"/>
        </w:rPr>
      </w:pPr>
      <w:r w:rsidRPr="003452A8">
        <w:rPr>
          <w:rFonts w:ascii="Arial" w:hAnsi="Arial" w:cs="Arial"/>
          <w:noProof/>
          <w:lang w:val="en-US"/>
        </w:rPr>
        <w:drawing>
          <wp:inline distT="0" distB="0" distL="0" distR="0" wp14:anchorId="095DF9DA" wp14:editId="7546CE6C">
            <wp:extent cx="3993569" cy="1980000"/>
            <wp:effectExtent l="0" t="0" r="6985" b="1270"/>
            <wp:docPr id="71"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9" cstate="print">
                      <a:extLst>
                        <a:ext uri="{28A0092B-C50C-407E-A947-70E740481C1C}">
                          <a14:useLocalDpi xmlns:a14="http://schemas.microsoft.com/office/drawing/2010/main" val="0"/>
                        </a:ext>
                      </a:extLst>
                    </a:blip>
                    <a:srcRect/>
                    <a:stretch>
                      <a:fillRect/>
                    </a:stretch>
                  </pic:blipFill>
                  <pic:spPr bwMode="auto">
                    <a:xfrm>
                      <a:off x="0" y="0"/>
                      <a:ext cx="3993569" cy="1980000"/>
                    </a:xfrm>
                    <a:prstGeom prst="rect">
                      <a:avLst/>
                    </a:prstGeom>
                    <a:noFill/>
                    <a:ln>
                      <a:noFill/>
                    </a:ln>
                  </pic:spPr>
                </pic:pic>
              </a:graphicData>
            </a:graphic>
          </wp:inline>
        </w:drawing>
      </w:r>
    </w:p>
    <w:p w14:paraId="59C40574" w14:textId="7F5EF16D" w:rsidR="00E548E2" w:rsidRPr="003452A8" w:rsidRDefault="00E548E2" w:rsidP="00E548E2">
      <w:pPr>
        <w:pStyle w:val="ab"/>
        <w:spacing w:beforeLines="0" w:before="0" w:after="156"/>
        <w:rPr>
          <w:rFonts w:cs="Arial"/>
        </w:rPr>
      </w:pPr>
      <w:r w:rsidRPr="003452A8">
        <w:rPr>
          <w:rFonts w:cs="Arial"/>
        </w:rPr>
        <w:t>Attēls 1</w:t>
      </w:r>
      <w:r w:rsidR="001E600C" w:rsidRPr="003452A8">
        <w:rPr>
          <w:rFonts w:cs="Arial"/>
        </w:rPr>
        <w:t>0</w:t>
      </w:r>
      <w:r w:rsidRPr="003452A8">
        <w:rPr>
          <w:rFonts w:cs="Arial"/>
        </w:rPr>
        <w:t>-3</w:t>
      </w:r>
      <w:r w:rsidRPr="003452A8">
        <w:rPr>
          <w:rFonts w:cs="Arial"/>
          <w:noProof/>
        </w:rPr>
        <w:t xml:space="preserve"> </w:t>
      </w:r>
      <w:r w:rsidRPr="003452A8">
        <w:rPr>
          <w:rFonts w:cs="Arial"/>
          <w:i/>
          <w:iCs/>
        </w:rPr>
        <w:t>Ierīču saraksta ekrāns</w:t>
      </w:r>
    </w:p>
    <w:p w14:paraId="501224F5" w14:textId="77777777" w:rsidR="00E548E2" w:rsidRPr="003452A8" w:rsidRDefault="00E548E2" w:rsidP="00882E04">
      <w:pPr>
        <w:pStyle w:val="aa"/>
        <w:widowControl w:val="0"/>
        <w:numPr>
          <w:ilvl w:val="0"/>
          <w:numId w:val="279"/>
        </w:numPr>
        <w:spacing w:beforeLines="20" w:before="62" w:afterLines="20" w:after="62"/>
        <w:ind w:left="647" w:hanging="363"/>
        <w:rPr>
          <w:rFonts w:cs="Arial"/>
        </w:rPr>
      </w:pPr>
      <w:r w:rsidRPr="003452A8">
        <w:rPr>
          <w:rFonts w:cs="Arial"/>
        </w:rPr>
        <w:t>Pašreizējā direktorija ceļš</w:t>
      </w:r>
    </w:p>
    <w:p w14:paraId="6320A178" w14:textId="77777777" w:rsidR="00E548E2" w:rsidRPr="003452A8" w:rsidRDefault="00E548E2" w:rsidP="00E548E2">
      <w:pPr>
        <w:pStyle w:val="aa"/>
        <w:widowControl w:val="0"/>
        <w:spacing w:beforeLines="20" w:before="62" w:afterLines="20" w:after="62"/>
        <w:ind w:left="647" w:firstLine="0"/>
        <w:rPr>
          <w:rFonts w:cs="Arial"/>
        </w:rPr>
      </w:pPr>
      <w:r w:rsidRPr="003452A8">
        <w:rPr>
          <w:rFonts w:cs="Arial"/>
        </w:rPr>
        <w:t>Pašreizējā direktorija ceļā tiek parādīti visu direktoriju nosaukumi, lai piekļūtu pašreizējai lapai.</w:t>
      </w:r>
    </w:p>
    <w:p w14:paraId="75DF69F5" w14:textId="77777777" w:rsidR="00E548E2" w:rsidRPr="003452A8" w:rsidRDefault="00E548E2" w:rsidP="00882E04">
      <w:pPr>
        <w:pStyle w:val="aa"/>
        <w:widowControl w:val="0"/>
        <w:numPr>
          <w:ilvl w:val="0"/>
          <w:numId w:val="279"/>
        </w:numPr>
        <w:spacing w:beforeLines="20" w:before="62" w:afterLines="20" w:after="62"/>
        <w:ind w:left="647" w:hanging="363"/>
        <w:rPr>
          <w:rFonts w:cs="Arial"/>
        </w:rPr>
      </w:pPr>
      <w:r w:rsidRPr="003452A8">
        <w:rPr>
          <w:rFonts w:cs="Arial"/>
        </w:rPr>
        <w:t>Navigācijas josla</w:t>
      </w:r>
    </w:p>
    <w:p w14:paraId="16F0D564" w14:textId="77777777" w:rsidR="00E548E2" w:rsidRPr="003452A8" w:rsidRDefault="00E548E2" w:rsidP="00E548E2">
      <w:pPr>
        <w:pStyle w:val="aa"/>
        <w:widowControl w:val="0"/>
        <w:spacing w:beforeLines="20" w:before="62" w:afterLines="20" w:after="62"/>
        <w:ind w:left="647" w:firstLine="0"/>
        <w:rPr>
          <w:rFonts w:cs="Arial"/>
        </w:rPr>
      </w:pPr>
      <w:r w:rsidRPr="003452A8">
        <w:rPr>
          <w:rFonts w:cs="Arial"/>
        </w:rPr>
        <w:t xml:space="preserve">Navigācijas joslā ekrāna kreisajā pusē ir redzama Autel Cloud funkciju galvenā izvēlne. Galvenajā izvēlnē ir iekļautas ierīces pārvaldība, failu pārvaldība, klientu pārvaldība, darbnīcas informācija un datu dublēšana. Pieskarieties pogai. </w:t>
      </w:r>
      <w:r w:rsidRPr="003452A8">
        <w:rPr>
          <w:rFonts w:cs="Arial"/>
          <w:noProof/>
          <w:lang w:val="en-US"/>
        </w:rPr>
        <w:drawing>
          <wp:inline distT="0" distB="0" distL="0" distR="0" wp14:anchorId="0D02B923" wp14:editId="3C8537FA">
            <wp:extent cx="114861" cy="100800"/>
            <wp:effectExtent l="0" t="0" r="0" b="0"/>
            <wp:docPr id="165" name="图片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0" cstate="print">
                      <a:extLst>
                        <a:ext uri="{28A0092B-C50C-407E-A947-70E740481C1C}">
                          <a14:useLocalDpi xmlns:a14="http://schemas.microsoft.com/office/drawing/2010/main" val="0"/>
                        </a:ext>
                      </a:extLst>
                    </a:blip>
                    <a:srcRect/>
                    <a:stretch>
                      <a:fillRect/>
                    </a:stretch>
                  </pic:blipFill>
                  <pic:spPr bwMode="auto">
                    <a:xfrm>
                      <a:off x="0" y="0"/>
                      <a:ext cx="114861" cy="100800"/>
                    </a:xfrm>
                    <a:prstGeom prst="rect">
                      <a:avLst/>
                    </a:prstGeom>
                    <a:noFill/>
                    <a:ln>
                      <a:noFill/>
                    </a:ln>
                  </pic:spPr>
                </pic:pic>
              </a:graphicData>
            </a:graphic>
          </wp:inline>
        </w:drawing>
      </w:r>
      <w:r w:rsidRPr="003452A8">
        <w:rPr>
          <w:rFonts w:cs="Arial"/>
        </w:rPr>
        <w:t xml:space="preserve"> ikonu navigācijas joslas apakšējā kreisajā stūrī, lai paslēptu galveno izvēlni, un atlasiet to vēlreiz, lai to parādītu.</w:t>
      </w:r>
    </w:p>
    <w:p w14:paraId="30371AB2" w14:textId="77777777" w:rsidR="00E548E2" w:rsidRPr="003452A8" w:rsidRDefault="00E548E2" w:rsidP="00882E04">
      <w:pPr>
        <w:pStyle w:val="aa"/>
        <w:widowControl w:val="0"/>
        <w:numPr>
          <w:ilvl w:val="0"/>
          <w:numId w:val="279"/>
        </w:numPr>
        <w:spacing w:beforeLines="20" w:before="62" w:afterLines="20" w:after="62"/>
        <w:ind w:left="647" w:hanging="363"/>
        <w:rPr>
          <w:rFonts w:cs="Arial"/>
        </w:rPr>
      </w:pPr>
      <w:r w:rsidRPr="003452A8">
        <w:rPr>
          <w:rFonts w:cs="Arial"/>
        </w:rPr>
        <w:t>Lietotāju centrs</w:t>
      </w:r>
    </w:p>
    <w:p w14:paraId="4D07EF70" w14:textId="77777777" w:rsidR="00E548E2" w:rsidRPr="003452A8" w:rsidRDefault="00E548E2" w:rsidP="00E548E2">
      <w:pPr>
        <w:pStyle w:val="aa"/>
        <w:widowControl w:val="0"/>
        <w:spacing w:beforeLines="20" w:before="62" w:afterLines="20" w:after="62"/>
        <w:ind w:left="647" w:firstLine="0"/>
        <w:rPr>
          <w:rFonts w:cs="Arial"/>
        </w:rPr>
      </w:pPr>
      <w:r w:rsidRPr="003452A8">
        <w:rPr>
          <w:rFonts w:cs="Arial"/>
        </w:rPr>
        <w:t>centrā varat rediģēt savu personīgo profilu, iesniegt sūdzības un atsauksmes, kā arī pārvaldīt savus kontus.</w:t>
      </w:r>
    </w:p>
    <w:p w14:paraId="44796E2F" w14:textId="77777777" w:rsidR="00E548E2" w:rsidRPr="003452A8" w:rsidRDefault="00E548E2" w:rsidP="00882E04">
      <w:pPr>
        <w:pStyle w:val="aa"/>
        <w:widowControl w:val="0"/>
        <w:numPr>
          <w:ilvl w:val="0"/>
          <w:numId w:val="279"/>
        </w:numPr>
        <w:spacing w:beforeLines="20" w:before="62" w:afterLines="20" w:after="62"/>
        <w:ind w:left="647" w:hanging="363"/>
        <w:rPr>
          <w:rFonts w:cs="Arial"/>
        </w:rPr>
      </w:pPr>
      <w:r w:rsidRPr="003452A8">
        <w:rPr>
          <w:rFonts w:cs="Arial"/>
        </w:rPr>
        <w:t>Funkciju pogas</w:t>
      </w:r>
    </w:p>
    <w:p w14:paraId="0184DA65" w14:textId="77777777" w:rsidR="00E548E2" w:rsidRPr="003452A8" w:rsidRDefault="00E548E2" w:rsidP="00E548E2">
      <w:pPr>
        <w:pStyle w:val="aa"/>
        <w:widowControl w:val="0"/>
        <w:spacing w:beforeLines="20" w:before="62" w:afterLines="20" w:after="62"/>
        <w:ind w:left="647" w:firstLine="0"/>
        <w:rPr>
          <w:rFonts w:cs="Arial"/>
        </w:rPr>
      </w:pPr>
      <w:r w:rsidRPr="003452A8">
        <w:rPr>
          <w:rFonts w:cs="Arial"/>
        </w:rPr>
        <w:t>Funkciju pogas ietver “Pievienot”, “Pakešu importēšana”, “Eksportēt”, “Piešķirt remonta veikalu”, “Dzēst” un “Ierīces karte”. Šo pogu funkcijas ir aprakstītas tālāk.</w:t>
      </w:r>
    </w:p>
    <w:tbl>
      <w:tblPr>
        <w:tblStyle w:val="ac"/>
        <w:tblW w:w="6601" w:type="dxa"/>
        <w:tblInd w:w="624" w:type="dxa"/>
        <w:tblLayout w:type="fixed"/>
        <w:tblLook w:val="04A0" w:firstRow="1" w:lastRow="0" w:firstColumn="1" w:lastColumn="0" w:noHBand="0" w:noVBand="1"/>
      </w:tblPr>
      <w:tblGrid>
        <w:gridCol w:w="1980"/>
        <w:gridCol w:w="4621"/>
      </w:tblGrid>
      <w:tr w:rsidR="00E548E2" w:rsidRPr="003452A8" w14:paraId="78942C36" w14:textId="77777777" w:rsidTr="00D719AC">
        <w:trPr>
          <w:tblHeader/>
        </w:trPr>
        <w:tc>
          <w:tcPr>
            <w:tcW w:w="1980" w:type="dxa"/>
            <w:shd w:val="clear" w:color="auto" w:fill="D9D9D9" w:themeFill="background1" w:themeFillShade="D9"/>
            <w:vAlign w:val="center"/>
          </w:tcPr>
          <w:p w14:paraId="60BAF595" w14:textId="77777777" w:rsidR="00E548E2" w:rsidRPr="003452A8" w:rsidRDefault="00E548E2" w:rsidP="00D719AC">
            <w:pPr>
              <w:pStyle w:val="af"/>
              <w:spacing w:beforeLines="20" w:before="62" w:afterLines="20" w:after="62" w:line="240" w:lineRule="exact"/>
              <w:rPr>
                <w:rFonts w:cs="Arial"/>
              </w:rPr>
            </w:pPr>
            <w:r w:rsidRPr="003452A8">
              <w:rPr>
                <w:rFonts w:cs="Arial"/>
              </w:rPr>
              <w:t>Vārds</w:t>
            </w:r>
          </w:p>
        </w:tc>
        <w:tc>
          <w:tcPr>
            <w:tcW w:w="4621" w:type="dxa"/>
            <w:shd w:val="clear" w:color="auto" w:fill="D9D9D9" w:themeFill="background1" w:themeFillShade="D9"/>
            <w:vAlign w:val="center"/>
          </w:tcPr>
          <w:p w14:paraId="7F6C4B5D" w14:textId="77777777" w:rsidR="00E548E2" w:rsidRPr="003452A8" w:rsidRDefault="00E548E2" w:rsidP="00D719AC">
            <w:pPr>
              <w:pStyle w:val="af"/>
              <w:spacing w:beforeLines="20" w:before="62" w:afterLines="20" w:after="62" w:line="240" w:lineRule="exact"/>
              <w:rPr>
                <w:rFonts w:cs="Arial"/>
              </w:rPr>
            </w:pPr>
            <w:r w:rsidRPr="003452A8">
              <w:rPr>
                <w:rFonts w:cs="Arial"/>
              </w:rPr>
              <w:t>Apraksts</w:t>
            </w:r>
          </w:p>
        </w:tc>
      </w:tr>
      <w:tr w:rsidR="00E548E2" w:rsidRPr="003452A8" w14:paraId="6ED6EAB0" w14:textId="77777777" w:rsidTr="00D719AC">
        <w:tc>
          <w:tcPr>
            <w:tcW w:w="1980" w:type="dxa"/>
            <w:vAlign w:val="center"/>
          </w:tcPr>
          <w:p w14:paraId="67711684" w14:textId="77777777" w:rsidR="00E548E2" w:rsidRPr="003452A8" w:rsidRDefault="00E548E2" w:rsidP="00D719AC">
            <w:pPr>
              <w:pStyle w:val="af"/>
              <w:spacing w:beforeLines="20" w:before="62" w:afterLines="20" w:after="62" w:line="240" w:lineRule="exact"/>
              <w:rPr>
                <w:rFonts w:cs="Arial"/>
              </w:rPr>
            </w:pPr>
            <w:r w:rsidRPr="003452A8">
              <w:rPr>
                <w:rFonts w:cs="Arial"/>
              </w:rPr>
              <w:t>Pievienot</w:t>
            </w:r>
          </w:p>
        </w:tc>
        <w:tc>
          <w:tcPr>
            <w:tcW w:w="4621" w:type="dxa"/>
            <w:vAlign w:val="center"/>
          </w:tcPr>
          <w:p w14:paraId="7879AC61" w14:textId="77777777" w:rsidR="00E548E2" w:rsidRPr="003452A8" w:rsidRDefault="00E548E2" w:rsidP="00D719AC">
            <w:pPr>
              <w:pStyle w:val="af0"/>
              <w:spacing w:beforeLines="20" w:before="62" w:afterLines="20" w:after="62" w:line="240" w:lineRule="exact"/>
              <w:ind w:left="0"/>
              <w:rPr>
                <w:rFonts w:cs="Arial"/>
              </w:rPr>
            </w:pPr>
            <w:r w:rsidRPr="003452A8">
              <w:rPr>
                <w:rFonts w:cs="Arial"/>
              </w:rPr>
              <w:t>Pievieno jaunu ierīci.</w:t>
            </w:r>
          </w:p>
        </w:tc>
      </w:tr>
      <w:tr w:rsidR="00E548E2" w:rsidRPr="003452A8" w14:paraId="07E77A13" w14:textId="77777777" w:rsidTr="00D719AC">
        <w:tc>
          <w:tcPr>
            <w:tcW w:w="1980" w:type="dxa"/>
            <w:vAlign w:val="center"/>
          </w:tcPr>
          <w:p w14:paraId="45F6600B" w14:textId="77777777" w:rsidR="00E548E2" w:rsidRPr="003452A8" w:rsidRDefault="00E548E2" w:rsidP="00D719AC">
            <w:pPr>
              <w:pStyle w:val="af"/>
              <w:spacing w:beforeLines="20" w:before="62" w:afterLines="20" w:after="62" w:line="240" w:lineRule="exact"/>
              <w:rPr>
                <w:rFonts w:cs="Arial"/>
              </w:rPr>
            </w:pPr>
            <w:r w:rsidRPr="003452A8">
              <w:rPr>
                <w:rFonts w:cs="Arial"/>
              </w:rPr>
              <w:t>Partijas imports</w:t>
            </w:r>
          </w:p>
        </w:tc>
        <w:tc>
          <w:tcPr>
            <w:tcW w:w="4621" w:type="dxa"/>
            <w:vAlign w:val="center"/>
          </w:tcPr>
          <w:p w14:paraId="17CF5473" w14:textId="77777777" w:rsidR="00E548E2" w:rsidRPr="003452A8" w:rsidRDefault="00E548E2" w:rsidP="00D719AC">
            <w:pPr>
              <w:pStyle w:val="af0"/>
              <w:spacing w:beforeLines="20" w:before="62" w:afterLines="20" w:after="62" w:line="240" w:lineRule="exact"/>
              <w:ind w:left="0"/>
              <w:rPr>
                <w:rFonts w:cs="Arial"/>
              </w:rPr>
            </w:pPr>
            <w:r w:rsidRPr="003452A8">
              <w:rPr>
                <w:rFonts w:cs="Arial"/>
              </w:rPr>
              <w:t>Importē ierīces informāciju partijās.</w:t>
            </w:r>
          </w:p>
        </w:tc>
      </w:tr>
      <w:tr w:rsidR="00E548E2" w:rsidRPr="003452A8" w14:paraId="0670C653" w14:textId="77777777" w:rsidTr="00D719AC">
        <w:tc>
          <w:tcPr>
            <w:tcW w:w="1980" w:type="dxa"/>
            <w:vAlign w:val="center"/>
          </w:tcPr>
          <w:p w14:paraId="5642EA84" w14:textId="77777777" w:rsidR="00E548E2" w:rsidRPr="003452A8" w:rsidRDefault="00E548E2" w:rsidP="00D719AC">
            <w:pPr>
              <w:pStyle w:val="af"/>
              <w:spacing w:beforeLines="20" w:before="62" w:afterLines="20" w:after="62" w:line="240" w:lineRule="exact"/>
              <w:rPr>
                <w:rFonts w:cs="Arial"/>
              </w:rPr>
            </w:pPr>
            <w:r w:rsidRPr="003452A8">
              <w:rPr>
                <w:rFonts w:cs="Arial"/>
              </w:rPr>
              <w:t>Eksportēt</w:t>
            </w:r>
          </w:p>
        </w:tc>
        <w:tc>
          <w:tcPr>
            <w:tcW w:w="4621" w:type="dxa"/>
            <w:vAlign w:val="center"/>
          </w:tcPr>
          <w:p w14:paraId="602BABF5" w14:textId="77777777" w:rsidR="00E548E2" w:rsidRPr="003452A8" w:rsidRDefault="00E548E2" w:rsidP="00D719AC">
            <w:pPr>
              <w:pStyle w:val="af0"/>
              <w:spacing w:beforeLines="20" w:before="62" w:afterLines="20" w:after="62" w:line="240" w:lineRule="exact"/>
              <w:ind w:left="0"/>
              <w:rPr>
                <w:rFonts w:cs="Arial"/>
              </w:rPr>
            </w:pPr>
            <w:r w:rsidRPr="003452A8">
              <w:rPr>
                <w:rFonts w:cs="Arial"/>
              </w:rPr>
              <w:t>Eksportē ierīces informāciju.</w:t>
            </w:r>
          </w:p>
        </w:tc>
      </w:tr>
      <w:tr w:rsidR="00E548E2" w:rsidRPr="003452A8" w14:paraId="6C3767A5" w14:textId="77777777" w:rsidTr="00D719AC">
        <w:tc>
          <w:tcPr>
            <w:tcW w:w="1980" w:type="dxa"/>
            <w:vAlign w:val="center"/>
          </w:tcPr>
          <w:p w14:paraId="2F751C58" w14:textId="77777777" w:rsidR="00E548E2" w:rsidRPr="003452A8" w:rsidRDefault="00E548E2" w:rsidP="00D719AC">
            <w:pPr>
              <w:pStyle w:val="af"/>
              <w:spacing w:beforeLines="20" w:before="62" w:afterLines="20" w:after="62" w:line="240" w:lineRule="exact"/>
              <w:rPr>
                <w:rFonts w:cs="Arial"/>
              </w:rPr>
            </w:pPr>
            <w:r w:rsidRPr="003452A8">
              <w:rPr>
                <w:rFonts w:cs="Arial"/>
              </w:rPr>
              <w:lastRenderedPageBreak/>
              <w:t>Piešķirt remonta veikalu</w:t>
            </w:r>
          </w:p>
        </w:tc>
        <w:tc>
          <w:tcPr>
            <w:tcW w:w="4621" w:type="dxa"/>
            <w:vAlign w:val="center"/>
          </w:tcPr>
          <w:p w14:paraId="3ACD2CAB" w14:textId="77777777" w:rsidR="00E548E2" w:rsidRPr="003452A8" w:rsidRDefault="00E548E2" w:rsidP="00D719AC">
            <w:pPr>
              <w:pStyle w:val="af0"/>
              <w:spacing w:beforeLines="20" w:before="62" w:afterLines="20" w:after="62" w:line="240" w:lineRule="exact"/>
              <w:ind w:left="0"/>
              <w:rPr>
                <w:rFonts w:cs="Arial"/>
              </w:rPr>
            </w:pPr>
            <w:r w:rsidRPr="003452A8">
              <w:rPr>
                <w:rFonts w:cs="Arial"/>
              </w:rPr>
              <w:t>Piešķir atlasīto ierīci saistītajai remontdarbnīcai.</w:t>
            </w:r>
          </w:p>
        </w:tc>
      </w:tr>
      <w:tr w:rsidR="00E548E2" w:rsidRPr="003452A8" w14:paraId="133FC28D" w14:textId="77777777" w:rsidTr="00D719AC">
        <w:tc>
          <w:tcPr>
            <w:tcW w:w="1980" w:type="dxa"/>
            <w:vAlign w:val="center"/>
          </w:tcPr>
          <w:p w14:paraId="249028BE" w14:textId="77777777" w:rsidR="00E548E2" w:rsidRPr="003452A8" w:rsidRDefault="00E548E2" w:rsidP="00D719AC">
            <w:pPr>
              <w:pStyle w:val="af"/>
              <w:spacing w:beforeLines="20" w:before="62" w:afterLines="20" w:after="62" w:line="240" w:lineRule="exact"/>
              <w:rPr>
                <w:rFonts w:cs="Arial"/>
              </w:rPr>
            </w:pPr>
            <w:r w:rsidRPr="003452A8">
              <w:rPr>
                <w:rFonts w:cs="Arial"/>
              </w:rPr>
              <w:t>Dzēst</w:t>
            </w:r>
          </w:p>
        </w:tc>
        <w:tc>
          <w:tcPr>
            <w:tcW w:w="4621" w:type="dxa"/>
            <w:vAlign w:val="center"/>
          </w:tcPr>
          <w:p w14:paraId="4977C7FB" w14:textId="77777777" w:rsidR="00E548E2" w:rsidRPr="003452A8" w:rsidRDefault="00E548E2" w:rsidP="00D719AC">
            <w:pPr>
              <w:pStyle w:val="af0"/>
              <w:spacing w:beforeLines="20" w:before="62" w:afterLines="20" w:after="62" w:line="240" w:lineRule="exact"/>
              <w:ind w:left="0"/>
              <w:rPr>
                <w:rFonts w:cs="Arial"/>
              </w:rPr>
            </w:pPr>
            <w:r w:rsidRPr="003452A8">
              <w:rPr>
                <w:rFonts w:cs="Arial"/>
              </w:rPr>
              <w:t>Dzēš atlasītās ierīces informāciju.</w:t>
            </w:r>
          </w:p>
        </w:tc>
      </w:tr>
      <w:tr w:rsidR="00E548E2" w:rsidRPr="003452A8" w14:paraId="5008E723" w14:textId="77777777" w:rsidTr="00D719AC">
        <w:tc>
          <w:tcPr>
            <w:tcW w:w="1980" w:type="dxa"/>
            <w:vAlign w:val="center"/>
          </w:tcPr>
          <w:p w14:paraId="101750F3" w14:textId="77777777" w:rsidR="00E548E2" w:rsidRPr="003452A8" w:rsidRDefault="00E548E2" w:rsidP="00D719AC">
            <w:pPr>
              <w:pStyle w:val="af"/>
              <w:spacing w:beforeLines="20" w:before="62" w:afterLines="20" w:after="62" w:line="240" w:lineRule="exact"/>
              <w:rPr>
                <w:rFonts w:cs="Arial"/>
              </w:rPr>
            </w:pPr>
            <w:r w:rsidRPr="003452A8">
              <w:rPr>
                <w:rFonts w:cs="Arial"/>
              </w:rPr>
              <w:t>Ierīces karte</w:t>
            </w:r>
          </w:p>
        </w:tc>
        <w:tc>
          <w:tcPr>
            <w:tcW w:w="4621" w:type="dxa"/>
            <w:vAlign w:val="center"/>
          </w:tcPr>
          <w:p w14:paraId="698936D1" w14:textId="77777777" w:rsidR="00E548E2" w:rsidRPr="003452A8" w:rsidRDefault="00E548E2" w:rsidP="00D719AC">
            <w:pPr>
              <w:pStyle w:val="af0"/>
              <w:spacing w:beforeLines="20" w:before="62" w:afterLines="20" w:after="62" w:line="240" w:lineRule="exact"/>
              <w:ind w:left="0"/>
              <w:rPr>
                <w:rFonts w:cs="Arial"/>
              </w:rPr>
            </w:pPr>
            <w:r w:rsidRPr="003452A8">
              <w:rPr>
                <w:rFonts w:cs="Arial"/>
              </w:rPr>
              <w:t>Atver ierīces karti.</w:t>
            </w:r>
          </w:p>
        </w:tc>
      </w:tr>
    </w:tbl>
    <w:p w14:paraId="0098032F" w14:textId="77777777" w:rsidR="00E548E2" w:rsidRPr="003452A8" w:rsidRDefault="00E548E2" w:rsidP="00882E04">
      <w:pPr>
        <w:pStyle w:val="aa"/>
        <w:widowControl w:val="0"/>
        <w:numPr>
          <w:ilvl w:val="0"/>
          <w:numId w:val="279"/>
        </w:numPr>
        <w:spacing w:beforeLines="20" w:before="62" w:afterLines="20" w:after="62"/>
        <w:ind w:left="647" w:hanging="363"/>
        <w:rPr>
          <w:rFonts w:cs="Arial"/>
        </w:rPr>
      </w:pPr>
      <w:r w:rsidRPr="003452A8">
        <w:rPr>
          <w:rFonts w:cs="Arial"/>
        </w:rPr>
        <w:t>Galvenā sadaļa</w:t>
      </w:r>
    </w:p>
    <w:p w14:paraId="62BED0E7" w14:textId="77777777" w:rsidR="00E548E2" w:rsidRPr="003452A8" w:rsidRDefault="00E548E2" w:rsidP="00E548E2">
      <w:pPr>
        <w:spacing w:before="156" w:after="156"/>
        <w:ind w:left="624"/>
        <w:rPr>
          <w:rFonts w:cs="Arial"/>
        </w:rPr>
      </w:pPr>
      <w:r w:rsidRPr="003452A8">
        <w:rPr>
          <w:rFonts w:cs="Arial"/>
        </w:rPr>
        <w:t>Galvenajā sadaļā ir rīkjosla, informācijas saraksts un lappušu pāršķiršanas vadīklas.</w:t>
      </w:r>
    </w:p>
    <w:p w14:paraId="4D611BEA" w14:textId="77777777" w:rsidR="00E548E2" w:rsidRPr="003452A8" w:rsidRDefault="00E548E2" w:rsidP="00E548E2">
      <w:pPr>
        <w:spacing w:before="156" w:after="156"/>
        <w:ind w:left="624"/>
        <w:rPr>
          <w:rFonts w:cs="Arial"/>
          <w:b/>
          <w:bCs/>
        </w:rPr>
      </w:pPr>
      <w:r w:rsidRPr="003452A8">
        <w:rPr>
          <w:rFonts w:cs="Arial"/>
          <w:b/>
          <w:bCs/>
        </w:rPr>
        <w:t>Rīkjosla:</w:t>
      </w:r>
    </w:p>
    <w:p w14:paraId="2178B7D3" w14:textId="77777777" w:rsidR="00E548E2" w:rsidRPr="003452A8" w:rsidRDefault="00E548E2" w:rsidP="00E548E2">
      <w:pPr>
        <w:pStyle w:val="aa"/>
        <w:widowControl w:val="0"/>
        <w:numPr>
          <w:ilvl w:val="0"/>
          <w:numId w:val="56"/>
        </w:numPr>
        <w:spacing w:beforeLines="20" w:before="62" w:afterLines="20" w:after="62"/>
        <w:ind w:left="981" w:hanging="357"/>
        <w:rPr>
          <w:rFonts w:cs="Arial"/>
        </w:rPr>
      </w:pPr>
      <w:r w:rsidRPr="003452A8">
        <w:rPr>
          <w:rFonts w:cs="Arial"/>
        </w:rPr>
        <w:t>Atlasīt kolonnu</w:t>
      </w:r>
      <w:r w:rsidRPr="003452A8">
        <w:rPr>
          <w:rFonts w:cs="Arial"/>
          <w:bCs/>
        </w:rPr>
        <w:t xml:space="preserve"> </w:t>
      </w:r>
      <w:r w:rsidRPr="003452A8">
        <w:rPr>
          <w:rFonts w:cs="Arial"/>
        </w:rPr>
        <w:t>— pieskarieties, lai atlasītu vēlamo kolonnas informāciju.</w:t>
      </w:r>
    </w:p>
    <w:p w14:paraId="2F30EEFF" w14:textId="77777777" w:rsidR="00E548E2" w:rsidRPr="003452A8" w:rsidRDefault="00E548E2" w:rsidP="00E548E2">
      <w:pPr>
        <w:pStyle w:val="aa"/>
        <w:widowControl w:val="0"/>
        <w:numPr>
          <w:ilvl w:val="0"/>
          <w:numId w:val="56"/>
        </w:numPr>
        <w:spacing w:beforeLines="20" w:before="62" w:afterLines="20" w:after="62"/>
        <w:ind w:left="981" w:hanging="357"/>
        <w:rPr>
          <w:rFonts w:cs="Arial"/>
        </w:rPr>
      </w:pPr>
      <w:r w:rsidRPr="003452A8">
        <w:rPr>
          <w:rFonts w:cs="Arial"/>
        </w:rPr>
        <w:t>Atsvaidzināt — pieskarieties, lai atsvaidzinātu informācijas sarakstu.</w:t>
      </w:r>
    </w:p>
    <w:p w14:paraId="034D8235" w14:textId="77777777" w:rsidR="00E548E2" w:rsidRPr="003452A8" w:rsidRDefault="00E548E2" w:rsidP="00E548E2">
      <w:pPr>
        <w:pStyle w:val="aa"/>
        <w:widowControl w:val="0"/>
        <w:numPr>
          <w:ilvl w:val="0"/>
          <w:numId w:val="56"/>
        </w:numPr>
        <w:spacing w:beforeLines="20" w:before="62" w:afterLines="20" w:after="62"/>
        <w:ind w:left="981" w:hanging="357"/>
        <w:rPr>
          <w:rFonts w:cs="Arial"/>
        </w:rPr>
      </w:pPr>
      <w:r w:rsidRPr="003452A8">
        <w:rPr>
          <w:rFonts w:cs="Arial"/>
        </w:rPr>
        <w:t>Atiestatīt — Pieskarieties, lai atiestatītu meklēšanas kritērijus.</w:t>
      </w:r>
    </w:p>
    <w:p w14:paraId="4F88EF5D" w14:textId="77777777" w:rsidR="00E548E2" w:rsidRPr="003452A8" w:rsidRDefault="00E548E2" w:rsidP="00E548E2">
      <w:pPr>
        <w:pStyle w:val="Text"/>
        <w:spacing w:before="156" w:after="156"/>
        <w:ind w:left="624"/>
        <w:rPr>
          <w:rFonts w:cs="Arial"/>
          <w:b/>
          <w:bCs/>
        </w:rPr>
      </w:pPr>
      <w:r w:rsidRPr="003452A8">
        <w:rPr>
          <w:rFonts w:cs="Arial"/>
          <w:b/>
          <w:bCs/>
        </w:rPr>
        <w:t>Informācijas saraksts:</w:t>
      </w:r>
    </w:p>
    <w:p w14:paraId="5353A0E6" w14:textId="77777777" w:rsidR="00E548E2" w:rsidRPr="003452A8" w:rsidRDefault="00E548E2" w:rsidP="00E548E2">
      <w:pPr>
        <w:pStyle w:val="aa"/>
        <w:widowControl w:val="0"/>
        <w:numPr>
          <w:ilvl w:val="0"/>
          <w:numId w:val="56"/>
        </w:numPr>
        <w:spacing w:beforeLines="20" w:before="62" w:afterLines="20" w:after="62"/>
        <w:ind w:left="981" w:hanging="357"/>
        <w:rPr>
          <w:rFonts w:cs="Arial"/>
        </w:rPr>
      </w:pPr>
      <w:r w:rsidRPr="003452A8">
        <w:rPr>
          <w:rFonts w:cs="Arial"/>
        </w:rPr>
        <w:t>Izvēles rūtiņa: pieskarieties, lai atlasītu vienumu.</w:t>
      </w:r>
    </w:p>
    <w:p w14:paraId="4A50676E" w14:textId="77777777" w:rsidR="00E548E2" w:rsidRPr="003452A8" w:rsidRDefault="00E548E2" w:rsidP="00E548E2">
      <w:pPr>
        <w:pStyle w:val="aa"/>
        <w:widowControl w:val="0"/>
        <w:numPr>
          <w:ilvl w:val="0"/>
          <w:numId w:val="56"/>
        </w:numPr>
        <w:spacing w:beforeLines="20" w:before="62" w:afterLines="20" w:after="62"/>
        <w:ind w:left="981" w:hanging="357"/>
        <w:rPr>
          <w:rFonts w:cs="Arial"/>
        </w:rPr>
      </w:pPr>
      <w:r w:rsidRPr="003452A8">
        <w:rPr>
          <w:rFonts w:cs="Arial"/>
        </w:rPr>
        <w:t xml:space="preserve">Meklēšanas ikonas: pieskarieties ikonai </w:t>
      </w:r>
      <w:r w:rsidRPr="003452A8">
        <w:rPr>
          <w:rFonts w:cs="Arial"/>
          <w:noProof/>
          <w:lang w:val="en-US"/>
        </w:rPr>
        <w:drawing>
          <wp:inline distT="0" distB="0" distL="0" distR="0" wp14:anchorId="5DC13781" wp14:editId="587B26DB">
            <wp:extent cx="147548" cy="72000"/>
            <wp:effectExtent l="0" t="0" r="5080" b="4445"/>
            <wp:docPr id="881363869" name="图片 881363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3452A8">
        <w:rPr>
          <w:rFonts w:cs="Arial"/>
        </w:rPr>
        <w:t xml:space="preserve"> lai atvērtu atbilstošās kolonnas meklēšanas kritērijus, pieskarieties ikonai </w:t>
      </w:r>
      <w:r w:rsidRPr="003452A8">
        <w:rPr>
          <w:rFonts w:cs="Arial"/>
          <w:noProof/>
          <w:lang w:val="en-US"/>
        </w:rPr>
        <w:drawing>
          <wp:inline distT="0" distB="0" distL="0" distR="0" wp14:anchorId="078E74FB" wp14:editId="7F2A775A">
            <wp:extent cx="106556" cy="108000"/>
            <wp:effectExtent l="0" t="0" r="8255" b="6350"/>
            <wp:docPr id="881363870" name="图片 881363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3452A8">
        <w:rPr>
          <w:rFonts w:cs="Arial"/>
        </w:rPr>
        <w:t xml:space="preserve"> lai ievadītu meklēšanu kritēriji; pieskarieties ikonai </w:t>
      </w:r>
      <w:r w:rsidRPr="003452A8">
        <w:rPr>
          <w:rFonts w:cs="Arial"/>
          <w:noProof/>
          <w:lang w:val="en-US"/>
        </w:rPr>
        <w:drawing>
          <wp:inline distT="0" distB="0" distL="0" distR="0" wp14:anchorId="1B31C46A" wp14:editId="5F48CEC7">
            <wp:extent cx="119167" cy="126000"/>
            <wp:effectExtent l="0" t="0" r="0" b="7620"/>
            <wp:docPr id="881363871" name="图片 881363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3452A8">
        <w:rPr>
          <w:rFonts w:cs="Arial"/>
        </w:rPr>
        <w:t xml:space="preserve"> lai izvēlētos datumu.</w:t>
      </w:r>
    </w:p>
    <w:p w14:paraId="099CB291" w14:textId="77777777" w:rsidR="00E548E2" w:rsidRPr="003452A8" w:rsidRDefault="00E548E2" w:rsidP="00E548E2">
      <w:pPr>
        <w:pStyle w:val="Text"/>
        <w:spacing w:before="156" w:after="156"/>
        <w:ind w:left="624"/>
        <w:rPr>
          <w:rFonts w:cs="Arial"/>
          <w:b/>
          <w:bCs/>
        </w:rPr>
      </w:pPr>
      <w:r w:rsidRPr="003452A8">
        <w:rPr>
          <w:rFonts w:cs="Arial"/>
          <w:b/>
          <w:bCs/>
        </w:rPr>
        <w:t>Lapu pāršķiršanas vadīklas:</w:t>
      </w:r>
    </w:p>
    <w:p w14:paraId="5B7B22B7" w14:textId="77777777" w:rsidR="00E548E2" w:rsidRPr="003452A8" w:rsidRDefault="00E548E2" w:rsidP="00E548E2">
      <w:pPr>
        <w:pStyle w:val="aa"/>
        <w:widowControl w:val="0"/>
        <w:numPr>
          <w:ilvl w:val="0"/>
          <w:numId w:val="56"/>
        </w:numPr>
        <w:spacing w:beforeLines="20" w:before="62" w:afterLines="20" w:after="62"/>
        <w:ind w:left="981" w:hanging="357"/>
        <w:rPr>
          <w:rFonts w:cs="Arial"/>
        </w:rPr>
      </w:pPr>
      <w:r w:rsidRPr="003452A8">
        <w:rPr>
          <w:rFonts w:cs="Arial"/>
        </w:rPr>
        <w:t>Ritināšanas josla: ritiniet pa kreisi vai pa labi, lai skatītu paslēptās kolonnas vai atgrieztos iepriekšējās kolonnās.</w:t>
      </w:r>
    </w:p>
    <w:p w14:paraId="1DEFAF9B" w14:textId="77777777" w:rsidR="00E548E2" w:rsidRPr="003452A8" w:rsidRDefault="00E548E2" w:rsidP="00E548E2">
      <w:pPr>
        <w:pStyle w:val="aa"/>
        <w:widowControl w:val="0"/>
        <w:numPr>
          <w:ilvl w:val="0"/>
          <w:numId w:val="56"/>
        </w:numPr>
        <w:spacing w:beforeLines="20" w:before="62" w:afterLines="20" w:after="62"/>
        <w:ind w:left="981" w:hanging="357"/>
        <w:rPr>
          <w:rFonts w:cs="Arial"/>
        </w:rPr>
      </w:pPr>
      <w:r w:rsidRPr="003452A8">
        <w:rPr>
          <w:rFonts w:cs="Arial"/>
        </w:rPr>
        <w:t>Nolaižamais saraksts “Vienumu skaits lapā”: pieskarieties, lai atlasītu lapā parādāmo vienumu skaitu.</w:t>
      </w:r>
    </w:p>
    <w:p w14:paraId="0F30A115" w14:textId="77777777" w:rsidR="00E548E2" w:rsidRPr="003452A8" w:rsidRDefault="00E548E2" w:rsidP="00E548E2">
      <w:pPr>
        <w:pStyle w:val="aa"/>
        <w:widowControl w:val="0"/>
        <w:numPr>
          <w:ilvl w:val="0"/>
          <w:numId w:val="56"/>
        </w:numPr>
        <w:spacing w:beforeLines="20" w:before="62" w:afterLines="20" w:after="62"/>
        <w:ind w:left="981" w:hanging="357"/>
        <w:rPr>
          <w:rFonts w:cs="Arial"/>
        </w:rPr>
      </w:pPr>
      <w:r w:rsidRPr="003452A8">
        <w:rPr>
          <w:rFonts w:cs="Arial"/>
        </w:rPr>
        <w:t>Poga Iepriekšējais/Nākamais: pieskarieties, lai pārietu uz iepriekšējo vai nākamo lapu.</w:t>
      </w:r>
    </w:p>
    <w:p w14:paraId="57A058F3" w14:textId="77777777" w:rsidR="00E548E2" w:rsidRPr="003452A8" w:rsidRDefault="00E548E2" w:rsidP="00E548E2">
      <w:pPr>
        <w:pStyle w:val="aa"/>
        <w:widowControl w:val="0"/>
        <w:numPr>
          <w:ilvl w:val="0"/>
          <w:numId w:val="56"/>
        </w:numPr>
        <w:spacing w:beforeLines="20" w:before="62" w:afterLines="20" w:after="62"/>
        <w:ind w:left="981" w:hanging="357"/>
        <w:rPr>
          <w:rFonts w:cs="Arial"/>
        </w:rPr>
      </w:pPr>
      <w:r w:rsidRPr="003452A8">
        <w:rPr>
          <w:rFonts w:cs="Arial"/>
        </w:rPr>
        <w:t>Lapas navigācijas lodziņš: pieskarieties, lai ievadītu lapas numuru un pārietu uz konkrētu lapu.</w:t>
      </w:r>
    </w:p>
    <w:p w14:paraId="3D815691" w14:textId="77777777" w:rsidR="00E548E2" w:rsidRPr="003452A8" w:rsidRDefault="00E548E2" w:rsidP="00882E04">
      <w:pPr>
        <w:pStyle w:val="aa"/>
        <w:widowControl w:val="0"/>
        <w:numPr>
          <w:ilvl w:val="0"/>
          <w:numId w:val="110"/>
        </w:numPr>
        <w:spacing w:beforeLines="20" w:before="62" w:afterLines="20" w:after="62"/>
        <w:ind w:left="641" w:hanging="357"/>
        <w:rPr>
          <w:rFonts w:cs="Arial"/>
          <w:b/>
        </w:rPr>
      </w:pPr>
      <w:r w:rsidRPr="003452A8">
        <w:rPr>
          <w:rFonts w:cs="Arial"/>
          <w:b/>
        </w:rPr>
        <w:t>Lai savienotu ierīci (-es)</w:t>
      </w:r>
    </w:p>
    <w:p w14:paraId="25E2CEEC" w14:textId="77777777" w:rsidR="00E548E2" w:rsidRPr="003452A8" w:rsidRDefault="00E548E2" w:rsidP="00882E04">
      <w:pPr>
        <w:pStyle w:val="Text"/>
        <w:numPr>
          <w:ilvl w:val="0"/>
          <w:numId w:val="276"/>
        </w:numPr>
        <w:spacing w:before="156" w:after="156"/>
        <w:ind w:left="1083" w:hanging="442"/>
        <w:rPr>
          <w:rFonts w:cs="Arial"/>
          <w:b/>
          <w:bCs/>
        </w:rPr>
      </w:pPr>
      <w:r w:rsidRPr="003452A8">
        <w:rPr>
          <w:rFonts w:cs="Arial"/>
          <w:b/>
          <w:bCs/>
        </w:rPr>
        <w:t>Lai drukātu ierīci atsevišķi</w:t>
      </w:r>
    </w:p>
    <w:p w14:paraId="0928E9D6" w14:textId="77777777" w:rsidR="00E548E2" w:rsidRPr="003452A8" w:rsidRDefault="00E548E2" w:rsidP="00882E04">
      <w:pPr>
        <w:pStyle w:val="aa"/>
        <w:widowControl w:val="0"/>
        <w:numPr>
          <w:ilvl w:val="0"/>
          <w:numId w:val="280"/>
        </w:numPr>
        <w:spacing w:beforeLines="20" w:before="62" w:afterLines="20" w:after="62"/>
        <w:ind w:left="998" w:hanging="357"/>
        <w:rPr>
          <w:rFonts w:cs="Arial"/>
        </w:rPr>
      </w:pPr>
      <w:r w:rsidRPr="003452A8">
        <w:rPr>
          <w:rFonts w:cs="Arial"/>
        </w:rPr>
        <w:t xml:space="preserve">Pieskarties​ </w:t>
      </w:r>
      <w:r w:rsidRPr="003452A8">
        <w:rPr>
          <w:rFonts w:cs="Arial"/>
          <w:b/>
          <w:bCs/>
        </w:rPr>
        <w:t xml:space="preserve">Ierīču pārvaldība </w:t>
      </w:r>
      <w:r w:rsidRPr="003452A8">
        <w:rPr>
          <w:rFonts w:cs="Arial"/>
        </w:rPr>
        <w:t xml:space="preserve">&gt; </w:t>
      </w:r>
      <w:r w:rsidRPr="003452A8">
        <w:rPr>
          <w:rFonts w:cs="Arial"/>
          <w:b/>
          <w:bCs/>
        </w:rPr>
        <w:t>Ierīču saraksts,</w:t>
      </w:r>
      <w:r w:rsidRPr="003452A8">
        <w:rPr>
          <w:rFonts w:cs="Arial"/>
        </w:rPr>
        <w:t xml:space="preserve"> lai atvērtu ierīču saraksta ekrānu.</w:t>
      </w:r>
    </w:p>
    <w:p w14:paraId="019F6FC4" w14:textId="77777777" w:rsidR="00E548E2" w:rsidRPr="003452A8" w:rsidRDefault="00E548E2" w:rsidP="00882E04">
      <w:pPr>
        <w:pStyle w:val="aa"/>
        <w:widowControl w:val="0"/>
        <w:numPr>
          <w:ilvl w:val="0"/>
          <w:numId w:val="280"/>
        </w:numPr>
        <w:spacing w:beforeLines="20" w:before="62" w:afterLines="20" w:after="62"/>
        <w:ind w:left="998" w:hanging="357"/>
        <w:rPr>
          <w:rFonts w:cs="Arial"/>
        </w:rPr>
      </w:pPr>
      <w:r w:rsidRPr="003452A8">
        <w:rPr>
          <w:rFonts w:cs="Arial"/>
        </w:rPr>
        <w:t xml:space="preserve">Pieskarties​ </w:t>
      </w:r>
      <w:r w:rsidRPr="003452A8">
        <w:rPr>
          <w:rFonts w:cs="Arial"/>
          <w:b/>
          <w:bCs/>
        </w:rPr>
        <w:t>Pievienot,</w:t>
      </w:r>
      <w:r w:rsidRPr="003452A8">
        <w:rPr>
          <w:rFonts w:cs="Arial"/>
        </w:rPr>
        <w:t xml:space="preserve"> lai atvērtu ekrānu Jauna ierīce.</w:t>
      </w:r>
    </w:p>
    <w:p w14:paraId="5C8F6E72" w14:textId="77777777" w:rsidR="00E548E2" w:rsidRPr="003452A8" w:rsidRDefault="00E548E2" w:rsidP="00882E04">
      <w:pPr>
        <w:pStyle w:val="aa"/>
        <w:widowControl w:val="0"/>
        <w:numPr>
          <w:ilvl w:val="0"/>
          <w:numId w:val="280"/>
        </w:numPr>
        <w:spacing w:beforeLines="20" w:before="62" w:afterLines="20" w:after="62"/>
        <w:ind w:left="998" w:hanging="357"/>
        <w:rPr>
          <w:rFonts w:cs="Arial"/>
        </w:rPr>
      </w:pPr>
      <w:r w:rsidRPr="003452A8">
        <w:rPr>
          <w:rFonts w:cs="Arial"/>
        </w:rPr>
        <w:t xml:space="preserve">Ievades lodziņā ievadiet ierīces sērijas numuru un ierīces reģistrācijas paroli un </w:t>
      </w:r>
      <w:r w:rsidRPr="003452A8">
        <w:rPr>
          <w:rFonts w:cs="Arial"/>
        </w:rPr>
        <w:lastRenderedPageBreak/>
        <w:t xml:space="preserve">atlasiet saistīto remontdarbnīcu. (Lai atrastu ierīces sērijas numuru un ierīces reģistrācijas paroli, dodieties uz </w:t>
      </w:r>
      <w:r w:rsidRPr="003452A8">
        <w:rPr>
          <w:rFonts w:cs="Arial"/>
          <w:b/>
          <w:bCs/>
        </w:rPr>
        <w:t xml:space="preserve">Iestatījumi </w:t>
      </w:r>
      <w:r w:rsidRPr="003452A8">
        <w:rPr>
          <w:rFonts w:cs="Arial"/>
        </w:rPr>
        <w:t xml:space="preserve">&gt; </w:t>
      </w:r>
      <w:r w:rsidRPr="003452A8">
        <w:rPr>
          <w:rFonts w:cs="Arial"/>
          <w:b/>
          <w:bCs/>
        </w:rPr>
        <w:t>Par.</w:t>
      </w:r>
      <w:r w:rsidRPr="003452A8">
        <w:rPr>
          <w:rFonts w:cs="Arial"/>
        </w:rPr>
        <w:t>)</w:t>
      </w:r>
    </w:p>
    <w:p w14:paraId="058CE6C2" w14:textId="77777777" w:rsidR="00E548E2" w:rsidRPr="003452A8" w:rsidRDefault="00E548E2" w:rsidP="00E548E2">
      <w:pPr>
        <w:pBdr>
          <w:top w:val="single" w:sz="6" w:space="1" w:color="auto"/>
          <w:bottom w:val="single" w:sz="6" w:space="1" w:color="auto"/>
        </w:pBdr>
        <w:spacing w:before="156" w:after="156"/>
        <w:ind w:left="737"/>
        <w:contextualSpacing/>
        <w:rPr>
          <w:rFonts w:cs="Arial"/>
          <w:b/>
        </w:rPr>
      </w:pPr>
      <w:bookmarkStart w:id="385" w:name="_Hlk198541650"/>
      <w:r w:rsidRPr="003452A8">
        <w:rPr>
          <w:rFonts w:cs="Arial"/>
          <w:noProof/>
          <w:lang w:val="en-US"/>
        </w:rPr>
        <w:drawing>
          <wp:anchor distT="0" distB="0" distL="114300" distR="114300" simplePos="0" relativeHeight="252429312" behindDoc="0" locked="0" layoutInCell="1" allowOverlap="1" wp14:anchorId="073191F2" wp14:editId="13B8A8BD">
            <wp:simplePos x="0" y="0"/>
            <wp:positionH relativeFrom="margin">
              <wp:posOffset>287020</wp:posOffset>
            </wp:positionH>
            <wp:positionV relativeFrom="paragraph">
              <wp:posOffset>83765</wp:posOffset>
            </wp:positionV>
            <wp:extent cx="144145" cy="144145"/>
            <wp:effectExtent l="0" t="0" r="8255" b="8255"/>
            <wp:wrapNone/>
            <wp:docPr id="151" name="图片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3452A8">
        <w:rPr>
          <w:rFonts w:cs="Arial"/>
          <w:b/>
        </w:rPr>
        <w:t>PIEZĪME</w:t>
      </w:r>
    </w:p>
    <w:p w14:paraId="097D492B" w14:textId="77777777" w:rsidR="00E548E2" w:rsidRPr="003452A8" w:rsidRDefault="00E548E2" w:rsidP="00E548E2">
      <w:pPr>
        <w:pBdr>
          <w:top w:val="single" w:sz="6" w:space="1" w:color="auto"/>
          <w:bottom w:val="single" w:sz="6" w:space="1" w:color="auto"/>
        </w:pBdr>
        <w:spacing w:before="156" w:after="156"/>
        <w:ind w:left="737"/>
        <w:contextualSpacing/>
        <w:rPr>
          <w:rFonts w:eastAsiaTheme="minorEastAsia" w:cs="Arial"/>
        </w:rPr>
      </w:pPr>
      <w:r w:rsidRPr="003452A8">
        <w:rPr>
          <w:rFonts w:cs="Arial"/>
        </w:rPr>
        <w:t>Ar zvaigznīti (*) atzīmētie lauki ir obligāti aizpildāmi.</w:t>
      </w:r>
    </w:p>
    <w:bookmarkEnd w:id="385"/>
    <w:p w14:paraId="266C9BF0" w14:textId="77777777" w:rsidR="00E548E2" w:rsidRPr="003452A8" w:rsidRDefault="00E548E2" w:rsidP="00E548E2">
      <w:pPr>
        <w:spacing w:beforeLines="0" w:before="0" w:afterLines="0" w:after="0" w:line="80" w:lineRule="exact"/>
        <w:ind w:left="737"/>
        <w:rPr>
          <w:rFonts w:cs="Arial"/>
        </w:rPr>
      </w:pPr>
    </w:p>
    <w:p w14:paraId="2FA70B33" w14:textId="77777777" w:rsidR="00E548E2" w:rsidRPr="003452A8" w:rsidRDefault="00E548E2" w:rsidP="00882E04">
      <w:pPr>
        <w:pStyle w:val="aa"/>
        <w:widowControl w:val="0"/>
        <w:numPr>
          <w:ilvl w:val="0"/>
          <w:numId w:val="280"/>
        </w:numPr>
        <w:spacing w:beforeLines="20" w:before="62" w:afterLines="20" w:after="62"/>
        <w:ind w:left="998" w:hanging="357"/>
        <w:rPr>
          <w:rFonts w:cs="Arial"/>
        </w:rPr>
      </w:pPr>
      <w:r w:rsidRPr="003452A8">
        <w:rPr>
          <w:rFonts w:cs="Arial"/>
        </w:rPr>
        <w:t xml:space="preserve">Pieskarieties </w:t>
      </w:r>
      <w:r w:rsidRPr="003452A8">
        <w:rPr>
          <w:rFonts w:cs="Arial"/>
          <w:b/>
          <w:bCs/>
        </w:rPr>
        <w:t>Saglabāt,</w:t>
      </w:r>
      <w:r w:rsidRPr="003452A8">
        <w:rPr>
          <w:rFonts w:cs="Arial"/>
        </w:rPr>
        <w:t xml:space="preserve"> lai saglabātu informāciju.</w:t>
      </w:r>
    </w:p>
    <w:p w14:paraId="3665622B" w14:textId="77777777" w:rsidR="00E548E2" w:rsidRPr="003452A8" w:rsidRDefault="00E548E2" w:rsidP="00E548E2">
      <w:pPr>
        <w:pStyle w:val="aa"/>
        <w:widowControl w:val="0"/>
        <w:spacing w:beforeLines="20" w:before="62" w:afterLines="20" w:after="62"/>
        <w:ind w:left="998" w:firstLine="0"/>
        <w:rPr>
          <w:rFonts w:cs="Arial"/>
        </w:rPr>
      </w:pPr>
      <w:r w:rsidRPr="003452A8">
        <w:rPr>
          <w:rFonts w:cs="Arial"/>
        </w:rPr>
        <w:t xml:space="preserve">Ja nepieciešams, pieskarieties </w:t>
      </w:r>
      <w:r w:rsidRPr="003452A8">
        <w:rPr>
          <w:rFonts w:cs="Arial"/>
          <w:b/>
          <w:bCs/>
        </w:rPr>
        <w:t>Atcelt</w:t>
      </w:r>
      <w:r w:rsidRPr="003452A8">
        <w:rPr>
          <w:rFonts w:cs="Arial"/>
        </w:rPr>
        <w:t xml:space="preserve"> vai “X” ikona, lai izietu no ekrāna.</w:t>
      </w:r>
    </w:p>
    <w:p w14:paraId="6A73DFC3" w14:textId="77777777" w:rsidR="00E548E2" w:rsidRPr="003452A8" w:rsidRDefault="00E548E2" w:rsidP="00882E04">
      <w:pPr>
        <w:pStyle w:val="aa"/>
        <w:widowControl w:val="0"/>
        <w:numPr>
          <w:ilvl w:val="0"/>
          <w:numId w:val="280"/>
        </w:numPr>
        <w:spacing w:beforeLines="20" w:before="62" w:afterLines="20" w:after="62"/>
        <w:ind w:left="998" w:hanging="357"/>
        <w:rPr>
          <w:rFonts w:cs="Arial"/>
        </w:rPr>
      </w:pPr>
      <w:r w:rsidRPr="003452A8">
        <w:rPr>
          <w:rFonts w:cs="Arial"/>
        </w:rPr>
        <w:t>Pēc saglabāšanas saistītā ierīce parādīsies ierīču saraksta ekrānā.</w:t>
      </w:r>
    </w:p>
    <w:p w14:paraId="7A5C3B5D" w14:textId="77777777" w:rsidR="00E548E2" w:rsidRPr="003452A8" w:rsidRDefault="00E548E2" w:rsidP="00882E04">
      <w:pPr>
        <w:pStyle w:val="Text"/>
        <w:numPr>
          <w:ilvl w:val="0"/>
          <w:numId w:val="276"/>
        </w:numPr>
        <w:spacing w:before="156" w:after="156"/>
        <w:ind w:left="1083" w:hanging="442"/>
        <w:rPr>
          <w:rFonts w:cs="Arial"/>
          <w:b/>
          <w:bCs/>
        </w:rPr>
      </w:pPr>
      <w:r w:rsidRPr="003452A8">
        <w:rPr>
          <w:rFonts w:cs="Arial"/>
          <w:b/>
          <w:bCs/>
        </w:rPr>
        <w:t>Lai vienlaikus pievienotu vairākas ierīces</w:t>
      </w:r>
    </w:p>
    <w:p w14:paraId="3F5E64D5" w14:textId="77777777" w:rsidR="00E548E2" w:rsidRPr="003452A8" w:rsidRDefault="00E548E2" w:rsidP="00882E04">
      <w:pPr>
        <w:pStyle w:val="aa"/>
        <w:widowControl w:val="0"/>
        <w:numPr>
          <w:ilvl w:val="0"/>
          <w:numId w:val="281"/>
        </w:numPr>
        <w:spacing w:beforeLines="20" w:before="62" w:afterLines="20" w:after="62"/>
        <w:ind w:left="998" w:hanging="357"/>
        <w:rPr>
          <w:rFonts w:cs="Arial"/>
        </w:rPr>
      </w:pPr>
      <w:r w:rsidRPr="003452A8">
        <w:rPr>
          <w:rFonts w:cs="Arial"/>
        </w:rPr>
        <w:t xml:space="preserve">Pieskarieties </w:t>
      </w:r>
      <w:r w:rsidRPr="003452A8">
        <w:rPr>
          <w:rFonts w:cs="Arial"/>
          <w:b/>
          <w:bCs/>
        </w:rPr>
        <w:t xml:space="preserve">Ierīču pārvaldība </w:t>
      </w:r>
      <w:r w:rsidRPr="003452A8">
        <w:rPr>
          <w:rFonts w:cs="Arial"/>
        </w:rPr>
        <w:t xml:space="preserve">&gt; </w:t>
      </w:r>
      <w:r w:rsidRPr="003452A8">
        <w:rPr>
          <w:rFonts w:cs="Arial"/>
          <w:b/>
          <w:bCs/>
        </w:rPr>
        <w:t>Ierīču saraksts,</w:t>
      </w:r>
      <w:r w:rsidRPr="003452A8">
        <w:rPr>
          <w:rFonts w:cs="Arial"/>
        </w:rPr>
        <w:t xml:space="preserve"> lai atvērtu ierīču saraksta ekrānu.</w:t>
      </w:r>
    </w:p>
    <w:p w14:paraId="234F1792" w14:textId="77777777" w:rsidR="00E548E2" w:rsidRPr="003452A8" w:rsidRDefault="00E548E2" w:rsidP="00882E04">
      <w:pPr>
        <w:pStyle w:val="aa"/>
        <w:widowControl w:val="0"/>
        <w:numPr>
          <w:ilvl w:val="0"/>
          <w:numId w:val="281"/>
        </w:numPr>
        <w:spacing w:beforeLines="20" w:before="62" w:afterLines="20" w:after="62"/>
        <w:ind w:left="998" w:hanging="357"/>
        <w:rPr>
          <w:rFonts w:cs="Arial"/>
        </w:rPr>
      </w:pPr>
      <w:r w:rsidRPr="003452A8">
        <w:rPr>
          <w:rFonts w:cs="Arial"/>
        </w:rPr>
        <w:t xml:space="preserve">Pieskarieties </w:t>
      </w:r>
      <w:r w:rsidRPr="003452A8">
        <w:rPr>
          <w:rFonts w:cs="Arial"/>
          <w:b/>
          <w:bCs/>
        </w:rPr>
        <w:t>Partijas importēšana,</w:t>
      </w:r>
      <w:r w:rsidRPr="003452A8">
        <w:rPr>
          <w:rFonts w:cs="Arial"/>
        </w:rPr>
        <w:t xml:space="preserve"> lai atvērtu partijas importēšanas ekrānu.</w:t>
      </w:r>
    </w:p>
    <w:p w14:paraId="2C480DDD" w14:textId="77777777" w:rsidR="00E548E2" w:rsidRPr="003452A8" w:rsidRDefault="00E548E2" w:rsidP="00882E04">
      <w:pPr>
        <w:pStyle w:val="aa"/>
        <w:widowControl w:val="0"/>
        <w:numPr>
          <w:ilvl w:val="0"/>
          <w:numId w:val="281"/>
        </w:numPr>
        <w:spacing w:beforeLines="20" w:before="62" w:afterLines="20" w:after="62"/>
        <w:ind w:left="998" w:hanging="357"/>
        <w:rPr>
          <w:rFonts w:cs="Arial"/>
        </w:rPr>
      </w:pPr>
      <w:r w:rsidRPr="003452A8">
        <w:rPr>
          <w:rFonts w:cs="Arial"/>
        </w:rPr>
        <w:t xml:space="preserve">Pieskarieties pogai </w:t>
      </w:r>
      <w:r w:rsidRPr="003452A8">
        <w:rPr>
          <w:rFonts w:cs="Arial"/>
          <w:b/>
          <w:bCs/>
        </w:rPr>
        <w:t>Lejupielādēt veidni,</w:t>
      </w:r>
      <w:r w:rsidRPr="003452A8">
        <w:rPr>
          <w:rFonts w:cs="Arial"/>
        </w:rPr>
        <w:t xml:space="preserve"> lai lejupielādētu ierīces veidni partijas importēšanai.</w:t>
      </w:r>
    </w:p>
    <w:p w14:paraId="6348983F" w14:textId="77777777" w:rsidR="00E548E2" w:rsidRPr="003452A8" w:rsidRDefault="00E548E2" w:rsidP="00882E04">
      <w:pPr>
        <w:pStyle w:val="aa"/>
        <w:widowControl w:val="0"/>
        <w:numPr>
          <w:ilvl w:val="0"/>
          <w:numId w:val="281"/>
        </w:numPr>
        <w:spacing w:beforeLines="20" w:before="62" w:afterLines="20" w:after="62"/>
        <w:ind w:left="998" w:hanging="357"/>
        <w:rPr>
          <w:rFonts w:cs="Arial"/>
        </w:rPr>
      </w:pPr>
      <w:r w:rsidRPr="003452A8">
        <w:rPr>
          <w:rFonts w:cs="Arial"/>
        </w:rPr>
        <w:t xml:space="preserve">Pēc veidnes aizpildīšanas pieskarieties </w:t>
      </w:r>
      <w:r w:rsidRPr="003452A8">
        <w:rPr>
          <w:rFonts w:cs="Arial"/>
          <w:b/>
          <w:bCs/>
        </w:rPr>
        <w:t>vienumam “Partijas importēšana”.,</w:t>
      </w:r>
      <w:r w:rsidRPr="003452A8">
        <w:rPr>
          <w:rFonts w:cs="Arial"/>
        </w:rPr>
        <w:t xml:space="preserve"> lai atvērtu partijas importēšanas ekrānu. Atlasiet remontdarbnīcu, noklikšķiniet uz faila vai velciet to uz augšupielādes apgabalu un pieskarieties. </w:t>
      </w:r>
      <w:r w:rsidRPr="003452A8">
        <w:rPr>
          <w:rFonts w:cs="Arial"/>
          <w:b/>
          <w:bCs/>
        </w:rPr>
        <w:t xml:space="preserve">Apstipriniet </w:t>
      </w:r>
      <w:r w:rsidRPr="003452A8">
        <w:rPr>
          <w:rFonts w:cs="Arial"/>
        </w:rPr>
        <w:t>ierīces informācijas importēšanu partijās.</w:t>
      </w:r>
    </w:p>
    <w:p w14:paraId="7305953B" w14:textId="77777777" w:rsidR="00E548E2" w:rsidRPr="003452A8" w:rsidRDefault="00E548E2" w:rsidP="00882E04">
      <w:pPr>
        <w:pStyle w:val="aa"/>
        <w:widowControl w:val="0"/>
        <w:numPr>
          <w:ilvl w:val="0"/>
          <w:numId w:val="281"/>
        </w:numPr>
        <w:spacing w:beforeLines="20" w:before="62" w:afterLines="20" w:after="62"/>
        <w:ind w:left="998" w:hanging="357"/>
        <w:rPr>
          <w:rFonts w:cs="Arial"/>
        </w:rPr>
      </w:pPr>
      <w:r w:rsidRPr="003452A8">
        <w:rPr>
          <w:rFonts w:cs="Arial"/>
        </w:rPr>
        <w:t>Pēc importēšanas saistītās ierīces parādīsies ierīču saraksta ekrānā.</w:t>
      </w:r>
    </w:p>
    <w:p w14:paraId="383AEB4D" w14:textId="77777777" w:rsidR="00E548E2" w:rsidRPr="003452A8" w:rsidRDefault="00E548E2" w:rsidP="00E548E2">
      <w:pPr>
        <w:pStyle w:val="a2"/>
        <w:spacing w:beforeLines="20" w:before="62" w:afterLines="20" w:after="62"/>
        <w:ind w:left="641" w:hanging="357"/>
        <w:rPr>
          <w:rFonts w:cs="Arial"/>
        </w:rPr>
      </w:pPr>
      <w:r w:rsidRPr="003452A8">
        <w:rPr>
          <w:rFonts w:cs="Arial"/>
        </w:rPr>
        <w:t>Lai eksportētu ierīču sarakstu</w:t>
      </w:r>
    </w:p>
    <w:p w14:paraId="4761ADFB" w14:textId="77777777" w:rsidR="00E548E2" w:rsidRPr="003452A8" w:rsidRDefault="00E548E2" w:rsidP="00882E04">
      <w:pPr>
        <w:pStyle w:val="aa"/>
        <w:widowControl w:val="0"/>
        <w:numPr>
          <w:ilvl w:val="0"/>
          <w:numId w:val="282"/>
        </w:numPr>
        <w:spacing w:beforeLines="20" w:before="62" w:afterLines="20" w:after="62"/>
        <w:ind w:left="998" w:hanging="357"/>
        <w:rPr>
          <w:rFonts w:cs="Arial"/>
        </w:rPr>
      </w:pPr>
      <w:r w:rsidRPr="003452A8">
        <w:rPr>
          <w:rFonts w:cs="Arial"/>
        </w:rPr>
        <w:t xml:space="preserve">Pieskarieties </w:t>
      </w:r>
      <w:r w:rsidRPr="003452A8">
        <w:rPr>
          <w:rFonts w:cs="Arial"/>
          <w:b/>
          <w:bCs/>
        </w:rPr>
        <w:t xml:space="preserve">Ierīču pārvaldība </w:t>
      </w:r>
      <w:r w:rsidRPr="003452A8">
        <w:rPr>
          <w:rFonts w:cs="Arial"/>
        </w:rPr>
        <w:t xml:space="preserve">&gt; </w:t>
      </w:r>
      <w:r w:rsidRPr="003452A8">
        <w:rPr>
          <w:rFonts w:cs="Arial"/>
          <w:b/>
          <w:bCs/>
        </w:rPr>
        <w:t>Ierīču saraksts,</w:t>
      </w:r>
      <w:r w:rsidRPr="003452A8">
        <w:rPr>
          <w:rFonts w:cs="Arial"/>
        </w:rPr>
        <w:t xml:space="preserve"> lai atvērtu ierīču saraksta ekrānu.</w:t>
      </w:r>
    </w:p>
    <w:p w14:paraId="095C5B31" w14:textId="77777777" w:rsidR="00E548E2" w:rsidRPr="003452A8" w:rsidRDefault="00E548E2" w:rsidP="00882E04">
      <w:pPr>
        <w:pStyle w:val="aa"/>
        <w:widowControl w:val="0"/>
        <w:numPr>
          <w:ilvl w:val="0"/>
          <w:numId w:val="282"/>
        </w:numPr>
        <w:spacing w:beforeLines="20" w:before="62" w:afterLines="20" w:after="62"/>
        <w:ind w:left="998" w:hanging="357"/>
        <w:rPr>
          <w:rFonts w:cs="Arial"/>
        </w:rPr>
      </w:pPr>
      <w:r w:rsidRPr="003452A8">
        <w:rPr>
          <w:rFonts w:cs="Arial"/>
        </w:rPr>
        <w:t>Sadaļā “Atlasīt kolonnu” atlasiet vēlamo kolonnas informāciju un atzīmējiet izvēles rūtiņu, lai atlasītu vēlamo ierīces informāciju. Pieskarieties “</w:t>
      </w:r>
      <w:r w:rsidRPr="003452A8">
        <w:rPr>
          <w:rFonts w:cs="Arial"/>
          <w:b/>
        </w:rPr>
        <w:t>Eksportēt</w:t>
      </w:r>
      <w:r w:rsidRPr="003452A8">
        <w:rPr>
          <w:rFonts w:cs="Arial"/>
        </w:rPr>
        <w:t>” un atlasiet eksportēšanas formātu, lai eksportētu ierīču sarakstu.</w:t>
      </w:r>
    </w:p>
    <w:p w14:paraId="37231495" w14:textId="77777777" w:rsidR="00E548E2" w:rsidRPr="003452A8" w:rsidRDefault="00E548E2" w:rsidP="00E548E2">
      <w:pPr>
        <w:pStyle w:val="a2"/>
        <w:spacing w:beforeLines="20" w:before="62" w:afterLines="20" w:after="62"/>
        <w:ind w:left="641" w:hanging="357"/>
        <w:rPr>
          <w:rFonts w:cs="Arial"/>
        </w:rPr>
      </w:pPr>
      <w:r w:rsidRPr="003452A8">
        <w:rPr>
          <w:rFonts w:cs="Arial"/>
          <w:bCs/>
        </w:rPr>
        <w:t>Lai piešķirtu remontdarbnīcu</w:t>
      </w:r>
    </w:p>
    <w:p w14:paraId="57D9714B" w14:textId="77777777" w:rsidR="00E548E2" w:rsidRPr="003452A8" w:rsidRDefault="00E548E2" w:rsidP="00882E04">
      <w:pPr>
        <w:pStyle w:val="aa"/>
        <w:widowControl w:val="0"/>
        <w:numPr>
          <w:ilvl w:val="0"/>
          <w:numId w:val="283"/>
        </w:numPr>
        <w:spacing w:beforeLines="20" w:before="62" w:afterLines="20" w:after="62"/>
        <w:ind w:left="998" w:hanging="357"/>
        <w:rPr>
          <w:rFonts w:cs="Arial"/>
        </w:rPr>
      </w:pPr>
      <w:r w:rsidRPr="003452A8">
        <w:rPr>
          <w:rFonts w:cs="Arial"/>
        </w:rPr>
        <w:t xml:space="preserve">Pieskarieties </w:t>
      </w:r>
      <w:r w:rsidRPr="003452A8">
        <w:rPr>
          <w:rFonts w:cs="Arial"/>
          <w:b/>
          <w:bCs/>
        </w:rPr>
        <w:t xml:space="preserve">Ierīču pārvaldība </w:t>
      </w:r>
      <w:r w:rsidRPr="003452A8">
        <w:rPr>
          <w:rFonts w:cs="Arial"/>
        </w:rPr>
        <w:t xml:space="preserve">&gt; </w:t>
      </w:r>
      <w:r w:rsidRPr="003452A8">
        <w:rPr>
          <w:rFonts w:cs="Arial"/>
          <w:b/>
          <w:bCs/>
        </w:rPr>
        <w:t>Ierīču saraksts,</w:t>
      </w:r>
      <w:r w:rsidRPr="003452A8">
        <w:rPr>
          <w:rFonts w:cs="Arial"/>
        </w:rPr>
        <w:t xml:space="preserve"> lai atvērtu ierīču saraksta ekrānu.</w:t>
      </w:r>
    </w:p>
    <w:p w14:paraId="4BDC29EE" w14:textId="77777777" w:rsidR="00E548E2" w:rsidRPr="003452A8" w:rsidRDefault="00E548E2" w:rsidP="00882E04">
      <w:pPr>
        <w:pStyle w:val="aa"/>
        <w:widowControl w:val="0"/>
        <w:numPr>
          <w:ilvl w:val="0"/>
          <w:numId w:val="283"/>
        </w:numPr>
        <w:spacing w:beforeLines="20" w:before="62" w:afterLines="20" w:after="62"/>
        <w:ind w:left="998" w:hanging="357"/>
        <w:rPr>
          <w:rFonts w:cs="Arial"/>
        </w:rPr>
      </w:pPr>
      <w:r w:rsidRPr="003452A8">
        <w:rPr>
          <w:rFonts w:cs="Arial"/>
        </w:rPr>
        <w:t>Atzīmējiet lodziņu, lai</w:t>
      </w:r>
      <w:r w:rsidRPr="003452A8" w:rsidDel="00264336">
        <w:rPr>
          <w:rFonts w:cs="Arial"/>
        </w:rPr>
        <w:t xml:space="preserve"> </w:t>
      </w:r>
      <w:r w:rsidRPr="003452A8">
        <w:rPr>
          <w:rFonts w:cs="Arial"/>
        </w:rPr>
        <w:t xml:space="preserve">atlasiet vēlamo ierīces informāciju un pieskarieties </w:t>
      </w:r>
      <w:r w:rsidRPr="003452A8">
        <w:rPr>
          <w:rFonts w:cs="Arial"/>
          <w:b/>
          <w:bCs/>
        </w:rPr>
        <w:t>“Piešķirt remontdarbnīcu”,</w:t>
      </w:r>
      <w:r w:rsidRPr="003452A8">
        <w:rPr>
          <w:rFonts w:cs="Arial"/>
        </w:rPr>
        <w:t xml:space="preserve"> lai atvērtu ekrānu “Piešķirt remontdarbnīcu”.</w:t>
      </w:r>
    </w:p>
    <w:p w14:paraId="58416793" w14:textId="77777777" w:rsidR="00E548E2" w:rsidRPr="003452A8" w:rsidRDefault="00E548E2" w:rsidP="00882E04">
      <w:pPr>
        <w:pStyle w:val="aa"/>
        <w:widowControl w:val="0"/>
        <w:numPr>
          <w:ilvl w:val="0"/>
          <w:numId w:val="283"/>
        </w:numPr>
        <w:spacing w:beforeLines="20" w:before="62" w:afterLines="20" w:after="62"/>
        <w:ind w:left="998" w:hanging="357"/>
        <w:rPr>
          <w:rFonts w:cs="Arial"/>
        </w:rPr>
      </w:pPr>
      <w:r w:rsidRPr="003452A8">
        <w:rPr>
          <w:rFonts w:cs="Arial"/>
        </w:rPr>
        <w:t xml:space="preserve">Nolaižamajā sarakstā atlasiet saistīto remontdarbnīcu un pieskarieties </w:t>
      </w:r>
      <w:r w:rsidRPr="003452A8">
        <w:rPr>
          <w:rFonts w:cs="Arial"/>
          <w:b/>
          <w:bCs/>
        </w:rPr>
        <w:t>“Apstiprināt”.</w:t>
      </w:r>
      <w:r w:rsidRPr="003452A8">
        <w:rPr>
          <w:rFonts w:cs="Arial"/>
        </w:rPr>
        <w:t xml:space="preserve"> lai piešķirtu izvēlēto ierīci vēlamajai remontdarbnīcai.</w:t>
      </w:r>
    </w:p>
    <w:p w14:paraId="602F639E" w14:textId="77777777" w:rsidR="00E548E2" w:rsidRPr="003452A8" w:rsidRDefault="00E548E2" w:rsidP="00E548E2">
      <w:pPr>
        <w:pStyle w:val="a2"/>
        <w:spacing w:beforeLines="20" w:before="62" w:afterLines="20" w:after="62"/>
        <w:ind w:left="641" w:hanging="357"/>
        <w:rPr>
          <w:rFonts w:cs="Arial"/>
        </w:rPr>
      </w:pPr>
      <w:r w:rsidRPr="003452A8">
        <w:rPr>
          <w:rFonts w:cs="Arial"/>
        </w:rPr>
        <w:t>Lai skatītu​ ierīces detaļas</w:t>
      </w:r>
    </w:p>
    <w:p w14:paraId="150D8FD9" w14:textId="77777777" w:rsidR="00E548E2" w:rsidRPr="003452A8" w:rsidRDefault="00E548E2" w:rsidP="00E548E2">
      <w:pPr>
        <w:spacing w:before="156" w:after="156"/>
        <w:ind w:left="641"/>
        <w:rPr>
          <w:rFonts w:cs="Arial"/>
        </w:rPr>
      </w:pPr>
      <w:r w:rsidRPr="003452A8">
        <w:rPr>
          <w:rFonts w:cs="Arial"/>
        </w:rPr>
        <w:t>Ierīces informācijas ekrānā varat skatīt informāciju par savu ierīci, tostarp ierīces modeli, atjaunošanas statusu, sērijas numuru utt., kā arī pārbaudīt atskaites un pievienot atzīmes.</w:t>
      </w:r>
    </w:p>
    <w:p w14:paraId="44543D71" w14:textId="77777777" w:rsidR="00E548E2" w:rsidRPr="003452A8" w:rsidRDefault="00E548E2" w:rsidP="00E548E2">
      <w:pPr>
        <w:spacing w:before="156" w:after="156"/>
        <w:ind w:left="641"/>
        <w:rPr>
          <w:rFonts w:cs="Arial"/>
        </w:rPr>
      </w:pPr>
      <w:r w:rsidRPr="003452A8">
        <w:rPr>
          <w:rFonts w:cs="Arial"/>
        </w:rPr>
        <w:lastRenderedPageBreak/>
        <w:t>Lai skatītu ierīces informāciju, pieskarieties ierīces informācijas vienumam, lai atvērtu ierīces informācijas ekrānu.</w:t>
      </w:r>
    </w:p>
    <w:p w14:paraId="6EC5E812" w14:textId="77777777" w:rsidR="00E548E2" w:rsidRPr="003452A8" w:rsidRDefault="00E548E2" w:rsidP="00E548E2">
      <w:pPr>
        <w:pStyle w:val="a2"/>
        <w:spacing w:beforeLines="20" w:before="62" w:afterLines="20" w:after="62"/>
        <w:ind w:left="641" w:hanging="357"/>
        <w:rPr>
          <w:rFonts w:cs="Arial"/>
        </w:rPr>
      </w:pPr>
      <w:r w:rsidRPr="003452A8">
        <w:rPr>
          <w:rFonts w:cs="Arial"/>
          <w:bCs/>
        </w:rPr>
        <w:t>Lai meklētu ierīci</w:t>
      </w:r>
    </w:p>
    <w:p w14:paraId="3964FA71" w14:textId="77777777" w:rsidR="00E548E2" w:rsidRPr="003452A8" w:rsidRDefault="00E548E2" w:rsidP="00882E04">
      <w:pPr>
        <w:pStyle w:val="aa"/>
        <w:widowControl w:val="0"/>
        <w:numPr>
          <w:ilvl w:val="0"/>
          <w:numId w:val="284"/>
        </w:numPr>
        <w:spacing w:beforeLines="20" w:before="62" w:afterLines="20" w:after="62"/>
        <w:ind w:left="998" w:hanging="357"/>
        <w:rPr>
          <w:rFonts w:cs="Arial"/>
        </w:rPr>
      </w:pPr>
      <w:r w:rsidRPr="003452A8">
        <w:rPr>
          <w:rFonts w:cs="Arial"/>
        </w:rPr>
        <w:t xml:space="preserve">Pieskarieties </w:t>
      </w:r>
      <w:r w:rsidRPr="003452A8">
        <w:rPr>
          <w:rFonts w:cs="Arial"/>
          <w:b/>
          <w:bCs/>
        </w:rPr>
        <w:t xml:space="preserve">Ierīču pārvaldība </w:t>
      </w:r>
      <w:r w:rsidRPr="003452A8">
        <w:rPr>
          <w:rFonts w:cs="Arial"/>
        </w:rPr>
        <w:t xml:space="preserve">&gt; </w:t>
      </w:r>
      <w:r w:rsidRPr="003452A8">
        <w:rPr>
          <w:rFonts w:cs="Arial"/>
          <w:b/>
          <w:bCs/>
        </w:rPr>
        <w:t>Ierīču saraksts,</w:t>
      </w:r>
      <w:r w:rsidRPr="003452A8">
        <w:rPr>
          <w:rFonts w:cs="Arial"/>
        </w:rPr>
        <w:t xml:space="preserve"> lai atvērtu ierīču saraksta ekrānu.</w:t>
      </w:r>
    </w:p>
    <w:p w14:paraId="71E89D49" w14:textId="77777777" w:rsidR="00E548E2" w:rsidRPr="003452A8" w:rsidRDefault="00E548E2" w:rsidP="00882E04">
      <w:pPr>
        <w:pStyle w:val="aa"/>
        <w:widowControl w:val="0"/>
        <w:numPr>
          <w:ilvl w:val="0"/>
          <w:numId w:val="284"/>
        </w:numPr>
        <w:spacing w:beforeLines="20" w:before="62" w:afterLines="20" w:after="62"/>
        <w:ind w:left="998" w:hanging="357"/>
        <w:rPr>
          <w:rFonts w:cs="Arial"/>
        </w:rPr>
      </w:pPr>
      <w:r w:rsidRPr="003452A8">
        <w:rPr>
          <w:rFonts w:cs="Arial"/>
        </w:rPr>
        <w:t xml:space="preserve">Ievadiet vai atlasiet meklēšanas kritērijus. Pieskarieties ikonai </w:t>
      </w:r>
      <w:r w:rsidRPr="003452A8">
        <w:rPr>
          <w:rFonts w:cs="Arial"/>
          <w:noProof/>
          <w:lang w:val="en-US"/>
        </w:rPr>
        <w:drawing>
          <wp:inline distT="0" distB="0" distL="0" distR="0" wp14:anchorId="2E2E1A80" wp14:editId="39BB710C">
            <wp:extent cx="147548" cy="72000"/>
            <wp:effectExtent l="0" t="0" r="5080" b="4445"/>
            <wp:docPr id="881363872" name="图片 881363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3452A8">
        <w:rPr>
          <w:rFonts w:cs="Arial"/>
        </w:rPr>
        <w:t xml:space="preserve">, lai atvērtu atbilstošās kolonnas meklēšanas kritērijus; pieskarieties ikonai </w:t>
      </w:r>
      <w:r w:rsidRPr="003452A8">
        <w:rPr>
          <w:rFonts w:cs="Arial"/>
          <w:noProof/>
          <w:lang w:val="en-US"/>
        </w:rPr>
        <w:drawing>
          <wp:inline distT="0" distB="0" distL="0" distR="0" wp14:anchorId="66ECBD50" wp14:editId="23278BBE">
            <wp:extent cx="106556" cy="108000"/>
            <wp:effectExtent l="0" t="0" r="8255" b="6350"/>
            <wp:docPr id="881363873" name="图片 881363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3452A8">
        <w:rPr>
          <w:rFonts w:cs="Arial"/>
        </w:rPr>
        <w:t xml:space="preserve">, lai ievadītu meklēšanas kritērijus; pieskarieties ikonai </w:t>
      </w:r>
      <w:r w:rsidRPr="003452A8">
        <w:rPr>
          <w:rFonts w:cs="Arial"/>
          <w:noProof/>
          <w:lang w:val="en-US"/>
        </w:rPr>
        <w:drawing>
          <wp:inline distT="0" distB="0" distL="0" distR="0" wp14:anchorId="3F28BE28" wp14:editId="1913DEF9">
            <wp:extent cx="119167" cy="126000"/>
            <wp:effectExtent l="0" t="0" r="0" b="7620"/>
            <wp:docPr id="881363874" name="图片 8813638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3452A8">
        <w:rPr>
          <w:rFonts w:cs="Arial"/>
        </w:rPr>
        <w:t>, lai atlasītu datumu.</w:t>
      </w:r>
    </w:p>
    <w:p w14:paraId="03E6EA5E" w14:textId="77777777" w:rsidR="00E548E2" w:rsidRPr="003452A8" w:rsidRDefault="00E548E2" w:rsidP="00E548E2">
      <w:pPr>
        <w:pStyle w:val="aa"/>
        <w:widowControl w:val="0"/>
        <w:spacing w:beforeLines="20" w:before="62" w:afterLines="20" w:after="62"/>
        <w:ind w:left="998" w:firstLine="0"/>
        <w:rPr>
          <w:rFonts w:cs="Arial"/>
        </w:rPr>
      </w:pPr>
      <w:r w:rsidRPr="003452A8">
        <w:rPr>
          <w:rFonts w:cs="Arial"/>
        </w:rPr>
        <w:t xml:space="preserve">Ja nepieciešams, pieskarieties </w:t>
      </w:r>
      <w:r w:rsidRPr="003452A8">
        <w:rPr>
          <w:rFonts w:cs="Arial"/>
          <w:b/>
          <w:bCs/>
        </w:rPr>
        <w:t>Atiestatīt,</w:t>
      </w:r>
      <w:r w:rsidRPr="003452A8">
        <w:rPr>
          <w:rFonts w:cs="Arial"/>
        </w:rPr>
        <w:t xml:space="preserve"> lai atiestatītu meklēšanas kritērijus.</w:t>
      </w:r>
    </w:p>
    <w:p w14:paraId="4CB9BA8A" w14:textId="77777777" w:rsidR="00E548E2" w:rsidRPr="003452A8" w:rsidRDefault="00E548E2" w:rsidP="00882E04">
      <w:pPr>
        <w:pStyle w:val="aa"/>
        <w:widowControl w:val="0"/>
        <w:numPr>
          <w:ilvl w:val="0"/>
          <w:numId w:val="284"/>
        </w:numPr>
        <w:spacing w:beforeLines="20" w:before="62" w:afterLines="20" w:after="62"/>
        <w:ind w:left="998" w:hanging="357"/>
        <w:rPr>
          <w:rFonts w:cs="Arial"/>
        </w:rPr>
      </w:pPr>
      <w:r w:rsidRPr="003452A8">
        <w:rPr>
          <w:rFonts w:cs="Arial"/>
        </w:rPr>
        <w:t>Ekrānā tiek parādīti rezultāti atbilstoši meklēšanas kritērijiem.</w:t>
      </w:r>
    </w:p>
    <w:p w14:paraId="0C362849" w14:textId="77777777" w:rsidR="00E548E2" w:rsidRPr="003452A8" w:rsidRDefault="00E548E2" w:rsidP="00E548E2">
      <w:pPr>
        <w:pStyle w:val="30"/>
        <w:spacing w:before="312" w:after="156"/>
      </w:pPr>
      <w:r w:rsidRPr="003452A8">
        <w:t>Ierīces karte</w:t>
      </w:r>
    </w:p>
    <w:p w14:paraId="386A0836" w14:textId="4F72944F" w:rsidR="003452A8" w:rsidRPr="003452A8" w:rsidRDefault="003452A8" w:rsidP="003452A8">
      <w:pPr>
        <w:spacing w:beforeLines="20" w:before="62" w:afterLines="20" w:after="62"/>
        <w:rPr>
          <w:rFonts w:cs="Arial"/>
        </w:rPr>
      </w:pPr>
      <w:r w:rsidRPr="003452A8">
        <w:rPr>
          <w:rFonts w:eastAsiaTheme="minorEastAsia" w:cs="Arial"/>
          <w:szCs w:val="18"/>
        </w:rPr>
        <w:t>Lai pārbaudītu ierīču atrašanās vietas sadalījumu, veiciet tālāk norādītās darbības.</w:t>
      </w:r>
    </w:p>
    <w:p w14:paraId="61CBC77E" w14:textId="77777777" w:rsidR="00E548E2" w:rsidRPr="003452A8" w:rsidRDefault="00E548E2" w:rsidP="00882E04">
      <w:pPr>
        <w:pStyle w:val="aa"/>
        <w:numPr>
          <w:ilvl w:val="0"/>
          <w:numId w:val="285"/>
        </w:numPr>
        <w:spacing w:beforeLines="20" w:before="62" w:afterLines="20" w:after="62"/>
        <w:ind w:left="726" w:hanging="442"/>
        <w:rPr>
          <w:rFonts w:cs="Arial"/>
        </w:rPr>
      </w:pPr>
      <w:r w:rsidRPr="003452A8">
        <w:rPr>
          <w:rFonts w:cs="Arial"/>
        </w:rPr>
        <w:t xml:space="preserve">Pieskarieties </w:t>
      </w:r>
      <w:r w:rsidRPr="003452A8">
        <w:rPr>
          <w:rFonts w:cs="Arial"/>
          <w:b/>
          <w:bCs/>
        </w:rPr>
        <w:t>vienumam “Ierīču karte”,</w:t>
      </w:r>
      <w:r w:rsidRPr="003452A8">
        <w:rPr>
          <w:rFonts w:cs="Arial"/>
        </w:rPr>
        <w:t xml:space="preserve"> lai atvērtu ierīču kartes ekrānu un pārbaudītu ierīču atrašanās vietas sadalījumu.</w:t>
      </w:r>
    </w:p>
    <w:p w14:paraId="61B11C31" w14:textId="77777777" w:rsidR="00E548E2" w:rsidRPr="003452A8" w:rsidRDefault="00E548E2" w:rsidP="00882E04">
      <w:pPr>
        <w:pStyle w:val="aa"/>
        <w:numPr>
          <w:ilvl w:val="0"/>
          <w:numId w:val="285"/>
        </w:numPr>
        <w:spacing w:beforeLines="20" w:before="62" w:afterLines="20" w:after="62"/>
        <w:ind w:left="726" w:hanging="442"/>
        <w:rPr>
          <w:rFonts w:cs="Arial"/>
        </w:rPr>
      </w:pPr>
      <w:r w:rsidRPr="003452A8">
        <w:rPr>
          <w:rFonts w:cs="Arial"/>
        </w:rPr>
        <w:t xml:space="preserve">Lai izietu no ekrāna, pieskarieties </w:t>
      </w:r>
      <w:r w:rsidRPr="003452A8">
        <w:rPr>
          <w:rFonts w:cs="Arial"/>
          <w:b/>
          <w:bCs/>
        </w:rPr>
        <w:t>Ierīču saraksts.</w:t>
      </w:r>
    </w:p>
    <w:p w14:paraId="62936176" w14:textId="77777777" w:rsidR="00E548E2" w:rsidRPr="003452A8" w:rsidRDefault="00E548E2" w:rsidP="00E548E2">
      <w:pPr>
        <w:pBdr>
          <w:top w:val="single" w:sz="6" w:space="1" w:color="auto"/>
          <w:bottom w:val="single" w:sz="6" w:space="1" w:color="auto"/>
        </w:pBdr>
        <w:spacing w:before="156" w:after="156"/>
        <w:ind w:left="737"/>
        <w:contextualSpacing/>
        <w:rPr>
          <w:rFonts w:cs="Arial"/>
          <w:b/>
        </w:rPr>
      </w:pPr>
      <w:r w:rsidRPr="003452A8">
        <w:rPr>
          <w:rFonts w:cs="Arial"/>
          <w:noProof/>
          <w:lang w:val="en-US"/>
        </w:rPr>
        <w:drawing>
          <wp:anchor distT="0" distB="0" distL="114300" distR="114300" simplePos="0" relativeHeight="252431360" behindDoc="0" locked="0" layoutInCell="1" allowOverlap="1" wp14:anchorId="2A5DB327" wp14:editId="67AE9796">
            <wp:simplePos x="0" y="0"/>
            <wp:positionH relativeFrom="margin">
              <wp:posOffset>293370</wp:posOffset>
            </wp:positionH>
            <wp:positionV relativeFrom="paragraph">
              <wp:posOffset>87630</wp:posOffset>
            </wp:positionV>
            <wp:extent cx="144145" cy="144145"/>
            <wp:effectExtent l="0" t="0" r="8255" b="8255"/>
            <wp:wrapNone/>
            <wp:docPr id="881363903" name="图片 8813639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3452A8">
        <w:rPr>
          <w:rFonts w:cs="Arial"/>
          <w:b/>
        </w:rPr>
        <w:t>PIEZĪME</w:t>
      </w:r>
    </w:p>
    <w:p w14:paraId="4B0EC7A7" w14:textId="77777777" w:rsidR="00E548E2" w:rsidRPr="003452A8" w:rsidRDefault="00E548E2" w:rsidP="00E548E2">
      <w:pPr>
        <w:pBdr>
          <w:top w:val="single" w:sz="6" w:space="1" w:color="auto"/>
          <w:bottom w:val="single" w:sz="6" w:space="1" w:color="auto"/>
        </w:pBdr>
        <w:spacing w:before="156" w:after="156"/>
        <w:ind w:left="737"/>
        <w:contextualSpacing/>
        <w:rPr>
          <w:rFonts w:eastAsiaTheme="minorEastAsia" w:cs="Arial"/>
        </w:rPr>
      </w:pPr>
      <w:r w:rsidRPr="003452A8">
        <w:rPr>
          <w:rFonts w:cs="Arial"/>
        </w:rPr>
        <w:t>Šī funkcija pašlaik nav pieejama Eiropā.</w:t>
      </w:r>
    </w:p>
    <w:p w14:paraId="110E3F11" w14:textId="77777777" w:rsidR="00E548E2" w:rsidRPr="003452A8" w:rsidRDefault="00E548E2" w:rsidP="00E548E2">
      <w:pPr>
        <w:pStyle w:val="20"/>
        <w:spacing w:before="312" w:after="156"/>
        <w:rPr>
          <w:rFonts w:cs="Arial"/>
        </w:rPr>
      </w:pPr>
      <w:bookmarkStart w:id="386" w:name="_Toc199410314"/>
      <w:r w:rsidRPr="003452A8">
        <w:rPr>
          <w:rFonts w:cs="Arial"/>
        </w:rPr>
        <w:t xml:space="preserve"> </w:t>
      </w:r>
      <w:bookmarkStart w:id="387" w:name="_Toc199938946"/>
      <w:bookmarkStart w:id="388" w:name="_Toc204185572"/>
      <w:r w:rsidRPr="003452A8">
        <w:rPr>
          <w:rFonts w:cs="Arial"/>
        </w:rPr>
        <w:t>Failu pārvaldība</w:t>
      </w:r>
      <w:bookmarkEnd w:id="386"/>
      <w:bookmarkEnd w:id="387"/>
      <w:bookmarkEnd w:id="388"/>
    </w:p>
    <w:p w14:paraId="6A962A24" w14:textId="77777777" w:rsidR="00E548E2" w:rsidRPr="003452A8" w:rsidRDefault="00E548E2" w:rsidP="00E548E2">
      <w:pPr>
        <w:spacing w:before="156" w:after="156"/>
        <w:rPr>
          <w:rFonts w:cs="Arial"/>
        </w:rPr>
      </w:pPr>
      <w:r w:rsidRPr="003452A8">
        <w:rPr>
          <w:rFonts w:cs="Arial"/>
        </w:rPr>
        <w:t>Failu pārvaldība ļauj pārvaldīt atskaites, tiešraides datus, attēlus un PDF failus.</w:t>
      </w:r>
    </w:p>
    <w:p w14:paraId="1DDBA569" w14:textId="77777777" w:rsidR="00E548E2" w:rsidRPr="003452A8" w:rsidRDefault="00E548E2" w:rsidP="00E548E2">
      <w:pPr>
        <w:pStyle w:val="30"/>
        <w:spacing w:before="312" w:after="156"/>
      </w:pPr>
      <w:r w:rsidRPr="003452A8">
        <w:t>Atskaišu pārvaldība</w:t>
      </w:r>
    </w:p>
    <w:p w14:paraId="0E656A11" w14:textId="329F4140" w:rsidR="00E548E2" w:rsidRPr="003452A8" w:rsidRDefault="003452A8" w:rsidP="00E548E2">
      <w:pPr>
        <w:pStyle w:val="aff"/>
        <w:snapToGrid w:val="0"/>
        <w:spacing w:before="156" w:afterLines="0" w:after="0" w:line="360" w:lineRule="auto"/>
        <w:ind w:left="284"/>
        <w:jc w:val="center"/>
        <w:rPr>
          <w:rFonts w:ascii="Arial" w:eastAsiaTheme="minorEastAsia" w:hAnsi="Arial" w:cs="Arial"/>
        </w:rPr>
      </w:pPr>
      <w:r w:rsidRPr="003452A8">
        <w:rPr>
          <w:rFonts w:ascii="Arial" w:eastAsiaTheme="minorEastAsia" w:hAnsi="Arial" w:cs="Arial"/>
          <w:noProof/>
          <w:lang w:val="en-US"/>
        </w:rPr>
        <w:drawing>
          <wp:inline distT="0" distB="0" distL="0" distR="0" wp14:anchorId="229710A4" wp14:editId="186615A2">
            <wp:extent cx="3484205" cy="1980000"/>
            <wp:effectExtent l="0" t="0" r="2540" b="1270"/>
            <wp:docPr id="72"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3484205" cy="1980000"/>
                    </a:xfrm>
                    <a:prstGeom prst="rect">
                      <a:avLst/>
                    </a:prstGeom>
                    <a:noFill/>
                    <a:ln>
                      <a:noFill/>
                    </a:ln>
                  </pic:spPr>
                </pic:pic>
              </a:graphicData>
            </a:graphic>
          </wp:inline>
        </w:drawing>
      </w:r>
    </w:p>
    <w:p w14:paraId="63A2B523" w14:textId="364BB6D8" w:rsidR="00E548E2" w:rsidRPr="003452A8" w:rsidRDefault="00E548E2" w:rsidP="00E548E2">
      <w:pPr>
        <w:pStyle w:val="ab"/>
        <w:spacing w:beforeLines="0" w:before="0" w:after="156"/>
        <w:rPr>
          <w:rFonts w:cs="Arial"/>
          <w:i/>
          <w:iCs/>
        </w:rPr>
      </w:pPr>
      <w:r w:rsidRPr="003452A8">
        <w:rPr>
          <w:rFonts w:cs="Arial"/>
        </w:rPr>
        <w:lastRenderedPageBreak/>
        <w:t>Attēls 1</w:t>
      </w:r>
      <w:r w:rsidR="001E600C" w:rsidRPr="003452A8">
        <w:rPr>
          <w:rFonts w:cs="Arial"/>
        </w:rPr>
        <w:t>0</w:t>
      </w:r>
      <w:r w:rsidRPr="003452A8">
        <w:rPr>
          <w:rFonts w:cs="Arial"/>
        </w:rPr>
        <w:t>-4</w:t>
      </w:r>
      <w:r w:rsidRPr="003452A8">
        <w:rPr>
          <w:rFonts w:cs="Arial"/>
          <w:noProof/>
        </w:rPr>
        <w:t xml:space="preserve"> </w:t>
      </w:r>
      <w:r w:rsidRPr="003452A8">
        <w:rPr>
          <w:rFonts w:cs="Arial"/>
          <w:i/>
          <w:iCs/>
        </w:rPr>
        <w:t>Atskaišu pārvaldības ekrāns</w:t>
      </w:r>
    </w:p>
    <w:p w14:paraId="740BEAEF" w14:textId="77777777" w:rsidR="00E548E2" w:rsidRPr="003452A8" w:rsidRDefault="00E548E2" w:rsidP="00882E04">
      <w:pPr>
        <w:pStyle w:val="aa"/>
        <w:widowControl w:val="0"/>
        <w:numPr>
          <w:ilvl w:val="0"/>
          <w:numId w:val="110"/>
        </w:numPr>
        <w:spacing w:beforeLines="20" w:before="62" w:afterLines="20" w:after="62"/>
        <w:ind w:left="641" w:hanging="357"/>
        <w:rPr>
          <w:rFonts w:cs="Arial"/>
          <w:b/>
        </w:rPr>
      </w:pPr>
      <w:r w:rsidRPr="003452A8">
        <w:rPr>
          <w:rFonts w:cs="Arial"/>
          <w:b/>
        </w:rPr>
        <w:t>Lai meklētu atskaitē</w:t>
      </w:r>
    </w:p>
    <w:p w14:paraId="0840D042" w14:textId="77777777" w:rsidR="00E548E2" w:rsidRPr="003452A8" w:rsidRDefault="00E548E2" w:rsidP="00882E04">
      <w:pPr>
        <w:pStyle w:val="a1"/>
        <w:numPr>
          <w:ilvl w:val="0"/>
          <w:numId w:val="286"/>
        </w:numPr>
        <w:ind w:left="998" w:hanging="357"/>
        <w:rPr>
          <w:rFonts w:cs="Arial"/>
          <w:b/>
        </w:rPr>
      </w:pPr>
      <w:r w:rsidRPr="003452A8">
        <w:rPr>
          <w:rFonts w:cs="Arial"/>
        </w:rPr>
        <w:t xml:space="preserve">Pieskarieties </w:t>
      </w:r>
      <w:r w:rsidRPr="003452A8">
        <w:rPr>
          <w:rFonts w:cs="Arial"/>
          <w:b/>
          <w:bCs/>
          <w:szCs w:val="22"/>
        </w:rPr>
        <w:t xml:space="preserve">Failu pārvaldība </w:t>
      </w:r>
      <w:r w:rsidRPr="003452A8">
        <w:rPr>
          <w:rFonts w:cs="Arial"/>
        </w:rPr>
        <w:t xml:space="preserve">&gt; </w:t>
      </w:r>
      <w:r w:rsidRPr="003452A8">
        <w:rPr>
          <w:rFonts w:cs="Arial"/>
          <w:b/>
          <w:bCs/>
          <w:szCs w:val="22"/>
        </w:rPr>
        <w:t>Atskaišu pārvaldība,</w:t>
      </w:r>
      <w:r w:rsidRPr="003452A8">
        <w:rPr>
          <w:rFonts w:cs="Arial"/>
        </w:rPr>
        <w:t xml:space="preserve"> lai atvērtu ekrānu Atskaišu pārvaldība.</w:t>
      </w:r>
    </w:p>
    <w:p w14:paraId="39822A27" w14:textId="77777777" w:rsidR="00E548E2" w:rsidRPr="003452A8" w:rsidRDefault="00E548E2" w:rsidP="00882E04">
      <w:pPr>
        <w:pStyle w:val="a1"/>
        <w:numPr>
          <w:ilvl w:val="0"/>
          <w:numId w:val="286"/>
        </w:numPr>
        <w:ind w:left="998" w:hanging="357"/>
        <w:rPr>
          <w:rFonts w:cs="Arial"/>
          <w:b/>
        </w:rPr>
      </w:pPr>
      <w:r w:rsidRPr="003452A8">
        <w:rPr>
          <w:rFonts w:cs="Arial"/>
        </w:rPr>
        <w:t xml:space="preserve">Ievadiet vai atlasiet meklēšanas kritērijus. Pieskarieties ikonai </w:t>
      </w:r>
      <w:r w:rsidRPr="003452A8">
        <w:rPr>
          <w:rFonts w:cs="Arial"/>
          <w:noProof/>
          <w:lang w:val="en-US"/>
        </w:rPr>
        <w:drawing>
          <wp:inline distT="0" distB="0" distL="0" distR="0" wp14:anchorId="32D2AE35" wp14:editId="5771F0C2">
            <wp:extent cx="147548" cy="72000"/>
            <wp:effectExtent l="0" t="0" r="5080" b="4445"/>
            <wp:docPr id="881363876" name="图片 881363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3452A8">
        <w:rPr>
          <w:rFonts w:cs="Arial"/>
        </w:rPr>
        <w:t xml:space="preserve">, lai atvērtu atbilstošās kolonnas meklēšanas kritērijus; pieskarieties ikonai </w:t>
      </w:r>
      <w:r w:rsidRPr="003452A8">
        <w:rPr>
          <w:rFonts w:cs="Arial"/>
          <w:noProof/>
          <w:lang w:val="en-US"/>
        </w:rPr>
        <w:drawing>
          <wp:inline distT="0" distB="0" distL="0" distR="0" wp14:anchorId="492E2395" wp14:editId="0A17F48E">
            <wp:extent cx="106556" cy="108000"/>
            <wp:effectExtent l="0" t="0" r="8255" b="6350"/>
            <wp:docPr id="881363877" name="图片 881363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3452A8">
        <w:rPr>
          <w:rFonts w:cs="Arial"/>
        </w:rPr>
        <w:t xml:space="preserve">, lai ievadītu meklēšanas kritērijus; pieskarieties ikona </w:t>
      </w:r>
      <w:r w:rsidRPr="003452A8">
        <w:rPr>
          <w:rFonts w:cs="Arial"/>
          <w:noProof/>
          <w:lang w:val="en-US"/>
        </w:rPr>
        <w:drawing>
          <wp:inline distT="0" distB="0" distL="0" distR="0" wp14:anchorId="540DB4DD" wp14:editId="2CE074DA">
            <wp:extent cx="119167" cy="126000"/>
            <wp:effectExtent l="0" t="0" r="0" b="7620"/>
            <wp:docPr id="881363878" name="图片 881363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3452A8">
        <w:rPr>
          <w:rFonts w:cs="Arial"/>
        </w:rPr>
        <w:t>, lai atlasītu datumu.</w:t>
      </w:r>
    </w:p>
    <w:p w14:paraId="5197DA28" w14:textId="77777777" w:rsidR="00E548E2" w:rsidRPr="003452A8" w:rsidRDefault="00E548E2" w:rsidP="00E548E2">
      <w:pPr>
        <w:pStyle w:val="a1"/>
        <w:numPr>
          <w:ilvl w:val="0"/>
          <w:numId w:val="0"/>
        </w:numPr>
        <w:ind w:left="998"/>
        <w:rPr>
          <w:rFonts w:cs="Arial"/>
          <w:b/>
        </w:rPr>
      </w:pPr>
      <w:r w:rsidRPr="003452A8">
        <w:rPr>
          <w:rFonts w:cs="Arial"/>
        </w:rPr>
        <w:t xml:space="preserve">Ja nepieciešams, pieskarieties </w:t>
      </w:r>
      <w:r w:rsidRPr="003452A8">
        <w:rPr>
          <w:rFonts w:cs="Arial"/>
          <w:b/>
          <w:bCs/>
        </w:rPr>
        <w:t>Atiestatīt,</w:t>
      </w:r>
      <w:r w:rsidRPr="003452A8">
        <w:rPr>
          <w:rFonts w:cs="Arial"/>
        </w:rPr>
        <w:t xml:space="preserve"> lai atiestatītu meklēšanas kritērijus.</w:t>
      </w:r>
    </w:p>
    <w:p w14:paraId="49990F04" w14:textId="77777777" w:rsidR="00E548E2" w:rsidRPr="003452A8" w:rsidRDefault="00E548E2" w:rsidP="00882E04">
      <w:pPr>
        <w:pStyle w:val="a1"/>
        <w:numPr>
          <w:ilvl w:val="0"/>
          <w:numId w:val="286"/>
        </w:numPr>
        <w:ind w:left="998" w:hanging="357"/>
        <w:rPr>
          <w:rFonts w:cs="Arial"/>
          <w:b/>
        </w:rPr>
      </w:pPr>
      <w:r w:rsidRPr="003452A8">
        <w:rPr>
          <w:rFonts w:cs="Arial"/>
        </w:rPr>
        <w:t>Ekrānā tiek parādīti rezultāti atbilstoši meklēšanas kritērijiem.</w:t>
      </w:r>
    </w:p>
    <w:p w14:paraId="0FE1E82B" w14:textId="77777777" w:rsidR="00E548E2" w:rsidRPr="003452A8" w:rsidRDefault="00E548E2" w:rsidP="00E548E2">
      <w:pPr>
        <w:pStyle w:val="a2"/>
        <w:spacing w:beforeLines="20" w:before="62" w:afterLines="20" w:after="62"/>
        <w:ind w:left="641" w:hanging="357"/>
        <w:rPr>
          <w:rFonts w:cs="Arial"/>
        </w:rPr>
      </w:pPr>
      <w:r w:rsidRPr="003452A8">
        <w:rPr>
          <w:rFonts w:cs="Arial"/>
          <w:bCs/>
        </w:rPr>
        <w:t>Lai lejupielādētu un kopīgot ziņojumu</w:t>
      </w:r>
    </w:p>
    <w:p w14:paraId="689479AF" w14:textId="77777777" w:rsidR="00E548E2" w:rsidRPr="003452A8" w:rsidRDefault="00E548E2" w:rsidP="00882E04">
      <w:pPr>
        <w:pStyle w:val="a1"/>
        <w:numPr>
          <w:ilvl w:val="0"/>
          <w:numId w:val="287"/>
        </w:numPr>
        <w:ind w:left="998" w:hanging="357"/>
        <w:rPr>
          <w:rFonts w:cs="Arial"/>
        </w:rPr>
      </w:pPr>
      <w:r w:rsidRPr="003452A8">
        <w:rPr>
          <w:rFonts w:cs="Arial"/>
        </w:rPr>
        <w:t>Pieskarieties atskaites datu rindai, lai atvērtu atskaiti.</w:t>
      </w:r>
    </w:p>
    <w:p w14:paraId="230D1407" w14:textId="77777777" w:rsidR="00E548E2" w:rsidRPr="003452A8" w:rsidRDefault="00E548E2" w:rsidP="00882E04">
      <w:pPr>
        <w:pStyle w:val="a1"/>
        <w:numPr>
          <w:ilvl w:val="0"/>
          <w:numId w:val="287"/>
        </w:numPr>
        <w:ind w:left="998" w:hanging="357"/>
        <w:rPr>
          <w:rFonts w:cs="Arial"/>
        </w:rPr>
      </w:pPr>
      <w:r w:rsidRPr="003452A8">
        <w:rPr>
          <w:rFonts w:cs="Arial"/>
        </w:rPr>
        <w:t xml:space="preserve">Noskenējiet QR kodu vai pieskarieties ikonai </w:t>
      </w:r>
      <w:r w:rsidRPr="003452A8">
        <w:rPr>
          <w:rFonts w:cs="Arial"/>
          <w:noProof/>
          <w:lang w:val="en-US"/>
        </w:rPr>
        <w:drawing>
          <wp:inline distT="0" distB="0" distL="0" distR="0" wp14:anchorId="39EF9E9F" wp14:editId="38A501EB">
            <wp:extent cx="173724" cy="136800"/>
            <wp:effectExtent l="0" t="0" r="0" b="0"/>
            <wp:docPr id="178" name="图片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73724" cy="136800"/>
                    </a:xfrm>
                    <a:prstGeom prst="rect">
                      <a:avLst/>
                    </a:prstGeom>
                    <a:noFill/>
                    <a:ln>
                      <a:noFill/>
                    </a:ln>
                  </pic:spPr>
                </pic:pic>
              </a:graphicData>
            </a:graphic>
          </wp:inline>
        </w:drawing>
      </w:r>
      <w:r w:rsidRPr="003452A8">
        <w:rPr>
          <w:rFonts w:cs="Arial"/>
        </w:rPr>
        <w:t xml:space="preserve"> labajā pusē, lai lejupielādētu pārskatu.</w:t>
      </w:r>
    </w:p>
    <w:p w14:paraId="47C62822" w14:textId="77777777" w:rsidR="00E548E2" w:rsidRPr="003452A8" w:rsidRDefault="00E548E2" w:rsidP="00882E04">
      <w:pPr>
        <w:pStyle w:val="a1"/>
        <w:numPr>
          <w:ilvl w:val="0"/>
          <w:numId w:val="287"/>
        </w:numPr>
        <w:ind w:left="998" w:hanging="357"/>
        <w:rPr>
          <w:rFonts w:cs="Arial"/>
        </w:rPr>
      </w:pPr>
      <w:r w:rsidRPr="003452A8">
        <w:rPr>
          <w:rFonts w:cs="Arial"/>
        </w:rPr>
        <w:t xml:space="preserve">Pieskarieties ikonai </w:t>
      </w:r>
      <w:r w:rsidRPr="003452A8">
        <w:rPr>
          <w:rFonts w:cs="Arial"/>
          <w:noProof/>
          <w:lang w:val="en-US"/>
        </w:rPr>
        <w:drawing>
          <wp:inline distT="0" distB="0" distL="0" distR="0" wp14:anchorId="2D476B24" wp14:editId="27E60498">
            <wp:extent cx="136800" cy="136800"/>
            <wp:effectExtent l="0" t="0" r="0" b="0"/>
            <wp:docPr id="210" name="图片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16" cstate="print">
                      <a:extLst>
                        <a:ext uri="{28A0092B-C50C-407E-A947-70E740481C1C}">
                          <a14:useLocalDpi xmlns:a14="http://schemas.microsoft.com/office/drawing/2010/main" val="0"/>
                        </a:ext>
                      </a:extLst>
                    </a:blip>
                    <a:srcRect/>
                    <a:stretch>
                      <a:fillRect/>
                    </a:stretch>
                  </pic:blipFill>
                  <pic:spPr bwMode="auto">
                    <a:xfrm>
                      <a:off x="0" y="0"/>
                      <a:ext cx="136800" cy="136800"/>
                    </a:xfrm>
                    <a:prstGeom prst="rect">
                      <a:avLst/>
                    </a:prstGeom>
                    <a:noFill/>
                    <a:ln>
                      <a:noFill/>
                    </a:ln>
                  </pic:spPr>
                </pic:pic>
              </a:graphicData>
            </a:graphic>
          </wp:inline>
        </w:drawing>
      </w:r>
      <w:r w:rsidRPr="003452A8">
        <w:rPr>
          <w:rFonts w:cs="Arial"/>
        </w:rPr>
        <w:t xml:space="preserve"> lai atvērtu kopīgošanas ekrānu. Atlasiet </w:t>
      </w:r>
      <w:r w:rsidRPr="003452A8">
        <w:rPr>
          <w:rFonts w:cs="Arial"/>
          <w:b/>
          <w:bCs/>
        </w:rPr>
        <w:t xml:space="preserve">E-pasts </w:t>
      </w:r>
      <w:r w:rsidRPr="003452A8">
        <w:rPr>
          <w:rFonts w:cs="Arial"/>
        </w:rPr>
        <w:t xml:space="preserve">vai </w:t>
      </w:r>
      <w:r w:rsidRPr="003452A8">
        <w:rPr>
          <w:rFonts w:cs="Arial"/>
          <w:b/>
          <w:bCs/>
        </w:rPr>
        <w:t xml:space="preserve">Īsziņa </w:t>
      </w:r>
      <w:r w:rsidRPr="003452A8">
        <w:rPr>
          <w:rFonts w:cs="Arial"/>
        </w:rPr>
        <w:t xml:space="preserve">un pieskarieties </w:t>
      </w:r>
      <w:r w:rsidRPr="003452A8">
        <w:rPr>
          <w:rFonts w:cs="Arial"/>
          <w:b/>
          <w:bCs/>
        </w:rPr>
        <w:t xml:space="preserve">Sūtīt, </w:t>
      </w:r>
      <w:r w:rsidRPr="003452A8">
        <w:rPr>
          <w:rFonts w:cs="Arial"/>
        </w:rPr>
        <w:t>lai kopīgotu atskaiti ar citiem.</w:t>
      </w:r>
    </w:p>
    <w:p w14:paraId="17FE8728" w14:textId="77777777" w:rsidR="00E548E2" w:rsidRPr="003452A8" w:rsidRDefault="00E548E2" w:rsidP="00E548E2">
      <w:pPr>
        <w:pStyle w:val="30"/>
        <w:spacing w:before="312" w:after="156"/>
      </w:pPr>
      <w:r w:rsidRPr="003452A8">
        <w:t>Tiešraides datu pārvaldība</w:t>
      </w:r>
    </w:p>
    <w:p w14:paraId="1A93C51A" w14:textId="77777777" w:rsidR="00E548E2" w:rsidRPr="003452A8" w:rsidRDefault="00E548E2" w:rsidP="00E548E2">
      <w:pPr>
        <w:pStyle w:val="aff"/>
        <w:snapToGrid w:val="0"/>
        <w:spacing w:before="156" w:afterLines="0" w:after="0" w:line="360" w:lineRule="auto"/>
        <w:ind w:left="284"/>
        <w:jc w:val="center"/>
        <w:rPr>
          <w:rFonts w:ascii="Arial" w:hAnsi="Arial" w:cs="Arial"/>
        </w:rPr>
      </w:pPr>
      <w:r w:rsidRPr="003452A8">
        <w:rPr>
          <w:rFonts w:ascii="Arial" w:hAnsi="Arial" w:cs="Arial"/>
          <w:noProof/>
          <w:lang w:val="en-US"/>
        </w:rPr>
        <w:drawing>
          <wp:inline distT="0" distB="0" distL="0" distR="0" wp14:anchorId="3E4AFDC1" wp14:editId="5DF5BA57">
            <wp:extent cx="3240000" cy="1879173"/>
            <wp:effectExtent l="0" t="0" r="0" b="6985"/>
            <wp:docPr id="881363879" name="图片 8813638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7" cstate="print">
                      <a:extLst>
                        <a:ext uri="{28A0092B-C50C-407E-A947-70E740481C1C}">
                          <a14:useLocalDpi xmlns:a14="http://schemas.microsoft.com/office/drawing/2010/main" val="0"/>
                        </a:ext>
                      </a:extLst>
                    </a:blip>
                    <a:srcRect/>
                    <a:stretch>
                      <a:fillRect/>
                    </a:stretch>
                  </pic:blipFill>
                  <pic:spPr bwMode="auto">
                    <a:xfrm>
                      <a:off x="0" y="0"/>
                      <a:ext cx="3240000" cy="1879173"/>
                    </a:xfrm>
                    <a:prstGeom prst="rect">
                      <a:avLst/>
                    </a:prstGeom>
                    <a:noFill/>
                    <a:ln>
                      <a:noFill/>
                    </a:ln>
                  </pic:spPr>
                </pic:pic>
              </a:graphicData>
            </a:graphic>
          </wp:inline>
        </w:drawing>
      </w:r>
    </w:p>
    <w:p w14:paraId="31FD396F" w14:textId="7F94FE2A" w:rsidR="00E548E2" w:rsidRPr="003452A8" w:rsidRDefault="00E548E2" w:rsidP="00E548E2">
      <w:pPr>
        <w:pStyle w:val="EN"/>
        <w:spacing w:beforeLines="0" w:before="0" w:after="156"/>
        <w:jc w:val="center"/>
        <w:rPr>
          <w:rFonts w:cs="Arial"/>
        </w:rPr>
      </w:pPr>
      <w:r w:rsidRPr="003452A8">
        <w:rPr>
          <w:rFonts w:cs="Arial"/>
          <w:b/>
        </w:rPr>
        <w:t>Attēls</w:t>
      </w:r>
      <w:r w:rsidRPr="003452A8">
        <w:rPr>
          <w:rFonts w:cs="Arial"/>
          <w:b/>
          <w:kern w:val="0"/>
        </w:rPr>
        <w:t xml:space="preserve"> </w:t>
      </w:r>
      <w:r w:rsidRPr="003452A8">
        <w:rPr>
          <w:rFonts w:cs="Arial"/>
          <w:b/>
        </w:rPr>
        <w:t>1</w:t>
      </w:r>
      <w:r w:rsidR="001E600C" w:rsidRPr="003452A8">
        <w:rPr>
          <w:rFonts w:cs="Arial"/>
          <w:b/>
        </w:rPr>
        <w:t>0</w:t>
      </w:r>
      <w:r w:rsidRPr="003452A8">
        <w:rPr>
          <w:rFonts w:cs="Arial"/>
          <w:b/>
        </w:rPr>
        <w:t>-</w:t>
      </w:r>
      <w:r w:rsidRPr="003452A8">
        <w:rPr>
          <w:rFonts w:cs="Arial"/>
          <w:b/>
          <w:bCs w:val="0"/>
        </w:rPr>
        <w:t>5</w:t>
      </w:r>
      <w:r w:rsidRPr="003452A8">
        <w:rPr>
          <w:rFonts w:cs="Arial"/>
          <w:b/>
          <w:bCs w:val="0"/>
          <w:noProof/>
        </w:rPr>
        <w:t xml:space="preserve"> </w:t>
      </w:r>
      <w:r w:rsidRPr="003452A8">
        <w:rPr>
          <w:rFonts w:cs="Arial"/>
          <w:b/>
          <w:bCs w:val="0"/>
          <w:i/>
          <w:iCs/>
          <w:kern w:val="0"/>
          <w:szCs w:val="24"/>
        </w:rPr>
        <w:t xml:space="preserve">Tiešraides </w:t>
      </w:r>
      <w:r w:rsidRPr="003452A8">
        <w:rPr>
          <w:rFonts w:cs="Arial"/>
          <w:b/>
          <w:i/>
          <w:iCs/>
          <w:kern w:val="0"/>
          <w:szCs w:val="24"/>
        </w:rPr>
        <w:t>datu pārvaldības ekrāns</w:t>
      </w:r>
    </w:p>
    <w:p w14:paraId="5A9119A2" w14:textId="77777777" w:rsidR="00E548E2" w:rsidRPr="003452A8" w:rsidRDefault="00E548E2" w:rsidP="00E548E2">
      <w:pPr>
        <w:pStyle w:val="a2"/>
        <w:spacing w:beforeLines="20" w:before="62" w:afterLines="20" w:after="62"/>
        <w:ind w:left="641" w:hanging="357"/>
        <w:rPr>
          <w:rFonts w:cs="Arial"/>
          <w:bCs/>
        </w:rPr>
      </w:pPr>
      <w:r w:rsidRPr="003452A8">
        <w:rPr>
          <w:rFonts w:cs="Arial"/>
          <w:bCs/>
        </w:rPr>
        <w:t>Lai meklētu tiešraides datus</w:t>
      </w:r>
    </w:p>
    <w:p w14:paraId="0B91528B" w14:textId="77777777" w:rsidR="00E548E2" w:rsidRPr="003452A8" w:rsidRDefault="00E548E2" w:rsidP="00882E04">
      <w:pPr>
        <w:pStyle w:val="a1"/>
        <w:numPr>
          <w:ilvl w:val="0"/>
          <w:numId w:val="288"/>
        </w:numPr>
        <w:ind w:left="998" w:hanging="357"/>
        <w:rPr>
          <w:rFonts w:cs="Arial"/>
        </w:rPr>
      </w:pPr>
      <w:r w:rsidRPr="003452A8">
        <w:rPr>
          <w:rFonts w:cs="Arial"/>
        </w:rPr>
        <w:t xml:space="preserve">Pieskarieties </w:t>
      </w:r>
      <w:r w:rsidRPr="003452A8">
        <w:rPr>
          <w:rFonts w:cs="Arial"/>
          <w:b/>
          <w:bCs/>
        </w:rPr>
        <w:t xml:space="preserve">Failu pārvaldība </w:t>
      </w:r>
      <w:r w:rsidRPr="003452A8">
        <w:rPr>
          <w:rFonts w:cs="Arial"/>
        </w:rPr>
        <w:t xml:space="preserve">&gt; </w:t>
      </w:r>
      <w:r w:rsidRPr="003452A8">
        <w:rPr>
          <w:rFonts w:cs="Arial"/>
          <w:b/>
          <w:bCs/>
        </w:rPr>
        <w:t>Tiešraides datu pārvaldība,</w:t>
      </w:r>
      <w:r w:rsidRPr="003452A8">
        <w:rPr>
          <w:rFonts w:cs="Arial"/>
        </w:rPr>
        <w:t xml:space="preserve"> lai atvērtu tiešraides datu pārvaldības ekrānu.</w:t>
      </w:r>
    </w:p>
    <w:p w14:paraId="6118472E" w14:textId="77777777" w:rsidR="00E548E2" w:rsidRPr="003452A8" w:rsidRDefault="00E548E2" w:rsidP="00882E04">
      <w:pPr>
        <w:pStyle w:val="a1"/>
        <w:numPr>
          <w:ilvl w:val="0"/>
          <w:numId w:val="288"/>
        </w:numPr>
        <w:ind w:left="998" w:hanging="357"/>
        <w:rPr>
          <w:rFonts w:cs="Arial"/>
        </w:rPr>
      </w:pPr>
      <w:r w:rsidRPr="003452A8">
        <w:rPr>
          <w:rFonts w:cs="Arial"/>
        </w:rPr>
        <w:t xml:space="preserve">Ievadiet vai atlasiet meklēšanas kritērijus. Pieskarieties ikonai </w:t>
      </w:r>
      <w:r w:rsidRPr="003452A8">
        <w:rPr>
          <w:rFonts w:cs="Arial"/>
          <w:noProof/>
          <w:lang w:val="en-US"/>
        </w:rPr>
        <w:drawing>
          <wp:inline distT="0" distB="0" distL="0" distR="0" wp14:anchorId="36FA84A8" wp14:editId="43BFEDD5">
            <wp:extent cx="147548" cy="72000"/>
            <wp:effectExtent l="0" t="0" r="5080" b="4445"/>
            <wp:docPr id="881363880" name="图片 881363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3452A8">
        <w:rPr>
          <w:rFonts w:cs="Arial"/>
        </w:rPr>
        <w:t xml:space="preserve">, lai atvērtu atbilstošās kolonnas meklēšanas kritērijus; pieskarieties ikonu </w:t>
      </w:r>
      <w:r w:rsidRPr="003452A8">
        <w:rPr>
          <w:rFonts w:cs="Arial"/>
          <w:noProof/>
          <w:lang w:val="en-US"/>
        </w:rPr>
        <w:drawing>
          <wp:inline distT="0" distB="0" distL="0" distR="0" wp14:anchorId="3513E530" wp14:editId="574C2FFD">
            <wp:extent cx="106556" cy="108000"/>
            <wp:effectExtent l="0" t="0" r="8255" b="6350"/>
            <wp:docPr id="881363881" name="图片 881363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3452A8">
        <w:rPr>
          <w:rFonts w:cs="Arial"/>
        </w:rPr>
        <w:t xml:space="preserve">, lai ievadītu meklēšanas kritērijus; pieskarieties ikonai </w:t>
      </w:r>
      <w:r w:rsidRPr="003452A8">
        <w:rPr>
          <w:rFonts w:cs="Arial"/>
          <w:noProof/>
          <w:lang w:val="en-US"/>
        </w:rPr>
        <w:drawing>
          <wp:inline distT="0" distB="0" distL="0" distR="0" wp14:anchorId="20D9D6AD" wp14:editId="600D758D">
            <wp:extent cx="119167" cy="126000"/>
            <wp:effectExtent l="0" t="0" r="0" b="7620"/>
            <wp:docPr id="881363882" name="图片 881363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3452A8">
        <w:rPr>
          <w:rFonts w:cs="Arial"/>
        </w:rPr>
        <w:t>, lai atlasītu datumu.</w:t>
      </w:r>
    </w:p>
    <w:p w14:paraId="7B6FA1C0" w14:textId="77777777" w:rsidR="00E548E2" w:rsidRPr="003452A8" w:rsidRDefault="00E548E2" w:rsidP="00E548E2">
      <w:pPr>
        <w:pStyle w:val="a1"/>
        <w:numPr>
          <w:ilvl w:val="0"/>
          <w:numId w:val="0"/>
        </w:numPr>
        <w:ind w:left="998"/>
        <w:rPr>
          <w:rFonts w:cs="Arial"/>
        </w:rPr>
      </w:pPr>
      <w:r w:rsidRPr="003452A8">
        <w:rPr>
          <w:rFonts w:cs="Arial"/>
        </w:rPr>
        <w:lastRenderedPageBreak/>
        <w:t xml:space="preserve">Ja nepieciešams, pieskarieties </w:t>
      </w:r>
      <w:r w:rsidRPr="003452A8">
        <w:rPr>
          <w:rFonts w:cs="Arial"/>
          <w:b/>
          <w:bCs/>
        </w:rPr>
        <w:t>Atiestatīt,</w:t>
      </w:r>
      <w:r w:rsidRPr="003452A8">
        <w:rPr>
          <w:rFonts w:cs="Arial"/>
        </w:rPr>
        <w:t xml:space="preserve"> lai atiestatītu meklēšanas kritērijus.</w:t>
      </w:r>
    </w:p>
    <w:p w14:paraId="049D2E20" w14:textId="77777777" w:rsidR="00E548E2" w:rsidRPr="003452A8" w:rsidRDefault="00E548E2" w:rsidP="00882E04">
      <w:pPr>
        <w:pStyle w:val="a1"/>
        <w:numPr>
          <w:ilvl w:val="0"/>
          <w:numId w:val="288"/>
        </w:numPr>
        <w:ind w:left="998" w:hanging="357"/>
        <w:rPr>
          <w:rFonts w:cs="Arial"/>
        </w:rPr>
      </w:pPr>
      <w:r w:rsidRPr="003452A8">
        <w:rPr>
          <w:rFonts w:cs="Arial"/>
        </w:rPr>
        <w:t>Ekrānā tiek parādīti rezultāti atbilstoši meklēšanas kritērijiem.</w:t>
      </w:r>
    </w:p>
    <w:p w14:paraId="1CFF4058" w14:textId="77777777" w:rsidR="00E548E2" w:rsidRPr="003452A8" w:rsidRDefault="00E548E2" w:rsidP="00E548E2">
      <w:pPr>
        <w:pStyle w:val="a2"/>
        <w:spacing w:beforeLines="20" w:before="62" w:afterLines="20" w:after="62"/>
        <w:ind w:left="641" w:hanging="357"/>
        <w:rPr>
          <w:rFonts w:cs="Arial"/>
          <w:bCs/>
        </w:rPr>
      </w:pPr>
      <w:r w:rsidRPr="003452A8">
        <w:rPr>
          <w:rFonts w:cs="Arial"/>
          <w:bCs/>
        </w:rPr>
        <w:t>Lai pievienotu piezīmes tiešajiem datiem</w:t>
      </w:r>
    </w:p>
    <w:p w14:paraId="075424B9" w14:textId="77777777" w:rsidR="00E548E2" w:rsidRPr="003452A8" w:rsidRDefault="00E548E2" w:rsidP="00882E04">
      <w:pPr>
        <w:pStyle w:val="a1"/>
        <w:numPr>
          <w:ilvl w:val="0"/>
          <w:numId w:val="289"/>
        </w:numPr>
        <w:ind w:left="998" w:hanging="357"/>
        <w:rPr>
          <w:rFonts w:cs="Arial"/>
        </w:rPr>
      </w:pPr>
      <w:r w:rsidRPr="003452A8">
        <w:rPr>
          <w:rFonts w:cs="Arial"/>
        </w:rPr>
        <w:t xml:space="preserve">Pieskarieties </w:t>
      </w:r>
      <w:r w:rsidRPr="003452A8">
        <w:rPr>
          <w:rFonts w:cs="Arial"/>
          <w:b/>
          <w:bCs/>
        </w:rPr>
        <w:t xml:space="preserve">Failu pārvaldība </w:t>
      </w:r>
      <w:r w:rsidRPr="003452A8">
        <w:rPr>
          <w:rFonts w:cs="Arial"/>
        </w:rPr>
        <w:t xml:space="preserve">&gt; </w:t>
      </w:r>
      <w:r w:rsidRPr="003452A8">
        <w:rPr>
          <w:rFonts w:cs="Arial"/>
          <w:b/>
          <w:bCs/>
        </w:rPr>
        <w:t>Tiešraides datu pārvaldība,</w:t>
      </w:r>
      <w:r w:rsidRPr="003452A8">
        <w:rPr>
          <w:rFonts w:cs="Arial"/>
        </w:rPr>
        <w:t xml:space="preserve"> lai atvērtu tiešraides datu pārvaldības ekrānu.</w:t>
      </w:r>
    </w:p>
    <w:p w14:paraId="42117BE3" w14:textId="77777777" w:rsidR="00E548E2" w:rsidRPr="003452A8" w:rsidRDefault="00E548E2" w:rsidP="00882E04">
      <w:pPr>
        <w:pStyle w:val="a1"/>
        <w:numPr>
          <w:ilvl w:val="0"/>
          <w:numId w:val="289"/>
        </w:numPr>
        <w:ind w:left="998" w:hanging="357"/>
        <w:rPr>
          <w:rFonts w:cs="Arial"/>
        </w:rPr>
      </w:pPr>
      <w:r w:rsidRPr="003452A8">
        <w:rPr>
          <w:rFonts w:cs="Arial"/>
        </w:rPr>
        <w:t xml:space="preserve">Pieskarieties ikonai </w:t>
      </w:r>
      <w:r w:rsidRPr="003452A8">
        <w:rPr>
          <w:rFonts w:cs="Arial"/>
          <w:noProof/>
          <w:lang w:val="en-US"/>
        </w:rPr>
        <w:drawing>
          <wp:inline distT="0" distB="0" distL="0" distR="0" wp14:anchorId="7F637FBB" wp14:editId="27281D26">
            <wp:extent cx="119454" cy="126000"/>
            <wp:effectExtent l="0" t="0" r="0" b="7620"/>
            <wp:docPr id="881363883" name="图片 881363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8"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3452A8">
        <w:rPr>
          <w:rFonts w:cs="Arial"/>
        </w:rPr>
        <w:t xml:space="preserve">, lai atvērtu uznirstošo tekstlodziņu, ievadiet piezīmes un pieskarieties </w:t>
      </w:r>
      <w:r w:rsidRPr="003452A8">
        <w:rPr>
          <w:rFonts w:cs="Arial"/>
          <w:b/>
          <w:bCs/>
        </w:rPr>
        <w:t>Labi,</w:t>
      </w:r>
      <w:r w:rsidRPr="003452A8">
        <w:rPr>
          <w:rFonts w:cs="Arial"/>
        </w:rPr>
        <w:t xml:space="preserve"> lai tās saglabātu.</w:t>
      </w:r>
    </w:p>
    <w:p w14:paraId="33CA9386" w14:textId="77777777" w:rsidR="00E548E2" w:rsidRPr="003452A8" w:rsidRDefault="00E548E2" w:rsidP="00E548E2">
      <w:pPr>
        <w:pStyle w:val="a2"/>
        <w:spacing w:beforeLines="20" w:before="62" w:afterLines="20" w:after="62"/>
        <w:ind w:left="641" w:hanging="357"/>
        <w:rPr>
          <w:rFonts w:cs="Arial"/>
          <w:bCs/>
        </w:rPr>
      </w:pPr>
      <w:r w:rsidRPr="003452A8">
        <w:rPr>
          <w:rFonts w:cs="Arial"/>
          <w:bCs/>
        </w:rPr>
        <w:t>Lai atskaņotu tiešraides datus</w:t>
      </w:r>
    </w:p>
    <w:p w14:paraId="7D8A5045" w14:textId="77777777" w:rsidR="00E548E2" w:rsidRPr="003452A8" w:rsidRDefault="00E548E2" w:rsidP="00882E04">
      <w:pPr>
        <w:pStyle w:val="a1"/>
        <w:numPr>
          <w:ilvl w:val="0"/>
          <w:numId w:val="290"/>
        </w:numPr>
        <w:ind w:left="998" w:hanging="357"/>
        <w:rPr>
          <w:rFonts w:cs="Arial"/>
        </w:rPr>
      </w:pPr>
      <w:r w:rsidRPr="003452A8">
        <w:rPr>
          <w:rFonts w:cs="Arial"/>
        </w:rPr>
        <w:t xml:space="preserve">Pieskarieties </w:t>
      </w:r>
      <w:r w:rsidRPr="003452A8">
        <w:rPr>
          <w:rFonts w:cs="Arial"/>
          <w:b/>
          <w:bCs/>
        </w:rPr>
        <w:t xml:space="preserve">Failu pārvaldība </w:t>
      </w:r>
      <w:r w:rsidRPr="003452A8">
        <w:rPr>
          <w:rFonts w:cs="Arial"/>
        </w:rPr>
        <w:t xml:space="preserve">&gt; </w:t>
      </w:r>
      <w:r w:rsidRPr="003452A8">
        <w:rPr>
          <w:rFonts w:cs="Arial"/>
          <w:b/>
          <w:bCs/>
        </w:rPr>
        <w:t>Tiešraides datu pārvaldība,</w:t>
      </w:r>
      <w:r w:rsidRPr="003452A8">
        <w:rPr>
          <w:rFonts w:cs="Arial"/>
        </w:rPr>
        <w:t xml:space="preserve"> lai atvērtu tiešraides datu pārvaldības ekrānu.</w:t>
      </w:r>
    </w:p>
    <w:p w14:paraId="3E366A0B" w14:textId="77777777" w:rsidR="00E548E2" w:rsidRPr="003452A8" w:rsidRDefault="00E548E2" w:rsidP="00882E04">
      <w:pPr>
        <w:pStyle w:val="a1"/>
        <w:numPr>
          <w:ilvl w:val="0"/>
          <w:numId w:val="290"/>
        </w:numPr>
        <w:ind w:left="998" w:hanging="357"/>
        <w:rPr>
          <w:rFonts w:cs="Arial"/>
        </w:rPr>
      </w:pPr>
      <w:r w:rsidRPr="003452A8">
        <w:rPr>
          <w:rFonts w:cs="Arial"/>
        </w:rPr>
        <w:t xml:space="preserve">Pieskarieties ikonai </w:t>
      </w:r>
      <w:r w:rsidRPr="003452A8">
        <w:rPr>
          <w:rFonts w:cs="Arial"/>
          <w:noProof/>
          <w:lang w:val="en-US"/>
        </w:rPr>
        <w:drawing>
          <wp:inline distT="0" distB="0" distL="0" distR="0" wp14:anchorId="48F30A27" wp14:editId="2ED961B8">
            <wp:extent cx="127066" cy="118800"/>
            <wp:effectExtent l="0" t="0" r="6350" b="0"/>
            <wp:docPr id="881363884" name="图片 881363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27066" cy="118800"/>
                    </a:xfrm>
                    <a:prstGeom prst="rect">
                      <a:avLst/>
                    </a:prstGeom>
                    <a:noFill/>
                    <a:ln>
                      <a:noFill/>
                    </a:ln>
                  </pic:spPr>
                </pic:pic>
              </a:graphicData>
            </a:graphic>
          </wp:inline>
        </w:drawing>
      </w:r>
      <w:r w:rsidRPr="003452A8">
        <w:rPr>
          <w:rFonts w:cs="Arial"/>
        </w:rPr>
        <w:t xml:space="preserve"> vai pieskarieties faila numuram, lai atvērtu tiešraides datu detalizētās informācijas ekrānu. Tiešraides datu funkcija šeit ir līdzīga diagnostikas sadaļas funkcijai. Skatiet</w:t>
      </w:r>
      <w:r w:rsidRPr="003452A8">
        <w:rPr>
          <w:rFonts w:cs="Arial"/>
          <w:bCs/>
          <w:i/>
        </w:rPr>
        <w:t xml:space="preserve"> </w:t>
      </w:r>
      <w:r w:rsidRPr="003452A8">
        <w:rPr>
          <w:rStyle w:val="Chare"/>
          <w:rFonts w:cs="Arial"/>
        </w:rPr>
        <w:fldChar w:fldCharType="begin"/>
      </w:r>
      <w:r w:rsidRPr="003452A8">
        <w:rPr>
          <w:rStyle w:val="Chare"/>
          <w:rFonts w:cs="Arial"/>
        </w:rPr>
        <w:instrText xml:space="preserve"> REF _Ref159659056 \h  \* MERGEFORMAT </w:instrText>
      </w:r>
      <w:r w:rsidRPr="003452A8">
        <w:rPr>
          <w:rStyle w:val="Chare"/>
          <w:rFonts w:cs="Arial"/>
        </w:rPr>
      </w:r>
      <w:r w:rsidRPr="003452A8">
        <w:rPr>
          <w:rStyle w:val="Chare"/>
          <w:rFonts w:cs="Arial"/>
        </w:rPr>
        <w:fldChar w:fldCharType="separate"/>
      </w:r>
      <w:r w:rsidRPr="003452A8">
        <w:rPr>
          <w:rStyle w:val="Chare"/>
          <w:rFonts w:cs="Arial"/>
        </w:rPr>
        <w:t xml:space="preserve">Tiešsaistes dati </w:t>
      </w:r>
      <w:r w:rsidRPr="003452A8">
        <w:rPr>
          <w:rStyle w:val="Chare"/>
          <w:rFonts w:cs="Arial"/>
        </w:rPr>
        <w:fldChar w:fldCharType="end"/>
      </w:r>
      <w:r w:rsidRPr="003452A8">
        <w:rPr>
          <w:rFonts w:cs="Arial"/>
          <w:bCs/>
        </w:rPr>
        <w:t>darbības instrukcijām.</w:t>
      </w:r>
    </w:p>
    <w:p w14:paraId="488EEEF4" w14:textId="77777777" w:rsidR="00E548E2" w:rsidRPr="003452A8" w:rsidRDefault="00E548E2" w:rsidP="00E548E2">
      <w:pPr>
        <w:pStyle w:val="a2"/>
        <w:spacing w:beforeLines="20" w:before="62" w:afterLines="20" w:after="62"/>
        <w:ind w:left="641" w:hanging="357"/>
        <w:rPr>
          <w:rFonts w:cs="Arial"/>
          <w:bCs/>
        </w:rPr>
      </w:pPr>
      <w:r w:rsidRPr="003452A8">
        <w:rPr>
          <w:rFonts w:cs="Arial"/>
          <w:bCs/>
        </w:rPr>
        <w:t>Lai kopīgotu tiešraides datus</w:t>
      </w:r>
    </w:p>
    <w:p w14:paraId="2E71E101" w14:textId="77777777" w:rsidR="00E548E2" w:rsidRPr="003452A8" w:rsidRDefault="00E548E2" w:rsidP="00882E04">
      <w:pPr>
        <w:pStyle w:val="a1"/>
        <w:numPr>
          <w:ilvl w:val="0"/>
          <w:numId w:val="291"/>
        </w:numPr>
        <w:ind w:left="998" w:hanging="357"/>
        <w:rPr>
          <w:rFonts w:cs="Arial"/>
        </w:rPr>
      </w:pPr>
      <w:r w:rsidRPr="003452A8">
        <w:rPr>
          <w:rFonts w:cs="Arial"/>
        </w:rPr>
        <w:t xml:space="preserve">Pieskarieties </w:t>
      </w:r>
      <w:r w:rsidRPr="003452A8">
        <w:rPr>
          <w:rFonts w:cs="Arial"/>
          <w:b/>
          <w:bCs/>
        </w:rPr>
        <w:t xml:space="preserve">Failu pārvaldība </w:t>
      </w:r>
      <w:r w:rsidRPr="003452A8">
        <w:rPr>
          <w:rFonts w:cs="Arial"/>
        </w:rPr>
        <w:t xml:space="preserve">&gt; </w:t>
      </w:r>
      <w:r w:rsidRPr="003452A8">
        <w:rPr>
          <w:rFonts w:cs="Arial"/>
          <w:b/>
          <w:bCs/>
        </w:rPr>
        <w:t>Tiešraides datu pārvaldība,</w:t>
      </w:r>
      <w:r w:rsidRPr="003452A8">
        <w:rPr>
          <w:rFonts w:cs="Arial"/>
        </w:rPr>
        <w:t xml:space="preserve"> lai atvērtu tiešraides datu pārvaldības ekrānu.</w:t>
      </w:r>
    </w:p>
    <w:p w14:paraId="61D1BF73" w14:textId="77777777" w:rsidR="00E548E2" w:rsidRPr="003452A8" w:rsidRDefault="00E548E2" w:rsidP="00882E04">
      <w:pPr>
        <w:pStyle w:val="a1"/>
        <w:numPr>
          <w:ilvl w:val="0"/>
          <w:numId w:val="291"/>
        </w:numPr>
        <w:ind w:left="998" w:hanging="357"/>
        <w:rPr>
          <w:rFonts w:cs="Arial"/>
        </w:rPr>
      </w:pPr>
      <w:r w:rsidRPr="003452A8">
        <w:rPr>
          <w:rFonts w:cs="Arial"/>
        </w:rPr>
        <w:t xml:space="preserve">Pieskarieties ikonai </w:t>
      </w:r>
      <w:r w:rsidRPr="003452A8">
        <w:rPr>
          <w:rFonts w:cs="Arial"/>
          <w:noProof/>
          <w:lang w:val="en-US"/>
        </w:rPr>
        <w:drawing>
          <wp:inline distT="0" distB="0" distL="0" distR="0" wp14:anchorId="6486AABB" wp14:editId="1D50AE70">
            <wp:extent cx="108000" cy="108000"/>
            <wp:effectExtent l="0" t="0" r="6350" b="6350"/>
            <wp:docPr id="881363885" name="图片 881363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Pr="003452A8">
        <w:rPr>
          <w:rFonts w:cs="Arial"/>
        </w:rPr>
        <w:t>, lai atvērtu kopīgošanas ekrānu.</w:t>
      </w:r>
    </w:p>
    <w:p w14:paraId="46AA81AF" w14:textId="77777777" w:rsidR="00E548E2" w:rsidRPr="003452A8" w:rsidRDefault="00E548E2" w:rsidP="00882E04">
      <w:pPr>
        <w:pStyle w:val="a1"/>
        <w:numPr>
          <w:ilvl w:val="0"/>
          <w:numId w:val="291"/>
        </w:numPr>
        <w:ind w:left="998" w:hanging="357"/>
        <w:rPr>
          <w:rFonts w:cs="Arial"/>
        </w:rPr>
      </w:pPr>
      <w:r w:rsidRPr="003452A8">
        <w:rPr>
          <w:rFonts w:cs="Arial"/>
        </w:rPr>
        <w:t>Atlasiet kopīgošanas metodi, lai izplatītu tiešraides datu informāciju citiem.</w:t>
      </w:r>
    </w:p>
    <w:p w14:paraId="163DE76D" w14:textId="77777777" w:rsidR="00E548E2" w:rsidRPr="003452A8" w:rsidRDefault="00E548E2" w:rsidP="00E548E2">
      <w:pPr>
        <w:pStyle w:val="a2"/>
        <w:spacing w:beforeLines="20" w:before="62" w:afterLines="20" w:after="62"/>
        <w:ind w:left="641" w:hanging="357"/>
        <w:rPr>
          <w:rFonts w:cs="Arial"/>
          <w:bCs/>
        </w:rPr>
      </w:pPr>
      <w:r w:rsidRPr="003452A8">
        <w:rPr>
          <w:rFonts w:cs="Arial"/>
          <w:bCs/>
        </w:rPr>
        <w:t>Lai dzēstu tiešraides dati</w:t>
      </w:r>
    </w:p>
    <w:p w14:paraId="5FE3F3B2" w14:textId="77777777" w:rsidR="00E548E2" w:rsidRPr="003452A8" w:rsidRDefault="00E548E2" w:rsidP="00882E04">
      <w:pPr>
        <w:pStyle w:val="a1"/>
        <w:numPr>
          <w:ilvl w:val="0"/>
          <w:numId w:val="292"/>
        </w:numPr>
        <w:ind w:left="998" w:hanging="357"/>
        <w:rPr>
          <w:rFonts w:cs="Arial"/>
        </w:rPr>
      </w:pPr>
      <w:r w:rsidRPr="003452A8">
        <w:rPr>
          <w:rFonts w:cs="Arial"/>
        </w:rPr>
        <w:t xml:space="preserve">Pieskarieties </w:t>
      </w:r>
      <w:r w:rsidRPr="003452A8">
        <w:rPr>
          <w:rFonts w:cs="Arial"/>
          <w:b/>
          <w:bCs/>
        </w:rPr>
        <w:t xml:space="preserve">Failu pārvaldība </w:t>
      </w:r>
      <w:r w:rsidRPr="003452A8">
        <w:rPr>
          <w:rFonts w:cs="Arial"/>
        </w:rPr>
        <w:t xml:space="preserve">&gt; </w:t>
      </w:r>
      <w:r w:rsidRPr="003452A8">
        <w:rPr>
          <w:rFonts w:cs="Arial"/>
          <w:b/>
          <w:bCs/>
        </w:rPr>
        <w:t>Tiešraides datu pārvaldība,</w:t>
      </w:r>
      <w:r w:rsidRPr="003452A8">
        <w:rPr>
          <w:rFonts w:cs="Arial"/>
        </w:rPr>
        <w:t xml:space="preserve"> lai atvērtu tiešraides datu pārvaldības ekrānu.</w:t>
      </w:r>
    </w:p>
    <w:p w14:paraId="4708EF39" w14:textId="77777777" w:rsidR="00E548E2" w:rsidRPr="003452A8" w:rsidRDefault="00E548E2" w:rsidP="00882E04">
      <w:pPr>
        <w:pStyle w:val="a1"/>
        <w:numPr>
          <w:ilvl w:val="0"/>
          <w:numId w:val="292"/>
        </w:numPr>
        <w:ind w:left="998" w:hanging="357"/>
        <w:rPr>
          <w:rFonts w:cs="Arial"/>
        </w:rPr>
      </w:pPr>
      <w:r w:rsidRPr="003452A8">
        <w:rPr>
          <w:rFonts w:cs="Arial"/>
        </w:rPr>
        <w:t xml:space="preserve">Pieskarieties ikonai </w:t>
      </w:r>
      <w:r w:rsidRPr="003452A8">
        <w:rPr>
          <w:rFonts w:cs="Arial"/>
          <w:noProof/>
          <w:lang w:val="en-US"/>
        </w:rPr>
        <w:drawing>
          <wp:inline distT="0" distB="0" distL="0" distR="0" wp14:anchorId="3B40C4BF" wp14:editId="3EC8A6DB">
            <wp:extent cx="95879" cy="108000"/>
            <wp:effectExtent l="0" t="0" r="0" b="6350"/>
            <wp:docPr id="881363886" name="图片 881363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3452A8">
        <w:rPr>
          <w:rFonts w:cs="Arial"/>
        </w:rPr>
        <w:t xml:space="preserve"> un pieskarieties </w:t>
      </w:r>
      <w:r w:rsidRPr="003452A8">
        <w:rPr>
          <w:rFonts w:cs="Arial"/>
          <w:b/>
          <w:bCs/>
        </w:rPr>
        <w:t>Apstiprināt,</w:t>
      </w:r>
      <w:r w:rsidRPr="003452A8">
        <w:rPr>
          <w:rFonts w:cs="Arial"/>
        </w:rPr>
        <w:t xml:space="preserve"> lai dzēstu tiešraides datus.</w:t>
      </w:r>
    </w:p>
    <w:p w14:paraId="3CCE2557" w14:textId="77777777" w:rsidR="00E548E2" w:rsidRPr="003452A8" w:rsidRDefault="00E548E2" w:rsidP="00E548E2">
      <w:pPr>
        <w:pStyle w:val="30"/>
        <w:spacing w:before="312" w:after="156"/>
      </w:pPr>
      <w:bookmarkStart w:id="389" w:name="_Attēli"/>
      <w:bookmarkStart w:id="390" w:name="_Ref198641917"/>
      <w:bookmarkEnd w:id="389"/>
      <w:r w:rsidRPr="003452A8">
        <w:t>Attēli</w:t>
      </w:r>
      <w:bookmarkEnd w:id="390"/>
    </w:p>
    <w:p w14:paraId="4B7B46F5" w14:textId="77777777" w:rsidR="00E548E2" w:rsidRPr="003452A8" w:rsidRDefault="00E548E2" w:rsidP="00E548E2">
      <w:pPr>
        <w:pStyle w:val="aff"/>
        <w:snapToGrid w:val="0"/>
        <w:spacing w:before="156" w:afterLines="0" w:after="0" w:line="360" w:lineRule="auto"/>
        <w:ind w:left="284"/>
        <w:jc w:val="center"/>
        <w:rPr>
          <w:rFonts w:ascii="Arial" w:hAnsi="Arial" w:cs="Arial"/>
        </w:rPr>
      </w:pPr>
      <w:r w:rsidRPr="003452A8">
        <w:rPr>
          <w:rFonts w:ascii="Arial" w:hAnsi="Arial" w:cs="Arial"/>
          <w:noProof/>
          <w:lang w:val="en-US"/>
        </w:rPr>
        <w:drawing>
          <wp:inline distT="0" distB="0" distL="0" distR="0" wp14:anchorId="32B606BC" wp14:editId="0C2D38B6">
            <wp:extent cx="3240000" cy="1863994"/>
            <wp:effectExtent l="0" t="0" r="0" b="3175"/>
            <wp:docPr id="881363887" name="图片 881363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3240000" cy="1863994"/>
                    </a:xfrm>
                    <a:prstGeom prst="rect">
                      <a:avLst/>
                    </a:prstGeom>
                    <a:noFill/>
                    <a:ln>
                      <a:noFill/>
                    </a:ln>
                  </pic:spPr>
                </pic:pic>
              </a:graphicData>
            </a:graphic>
          </wp:inline>
        </w:drawing>
      </w:r>
    </w:p>
    <w:p w14:paraId="535E025D" w14:textId="7A59FDE8" w:rsidR="00E548E2" w:rsidRPr="003452A8" w:rsidRDefault="00E548E2" w:rsidP="00E548E2">
      <w:pPr>
        <w:pStyle w:val="ab"/>
        <w:spacing w:beforeLines="0" w:before="0" w:after="156"/>
        <w:rPr>
          <w:rFonts w:cs="Arial"/>
        </w:rPr>
      </w:pPr>
      <w:r w:rsidRPr="003452A8">
        <w:rPr>
          <w:rFonts w:cs="Arial"/>
        </w:rPr>
        <w:lastRenderedPageBreak/>
        <w:t>Attēls 1</w:t>
      </w:r>
      <w:r w:rsidR="001E600C" w:rsidRPr="003452A8">
        <w:rPr>
          <w:rFonts w:cs="Arial"/>
        </w:rPr>
        <w:t>0</w:t>
      </w:r>
      <w:r w:rsidRPr="003452A8">
        <w:rPr>
          <w:rFonts w:cs="Arial"/>
        </w:rPr>
        <w:t>-6</w:t>
      </w:r>
      <w:r w:rsidRPr="003452A8">
        <w:rPr>
          <w:rFonts w:cs="Arial"/>
          <w:noProof/>
        </w:rPr>
        <w:t xml:space="preserve"> </w:t>
      </w:r>
      <w:r w:rsidRPr="003452A8">
        <w:rPr>
          <w:rFonts w:cs="Arial"/>
          <w:i/>
          <w:iCs/>
        </w:rPr>
        <w:t>Attēlu pārvaldības ekrāns</w:t>
      </w:r>
    </w:p>
    <w:p w14:paraId="588D9010" w14:textId="77777777" w:rsidR="00E548E2" w:rsidRPr="003452A8" w:rsidRDefault="00E548E2" w:rsidP="00882E04">
      <w:pPr>
        <w:pStyle w:val="aa"/>
        <w:widowControl w:val="0"/>
        <w:numPr>
          <w:ilvl w:val="0"/>
          <w:numId w:val="274"/>
        </w:numPr>
        <w:spacing w:beforeLines="20" w:before="62" w:afterLines="20" w:after="62"/>
        <w:ind w:left="641" w:hanging="357"/>
        <w:rPr>
          <w:rFonts w:cs="Arial"/>
          <w:b/>
        </w:rPr>
      </w:pPr>
      <w:r w:rsidRPr="003452A8">
        <w:rPr>
          <w:rFonts w:cs="Arial"/>
          <w:b/>
        </w:rPr>
        <w:t>Lai meklētu attēlu</w:t>
      </w:r>
    </w:p>
    <w:p w14:paraId="49DC8D54" w14:textId="77777777" w:rsidR="00E548E2" w:rsidRPr="003452A8" w:rsidRDefault="00E548E2" w:rsidP="00882E04">
      <w:pPr>
        <w:pStyle w:val="a1"/>
        <w:numPr>
          <w:ilvl w:val="0"/>
          <w:numId w:val="293"/>
        </w:numPr>
        <w:ind w:left="998" w:hanging="357"/>
        <w:rPr>
          <w:rFonts w:cs="Arial"/>
        </w:rPr>
      </w:pPr>
      <w:r w:rsidRPr="003452A8">
        <w:rPr>
          <w:rFonts w:cs="Arial"/>
        </w:rPr>
        <w:t xml:space="preserve">Pieskarieties </w:t>
      </w:r>
      <w:r w:rsidRPr="003452A8">
        <w:rPr>
          <w:rFonts w:cs="Arial"/>
          <w:b/>
          <w:bCs/>
        </w:rPr>
        <w:t xml:space="preserve">Failu pārvaldība </w:t>
      </w:r>
      <w:r w:rsidRPr="003452A8">
        <w:rPr>
          <w:rFonts w:cs="Arial"/>
        </w:rPr>
        <w:t xml:space="preserve">&gt; </w:t>
      </w:r>
      <w:r w:rsidRPr="003452A8">
        <w:rPr>
          <w:rFonts w:cs="Arial"/>
          <w:b/>
          <w:bCs/>
        </w:rPr>
        <w:t>Attēli,</w:t>
      </w:r>
      <w:r w:rsidRPr="003452A8">
        <w:rPr>
          <w:rFonts w:cs="Arial"/>
        </w:rPr>
        <w:t xml:space="preserve"> lai atvērtu attēlu ekrānu.</w:t>
      </w:r>
    </w:p>
    <w:p w14:paraId="2D26AF5A" w14:textId="77777777" w:rsidR="00E548E2" w:rsidRPr="003452A8" w:rsidRDefault="00E548E2" w:rsidP="00882E04">
      <w:pPr>
        <w:pStyle w:val="a1"/>
        <w:numPr>
          <w:ilvl w:val="0"/>
          <w:numId w:val="293"/>
        </w:numPr>
        <w:ind w:left="998" w:hanging="357"/>
        <w:rPr>
          <w:rFonts w:cs="Arial"/>
        </w:rPr>
      </w:pPr>
      <w:r w:rsidRPr="003452A8">
        <w:rPr>
          <w:rFonts w:cs="Arial"/>
        </w:rPr>
        <w:t xml:space="preserve">Ievadiet vai atlasiet meklēšanas kritērijus. Pieskarieties ikonai </w:t>
      </w:r>
      <w:r w:rsidRPr="003452A8">
        <w:rPr>
          <w:rFonts w:cs="Arial"/>
          <w:noProof/>
          <w:lang w:val="en-US"/>
        </w:rPr>
        <w:drawing>
          <wp:inline distT="0" distB="0" distL="0" distR="0" wp14:anchorId="3DE54C80" wp14:editId="20B48EB0">
            <wp:extent cx="147548" cy="72000"/>
            <wp:effectExtent l="0" t="0" r="5080" b="4445"/>
            <wp:docPr id="881363888" name="图片 881363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3452A8">
        <w:rPr>
          <w:rFonts w:cs="Arial"/>
        </w:rPr>
        <w:t xml:space="preserve">, lai atvērtu atbilstošās kolonnas meklēšanas kritērijus; pieskarieties ikonai </w:t>
      </w:r>
      <w:r w:rsidRPr="003452A8">
        <w:rPr>
          <w:rFonts w:cs="Arial"/>
          <w:noProof/>
          <w:lang w:val="en-US"/>
        </w:rPr>
        <w:drawing>
          <wp:inline distT="0" distB="0" distL="0" distR="0" wp14:anchorId="49D2B4A7" wp14:editId="336945C8">
            <wp:extent cx="106556" cy="108000"/>
            <wp:effectExtent l="0" t="0" r="8255" b="6350"/>
            <wp:docPr id="881363890" name="图片 881363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3452A8">
        <w:rPr>
          <w:rFonts w:cs="Arial"/>
        </w:rPr>
        <w:t xml:space="preserve">, lai ievadītu meklēšanas kritērijus; pieskarieties ikonai </w:t>
      </w:r>
      <w:r w:rsidRPr="003452A8">
        <w:rPr>
          <w:rFonts w:cs="Arial"/>
          <w:noProof/>
          <w:lang w:val="en-US"/>
        </w:rPr>
        <w:drawing>
          <wp:inline distT="0" distB="0" distL="0" distR="0" wp14:anchorId="68A6DEB3" wp14:editId="64BA5915">
            <wp:extent cx="119167" cy="126000"/>
            <wp:effectExtent l="0" t="0" r="0" b="7620"/>
            <wp:docPr id="881363891" name="图片 881363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3452A8">
        <w:rPr>
          <w:rFonts w:cs="Arial"/>
        </w:rPr>
        <w:t>, lai atlasītu datumu.</w:t>
      </w:r>
    </w:p>
    <w:p w14:paraId="4021CF62" w14:textId="77777777" w:rsidR="00E548E2" w:rsidRPr="003452A8" w:rsidRDefault="00E548E2" w:rsidP="00E548E2">
      <w:pPr>
        <w:pStyle w:val="a1"/>
        <w:numPr>
          <w:ilvl w:val="0"/>
          <w:numId w:val="0"/>
        </w:numPr>
        <w:ind w:left="998"/>
        <w:rPr>
          <w:rFonts w:cs="Arial"/>
        </w:rPr>
      </w:pPr>
      <w:r w:rsidRPr="003452A8">
        <w:rPr>
          <w:rFonts w:cs="Arial"/>
        </w:rPr>
        <w:t xml:space="preserve">Ja nepieciešams, pieskarieties </w:t>
      </w:r>
      <w:r w:rsidRPr="003452A8">
        <w:rPr>
          <w:rFonts w:cs="Arial"/>
          <w:b/>
          <w:bCs/>
        </w:rPr>
        <w:t>Atiestatīt,</w:t>
      </w:r>
      <w:r w:rsidRPr="003452A8">
        <w:rPr>
          <w:rFonts w:cs="Arial"/>
        </w:rPr>
        <w:t xml:space="preserve"> lai atiestatītu meklēšanas kritērijus.</w:t>
      </w:r>
    </w:p>
    <w:p w14:paraId="6C1DCB93" w14:textId="77777777" w:rsidR="00E548E2" w:rsidRPr="003452A8" w:rsidRDefault="00E548E2" w:rsidP="00882E04">
      <w:pPr>
        <w:pStyle w:val="a1"/>
        <w:numPr>
          <w:ilvl w:val="0"/>
          <w:numId w:val="293"/>
        </w:numPr>
        <w:ind w:left="998" w:hanging="357"/>
        <w:rPr>
          <w:rFonts w:cs="Arial"/>
        </w:rPr>
      </w:pPr>
      <w:r w:rsidRPr="003452A8">
        <w:rPr>
          <w:rFonts w:cs="Arial"/>
        </w:rPr>
        <w:t>Ekrānā tiek parādīti rezultāti atbilstoši meklēšanas kritērijiem.</w:t>
      </w:r>
    </w:p>
    <w:p w14:paraId="4E17B299" w14:textId="77777777" w:rsidR="00E548E2" w:rsidRPr="003452A8" w:rsidRDefault="00E548E2" w:rsidP="00882E04">
      <w:pPr>
        <w:pStyle w:val="aa"/>
        <w:widowControl w:val="0"/>
        <w:numPr>
          <w:ilvl w:val="0"/>
          <w:numId w:val="274"/>
        </w:numPr>
        <w:spacing w:beforeLines="20" w:before="62" w:afterLines="20" w:after="62"/>
        <w:ind w:left="641" w:hanging="357"/>
        <w:rPr>
          <w:rFonts w:cs="Arial"/>
          <w:b/>
        </w:rPr>
      </w:pPr>
      <w:r w:rsidRPr="003452A8">
        <w:rPr>
          <w:rFonts w:cs="Arial"/>
          <w:b/>
        </w:rPr>
        <w:t>Lai apskatītu attēlu</w:t>
      </w:r>
    </w:p>
    <w:p w14:paraId="7E2B7C82" w14:textId="77777777" w:rsidR="00E548E2" w:rsidRPr="003452A8" w:rsidRDefault="00E548E2" w:rsidP="00882E04">
      <w:pPr>
        <w:pStyle w:val="a1"/>
        <w:numPr>
          <w:ilvl w:val="0"/>
          <w:numId w:val="294"/>
        </w:numPr>
        <w:ind w:left="998" w:hanging="357"/>
        <w:rPr>
          <w:rFonts w:cs="Arial"/>
        </w:rPr>
      </w:pPr>
      <w:r w:rsidRPr="003452A8">
        <w:rPr>
          <w:rFonts w:cs="Arial"/>
        </w:rPr>
        <w:t>Pieskarieties faila numuram, lai skatītu attēlu.</w:t>
      </w:r>
    </w:p>
    <w:p w14:paraId="65547AC4" w14:textId="77777777" w:rsidR="00E548E2" w:rsidRPr="003452A8" w:rsidRDefault="00E548E2" w:rsidP="00882E04">
      <w:pPr>
        <w:pStyle w:val="a1"/>
        <w:numPr>
          <w:ilvl w:val="0"/>
          <w:numId w:val="294"/>
        </w:numPr>
        <w:ind w:left="998" w:hanging="357"/>
        <w:rPr>
          <w:rFonts w:cs="Arial"/>
        </w:rPr>
      </w:pPr>
      <w:r w:rsidRPr="003452A8">
        <w:rPr>
          <w:rFonts w:cs="Arial"/>
        </w:rPr>
        <w:t>Pietuviniet, attāliniet un apgrieziet attēlu pēc nepieciešamības.</w:t>
      </w:r>
    </w:p>
    <w:p w14:paraId="74F68EA3" w14:textId="77777777" w:rsidR="00E548E2" w:rsidRPr="003452A8" w:rsidRDefault="00E548E2" w:rsidP="00882E04">
      <w:pPr>
        <w:pStyle w:val="aa"/>
        <w:widowControl w:val="0"/>
        <w:numPr>
          <w:ilvl w:val="0"/>
          <w:numId w:val="274"/>
        </w:numPr>
        <w:spacing w:beforeLines="20" w:before="62" w:afterLines="20" w:after="62"/>
        <w:ind w:left="641" w:hanging="357"/>
        <w:rPr>
          <w:rFonts w:cs="Arial"/>
          <w:b/>
        </w:rPr>
      </w:pPr>
      <w:r w:rsidRPr="003452A8">
        <w:rPr>
          <w:rFonts w:cs="Arial"/>
          <w:b/>
        </w:rPr>
        <w:t>Lai kopīgotu attēlu</w:t>
      </w:r>
    </w:p>
    <w:p w14:paraId="31CAF076" w14:textId="77777777" w:rsidR="00E548E2" w:rsidRPr="003452A8" w:rsidRDefault="00E548E2" w:rsidP="00882E04">
      <w:pPr>
        <w:pStyle w:val="a1"/>
        <w:numPr>
          <w:ilvl w:val="0"/>
          <w:numId w:val="295"/>
        </w:numPr>
        <w:ind w:left="998" w:hanging="357"/>
        <w:rPr>
          <w:rFonts w:cs="Arial"/>
        </w:rPr>
      </w:pPr>
      <w:r w:rsidRPr="003452A8">
        <w:rPr>
          <w:rFonts w:cs="Arial"/>
        </w:rPr>
        <w:t xml:space="preserve">Pieskarieties </w:t>
      </w:r>
      <w:r w:rsidRPr="003452A8">
        <w:rPr>
          <w:rFonts w:cs="Arial"/>
          <w:b/>
          <w:bCs/>
        </w:rPr>
        <w:t xml:space="preserve">Failu pārvaldība </w:t>
      </w:r>
      <w:r w:rsidRPr="003452A8">
        <w:rPr>
          <w:rFonts w:cs="Arial"/>
        </w:rPr>
        <w:t xml:space="preserve">&gt; </w:t>
      </w:r>
      <w:r w:rsidRPr="003452A8">
        <w:rPr>
          <w:rFonts w:cs="Arial"/>
          <w:b/>
          <w:bCs/>
        </w:rPr>
        <w:t>Attēli,</w:t>
      </w:r>
      <w:r w:rsidRPr="003452A8">
        <w:rPr>
          <w:rFonts w:cs="Arial"/>
        </w:rPr>
        <w:t xml:space="preserve"> lai atvērtu attēlu ekrānu.</w:t>
      </w:r>
    </w:p>
    <w:p w14:paraId="5177B269" w14:textId="77777777" w:rsidR="00E548E2" w:rsidRPr="003452A8" w:rsidRDefault="00E548E2" w:rsidP="00882E04">
      <w:pPr>
        <w:pStyle w:val="a1"/>
        <w:numPr>
          <w:ilvl w:val="0"/>
          <w:numId w:val="295"/>
        </w:numPr>
        <w:ind w:left="998" w:hanging="357"/>
        <w:rPr>
          <w:rFonts w:cs="Arial"/>
        </w:rPr>
      </w:pPr>
      <w:r w:rsidRPr="003452A8">
        <w:rPr>
          <w:rFonts w:cs="Arial"/>
        </w:rPr>
        <w:t xml:space="preserve">Pieskarieties ikonai </w:t>
      </w:r>
      <w:r w:rsidRPr="003452A8">
        <w:rPr>
          <w:rFonts w:cs="Arial"/>
          <w:noProof/>
          <w:lang w:val="en-US"/>
        </w:rPr>
        <w:drawing>
          <wp:inline distT="0" distB="0" distL="0" distR="0" wp14:anchorId="5BF87596" wp14:editId="65C3D81A">
            <wp:extent cx="108000" cy="108000"/>
            <wp:effectExtent l="0" t="0" r="6350" b="6350"/>
            <wp:docPr id="881363892" name="图片 881363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Pr="003452A8">
        <w:rPr>
          <w:rFonts w:cs="Arial"/>
        </w:rPr>
        <w:t>, lai atvērtu kopīgošanas ekrānu.</w:t>
      </w:r>
    </w:p>
    <w:p w14:paraId="78045449" w14:textId="77777777" w:rsidR="00E548E2" w:rsidRPr="003452A8" w:rsidRDefault="00E548E2" w:rsidP="00882E04">
      <w:pPr>
        <w:pStyle w:val="a1"/>
        <w:numPr>
          <w:ilvl w:val="0"/>
          <w:numId w:val="295"/>
        </w:numPr>
        <w:ind w:left="998" w:hanging="357"/>
        <w:rPr>
          <w:rFonts w:cs="Arial"/>
        </w:rPr>
      </w:pPr>
      <w:r w:rsidRPr="003452A8">
        <w:rPr>
          <w:rFonts w:cs="Arial"/>
        </w:rPr>
        <w:t>Izvēlieties kopīgošanas veidu, lai kopīgotu attēlu ar citiem.</w:t>
      </w:r>
    </w:p>
    <w:p w14:paraId="5922752C" w14:textId="77777777" w:rsidR="00E548E2" w:rsidRPr="003452A8" w:rsidRDefault="00E548E2" w:rsidP="00882E04">
      <w:pPr>
        <w:pStyle w:val="aa"/>
        <w:widowControl w:val="0"/>
        <w:numPr>
          <w:ilvl w:val="0"/>
          <w:numId w:val="274"/>
        </w:numPr>
        <w:spacing w:beforeLines="20" w:before="62" w:afterLines="20" w:after="62"/>
        <w:ind w:left="641" w:hanging="357"/>
        <w:rPr>
          <w:rFonts w:cs="Arial"/>
          <w:b/>
        </w:rPr>
      </w:pPr>
      <w:r w:rsidRPr="003452A8">
        <w:rPr>
          <w:rFonts w:cs="Arial"/>
          <w:b/>
        </w:rPr>
        <w:t>Lai lejupielādētu attēlus</w:t>
      </w:r>
    </w:p>
    <w:p w14:paraId="19F5EE2E" w14:textId="77777777" w:rsidR="00E548E2" w:rsidRPr="003452A8" w:rsidRDefault="00E548E2" w:rsidP="00882E04">
      <w:pPr>
        <w:pStyle w:val="a1"/>
        <w:numPr>
          <w:ilvl w:val="0"/>
          <w:numId w:val="296"/>
        </w:numPr>
        <w:ind w:left="998" w:hanging="357"/>
        <w:rPr>
          <w:rFonts w:cs="Arial"/>
        </w:rPr>
      </w:pPr>
      <w:r w:rsidRPr="003452A8">
        <w:rPr>
          <w:rFonts w:cs="Arial"/>
        </w:rPr>
        <w:t xml:space="preserve">Pieskarieties </w:t>
      </w:r>
      <w:r w:rsidRPr="003452A8">
        <w:rPr>
          <w:rFonts w:cs="Arial"/>
          <w:b/>
          <w:bCs/>
        </w:rPr>
        <w:t xml:space="preserve">Failu pārvaldība </w:t>
      </w:r>
      <w:r w:rsidRPr="003452A8">
        <w:rPr>
          <w:rFonts w:cs="Arial"/>
        </w:rPr>
        <w:t xml:space="preserve">&gt; </w:t>
      </w:r>
      <w:r w:rsidRPr="003452A8">
        <w:rPr>
          <w:rFonts w:cs="Arial"/>
          <w:b/>
          <w:bCs/>
        </w:rPr>
        <w:t>Attēli,</w:t>
      </w:r>
      <w:r w:rsidRPr="003452A8">
        <w:rPr>
          <w:rFonts w:cs="Arial"/>
        </w:rPr>
        <w:t xml:space="preserve"> lai atvērtu attēlu ekrānu.</w:t>
      </w:r>
    </w:p>
    <w:p w14:paraId="0ABF2259" w14:textId="77777777" w:rsidR="00E548E2" w:rsidRPr="003452A8" w:rsidRDefault="00E548E2" w:rsidP="00882E04">
      <w:pPr>
        <w:pStyle w:val="a1"/>
        <w:numPr>
          <w:ilvl w:val="0"/>
          <w:numId w:val="296"/>
        </w:numPr>
        <w:ind w:left="998" w:hanging="357"/>
        <w:rPr>
          <w:rFonts w:cs="Arial"/>
        </w:rPr>
      </w:pPr>
      <w:r w:rsidRPr="003452A8">
        <w:rPr>
          <w:rFonts w:cs="Arial"/>
        </w:rPr>
        <w:t xml:space="preserve">Atzīmējiet izvēles rūtiņu, lai atlasītu vēlamos attēlus, un pieskarieties </w:t>
      </w:r>
      <w:r w:rsidRPr="003452A8">
        <w:rPr>
          <w:rFonts w:cs="Arial"/>
          <w:b/>
          <w:bCs/>
        </w:rPr>
        <w:t>“Partijas lejupielāde”,</w:t>
      </w:r>
      <w:r w:rsidRPr="003452A8">
        <w:rPr>
          <w:rFonts w:cs="Arial"/>
        </w:rPr>
        <w:t xml:space="preserve"> lai lejupielādētu atlasītos attēlus.</w:t>
      </w:r>
    </w:p>
    <w:p w14:paraId="61955652" w14:textId="77777777" w:rsidR="00E548E2" w:rsidRPr="003452A8" w:rsidRDefault="00E548E2" w:rsidP="00E548E2">
      <w:pPr>
        <w:pStyle w:val="a1"/>
        <w:numPr>
          <w:ilvl w:val="0"/>
          <w:numId w:val="0"/>
        </w:numPr>
        <w:ind w:left="998"/>
        <w:rPr>
          <w:rFonts w:cs="Arial"/>
        </w:rPr>
      </w:pPr>
      <w:r w:rsidRPr="003452A8">
        <w:rPr>
          <w:rFonts w:cs="Arial"/>
        </w:rPr>
        <w:t xml:space="preserve">Vai arī varat pieskarties ikonai </w:t>
      </w:r>
      <w:r w:rsidRPr="003452A8">
        <w:rPr>
          <w:rFonts w:cs="Arial"/>
          <w:noProof/>
          <w:lang w:val="en-US"/>
        </w:rPr>
        <w:drawing>
          <wp:inline distT="0" distB="0" distL="0" distR="0" wp14:anchorId="25464AC5" wp14:editId="14AF1B92">
            <wp:extent cx="109463" cy="108000"/>
            <wp:effectExtent l="0" t="0" r="5080" b="6350"/>
            <wp:docPr id="881363893" name="图片 881363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109463" cy="108000"/>
                    </a:xfrm>
                    <a:prstGeom prst="rect">
                      <a:avLst/>
                    </a:prstGeom>
                    <a:noFill/>
                    <a:ln>
                      <a:noFill/>
                    </a:ln>
                  </pic:spPr>
                </pic:pic>
              </a:graphicData>
            </a:graphic>
          </wp:inline>
        </w:drawing>
      </w:r>
      <w:r w:rsidRPr="003452A8">
        <w:rPr>
          <w:rFonts w:cs="Arial"/>
        </w:rPr>
        <w:t xml:space="preserve"> lai lejupielādētu attēlu.</w:t>
      </w:r>
    </w:p>
    <w:p w14:paraId="391D6527" w14:textId="77777777" w:rsidR="00E548E2" w:rsidRPr="003452A8" w:rsidRDefault="00E548E2" w:rsidP="00882E04">
      <w:pPr>
        <w:pStyle w:val="aa"/>
        <w:widowControl w:val="0"/>
        <w:numPr>
          <w:ilvl w:val="0"/>
          <w:numId w:val="274"/>
        </w:numPr>
        <w:spacing w:beforeLines="20" w:before="62" w:afterLines="20" w:after="62"/>
        <w:ind w:left="641" w:hanging="357"/>
        <w:rPr>
          <w:rFonts w:cs="Arial"/>
          <w:b/>
        </w:rPr>
      </w:pPr>
      <w:r w:rsidRPr="003452A8">
        <w:rPr>
          <w:rFonts w:cs="Arial"/>
          <w:b/>
        </w:rPr>
        <w:t>Lai dzēstu attēlu</w:t>
      </w:r>
    </w:p>
    <w:p w14:paraId="37BE4915" w14:textId="77777777" w:rsidR="00E548E2" w:rsidRPr="003452A8" w:rsidRDefault="00E548E2" w:rsidP="00882E04">
      <w:pPr>
        <w:pStyle w:val="a1"/>
        <w:numPr>
          <w:ilvl w:val="0"/>
          <w:numId w:val="297"/>
        </w:numPr>
        <w:ind w:left="998" w:hanging="357"/>
        <w:rPr>
          <w:rFonts w:cs="Arial"/>
        </w:rPr>
      </w:pPr>
      <w:r w:rsidRPr="003452A8">
        <w:rPr>
          <w:rFonts w:cs="Arial"/>
        </w:rPr>
        <w:t xml:space="preserve">Pieskarieties </w:t>
      </w:r>
      <w:r w:rsidRPr="003452A8">
        <w:rPr>
          <w:rFonts w:cs="Arial"/>
          <w:b/>
          <w:bCs/>
        </w:rPr>
        <w:t xml:space="preserve">Failu pārvaldība </w:t>
      </w:r>
      <w:r w:rsidRPr="003452A8">
        <w:rPr>
          <w:rFonts w:cs="Arial"/>
        </w:rPr>
        <w:t xml:space="preserve">&gt; </w:t>
      </w:r>
      <w:r w:rsidRPr="003452A8">
        <w:rPr>
          <w:rFonts w:cs="Arial"/>
          <w:b/>
          <w:bCs/>
        </w:rPr>
        <w:t>Attēli,</w:t>
      </w:r>
      <w:r w:rsidRPr="003452A8">
        <w:rPr>
          <w:rFonts w:cs="Arial"/>
        </w:rPr>
        <w:t xml:space="preserve"> lai atvērtu tiešraides datu pārvaldības ekrānu.</w:t>
      </w:r>
    </w:p>
    <w:p w14:paraId="1A068226" w14:textId="77777777" w:rsidR="00E548E2" w:rsidRPr="003452A8" w:rsidRDefault="00E548E2" w:rsidP="00882E04">
      <w:pPr>
        <w:pStyle w:val="a1"/>
        <w:numPr>
          <w:ilvl w:val="0"/>
          <w:numId w:val="297"/>
        </w:numPr>
        <w:ind w:left="998" w:hanging="357"/>
        <w:rPr>
          <w:rFonts w:cs="Arial"/>
        </w:rPr>
      </w:pPr>
      <w:r w:rsidRPr="003452A8">
        <w:rPr>
          <w:rFonts w:cs="Arial"/>
        </w:rPr>
        <w:t xml:space="preserve">Pieskarieties ikonai </w:t>
      </w:r>
      <w:r w:rsidRPr="003452A8">
        <w:rPr>
          <w:rFonts w:cs="Arial"/>
          <w:noProof/>
          <w:lang w:val="en-US"/>
        </w:rPr>
        <w:drawing>
          <wp:inline distT="0" distB="0" distL="0" distR="0" wp14:anchorId="1CC165C4" wp14:editId="4269CCBF">
            <wp:extent cx="95879" cy="108000"/>
            <wp:effectExtent l="0" t="0" r="0" b="6350"/>
            <wp:docPr id="881363894" name="图片 881363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3452A8">
        <w:rPr>
          <w:rFonts w:cs="Arial"/>
        </w:rPr>
        <w:t xml:space="preserve"> un pieskarieties </w:t>
      </w:r>
      <w:r w:rsidRPr="003452A8">
        <w:rPr>
          <w:rFonts w:cs="Arial"/>
          <w:b/>
          <w:bCs/>
        </w:rPr>
        <w:t>Apstiprināt,</w:t>
      </w:r>
      <w:r w:rsidRPr="003452A8">
        <w:rPr>
          <w:rFonts w:cs="Arial"/>
        </w:rPr>
        <w:t xml:space="preserve"> lai dzēstu attēlu.</w:t>
      </w:r>
    </w:p>
    <w:p w14:paraId="06BBA547" w14:textId="77777777" w:rsidR="00E548E2" w:rsidRPr="003452A8" w:rsidRDefault="00E548E2" w:rsidP="00E548E2">
      <w:pPr>
        <w:pStyle w:val="30"/>
        <w:spacing w:before="312" w:after="156"/>
      </w:pPr>
      <w:r w:rsidRPr="003452A8">
        <w:lastRenderedPageBreak/>
        <w:t>PDF</w:t>
      </w:r>
    </w:p>
    <w:p w14:paraId="67C0547B" w14:textId="77777777" w:rsidR="00E548E2" w:rsidRPr="003452A8" w:rsidRDefault="00E548E2" w:rsidP="00E548E2">
      <w:pPr>
        <w:pStyle w:val="aff"/>
        <w:snapToGrid w:val="0"/>
        <w:spacing w:before="156" w:afterLines="0" w:after="0" w:line="360" w:lineRule="auto"/>
        <w:ind w:left="284"/>
        <w:jc w:val="center"/>
        <w:rPr>
          <w:rFonts w:ascii="Arial" w:eastAsiaTheme="minorEastAsia" w:hAnsi="Arial" w:cs="Arial"/>
        </w:rPr>
      </w:pPr>
      <w:r w:rsidRPr="003452A8">
        <w:rPr>
          <w:rFonts w:ascii="Arial" w:eastAsiaTheme="minorEastAsia" w:hAnsi="Arial" w:cs="Arial"/>
          <w:noProof/>
          <w:lang w:val="en-US"/>
        </w:rPr>
        <w:drawing>
          <wp:inline distT="0" distB="0" distL="0" distR="0" wp14:anchorId="6FE08C3B" wp14:editId="1470B344">
            <wp:extent cx="3240000" cy="1870691"/>
            <wp:effectExtent l="0" t="0" r="0" b="0"/>
            <wp:docPr id="881363895" name="图片 881363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4" cstate="print">
                      <a:extLst>
                        <a:ext uri="{28A0092B-C50C-407E-A947-70E740481C1C}">
                          <a14:useLocalDpi xmlns:a14="http://schemas.microsoft.com/office/drawing/2010/main" val="0"/>
                        </a:ext>
                      </a:extLst>
                    </a:blip>
                    <a:srcRect/>
                    <a:stretch>
                      <a:fillRect/>
                    </a:stretch>
                  </pic:blipFill>
                  <pic:spPr bwMode="auto">
                    <a:xfrm>
                      <a:off x="0" y="0"/>
                      <a:ext cx="3240000" cy="1870691"/>
                    </a:xfrm>
                    <a:prstGeom prst="rect">
                      <a:avLst/>
                    </a:prstGeom>
                    <a:noFill/>
                    <a:ln>
                      <a:noFill/>
                    </a:ln>
                  </pic:spPr>
                </pic:pic>
              </a:graphicData>
            </a:graphic>
          </wp:inline>
        </w:drawing>
      </w:r>
    </w:p>
    <w:p w14:paraId="5875DBA8" w14:textId="5450333F" w:rsidR="00E548E2" w:rsidRPr="003452A8" w:rsidRDefault="00E548E2" w:rsidP="00E548E2">
      <w:pPr>
        <w:pStyle w:val="ab"/>
        <w:spacing w:beforeLines="0" w:before="0" w:after="156"/>
        <w:rPr>
          <w:rFonts w:cs="Arial"/>
        </w:rPr>
      </w:pPr>
      <w:r w:rsidRPr="003452A8">
        <w:rPr>
          <w:rFonts w:cs="Arial"/>
        </w:rPr>
        <w:t>Attēls 1</w:t>
      </w:r>
      <w:r w:rsidR="001E600C" w:rsidRPr="003452A8">
        <w:rPr>
          <w:rFonts w:cs="Arial"/>
        </w:rPr>
        <w:t>0</w:t>
      </w:r>
      <w:r w:rsidRPr="003452A8">
        <w:rPr>
          <w:rFonts w:cs="Arial"/>
        </w:rPr>
        <w:t>-7</w:t>
      </w:r>
      <w:r w:rsidRPr="003452A8">
        <w:rPr>
          <w:rFonts w:cs="Arial"/>
          <w:noProof/>
        </w:rPr>
        <w:t xml:space="preserve"> </w:t>
      </w:r>
      <w:r w:rsidRPr="003452A8">
        <w:rPr>
          <w:rFonts w:cs="Arial"/>
          <w:i/>
          <w:iCs/>
        </w:rPr>
        <w:t>PDF failu pārvaldības ekrāns</w:t>
      </w:r>
    </w:p>
    <w:p w14:paraId="3C78A83A" w14:textId="77777777" w:rsidR="00E548E2" w:rsidRPr="003452A8" w:rsidRDefault="00E548E2" w:rsidP="00E548E2">
      <w:pPr>
        <w:spacing w:before="156" w:after="156"/>
        <w:ind w:left="0"/>
        <w:rPr>
          <w:rFonts w:cs="Arial"/>
        </w:rPr>
      </w:pPr>
      <w:r w:rsidRPr="003452A8">
        <w:rPr>
          <w:rFonts w:cs="Arial"/>
        </w:rPr>
        <w:t>PDF ekrānā varat meklēt, kopīgot, lejupielādēt un dzēst PDF failus. Šī ekrāna funkcionālā darbība ir līdzīga attēlu ekrāna darbībai. Skatiet sadaļu</w:t>
      </w:r>
      <w:r w:rsidRPr="003452A8">
        <w:rPr>
          <w:rFonts w:cs="Arial"/>
          <w:i/>
        </w:rPr>
        <w:t xml:space="preserve"> </w:t>
      </w:r>
      <w:hyperlink w:anchor="_Attēli" w:history="1">
        <w:r w:rsidRPr="003452A8">
          <w:rPr>
            <w:rStyle w:val="a9"/>
            <w:rFonts w:cs="Arial"/>
            <w:i/>
            <w:u w:val="none"/>
          </w:rPr>
          <w:t>Attēli</w:t>
        </w:r>
      </w:hyperlink>
      <w:r w:rsidRPr="003452A8">
        <w:rPr>
          <w:rFonts w:cs="Arial"/>
        </w:rPr>
        <w:t xml:space="preserve">. </w:t>
      </w:r>
    </w:p>
    <w:p w14:paraId="7BDA9DFF" w14:textId="77777777" w:rsidR="00E548E2" w:rsidRPr="003452A8" w:rsidRDefault="00E548E2" w:rsidP="00E548E2">
      <w:pPr>
        <w:pStyle w:val="20"/>
        <w:spacing w:before="312" w:after="156"/>
        <w:rPr>
          <w:rFonts w:cs="Arial"/>
        </w:rPr>
      </w:pPr>
      <w:bookmarkStart w:id="391" w:name="_Toc199410315"/>
      <w:r w:rsidRPr="003452A8">
        <w:rPr>
          <w:rFonts w:cs="Arial"/>
        </w:rPr>
        <w:t xml:space="preserve"> </w:t>
      </w:r>
      <w:bookmarkStart w:id="392" w:name="_Toc199938947"/>
      <w:bookmarkStart w:id="393" w:name="_Toc204185573"/>
      <w:r w:rsidRPr="003452A8">
        <w:rPr>
          <w:rFonts w:cs="Arial"/>
        </w:rPr>
        <w:t>Klientu pārvaldība</w:t>
      </w:r>
      <w:bookmarkEnd w:id="391"/>
      <w:bookmarkEnd w:id="392"/>
      <w:bookmarkEnd w:id="393"/>
    </w:p>
    <w:p w14:paraId="0CEC332E" w14:textId="77777777" w:rsidR="00E548E2" w:rsidRPr="003452A8" w:rsidRDefault="00E548E2" w:rsidP="00E548E2">
      <w:pPr>
        <w:spacing w:before="156" w:after="156"/>
        <w:rPr>
          <w:rFonts w:cs="Arial"/>
        </w:rPr>
      </w:pPr>
      <w:r w:rsidRPr="003452A8">
        <w:rPr>
          <w:rFonts w:cs="Arial"/>
        </w:rPr>
        <w:t>Klientu pārvaldība ļauj pārvaldīt klientu informāciju un koplietot to starp Autel Cloud un saistītajām ierīcēm.</w:t>
      </w:r>
    </w:p>
    <w:p w14:paraId="5C7422C8" w14:textId="77777777" w:rsidR="00E548E2" w:rsidRPr="003452A8" w:rsidRDefault="00E548E2" w:rsidP="00E548E2">
      <w:pPr>
        <w:pStyle w:val="aff"/>
        <w:snapToGrid w:val="0"/>
        <w:spacing w:before="156" w:afterLines="0" w:after="0" w:line="360" w:lineRule="auto"/>
        <w:ind w:left="284"/>
        <w:jc w:val="center"/>
        <w:rPr>
          <w:rFonts w:ascii="Arial" w:hAnsi="Arial" w:cs="Arial"/>
        </w:rPr>
      </w:pPr>
      <w:r w:rsidRPr="003452A8">
        <w:rPr>
          <w:rFonts w:ascii="Arial" w:hAnsi="Arial" w:cs="Arial"/>
          <w:noProof/>
          <w:lang w:val="en-US"/>
        </w:rPr>
        <w:drawing>
          <wp:inline distT="0" distB="0" distL="0" distR="0" wp14:anchorId="4299E6AF" wp14:editId="25339D25">
            <wp:extent cx="3240000" cy="1874708"/>
            <wp:effectExtent l="0" t="0" r="0" b="0"/>
            <wp:docPr id="191" name="图片 6" descr="图形用户界面, 应用程序&#10;&#10;AI 生成的内容可能不正确。">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35181C99-8EB9-61BB-D3C9-ACC41F68925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descr="图形用户界面, 应用程序&#10;&#10;AI 生成的内容可能不正确。">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35181C99-8EB9-61BB-D3C9-ACC41F689250}"/>
                        </a:ext>
                      </a:extLst>
                    </pic:cNvPr>
                    <pic:cNvPicPr>
                      <a:picLocks noChangeAspect="1"/>
                    </pic:cNvPicPr>
                  </pic:nvPicPr>
                  <pic:blipFill>
                    <a:blip r:embed="rId225" cstate="print">
                      <a:extLst>
                        <a:ext uri="{28A0092B-C50C-407E-A947-70E740481C1C}">
                          <a14:useLocalDpi xmlns:a14="http://schemas.microsoft.com/office/drawing/2010/main" val="0"/>
                        </a:ext>
                      </a:extLst>
                    </a:blip>
                    <a:srcRect t="14147" b="7154"/>
                    <a:stretch/>
                  </pic:blipFill>
                  <pic:spPr>
                    <a:xfrm>
                      <a:off x="0" y="0"/>
                      <a:ext cx="3240000" cy="1874708"/>
                    </a:xfrm>
                    <a:prstGeom prst="rect">
                      <a:avLst/>
                    </a:prstGeom>
                  </pic:spPr>
                </pic:pic>
              </a:graphicData>
            </a:graphic>
          </wp:inline>
        </w:drawing>
      </w:r>
    </w:p>
    <w:p w14:paraId="6E673FE6" w14:textId="38103068" w:rsidR="00E548E2" w:rsidRPr="003452A8" w:rsidRDefault="00E548E2" w:rsidP="00E548E2">
      <w:pPr>
        <w:pStyle w:val="ab"/>
        <w:spacing w:beforeLines="0" w:before="0" w:after="156"/>
        <w:rPr>
          <w:rFonts w:cs="Arial"/>
        </w:rPr>
      </w:pPr>
      <w:r w:rsidRPr="003452A8">
        <w:rPr>
          <w:rFonts w:cs="Arial"/>
        </w:rPr>
        <w:t>Attēls 1</w:t>
      </w:r>
      <w:r w:rsidR="001E600C" w:rsidRPr="003452A8">
        <w:rPr>
          <w:rFonts w:cs="Arial"/>
        </w:rPr>
        <w:t>0</w:t>
      </w:r>
      <w:r w:rsidRPr="003452A8">
        <w:rPr>
          <w:rFonts w:cs="Arial"/>
        </w:rPr>
        <w:t>-8</w:t>
      </w:r>
      <w:r w:rsidRPr="003452A8">
        <w:rPr>
          <w:rFonts w:cs="Arial"/>
          <w:noProof/>
        </w:rPr>
        <w:t xml:space="preserve"> </w:t>
      </w:r>
      <w:r w:rsidRPr="003452A8">
        <w:rPr>
          <w:rFonts w:cs="Arial"/>
          <w:i/>
          <w:iCs/>
        </w:rPr>
        <w:t>Klientu pārvaldības ekrāns</w:t>
      </w:r>
    </w:p>
    <w:p w14:paraId="0A0B5451" w14:textId="77777777" w:rsidR="00E548E2" w:rsidRPr="003452A8" w:rsidRDefault="00E548E2" w:rsidP="00882E04">
      <w:pPr>
        <w:pStyle w:val="aa"/>
        <w:widowControl w:val="0"/>
        <w:numPr>
          <w:ilvl w:val="0"/>
          <w:numId w:val="274"/>
        </w:numPr>
        <w:spacing w:beforeLines="20" w:before="62" w:afterLines="20" w:after="62"/>
        <w:ind w:left="641" w:hanging="357"/>
        <w:rPr>
          <w:rFonts w:cs="Arial"/>
          <w:b/>
        </w:rPr>
      </w:pPr>
      <w:r w:rsidRPr="003452A8">
        <w:rPr>
          <w:rFonts w:cs="Arial"/>
          <w:b/>
        </w:rPr>
        <w:t>Lai pievienotu klientu</w:t>
      </w:r>
    </w:p>
    <w:p w14:paraId="6FAE6158" w14:textId="77777777" w:rsidR="00E548E2" w:rsidRPr="003452A8" w:rsidRDefault="00E548E2" w:rsidP="00882E04">
      <w:pPr>
        <w:pStyle w:val="a1"/>
        <w:numPr>
          <w:ilvl w:val="0"/>
          <w:numId w:val="298"/>
        </w:numPr>
        <w:ind w:left="998" w:hanging="357"/>
        <w:rPr>
          <w:rFonts w:cs="Arial"/>
        </w:rPr>
      </w:pPr>
      <w:r w:rsidRPr="003452A8">
        <w:rPr>
          <w:rFonts w:cs="Arial"/>
        </w:rPr>
        <w:t xml:space="preserve">Pieskarieties </w:t>
      </w:r>
      <w:r w:rsidRPr="003452A8">
        <w:rPr>
          <w:rFonts w:cs="Arial"/>
          <w:b/>
          <w:bCs/>
        </w:rPr>
        <w:t>Klientu pārvaldība,</w:t>
      </w:r>
      <w:r w:rsidRPr="003452A8">
        <w:rPr>
          <w:rFonts w:cs="Arial"/>
        </w:rPr>
        <w:t xml:space="preserve"> lai atvērtu klientu pārvaldības ekrānu.</w:t>
      </w:r>
    </w:p>
    <w:p w14:paraId="0FD95679" w14:textId="77777777" w:rsidR="00E548E2" w:rsidRPr="003452A8" w:rsidRDefault="00E548E2" w:rsidP="00882E04">
      <w:pPr>
        <w:pStyle w:val="a1"/>
        <w:numPr>
          <w:ilvl w:val="0"/>
          <w:numId w:val="298"/>
        </w:numPr>
        <w:ind w:left="998" w:hanging="357"/>
        <w:rPr>
          <w:rFonts w:cs="Arial"/>
        </w:rPr>
      </w:pPr>
      <w:r w:rsidRPr="003452A8">
        <w:rPr>
          <w:rFonts w:cs="Arial"/>
        </w:rPr>
        <w:t xml:space="preserve">Pieskarieties pogai </w:t>
      </w:r>
      <w:r w:rsidRPr="003452A8">
        <w:rPr>
          <w:rFonts w:cs="Arial"/>
          <w:b/>
          <w:bCs/>
        </w:rPr>
        <w:t>“Pievienot”,</w:t>
      </w:r>
      <w:r w:rsidRPr="003452A8">
        <w:rPr>
          <w:rFonts w:cs="Arial"/>
        </w:rPr>
        <w:t xml:space="preserve"> lai atvērtu ekrānu “Pievienot klientu”. Ievadiet </w:t>
      </w:r>
      <w:r w:rsidRPr="003452A8">
        <w:rPr>
          <w:rFonts w:cs="Arial"/>
        </w:rPr>
        <w:lastRenderedPageBreak/>
        <w:t xml:space="preserve">lietotāja un transportlīdzekļa informāciju un pieskarieties pogai </w:t>
      </w:r>
      <w:r w:rsidRPr="003452A8">
        <w:rPr>
          <w:rFonts w:cs="Arial"/>
          <w:b/>
          <w:bCs/>
        </w:rPr>
        <w:t>“Apstiprināt”,</w:t>
      </w:r>
      <w:r w:rsidRPr="003452A8">
        <w:rPr>
          <w:rFonts w:cs="Arial"/>
        </w:rPr>
        <w:t xml:space="preserve"> lai to saglabātu.</w:t>
      </w:r>
    </w:p>
    <w:p w14:paraId="1FD709D8" w14:textId="77777777" w:rsidR="00E548E2" w:rsidRPr="003452A8" w:rsidRDefault="00E548E2" w:rsidP="00E548E2">
      <w:pPr>
        <w:pBdr>
          <w:top w:val="single" w:sz="6" w:space="1" w:color="auto"/>
          <w:bottom w:val="single" w:sz="6" w:space="1" w:color="auto"/>
        </w:pBdr>
        <w:spacing w:before="156" w:after="156"/>
        <w:ind w:left="641"/>
        <w:contextualSpacing/>
        <w:rPr>
          <w:rFonts w:cs="Arial"/>
          <w:b/>
        </w:rPr>
      </w:pPr>
      <w:r w:rsidRPr="003452A8">
        <w:rPr>
          <w:rFonts w:cs="Arial"/>
          <w:noProof/>
          <w:lang w:val="en-US"/>
        </w:rPr>
        <w:drawing>
          <wp:anchor distT="0" distB="0" distL="114300" distR="114300" simplePos="0" relativeHeight="252432384" behindDoc="0" locked="0" layoutInCell="1" allowOverlap="1" wp14:anchorId="4820588D" wp14:editId="1BF1F756">
            <wp:simplePos x="0" y="0"/>
            <wp:positionH relativeFrom="margin">
              <wp:posOffset>229870</wp:posOffset>
            </wp:positionH>
            <wp:positionV relativeFrom="paragraph">
              <wp:posOffset>93980</wp:posOffset>
            </wp:positionV>
            <wp:extent cx="144145" cy="144145"/>
            <wp:effectExtent l="0" t="0" r="8255" b="8255"/>
            <wp:wrapNone/>
            <wp:docPr id="118" name="图片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3452A8">
        <w:rPr>
          <w:rFonts w:cs="Arial"/>
          <w:b/>
        </w:rPr>
        <w:t>PIEZĪME</w:t>
      </w:r>
    </w:p>
    <w:p w14:paraId="17A16B8D" w14:textId="77777777" w:rsidR="00E548E2" w:rsidRPr="003452A8" w:rsidRDefault="00E548E2" w:rsidP="00E548E2">
      <w:pPr>
        <w:pBdr>
          <w:top w:val="single" w:sz="6" w:space="1" w:color="auto"/>
          <w:bottom w:val="single" w:sz="6" w:space="1" w:color="auto"/>
        </w:pBdr>
        <w:spacing w:before="156" w:after="156"/>
        <w:ind w:left="641"/>
        <w:contextualSpacing/>
        <w:rPr>
          <w:rFonts w:eastAsiaTheme="minorEastAsia" w:cs="Arial"/>
        </w:rPr>
      </w:pPr>
      <w:r w:rsidRPr="003452A8">
        <w:rPr>
          <w:rFonts w:cs="Arial"/>
        </w:rPr>
        <w:t>Ar zvaigznīti (*) atzīmētie lauki ir obligāti aizpildāmi.</w:t>
      </w:r>
    </w:p>
    <w:p w14:paraId="26A7D006" w14:textId="77777777" w:rsidR="00E548E2" w:rsidRPr="003452A8" w:rsidRDefault="00E548E2" w:rsidP="00E548E2">
      <w:pPr>
        <w:pStyle w:val="Text"/>
        <w:spacing w:before="156" w:after="156"/>
        <w:ind w:left="1021"/>
        <w:rPr>
          <w:rFonts w:cs="Arial"/>
        </w:rPr>
      </w:pPr>
      <w:r w:rsidRPr="003452A8">
        <w:rPr>
          <w:rFonts w:cs="Arial"/>
        </w:rPr>
        <w:t xml:space="preserve">Ja nepieciešams pievienot vairāk informācijas par transportlīdzekli, pieskarieties </w:t>
      </w:r>
      <w:r w:rsidRPr="003452A8">
        <w:rPr>
          <w:rFonts w:cs="Arial"/>
          <w:b/>
          <w:bCs/>
        </w:rPr>
        <w:t>Pievienot.</w:t>
      </w:r>
    </w:p>
    <w:p w14:paraId="0EE43AD1" w14:textId="77777777" w:rsidR="00E548E2" w:rsidRPr="003452A8" w:rsidRDefault="00E548E2" w:rsidP="00882E04">
      <w:pPr>
        <w:pStyle w:val="a1"/>
        <w:numPr>
          <w:ilvl w:val="0"/>
          <w:numId w:val="298"/>
        </w:numPr>
        <w:ind w:left="998" w:hanging="357"/>
        <w:rPr>
          <w:rFonts w:cs="Arial"/>
        </w:rPr>
      </w:pPr>
      <w:r w:rsidRPr="003452A8">
        <w:rPr>
          <w:rFonts w:cs="Arial"/>
        </w:rPr>
        <w:t>Pievienotais klients tiek parādīts klientu pārvaldības ekrānā.</w:t>
      </w:r>
    </w:p>
    <w:p w14:paraId="64B12616" w14:textId="77777777" w:rsidR="00E548E2" w:rsidRPr="003452A8" w:rsidRDefault="00E548E2" w:rsidP="00882E04">
      <w:pPr>
        <w:pStyle w:val="aa"/>
        <w:widowControl w:val="0"/>
        <w:numPr>
          <w:ilvl w:val="0"/>
          <w:numId w:val="274"/>
        </w:numPr>
        <w:spacing w:beforeLines="20" w:before="62" w:afterLines="20" w:after="62"/>
        <w:ind w:left="641" w:hanging="357"/>
        <w:rPr>
          <w:rFonts w:cs="Arial"/>
          <w:b/>
          <w:bCs/>
        </w:rPr>
      </w:pPr>
      <w:r w:rsidRPr="003452A8">
        <w:rPr>
          <w:rFonts w:cs="Arial"/>
          <w:b/>
        </w:rPr>
        <w:t>Lai eksportētu klienta informāciju</w:t>
      </w:r>
    </w:p>
    <w:p w14:paraId="7B0F02BD" w14:textId="77777777" w:rsidR="00E548E2" w:rsidRPr="003452A8" w:rsidRDefault="00E548E2" w:rsidP="00882E04">
      <w:pPr>
        <w:pStyle w:val="a1"/>
        <w:numPr>
          <w:ilvl w:val="0"/>
          <w:numId w:val="299"/>
        </w:numPr>
        <w:ind w:left="998" w:hanging="357"/>
        <w:rPr>
          <w:rFonts w:cs="Arial"/>
        </w:rPr>
      </w:pPr>
      <w:r w:rsidRPr="003452A8">
        <w:rPr>
          <w:rFonts w:cs="Arial"/>
        </w:rPr>
        <w:t xml:space="preserve">Pieskarieties </w:t>
      </w:r>
      <w:r w:rsidRPr="003452A8">
        <w:rPr>
          <w:rFonts w:cs="Arial"/>
          <w:b/>
          <w:bCs/>
        </w:rPr>
        <w:t>Klientu pārvaldība,</w:t>
      </w:r>
      <w:r w:rsidRPr="003452A8">
        <w:rPr>
          <w:rFonts w:cs="Arial"/>
        </w:rPr>
        <w:t xml:space="preserve"> lai atvērtu klientu pārvaldības ekrānu.</w:t>
      </w:r>
    </w:p>
    <w:p w14:paraId="09E90A52" w14:textId="77777777" w:rsidR="00E548E2" w:rsidRPr="003452A8" w:rsidRDefault="00E548E2" w:rsidP="00882E04">
      <w:pPr>
        <w:pStyle w:val="a1"/>
        <w:numPr>
          <w:ilvl w:val="0"/>
          <w:numId w:val="299"/>
        </w:numPr>
        <w:ind w:left="998" w:hanging="357"/>
        <w:rPr>
          <w:rFonts w:cs="Arial"/>
        </w:rPr>
      </w:pPr>
      <w:r w:rsidRPr="003452A8">
        <w:rPr>
          <w:rFonts w:cs="Arial"/>
        </w:rPr>
        <w:t xml:space="preserve">Pieskarieties </w:t>
      </w:r>
      <w:r w:rsidRPr="003452A8">
        <w:rPr>
          <w:rFonts w:cs="Arial"/>
          <w:b/>
          <w:bCs/>
        </w:rPr>
        <w:t>vienumam Eksportēt</w:t>
      </w:r>
      <w:r w:rsidRPr="003452A8">
        <w:rPr>
          <w:rFonts w:cs="Arial"/>
        </w:rPr>
        <w:t xml:space="preserve"> un atlasiet eksporta formātu klienta informācijas eksportēšanai.</w:t>
      </w:r>
    </w:p>
    <w:p w14:paraId="4C3D906E" w14:textId="77777777" w:rsidR="00E548E2" w:rsidRPr="003452A8" w:rsidRDefault="00E548E2" w:rsidP="00882E04">
      <w:pPr>
        <w:pStyle w:val="aa"/>
        <w:widowControl w:val="0"/>
        <w:numPr>
          <w:ilvl w:val="0"/>
          <w:numId w:val="274"/>
        </w:numPr>
        <w:spacing w:beforeLines="20" w:before="62" w:afterLines="20" w:after="62"/>
        <w:ind w:left="641" w:hanging="357"/>
        <w:rPr>
          <w:rFonts w:cs="Arial"/>
          <w:b/>
        </w:rPr>
      </w:pPr>
      <w:r w:rsidRPr="003452A8">
        <w:rPr>
          <w:rFonts w:cs="Arial"/>
          <w:b/>
        </w:rPr>
        <w:t>Lai meklētu informāciju par klientu</w:t>
      </w:r>
    </w:p>
    <w:p w14:paraId="70DA9EFB" w14:textId="77777777" w:rsidR="00E548E2" w:rsidRPr="003452A8" w:rsidRDefault="00E548E2" w:rsidP="00882E04">
      <w:pPr>
        <w:pStyle w:val="a1"/>
        <w:numPr>
          <w:ilvl w:val="0"/>
          <w:numId w:val="300"/>
        </w:numPr>
        <w:ind w:left="998" w:hanging="357"/>
        <w:rPr>
          <w:rFonts w:cs="Arial"/>
        </w:rPr>
      </w:pPr>
      <w:r w:rsidRPr="003452A8">
        <w:rPr>
          <w:rFonts w:cs="Arial"/>
        </w:rPr>
        <w:t xml:space="preserve">Pieskarieties </w:t>
      </w:r>
      <w:r w:rsidRPr="003452A8">
        <w:rPr>
          <w:rFonts w:cs="Arial"/>
          <w:b/>
          <w:bCs/>
        </w:rPr>
        <w:t>Klientu pārvaldība,</w:t>
      </w:r>
      <w:r w:rsidRPr="003452A8">
        <w:rPr>
          <w:rFonts w:cs="Arial"/>
        </w:rPr>
        <w:t xml:space="preserve"> lai atvērtu klientu pārvaldības ekrānu.</w:t>
      </w:r>
    </w:p>
    <w:p w14:paraId="0E11E6EB" w14:textId="77777777" w:rsidR="00E548E2" w:rsidRPr="003452A8" w:rsidRDefault="00E548E2" w:rsidP="00882E04">
      <w:pPr>
        <w:pStyle w:val="a1"/>
        <w:numPr>
          <w:ilvl w:val="0"/>
          <w:numId w:val="300"/>
        </w:numPr>
        <w:ind w:left="998" w:hanging="357"/>
        <w:rPr>
          <w:rFonts w:cs="Arial"/>
        </w:rPr>
      </w:pPr>
      <w:r w:rsidRPr="003452A8">
        <w:rPr>
          <w:rFonts w:cs="Arial"/>
        </w:rPr>
        <w:t xml:space="preserve">Ievadiet vai atlasiet meklēšanas kritērijus. Pieskarieties ikonai </w:t>
      </w:r>
      <w:r w:rsidRPr="003452A8">
        <w:rPr>
          <w:rFonts w:cs="Arial"/>
          <w:noProof/>
          <w:lang w:val="en-US"/>
        </w:rPr>
        <w:drawing>
          <wp:inline distT="0" distB="0" distL="0" distR="0" wp14:anchorId="2CAA571D" wp14:editId="1DDCC835">
            <wp:extent cx="147548" cy="72000"/>
            <wp:effectExtent l="0" t="0" r="5080" b="4445"/>
            <wp:docPr id="881363896" name="图片 881363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3452A8">
        <w:rPr>
          <w:rFonts w:cs="Arial"/>
        </w:rPr>
        <w:t xml:space="preserve">, lai atvērtu atbilstošās kolonnas meklēšanas kritērijus; pieskarieties ikonai </w:t>
      </w:r>
      <w:r w:rsidRPr="003452A8">
        <w:rPr>
          <w:rFonts w:cs="Arial"/>
          <w:noProof/>
          <w:lang w:val="en-US"/>
        </w:rPr>
        <w:drawing>
          <wp:inline distT="0" distB="0" distL="0" distR="0" wp14:anchorId="39F95679" wp14:editId="2D7722CB">
            <wp:extent cx="106556" cy="108000"/>
            <wp:effectExtent l="0" t="0" r="8255" b="6350"/>
            <wp:docPr id="881363897" name="图片 881363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3452A8">
        <w:rPr>
          <w:rFonts w:cs="Arial"/>
        </w:rPr>
        <w:t xml:space="preserve">, lai ievadītu meklēšanas kritērijus; pieskarieties ikonai </w:t>
      </w:r>
      <w:r w:rsidRPr="003452A8">
        <w:rPr>
          <w:rFonts w:cs="Arial"/>
          <w:noProof/>
          <w:lang w:val="en-US"/>
        </w:rPr>
        <w:drawing>
          <wp:inline distT="0" distB="0" distL="0" distR="0" wp14:anchorId="4E7EA07C" wp14:editId="6ADF8D9C">
            <wp:extent cx="119167" cy="126000"/>
            <wp:effectExtent l="0" t="0" r="0" b="7620"/>
            <wp:docPr id="881363898" name="图片 881363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3452A8">
        <w:rPr>
          <w:rFonts w:cs="Arial"/>
        </w:rPr>
        <w:t>, lai atlasītu datumu.</w:t>
      </w:r>
    </w:p>
    <w:p w14:paraId="5FD46FDB" w14:textId="77777777" w:rsidR="00E548E2" w:rsidRPr="003452A8" w:rsidRDefault="00E548E2" w:rsidP="00E548E2">
      <w:pPr>
        <w:pStyle w:val="a1"/>
        <w:numPr>
          <w:ilvl w:val="0"/>
          <w:numId w:val="0"/>
        </w:numPr>
        <w:ind w:left="998"/>
        <w:rPr>
          <w:rFonts w:cs="Arial"/>
        </w:rPr>
      </w:pPr>
      <w:r w:rsidRPr="003452A8">
        <w:rPr>
          <w:rFonts w:cs="Arial"/>
        </w:rPr>
        <w:t xml:space="preserve">Ja nepieciešams, pieskarieties </w:t>
      </w:r>
      <w:r w:rsidRPr="003452A8">
        <w:rPr>
          <w:rFonts w:cs="Arial"/>
          <w:b/>
          <w:bCs/>
        </w:rPr>
        <w:t>Atiestatīt,</w:t>
      </w:r>
      <w:r w:rsidRPr="003452A8">
        <w:rPr>
          <w:rFonts w:cs="Arial"/>
        </w:rPr>
        <w:t xml:space="preserve"> lai atiestatītu meklēšanas kritērijus.</w:t>
      </w:r>
    </w:p>
    <w:p w14:paraId="73D3FE05" w14:textId="77777777" w:rsidR="00E548E2" w:rsidRPr="003452A8" w:rsidRDefault="00E548E2" w:rsidP="00882E04">
      <w:pPr>
        <w:pStyle w:val="a1"/>
        <w:numPr>
          <w:ilvl w:val="0"/>
          <w:numId w:val="300"/>
        </w:numPr>
        <w:ind w:left="998" w:hanging="357"/>
        <w:rPr>
          <w:rFonts w:cs="Arial"/>
        </w:rPr>
      </w:pPr>
      <w:r w:rsidRPr="003452A8">
        <w:rPr>
          <w:rFonts w:cs="Arial"/>
        </w:rPr>
        <w:t>Ekrānā tiek parādīti rezultāti atbilstoši meklēšanas kritērijiem.</w:t>
      </w:r>
    </w:p>
    <w:p w14:paraId="26C50160" w14:textId="77777777" w:rsidR="00E548E2" w:rsidRPr="003452A8" w:rsidRDefault="00E548E2" w:rsidP="00882E04">
      <w:pPr>
        <w:pStyle w:val="aa"/>
        <w:widowControl w:val="0"/>
        <w:numPr>
          <w:ilvl w:val="0"/>
          <w:numId w:val="274"/>
        </w:numPr>
        <w:spacing w:beforeLines="20" w:before="62" w:afterLines="20" w:after="62"/>
        <w:ind w:left="641" w:hanging="357"/>
        <w:rPr>
          <w:rFonts w:cs="Arial"/>
          <w:b/>
        </w:rPr>
      </w:pPr>
      <w:r w:rsidRPr="003452A8">
        <w:rPr>
          <w:rFonts w:cs="Arial"/>
          <w:b/>
        </w:rPr>
        <w:t>Lai skatītu un rediģētu klienta datus</w:t>
      </w:r>
    </w:p>
    <w:p w14:paraId="6ED28794" w14:textId="77777777" w:rsidR="00E548E2" w:rsidRPr="003452A8" w:rsidRDefault="00E548E2" w:rsidP="00882E04">
      <w:pPr>
        <w:pStyle w:val="a1"/>
        <w:numPr>
          <w:ilvl w:val="0"/>
          <w:numId w:val="301"/>
        </w:numPr>
        <w:ind w:left="998" w:hanging="357"/>
        <w:rPr>
          <w:rFonts w:cs="Arial"/>
        </w:rPr>
      </w:pPr>
      <w:r w:rsidRPr="003452A8">
        <w:rPr>
          <w:rFonts w:cs="Arial"/>
        </w:rPr>
        <w:t xml:space="preserve">Pieskarieties </w:t>
      </w:r>
      <w:r w:rsidRPr="003452A8">
        <w:rPr>
          <w:rFonts w:cs="Arial"/>
          <w:b/>
          <w:bCs/>
        </w:rPr>
        <w:t>Klientu pārvaldība,</w:t>
      </w:r>
      <w:r w:rsidRPr="003452A8">
        <w:rPr>
          <w:rFonts w:cs="Arial"/>
        </w:rPr>
        <w:t xml:space="preserve"> lai atvērtu klientu pārvaldības ekrānu.</w:t>
      </w:r>
    </w:p>
    <w:p w14:paraId="1DA83274" w14:textId="77777777" w:rsidR="00E548E2" w:rsidRPr="003452A8" w:rsidRDefault="00E548E2" w:rsidP="00882E04">
      <w:pPr>
        <w:pStyle w:val="a1"/>
        <w:numPr>
          <w:ilvl w:val="0"/>
          <w:numId w:val="301"/>
        </w:numPr>
        <w:ind w:left="998" w:hanging="357"/>
        <w:rPr>
          <w:rFonts w:cs="Arial"/>
        </w:rPr>
      </w:pPr>
      <w:r w:rsidRPr="003452A8">
        <w:rPr>
          <w:rFonts w:cs="Arial"/>
        </w:rPr>
        <w:t xml:space="preserve">Pieskarieties ikonai </w:t>
      </w:r>
      <w:r w:rsidRPr="003452A8">
        <w:rPr>
          <w:rFonts w:cs="Arial"/>
          <w:noProof/>
          <w:lang w:val="en-US"/>
        </w:rPr>
        <w:drawing>
          <wp:inline distT="0" distB="0" distL="0" distR="0" wp14:anchorId="1D488E56" wp14:editId="03894C0B">
            <wp:extent cx="112495" cy="115200"/>
            <wp:effectExtent l="0" t="0" r="1905" b="0"/>
            <wp:docPr id="881363899" name="图片 8813638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6" cstate="print">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3452A8">
        <w:rPr>
          <w:rFonts w:cs="Arial"/>
        </w:rPr>
        <w:t>lai skatītu klienta datus, tostarp lietotāja un transportlīdzekļa informāciju.</w:t>
      </w:r>
    </w:p>
    <w:p w14:paraId="58A43F04" w14:textId="77777777" w:rsidR="00E548E2" w:rsidRPr="003452A8" w:rsidRDefault="00E548E2" w:rsidP="00882E04">
      <w:pPr>
        <w:pStyle w:val="a1"/>
        <w:numPr>
          <w:ilvl w:val="0"/>
          <w:numId w:val="301"/>
        </w:numPr>
        <w:ind w:left="998" w:hanging="357"/>
        <w:rPr>
          <w:rFonts w:cs="Arial"/>
        </w:rPr>
      </w:pPr>
      <w:r w:rsidRPr="003452A8">
        <w:rPr>
          <w:rFonts w:cs="Arial"/>
        </w:rPr>
        <w:t xml:space="preserve">Pieskarieties </w:t>
      </w:r>
      <w:r w:rsidRPr="003452A8">
        <w:rPr>
          <w:rFonts w:cs="Arial"/>
          <w:b/>
        </w:rPr>
        <w:t>Rediģēt</w:t>
      </w:r>
      <w:r w:rsidRPr="003452A8">
        <w:rPr>
          <w:rFonts w:cs="Arial"/>
        </w:rPr>
        <w:t xml:space="preserve">, lai rediģētu klienta datus. Vai arī pieskarieties ikonai </w:t>
      </w:r>
      <w:r w:rsidRPr="003452A8">
        <w:rPr>
          <w:rFonts w:cs="Arial"/>
          <w:noProof/>
          <w:lang w:val="en-US"/>
        </w:rPr>
        <w:drawing>
          <wp:inline distT="0" distB="0" distL="0" distR="0" wp14:anchorId="4536EA75" wp14:editId="66CD67A3">
            <wp:extent cx="119454" cy="126000"/>
            <wp:effectExtent l="0" t="0" r="0" b="7620"/>
            <wp:docPr id="881363900" name="图片 881363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8"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3452A8">
        <w:rPr>
          <w:rFonts w:cs="Arial"/>
        </w:rPr>
        <w:t xml:space="preserve"> klientu pārvaldības ekrānā, lai rediģētu klienta datus.</w:t>
      </w:r>
    </w:p>
    <w:p w14:paraId="3012631B" w14:textId="77777777" w:rsidR="00E548E2" w:rsidRPr="003452A8" w:rsidRDefault="00E548E2" w:rsidP="00E548E2">
      <w:pPr>
        <w:pStyle w:val="a1"/>
        <w:numPr>
          <w:ilvl w:val="0"/>
          <w:numId w:val="0"/>
        </w:numPr>
        <w:ind w:left="998"/>
        <w:rPr>
          <w:rFonts w:cs="Arial"/>
        </w:rPr>
      </w:pPr>
      <w:r w:rsidRPr="003452A8">
        <w:rPr>
          <w:rFonts w:cs="Arial"/>
        </w:rPr>
        <w:t xml:space="preserve">Ja nepieciešams pievienot vairāk informācijas par transportlīdzekli, pieskarieties </w:t>
      </w:r>
      <w:r w:rsidRPr="003452A8">
        <w:rPr>
          <w:rFonts w:cs="Arial"/>
          <w:b/>
          <w:bCs/>
        </w:rPr>
        <w:t>Pievienot.</w:t>
      </w:r>
    </w:p>
    <w:p w14:paraId="4C70D6CE" w14:textId="77777777" w:rsidR="00E548E2" w:rsidRPr="003452A8" w:rsidRDefault="00E548E2" w:rsidP="00882E04">
      <w:pPr>
        <w:pStyle w:val="a1"/>
        <w:numPr>
          <w:ilvl w:val="0"/>
          <w:numId w:val="301"/>
        </w:numPr>
        <w:ind w:left="998" w:hanging="357"/>
        <w:rPr>
          <w:rFonts w:cs="Arial"/>
        </w:rPr>
      </w:pPr>
      <w:r w:rsidRPr="003452A8">
        <w:rPr>
          <w:rFonts w:cs="Arial"/>
        </w:rPr>
        <w:t xml:space="preserve">Pieskarieties pogai </w:t>
      </w:r>
      <w:r w:rsidRPr="003452A8">
        <w:rPr>
          <w:rFonts w:cs="Arial"/>
          <w:b/>
          <w:bCs/>
        </w:rPr>
        <w:t>Saglabāt,</w:t>
      </w:r>
      <w:r w:rsidRPr="003452A8">
        <w:rPr>
          <w:rFonts w:cs="Arial"/>
        </w:rPr>
        <w:t xml:space="preserve"> lai saglabātu informāciju.</w:t>
      </w:r>
    </w:p>
    <w:p w14:paraId="1FED6811" w14:textId="77777777" w:rsidR="00E548E2" w:rsidRPr="003452A8" w:rsidRDefault="00E548E2" w:rsidP="00882E04">
      <w:pPr>
        <w:pStyle w:val="aa"/>
        <w:widowControl w:val="0"/>
        <w:numPr>
          <w:ilvl w:val="0"/>
          <w:numId w:val="274"/>
        </w:numPr>
        <w:spacing w:beforeLines="20" w:before="62" w:afterLines="20" w:after="62"/>
        <w:ind w:left="641" w:hanging="357"/>
        <w:rPr>
          <w:rFonts w:cs="Arial"/>
          <w:b/>
        </w:rPr>
      </w:pPr>
      <w:r w:rsidRPr="003452A8">
        <w:rPr>
          <w:rFonts w:cs="Arial"/>
          <w:b/>
        </w:rPr>
        <w:t>Lai dzēstu klienta informāciju</w:t>
      </w:r>
    </w:p>
    <w:p w14:paraId="71BE15BC" w14:textId="77777777" w:rsidR="00E548E2" w:rsidRPr="003452A8" w:rsidRDefault="00E548E2" w:rsidP="00882E04">
      <w:pPr>
        <w:pStyle w:val="a1"/>
        <w:numPr>
          <w:ilvl w:val="0"/>
          <w:numId w:val="302"/>
        </w:numPr>
        <w:ind w:left="998" w:hanging="357"/>
        <w:rPr>
          <w:rFonts w:cs="Arial"/>
        </w:rPr>
      </w:pPr>
      <w:r w:rsidRPr="003452A8">
        <w:rPr>
          <w:rFonts w:cs="Arial"/>
        </w:rPr>
        <w:t xml:space="preserve">Pieskarieties </w:t>
      </w:r>
      <w:r w:rsidRPr="003452A8">
        <w:rPr>
          <w:rFonts w:cs="Arial"/>
          <w:b/>
          <w:bCs/>
        </w:rPr>
        <w:t>Klientu pārvaldība,</w:t>
      </w:r>
      <w:r w:rsidRPr="003452A8">
        <w:rPr>
          <w:rFonts w:cs="Arial"/>
        </w:rPr>
        <w:t xml:space="preserve"> lai atvērtu klientu pārvaldības ekrānu.</w:t>
      </w:r>
    </w:p>
    <w:p w14:paraId="2454CB07" w14:textId="77777777" w:rsidR="00E548E2" w:rsidRPr="003452A8" w:rsidRDefault="00E548E2" w:rsidP="00882E04">
      <w:pPr>
        <w:pStyle w:val="a1"/>
        <w:numPr>
          <w:ilvl w:val="0"/>
          <w:numId w:val="302"/>
        </w:numPr>
        <w:ind w:left="998" w:hanging="357"/>
        <w:rPr>
          <w:rFonts w:cs="Arial"/>
        </w:rPr>
      </w:pPr>
      <w:r w:rsidRPr="003452A8">
        <w:rPr>
          <w:rFonts w:cs="Arial"/>
        </w:rPr>
        <w:t xml:space="preserve">Pieskarieties ikonai </w:t>
      </w:r>
      <w:r w:rsidRPr="003452A8">
        <w:rPr>
          <w:rFonts w:cs="Arial"/>
          <w:noProof/>
          <w:lang w:val="en-US"/>
        </w:rPr>
        <w:drawing>
          <wp:inline distT="0" distB="0" distL="0" distR="0" wp14:anchorId="710DCFF3" wp14:editId="39EF8128">
            <wp:extent cx="95879" cy="108000"/>
            <wp:effectExtent l="0" t="0" r="0" b="6350"/>
            <wp:docPr id="881363901" name="图片 881363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3452A8">
        <w:rPr>
          <w:rFonts w:cs="Arial"/>
        </w:rPr>
        <w:t xml:space="preserve"> un pieskarieties </w:t>
      </w:r>
      <w:r w:rsidRPr="003452A8">
        <w:rPr>
          <w:rFonts w:cs="Arial"/>
          <w:b/>
          <w:bCs/>
        </w:rPr>
        <w:t>Apstiprināt,</w:t>
      </w:r>
      <w:r w:rsidRPr="003452A8">
        <w:rPr>
          <w:rFonts w:cs="Arial"/>
        </w:rPr>
        <w:t xml:space="preserve"> lai dzēstu klienta informāciju.</w:t>
      </w:r>
    </w:p>
    <w:p w14:paraId="63FD9D96" w14:textId="77777777" w:rsidR="00E548E2" w:rsidRPr="003452A8" w:rsidRDefault="00E548E2" w:rsidP="00E548E2">
      <w:pPr>
        <w:pStyle w:val="20"/>
        <w:spacing w:before="312" w:after="156"/>
        <w:rPr>
          <w:rFonts w:cs="Arial"/>
        </w:rPr>
      </w:pPr>
      <w:bookmarkStart w:id="394" w:name="_Toc199410316"/>
      <w:r w:rsidRPr="003452A8">
        <w:rPr>
          <w:rFonts w:cs="Arial"/>
        </w:rPr>
        <w:t xml:space="preserve"> </w:t>
      </w:r>
      <w:bookmarkStart w:id="395" w:name="_Toc199938948"/>
      <w:bookmarkStart w:id="396" w:name="_Toc204185574"/>
      <w:r w:rsidRPr="003452A8">
        <w:rPr>
          <w:rFonts w:cs="Arial"/>
        </w:rPr>
        <w:t>Informācija par darbnīcu</w:t>
      </w:r>
      <w:bookmarkEnd w:id="394"/>
      <w:bookmarkEnd w:id="395"/>
      <w:bookmarkEnd w:id="396"/>
    </w:p>
    <w:p w14:paraId="13937FBA" w14:textId="77777777" w:rsidR="00E548E2" w:rsidRPr="003452A8" w:rsidRDefault="00E548E2" w:rsidP="00E548E2">
      <w:pPr>
        <w:spacing w:before="156" w:after="156"/>
        <w:rPr>
          <w:rFonts w:cs="Arial"/>
        </w:rPr>
      </w:pPr>
      <w:r w:rsidRPr="003452A8">
        <w:rPr>
          <w:rFonts w:cs="Arial"/>
        </w:rPr>
        <w:t xml:space="preserve">Darbnīcas informācija ļauj pārvaldīt remontdarbnīcas informāciju un sinhronizēt </w:t>
      </w:r>
      <w:r w:rsidRPr="003452A8">
        <w:rPr>
          <w:rFonts w:cs="Arial"/>
        </w:rPr>
        <w:lastRenderedPageBreak/>
        <w:t>remontdarbnīcas informāciju ar visām ierīcēm, kas saistītas ar šo remontdarbnīcu.</w:t>
      </w:r>
    </w:p>
    <w:p w14:paraId="1C97BC31" w14:textId="77777777" w:rsidR="00E548E2" w:rsidRPr="003452A8" w:rsidRDefault="00E548E2" w:rsidP="00E548E2">
      <w:pPr>
        <w:pStyle w:val="aff"/>
        <w:snapToGrid w:val="0"/>
        <w:spacing w:before="156" w:afterLines="0" w:after="0" w:line="360" w:lineRule="auto"/>
        <w:ind w:left="284"/>
        <w:jc w:val="center"/>
        <w:rPr>
          <w:rFonts w:ascii="Arial" w:hAnsi="Arial" w:cs="Arial"/>
        </w:rPr>
      </w:pPr>
      <w:r w:rsidRPr="003452A8">
        <w:rPr>
          <w:rFonts w:ascii="Arial" w:hAnsi="Arial" w:cs="Arial"/>
          <w:noProof/>
          <w:lang w:val="en-US"/>
        </w:rPr>
        <w:drawing>
          <wp:inline distT="0" distB="0" distL="0" distR="0" wp14:anchorId="343ABA51" wp14:editId="4C0A86A6">
            <wp:extent cx="3240000" cy="1839884"/>
            <wp:effectExtent l="0" t="0" r="0" b="8255"/>
            <wp:docPr id="192" name="图片 4" descr="图形用户界面, 应用程序&#10;&#10;AI 生成的内容可能不正确。">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678927B6-06E2-D955-5580-D95952B175B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678927B6-06E2-D955-5580-D95952B175B0}"/>
                        </a:ext>
                      </a:extLst>
                    </pic:cNvPr>
                    <pic:cNvPicPr>
                      <a:picLocks noChangeAspect="1"/>
                    </pic:cNvPicPr>
                  </pic:nvPicPr>
                  <pic:blipFill>
                    <a:blip r:embed="rId227" cstate="print">
                      <a:extLst>
                        <a:ext uri="{28A0092B-C50C-407E-A947-70E740481C1C}">
                          <a14:useLocalDpi xmlns:a14="http://schemas.microsoft.com/office/drawing/2010/main" val="0"/>
                        </a:ext>
                      </a:extLst>
                    </a:blip>
                    <a:srcRect t="13984" b="8780"/>
                    <a:stretch/>
                  </pic:blipFill>
                  <pic:spPr>
                    <a:xfrm>
                      <a:off x="0" y="0"/>
                      <a:ext cx="3240000" cy="1839884"/>
                    </a:xfrm>
                    <a:prstGeom prst="rect">
                      <a:avLst/>
                    </a:prstGeom>
                  </pic:spPr>
                </pic:pic>
              </a:graphicData>
            </a:graphic>
          </wp:inline>
        </w:drawing>
      </w:r>
    </w:p>
    <w:p w14:paraId="041B716E" w14:textId="723029ED" w:rsidR="00E548E2" w:rsidRPr="003452A8" w:rsidRDefault="00E548E2" w:rsidP="00E548E2">
      <w:pPr>
        <w:pStyle w:val="ab"/>
        <w:spacing w:beforeLines="0" w:before="0" w:after="156"/>
        <w:rPr>
          <w:rFonts w:cs="Arial"/>
        </w:rPr>
      </w:pPr>
      <w:r w:rsidRPr="003452A8">
        <w:rPr>
          <w:rFonts w:cs="Arial"/>
        </w:rPr>
        <w:t>Attēls 1</w:t>
      </w:r>
      <w:r w:rsidR="001E600C" w:rsidRPr="003452A8">
        <w:rPr>
          <w:rFonts w:cs="Arial"/>
        </w:rPr>
        <w:t>0</w:t>
      </w:r>
      <w:r w:rsidRPr="003452A8">
        <w:rPr>
          <w:rFonts w:cs="Arial"/>
        </w:rPr>
        <w:t>-9</w:t>
      </w:r>
      <w:r w:rsidRPr="003452A8">
        <w:rPr>
          <w:rFonts w:cs="Arial"/>
          <w:noProof/>
        </w:rPr>
        <w:t xml:space="preserve"> </w:t>
      </w:r>
      <w:r w:rsidRPr="003452A8">
        <w:rPr>
          <w:rFonts w:cs="Arial"/>
          <w:i/>
          <w:iCs/>
        </w:rPr>
        <w:t>Darbnīcas informācijas ekrāns</w:t>
      </w:r>
    </w:p>
    <w:p w14:paraId="2BDB4355" w14:textId="77777777" w:rsidR="00E548E2" w:rsidRPr="003452A8" w:rsidRDefault="00E548E2" w:rsidP="00882E04">
      <w:pPr>
        <w:pStyle w:val="aa"/>
        <w:widowControl w:val="0"/>
        <w:numPr>
          <w:ilvl w:val="0"/>
          <w:numId w:val="274"/>
        </w:numPr>
        <w:spacing w:beforeLines="20" w:before="62" w:afterLines="20" w:after="62"/>
        <w:ind w:left="641" w:hanging="357"/>
        <w:rPr>
          <w:rFonts w:cs="Arial"/>
          <w:b/>
        </w:rPr>
      </w:pPr>
      <w:r w:rsidRPr="003452A8">
        <w:rPr>
          <w:rFonts w:cs="Arial"/>
          <w:b/>
        </w:rPr>
        <w:t>Lai pievienotu remontdarbnīcu</w:t>
      </w:r>
    </w:p>
    <w:p w14:paraId="15B2DA77" w14:textId="77777777" w:rsidR="00E548E2" w:rsidRPr="003452A8" w:rsidRDefault="00E548E2" w:rsidP="00882E04">
      <w:pPr>
        <w:pStyle w:val="a1"/>
        <w:numPr>
          <w:ilvl w:val="0"/>
          <w:numId w:val="303"/>
        </w:numPr>
        <w:ind w:left="998" w:hanging="357"/>
        <w:rPr>
          <w:rFonts w:cs="Arial"/>
        </w:rPr>
      </w:pPr>
      <w:r w:rsidRPr="003452A8">
        <w:rPr>
          <w:rFonts w:cs="Arial"/>
        </w:rPr>
        <w:t xml:space="preserve">Pieskarieties vienumam </w:t>
      </w:r>
      <w:r w:rsidRPr="003452A8">
        <w:rPr>
          <w:rFonts w:cs="Arial"/>
          <w:b/>
          <w:bCs/>
        </w:rPr>
        <w:t>“Darbnīcas informācija”,</w:t>
      </w:r>
      <w:r w:rsidRPr="003452A8">
        <w:rPr>
          <w:rFonts w:cs="Arial"/>
        </w:rPr>
        <w:t xml:space="preserve"> lai atvērtu darbnīcas informācijas ekrānu.</w:t>
      </w:r>
    </w:p>
    <w:p w14:paraId="0973BEC2" w14:textId="77777777" w:rsidR="00E548E2" w:rsidRPr="003452A8" w:rsidRDefault="00E548E2" w:rsidP="00882E04">
      <w:pPr>
        <w:pStyle w:val="a1"/>
        <w:numPr>
          <w:ilvl w:val="0"/>
          <w:numId w:val="303"/>
        </w:numPr>
        <w:ind w:left="998" w:hanging="357"/>
        <w:rPr>
          <w:rFonts w:cs="Arial"/>
        </w:rPr>
      </w:pPr>
      <w:r w:rsidRPr="003452A8">
        <w:rPr>
          <w:rFonts w:cs="Arial"/>
        </w:rPr>
        <w:t xml:space="preserve">Pieskarieties pogai </w:t>
      </w:r>
      <w:r w:rsidRPr="003452A8">
        <w:rPr>
          <w:rFonts w:cs="Arial"/>
          <w:b/>
          <w:bCs/>
        </w:rPr>
        <w:t>Pievienot,</w:t>
      </w:r>
      <w:r w:rsidRPr="003452A8">
        <w:rPr>
          <w:rFonts w:cs="Arial"/>
        </w:rPr>
        <w:t xml:space="preserve"> lai atvērtu ekrānu Izveidot remontdarbnīcu.</w:t>
      </w:r>
    </w:p>
    <w:p w14:paraId="3869BC71" w14:textId="77777777" w:rsidR="00E548E2" w:rsidRPr="003452A8" w:rsidRDefault="00E548E2" w:rsidP="00882E04">
      <w:pPr>
        <w:pStyle w:val="a1"/>
        <w:numPr>
          <w:ilvl w:val="0"/>
          <w:numId w:val="303"/>
        </w:numPr>
        <w:ind w:left="998" w:hanging="357"/>
        <w:rPr>
          <w:rFonts w:cs="Arial"/>
        </w:rPr>
      </w:pPr>
      <w:r w:rsidRPr="003452A8">
        <w:rPr>
          <w:rFonts w:cs="Arial"/>
        </w:rPr>
        <w:t xml:space="preserve">Ievadiet pamatinformāciju un ierīces informāciju un pieskarieties </w:t>
      </w:r>
      <w:r w:rsidRPr="003452A8">
        <w:rPr>
          <w:rFonts w:cs="Arial"/>
          <w:b/>
          <w:bCs/>
        </w:rPr>
        <w:t>Saglabāt.</w:t>
      </w:r>
      <w:r w:rsidRPr="003452A8">
        <w:rPr>
          <w:rFonts w:cs="Arial"/>
        </w:rPr>
        <w:t xml:space="preserve"> Pievienotā remontdarbnīca tiks parādīta darbnīcas informācijas ekrānā.</w:t>
      </w:r>
    </w:p>
    <w:p w14:paraId="4B6F1C15" w14:textId="77777777" w:rsidR="00E548E2" w:rsidRPr="003452A8" w:rsidRDefault="00E548E2" w:rsidP="00E548E2">
      <w:pPr>
        <w:pBdr>
          <w:top w:val="single" w:sz="6" w:space="1" w:color="auto"/>
          <w:bottom w:val="single" w:sz="6" w:space="1" w:color="auto"/>
        </w:pBdr>
        <w:spacing w:before="156" w:after="156"/>
        <w:ind w:left="641"/>
        <w:contextualSpacing/>
        <w:rPr>
          <w:rFonts w:cs="Arial"/>
          <w:b/>
        </w:rPr>
      </w:pPr>
      <w:bookmarkStart w:id="397" w:name="_Hlk198822526"/>
      <w:r w:rsidRPr="003452A8">
        <w:rPr>
          <w:rFonts w:cs="Arial"/>
          <w:noProof/>
          <w:lang w:val="en-US"/>
        </w:rPr>
        <w:drawing>
          <wp:anchor distT="0" distB="0" distL="114300" distR="114300" simplePos="0" relativeHeight="252430336" behindDoc="0" locked="0" layoutInCell="1" allowOverlap="1" wp14:anchorId="4ADC643F" wp14:editId="03FEABD8">
            <wp:simplePos x="0" y="0"/>
            <wp:positionH relativeFrom="margin">
              <wp:posOffset>229870</wp:posOffset>
            </wp:positionH>
            <wp:positionV relativeFrom="paragraph">
              <wp:posOffset>100330</wp:posOffset>
            </wp:positionV>
            <wp:extent cx="144145" cy="144145"/>
            <wp:effectExtent l="0" t="0" r="8255" b="8255"/>
            <wp:wrapNone/>
            <wp:docPr id="145" name="图片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3452A8">
        <w:rPr>
          <w:rFonts w:cs="Arial"/>
          <w:b/>
        </w:rPr>
        <w:t>PIEZĪME</w:t>
      </w:r>
    </w:p>
    <w:p w14:paraId="00953417" w14:textId="77777777" w:rsidR="00E548E2" w:rsidRPr="003452A8" w:rsidRDefault="00E548E2" w:rsidP="00E548E2">
      <w:pPr>
        <w:pBdr>
          <w:top w:val="single" w:sz="6" w:space="1" w:color="auto"/>
          <w:bottom w:val="single" w:sz="6" w:space="1" w:color="auto"/>
        </w:pBdr>
        <w:spacing w:before="156" w:after="156"/>
        <w:ind w:left="641"/>
        <w:contextualSpacing/>
        <w:rPr>
          <w:rFonts w:eastAsiaTheme="minorEastAsia" w:cs="Arial"/>
        </w:rPr>
      </w:pPr>
      <w:r w:rsidRPr="003452A8">
        <w:rPr>
          <w:rFonts w:cs="Arial"/>
        </w:rPr>
        <w:t>Ar zvaigznīti (*) atzīmētie lauki ir obligāti aizpildāmi.</w:t>
      </w:r>
    </w:p>
    <w:bookmarkEnd w:id="397"/>
    <w:p w14:paraId="76FBFD64" w14:textId="77777777" w:rsidR="00E548E2" w:rsidRPr="003452A8" w:rsidRDefault="00E548E2" w:rsidP="00882E04">
      <w:pPr>
        <w:pStyle w:val="aa"/>
        <w:widowControl w:val="0"/>
        <w:numPr>
          <w:ilvl w:val="0"/>
          <w:numId w:val="274"/>
        </w:numPr>
        <w:spacing w:beforeLines="20" w:before="62" w:afterLines="20" w:after="62"/>
        <w:ind w:left="641" w:hanging="357"/>
        <w:rPr>
          <w:rFonts w:cs="Arial"/>
          <w:b/>
        </w:rPr>
      </w:pPr>
      <w:r w:rsidRPr="003452A8">
        <w:rPr>
          <w:rFonts w:cs="Arial"/>
          <w:b/>
        </w:rPr>
        <w:t>Lai meklētu remontdarbnīcu</w:t>
      </w:r>
    </w:p>
    <w:p w14:paraId="3C34D785" w14:textId="77777777" w:rsidR="00E548E2" w:rsidRPr="003452A8" w:rsidRDefault="00E548E2" w:rsidP="00882E04">
      <w:pPr>
        <w:pStyle w:val="a1"/>
        <w:numPr>
          <w:ilvl w:val="0"/>
          <w:numId w:val="304"/>
        </w:numPr>
        <w:ind w:left="998" w:hanging="357"/>
        <w:rPr>
          <w:rFonts w:cs="Arial"/>
        </w:rPr>
      </w:pPr>
      <w:r w:rsidRPr="003452A8">
        <w:rPr>
          <w:rFonts w:cs="Arial"/>
        </w:rPr>
        <w:t xml:space="preserve">Pieskarieties vienumam </w:t>
      </w:r>
      <w:r w:rsidRPr="003452A8">
        <w:rPr>
          <w:rFonts w:cs="Arial"/>
          <w:b/>
          <w:bCs/>
        </w:rPr>
        <w:t>“Darbnīcas informācija”,</w:t>
      </w:r>
      <w:r w:rsidRPr="003452A8">
        <w:rPr>
          <w:rFonts w:cs="Arial"/>
        </w:rPr>
        <w:t xml:space="preserve"> lai atvērtu darbnīcas informācijas ekrānu.</w:t>
      </w:r>
    </w:p>
    <w:p w14:paraId="523CE7CD" w14:textId="77777777" w:rsidR="00E548E2" w:rsidRPr="003452A8" w:rsidRDefault="00E548E2" w:rsidP="00882E04">
      <w:pPr>
        <w:pStyle w:val="a1"/>
        <w:numPr>
          <w:ilvl w:val="0"/>
          <w:numId w:val="304"/>
        </w:numPr>
        <w:ind w:left="998" w:hanging="357"/>
        <w:rPr>
          <w:rFonts w:cs="Arial"/>
        </w:rPr>
      </w:pPr>
      <w:r w:rsidRPr="003452A8">
        <w:rPr>
          <w:rFonts w:cs="Arial"/>
        </w:rPr>
        <w:t xml:space="preserve">Ievadiet vai atlasiet meklēšanas kritērijus. Pieskarieties ikonai </w:t>
      </w:r>
      <w:r w:rsidRPr="003452A8">
        <w:rPr>
          <w:rFonts w:cs="Arial"/>
          <w:noProof/>
          <w:lang w:val="en-US"/>
        </w:rPr>
        <w:drawing>
          <wp:inline distT="0" distB="0" distL="0" distR="0" wp14:anchorId="5C13209C" wp14:editId="64D6E1C7">
            <wp:extent cx="147548" cy="72000"/>
            <wp:effectExtent l="0" t="0" r="5080" b="4445"/>
            <wp:docPr id="881363902" name="图片 8813639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3452A8">
        <w:rPr>
          <w:rFonts w:cs="Arial"/>
        </w:rPr>
        <w:t xml:space="preserve">, lai atvērtu atbilstošās kolonnas meklēšanas kritērijus; pieskarieties ikonai </w:t>
      </w:r>
      <w:r w:rsidRPr="003452A8">
        <w:rPr>
          <w:rFonts w:cs="Arial"/>
          <w:noProof/>
          <w:lang w:val="en-US"/>
        </w:rPr>
        <w:drawing>
          <wp:inline distT="0" distB="0" distL="0" distR="0" wp14:anchorId="22A078B8" wp14:editId="0143F421">
            <wp:extent cx="106556" cy="108000"/>
            <wp:effectExtent l="0" t="0" r="8255" b="6350"/>
            <wp:docPr id="74"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3452A8">
        <w:rPr>
          <w:rFonts w:cs="Arial"/>
        </w:rPr>
        <w:t xml:space="preserve">, lai ievadītu meklēšanas kritērijus; pieskarieties ikonai </w:t>
      </w:r>
      <w:r w:rsidRPr="003452A8">
        <w:rPr>
          <w:rFonts w:cs="Arial"/>
          <w:noProof/>
          <w:lang w:val="en-US"/>
        </w:rPr>
        <w:drawing>
          <wp:inline distT="0" distB="0" distL="0" distR="0" wp14:anchorId="26F93BD4" wp14:editId="42790371">
            <wp:extent cx="119167" cy="126000"/>
            <wp:effectExtent l="0" t="0" r="0" b="7620"/>
            <wp:docPr id="108" name="图片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3452A8">
        <w:rPr>
          <w:rFonts w:cs="Arial"/>
        </w:rPr>
        <w:t>, lai atlasītu datumu.</w:t>
      </w:r>
    </w:p>
    <w:p w14:paraId="05957F30" w14:textId="77777777" w:rsidR="00E548E2" w:rsidRPr="003452A8" w:rsidRDefault="00E548E2" w:rsidP="00E548E2">
      <w:pPr>
        <w:pStyle w:val="a1"/>
        <w:numPr>
          <w:ilvl w:val="0"/>
          <w:numId w:val="0"/>
        </w:numPr>
        <w:ind w:left="998"/>
        <w:rPr>
          <w:rFonts w:cs="Arial"/>
        </w:rPr>
      </w:pPr>
      <w:r w:rsidRPr="003452A8">
        <w:rPr>
          <w:rFonts w:cs="Arial"/>
        </w:rPr>
        <w:t xml:space="preserve">Ja nepieciešams, pieskarieties </w:t>
      </w:r>
      <w:r w:rsidRPr="003452A8">
        <w:rPr>
          <w:rFonts w:cs="Arial"/>
          <w:b/>
          <w:bCs/>
        </w:rPr>
        <w:t>Atiestatīt,</w:t>
      </w:r>
      <w:r w:rsidRPr="003452A8">
        <w:rPr>
          <w:rFonts w:cs="Arial"/>
        </w:rPr>
        <w:t xml:space="preserve"> lai atiestatītu meklēšanas kritērijus.</w:t>
      </w:r>
    </w:p>
    <w:p w14:paraId="533D1480" w14:textId="77777777" w:rsidR="00E548E2" w:rsidRPr="003452A8" w:rsidRDefault="00E548E2" w:rsidP="00882E04">
      <w:pPr>
        <w:pStyle w:val="a1"/>
        <w:numPr>
          <w:ilvl w:val="0"/>
          <w:numId w:val="304"/>
        </w:numPr>
        <w:ind w:left="998" w:hanging="357"/>
        <w:rPr>
          <w:rFonts w:cs="Arial"/>
        </w:rPr>
      </w:pPr>
      <w:r w:rsidRPr="003452A8">
        <w:rPr>
          <w:rFonts w:cs="Arial"/>
        </w:rPr>
        <w:t>Ekrānā tiek parādīti rezultāti atbilstoši meklēšanas kritērijiem.</w:t>
      </w:r>
    </w:p>
    <w:p w14:paraId="694857F3" w14:textId="77777777" w:rsidR="00E548E2" w:rsidRPr="003452A8" w:rsidRDefault="00E548E2" w:rsidP="00882E04">
      <w:pPr>
        <w:pStyle w:val="aa"/>
        <w:widowControl w:val="0"/>
        <w:numPr>
          <w:ilvl w:val="0"/>
          <w:numId w:val="274"/>
        </w:numPr>
        <w:spacing w:beforeLines="20" w:before="62" w:afterLines="20" w:after="62"/>
        <w:ind w:left="641" w:hanging="357"/>
        <w:rPr>
          <w:rFonts w:cs="Arial"/>
          <w:b/>
        </w:rPr>
      </w:pPr>
      <w:r w:rsidRPr="003452A8">
        <w:rPr>
          <w:rFonts w:cs="Arial"/>
          <w:b/>
        </w:rPr>
        <w:t>Lai skatītu un rediģētu remontdarbnīcas informācija</w:t>
      </w:r>
    </w:p>
    <w:p w14:paraId="1763033C" w14:textId="77777777" w:rsidR="00E548E2" w:rsidRPr="003452A8" w:rsidRDefault="00E548E2" w:rsidP="00882E04">
      <w:pPr>
        <w:pStyle w:val="a1"/>
        <w:numPr>
          <w:ilvl w:val="0"/>
          <w:numId w:val="305"/>
        </w:numPr>
        <w:ind w:left="998" w:hanging="357"/>
        <w:rPr>
          <w:rFonts w:cs="Arial"/>
        </w:rPr>
      </w:pPr>
      <w:r w:rsidRPr="003452A8">
        <w:rPr>
          <w:rFonts w:cs="Arial"/>
        </w:rPr>
        <w:t xml:space="preserve">Pieskarieties vienumam </w:t>
      </w:r>
      <w:r w:rsidRPr="003452A8">
        <w:rPr>
          <w:rFonts w:cs="Arial"/>
          <w:b/>
          <w:bCs/>
        </w:rPr>
        <w:t>“Darbnīcas informācija”,</w:t>
      </w:r>
      <w:r w:rsidRPr="003452A8">
        <w:rPr>
          <w:rFonts w:cs="Arial"/>
        </w:rPr>
        <w:t xml:space="preserve"> lai atvērtu darbnīcas informācijas ekrānu.</w:t>
      </w:r>
    </w:p>
    <w:p w14:paraId="4C7FD53C" w14:textId="77777777" w:rsidR="00E548E2" w:rsidRPr="003452A8" w:rsidRDefault="00E548E2" w:rsidP="00882E04">
      <w:pPr>
        <w:pStyle w:val="a1"/>
        <w:numPr>
          <w:ilvl w:val="0"/>
          <w:numId w:val="305"/>
        </w:numPr>
        <w:ind w:left="998" w:hanging="357"/>
        <w:rPr>
          <w:rFonts w:cs="Arial"/>
        </w:rPr>
      </w:pPr>
      <w:r w:rsidRPr="003452A8">
        <w:rPr>
          <w:rFonts w:cs="Arial"/>
        </w:rPr>
        <w:t xml:space="preserve">Pieskarieties ikonai </w:t>
      </w:r>
      <w:r w:rsidRPr="003452A8">
        <w:rPr>
          <w:rFonts w:cs="Arial"/>
          <w:noProof/>
          <w:lang w:val="en-US"/>
        </w:rPr>
        <w:drawing>
          <wp:inline distT="0" distB="0" distL="0" distR="0" wp14:anchorId="3785D9B6" wp14:editId="24FDDA35">
            <wp:extent cx="112495" cy="115200"/>
            <wp:effectExtent l="0" t="0" r="1905" b="0"/>
            <wp:docPr id="114" name="图片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6" cstate="print">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3452A8">
        <w:rPr>
          <w:rFonts w:cs="Arial"/>
        </w:rPr>
        <w:t>, lai skatītu remontdarbnīcas informāciju, tostarp pamatinformāciju un ierīces informāciju.</w:t>
      </w:r>
    </w:p>
    <w:p w14:paraId="5F2440BA" w14:textId="77777777" w:rsidR="00E548E2" w:rsidRPr="003452A8" w:rsidRDefault="00E548E2" w:rsidP="00882E04">
      <w:pPr>
        <w:pStyle w:val="a1"/>
        <w:numPr>
          <w:ilvl w:val="0"/>
          <w:numId w:val="305"/>
        </w:numPr>
        <w:ind w:left="998" w:hanging="357"/>
        <w:rPr>
          <w:rFonts w:cs="Arial"/>
        </w:rPr>
      </w:pPr>
      <w:r w:rsidRPr="003452A8">
        <w:rPr>
          <w:rFonts w:cs="Arial"/>
        </w:rPr>
        <w:lastRenderedPageBreak/>
        <w:t xml:space="preserve">Pieskarieties </w:t>
      </w:r>
      <w:r w:rsidRPr="003452A8">
        <w:rPr>
          <w:rFonts w:cs="Arial"/>
          <w:b/>
          <w:bCs/>
        </w:rPr>
        <w:t>vienumam “Rediģēt”,</w:t>
      </w:r>
      <w:r w:rsidRPr="003452A8">
        <w:rPr>
          <w:rFonts w:cs="Arial"/>
        </w:rPr>
        <w:t xml:space="preserve"> lai rediģētu remontdarbnīcas informāciju. Vai arī pieskarieties ikonai </w:t>
      </w:r>
      <w:r w:rsidRPr="003452A8">
        <w:rPr>
          <w:rFonts w:cs="Arial"/>
          <w:noProof/>
          <w:lang w:val="en-US"/>
        </w:rPr>
        <w:drawing>
          <wp:inline distT="0" distB="0" distL="0" distR="0" wp14:anchorId="39A8FAD9" wp14:editId="22AC1746">
            <wp:extent cx="119454" cy="126000"/>
            <wp:effectExtent l="0" t="0" r="0" b="7620"/>
            <wp:docPr id="121" name="图片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8"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3452A8">
        <w:rPr>
          <w:rFonts w:cs="Arial"/>
        </w:rPr>
        <w:t xml:space="preserve"> darbnīcas informācijas ekrānā.</w:t>
      </w:r>
    </w:p>
    <w:p w14:paraId="0CD408EC" w14:textId="77777777" w:rsidR="00E548E2" w:rsidRPr="003452A8" w:rsidRDefault="00E548E2" w:rsidP="00E548E2">
      <w:pPr>
        <w:pStyle w:val="a1"/>
        <w:numPr>
          <w:ilvl w:val="0"/>
          <w:numId w:val="0"/>
        </w:numPr>
        <w:ind w:left="998"/>
        <w:rPr>
          <w:rFonts w:cs="Arial"/>
        </w:rPr>
      </w:pPr>
      <w:r w:rsidRPr="003452A8">
        <w:rPr>
          <w:rFonts w:cs="Arial"/>
        </w:rPr>
        <w:t xml:space="preserve">Ja nepieciešams pievienot vairāk ierīces informācijas, pieskarieties </w:t>
      </w:r>
      <w:r w:rsidRPr="003452A8">
        <w:rPr>
          <w:rFonts w:cs="Arial"/>
          <w:b/>
          <w:bCs/>
        </w:rPr>
        <w:t>Pievienot.</w:t>
      </w:r>
    </w:p>
    <w:p w14:paraId="3D67080C" w14:textId="77777777" w:rsidR="00E548E2" w:rsidRPr="003452A8" w:rsidRDefault="00E548E2" w:rsidP="00882E04">
      <w:pPr>
        <w:pStyle w:val="a1"/>
        <w:numPr>
          <w:ilvl w:val="0"/>
          <w:numId w:val="305"/>
        </w:numPr>
        <w:ind w:left="998" w:hanging="357"/>
        <w:rPr>
          <w:rFonts w:cs="Arial"/>
        </w:rPr>
      </w:pPr>
      <w:r w:rsidRPr="003452A8">
        <w:rPr>
          <w:rFonts w:cs="Arial"/>
        </w:rPr>
        <w:t xml:space="preserve">Pieskarieties pogai </w:t>
      </w:r>
      <w:r w:rsidRPr="003452A8">
        <w:rPr>
          <w:rFonts w:cs="Arial"/>
          <w:b/>
          <w:bCs/>
        </w:rPr>
        <w:t>Saglabāt,</w:t>
      </w:r>
      <w:r w:rsidRPr="003452A8">
        <w:rPr>
          <w:rFonts w:cs="Arial"/>
        </w:rPr>
        <w:t xml:space="preserve"> lai saglabātu informāciju.</w:t>
      </w:r>
    </w:p>
    <w:p w14:paraId="34AC84AF" w14:textId="77777777" w:rsidR="00E548E2" w:rsidRPr="003452A8" w:rsidRDefault="00E548E2" w:rsidP="00882E04">
      <w:pPr>
        <w:pStyle w:val="aa"/>
        <w:widowControl w:val="0"/>
        <w:numPr>
          <w:ilvl w:val="0"/>
          <w:numId w:val="274"/>
        </w:numPr>
        <w:spacing w:beforeLines="20" w:before="62" w:afterLines="20" w:after="62"/>
        <w:ind w:left="641" w:hanging="357"/>
        <w:rPr>
          <w:rFonts w:cs="Arial"/>
          <w:b/>
        </w:rPr>
      </w:pPr>
      <w:r w:rsidRPr="003452A8">
        <w:rPr>
          <w:rFonts w:cs="Arial"/>
          <w:b/>
        </w:rPr>
        <w:t>Lai dzēstu remontdarbnīcas informāciju</w:t>
      </w:r>
    </w:p>
    <w:p w14:paraId="596AFC9F" w14:textId="77777777" w:rsidR="00E548E2" w:rsidRPr="003452A8" w:rsidRDefault="00E548E2" w:rsidP="00882E04">
      <w:pPr>
        <w:pStyle w:val="a1"/>
        <w:numPr>
          <w:ilvl w:val="0"/>
          <w:numId w:val="306"/>
        </w:numPr>
        <w:ind w:left="998" w:hanging="357"/>
        <w:rPr>
          <w:rFonts w:cs="Arial"/>
        </w:rPr>
      </w:pPr>
      <w:r w:rsidRPr="003452A8">
        <w:rPr>
          <w:rFonts w:cs="Arial"/>
        </w:rPr>
        <w:t xml:space="preserve">Pieskarieties vienumam </w:t>
      </w:r>
      <w:r w:rsidRPr="003452A8">
        <w:rPr>
          <w:rFonts w:cs="Arial"/>
          <w:b/>
          <w:bCs/>
        </w:rPr>
        <w:t>“Darbnīcas informācija”,</w:t>
      </w:r>
      <w:r w:rsidRPr="003452A8">
        <w:rPr>
          <w:rFonts w:cs="Arial"/>
        </w:rPr>
        <w:t xml:space="preserve"> lai atvērtu darbnīcas informācijas ekrānu.</w:t>
      </w:r>
    </w:p>
    <w:p w14:paraId="786A51CD" w14:textId="77777777" w:rsidR="00E548E2" w:rsidRPr="003452A8" w:rsidRDefault="00E548E2" w:rsidP="00882E04">
      <w:pPr>
        <w:pStyle w:val="a1"/>
        <w:numPr>
          <w:ilvl w:val="0"/>
          <w:numId w:val="306"/>
        </w:numPr>
        <w:ind w:left="998" w:hanging="357"/>
        <w:rPr>
          <w:rFonts w:cs="Arial"/>
        </w:rPr>
      </w:pPr>
      <w:r w:rsidRPr="003452A8">
        <w:rPr>
          <w:rFonts w:cs="Arial"/>
        </w:rPr>
        <w:t xml:space="preserve">Pieskarieties ikonai </w:t>
      </w:r>
      <w:r w:rsidRPr="003452A8">
        <w:rPr>
          <w:rFonts w:cs="Arial"/>
          <w:noProof/>
          <w:lang w:val="en-US"/>
        </w:rPr>
        <w:drawing>
          <wp:inline distT="0" distB="0" distL="0" distR="0" wp14:anchorId="3F059400" wp14:editId="540B86FC">
            <wp:extent cx="95879" cy="108000"/>
            <wp:effectExtent l="0" t="0" r="0" b="6350"/>
            <wp:docPr id="123" name="图片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3452A8">
        <w:rPr>
          <w:rFonts w:cs="Arial"/>
        </w:rPr>
        <w:t xml:space="preserve"> un pieskarieties </w:t>
      </w:r>
      <w:r w:rsidRPr="003452A8">
        <w:rPr>
          <w:rFonts w:cs="Arial"/>
          <w:b/>
          <w:bCs/>
        </w:rPr>
        <w:t>Apstiprināt,</w:t>
      </w:r>
      <w:r w:rsidRPr="003452A8">
        <w:rPr>
          <w:rFonts w:cs="Arial"/>
        </w:rPr>
        <w:t xml:space="preserve"> lai dzēstu remontdarbnīcas informāciju.</w:t>
      </w:r>
    </w:p>
    <w:p w14:paraId="21D110D9" w14:textId="77777777" w:rsidR="00E548E2" w:rsidRPr="003452A8" w:rsidRDefault="00E548E2" w:rsidP="00882E04">
      <w:pPr>
        <w:pStyle w:val="aa"/>
        <w:widowControl w:val="0"/>
        <w:numPr>
          <w:ilvl w:val="0"/>
          <w:numId w:val="274"/>
        </w:numPr>
        <w:spacing w:beforeLines="20" w:before="62" w:afterLines="20" w:after="62"/>
        <w:ind w:left="641" w:hanging="357"/>
        <w:rPr>
          <w:rFonts w:cs="Arial"/>
          <w:b/>
        </w:rPr>
      </w:pPr>
      <w:r w:rsidRPr="003452A8">
        <w:rPr>
          <w:rFonts w:cs="Arial"/>
          <w:b/>
        </w:rPr>
        <w:t>Lai sinhronizētu remontdarbnīcas informāciju</w:t>
      </w:r>
    </w:p>
    <w:p w14:paraId="6C80138B" w14:textId="77777777" w:rsidR="00E548E2" w:rsidRPr="003452A8" w:rsidRDefault="00E548E2" w:rsidP="00882E04">
      <w:pPr>
        <w:pStyle w:val="a1"/>
        <w:numPr>
          <w:ilvl w:val="0"/>
          <w:numId w:val="307"/>
        </w:numPr>
        <w:ind w:left="998" w:hanging="357"/>
        <w:rPr>
          <w:rFonts w:cs="Arial"/>
          <w:snapToGrid/>
        </w:rPr>
      </w:pPr>
      <w:r w:rsidRPr="003452A8">
        <w:rPr>
          <w:rFonts w:cs="Arial"/>
        </w:rPr>
        <w:t xml:space="preserve">Pieskarieties vienumam </w:t>
      </w:r>
      <w:r w:rsidRPr="003452A8">
        <w:rPr>
          <w:rFonts w:cs="Arial"/>
          <w:b/>
          <w:bCs/>
        </w:rPr>
        <w:t>“Darbnīcas informācija”,</w:t>
      </w:r>
      <w:r w:rsidRPr="003452A8">
        <w:rPr>
          <w:rFonts w:cs="Arial"/>
        </w:rPr>
        <w:t xml:space="preserve"> lai atvērtu darbnīcas informācijas ekrānu.</w:t>
      </w:r>
    </w:p>
    <w:p w14:paraId="087ABCFA" w14:textId="77777777" w:rsidR="00E548E2" w:rsidRPr="003452A8" w:rsidRDefault="00E548E2" w:rsidP="00882E04">
      <w:pPr>
        <w:pStyle w:val="a1"/>
        <w:numPr>
          <w:ilvl w:val="0"/>
          <w:numId w:val="307"/>
        </w:numPr>
        <w:ind w:left="998" w:hanging="357"/>
        <w:rPr>
          <w:rFonts w:cs="Arial"/>
          <w:snapToGrid/>
        </w:rPr>
      </w:pPr>
      <w:r w:rsidRPr="003452A8">
        <w:rPr>
          <w:rFonts w:cs="Arial"/>
        </w:rPr>
        <w:t xml:space="preserve">Pieskarieties ikonai </w:t>
      </w:r>
      <w:r w:rsidRPr="003452A8">
        <w:rPr>
          <w:rFonts w:cs="Arial"/>
          <w:noProof/>
          <w:lang w:val="en-US"/>
        </w:rPr>
        <w:drawing>
          <wp:inline distT="0" distB="0" distL="0" distR="0" wp14:anchorId="59465A38" wp14:editId="7B000D07">
            <wp:extent cx="145583" cy="108000"/>
            <wp:effectExtent l="0" t="0" r="6985" b="6350"/>
            <wp:docPr id="124" name="图片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8" cstate="print">
                      <a:extLst>
                        <a:ext uri="{28A0092B-C50C-407E-A947-70E740481C1C}">
                          <a14:useLocalDpi xmlns:a14="http://schemas.microsoft.com/office/drawing/2010/main" val="0"/>
                        </a:ext>
                      </a:extLst>
                    </a:blip>
                    <a:srcRect/>
                    <a:stretch>
                      <a:fillRect/>
                    </a:stretch>
                  </pic:blipFill>
                  <pic:spPr bwMode="auto">
                    <a:xfrm>
                      <a:off x="0" y="0"/>
                      <a:ext cx="145583" cy="108000"/>
                    </a:xfrm>
                    <a:prstGeom prst="rect">
                      <a:avLst/>
                    </a:prstGeom>
                    <a:noFill/>
                    <a:ln>
                      <a:noFill/>
                    </a:ln>
                  </pic:spPr>
                </pic:pic>
              </a:graphicData>
            </a:graphic>
          </wp:inline>
        </w:drawing>
      </w:r>
      <w:r w:rsidRPr="003452A8">
        <w:rPr>
          <w:rFonts w:cs="Arial"/>
        </w:rPr>
        <w:t xml:space="preserve"> un pieskarieties </w:t>
      </w:r>
      <w:r w:rsidRPr="003452A8">
        <w:rPr>
          <w:rFonts w:cs="Arial"/>
          <w:b/>
          <w:bCs/>
        </w:rPr>
        <w:t>Apstiprināt,</w:t>
      </w:r>
      <w:r w:rsidRPr="003452A8">
        <w:rPr>
          <w:rFonts w:cs="Arial"/>
        </w:rPr>
        <w:t xml:space="preserve"> lai sinhronizētu remontdarbnīcas informāciju ar visām ierīcēm, kas saistītas ar šo remontdarbnīcu.</w:t>
      </w:r>
    </w:p>
    <w:p w14:paraId="67B07180" w14:textId="77777777" w:rsidR="00E548E2" w:rsidRPr="003452A8" w:rsidRDefault="00E548E2" w:rsidP="00E548E2">
      <w:pPr>
        <w:pStyle w:val="20"/>
        <w:spacing w:before="312" w:after="156"/>
        <w:rPr>
          <w:rFonts w:cs="Arial"/>
        </w:rPr>
      </w:pPr>
      <w:bookmarkStart w:id="398" w:name="_Toc199410317"/>
      <w:r w:rsidRPr="003452A8">
        <w:rPr>
          <w:rFonts w:cs="Arial"/>
        </w:rPr>
        <w:t xml:space="preserve"> </w:t>
      </w:r>
      <w:bookmarkStart w:id="399" w:name="_Toc199938949"/>
      <w:bookmarkStart w:id="400" w:name="_Toc204185575"/>
      <w:r w:rsidRPr="003452A8">
        <w:rPr>
          <w:rFonts w:cs="Arial"/>
        </w:rPr>
        <w:t>Datu dublēšana</w:t>
      </w:r>
      <w:bookmarkEnd w:id="398"/>
      <w:bookmarkEnd w:id="399"/>
      <w:bookmarkEnd w:id="400"/>
    </w:p>
    <w:p w14:paraId="76FF1B8E" w14:textId="77777777" w:rsidR="00E548E2" w:rsidRPr="003452A8" w:rsidRDefault="00E548E2" w:rsidP="00E548E2">
      <w:pPr>
        <w:spacing w:before="156" w:after="156"/>
        <w:rPr>
          <w:rFonts w:cs="Arial"/>
        </w:rPr>
      </w:pPr>
      <w:r w:rsidRPr="003452A8">
        <w:rPr>
          <w:rFonts w:cs="Arial"/>
        </w:rPr>
        <w:t>Datu dublēšana ļauj dublēt jūsu MaxiSys planšetdatora datus Autel Cloud mākonī. Ja ierīce tiek pazaudēta, bojāta vai arī tā ir jānomaina, varat viegli lejupielādēt saglabātos datus, kas ir dublēti Autel Cloud, izmantojot planšetdatoru, lai izvairītos no datu zuduma.</w:t>
      </w:r>
    </w:p>
    <w:p w14:paraId="33D1118B" w14:textId="004265AF" w:rsidR="00E548E2" w:rsidRPr="003452A8" w:rsidRDefault="003452A8" w:rsidP="00E548E2">
      <w:pPr>
        <w:pStyle w:val="aff"/>
        <w:snapToGrid w:val="0"/>
        <w:spacing w:before="156" w:afterLines="0" w:after="0" w:line="360" w:lineRule="auto"/>
        <w:ind w:left="284"/>
        <w:jc w:val="center"/>
        <w:rPr>
          <w:rFonts w:ascii="Arial" w:hAnsi="Arial" w:cs="Arial"/>
        </w:rPr>
      </w:pPr>
      <w:r w:rsidRPr="003452A8">
        <w:rPr>
          <w:rFonts w:ascii="Arial" w:hAnsi="Arial" w:cs="Arial"/>
          <w:noProof/>
          <w:lang w:val="en-US"/>
        </w:rPr>
        <w:drawing>
          <wp:inline distT="0" distB="0" distL="0" distR="0" wp14:anchorId="0E438E05" wp14:editId="50AC0612">
            <wp:extent cx="3293092" cy="1944000"/>
            <wp:effectExtent l="0" t="0" r="3175" b="0"/>
            <wp:docPr id="222" name="图片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29" cstate="print">
                      <a:extLst>
                        <a:ext uri="{28A0092B-C50C-407E-A947-70E740481C1C}">
                          <a14:useLocalDpi xmlns:a14="http://schemas.microsoft.com/office/drawing/2010/main" val="0"/>
                        </a:ext>
                      </a:extLst>
                    </a:blip>
                    <a:srcRect/>
                    <a:stretch>
                      <a:fillRect/>
                    </a:stretch>
                  </pic:blipFill>
                  <pic:spPr bwMode="auto">
                    <a:xfrm>
                      <a:off x="0" y="0"/>
                      <a:ext cx="3293092" cy="1944000"/>
                    </a:xfrm>
                    <a:prstGeom prst="rect">
                      <a:avLst/>
                    </a:prstGeom>
                    <a:noFill/>
                    <a:ln>
                      <a:noFill/>
                    </a:ln>
                  </pic:spPr>
                </pic:pic>
              </a:graphicData>
            </a:graphic>
          </wp:inline>
        </w:drawing>
      </w:r>
    </w:p>
    <w:p w14:paraId="769ADE2E" w14:textId="7B4EAD56" w:rsidR="00E548E2" w:rsidRPr="003452A8" w:rsidRDefault="00E548E2" w:rsidP="00E548E2">
      <w:pPr>
        <w:pStyle w:val="ab"/>
        <w:spacing w:beforeLines="0" w:before="0" w:after="156"/>
        <w:rPr>
          <w:rFonts w:cs="Arial"/>
        </w:rPr>
      </w:pPr>
      <w:r w:rsidRPr="003452A8">
        <w:rPr>
          <w:rFonts w:cs="Arial"/>
        </w:rPr>
        <w:t>Attēls 1</w:t>
      </w:r>
      <w:r w:rsidR="001E600C" w:rsidRPr="003452A8">
        <w:rPr>
          <w:rFonts w:cs="Arial"/>
        </w:rPr>
        <w:t>0</w:t>
      </w:r>
      <w:r w:rsidRPr="003452A8">
        <w:rPr>
          <w:rFonts w:cs="Arial"/>
        </w:rPr>
        <w:t>-10</w:t>
      </w:r>
      <w:r w:rsidRPr="003452A8">
        <w:rPr>
          <w:rFonts w:cs="Arial"/>
          <w:noProof/>
        </w:rPr>
        <w:t xml:space="preserve"> </w:t>
      </w:r>
      <w:r w:rsidRPr="003452A8">
        <w:rPr>
          <w:rFonts w:cs="Arial"/>
          <w:i/>
          <w:iCs/>
        </w:rPr>
        <w:t>Datu dublēšanas ekrāns</w:t>
      </w:r>
    </w:p>
    <w:p w14:paraId="2E4A7F00" w14:textId="77777777" w:rsidR="00E548E2" w:rsidRPr="003452A8" w:rsidRDefault="00E548E2" w:rsidP="00882E04">
      <w:pPr>
        <w:pStyle w:val="aa"/>
        <w:widowControl w:val="0"/>
        <w:numPr>
          <w:ilvl w:val="0"/>
          <w:numId w:val="274"/>
        </w:numPr>
        <w:spacing w:beforeLines="20" w:before="62" w:afterLines="20" w:after="62"/>
        <w:ind w:left="641" w:hanging="357"/>
        <w:rPr>
          <w:rFonts w:cs="Arial"/>
          <w:b/>
        </w:rPr>
      </w:pPr>
      <w:r w:rsidRPr="003452A8">
        <w:rPr>
          <w:rFonts w:cs="Arial"/>
          <w:b/>
        </w:rPr>
        <w:t>Lai meklētu dublējuma datus</w:t>
      </w:r>
    </w:p>
    <w:p w14:paraId="7AF6F93D" w14:textId="77777777" w:rsidR="00E548E2" w:rsidRPr="003452A8" w:rsidRDefault="00E548E2" w:rsidP="00882E04">
      <w:pPr>
        <w:pStyle w:val="a1"/>
        <w:numPr>
          <w:ilvl w:val="0"/>
          <w:numId w:val="308"/>
        </w:numPr>
        <w:ind w:left="998" w:hanging="357"/>
        <w:rPr>
          <w:rFonts w:cs="Arial"/>
        </w:rPr>
      </w:pPr>
      <w:r w:rsidRPr="003452A8">
        <w:rPr>
          <w:rFonts w:cs="Arial"/>
        </w:rPr>
        <w:t xml:space="preserve">Pieskarieties </w:t>
      </w:r>
      <w:r w:rsidRPr="003452A8">
        <w:rPr>
          <w:rFonts w:cs="Arial"/>
          <w:b/>
          <w:bCs/>
        </w:rPr>
        <w:t>Datu dublēšana,</w:t>
      </w:r>
      <w:r w:rsidRPr="003452A8">
        <w:rPr>
          <w:rFonts w:cs="Arial"/>
        </w:rPr>
        <w:t xml:space="preserve"> lai atvērtu datu dublēšanas ekrānu.</w:t>
      </w:r>
    </w:p>
    <w:p w14:paraId="6FC49BFB" w14:textId="77777777" w:rsidR="00E548E2" w:rsidRPr="003452A8" w:rsidRDefault="00E548E2" w:rsidP="00882E04">
      <w:pPr>
        <w:pStyle w:val="a1"/>
        <w:numPr>
          <w:ilvl w:val="0"/>
          <w:numId w:val="308"/>
        </w:numPr>
        <w:ind w:left="998" w:hanging="357"/>
        <w:rPr>
          <w:rFonts w:cs="Arial"/>
        </w:rPr>
      </w:pPr>
      <w:r w:rsidRPr="003452A8">
        <w:rPr>
          <w:rFonts w:cs="Arial"/>
        </w:rPr>
        <w:lastRenderedPageBreak/>
        <w:t xml:space="preserve">Ievadiet vai atlasiet meklēšanas kritērijus. Pieskarieties ikonai </w:t>
      </w:r>
      <w:r w:rsidRPr="003452A8">
        <w:rPr>
          <w:rFonts w:cs="Arial"/>
          <w:noProof/>
          <w:lang w:val="en-US"/>
        </w:rPr>
        <w:drawing>
          <wp:inline distT="0" distB="0" distL="0" distR="0" wp14:anchorId="51562274" wp14:editId="70749D05">
            <wp:extent cx="147548" cy="72000"/>
            <wp:effectExtent l="0" t="0" r="5080" b="4445"/>
            <wp:docPr id="135" name="图片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3452A8">
        <w:rPr>
          <w:rFonts w:cs="Arial"/>
        </w:rPr>
        <w:t xml:space="preserve">, lai atvērtu atbilstošās kolonnas meklēšanas kritērijus; pieskarieties ikonai </w:t>
      </w:r>
      <w:r w:rsidRPr="003452A8">
        <w:rPr>
          <w:rFonts w:cs="Arial"/>
          <w:noProof/>
          <w:lang w:val="en-US"/>
        </w:rPr>
        <w:drawing>
          <wp:inline distT="0" distB="0" distL="0" distR="0" wp14:anchorId="44B8C3B3" wp14:editId="7F387FAB">
            <wp:extent cx="106556" cy="108000"/>
            <wp:effectExtent l="0" t="0" r="8255" b="6350"/>
            <wp:docPr id="136" name="图片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3452A8">
        <w:rPr>
          <w:rFonts w:cs="Arial"/>
        </w:rPr>
        <w:t xml:space="preserve">, lai ievadītu meklēšanas kritērijus; pieskarieties ikonai </w:t>
      </w:r>
      <w:r w:rsidRPr="003452A8">
        <w:rPr>
          <w:rFonts w:cs="Arial"/>
          <w:noProof/>
          <w:lang w:val="en-US"/>
        </w:rPr>
        <w:drawing>
          <wp:inline distT="0" distB="0" distL="0" distR="0" wp14:anchorId="3586B490" wp14:editId="0BC9D274">
            <wp:extent cx="119167" cy="126000"/>
            <wp:effectExtent l="0" t="0" r="0" b="7620"/>
            <wp:docPr id="137" name="图片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3452A8">
        <w:rPr>
          <w:rFonts w:cs="Arial"/>
        </w:rPr>
        <w:t>, lai atlasītu datumu.</w:t>
      </w:r>
    </w:p>
    <w:p w14:paraId="64A0F214" w14:textId="77777777" w:rsidR="00E548E2" w:rsidRPr="003452A8" w:rsidRDefault="00E548E2" w:rsidP="00E548E2">
      <w:pPr>
        <w:pStyle w:val="a1"/>
        <w:numPr>
          <w:ilvl w:val="0"/>
          <w:numId w:val="0"/>
        </w:numPr>
        <w:ind w:left="998"/>
        <w:rPr>
          <w:rFonts w:cs="Arial"/>
        </w:rPr>
      </w:pPr>
      <w:r w:rsidRPr="003452A8">
        <w:rPr>
          <w:rFonts w:cs="Arial"/>
        </w:rPr>
        <w:t xml:space="preserve">Ja nepieciešams, pieskarieties </w:t>
      </w:r>
      <w:r w:rsidRPr="003452A8">
        <w:rPr>
          <w:rFonts w:cs="Arial"/>
          <w:b/>
          <w:bCs/>
        </w:rPr>
        <w:t>Atiestatīt,</w:t>
      </w:r>
      <w:r w:rsidRPr="003452A8">
        <w:rPr>
          <w:rFonts w:cs="Arial"/>
        </w:rPr>
        <w:t xml:space="preserve"> lai atiestatītu meklēšanas kritērijus.</w:t>
      </w:r>
    </w:p>
    <w:p w14:paraId="0D73D9E3" w14:textId="77777777" w:rsidR="00E548E2" w:rsidRPr="003452A8" w:rsidRDefault="00E548E2" w:rsidP="00882E04">
      <w:pPr>
        <w:pStyle w:val="a1"/>
        <w:numPr>
          <w:ilvl w:val="0"/>
          <w:numId w:val="308"/>
        </w:numPr>
        <w:ind w:left="998" w:hanging="357"/>
        <w:rPr>
          <w:rFonts w:cs="Arial"/>
        </w:rPr>
      </w:pPr>
      <w:r w:rsidRPr="003452A8">
        <w:rPr>
          <w:rFonts w:cs="Arial"/>
        </w:rPr>
        <w:t>Ekrānā tiek parādīti rezultāti atbilstoši meklēšanas kritērijiem.</w:t>
      </w:r>
    </w:p>
    <w:p w14:paraId="307A8D2B" w14:textId="77777777" w:rsidR="00E548E2" w:rsidRPr="003452A8" w:rsidRDefault="00E548E2" w:rsidP="00882E04">
      <w:pPr>
        <w:pStyle w:val="aa"/>
        <w:widowControl w:val="0"/>
        <w:numPr>
          <w:ilvl w:val="0"/>
          <w:numId w:val="274"/>
        </w:numPr>
        <w:spacing w:beforeLines="20" w:before="62" w:afterLines="20" w:after="62"/>
        <w:ind w:left="641" w:hanging="357"/>
        <w:rPr>
          <w:rFonts w:cs="Arial"/>
          <w:b/>
        </w:rPr>
      </w:pPr>
      <w:r w:rsidRPr="003452A8">
        <w:rPr>
          <w:rFonts w:cs="Arial"/>
          <w:b/>
        </w:rPr>
        <w:t>Lai dzēstu dublējuma datus</w:t>
      </w:r>
    </w:p>
    <w:p w14:paraId="68866AD5" w14:textId="77777777" w:rsidR="00E548E2" w:rsidRPr="003452A8" w:rsidRDefault="00E548E2" w:rsidP="00882E04">
      <w:pPr>
        <w:pStyle w:val="a1"/>
        <w:numPr>
          <w:ilvl w:val="0"/>
          <w:numId w:val="309"/>
        </w:numPr>
        <w:ind w:left="998" w:hanging="357"/>
        <w:rPr>
          <w:rFonts w:cs="Arial"/>
        </w:rPr>
      </w:pPr>
      <w:r w:rsidRPr="003452A8">
        <w:rPr>
          <w:rFonts w:cs="Arial"/>
        </w:rPr>
        <w:t xml:space="preserve">Pieskarieties </w:t>
      </w:r>
      <w:r w:rsidRPr="003452A8">
        <w:rPr>
          <w:rFonts w:cs="Arial"/>
          <w:b/>
          <w:bCs/>
        </w:rPr>
        <w:t>Datu dublēšana,</w:t>
      </w:r>
      <w:r w:rsidRPr="003452A8">
        <w:rPr>
          <w:rFonts w:cs="Arial"/>
        </w:rPr>
        <w:t xml:space="preserve"> lai atvērtu datu dublēšanas ekrānu.</w:t>
      </w:r>
    </w:p>
    <w:p w14:paraId="07BD60C6" w14:textId="77777777" w:rsidR="00E548E2" w:rsidRPr="003452A8" w:rsidRDefault="00E548E2" w:rsidP="00882E04">
      <w:pPr>
        <w:pStyle w:val="a1"/>
        <w:numPr>
          <w:ilvl w:val="0"/>
          <w:numId w:val="309"/>
        </w:numPr>
        <w:ind w:left="998" w:hanging="357"/>
        <w:rPr>
          <w:rFonts w:cs="Arial"/>
        </w:rPr>
      </w:pPr>
      <w:r w:rsidRPr="003452A8">
        <w:rPr>
          <w:rFonts w:cs="Arial"/>
        </w:rPr>
        <w:t xml:space="preserve">Pieskarieties ikonai </w:t>
      </w:r>
      <w:r w:rsidRPr="003452A8">
        <w:rPr>
          <w:rFonts w:cs="Arial"/>
          <w:noProof/>
          <w:lang w:val="en-US"/>
        </w:rPr>
        <w:drawing>
          <wp:inline distT="0" distB="0" distL="0" distR="0" wp14:anchorId="589B7352" wp14:editId="5EA4000E">
            <wp:extent cx="95879" cy="108000"/>
            <wp:effectExtent l="0" t="0" r="0" b="6350"/>
            <wp:docPr id="140" name="图片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3452A8">
        <w:rPr>
          <w:rFonts w:cs="Arial"/>
        </w:rPr>
        <w:t xml:space="preserve"> un pieskarieties </w:t>
      </w:r>
      <w:r w:rsidRPr="003452A8">
        <w:rPr>
          <w:rFonts w:cs="Arial"/>
          <w:b/>
          <w:bCs/>
        </w:rPr>
        <w:t>Apstiprināt,</w:t>
      </w:r>
      <w:r w:rsidRPr="003452A8">
        <w:rPr>
          <w:rFonts w:cs="Arial"/>
        </w:rPr>
        <w:t xml:space="preserve"> lai dzēstu dublējuma datus.</w:t>
      </w:r>
    </w:p>
    <w:p w14:paraId="63403222" w14:textId="77777777" w:rsidR="00E548E2" w:rsidRPr="003452A8" w:rsidRDefault="00E548E2" w:rsidP="00E548E2">
      <w:pPr>
        <w:pStyle w:val="BodytextUserManual"/>
        <w:spacing w:before="156" w:after="156"/>
        <w:ind w:left="0"/>
      </w:pPr>
    </w:p>
    <w:p w14:paraId="0674F1CF" w14:textId="77777777" w:rsidR="00787F6D" w:rsidRPr="003452A8" w:rsidRDefault="00787F6D" w:rsidP="00787F6D">
      <w:pPr>
        <w:pStyle w:val="12"/>
        <w:spacing w:before="312" w:after="312"/>
        <w:ind w:left="792" w:hanging="792"/>
      </w:pPr>
      <w:bookmarkStart w:id="401" w:name="_Ref159830975"/>
      <w:bookmarkStart w:id="402" w:name="_Toc195792274"/>
      <w:bookmarkStart w:id="403" w:name="_Ref118313731"/>
      <w:bookmarkStart w:id="404" w:name="_Ref118313733"/>
      <w:bookmarkStart w:id="405" w:name="_Ref118314351"/>
      <w:bookmarkStart w:id="406" w:name="_Ref118314354"/>
      <w:bookmarkStart w:id="407" w:name="_Toc159436361"/>
      <w:bookmarkStart w:id="408" w:name="_Toc204185576"/>
      <w:r w:rsidRPr="003452A8">
        <w:lastRenderedPageBreak/>
        <w:t>Akumulatora tests</w:t>
      </w:r>
      <w:bookmarkEnd w:id="401"/>
      <w:bookmarkEnd w:id="402"/>
      <w:bookmarkEnd w:id="408"/>
    </w:p>
    <w:p w14:paraId="4F6D3E7B" w14:textId="77777777" w:rsidR="00787F6D" w:rsidRPr="003452A8" w:rsidRDefault="00787F6D" w:rsidP="00787F6D">
      <w:pPr>
        <w:pStyle w:val="BodytextUserManual"/>
        <w:spacing w:before="156" w:after="156"/>
      </w:pPr>
      <w:r w:rsidRPr="003452A8">
        <w:rPr>
          <w:noProof/>
          <w:lang w:val="en-US"/>
        </w:rPr>
        <w:drawing>
          <wp:anchor distT="0" distB="0" distL="114300" distR="114300" simplePos="0" relativeHeight="252323840" behindDoc="0" locked="0" layoutInCell="1" allowOverlap="1" wp14:anchorId="3B84F654" wp14:editId="76EAD1E0">
            <wp:simplePos x="0" y="0"/>
            <wp:positionH relativeFrom="margin">
              <wp:posOffset>0</wp:posOffset>
            </wp:positionH>
            <wp:positionV relativeFrom="paragraph">
              <wp:posOffset>701040</wp:posOffset>
            </wp:positionV>
            <wp:extent cx="144145" cy="144145"/>
            <wp:effectExtent l="0" t="0" r="8255" b="8255"/>
            <wp:wrapNone/>
            <wp:docPr id="511226637" name="图片 511226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3452A8">
        <w:t>Lietojumprogramma “Akumulatora tests” ļauj lietotājam veikt akumulatora testu transportlīdzeklī un ārpus tā, kad BT506 akumulatora testeris ir pievienots MaxiSys planšetdatoram un akumulatoram. BT506 akumulatora testeris ļauj tehniķiem skatīt transportlīdzekļa akumulatora un elektriskās sistēmas veselības stāvokli.</w:t>
      </w:r>
    </w:p>
    <w:p w14:paraId="2D02DBF0" w14:textId="77777777" w:rsidR="00787F6D" w:rsidRPr="003452A8" w:rsidRDefault="00787F6D" w:rsidP="00787F6D">
      <w:pPr>
        <w:pBdr>
          <w:top w:val="single" w:sz="6" w:space="1" w:color="auto"/>
          <w:bottom w:val="single" w:sz="6" w:space="1" w:color="auto"/>
        </w:pBdr>
        <w:spacing w:beforeLines="0" w:before="0" w:afterLines="0" w:after="0"/>
        <w:contextualSpacing/>
        <w:rPr>
          <w:rFonts w:cs="Arial"/>
          <w:b/>
        </w:rPr>
      </w:pPr>
      <w:r w:rsidRPr="003452A8">
        <w:rPr>
          <w:rFonts w:cs="Arial"/>
          <w:b/>
        </w:rPr>
        <w:t>PIEZĪME</w:t>
      </w:r>
    </w:p>
    <w:p w14:paraId="61BC4533" w14:textId="77777777" w:rsidR="00787F6D" w:rsidRPr="003452A8" w:rsidRDefault="00787F6D" w:rsidP="00787F6D">
      <w:pPr>
        <w:pBdr>
          <w:top w:val="single" w:sz="6" w:space="1" w:color="auto"/>
          <w:bottom w:val="single" w:sz="6" w:space="1" w:color="auto"/>
        </w:pBdr>
        <w:spacing w:beforeLines="0" w:before="0" w:afterLines="0" w:after="0"/>
        <w:contextualSpacing/>
        <w:rPr>
          <w:rFonts w:cs="Arial"/>
        </w:rPr>
      </w:pPr>
      <w:r w:rsidRPr="003452A8">
        <w:rPr>
          <w:rFonts w:cs="Arial"/>
        </w:rPr>
        <w:t>BT506 akumulatora testeris ir jāiegādājas atsevišķi.</w:t>
      </w:r>
    </w:p>
    <w:p w14:paraId="0EB7AC84" w14:textId="77777777" w:rsidR="00787F6D" w:rsidRPr="003452A8" w:rsidRDefault="00787F6D" w:rsidP="00787F6D">
      <w:pPr>
        <w:spacing w:before="156" w:after="156" w:line="240" w:lineRule="auto"/>
        <w:ind w:left="0"/>
        <w:jc w:val="center"/>
        <w:rPr>
          <w:rFonts w:cs="Arial"/>
        </w:rPr>
      </w:pPr>
      <w:r w:rsidRPr="003452A8">
        <w:rPr>
          <w:rFonts w:cs="Arial"/>
          <w:noProof/>
          <w:lang w:val="en-US"/>
        </w:rPr>
        <w:drawing>
          <wp:inline distT="0" distB="0" distL="0" distR="0" wp14:anchorId="298264A7" wp14:editId="0A5C3243">
            <wp:extent cx="2879285" cy="1963973"/>
            <wp:effectExtent l="0" t="0" r="0" b="0"/>
            <wp:docPr id="1378811252" name="图片 1378811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30" cstate="print">
                      <a:extLst>
                        <a:ext uri="{28A0092B-C50C-407E-A947-70E740481C1C}">
                          <a14:useLocalDpi xmlns:a14="http://schemas.microsoft.com/office/drawing/2010/main"/>
                        </a:ext>
                      </a:extLst>
                    </a:blip>
                    <a:srcRect/>
                    <a:stretch/>
                  </pic:blipFill>
                  <pic:spPr bwMode="auto">
                    <a:xfrm>
                      <a:off x="0" y="0"/>
                      <a:ext cx="2880000" cy="1964461"/>
                    </a:xfrm>
                    <a:prstGeom prst="rect">
                      <a:avLst/>
                    </a:prstGeom>
                    <a:noFill/>
                    <a:ln>
                      <a:noFill/>
                    </a:ln>
                    <a:extLst>
                      <a:ext uri="{53640926-AAD7-44D8-BBD7-CCE9431645EC}">
                        <a14:shadowObscured xmlns:a14="http://schemas.microsoft.com/office/drawing/2010/main"/>
                      </a:ext>
                    </a:extLst>
                  </pic:spPr>
                </pic:pic>
              </a:graphicData>
            </a:graphic>
          </wp:inline>
        </w:drawing>
      </w:r>
    </w:p>
    <w:p w14:paraId="37620883" w14:textId="4365E25E" w:rsidR="00787F6D" w:rsidRPr="003452A8" w:rsidRDefault="007325B8" w:rsidP="00787F6D">
      <w:pPr>
        <w:pStyle w:val="ab"/>
        <w:spacing w:before="156" w:after="156" w:line="240" w:lineRule="auto"/>
        <w:ind w:left="0"/>
        <w:rPr>
          <w:rFonts w:cs="Arial"/>
          <w:i/>
          <w:iCs/>
        </w:rPr>
      </w:pPr>
      <w:r w:rsidRPr="003452A8">
        <w:rPr>
          <w:rFonts w:cs="Arial"/>
        </w:rPr>
        <w:t xml:space="preserve">Attēls </w:t>
      </w:r>
      <w:r w:rsidR="00787F6D" w:rsidRPr="003452A8">
        <w:rPr>
          <w:rFonts w:cs="Arial"/>
        </w:rPr>
        <w:fldChar w:fldCharType="begin"/>
      </w:r>
      <w:r w:rsidR="00787F6D" w:rsidRPr="003452A8">
        <w:rPr>
          <w:rFonts w:cs="Arial"/>
        </w:rPr>
        <w:instrText xml:space="preserve"> STYLEREF 1 \s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1E600C" w:rsidRPr="003452A8">
        <w:rPr>
          <w:rFonts w:cs="Arial"/>
          <w:noProof/>
        </w:rPr>
        <w:t>1</w:t>
      </w:r>
      <w:r w:rsidR="00787F6D" w:rsidRPr="003452A8">
        <w:rPr>
          <w:rFonts w:cs="Arial"/>
        </w:rPr>
        <w:noBreakHyphen/>
      </w:r>
      <w:r w:rsidR="00787F6D" w:rsidRPr="003452A8">
        <w:rPr>
          <w:rFonts w:cs="Arial"/>
        </w:rPr>
        <w:fldChar w:fldCharType="begin"/>
      </w:r>
      <w:r w:rsidR="00787F6D" w:rsidRPr="003452A8">
        <w:rPr>
          <w:rFonts w:cs="Arial"/>
        </w:rPr>
        <w:instrText xml:space="preserve"> SEQ Figure \* ARABIC \s 1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787F6D" w:rsidRPr="003452A8">
        <w:rPr>
          <w:rFonts w:cs="Arial"/>
        </w:rPr>
        <w:t xml:space="preserve"> </w:t>
      </w:r>
      <w:r w:rsidR="00787F6D" w:rsidRPr="003452A8">
        <w:rPr>
          <w:rFonts w:cs="Arial"/>
          <w:i/>
          <w:iCs/>
        </w:rPr>
        <w:t>Akumulatora testa ekrāns</w:t>
      </w:r>
      <w:bookmarkStart w:id="409" w:name="_Toc103022729"/>
      <w:bookmarkStart w:id="410" w:name="_Toc103071499"/>
      <w:bookmarkStart w:id="411" w:name="_Toc103107387"/>
      <w:bookmarkStart w:id="412" w:name="_Toc103188976"/>
      <w:bookmarkStart w:id="413" w:name="_Toc103280272"/>
      <w:bookmarkStart w:id="414" w:name="_Toc103281762"/>
      <w:bookmarkStart w:id="415" w:name="_Toc103334794"/>
      <w:bookmarkStart w:id="416" w:name="_Toc103346494"/>
      <w:bookmarkStart w:id="417" w:name="_Toc103348265"/>
      <w:bookmarkStart w:id="418" w:name="_Toc103348595"/>
      <w:bookmarkStart w:id="419" w:name="_Toc103348926"/>
      <w:bookmarkStart w:id="420" w:name="_Toc103349474"/>
      <w:bookmarkStart w:id="421" w:name="_Toc103429175"/>
      <w:bookmarkStart w:id="422" w:name="_Toc103438317"/>
      <w:bookmarkStart w:id="423" w:name="_Toc103438795"/>
      <w:bookmarkStart w:id="424" w:name="_Toc103439134"/>
      <w:bookmarkStart w:id="425" w:name="_Toc103593957"/>
      <w:bookmarkStart w:id="426" w:name="_Toc103621964"/>
      <w:bookmarkStart w:id="427" w:name="_Toc103623470"/>
      <w:bookmarkStart w:id="428" w:name="_Toc103669472"/>
      <w:bookmarkStart w:id="429" w:name="_Toc103670182"/>
      <w:bookmarkStart w:id="430" w:name="_Toc103670949"/>
      <w:bookmarkStart w:id="431" w:name="_Toc103673372"/>
      <w:bookmarkStart w:id="432" w:name="_Toc103700983"/>
      <w:bookmarkStart w:id="433" w:name="_Toc103934768"/>
      <w:bookmarkStart w:id="434" w:name="_Toc104194476"/>
      <w:bookmarkStart w:id="435" w:name="_Toc104198316"/>
      <w:bookmarkStart w:id="436" w:name="_Toc104365851"/>
      <w:bookmarkStart w:id="437" w:name="_Toc106028621"/>
      <w:bookmarkStart w:id="438" w:name="_Toc106030405"/>
      <w:bookmarkStart w:id="439" w:name="_Toc106273080"/>
      <w:bookmarkStart w:id="440" w:name="_Toc106784529"/>
      <w:bookmarkStart w:id="441" w:name="_Toc106886131"/>
      <w:bookmarkStart w:id="442" w:name="_Toc106954656"/>
      <w:bookmarkStart w:id="443" w:name="_Toc107062783"/>
      <w:bookmarkStart w:id="444" w:name="_Toc109490201"/>
      <w:bookmarkStart w:id="445" w:name="_Toc109631131"/>
      <w:bookmarkStart w:id="446" w:name="_Toc109631702"/>
      <w:bookmarkStart w:id="447" w:name="_Toc109632762"/>
      <w:bookmarkStart w:id="448" w:name="_Toc109633643"/>
      <w:bookmarkStart w:id="449" w:name="_Toc109635073"/>
      <w:bookmarkStart w:id="450" w:name="_Toc109635562"/>
      <w:bookmarkStart w:id="451" w:name="_Toc109636371"/>
      <w:bookmarkStart w:id="452" w:name="_Toc109636599"/>
      <w:bookmarkStart w:id="453" w:name="_Toc109724456"/>
      <w:bookmarkStart w:id="454" w:name="_Toc110452712"/>
      <w:bookmarkStart w:id="455" w:name="_Toc110453210"/>
      <w:bookmarkStart w:id="456" w:name="_Toc110454128"/>
      <w:bookmarkStart w:id="457" w:name="_Toc110870742"/>
      <w:bookmarkStart w:id="458" w:name="_Toc110874536"/>
      <w:bookmarkStart w:id="459" w:name="_Toc110879180"/>
      <w:bookmarkStart w:id="460" w:name="_Toc111057846"/>
      <w:bookmarkStart w:id="461" w:name="_Toc110870743"/>
      <w:bookmarkStart w:id="462" w:name="_Toc110874537"/>
      <w:bookmarkStart w:id="463" w:name="_Toc110879181"/>
      <w:bookmarkStart w:id="464" w:name="_Toc111057847"/>
      <w:bookmarkStart w:id="465" w:name="_Toc110870744"/>
      <w:bookmarkStart w:id="466" w:name="_Toc110874538"/>
      <w:bookmarkStart w:id="467" w:name="_Toc110879182"/>
      <w:bookmarkStart w:id="468" w:name="_Toc111057848"/>
      <w:bookmarkStart w:id="469" w:name="_Toc110870745"/>
      <w:bookmarkStart w:id="470" w:name="_Toc110874539"/>
      <w:bookmarkStart w:id="471" w:name="_Toc110879183"/>
      <w:bookmarkStart w:id="472" w:name="_Toc111057849"/>
      <w:bookmarkStart w:id="473" w:name="_Toc110870746"/>
      <w:bookmarkStart w:id="474" w:name="_Toc110874540"/>
      <w:bookmarkStart w:id="475" w:name="_Toc110879184"/>
      <w:bookmarkStart w:id="476" w:name="_Toc111057850"/>
      <w:bookmarkStart w:id="477" w:name="_Toc110870747"/>
      <w:bookmarkStart w:id="478" w:name="_Toc110874541"/>
      <w:bookmarkStart w:id="479" w:name="_Toc110879185"/>
      <w:bookmarkStart w:id="480" w:name="_Toc111057851"/>
      <w:bookmarkStart w:id="481" w:name="_Toc110870748"/>
      <w:bookmarkStart w:id="482" w:name="_Toc110874542"/>
      <w:bookmarkStart w:id="483" w:name="_Toc110879186"/>
      <w:bookmarkStart w:id="484" w:name="_Toc111057852"/>
      <w:bookmarkStart w:id="485" w:name="_Toc110870749"/>
      <w:bookmarkStart w:id="486" w:name="_Toc110874543"/>
      <w:bookmarkStart w:id="487" w:name="_Toc110879187"/>
      <w:bookmarkStart w:id="488" w:name="_Toc111057853"/>
      <w:bookmarkStart w:id="489" w:name="_Toc110870750"/>
      <w:bookmarkStart w:id="490" w:name="_Toc110874544"/>
      <w:bookmarkStart w:id="491" w:name="_Toc110879188"/>
      <w:bookmarkStart w:id="492" w:name="_Toc111057854"/>
      <w:bookmarkStart w:id="493" w:name="_Toc110870751"/>
      <w:bookmarkStart w:id="494" w:name="_Toc110874545"/>
      <w:bookmarkStart w:id="495" w:name="_Toc110879189"/>
      <w:bookmarkStart w:id="496" w:name="_Toc111057855"/>
      <w:bookmarkStart w:id="497" w:name="_Toc110870752"/>
      <w:bookmarkStart w:id="498" w:name="_Toc110874546"/>
      <w:bookmarkStart w:id="499" w:name="_Toc110879190"/>
      <w:bookmarkStart w:id="500" w:name="_Toc111057856"/>
      <w:bookmarkStart w:id="501" w:name="_Toc110870753"/>
      <w:bookmarkStart w:id="502" w:name="_Toc110874547"/>
      <w:bookmarkStart w:id="503" w:name="_Toc110879191"/>
      <w:bookmarkStart w:id="504" w:name="_Toc111057857"/>
      <w:bookmarkStart w:id="505" w:name="_Toc110870754"/>
      <w:bookmarkStart w:id="506" w:name="_Toc110874548"/>
      <w:bookmarkStart w:id="507" w:name="_Toc110879192"/>
      <w:bookmarkStart w:id="508" w:name="_Toc11105785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p>
    <w:p w14:paraId="46ED6B25" w14:textId="77777777" w:rsidR="00787F6D" w:rsidRPr="003452A8" w:rsidRDefault="00787F6D" w:rsidP="00787F6D">
      <w:pPr>
        <w:pStyle w:val="20"/>
        <w:spacing w:before="312" w:after="156"/>
        <w:rPr>
          <w:rFonts w:cs="Arial"/>
        </w:rPr>
      </w:pPr>
      <w:bookmarkStart w:id="509" w:name="_Toc114038098"/>
      <w:bookmarkStart w:id="510" w:name="_Toc159436347"/>
      <w:r w:rsidRPr="003452A8">
        <w:rPr>
          <w:rFonts w:cs="Arial"/>
        </w:rPr>
        <w:lastRenderedPageBreak/>
        <w:t xml:space="preserve"> </w:t>
      </w:r>
      <w:bookmarkStart w:id="511" w:name="_Toc195792275"/>
      <w:bookmarkStart w:id="512" w:name="_Toc204185577"/>
      <w:r w:rsidRPr="003452A8">
        <w:rPr>
          <w:rFonts w:cs="Arial"/>
        </w:rPr>
        <w:t>MaxiBAS BT506 akumulatora testeris</w:t>
      </w:r>
      <w:bookmarkEnd w:id="509"/>
      <w:bookmarkEnd w:id="510"/>
      <w:bookmarkEnd w:id="511"/>
      <w:bookmarkEnd w:id="512"/>
    </w:p>
    <w:p w14:paraId="1D345751" w14:textId="77777777" w:rsidR="00787F6D" w:rsidRPr="003452A8" w:rsidRDefault="00787F6D" w:rsidP="00787F6D">
      <w:pPr>
        <w:pStyle w:val="30"/>
        <w:spacing w:before="312" w:after="156"/>
      </w:pPr>
      <w:bookmarkStart w:id="513" w:name="_Toc159436348"/>
      <w:r w:rsidRPr="003452A8">
        <w:t>Funkcijas apraksts</w:t>
      </w:r>
      <w:bookmarkEnd w:id="513"/>
    </w:p>
    <w:p w14:paraId="7C066EFA" w14:textId="7F34BD48" w:rsidR="00787F6D" w:rsidRPr="003452A8" w:rsidRDefault="003452A8" w:rsidP="00787F6D">
      <w:pPr>
        <w:spacing w:before="156" w:after="156" w:line="240" w:lineRule="auto"/>
        <w:ind w:left="0"/>
        <w:jc w:val="center"/>
        <w:rPr>
          <w:rFonts w:cs="Arial"/>
        </w:rPr>
      </w:pPr>
      <w:r w:rsidRPr="003452A8">
        <w:rPr>
          <w:rFonts w:cs="Arial"/>
          <w:noProof/>
          <w:lang w:val="en-US"/>
        </w:rPr>
        <w:drawing>
          <wp:inline distT="0" distB="0" distL="0" distR="0" wp14:anchorId="254E5F94" wp14:editId="4AB5844F">
            <wp:extent cx="2279075" cy="2057400"/>
            <wp:effectExtent l="0" t="0" r="6985" b="0"/>
            <wp:docPr id="189" name="图片 189" descr="C:\Users\A20476\Desktop\截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20476\Desktop\截图.PNG"/>
                    <pic:cNvPicPr>
                      <a:picLocks noChangeAspect="1" noChangeArrowheads="1"/>
                    </pic:cNvPicPr>
                  </pic:nvPicPr>
                  <pic:blipFill rotWithShape="1">
                    <a:blip r:embed="rId231">
                      <a:extLst>
                        <a:ext uri="{28A0092B-C50C-407E-A947-70E740481C1C}">
                          <a14:useLocalDpi xmlns:a14="http://schemas.microsoft.com/office/drawing/2010/main" val="0"/>
                        </a:ext>
                      </a:extLst>
                    </a:blip>
                    <a:srcRect t="6553" b="11747"/>
                    <a:stretch/>
                  </pic:blipFill>
                  <pic:spPr bwMode="auto">
                    <a:xfrm>
                      <a:off x="0" y="0"/>
                      <a:ext cx="2280651" cy="2058823"/>
                    </a:xfrm>
                    <a:prstGeom prst="rect">
                      <a:avLst/>
                    </a:prstGeom>
                    <a:noFill/>
                    <a:ln>
                      <a:noFill/>
                    </a:ln>
                    <a:extLst>
                      <a:ext uri="{53640926-AAD7-44D8-BBD7-CCE9431645EC}">
                        <a14:shadowObscured xmlns:a14="http://schemas.microsoft.com/office/drawing/2010/main"/>
                      </a:ext>
                    </a:extLst>
                  </pic:spPr>
                </pic:pic>
              </a:graphicData>
            </a:graphic>
          </wp:inline>
        </w:drawing>
      </w:r>
    </w:p>
    <w:p w14:paraId="4663074D" w14:textId="33D825E3" w:rsidR="00EF06AA" w:rsidRPr="003452A8" w:rsidRDefault="00EF06AA" w:rsidP="00787F6D">
      <w:pPr>
        <w:spacing w:before="156" w:after="156" w:line="240" w:lineRule="auto"/>
        <w:ind w:left="0"/>
        <w:jc w:val="center"/>
        <w:rPr>
          <w:rFonts w:cs="Arial"/>
          <w:b/>
          <w:bCs/>
          <w:noProof/>
        </w:rPr>
      </w:pPr>
      <w:r w:rsidRPr="003452A8">
        <w:rPr>
          <w:rFonts w:cs="Arial"/>
          <w:b/>
          <w:bCs/>
          <w:noProof/>
        </w:rPr>
        <w:t>Attēls 1</w:t>
      </w:r>
      <w:r w:rsidR="001E600C" w:rsidRPr="003452A8">
        <w:rPr>
          <w:rFonts w:cs="Arial"/>
          <w:b/>
          <w:bCs/>
          <w:noProof/>
        </w:rPr>
        <w:t>1</w:t>
      </w:r>
      <w:r w:rsidRPr="003452A8">
        <w:rPr>
          <w:rFonts w:cs="Arial"/>
          <w:b/>
          <w:bCs/>
          <w:noProof/>
        </w:rPr>
        <w:t xml:space="preserve">-2 </w:t>
      </w:r>
      <w:r w:rsidRPr="003452A8">
        <w:rPr>
          <w:rFonts w:cs="Arial"/>
          <w:b/>
          <w:bCs/>
          <w:i/>
          <w:noProof/>
        </w:rPr>
        <w:t>MaxiBAS BT506 testeris</w:t>
      </w:r>
      <w:r w:rsidR="00787F6D" w:rsidRPr="003452A8">
        <w:rPr>
          <w:rFonts w:cs="Arial"/>
          <w:b/>
          <w:bCs/>
          <w:noProof/>
        </w:rPr>
        <w:t xml:space="preserve"> </w:t>
      </w:r>
    </w:p>
    <w:p w14:paraId="1EB12FBC" w14:textId="21E5CE2B" w:rsidR="00EF06AA" w:rsidRPr="003452A8" w:rsidRDefault="00EF06AA" w:rsidP="00EF06AA">
      <w:pPr>
        <w:spacing w:beforeLines="20" w:before="62" w:afterLines="20" w:after="62"/>
        <w:ind w:left="641" w:hanging="357"/>
        <w:rPr>
          <w:rFonts w:cs="Arial"/>
        </w:rPr>
      </w:pPr>
      <w:r w:rsidRPr="003452A8">
        <w:rPr>
          <w:rFonts w:cs="Arial"/>
          <w:szCs w:val="22"/>
        </w:rPr>
        <w:t>1.</w:t>
      </w:r>
      <w:r w:rsidRPr="003452A8">
        <w:rPr>
          <w:rFonts w:cs="Arial"/>
          <w:szCs w:val="22"/>
        </w:rPr>
        <w:tab/>
      </w:r>
      <w:r w:rsidRPr="003452A8">
        <w:rPr>
          <w:rFonts w:cs="Arial"/>
        </w:rPr>
        <w:t>Ieslēgšanas/izslēgšanas poga</w:t>
      </w:r>
    </w:p>
    <w:p w14:paraId="0E80EF67" w14:textId="2AA81E26" w:rsidR="00EF06AA" w:rsidRPr="003452A8" w:rsidRDefault="00EF06AA" w:rsidP="00EF06AA">
      <w:pPr>
        <w:spacing w:beforeLines="20" w:before="62" w:afterLines="20" w:after="62"/>
        <w:ind w:left="641" w:hanging="357"/>
        <w:rPr>
          <w:rFonts w:cs="Arial"/>
        </w:rPr>
      </w:pPr>
      <w:r w:rsidRPr="003452A8">
        <w:rPr>
          <w:rFonts w:cs="Arial"/>
          <w:szCs w:val="22"/>
        </w:rPr>
        <w:t>2.</w:t>
      </w:r>
      <w:r w:rsidRPr="003452A8">
        <w:rPr>
          <w:rFonts w:cs="Arial"/>
          <w:szCs w:val="22"/>
        </w:rPr>
        <w:tab/>
      </w:r>
      <w:r w:rsidRPr="003452A8">
        <w:rPr>
          <w:rFonts w:cs="Arial"/>
        </w:rPr>
        <w:t>Statusa gaismas diode</w:t>
      </w:r>
    </w:p>
    <w:p w14:paraId="036D0D6D" w14:textId="6D8CFC3A" w:rsidR="00EF06AA" w:rsidRPr="003452A8" w:rsidRDefault="00EF06AA" w:rsidP="00EF06AA">
      <w:pPr>
        <w:spacing w:beforeLines="20" w:before="62" w:afterLines="20" w:after="62"/>
        <w:ind w:left="641" w:hanging="357"/>
        <w:rPr>
          <w:rFonts w:cs="Arial"/>
        </w:rPr>
      </w:pPr>
      <w:r w:rsidRPr="003452A8">
        <w:rPr>
          <w:rFonts w:cs="Arial"/>
          <w:szCs w:val="22"/>
        </w:rPr>
        <w:t>3.</w:t>
      </w:r>
      <w:r w:rsidRPr="003452A8">
        <w:rPr>
          <w:rFonts w:cs="Arial"/>
          <w:szCs w:val="22"/>
        </w:rPr>
        <w:tab/>
      </w:r>
      <w:r w:rsidRPr="003452A8">
        <w:rPr>
          <w:rFonts w:cs="Arial"/>
        </w:rPr>
        <w:t>Jaudas LED</w:t>
      </w:r>
    </w:p>
    <w:p w14:paraId="09A8BB42" w14:textId="3116CF16" w:rsidR="00EF06AA" w:rsidRPr="003452A8" w:rsidRDefault="00EF06AA" w:rsidP="00EF06AA">
      <w:pPr>
        <w:spacing w:beforeLines="20" w:before="62" w:afterLines="20" w:after="62"/>
        <w:ind w:left="641" w:hanging="357"/>
        <w:rPr>
          <w:rFonts w:cs="Arial"/>
        </w:rPr>
      </w:pPr>
      <w:r w:rsidRPr="003452A8">
        <w:rPr>
          <w:rFonts w:cs="Arial"/>
          <w:szCs w:val="22"/>
        </w:rPr>
        <w:t>4.</w:t>
      </w:r>
      <w:r w:rsidRPr="003452A8">
        <w:rPr>
          <w:rFonts w:cs="Arial"/>
          <w:szCs w:val="22"/>
        </w:rPr>
        <w:tab/>
      </w:r>
      <w:r w:rsidRPr="003452A8">
        <w:rPr>
          <w:rFonts w:cs="Arial"/>
        </w:rPr>
        <w:t>USB ports</w:t>
      </w:r>
    </w:p>
    <w:p w14:paraId="1DDC61A3" w14:textId="41AE9B11" w:rsidR="00EF06AA" w:rsidRPr="003452A8" w:rsidRDefault="00EF06AA" w:rsidP="00EF06AA">
      <w:pPr>
        <w:spacing w:beforeLines="20" w:before="62" w:afterLines="20" w:after="62"/>
        <w:ind w:left="641" w:hanging="357"/>
        <w:rPr>
          <w:rFonts w:cs="Arial"/>
          <w:b/>
          <w:bCs/>
        </w:rPr>
      </w:pPr>
      <w:r w:rsidRPr="003452A8">
        <w:rPr>
          <w:rFonts w:cs="Arial"/>
          <w:szCs w:val="22"/>
        </w:rPr>
        <w:t>5.</w:t>
      </w:r>
      <w:r w:rsidRPr="003452A8">
        <w:rPr>
          <w:rFonts w:cs="Arial"/>
          <w:szCs w:val="22"/>
        </w:rPr>
        <w:tab/>
      </w:r>
      <w:r w:rsidRPr="003452A8">
        <w:rPr>
          <w:rFonts w:cs="Arial"/>
        </w:rPr>
        <w:t>Akumulatora skavas kabelis</w:t>
      </w:r>
      <w:r w:rsidRPr="003452A8">
        <w:rPr>
          <w:rFonts w:cs="Arial"/>
          <w:b/>
          <w:bCs/>
        </w:rPr>
        <w:t xml:space="preserve"> </w:t>
      </w:r>
    </w:p>
    <w:p w14:paraId="18A94A5A" w14:textId="4F9B3D3A" w:rsidR="00EF06AA" w:rsidRPr="003452A8" w:rsidRDefault="00EF06AA" w:rsidP="00EF06AA">
      <w:pPr>
        <w:spacing w:beforeLines="20" w:before="62" w:afterLines="20" w:after="62"/>
        <w:ind w:left="641" w:hanging="357"/>
        <w:jc w:val="center"/>
        <w:rPr>
          <w:rFonts w:cs="Arial"/>
          <w:b/>
          <w:i/>
          <w:iCs/>
        </w:rPr>
      </w:pPr>
      <w:r w:rsidRPr="003452A8">
        <w:rPr>
          <w:rFonts w:cs="Arial"/>
          <w:b/>
          <w:iCs/>
        </w:rPr>
        <w:t>Tabula 1</w:t>
      </w:r>
      <w:r w:rsidR="001E600C" w:rsidRPr="003452A8">
        <w:rPr>
          <w:rFonts w:cs="Arial"/>
          <w:b/>
          <w:iCs/>
        </w:rPr>
        <w:t>1</w:t>
      </w:r>
      <w:r w:rsidRPr="003452A8">
        <w:rPr>
          <w:rFonts w:cs="Arial"/>
          <w:b/>
          <w:iCs/>
        </w:rPr>
        <w:t xml:space="preserve">-1 </w:t>
      </w:r>
      <w:r w:rsidRPr="003452A8">
        <w:rPr>
          <w:rFonts w:cs="Arial"/>
          <w:b/>
          <w:i/>
          <w:iCs/>
        </w:rPr>
        <w:t>LED Apraksts</w:t>
      </w:r>
    </w:p>
    <w:tbl>
      <w:tblPr>
        <w:tblStyle w:val="ac"/>
        <w:tblW w:w="0" w:type="auto"/>
        <w:jc w:val="center"/>
        <w:tblLook w:val="04A0" w:firstRow="1" w:lastRow="0" w:firstColumn="1" w:lastColumn="0" w:noHBand="0" w:noVBand="1"/>
      </w:tblPr>
      <w:tblGrid>
        <w:gridCol w:w="1482"/>
        <w:gridCol w:w="1671"/>
        <w:gridCol w:w="3368"/>
      </w:tblGrid>
      <w:tr w:rsidR="00EF06AA" w:rsidRPr="003452A8" w14:paraId="7ADCD1A0" w14:textId="77777777" w:rsidTr="006B2F1C">
        <w:trPr>
          <w:trHeight w:val="379"/>
          <w:tblHeader/>
          <w:jc w:val="center"/>
        </w:trPr>
        <w:tc>
          <w:tcPr>
            <w:tcW w:w="1482" w:type="dxa"/>
            <w:shd w:val="clear" w:color="auto" w:fill="D9D9D9" w:themeFill="background1" w:themeFillShade="D9"/>
            <w:vAlign w:val="center"/>
          </w:tcPr>
          <w:p w14:paraId="68858E26" w14:textId="77777777" w:rsidR="00EF06AA" w:rsidRPr="003452A8" w:rsidRDefault="00EF06AA" w:rsidP="006B2F1C">
            <w:pPr>
              <w:spacing w:beforeLines="0" w:before="0" w:afterLines="0" w:after="0"/>
              <w:ind w:left="0"/>
              <w:contextualSpacing/>
              <w:rPr>
                <w:rFonts w:eastAsiaTheme="minorEastAsia" w:cs="Arial"/>
                <w:b/>
                <w:smallCaps/>
                <w:color w:val="000000" w:themeColor="text1"/>
              </w:rPr>
            </w:pPr>
            <w:r w:rsidRPr="003452A8">
              <w:rPr>
                <w:rFonts w:eastAsiaTheme="minorEastAsia" w:cs="Arial"/>
                <w:b/>
                <w:color w:val="000000" w:themeColor="text1"/>
              </w:rPr>
              <w:t>LED</w:t>
            </w:r>
          </w:p>
        </w:tc>
        <w:tc>
          <w:tcPr>
            <w:tcW w:w="1671" w:type="dxa"/>
            <w:shd w:val="clear" w:color="auto" w:fill="D9D9D9" w:themeFill="background1" w:themeFillShade="D9"/>
            <w:vAlign w:val="center"/>
          </w:tcPr>
          <w:p w14:paraId="66AB41B6" w14:textId="01846EAD" w:rsidR="00EF06AA" w:rsidRPr="003452A8" w:rsidRDefault="00EF06AA" w:rsidP="006B2F1C">
            <w:pPr>
              <w:spacing w:beforeLines="0" w:before="0" w:afterLines="0" w:after="0"/>
              <w:ind w:left="0"/>
              <w:contextualSpacing/>
              <w:rPr>
                <w:rFonts w:eastAsiaTheme="minorEastAsia" w:cs="Arial"/>
                <w:b/>
                <w:smallCaps/>
                <w:color w:val="000000" w:themeColor="text1"/>
              </w:rPr>
            </w:pPr>
            <w:r w:rsidRPr="003452A8">
              <w:rPr>
                <w:rFonts w:eastAsiaTheme="minorEastAsia" w:cs="Arial"/>
                <w:b/>
                <w:color w:val="000000" w:themeColor="text1"/>
              </w:rPr>
              <w:t>Krāsa</w:t>
            </w:r>
          </w:p>
        </w:tc>
        <w:tc>
          <w:tcPr>
            <w:tcW w:w="3368" w:type="dxa"/>
            <w:shd w:val="clear" w:color="auto" w:fill="D9D9D9" w:themeFill="background1" w:themeFillShade="D9"/>
            <w:vAlign w:val="center"/>
          </w:tcPr>
          <w:p w14:paraId="5304D143" w14:textId="730670AB" w:rsidR="00EF06AA" w:rsidRPr="003452A8" w:rsidRDefault="00EF06AA" w:rsidP="006B2F1C">
            <w:pPr>
              <w:spacing w:beforeLines="0" w:before="0" w:afterLines="0" w:after="0"/>
              <w:ind w:left="0"/>
              <w:contextualSpacing/>
              <w:rPr>
                <w:rFonts w:eastAsiaTheme="minorEastAsia" w:cs="Arial"/>
                <w:b/>
                <w:color w:val="000000" w:themeColor="text1"/>
              </w:rPr>
            </w:pPr>
            <w:r w:rsidRPr="003452A8">
              <w:rPr>
                <w:rFonts w:eastAsiaTheme="minorEastAsia" w:cs="Arial"/>
                <w:b/>
                <w:color w:val="000000" w:themeColor="text1"/>
              </w:rPr>
              <w:t>Apraksts</w:t>
            </w:r>
          </w:p>
        </w:tc>
      </w:tr>
      <w:tr w:rsidR="00EF06AA" w:rsidRPr="003452A8" w14:paraId="7B49A377" w14:textId="77777777" w:rsidTr="006B2F1C">
        <w:trPr>
          <w:trHeight w:val="732"/>
          <w:jc w:val="center"/>
        </w:trPr>
        <w:tc>
          <w:tcPr>
            <w:tcW w:w="1482" w:type="dxa"/>
            <w:vMerge w:val="restart"/>
            <w:vAlign w:val="center"/>
          </w:tcPr>
          <w:p w14:paraId="0462E29C" w14:textId="02C6F042" w:rsidR="00EF06AA" w:rsidRPr="003452A8" w:rsidRDefault="00EF06AA" w:rsidP="00EF06AA">
            <w:pPr>
              <w:spacing w:beforeLines="0" w:before="0" w:afterLines="0" w:after="0"/>
              <w:ind w:left="0"/>
              <w:contextualSpacing/>
              <w:rPr>
                <w:rFonts w:cs="Arial"/>
                <w:b/>
              </w:rPr>
            </w:pPr>
            <w:r w:rsidRPr="003452A8">
              <w:rPr>
                <w:rFonts w:cs="Arial"/>
                <w:b/>
                <w:color w:val="000000" w:themeColor="text1"/>
                <w:szCs w:val="18"/>
              </w:rPr>
              <w:t>Statusa gaismas diode</w:t>
            </w:r>
          </w:p>
        </w:tc>
        <w:tc>
          <w:tcPr>
            <w:tcW w:w="1671" w:type="dxa"/>
            <w:vAlign w:val="center"/>
          </w:tcPr>
          <w:p w14:paraId="609C3B55" w14:textId="467983B5" w:rsidR="00EF06AA" w:rsidRPr="003452A8" w:rsidRDefault="00EF06AA" w:rsidP="00EF06AA">
            <w:pPr>
              <w:spacing w:before="156" w:after="156"/>
              <w:ind w:left="0"/>
              <w:contextualSpacing/>
              <w:rPr>
                <w:rFonts w:eastAsiaTheme="minorEastAsia" w:cs="Arial"/>
                <w:smallCaps/>
                <w:color w:val="000000" w:themeColor="text1"/>
              </w:rPr>
            </w:pPr>
            <w:r w:rsidRPr="003452A8">
              <w:rPr>
                <w:rFonts w:cs="Arial"/>
              </w:rPr>
              <w:t>Mirgojoša zaļa</w:t>
            </w:r>
          </w:p>
        </w:tc>
        <w:tc>
          <w:tcPr>
            <w:tcW w:w="3368" w:type="dxa"/>
            <w:vAlign w:val="center"/>
          </w:tcPr>
          <w:p w14:paraId="649D22B7" w14:textId="30C2F110" w:rsidR="00EF06AA" w:rsidRPr="003452A8" w:rsidRDefault="00EF06AA" w:rsidP="00EF06AA">
            <w:pPr>
              <w:spacing w:beforeLines="0" w:before="0" w:afterLines="0" w:after="0"/>
              <w:ind w:left="0"/>
              <w:contextualSpacing/>
              <w:rPr>
                <w:rFonts w:cs="Arial"/>
              </w:rPr>
            </w:pPr>
            <w:r w:rsidRPr="003452A8">
              <w:rPr>
                <w:rFonts w:cs="Arial"/>
              </w:rPr>
              <w:t>Testeris sazinās, izmantojot USB kabeli.</w:t>
            </w:r>
          </w:p>
        </w:tc>
      </w:tr>
      <w:tr w:rsidR="00EF06AA" w:rsidRPr="003452A8" w14:paraId="60948524" w14:textId="77777777" w:rsidTr="006B2F1C">
        <w:trPr>
          <w:trHeight w:val="693"/>
          <w:jc w:val="center"/>
        </w:trPr>
        <w:tc>
          <w:tcPr>
            <w:tcW w:w="1482" w:type="dxa"/>
            <w:vMerge/>
            <w:vAlign w:val="center"/>
          </w:tcPr>
          <w:p w14:paraId="5310F607" w14:textId="77777777" w:rsidR="00EF06AA" w:rsidRPr="003452A8" w:rsidRDefault="00EF06AA" w:rsidP="00EF06AA">
            <w:pPr>
              <w:spacing w:beforeLines="0" w:before="0" w:afterLines="0" w:after="0"/>
              <w:ind w:left="0"/>
              <w:contextualSpacing/>
              <w:jc w:val="center"/>
              <w:rPr>
                <w:rFonts w:cs="Arial"/>
                <w:b/>
              </w:rPr>
            </w:pPr>
          </w:p>
        </w:tc>
        <w:tc>
          <w:tcPr>
            <w:tcW w:w="1671" w:type="dxa"/>
            <w:vAlign w:val="center"/>
          </w:tcPr>
          <w:p w14:paraId="4CBB56AA" w14:textId="796F24A1" w:rsidR="00EF06AA" w:rsidRPr="003452A8" w:rsidRDefault="00EF06AA" w:rsidP="00EF06AA">
            <w:pPr>
              <w:spacing w:beforeLines="0" w:before="0" w:afterLines="0" w:after="0"/>
              <w:ind w:left="0"/>
              <w:contextualSpacing/>
              <w:rPr>
                <w:rFonts w:cs="Arial"/>
              </w:rPr>
            </w:pPr>
            <w:r w:rsidRPr="003452A8">
              <w:rPr>
                <w:rFonts w:cs="Arial"/>
              </w:rPr>
              <w:t>Mirgojoša zila</w:t>
            </w:r>
          </w:p>
        </w:tc>
        <w:tc>
          <w:tcPr>
            <w:tcW w:w="3368" w:type="dxa"/>
            <w:vAlign w:val="center"/>
          </w:tcPr>
          <w:p w14:paraId="49F895B8" w14:textId="22F395DC" w:rsidR="00EF06AA" w:rsidRPr="003452A8" w:rsidRDefault="00EF06AA" w:rsidP="00EF06AA">
            <w:pPr>
              <w:spacing w:beforeLines="0" w:before="0" w:afterLines="0" w:after="0"/>
              <w:ind w:left="0"/>
              <w:contextualSpacing/>
              <w:rPr>
                <w:rFonts w:cs="Arial"/>
              </w:rPr>
            </w:pPr>
            <w:r w:rsidRPr="003452A8">
              <w:rPr>
                <w:rFonts w:cs="Arial"/>
              </w:rPr>
              <w:t>Testeris sazinās, izmantojot Bluetooth.</w:t>
            </w:r>
          </w:p>
        </w:tc>
      </w:tr>
      <w:tr w:rsidR="00EF06AA" w:rsidRPr="003452A8" w14:paraId="405D7B81" w14:textId="77777777" w:rsidTr="006B2F1C">
        <w:trPr>
          <w:trHeight w:val="715"/>
          <w:jc w:val="center"/>
        </w:trPr>
        <w:tc>
          <w:tcPr>
            <w:tcW w:w="1482" w:type="dxa"/>
            <w:vMerge/>
            <w:vAlign w:val="center"/>
          </w:tcPr>
          <w:p w14:paraId="3CC492FD" w14:textId="77777777" w:rsidR="00EF06AA" w:rsidRPr="003452A8" w:rsidRDefault="00EF06AA" w:rsidP="00EF06AA">
            <w:pPr>
              <w:spacing w:beforeLines="0" w:before="0" w:afterLines="0" w:after="0"/>
              <w:ind w:left="0"/>
              <w:contextualSpacing/>
              <w:jc w:val="center"/>
              <w:rPr>
                <w:rFonts w:cs="Arial"/>
                <w:b/>
              </w:rPr>
            </w:pPr>
          </w:p>
        </w:tc>
        <w:tc>
          <w:tcPr>
            <w:tcW w:w="1671" w:type="dxa"/>
            <w:vAlign w:val="center"/>
          </w:tcPr>
          <w:p w14:paraId="5C47D6BD" w14:textId="2465CBE1" w:rsidR="00EF06AA" w:rsidRPr="003452A8" w:rsidRDefault="00EF06AA" w:rsidP="00EF06AA">
            <w:pPr>
              <w:spacing w:beforeLines="0" w:before="0" w:afterLines="0" w:after="0"/>
              <w:ind w:left="0"/>
              <w:contextualSpacing/>
              <w:rPr>
                <w:rFonts w:cs="Arial"/>
              </w:rPr>
            </w:pPr>
            <w:r w:rsidRPr="003452A8">
              <w:rPr>
                <w:rFonts w:cs="Arial"/>
              </w:rPr>
              <w:t>Mirgojoša sarkana</w:t>
            </w:r>
          </w:p>
        </w:tc>
        <w:tc>
          <w:tcPr>
            <w:tcW w:w="3368" w:type="dxa"/>
            <w:vAlign w:val="center"/>
          </w:tcPr>
          <w:p w14:paraId="4B0600E7" w14:textId="0411A8CB" w:rsidR="00EF06AA" w:rsidRPr="003452A8" w:rsidRDefault="00EF06AA" w:rsidP="00EF06AA">
            <w:pPr>
              <w:spacing w:beforeLines="0" w:before="0" w:afterLines="0" w:after="0"/>
              <w:ind w:left="0"/>
              <w:contextualSpacing/>
              <w:rPr>
                <w:rFonts w:cs="Arial"/>
              </w:rPr>
            </w:pPr>
            <w:r w:rsidRPr="003452A8">
              <w:rPr>
                <w:rFonts w:cs="Arial"/>
              </w:rPr>
              <w:t>Akumulatora skavas ir pievienotas nepareizajām akumulatora spailēm.</w:t>
            </w:r>
          </w:p>
        </w:tc>
      </w:tr>
      <w:tr w:rsidR="00EF06AA" w:rsidRPr="003452A8" w14:paraId="1C7C3288" w14:textId="77777777" w:rsidTr="006B2F1C">
        <w:trPr>
          <w:trHeight w:val="598"/>
          <w:jc w:val="center"/>
        </w:trPr>
        <w:tc>
          <w:tcPr>
            <w:tcW w:w="1482" w:type="dxa"/>
            <w:vMerge w:val="restart"/>
            <w:vAlign w:val="center"/>
          </w:tcPr>
          <w:p w14:paraId="5D57D8AE" w14:textId="2D7A2DAB" w:rsidR="00EF06AA" w:rsidRPr="003452A8" w:rsidRDefault="00EF06AA" w:rsidP="00EF06AA">
            <w:pPr>
              <w:spacing w:beforeLines="0" w:before="0" w:afterLines="0" w:after="0"/>
              <w:ind w:left="0"/>
              <w:contextualSpacing/>
              <w:rPr>
                <w:rFonts w:cs="Arial"/>
                <w:b/>
              </w:rPr>
            </w:pPr>
            <w:r w:rsidRPr="003452A8">
              <w:rPr>
                <w:rFonts w:cs="Arial"/>
                <w:b/>
              </w:rPr>
              <w:t>Jaudas LED</w:t>
            </w:r>
          </w:p>
        </w:tc>
        <w:tc>
          <w:tcPr>
            <w:tcW w:w="1671" w:type="dxa"/>
            <w:vAlign w:val="center"/>
          </w:tcPr>
          <w:p w14:paraId="0E207CBB" w14:textId="74EF5353" w:rsidR="00EF06AA" w:rsidRPr="003452A8" w:rsidRDefault="00EF06AA" w:rsidP="00EF06AA">
            <w:pPr>
              <w:spacing w:beforeLines="0" w:before="0" w:afterLines="0" w:after="0"/>
              <w:ind w:left="0"/>
              <w:contextualSpacing/>
              <w:rPr>
                <w:rFonts w:cs="Arial"/>
              </w:rPr>
            </w:pPr>
            <w:r w:rsidRPr="003452A8">
              <w:rPr>
                <w:rFonts w:cs="Arial"/>
              </w:rPr>
              <w:t>Vienmērīgi zaļa</w:t>
            </w:r>
          </w:p>
        </w:tc>
        <w:tc>
          <w:tcPr>
            <w:tcW w:w="3368" w:type="dxa"/>
            <w:vAlign w:val="center"/>
          </w:tcPr>
          <w:p w14:paraId="0F5DCC88" w14:textId="103BFD74" w:rsidR="00EF06AA" w:rsidRPr="003452A8" w:rsidRDefault="00EF06AA" w:rsidP="00EF06AA">
            <w:pPr>
              <w:spacing w:beforeLines="0" w:before="0" w:afterLines="0" w:after="0"/>
              <w:ind w:left="0"/>
              <w:contextualSpacing/>
              <w:rPr>
                <w:rFonts w:cs="Arial"/>
              </w:rPr>
            </w:pPr>
            <w:r w:rsidRPr="003452A8">
              <w:rPr>
                <w:rFonts w:cs="Arial"/>
              </w:rPr>
              <w:t>Testeris ir ieslēgts, un akumulators ir pietiekami uzlādēts.</w:t>
            </w:r>
          </w:p>
        </w:tc>
      </w:tr>
      <w:tr w:rsidR="00EF06AA" w:rsidRPr="003452A8" w14:paraId="2875A753" w14:textId="77777777" w:rsidTr="006B2F1C">
        <w:trPr>
          <w:trHeight w:val="690"/>
          <w:jc w:val="center"/>
        </w:trPr>
        <w:tc>
          <w:tcPr>
            <w:tcW w:w="1482" w:type="dxa"/>
            <w:vMerge/>
            <w:vAlign w:val="center"/>
          </w:tcPr>
          <w:p w14:paraId="63AB5CED" w14:textId="77777777" w:rsidR="00EF06AA" w:rsidRPr="003452A8" w:rsidRDefault="00EF06AA" w:rsidP="00EF06AA">
            <w:pPr>
              <w:spacing w:beforeLines="0" w:before="0" w:afterLines="0" w:after="0"/>
              <w:ind w:left="0"/>
              <w:contextualSpacing/>
              <w:jc w:val="center"/>
              <w:rPr>
                <w:rFonts w:cs="Arial"/>
                <w:b/>
              </w:rPr>
            </w:pPr>
          </w:p>
        </w:tc>
        <w:tc>
          <w:tcPr>
            <w:tcW w:w="1671" w:type="dxa"/>
            <w:vAlign w:val="center"/>
          </w:tcPr>
          <w:p w14:paraId="4018E1EA" w14:textId="7E818817" w:rsidR="00EF06AA" w:rsidRPr="003452A8" w:rsidRDefault="00EF06AA" w:rsidP="00EF06AA">
            <w:pPr>
              <w:spacing w:beforeLines="0" w:before="0" w:afterLines="0" w:after="0"/>
              <w:ind w:left="0"/>
              <w:contextualSpacing/>
              <w:rPr>
                <w:rFonts w:cs="Arial"/>
              </w:rPr>
            </w:pPr>
            <w:r w:rsidRPr="003452A8">
              <w:rPr>
                <w:rFonts w:cs="Arial"/>
              </w:rPr>
              <w:t>Mirgojoša zaļa</w:t>
            </w:r>
          </w:p>
        </w:tc>
        <w:tc>
          <w:tcPr>
            <w:tcW w:w="3368" w:type="dxa"/>
            <w:vAlign w:val="center"/>
          </w:tcPr>
          <w:p w14:paraId="159FA47A" w14:textId="789A52C1" w:rsidR="00EF06AA" w:rsidRPr="003452A8" w:rsidRDefault="00EF06AA" w:rsidP="00EF06AA">
            <w:pPr>
              <w:spacing w:beforeLines="0" w:before="0" w:afterLines="0" w:after="0"/>
              <w:ind w:left="0"/>
              <w:contextualSpacing/>
              <w:rPr>
                <w:rFonts w:cs="Arial"/>
              </w:rPr>
            </w:pPr>
            <w:r w:rsidRPr="003452A8">
              <w:rPr>
                <w:rFonts w:cs="Arial"/>
              </w:rPr>
              <w:t>Testeris uzlādējas. (Kad akumulators ir pilnībā uzlādēts, tas deg zaļā krāsā.)</w:t>
            </w:r>
          </w:p>
        </w:tc>
      </w:tr>
      <w:tr w:rsidR="00EF06AA" w:rsidRPr="003452A8" w14:paraId="15F1F243" w14:textId="77777777" w:rsidTr="006B2F1C">
        <w:trPr>
          <w:trHeight w:val="431"/>
          <w:jc w:val="center"/>
        </w:trPr>
        <w:tc>
          <w:tcPr>
            <w:tcW w:w="1482" w:type="dxa"/>
            <w:vMerge/>
            <w:vAlign w:val="center"/>
          </w:tcPr>
          <w:p w14:paraId="44A0EE2C" w14:textId="77777777" w:rsidR="00EF06AA" w:rsidRPr="003452A8" w:rsidRDefault="00EF06AA" w:rsidP="00EF06AA">
            <w:pPr>
              <w:spacing w:beforeLines="0" w:before="0" w:afterLines="0" w:after="0"/>
              <w:ind w:left="0"/>
              <w:contextualSpacing/>
              <w:jc w:val="center"/>
              <w:rPr>
                <w:rFonts w:cs="Arial"/>
                <w:b/>
              </w:rPr>
            </w:pPr>
          </w:p>
        </w:tc>
        <w:tc>
          <w:tcPr>
            <w:tcW w:w="1671" w:type="dxa"/>
            <w:vAlign w:val="center"/>
          </w:tcPr>
          <w:p w14:paraId="6CDDF1B6" w14:textId="7F15ED04" w:rsidR="00EF06AA" w:rsidRPr="003452A8" w:rsidRDefault="00EF06AA" w:rsidP="00EF06AA">
            <w:pPr>
              <w:spacing w:beforeLines="0" w:before="0" w:afterLines="0" w:after="0"/>
              <w:ind w:left="0"/>
              <w:contextualSpacing/>
              <w:rPr>
                <w:rFonts w:cs="Arial"/>
              </w:rPr>
            </w:pPr>
            <w:r w:rsidRPr="003452A8">
              <w:rPr>
                <w:rFonts w:cs="Arial"/>
              </w:rPr>
              <w:t xml:space="preserve">Vienmērīgi </w:t>
            </w:r>
            <w:r w:rsidRPr="003452A8">
              <w:rPr>
                <w:rFonts w:cs="Arial"/>
                <w:color w:val="000000" w:themeColor="text1"/>
                <w:szCs w:val="18"/>
              </w:rPr>
              <w:t>sarkans</w:t>
            </w:r>
          </w:p>
        </w:tc>
        <w:tc>
          <w:tcPr>
            <w:tcW w:w="3368" w:type="dxa"/>
            <w:vAlign w:val="center"/>
          </w:tcPr>
          <w:p w14:paraId="198ECA41" w14:textId="4F6A12D2" w:rsidR="00EF06AA" w:rsidRPr="003452A8" w:rsidRDefault="00EF06AA" w:rsidP="00EF06AA">
            <w:pPr>
              <w:spacing w:beforeLines="0" w:before="0" w:afterLines="0" w:after="0"/>
              <w:ind w:left="0"/>
              <w:contextualSpacing/>
              <w:rPr>
                <w:rFonts w:cs="Arial"/>
              </w:rPr>
            </w:pPr>
            <w:r w:rsidRPr="003452A8">
              <w:rPr>
                <w:rFonts w:cs="Arial"/>
              </w:rPr>
              <w:t>Ierīce ir sāknēšanas režīmā.</w:t>
            </w:r>
          </w:p>
        </w:tc>
      </w:tr>
      <w:tr w:rsidR="00EF06AA" w:rsidRPr="003452A8" w14:paraId="3270BED9" w14:textId="77777777" w:rsidTr="006B2F1C">
        <w:trPr>
          <w:trHeight w:val="565"/>
          <w:jc w:val="center"/>
        </w:trPr>
        <w:tc>
          <w:tcPr>
            <w:tcW w:w="1482" w:type="dxa"/>
            <w:vMerge/>
            <w:vAlign w:val="center"/>
          </w:tcPr>
          <w:p w14:paraId="7DE7B539" w14:textId="77777777" w:rsidR="00EF06AA" w:rsidRPr="003452A8" w:rsidRDefault="00EF06AA" w:rsidP="00EF06AA">
            <w:pPr>
              <w:spacing w:beforeLines="0" w:before="0" w:afterLines="0" w:after="0"/>
              <w:ind w:left="0"/>
              <w:contextualSpacing/>
              <w:jc w:val="center"/>
              <w:rPr>
                <w:rFonts w:cs="Arial"/>
                <w:b/>
              </w:rPr>
            </w:pPr>
          </w:p>
        </w:tc>
        <w:tc>
          <w:tcPr>
            <w:tcW w:w="1671" w:type="dxa"/>
            <w:vAlign w:val="center"/>
          </w:tcPr>
          <w:p w14:paraId="3D205773" w14:textId="61160B84" w:rsidR="00EF06AA" w:rsidRPr="003452A8" w:rsidRDefault="00EF06AA" w:rsidP="00EF06AA">
            <w:pPr>
              <w:spacing w:beforeLines="0" w:before="0" w:afterLines="0" w:after="0"/>
              <w:ind w:left="0"/>
              <w:contextualSpacing/>
              <w:rPr>
                <w:rFonts w:cs="Arial"/>
              </w:rPr>
            </w:pPr>
            <w:r w:rsidRPr="003452A8">
              <w:rPr>
                <w:rFonts w:cs="Arial"/>
              </w:rPr>
              <w:t>Mirgojoša sarkana</w:t>
            </w:r>
          </w:p>
        </w:tc>
        <w:tc>
          <w:tcPr>
            <w:tcW w:w="3368" w:type="dxa"/>
            <w:vAlign w:val="center"/>
          </w:tcPr>
          <w:p w14:paraId="1CC7A77A" w14:textId="6E60AEF2" w:rsidR="00EF06AA" w:rsidRPr="003452A8" w:rsidRDefault="00EF06AA" w:rsidP="00EF06AA">
            <w:pPr>
              <w:spacing w:beforeLines="0" w:before="0" w:afterLines="0" w:after="0"/>
              <w:ind w:left="0"/>
              <w:contextualSpacing/>
              <w:rPr>
                <w:rFonts w:cs="Arial"/>
              </w:rPr>
            </w:pPr>
            <w:r w:rsidRPr="003452A8">
              <w:rPr>
                <w:rFonts w:cs="Arial"/>
              </w:rPr>
              <w:t>Akumulatora līmenis ir zems. Lūdzu, uzlādējiet.</w:t>
            </w:r>
          </w:p>
        </w:tc>
      </w:tr>
    </w:tbl>
    <w:p w14:paraId="02733150" w14:textId="795EED4A" w:rsidR="00EF06AA" w:rsidRPr="003452A8" w:rsidRDefault="00EF06AA" w:rsidP="00F801D5">
      <w:pPr>
        <w:pStyle w:val="30"/>
        <w:spacing w:before="312" w:after="156"/>
      </w:pPr>
      <w:r w:rsidRPr="003452A8">
        <w:t>Barošanas avoti</w:t>
      </w:r>
    </w:p>
    <w:p w14:paraId="18377CDE" w14:textId="49100BAE" w:rsidR="00EF06AA" w:rsidRPr="003452A8" w:rsidRDefault="00EF06AA" w:rsidP="00EF06AA">
      <w:pPr>
        <w:pStyle w:val="BodytextUserManual"/>
        <w:spacing w:before="156" w:after="156"/>
        <w:rPr>
          <w:smallCaps/>
        </w:rPr>
      </w:pPr>
      <w:r w:rsidRPr="003452A8">
        <w:t>MaxiBAS​</w:t>
      </w:r>
      <w:r w:rsidRPr="003452A8">
        <w:rPr>
          <w:i/>
        </w:rPr>
        <w:t xml:space="preserve"> </w:t>
      </w:r>
      <w:r w:rsidRPr="003452A8">
        <w:t>BT506 testeris var saņemt strāvu no šādiem avotiem:</w:t>
      </w:r>
    </w:p>
    <w:p w14:paraId="395CAE87" w14:textId="77777777" w:rsidR="00F801D5" w:rsidRPr="003452A8" w:rsidRDefault="00EF06AA" w:rsidP="00882E04">
      <w:pPr>
        <w:pStyle w:val="ItemList"/>
        <w:widowControl/>
        <w:numPr>
          <w:ilvl w:val="0"/>
          <w:numId w:val="314"/>
        </w:numPr>
        <w:spacing w:before="62" w:after="62"/>
        <w:ind w:left="641" w:hanging="357"/>
        <w:rPr>
          <w:rFonts w:cs="Arial"/>
          <w:smallCaps/>
        </w:rPr>
      </w:pPr>
      <w:r w:rsidRPr="003452A8">
        <w:rPr>
          <w:rFonts w:cs="Arial"/>
        </w:rPr>
        <w:t>Iekšējais akumulators</w:t>
      </w:r>
    </w:p>
    <w:p w14:paraId="4C915E36" w14:textId="33A04FFA" w:rsidR="00EF06AA" w:rsidRPr="003452A8" w:rsidRDefault="00EF06AA" w:rsidP="00882E04">
      <w:pPr>
        <w:pStyle w:val="ItemList"/>
        <w:widowControl/>
        <w:numPr>
          <w:ilvl w:val="0"/>
          <w:numId w:val="314"/>
        </w:numPr>
        <w:spacing w:before="62" w:after="62"/>
        <w:ind w:left="641" w:hanging="357"/>
        <w:rPr>
          <w:rFonts w:cs="Arial"/>
          <w:smallCaps/>
        </w:rPr>
      </w:pPr>
      <w:r w:rsidRPr="003452A8">
        <w:rPr>
          <w:rFonts w:cs="Arial"/>
        </w:rPr>
        <w:t>Maiņstrāvas/līdzstrāvas barošanas avots</w:t>
      </w:r>
    </w:p>
    <w:p w14:paraId="7FD825C4" w14:textId="721ADC02" w:rsidR="00EF06AA" w:rsidRPr="003452A8" w:rsidRDefault="00EF06AA" w:rsidP="00EF06AA">
      <w:pPr>
        <w:pStyle w:val="NOTE0"/>
        <w:spacing w:beforeLines="0" w:before="0" w:afterLines="0" w:after="0"/>
        <w:ind w:left="1075" w:hanging="792"/>
        <w:rPr>
          <w:rFonts w:cs="Arial"/>
          <w:smallCaps/>
          <w:color w:val="000000" w:themeColor="text1"/>
        </w:rPr>
      </w:pPr>
      <w:r w:rsidRPr="003452A8">
        <w:rPr>
          <w:rFonts w:cs="Arial"/>
          <w:noProof/>
          <w:lang w:val="en-US"/>
        </w:rPr>
        <w:drawing>
          <wp:anchor distT="0" distB="0" distL="114300" distR="114300" simplePos="0" relativeHeight="252427264" behindDoc="0" locked="0" layoutInCell="1" allowOverlap="1" wp14:anchorId="15602AA5" wp14:editId="2550BB1C">
            <wp:simplePos x="0" y="0"/>
            <wp:positionH relativeFrom="margin">
              <wp:posOffset>19050</wp:posOffset>
            </wp:positionH>
            <wp:positionV relativeFrom="paragraph">
              <wp:posOffset>25400</wp:posOffset>
            </wp:positionV>
            <wp:extent cx="144145" cy="144145"/>
            <wp:effectExtent l="0" t="0" r="8255" b="8255"/>
            <wp:wrapNone/>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3452A8">
        <w:rPr>
          <w:rFonts w:cs="Arial"/>
        </w:rPr>
        <w:t xml:space="preserve"> SVARĪGI</w:t>
      </w:r>
    </w:p>
    <w:p w14:paraId="222DBC7A" w14:textId="75E5816E" w:rsidR="00EF06AA" w:rsidRPr="003452A8" w:rsidRDefault="00EF06AA" w:rsidP="00EF06AA">
      <w:pPr>
        <w:pStyle w:val="NOTE1"/>
        <w:spacing w:beforeLines="0" w:before="0" w:afterLines="0" w:after="0"/>
        <w:ind w:left="283"/>
        <w:rPr>
          <w:rFonts w:cs="Arial"/>
          <w:smallCaps/>
        </w:rPr>
      </w:pPr>
      <w:r w:rsidRPr="003452A8">
        <w:rPr>
          <w:rFonts w:cs="Arial"/>
        </w:rPr>
        <w:t>Nelādējiet testeri, ja temperatūra ir zemāka par 0 °C (32 °F) vai augstāka par 45 °C (113 °F).</w:t>
      </w:r>
    </w:p>
    <w:p w14:paraId="4FA459EE" w14:textId="5823E678" w:rsidR="00EF06AA" w:rsidRPr="003452A8" w:rsidRDefault="00EF06AA" w:rsidP="00EF06AA">
      <w:pPr>
        <w:pStyle w:val="40"/>
        <w:numPr>
          <w:ilvl w:val="0"/>
          <w:numId w:val="0"/>
        </w:numPr>
        <w:spacing w:before="156" w:after="156"/>
        <w:ind w:left="864" w:hanging="864"/>
        <w:rPr>
          <w:rFonts w:cs="Arial"/>
        </w:rPr>
      </w:pPr>
      <w:r w:rsidRPr="003452A8">
        <w:rPr>
          <w:rFonts w:cs="Arial"/>
        </w:rPr>
        <w:t>1</w:t>
      </w:r>
      <w:r w:rsidR="00F801D5" w:rsidRPr="003452A8">
        <w:rPr>
          <w:rFonts w:cs="Arial"/>
        </w:rPr>
        <w:t>2</w:t>
      </w:r>
      <w:r w:rsidRPr="003452A8">
        <w:rPr>
          <w:rFonts w:cs="Arial"/>
        </w:rPr>
        <w:t>.1.2.1</w:t>
      </w:r>
      <w:r w:rsidRPr="003452A8">
        <w:rPr>
          <w:rFonts w:cs="Arial"/>
          <w:bCs w:val="0"/>
          <w:szCs w:val="20"/>
        </w:rPr>
        <w:tab/>
      </w:r>
      <w:r w:rsidRPr="003452A8">
        <w:rPr>
          <w:rFonts w:cs="Arial"/>
        </w:rPr>
        <w:t>Iekšējais akumulators</w:t>
      </w:r>
    </w:p>
    <w:p w14:paraId="6F1ACF7B" w14:textId="47DDC4A5" w:rsidR="00EF06AA" w:rsidRPr="003452A8" w:rsidRDefault="00EF06AA" w:rsidP="00EF06AA">
      <w:pPr>
        <w:pStyle w:val="EN"/>
        <w:spacing w:before="156" w:after="156"/>
        <w:rPr>
          <w:rFonts w:cs="Arial"/>
          <w:smallCaps/>
          <w:color w:val="000000" w:themeColor="text1"/>
        </w:rPr>
      </w:pPr>
      <w:r w:rsidRPr="003452A8">
        <w:rPr>
          <w:rFonts w:cs="Arial"/>
          <w:color w:val="000000" w:themeColor="text1"/>
        </w:rPr>
        <w:t xml:space="preserve">MaxiBAS </w:t>
      </w:r>
      <w:r w:rsidRPr="003452A8">
        <w:rPr>
          <w:rFonts w:cs="Arial"/>
        </w:rPr>
        <w:t xml:space="preserve">BT506 akumulatora testeri var </w:t>
      </w:r>
      <w:r w:rsidRPr="003452A8">
        <w:rPr>
          <w:rFonts w:cs="Arial"/>
          <w:color w:val="000000" w:themeColor="text1"/>
        </w:rPr>
        <w:t>darbināt ar iekšējo uzlādējamo akumulatoru.</w:t>
      </w:r>
    </w:p>
    <w:p w14:paraId="7296A195" w14:textId="5C0B5B88" w:rsidR="00EF06AA" w:rsidRPr="003452A8" w:rsidRDefault="00EF06AA" w:rsidP="00EF06AA">
      <w:pPr>
        <w:pStyle w:val="40"/>
        <w:numPr>
          <w:ilvl w:val="0"/>
          <w:numId w:val="0"/>
        </w:numPr>
        <w:spacing w:before="156" w:after="156"/>
        <w:ind w:left="864" w:hanging="864"/>
        <w:rPr>
          <w:rFonts w:cs="Arial"/>
        </w:rPr>
      </w:pPr>
      <w:r w:rsidRPr="003452A8">
        <w:rPr>
          <w:rFonts w:cs="Arial"/>
          <w:bCs w:val="0"/>
          <w:szCs w:val="20"/>
        </w:rPr>
        <w:t>1</w:t>
      </w:r>
      <w:r w:rsidR="00F801D5" w:rsidRPr="003452A8">
        <w:rPr>
          <w:rFonts w:cs="Arial"/>
          <w:bCs w:val="0"/>
          <w:szCs w:val="20"/>
        </w:rPr>
        <w:t>2</w:t>
      </w:r>
      <w:r w:rsidRPr="003452A8">
        <w:rPr>
          <w:rFonts w:cs="Arial"/>
          <w:bCs w:val="0"/>
          <w:szCs w:val="20"/>
        </w:rPr>
        <w:t>.1.2.2</w:t>
      </w:r>
      <w:r w:rsidRPr="003452A8">
        <w:rPr>
          <w:rFonts w:cs="Arial"/>
          <w:bCs w:val="0"/>
          <w:szCs w:val="20"/>
        </w:rPr>
        <w:tab/>
      </w:r>
      <w:r w:rsidRPr="003452A8">
        <w:rPr>
          <w:rFonts w:cs="Arial"/>
        </w:rPr>
        <w:t>Maiņstrāvas/līdzstrāvas barošanas avots — izmantojot strāvas adapteri</w:t>
      </w:r>
    </w:p>
    <w:p w14:paraId="17C1D3BB" w14:textId="261E1EF3" w:rsidR="00EF06AA" w:rsidRPr="003452A8" w:rsidRDefault="00EF06AA" w:rsidP="00EF06AA">
      <w:pPr>
        <w:pStyle w:val="EN"/>
        <w:spacing w:before="156" w:after="156"/>
        <w:rPr>
          <w:rFonts w:cs="Arial"/>
          <w:color w:val="000000" w:themeColor="text1"/>
        </w:rPr>
      </w:pPr>
      <w:r w:rsidRPr="003452A8">
        <w:rPr>
          <w:rFonts w:cs="Arial"/>
          <w:color w:val="000000" w:themeColor="text1"/>
        </w:rPr>
        <w:t>MaxiBAS BT506 akumulatora testeri var darbināt no elektrotīkla kontaktligzdas,</w:t>
      </w:r>
      <w:r w:rsidRPr="003452A8">
        <w:rPr>
          <w:rFonts w:cs="Arial"/>
        </w:rPr>
        <w:t xml:space="preserve"> </w:t>
      </w:r>
      <w:r w:rsidRPr="003452A8">
        <w:rPr>
          <w:rFonts w:cs="Arial"/>
          <w:color w:val="000000" w:themeColor="text1"/>
        </w:rPr>
        <w:t>izmantojot maiņstrāvas/līdzstrāvas adapteri. Maiņstrāvas/līdzstrāvas barošanas avots uzlādē arī iekšējo akumulatoru bloku.</w:t>
      </w:r>
    </w:p>
    <w:p w14:paraId="01E4777E" w14:textId="044796D0" w:rsidR="00EF06AA" w:rsidRPr="003452A8" w:rsidRDefault="00EF06AA" w:rsidP="00F801D5">
      <w:pPr>
        <w:pStyle w:val="30"/>
        <w:spacing w:before="312" w:after="156"/>
        <w:rPr>
          <w:smallCaps/>
        </w:rPr>
      </w:pPr>
      <w:r w:rsidRPr="003452A8">
        <w:t>Tehniskās specifikācijas</w:t>
      </w:r>
    </w:p>
    <w:p w14:paraId="2C58E470" w14:textId="46B24910" w:rsidR="00787F6D" w:rsidRPr="003452A8" w:rsidRDefault="00EF06AA" w:rsidP="00787F6D">
      <w:pPr>
        <w:pStyle w:val="FigureTittle"/>
        <w:spacing w:before="62" w:after="62"/>
        <w:rPr>
          <w:rFonts w:cs="Arial"/>
          <w:i/>
          <w:iCs/>
        </w:rPr>
      </w:pPr>
      <w:r w:rsidRPr="003452A8">
        <w:rPr>
          <w:rFonts w:cs="Arial"/>
          <w:iCs/>
        </w:rPr>
        <w:t>T</w:t>
      </w:r>
      <w:r w:rsidR="00787F6D" w:rsidRPr="003452A8">
        <w:rPr>
          <w:rFonts w:cs="Arial"/>
          <w:iCs/>
        </w:rPr>
        <w:t xml:space="preserve">abula </w:t>
      </w:r>
      <w:r w:rsidRPr="003452A8">
        <w:rPr>
          <w:rFonts w:cs="Arial"/>
          <w:iCs/>
        </w:rPr>
        <w:t>1</w:t>
      </w:r>
      <w:r w:rsidR="001E600C" w:rsidRPr="003452A8">
        <w:rPr>
          <w:rFonts w:cs="Arial"/>
          <w:iCs/>
        </w:rPr>
        <w:t>1</w:t>
      </w:r>
      <w:r w:rsidRPr="003452A8">
        <w:rPr>
          <w:rFonts w:cs="Arial"/>
          <w:iCs/>
        </w:rPr>
        <w:t>-</w:t>
      </w:r>
      <w:r w:rsidR="00787F6D" w:rsidRPr="003452A8">
        <w:rPr>
          <w:rFonts w:cs="Arial"/>
          <w:i/>
          <w:iCs/>
        </w:rPr>
        <w:fldChar w:fldCharType="begin"/>
      </w:r>
      <w:r w:rsidR="00787F6D" w:rsidRPr="003452A8">
        <w:rPr>
          <w:rFonts w:cs="Arial"/>
          <w:iCs/>
        </w:rPr>
        <w:instrText xml:space="preserve"> STYLEREF 1 \s </w:instrText>
      </w:r>
      <w:r w:rsidR="00787F6D" w:rsidRPr="003452A8">
        <w:rPr>
          <w:rFonts w:cs="Arial"/>
          <w:i/>
          <w:iCs/>
        </w:rPr>
        <w:fldChar w:fldCharType="separate"/>
      </w:r>
      <w:r w:rsidR="00787F6D" w:rsidRPr="003452A8">
        <w:rPr>
          <w:rFonts w:cs="Arial"/>
          <w:iCs/>
          <w:noProof/>
        </w:rPr>
        <w:t>2</w:t>
      </w:r>
      <w:r w:rsidR="00787F6D" w:rsidRPr="003452A8">
        <w:rPr>
          <w:rFonts w:cs="Arial"/>
          <w:i/>
          <w:iCs/>
        </w:rPr>
        <w:fldChar w:fldCharType="end"/>
      </w:r>
      <w:r w:rsidR="00787F6D" w:rsidRPr="003452A8">
        <w:rPr>
          <w:rFonts w:cs="Arial"/>
          <w:iCs/>
        </w:rPr>
        <w:t xml:space="preserve"> </w:t>
      </w:r>
      <w:r w:rsidR="00787F6D" w:rsidRPr="003452A8">
        <w:rPr>
          <w:rFonts w:cs="Arial"/>
          <w:i/>
          <w:iCs/>
        </w:rPr>
        <w:t>Tehniskās specifikācijas</w:t>
      </w:r>
    </w:p>
    <w:tbl>
      <w:tblPr>
        <w:tblStyle w:val="ac"/>
        <w:tblW w:w="0" w:type="auto"/>
        <w:jc w:val="center"/>
        <w:tblLook w:val="04A0" w:firstRow="1" w:lastRow="0" w:firstColumn="1" w:lastColumn="0" w:noHBand="0" w:noVBand="1"/>
      </w:tblPr>
      <w:tblGrid>
        <w:gridCol w:w="2126"/>
        <w:gridCol w:w="4678"/>
      </w:tblGrid>
      <w:tr w:rsidR="00EF06AA" w:rsidRPr="003452A8" w14:paraId="5D422862" w14:textId="77777777" w:rsidTr="006B2F1C">
        <w:trPr>
          <w:trHeight w:val="435"/>
          <w:tblHeader/>
          <w:jc w:val="center"/>
        </w:trPr>
        <w:tc>
          <w:tcPr>
            <w:tcW w:w="2126" w:type="dxa"/>
            <w:shd w:val="clear" w:color="auto" w:fill="D9D9D9" w:themeFill="background1" w:themeFillShade="D9"/>
            <w:vAlign w:val="center"/>
          </w:tcPr>
          <w:p w14:paraId="5DC0EF8C" w14:textId="77777777" w:rsidR="00EF06AA" w:rsidRPr="003452A8" w:rsidRDefault="00EF06AA" w:rsidP="006B2F1C">
            <w:pPr>
              <w:spacing w:beforeLines="0" w:before="0" w:afterLines="0" w:after="0"/>
              <w:ind w:left="0"/>
              <w:rPr>
                <w:rFonts w:eastAsiaTheme="minorEastAsia" w:cs="Arial"/>
                <w:b/>
                <w:smallCaps/>
                <w:color w:val="000000" w:themeColor="text1"/>
              </w:rPr>
            </w:pPr>
            <w:r w:rsidRPr="003452A8">
              <w:rPr>
                <w:rFonts w:eastAsiaTheme="minorEastAsia" w:cs="Arial"/>
                <w:b/>
                <w:color w:val="000000" w:themeColor="text1"/>
              </w:rPr>
              <w:t>Prece</w:t>
            </w:r>
          </w:p>
        </w:tc>
        <w:tc>
          <w:tcPr>
            <w:tcW w:w="4678" w:type="dxa"/>
            <w:shd w:val="clear" w:color="auto" w:fill="D9D9D9" w:themeFill="background1" w:themeFillShade="D9"/>
            <w:vAlign w:val="center"/>
          </w:tcPr>
          <w:p w14:paraId="4DB2BE7A" w14:textId="77777777" w:rsidR="00EF06AA" w:rsidRPr="003452A8" w:rsidRDefault="00EF06AA" w:rsidP="006B2F1C">
            <w:pPr>
              <w:spacing w:beforeLines="0" w:before="0" w:afterLines="0" w:after="0"/>
              <w:ind w:left="0"/>
              <w:rPr>
                <w:rFonts w:eastAsiaTheme="minorEastAsia" w:cs="Arial"/>
                <w:b/>
                <w:smallCaps/>
                <w:color w:val="000000" w:themeColor="text1"/>
              </w:rPr>
            </w:pPr>
            <w:r w:rsidRPr="003452A8">
              <w:rPr>
                <w:rFonts w:eastAsiaTheme="minorEastAsia" w:cs="Arial"/>
                <w:b/>
                <w:color w:val="000000" w:themeColor="text1"/>
              </w:rPr>
              <w:t>Apraksts</w:t>
            </w:r>
          </w:p>
        </w:tc>
      </w:tr>
      <w:tr w:rsidR="00EF06AA" w:rsidRPr="003452A8" w14:paraId="67021D5A" w14:textId="77777777" w:rsidTr="006B2F1C">
        <w:trPr>
          <w:trHeight w:val="553"/>
          <w:jc w:val="center"/>
        </w:trPr>
        <w:tc>
          <w:tcPr>
            <w:tcW w:w="2126" w:type="dxa"/>
            <w:vAlign w:val="center"/>
          </w:tcPr>
          <w:p w14:paraId="4E141E2E" w14:textId="77777777" w:rsidR="00EF06AA" w:rsidRPr="003452A8" w:rsidRDefault="00EF06AA" w:rsidP="006B2F1C">
            <w:pPr>
              <w:spacing w:beforeLines="0" w:before="0" w:afterLines="0" w:after="0"/>
              <w:ind w:left="0"/>
              <w:rPr>
                <w:rFonts w:cs="Arial"/>
                <w:b/>
              </w:rPr>
            </w:pPr>
            <w:r w:rsidRPr="003452A8">
              <w:rPr>
                <w:rFonts w:cs="Arial"/>
                <w:b/>
              </w:rPr>
              <w:t>Savienojamība</w:t>
            </w:r>
          </w:p>
        </w:tc>
        <w:tc>
          <w:tcPr>
            <w:tcW w:w="4678" w:type="dxa"/>
            <w:vAlign w:val="center"/>
          </w:tcPr>
          <w:p w14:paraId="74D697BC" w14:textId="77777777" w:rsidR="00EF06AA" w:rsidRPr="003452A8" w:rsidRDefault="00EF06AA" w:rsidP="00882E04">
            <w:pPr>
              <w:pStyle w:val="aa"/>
              <w:numPr>
                <w:ilvl w:val="0"/>
                <w:numId w:val="118"/>
              </w:numPr>
              <w:spacing w:beforeLines="20" w:before="62" w:afterLines="20" w:after="62"/>
              <w:ind w:left="357" w:hanging="357"/>
              <w:rPr>
                <w:rFonts w:cs="Arial"/>
              </w:rPr>
            </w:pPr>
            <w:r w:rsidRPr="003452A8">
              <w:rPr>
                <w:rFonts w:cs="Arial"/>
              </w:rPr>
              <w:t>USB 2.0, C tips</w:t>
            </w:r>
          </w:p>
          <w:p w14:paraId="6787FD02" w14:textId="77777777" w:rsidR="00EF06AA" w:rsidRPr="003452A8" w:rsidRDefault="00EF06AA" w:rsidP="00882E04">
            <w:pPr>
              <w:pStyle w:val="aa"/>
              <w:numPr>
                <w:ilvl w:val="0"/>
                <w:numId w:val="118"/>
              </w:numPr>
              <w:spacing w:beforeLines="20" w:before="62" w:afterLines="20" w:after="62"/>
              <w:ind w:left="357" w:hanging="357"/>
              <w:rPr>
                <w:rFonts w:eastAsiaTheme="minorEastAsia" w:cs="Arial"/>
                <w:smallCaps/>
                <w:color w:val="000000" w:themeColor="text1"/>
              </w:rPr>
            </w:pPr>
            <w:r w:rsidRPr="003452A8">
              <w:rPr>
                <w:rFonts w:cs="Arial"/>
              </w:rPr>
              <w:t>Bluetooth 4.2</w:t>
            </w:r>
          </w:p>
        </w:tc>
      </w:tr>
      <w:tr w:rsidR="00EF06AA" w:rsidRPr="003452A8" w14:paraId="74BD76BD" w14:textId="77777777" w:rsidTr="006B2F1C">
        <w:trPr>
          <w:trHeight w:val="421"/>
          <w:jc w:val="center"/>
        </w:trPr>
        <w:tc>
          <w:tcPr>
            <w:tcW w:w="2126" w:type="dxa"/>
            <w:vAlign w:val="center"/>
          </w:tcPr>
          <w:p w14:paraId="572CE78D" w14:textId="77777777" w:rsidR="00EF06AA" w:rsidRPr="003452A8" w:rsidRDefault="00EF06AA" w:rsidP="006B2F1C">
            <w:pPr>
              <w:spacing w:beforeLines="0" w:before="0" w:afterLines="0" w:after="0"/>
              <w:ind w:left="0"/>
              <w:rPr>
                <w:rFonts w:cs="Arial"/>
                <w:b/>
              </w:rPr>
            </w:pPr>
            <w:r w:rsidRPr="003452A8">
              <w:rPr>
                <w:rFonts w:cs="Arial"/>
                <w:b/>
              </w:rPr>
              <w:t>Ieejas spriegums</w:t>
            </w:r>
          </w:p>
        </w:tc>
        <w:tc>
          <w:tcPr>
            <w:tcW w:w="4678" w:type="dxa"/>
            <w:vAlign w:val="center"/>
          </w:tcPr>
          <w:p w14:paraId="70BBEE9A" w14:textId="77777777" w:rsidR="00EF06AA" w:rsidRPr="003452A8" w:rsidRDefault="00EF06AA" w:rsidP="006B2F1C">
            <w:pPr>
              <w:spacing w:beforeLines="0" w:before="0" w:afterLines="0" w:after="0"/>
              <w:ind w:left="0"/>
              <w:rPr>
                <w:rFonts w:cs="Arial"/>
              </w:rPr>
            </w:pPr>
            <w:r w:rsidRPr="003452A8">
              <w:rPr>
                <w:rFonts w:cs="Arial"/>
              </w:rPr>
              <w:t>5 V līdzstrāva</w:t>
            </w:r>
          </w:p>
        </w:tc>
      </w:tr>
      <w:tr w:rsidR="00EF06AA" w:rsidRPr="003452A8" w14:paraId="00EE59B3" w14:textId="77777777" w:rsidTr="006B2F1C">
        <w:trPr>
          <w:trHeight w:val="414"/>
          <w:jc w:val="center"/>
        </w:trPr>
        <w:tc>
          <w:tcPr>
            <w:tcW w:w="2126" w:type="dxa"/>
            <w:vAlign w:val="center"/>
          </w:tcPr>
          <w:p w14:paraId="238126F9" w14:textId="77777777" w:rsidR="00EF06AA" w:rsidRPr="003452A8" w:rsidRDefault="00EF06AA" w:rsidP="006B2F1C">
            <w:pPr>
              <w:spacing w:beforeLines="0" w:before="0" w:afterLines="0" w:after="0"/>
              <w:ind w:left="0"/>
              <w:rPr>
                <w:rFonts w:cs="Arial"/>
                <w:b/>
              </w:rPr>
            </w:pPr>
            <w:r w:rsidRPr="003452A8">
              <w:rPr>
                <w:rFonts w:cs="Arial"/>
                <w:b/>
              </w:rPr>
              <w:t>Darba strāva</w:t>
            </w:r>
          </w:p>
        </w:tc>
        <w:tc>
          <w:tcPr>
            <w:tcW w:w="4678" w:type="dxa"/>
            <w:vAlign w:val="center"/>
          </w:tcPr>
          <w:p w14:paraId="2CC0F11B" w14:textId="77777777" w:rsidR="00EF06AA" w:rsidRPr="003452A8" w:rsidRDefault="00EF06AA" w:rsidP="006B2F1C">
            <w:pPr>
              <w:spacing w:beforeLines="0" w:before="0" w:afterLines="0" w:after="0"/>
              <w:ind w:left="0"/>
              <w:rPr>
                <w:rFonts w:cs="Arial"/>
              </w:rPr>
            </w:pPr>
            <w:r w:rsidRPr="003452A8">
              <w:rPr>
                <w:rFonts w:cs="Arial"/>
              </w:rPr>
              <w:t>&lt; 150 mA pie 12 V līdzstrāvas</w:t>
            </w:r>
          </w:p>
        </w:tc>
      </w:tr>
      <w:tr w:rsidR="00EF06AA" w:rsidRPr="003452A8" w14:paraId="20F4E0CA" w14:textId="77777777" w:rsidTr="006B2F1C">
        <w:trPr>
          <w:trHeight w:val="406"/>
          <w:jc w:val="center"/>
        </w:trPr>
        <w:tc>
          <w:tcPr>
            <w:tcW w:w="2126" w:type="dxa"/>
            <w:vAlign w:val="center"/>
          </w:tcPr>
          <w:p w14:paraId="52F3E70B" w14:textId="77777777" w:rsidR="00EF06AA" w:rsidRPr="003452A8" w:rsidRDefault="00EF06AA" w:rsidP="006B2F1C">
            <w:pPr>
              <w:spacing w:beforeLines="0" w:before="0" w:afterLines="0" w:after="0"/>
              <w:ind w:left="0"/>
              <w:rPr>
                <w:rFonts w:cs="Arial"/>
                <w:b/>
              </w:rPr>
            </w:pPr>
            <w:r w:rsidRPr="003452A8">
              <w:rPr>
                <w:rFonts w:cs="Arial"/>
                <w:b/>
              </w:rPr>
              <w:t>Iekšējais akumulators</w:t>
            </w:r>
          </w:p>
        </w:tc>
        <w:tc>
          <w:tcPr>
            <w:tcW w:w="4678" w:type="dxa"/>
            <w:vAlign w:val="center"/>
          </w:tcPr>
          <w:p w14:paraId="71F3619E" w14:textId="77777777" w:rsidR="00EF06AA" w:rsidRPr="003452A8" w:rsidRDefault="00EF06AA" w:rsidP="006B2F1C">
            <w:pPr>
              <w:spacing w:beforeLines="0" w:before="0" w:afterLines="0" w:after="0"/>
              <w:ind w:left="0"/>
              <w:rPr>
                <w:rFonts w:cs="Arial"/>
              </w:rPr>
            </w:pPr>
            <w:r w:rsidRPr="003452A8">
              <w:rPr>
                <w:rFonts w:cs="Arial"/>
              </w:rPr>
              <w:t>3,7 V/800 mAh litija jonu polimēru akumulators</w:t>
            </w:r>
          </w:p>
        </w:tc>
      </w:tr>
      <w:tr w:rsidR="00EF06AA" w:rsidRPr="003452A8" w14:paraId="371F1632" w14:textId="77777777" w:rsidTr="006B2F1C">
        <w:trPr>
          <w:trHeight w:val="425"/>
          <w:jc w:val="center"/>
        </w:trPr>
        <w:tc>
          <w:tcPr>
            <w:tcW w:w="2126" w:type="dxa"/>
            <w:vAlign w:val="center"/>
          </w:tcPr>
          <w:p w14:paraId="6D60588E" w14:textId="77777777" w:rsidR="00EF06AA" w:rsidRPr="003452A8" w:rsidRDefault="00EF06AA" w:rsidP="006B2F1C">
            <w:pPr>
              <w:spacing w:beforeLines="0" w:before="0" w:afterLines="0" w:after="0"/>
              <w:ind w:left="0"/>
              <w:rPr>
                <w:rFonts w:cs="Arial"/>
                <w:b/>
              </w:rPr>
            </w:pPr>
            <w:r w:rsidRPr="003452A8">
              <w:rPr>
                <w:rFonts w:cs="Arial"/>
                <w:b/>
              </w:rPr>
              <w:lastRenderedPageBreak/>
              <w:t>CCA diapazons</w:t>
            </w:r>
          </w:p>
        </w:tc>
        <w:tc>
          <w:tcPr>
            <w:tcW w:w="4678" w:type="dxa"/>
            <w:vAlign w:val="center"/>
          </w:tcPr>
          <w:p w14:paraId="2432421D" w14:textId="77777777" w:rsidR="00EF06AA" w:rsidRPr="003452A8" w:rsidRDefault="00EF06AA" w:rsidP="006B2F1C">
            <w:pPr>
              <w:spacing w:beforeLines="0" w:before="0" w:afterLines="0" w:after="0"/>
              <w:ind w:left="0"/>
              <w:rPr>
                <w:rFonts w:cs="Arial"/>
              </w:rPr>
            </w:pPr>
            <w:r w:rsidRPr="003452A8">
              <w:rPr>
                <w:rFonts w:cs="Arial"/>
              </w:rPr>
              <w:t>100 līdz 2000 A</w:t>
            </w:r>
          </w:p>
        </w:tc>
      </w:tr>
      <w:tr w:rsidR="00EF06AA" w:rsidRPr="003452A8" w14:paraId="07575D76" w14:textId="77777777" w:rsidTr="006B2F1C">
        <w:trPr>
          <w:trHeight w:val="417"/>
          <w:jc w:val="center"/>
        </w:trPr>
        <w:tc>
          <w:tcPr>
            <w:tcW w:w="2126" w:type="dxa"/>
            <w:vAlign w:val="center"/>
          </w:tcPr>
          <w:p w14:paraId="3EA356D4" w14:textId="77777777" w:rsidR="00EF06AA" w:rsidRPr="003452A8" w:rsidRDefault="00EF06AA" w:rsidP="006B2F1C">
            <w:pPr>
              <w:spacing w:beforeLines="0" w:before="0" w:afterLines="0" w:after="0"/>
              <w:ind w:left="0"/>
              <w:rPr>
                <w:rFonts w:cs="Arial"/>
                <w:b/>
              </w:rPr>
            </w:pPr>
            <w:r w:rsidRPr="003452A8">
              <w:rPr>
                <w:rFonts w:cs="Arial"/>
                <w:b/>
              </w:rPr>
              <w:t>Sprieguma diapazons</w:t>
            </w:r>
          </w:p>
        </w:tc>
        <w:tc>
          <w:tcPr>
            <w:tcW w:w="4678" w:type="dxa"/>
            <w:vAlign w:val="center"/>
          </w:tcPr>
          <w:p w14:paraId="1B46D49D" w14:textId="77777777" w:rsidR="00EF06AA" w:rsidRPr="003452A8" w:rsidRDefault="00EF06AA" w:rsidP="006B2F1C">
            <w:pPr>
              <w:spacing w:beforeLines="0" w:before="0" w:afterLines="0" w:after="0"/>
              <w:ind w:left="0"/>
              <w:rPr>
                <w:rFonts w:cs="Arial"/>
              </w:rPr>
            </w:pPr>
            <w:r w:rsidRPr="003452A8">
              <w:rPr>
                <w:rFonts w:cs="Arial"/>
              </w:rPr>
              <w:t>1,5 līdz 16 V</w:t>
            </w:r>
          </w:p>
        </w:tc>
      </w:tr>
      <w:tr w:rsidR="00EF06AA" w:rsidRPr="003452A8" w14:paraId="1FCE2FE7" w14:textId="77777777" w:rsidTr="006B2F1C">
        <w:trPr>
          <w:trHeight w:val="410"/>
          <w:jc w:val="center"/>
        </w:trPr>
        <w:tc>
          <w:tcPr>
            <w:tcW w:w="2126" w:type="dxa"/>
            <w:vAlign w:val="center"/>
          </w:tcPr>
          <w:p w14:paraId="3DA923DA" w14:textId="77777777" w:rsidR="00EF06AA" w:rsidRPr="003452A8" w:rsidRDefault="00EF06AA" w:rsidP="006B2F1C">
            <w:pPr>
              <w:spacing w:beforeLines="0" w:before="0" w:afterLines="0" w:after="0"/>
              <w:ind w:left="0"/>
              <w:rPr>
                <w:rFonts w:cs="Arial"/>
                <w:b/>
              </w:rPr>
            </w:pPr>
            <w:r w:rsidRPr="003452A8">
              <w:rPr>
                <w:rFonts w:cs="Arial"/>
                <w:b/>
              </w:rPr>
              <w:t>Darba temperatūra.</w:t>
            </w:r>
          </w:p>
        </w:tc>
        <w:tc>
          <w:tcPr>
            <w:tcW w:w="4678" w:type="dxa"/>
            <w:vAlign w:val="center"/>
          </w:tcPr>
          <w:p w14:paraId="1CD12D93" w14:textId="77777777" w:rsidR="00EF06AA" w:rsidRPr="003452A8" w:rsidRDefault="00EF06AA" w:rsidP="006B2F1C">
            <w:pPr>
              <w:spacing w:beforeLines="0" w:before="0" w:afterLines="0" w:after="0"/>
              <w:ind w:left="0"/>
              <w:rPr>
                <w:rFonts w:cs="Arial"/>
              </w:rPr>
            </w:pPr>
            <w:r w:rsidRPr="003452A8">
              <w:rPr>
                <w:rFonts w:cs="Arial"/>
              </w:rPr>
              <w:t>-10 °C līdz 50 °C (14 °F līdz 122 °F)</w:t>
            </w:r>
          </w:p>
        </w:tc>
      </w:tr>
      <w:tr w:rsidR="00EF06AA" w:rsidRPr="003452A8" w14:paraId="34AB92D5" w14:textId="77777777" w:rsidTr="006B2F1C">
        <w:trPr>
          <w:trHeight w:val="415"/>
          <w:jc w:val="center"/>
        </w:trPr>
        <w:tc>
          <w:tcPr>
            <w:tcW w:w="2126" w:type="dxa"/>
            <w:vAlign w:val="center"/>
          </w:tcPr>
          <w:p w14:paraId="4410800B" w14:textId="77777777" w:rsidR="00EF06AA" w:rsidRPr="003452A8" w:rsidRDefault="00EF06AA" w:rsidP="006B2F1C">
            <w:pPr>
              <w:spacing w:beforeLines="0" w:before="0" w:afterLines="0" w:after="0"/>
              <w:ind w:left="0"/>
              <w:rPr>
                <w:rFonts w:cs="Arial"/>
                <w:b/>
              </w:rPr>
            </w:pPr>
            <w:r w:rsidRPr="003452A8">
              <w:rPr>
                <w:rFonts w:cs="Arial"/>
                <w:b/>
              </w:rPr>
              <w:t>Uzglabāšanas temperatūra</w:t>
            </w:r>
          </w:p>
        </w:tc>
        <w:tc>
          <w:tcPr>
            <w:tcW w:w="4678" w:type="dxa"/>
            <w:vAlign w:val="center"/>
          </w:tcPr>
          <w:p w14:paraId="480CF8A4" w14:textId="77777777" w:rsidR="00EF06AA" w:rsidRPr="003452A8" w:rsidRDefault="00EF06AA" w:rsidP="006B2F1C">
            <w:pPr>
              <w:spacing w:beforeLines="0" w:before="0" w:afterLines="0" w:after="0"/>
              <w:ind w:left="0"/>
              <w:rPr>
                <w:rFonts w:cs="Arial"/>
              </w:rPr>
            </w:pPr>
            <w:r w:rsidRPr="003452A8">
              <w:rPr>
                <w:rFonts w:cs="Arial"/>
              </w:rPr>
              <w:t>-20 °C līdz 60 °C (-4 °F līdz 140 °F)</w:t>
            </w:r>
          </w:p>
        </w:tc>
      </w:tr>
      <w:tr w:rsidR="00EF06AA" w:rsidRPr="003452A8" w14:paraId="274F82FD" w14:textId="77777777" w:rsidTr="006B2F1C">
        <w:trPr>
          <w:trHeight w:val="603"/>
          <w:jc w:val="center"/>
        </w:trPr>
        <w:tc>
          <w:tcPr>
            <w:tcW w:w="2126" w:type="dxa"/>
            <w:vAlign w:val="center"/>
          </w:tcPr>
          <w:p w14:paraId="352CB465" w14:textId="77777777" w:rsidR="00EF06AA" w:rsidRPr="003452A8" w:rsidRDefault="00EF06AA" w:rsidP="006B2F1C">
            <w:pPr>
              <w:spacing w:beforeLines="0" w:before="0" w:afterLines="0" w:after="0"/>
              <w:ind w:left="0"/>
              <w:rPr>
                <w:rFonts w:cs="Arial"/>
                <w:b/>
              </w:rPr>
            </w:pPr>
            <w:r w:rsidRPr="003452A8">
              <w:rPr>
                <w:rFonts w:cs="Arial"/>
                <w:b/>
              </w:rPr>
              <w:t xml:space="preserve">Izmēri </w:t>
            </w:r>
            <w:r w:rsidRPr="003452A8">
              <w:rPr>
                <w:rFonts w:cs="Arial"/>
                <w:b/>
                <w:sz w:val="15"/>
                <w:szCs w:val="15"/>
              </w:rPr>
              <w:t>(G x P x A)</w:t>
            </w:r>
          </w:p>
        </w:tc>
        <w:tc>
          <w:tcPr>
            <w:tcW w:w="4678" w:type="dxa"/>
            <w:vAlign w:val="center"/>
          </w:tcPr>
          <w:p w14:paraId="0F115751" w14:textId="77777777" w:rsidR="00EF06AA" w:rsidRPr="003452A8" w:rsidRDefault="00EF06AA" w:rsidP="006B2F1C">
            <w:pPr>
              <w:spacing w:beforeLines="0" w:before="0" w:afterLines="0" w:after="0"/>
              <w:ind w:left="0"/>
              <w:rPr>
                <w:rFonts w:cs="Arial"/>
              </w:rPr>
            </w:pPr>
            <w:r w:rsidRPr="003452A8">
              <w:rPr>
                <w:rFonts w:cs="Arial"/>
              </w:rPr>
              <w:t>107 mm (4,21 collas) x 75 mm (2,95 collas) x 26 mm (1,02 collas) (skavas kabelis nav iekļauts)</w:t>
            </w:r>
          </w:p>
        </w:tc>
      </w:tr>
      <w:tr w:rsidR="00EF06AA" w:rsidRPr="003452A8" w14:paraId="51135B58" w14:textId="77777777" w:rsidTr="006B2F1C">
        <w:trPr>
          <w:trHeight w:val="413"/>
          <w:jc w:val="center"/>
        </w:trPr>
        <w:tc>
          <w:tcPr>
            <w:tcW w:w="2126" w:type="dxa"/>
            <w:vAlign w:val="center"/>
          </w:tcPr>
          <w:p w14:paraId="3060DF1B" w14:textId="77777777" w:rsidR="00EF06AA" w:rsidRPr="003452A8" w:rsidRDefault="00EF06AA" w:rsidP="006B2F1C">
            <w:pPr>
              <w:spacing w:beforeLines="0" w:before="0" w:afterLines="0" w:after="0"/>
              <w:ind w:left="0"/>
              <w:rPr>
                <w:rFonts w:cs="Arial"/>
                <w:b/>
              </w:rPr>
            </w:pPr>
            <w:r w:rsidRPr="003452A8">
              <w:rPr>
                <w:rFonts w:cs="Arial"/>
                <w:b/>
              </w:rPr>
              <w:t>Svars</w:t>
            </w:r>
          </w:p>
        </w:tc>
        <w:tc>
          <w:tcPr>
            <w:tcW w:w="4678" w:type="dxa"/>
            <w:vAlign w:val="center"/>
          </w:tcPr>
          <w:p w14:paraId="0F5BD552" w14:textId="77777777" w:rsidR="00EF06AA" w:rsidRPr="003452A8" w:rsidRDefault="00EF06AA" w:rsidP="006B2F1C">
            <w:pPr>
              <w:spacing w:beforeLines="0" w:before="0" w:afterLines="0" w:after="0"/>
              <w:ind w:left="0"/>
              <w:rPr>
                <w:rFonts w:cs="Arial"/>
              </w:rPr>
            </w:pPr>
            <w:r w:rsidRPr="003452A8">
              <w:rPr>
                <w:rFonts w:cs="Arial"/>
              </w:rPr>
              <w:t>320 g (0,7 mārciņas)</w:t>
            </w:r>
          </w:p>
        </w:tc>
      </w:tr>
    </w:tbl>
    <w:p w14:paraId="3131514D" w14:textId="6EA40D6B" w:rsidR="00787F6D" w:rsidRPr="003452A8" w:rsidRDefault="00787F6D" w:rsidP="00787F6D">
      <w:pPr>
        <w:pStyle w:val="20"/>
        <w:spacing w:before="312" w:after="156"/>
        <w:rPr>
          <w:rFonts w:cs="Arial"/>
        </w:rPr>
      </w:pPr>
      <w:bookmarkStart w:id="514" w:name="_Toc114038104"/>
      <w:bookmarkStart w:id="515" w:name="_Toc159436351"/>
      <w:bookmarkStart w:id="516" w:name="_Toc195792276"/>
      <w:bookmarkStart w:id="517" w:name="_Toc204185578"/>
      <w:r w:rsidRPr="003452A8">
        <w:rPr>
          <w:rFonts w:cs="Arial"/>
        </w:rPr>
        <w:t>Testa sagatavošana</w:t>
      </w:r>
      <w:bookmarkEnd w:id="514"/>
      <w:bookmarkEnd w:id="515"/>
      <w:bookmarkEnd w:id="516"/>
      <w:bookmarkEnd w:id="517"/>
      <w:r w:rsidRPr="003452A8">
        <w:rPr>
          <w:rFonts w:cs="Arial"/>
        </w:rPr>
        <w:t xml:space="preserve"> </w:t>
      </w:r>
    </w:p>
    <w:p w14:paraId="4C08D741" w14:textId="77777777" w:rsidR="00787F6D" w:rsidRPr="003452A8" w:rsidRDefault="00787F6D" w:rsidP="00787F6D">
      <w:pPr>
        <w:pStyle w:val="30"/>
        <w:spacing w:before="312" w:after="156"/>
      </w:pPr>
      <w:bookmarkStart w:id="518" w:name="_Toc79087907"/>
      <w:bookmarkStart w:id="519" w:name="_Toc109724458"/>
      <w:bookmarkStart w:id="520" w:name="_Toc114038105"/>
      <w:bookmarkStart w:id="521" w:name="_Toc159436352"/>
      <w:r w:rsidRPr="003452A8">
        <w:t>Pārbaudiet akumulatoru</w:t>
      </w:r>
      <w:bookmarkEnd w:id="518"/>
      <w:bookmarkEnd w:id="519"/>
      <w:bookmarkEnd w:id="520"/>
      <w:bookmarkEnd w:id="521"/>
    </w:p>
    <w:p w14:paraId="0A36C21E" w14:textId="77777777" w:rsidR="00787F6D" w:rsidRPr="003452A8" w:rsidRDefault="00787F6D" w:rsidP="00787F6D">
      <w:pPr>
        <w:pStyle w:val="EN"/>
        <w:spacing w:before="156" w:after="156"/>
        <w:rPr>
          <w:rFonts w:cs="Arial"/>
        </w:rPr>
      </w:pPr>
      <w:r w:rsidRPr="003452A8">
        <w:rPr>
          <w:rFonts w:cs="Arial"/>
        </w:rPr>
        <w:t>Pirms testa sākšanas pārbaudiet akumulatoru, vai nav:</w:t>
      </w:r>
    </w:p>
    <w:p w14:paraId="71C1A2C8" w14:textId="77777777" w:rsidR="00787F6D" w:rsidRPr="003452A8" w:rsidRDefault="00787F6D" w:rsidP="00787F6D">
      <w:pPr>
        <w:pStyle w:val="aa"/>
        <w:widowControl w:val="0"/>
        <w:numPr>
          <w:ilvl w:val="0"/>
          <w:numId w:val="94"/>
        </w:numPr>
        <w:spacing w:beforeLines="20" w:before="62" w:afterLines="20" w:after="62"/>
        <w:ind w:left="641" w:hanging="357"/>
        <w:rPr>
          <w:rFonts w:cs="Arial"/>
        </w:rPr>
      </w:pPr>
      <w:r w:rsidRPr="003452A8">
        <w:rPr>
          <w:rFonts w:cs="Arial"/>
        </w:rPr>
        <w:t>Plaisas, ieliekumi vai noplūde. Ja redzat kādu no šiem defektiem, nomainiet akumulatoru.</w:t>
      </w:r>
    </w:p>
    <w:p w14:paraId="2C8EC11A" w14:textId="77777777" w:rsidR="00787F6D" w:rsidRPr="003452A8" w:rsidRDefault="00787F6D" w:rsidP="00787F6D">
      <w:pPr>
        <w:pStyle w:val="aa"/>
        <w:widowControl w:val="0"/>
        <w:numPr>
          <w:ilvl w:val="0"/>
          <w:numId w:val="94"/>
        </w:numPr>
        <w:spacing w:beforeLines="20" w:before="62" w:afterLines="20" w:after="62"/>
        <w:ind w:left="641" w:hanging="357"/>
        <w:rPr>
          <w:rFonts w:cs="Arial"/>
        </w:rPr>
      </w:pPr>
      <w:r w:rsidRPr="003452A8">
        <w:rPr>
          <w:rFonts w:cs="Arial"/>
        </w:rPr>
        <w:t>Korozējuši, vaļīgi vai bojāti kabeļi un savienojumi. Salabojiet vai nomainiet pēc nepieciešamības.</w:t>
      </w:r>
    </w:p>
    <w:p w14:paraId="7B92D264" w14:textId="77777777" w:rsidR="00787F6D" w:rsidRPr="003452A8" w:rsidRDefault="00787F6D" w:rsidP="00787F6D">
      <w:pPr>
        <w:pStyle w:val="aa"/>
        <w:widowControl w:val="0"/>
        <w:numPr>
          <w:ilvl w:val="0"/>
          <w:numId w:val="94"/>
        </w:numPr>
        <w:spacing w:beforeLines="20" w:before="62" w:afterLines="20" w:after="62"/>
        <w:ind w:left="641" w:hanging="357"/>
        <w:rPr>
          <w:rFonts w:cs="Arial"/>
        </w:rPr>
      </w:pPr>
      <w:r w:rsidRPr="003452A8">
        <w:rPr>
          <w:rFonts w:cs="Arial"/>
        </w:rPr>
        <w:t>Korozija uz akumulatora spailēm un netīrumi vai skābe uz korpusa augšdaļas. Notīriet korpusu un spailes, izmantojot stiepļu suku un ūdens un cepamās sodas maisījumu.</w:t>
      </w:r>
    </w:p>
    <w:p w14:paraId="4A9E3F43" w14:textId="77777777" w:rsidR="00787F6D" w:rsidRPr="003452A8" w:rsidRDefault="00787F6D" w:rsidP="00787F6D">
      <w:pPr>
        <w:pStyle w:val="30"/>
        <w:spacing w:before="312" w:after="156"/>
      </w:pPr>
      <w:bookmarkStart w:id="522" w:name="_Toc114038106"/>
      <w:bookmarkStart w:id="523" w:name="_Toc159436353"/>
      <w:r w:rsidRPr="003452A8">
        <w:t>Pievienojiet akumulatora testeri</w:t>
      </w:r>
      <w:bookmarkEnd w:id="522"/>
      <w:bookmarkEnd w:id="523"/>
    </w:p>
    <w:p w14:paraId="33EDCDC6" w14:textId="77777777" w:rsidR="00787F6D" w:rsidRPr="003452A8" w:rsidRDefault="00787F6D" w:rsidP="00787F6D">
      <w:pPr>
        <w:pStyle w:val="aa"/>
        <w:widowControl w:val="0"/>
        <w:numPr>
          <w:ilvl w:val="0"/>
          <w:numId w:val="25"/>
        </w:numPr>
        <w:spacing w:beforeLines="20" w:before="62" w:afterLines="20" w:after="62"/>
        <w:ind w:left="641" w:hanging="357"/>
        <w:jc w:val="left"/>
        <w:rPr>
          <w:rFonts w:cs="Arial"/>
        </w:rPr>
      </w:pPr>
      <w:r w:rsidRPr="003452A8">
        <w:rPr>
          <w:rFonts w:cs="Arial"/>
          <w:b/>
        </w:rPr>
        <w:t>Lai savienotu pārī ar MaxiSys planšetdatoru</w:t>
      </w:r>
    </w:p>
    <w:p w14:paraId="44FBF601" w14:textId="77777777" w:rsidR="00787F6D" w:rsidRPr="003452A8" w:rsidRDefault="00787F6D" w:rsidP="00787F6D">
      <w:pPr>
        <w:pStyle w:val="aa"/>
        <w:widowControl w:val="0"/>
        <w:numPr>
          <w:ilvl w:val="0"/>
          <w:numId w:val="95"/>
        </w:numPr>
        <w:autoSpaceDE w:val="0"/>
        <w:autoSpaceDN w:val="0"/>
        <w:adjustRightInd w:val="0"/>
        <w:spacing w:beforeLines="20" w:before="62" w:afterLines="20" w:after="62"/>
        <w:ind w:left="998" w:hanging="357"/>
        <w:rPr>
          <w:rFonts w:cs="Arial"/>
          <w:b/>
          <w:kern w:val="0"/>
          <w:szCs w:val="18"/>
        </w:rPr>
      </w:pPr>
      <w:r w:rsidRPr="003452A8">
        <w:rPr>
          <w:rFonts w:cs="Arial"/>
          <w:kern w:val="0"/>
          <w:szCs w:val="18"/>
        </w:rPr>
        <w:t>Ieslēdziet gan MaxiSys planšetdatoru, gan BT506 akumulatora testeri. Pirms sākat darbu, pārliecinieties, vai ierīces ir pietiekami uzlādētas.</w:t>
      </w:r>
    </w:p>
    <w:p w14:paraId="11194C5F" w14:textId="7B3FC7F5" w:rsidR="00787F6D" w:rsidRPr="003452A8" w:rsidRDefault="00787F6D" w:rsidP="00787F6D">
      <w:pPr>
        <w:pStyle w:val="aa"/>
        <w:widowControl w:val="0"/>
        <w:numPr>
          <w:ilvl w:val="0"/>
          <w:numId w:val="95"/>
        </w:numPr>
        <w:autoSpaceDE w:val="0"/>
        <w:autoSpaceDN w:val="0"/>
        <w:adjustRightInd w:val="0"/>
        <w:spacing w:beforeLines="20" w:before="62" w:afterLines="20" w:after="62"/>
        <w:ind w:left="998" w:hanging="357"/>
        <w:rPr>
          <w:rFonts w:cs="Arial"/>
        </w:rPr>
      </w:pPr>
      <w:r w:rsidRPr="003452A8">
        <w:rPr>
          <w:rFonts w:cs="Arial"/>
          <w:kern w:val="0"/>
          <w:szCs w:val="18"/>
        </w:rPr>
        <w:t xml:space="preserve">Iespējojiet planšetdatorā Bluetooth, pieskaroties </w:t>
      </w:r>
      <w:r w:rsidR="001E600C" w:rsidRPr="003452A8">
        <w:rPr>
          <w:rFonts w:cs="Arial"/>
          <w:b/>
          <w:kern w:val="0"/>
          <w:szCs w:val="18"/>
        </w:rPr>
        <w:t>VCI</w:t>
      </w:r>
      <w:r w:rsidRPr="003452A8">
        <w:rPr>
          <w:rFonts w:cs="Arial"/>
          <w:b/>
          <w:kern w:val="0"/>
          <w:szCs w:val="18"/>
        </w:rPr>
        <w:t xml:space="preserve"> Manager </w:t>
      </w:r>
      <w:r w:rsidRPr="003452A8">
        <w:rPr>
          <w:rFonts w:cs="Arial"/>
          <w:kern w:val="0"/>
          <w:szCs w:val="18"/>
        </w:rPr>
        <w:t xml:space="preserve">&gt; </w:t>
      </w:r>
      <w:r w:rsidRPr="003452A8">
        <w:rPr>
          <w:rFonts w:cs="Arial"/>
          <w:b/>
          <w:kern w:val="0"/>
          <w:szCs w:val="18"/>
        </w:rPr>
        <w:t>BAS BT</w:t>
      </w:r>
      <w:r w:rsidR="006F6C05" w:rsidRPr="003452A8">
        <w:rPr>
          <w:rFonts w:cs="Arial"/>
          <w:b/>
          <w:kern w:val="0"/>
          <w:szCs w:val="18"/>
        </w:rPr>
        <w:t>.</w:t>
      </w:r>
      <w:r w:rsidRPr="003452A8">
        <w:rPr>
          <w:rFonts w:cs="Arial"/>
          <w:kern w:val="0"/>
          <w:szCs w:val="18"/>
        </w:rPr>
        <w:t xml:space="preserve"> </w:t>
      </w:r>
      <w:r w:rsidRPr="003452A8">
        <w:rPr>
          <w:rFonts w:cs="Arial"/>
        </w:rPr>
        <w:t xml:space="preserve">Pieskarieties </w:t>
      </w:r>
      <w:r w:rsidRPr="003452A8">
        <w:rPr>
          <w:rFonts w:cs="Arial"/>
          <w:b/>
        </w:rPr>
        <w:t xml:space="preserve">Scan (Skenēt) </w:t>
      </w:r>
      <w:r w:rsidRPr="003452A8">
        <w:rPr>
          <w:rFonts w:cs="Arial"/>
        </w:rPr>
        <w:t>augšējā labajā stūrī. Ierīce sāks meklēt pieejamās pārī savienojamās ierīces.</w:t>
      </w:r>
    </w:p>
    <w:p w14:paraId="1293A158" w14:textId="77777777" w:rsidR="00787F6D" w:rsidRPr="003452A8" w:rsidRDefault="00787F6D" w:rsidP="00787F6D">
      <w:pPr>
        <w:pStyle w:val="aa"/>
        <w:widowControl w:val="0"/>
        <w:numPr>
          <w:ilvl w:val="0"/>
          <w:numId w:val="95"/>
        </w:numPr>
        <w:autoSpaceDE w:val="0"/>
        <w:autoSpaceDN w:val="0"/>
        <w:adjustRightInd w:val="0"/>
        <w:spacing w:beforeLines="20" w:before="62" w:afterLines="20" w:after="62"/>
        <w:ind w:left="998" w:hanging="357"/>
        <w:rPr>
          <w:rFonts w:cs="Arial"/>
        </w:rPr>
      </w:pPr>
      <w:r w:rsidRPr="003452A8">
        <w:rPr>
          <w:rFonts w:cs="Arial"/>
        </w:rPr>
        <w:t>Atkarībā no akumulatora testera veida ierīces nosaukums var tikt parādīts kā “Maxi”, kam pievienots sērijas numurs. Atlasiet atbilstošo ierīci savienošanai pārī.</w:t>
      </w:r>
    </w:p>
    <w:p w14:paraId="44A175B9" w14:textId="77777777" w:rsidR="00787F6D" w:rsidRPr="003452A8" w:rsidRDefault="00787F6D" w:rsidP="00787F6D">
      <w:pPr>
        <w:pStyle w:val="aa"/>
        <w:widowControl w:val="0"/>
        <w:numPr>
          <w:ilvl w:val="0"/>
          <w:numId w:val="95"/>
        </w:numPr>
        <w:autoSpaceDE w:val="0"/>
        <w:autoSpaceDN w:val="0"/>
        <w:adjustRightInd w:val="0"/>
        <w:spacing w:beforeLines="20" w:before="62" w:afterLines="20" w:after="62"/>
        <w:ind w:left="998" w:hanging="357"/>
        <w:rPr>
          <w:rFonts w:cs="Arial"/>
        </w:rPr>
      </w:pPr>
      <w:r w:rsidRPr="003452A8">
        <w:rPr>
          <w:rFonts w:cs="Arial"/>
        </w:rPr>
        <w:t>Pēc veiksmīgas savienošanas pārī savienojuma statuss būs “Savienots”.</w:t>
      </w:r>
    </w:p>
    <w:p w14:paraId="012E225D" w14:textId="77777777" w:rsidR="00787F6D" w:rsidRPr="003452A8" w:rsidRDefault="00787F6D" w:rsidP="00787F6D">
      <w:pPr>
        <w:pStyle w:val="Text"/>
        <w:spacing w:before="156" w:after="156"/>
        <w:rPr>
          <w:rFonts w:cs="Arial"/>
        </w:rPr>
      </w:pPr>
    </w:p>
    <w:p w14:paraId="61E8E954" w14:textId="1BE37469" w:rsidR="00787F6D" w:rsidRPr="003452A8" w:rsidRDefault="003452A8" w:rsidP="00787F6D">
      <w:pPr>
        <w:autoSpaceDE w:val="0"/>
        <w:autoSpaceDN w:val="0"/>
        <w:spacing w:before="156" w:after="156" w:line="240" w:lineRule="auto"/>
        <w:ind w:left="0"/>
        <w:jc w:val="center"/>
        <w:rPr>
          <w:rFonts w:cs="Arial"/>
          <w:b/>
          <w:szCs w:val="18"/>
        </w:rPr>
      </w:pPr>
      <w:r w:rsidRPr="003452A8">
        <w:rPr>
          <w:rFonts w:cs="Arial"/>
          <w:b/>
          <w:noProof/>
          <w:szCs w:val="18"/>
          <w:lang w:val="en-US"/>
        </w:rPr>
        <w:drawing>
          <wp:inline distT="0" distB="0" distL="0" distR="0" wp14:anchorId="7FF5A394" wp14:editId="0D9150E4">
            <wp:extent cx="3095038" cy="1159200"/>
            <wp:effectExtent l="0" t="0" r="0" b="3175"/>
            <wp:docPr id="83" name="图片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2" cstate="print">
                      <a:extLst>
                        <a:ext uri="{28A0092B-C50C-407E-A947-70E740481C1C}">
                          <a14:useLocalDpi xmlns:a14="http://schemas.microsoft.com/office/drawing/2010/main" val="0"/>
                        </a:ext>
                      </a:extLst>
                    </a:blip>
                    <a:srcRect/>
                    <a:stretch>
                      <a:fillRect/>
                    </a:stretch>
                  </pic:blipFill>
                  <pic:spPr bwMode="auto">
                    <a:xfrm>
                      <a:off x="0" y="0"/>
                      <a:ext cx="3095038" cy="1159200"/>
                    </a:xfrm>
                    <a:prstGeom prst="rect">
                      <a:avLst/>
                    </a:prstGeom>
                    <a:noFill/>
                    <a:ln>
                      <a:noFill/>
                    </a:ln>
                  </pic:spPr>
                </pic:pic>
              </a:graphicData>
            </a:graphic>
          </wp:inline>
        </w:drawing>
      </w:r>
    </w:p>
    <w:p w14:paraId="3F4C276A" w14:textId="4CF56050" w:rsidR="00787F6D" w:rsidRPr="003452A8" w:rsidRDefault="007325B8" w:rsidP="00787F6D">
      <w:pPr>
        <w:pStyle w:val="ab"/>
        <w:spacing w:before="156" w:after="156"/>
        <w:rPr>
          <w:rFonts w:cs="Arial"/>
          <w:b w:val="0"/>
          <w:bCs/>
          <w:i/>
          <w:iCs/>
        </w:rPr>
      </w:pPr>
      <w:r w:rsidRPr="003452A8">
        <w:rPr>
          <w:rFonts w:cs="Arial"/>
        </w:rPr>
        <w:t xml:space="preserve">Attēls </w:t>
      </w:r>
      <w:r w:rsidR="00787F6D" w:rsidRPr="003452A8">
        <w:rPr>
          <w:rFonts w:cs="Arial"/>
        </w:rPr>
        <w:fldChar w:fldCharType="begin"/>
      </w:r>
      <w:r w:rsidR="00787F6D" w:rsidRPr="003452A8">
        <w:rPr>
          <w:rFonts w:cs="Arial"/>
        </w:rPr>
        <w:instrText xml:space="preserve"> STYLEREF 1 \s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1E600C" w:rsidRPr="003452A8">
        <w:rPr>
          <w:rFonts w:cs="Arial"/>
          <w:noProof/>
        </w:rPr>
        <w:t>1</w:t>
      </w:r>
      <w:r w:rsidR="00787F6D" w:rsidRPr="003452A8">
        <w:rPr>
          <w:rFonts w:cs="Arial"/>
        </w:rPr>
        <w:noBreakHyphen/>
      </w:r>
      <w:r w:rsidR="00787F6D" w:rsidRPr="003452A8">
        <w:rPr>
          <w:rFonts w:cs="Arial"/>
        </w:rPr>
        <w:fldChar w:fldCharType="begin"/>
      </w:r>
      <w:r w:rsidR="00787F6D" w:rsidRPr="003452A8">
        <w:rPr>
          <w:rFonts w:cs="Arial"/>
        </w:rPr>
        <w:instrText xml:space="preserve"> SEQ Figure \* ARABIC \s 1 </w:instrText>
      </w:r>
      <w:r w:rsidR="00787F6D" w:rsidRPr="003452A8">
        <w:rPr>
          <w:rFonts w:cs="Arial"/>
        </w:rPr>
        <w:fldChar w:fldCharType="separate"/>
      </w:r>
      <w:r w:rsidR="00787F6D" w:rsidRPr="003452A8">
        <w:rPr>
          <w:rFonts w:cs="Arial"/>
          <w:noProof/>
        </w:rPr>
        <w:t>3</w:t>
      </w:r>
      <w:r w:rsidR="00787F6D" w:rsidRPr="003452A8">
        <w:rPr>
          <w:rFonts w:cs="Arial"/>
          <w:noProof/>
        </w:rPr>
        <w:fldChar w:fldCharType="end"/>
      </w:r>
      <w:r w:rsidR="00787F6D" w:rsidRPr="003452A8">
        <w:rPr>
          <w:rFonts w:cs="Arial"/>
        </w:rPr>
        <w:t xml:space="preserve"> </w:t>
      </w:r>
      <w:r w:rsidR="00787F6D" w:rsidRPr="003452A8">
        <w:rPr>
          <w:rFonts w:cs="Arial"/>
          <w:bCs/>
          <w:i/>
          <w:iCs/>
        </w:rPr>
        <w:t>Akumulatora testera pieslēgšanas piemērs 1</w:t>
      </w:r>
    </w:p>
    <w:p w14:paraId="6790E206" w14:textId="77777777" w:rsidR="00787F6D" w:rsidRPr="003452A8" w:rsidRDefault="00787F6D" w:rsidP="00787F6D">
      <w:pPr>
        <w:pStyle w:val="aa"/>
        <w:widowControl w:val="0"/>
        <w:numPr>
          <w:ilvl w:val="0"/>
          <w:numId w:val="25"/>
        </w:numPr>
        <w:spacing w:beforeLines="20" w:before="62" w:afterLines="20" w:after="62"/>
        <w:ind w:left="641" w:hanging="357"/>
        <w:jc w:val="left"/>
        <w:rPr>
          <w:rFonts w:cs="Arial"/>
        </w:rPr>
      </w:pPr>
      <w:r w:rsidRPr="003452A8">
        <w:rPr>
          <w:rFonts w:cs="Arial"/>
          <w:b/>
        </w:rPr>
        <w:t>Lai pievienotu akumulatoru</w:t>
      </w:r>
    </w:p>
    <w:p w14:paraId="3C3BFC30" w14:textId="77777777" w:rsidR="00787F6D" w:rsidRPr="003452A8" w:rsidRDefault="00787F6D" w:rsidP="00787F6D">
      <w:pPr>
        <w:pStyle w:val="aa"/>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3452A8">
        <w:rPr>
          <w:rFonts w:cs="Arial"/>
        </w:rPr>
        <w:t>Pievienojiet sarkano skavu akumulatora pozitīvajam (+) polam.</w:t>
      </w:r>
    </w:p>
    <w:p w14:paraId="64468884" w14:textId="77777777" w:rsidR="00787F6D" w:rsidRPr="003452A8" w:rsidRDefault="00787F6D" w:rsidP="00787F6D">
      <w:pPr>
        <w:pStyle w:val="aa"/>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3452A8">
        <w:rPr>
          <w:rFonts w:cs="Arial"/>
        </w:rPr>
        <w:t>Pievienojiet melno skavu akumulatora negatīvajam (-) spailei.</w:t>
      </w:r>
    </w:p>
    <w:p w14:paraId="00F009F2" w14:textId="24947DFA" w:rsidR="00787F6D" w:rsidRPr="003452A8" w:rsidRDefault="003452A8" w:rsidP="00787F6D">
      <w:pPr>
        <w:autoSpaceDE w:val="0"/>
        <w:autoSpaceDN w:val="0"/>
        <w:spacing w:beforeLines="0" w:before="0" w:afterLines="0" w:after="0" w:line="480" w:lineRule="auto"/>
        <w:ind w:left="0"/>
        <w:jc w:val="center"/>
        <w:rPr>
          <w:rFonts w:cs="Arial"/>
          <w:b/>
          <w:szCs w:val="18"/>
        </w:rPr>
      </w:pPr>
      <w:r w:rsidRPr="003452A8">
        <w:rPr>
          <w:rFonts w:cs="Arial"/>
          <w:noProof/>
          <w:lang w:val="en-US"/>
        </w:rPr>
        <w:drawing>
          <wp:inline distT="0" distB="0" distL="0" distR="0" wp14:anchorId="6FB1B682" wp14:editId="0FB39F80">
            <wp:extent cx="2119046" cy="1800000"/>
            <wp:effectExtent l="0" t="0" r="0" b="0"/>
            <wp:docPr id="1828" name="图片 1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8" name="1C8AAFA.tmp"/>
                    <pic:cNvPicPr/>
                  </pic:nvPicPr>
                  <pic:blipFill>
                    <a:blip r:embed="rId233" cstate="print">
                      <a:extLst>
                        <a:ext uri="{28A0092B-C50C-407E-A947-70E740481C1C}">
                          <a14:useLocalDpi xmlns:a14="http://schemas.microsoft.com/office/drawing/2010/main" val="0"/>
                        </a:ext>
                      </a:extLst>
                    </a:blip>
                    <a:stretch>
                      <a:fillRect/>
                    </a:stretch>
                  </pic:blipFill>
                  <pic:spPr>
                    <a:xfrm>
                      <a:off x="0" y="0"/>
                      <a:ext cx="2119046" cy="1800000"/>
                    </a:xfrm>
                    <a:prstGeom prst="rect">
                      <a:avLst/>
                    </a:prstGeom>
                  </pic:spPr>
                </pic:pic>
              </a:graphicData>
            </a:graphic>
          </wp:inline>
        </w:drawing>
      </w:r>
    </w:p>
    <w:p w14:paraId="13BA422A" w14:textId="577EADB8" w:rsidR="00787F6D" w:rsidRPr="003452A8" w:rsidRDefault="007325B8" w:rsidP="00787F6D">
      <w:pPr>
        <w:pStyle w:val="ab"/>
        <w:spacing w:before="156" w:after="156"/>
        <w:rPr>
          <w:rFonts w:cs="Arial"/>
          <w:b w:val="0"/>
          <w:bCs/>
          <w:i/>
          <w:iCs/>
        </w:rPr>
      </w:pPr>
      <w:r w:rsidRPr="003452A8">
        <w:rPr>
          <w:rFonts w:cs="Arial"/>
        </w:rPr>
        <w:t xml:space="preserve">Attēls </w:t>
      </w:r>
      <w:r w:rsidR="00787F6D" w:rsidRPr="003452A8">
        <w:rPr>
          <w:rFonts w:cs="Arial"/>
        </w:rPr>
        <w:fldChar w:fldCharType="begin"/>
      </w:r>
      <w:r w:rsidR="00787F6D" w:rsidRPr="003452A8">
        <w:rPr>
          <w:rFonts w:cs="Arial"/>
        </w:rPr>
        <w:instrText xml:space="preserve"> STYLEREF 1 \s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1E600C" w:rsidRPr="003452A8">
        <w:rPr>
          <w:rFonts w:cs="Arial"/>
          <w:noProof/>
        </w:rPr>
        <w:t>1</w:t>
      </w:r>
      <w:r w:rsidR="00787F6D" w:rsidRPr="003452A8">
        <w:rPr>
          <w:rFonts w:cs="Arial"/>
        </w:rPr>
        <w:noBreakHyphen/>
      </w:r>
      <w:r w:rsidR="00787F6D" w:rsidRPr="003452A8">
        <w:rPr>
          <w:rFonts w:cs="Arial"/>
        </w:rPr>
        <w:fldChar w:fldCharType="begin"/>
      </w:r>
      <w:r w:rsidR="00787F6D" w:rsidRPr="003452A8">
        <w:rPr>
          <w:rFonts w:cs="Arial"/>
        </w:rPr>
        <w:instrText xml:space="preserve"> SEQ Figure \* ARABIC \s 1 </w:instrText>
      </w:r>
      <w:r w:rsidR="00787F6D" w:rsidRPr="003452A8">
        <w:rPr>
          <w:rFonts w:cs="Arial"/>
        </w:rPr>
        <w:fldChar w:fldCharType="separate"/>
      </w:r>
      <w:r w:rsidR="00787F6D" w:rsidRPr="003452A8">
        <w:rPr>
          <w:rFonts w:cs="Arial"/>
          <w:noProof/>
        </w:rPr>
        <w:t>4</w:t>
      </w:r>
      <w:r w:rsidR="00787F6D" w:rsidRPr="003452A8">
        <w:rPr>
          <w:rFonts w:cs="Arial"/>
          <w:noProof/>
        </w:rPr>
        <w:fldChar w:fldCharType="end"/>
      </w:r>
      <w:r w:rsidR="00787F6D" w:rsidRPr="003452A8">
        <w:rPr>
          <w:rFonts w:cs="Arial"/>
        </w:rPr>
        <w:t xml:space="preserve"> </w:t>
      </w:r>
      <w:r w:rsidR="00787F6D" w:rsidRPr="003452A8">
        <w:rPr>
          <w:rFonts w:cs="Arial"/>
          <w:bCs/>
          <w:i/>
          <w:iCs/>
        </w:rPr>
        <w:t>Akumulatora testera pieslēgšanas piemērs 2</w:t>
      </w:r>
    </w:p>
    <w:p w14:paraId="6B88F00A" w14:textId="77777777" w:rsidR="00787F6D" w:rsidRPr="003452A8" w:rsidRDefault="00787F6D" w:rsidP="00787F6D">
      <w:pPr>
        <w:pStyle w:val="20"/>
        <w:spacing w:before="312" w:after="156"/>
        <w:rPr>
          <w:rFonts w:cs="Arial"/>
        </w:rPr>
      </w:pPr>
      <w:bookmarkStart w:id="524" w:name="_Toc159436354"/>
      <w:r w:rsidRPr="003452A8">
        <w:rPr>
          <w:rFonts w:cs="Arial"/>
        </w:rPr>
        <w:t xml:space="preserve"> </w:t>
      </w:r>
      <w:bookmarkStart w:id="525" w:name="_Toc195792277"/>
      <w:bookmarkStart w:id="526" w:name="_Toc204185579"/>
      <w:r w:rsidRPr="003452A8">
        <w:rPr>
          <w:rFonts w:cs="Arial"/>
        </w:rPr>
        <w:t>Tests transportlīdzeklī</w:t>
      </w:r>
      <w:bookmarkEnd w:id="524"/>
      <w:bookmarkEnd w:id="525"/>
      <w:bookmarkEnd w:id="526"/>
    </w:p>
    <w:p w14:paraId="7F6DB078" w14:textId="77777777" w:rsidR="00787F6D" w:rsidRPr="003452A8" w:rsidRDefault="00787F6D" w:rsidP="00787F6D">
      <w:pPr>
        <w:spacing w:before="156" w:after="156"/>
        <w:rPr>
          <w:rFonts w:cs="Arial"/>
        </w:rPr>
      </w:pPr>
      <w:r w:rsidRPr="003452A8">
        <w:rPr>
          <w:rFonts w:cs="Arial"/>
        </w:rPr>
        <w:t>Transportlīdzekļa pārbaude tiek izmantota, lai pārbaudītu transportlīdzeklī uzstādītos akumulatorus. Transportlīdzekļa pārbaude ietver akumulatora pārbaudi, startera pārbaudi un ģeneratora pārbaudi. Šīs pārbaudes palīdz noteikt akumulatora, startera un ģeneratora stāvokli.</w:t>
      </w:r>
    </w:p>
    <w:p w14:paraId="2E17E55B" w14:textId="77777777" w:rsidR="00787F6D" w:rsidRPr="003452A8" w:rsidRDefault="00787F6D" w:rsidP="00787F6D">
      <w:pPr>
        <w:pBdr>
          <w:top w:val="single" w:sz="4" w:space="1" w:color="auto"/>
        </w:pBdr>
        <w:spacing w:before="156" w:after="156"/>
        <w:contextualSpacing/>
        <w:textAlignment w:val="baseline"/>
        <w:rPr>
          <w:rFonts w:eastAsia="宋体" w:cs="Arial"/>
          <w:b/>
          <w:bCs/>
          <w:color w:val="000000" w:themeColor="text1"/>
          <w:szCs w:val="18"/>
        </w:rPr>
      </w:pPr>
      <w:r w:rsidRPr="003452A8">
        <w:rPr>
          <w:rFonts w:eastAsia="宋体" w:cs="Arial"/>
          <w:b/>
          <w:bCs/>
          <w:noProof/>
          <w:color w:val="000000" w:themeColor="text1"/>
          <w:szCs w:val="18"/>
          <w:lang w:val="en-US"/>
        </w:rPr>
        <w:drawing>
          <wp:anchor distT="0" distB="0" distL="114300" distR="114300" simplePos="0" relativeHeight="252325888" behindDoc="0" locked="0" layoutInCell="1" allowOverlap="1" wp14:anchorId="5DA531F7" wp14:editId="257AABD8">
            <wp:simplePos x="0" y="0"/>
            <wp:positionH relativeFrom="leftMargin">
              <wp:posOffset>351790</wp:posOffset>
            </wp:positionH>
            <wp:positionV relativeFrom="paragraph">
              <wp:posOffset>24130</wp:posOffset>
            </wp:positionV>
            <wp:extent cx="144145" cy="144145"/>
            <wp:effectExtent l="0" t="0" r="8255" b="8255"/>
            <wp:wrapNone/>
            <wp:docPr id="3138" name="图片 3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52A8">
        <w:rPr>
          <w:rFonts w:eastAsia="宋体" w:cs="Arial"/>
          <w:b/>
          <w:bCs/>
          <w:color w:val="000000" w:themeColor="text1"/>
          <w:szCs w:val="18"/>
        </w:rPr>
        <w:t>SVARĪGI</w:t>
      </w:r>
    </w:p>
    <w:p w14:paraId="65C68DFA" w14:textId="345555FF" w:rsidR="00787F6D" w:rsidRPr="003452A8" w:rsidRDefault="00787F6D" w:rsidP="00787F6D">
      <w:pPr>
        <w:pBdr>
          <w:bottom w:val="single" w:sz="4" w:space="0" w:color="auto"/>
        </w:pBdr>
        <w:spacing w:before="156" w:after="156"/>
        <w:contextualSpacing/>
        <w:textAlignment w:val="baseline"/>
        <w:rPr>
          <w:rFonts w:eastAsia="宋体" w:cs="Arial"/>
          <w:bCs/>
          <w:color w:val="000000" w:themeColor="text1"/>
          <w:szCs w:val="18"/>
        </w:rPr>
      </w:pPr>
      <w:r w:rsidRPr="003452A8">
        <w:rPr>
          <w:rFonts w:eastAsia="宋体" w:cs="Arial"/>
          <w:color w:val="000000" w:themeColor="text1"/>
          <w:szCs w:val="18"/>
        </w:rPr>
        <w:t>sākuma ekrānā</w:t>
      </w:r>
      <w:r w:rsidR="006F6C05" w:rsidRPr="003452A8">
        <w:rPr>
          <w:rFonts w:eastAsia="宋体" w:cs="Arial"/>
          <w:color w:val="000000" w:themeColor="text1"/>
          <w:szCs w:val="18"/>
        </w:rPr>
        <w:t>,</w:t>
      </w:r>
      <w:r w:rsidRPr="003452A8">
        <w:rPr>
          <w:rFonts w:eastAsia="宋体" w:cs="Arial"/>
          <w:bCs/>
          <w:color w:val="000000" w:themeColor="text1"/>
          <w:szCs w:val="18"/>
        </w:rPr>
        <w:t xml:space="preserve"> parādīsies atruna</w:t>
      </w:r>
      <w:r w:rsidR="006F6C05" w:rsidRPr="003452A8">
        <w:rPr>
          <w:rFonts w:eastAsia="宋体" w:cs="Arial"/>
          <w:bCs/>
          <w:color w:val="000000" w:themeColor="text1"/>
          <w:szCs w:val="18"/>
        </w:rPr>
        <w:t>.</w:t>
      </w:r>
      <w:r w:rsidRPr="003452A8">
        <w:rPr>
          <w:rFonts w:eastAsia="宋体" w:cs="Arial"/>
          <w:bCs/>
          <w:color w:val="000000" w:themeColor="text1"/>
          <w:szCs w:val="18"/>
        </w:rPr>
        <w:t xml:space="preserve"> Lūdzu, izlasiet lietotāja līgumu un pieskarieties </w:t>
      </w:r>
      <w:r w:rsidRPr="003452A8">
        <w:rPr>
          <w:rFonts w:eastAsia="宋体" w:cs="Arial"/>
          <w:b/>
          <w:bCs/>
          <w:color w:val="000000" w:themeColor="text1"/>
          <w:szCs w:val="18"/>
        </w:rPr>
        <w:t>“Pieņemt”</w:t>
      </w:r>
      <w:r w:rsidR="006F6C05" w:rsidRPr="003452A8">
        <w:rPr>
          <w:rFonts w:eastAsia="宋体" w:cs="Arial"/>
          <w:b/>
          <w:bCs/>
          <w:color w:val="000000" w:themeColor="text1"/>
          <w:szCs w:val="18"/>
        </w:rPr>
        <w:t>,</w:t>
      </w:r>
      <w:r w:rsidRPr="003452A8">
        <w:rPr>
          <w:rFonts w:eastAsia="宋体" w:cs="Arial"/>
          <w:bCs/>
          <w:color w:val="000000" w:themeColor="text1"/>
          <w:szCs w:val="18"/>
        </w:rPr>
        <w:t xml:space="preserve"> lai turpinātu. Ja pieskarsieties </w:t>
      </w:r>
      <w:r w:rsidRPr="003452A8">
        <w:rPr>
          <w:rFonts w:eastAsia="宋体" w:cs="Arial"/>
          <w:b/>
          <w:bCs/>
          <w:color w:val="000000" w:themeColor="text1"/>
          <w:szCs w:val="18"/>
        </w:rPr>
        <w:t>“Noraidīt”</w:t>
      </w:r>
      <w:r w:rsidR="006F6C05" w:rsidRPr="003452A8">
        <w:rPr>
          <w:rFonts w:eastAsia="宋体" w:cs="Arial"/>
          <w:b/>
          <w:bCs/>
          <w:color w:val="000000" w:themeColor="text1"/>
          <w:szCs w:val="18"/>
        </w:rPr>
        <w:t>,</w:t>
      </w:r>
      <w:r w:rsidRPr="003452A8">
        <w:rPr>
          <w:rFonts w:eastAsia="宋体" w:cs="Arial"/>
          <w:bCs/>
          <w:color w:val="000000" w:themeColor="text1"/>
          <w:szCs w:val="18"/>
        </w:rPr>
        <w:t xml:space="preserve"> jūs nevarēsiet pareizi izmantot funkcijas.</w:t>
      </w:r>
    </w:p>
    <w:p w14:paraId="0D419953" w14:textId="77777777" w:rsidR="00787F6D" w:rsidRPr="003452A8" w:rsidRDefault="00787F6D" w:rsidP="00787F6D">
      <w:pPr>
        <w:spacing w:beforeLines="100" w:before="312" w:after="156"/>
        <w:textAlignment w:val="baseline"/>
        <w:rPr>
          <w:rFonts w:eastAsiaTheme="minorEastAsia" w:cs="Arial"/>
          <w:szCs w:val="18"/>
        </w:rPr>
      </w:pPr>
      <w:r w:rsidRPr="003452A8">
        <w:rPr>
          <w:rFonts w:cs="Arial"/>
          <w:szCs w:val="18"/>
        </w:rPr>
        <w:lastRenderedPageBreak/>
        <w:t>Pirms jebkura akumulatora testēšanas pārliecinieties, vai akumulatora testeris ir savienots pārī ar planšetdatoru, izmantojot Bluetooth, un pareizi pievienots akumulatoram.</w:t>
      </w:r>
    </w:p>
    <w:p w14:paraId="28A3AF0A" w14:textId="77777777" w:rsidR="00787F6D" w:rsidRPr="003452A8" w:rsidRDefault="00787F6D" w:rsidP="00787F6D">
      <w:pPr>
        <w:pStyle w:val="aa"/>
        <w:widowControl w:val="0"/>
        <w:numPr>
          <w:ilvl w:val="0"/>
          <w:numId w:val="25"/>
        </w:numPr>
        <w:spacing w:beforeLines="20" w:before="62" w:afterLines="20" w:after="62"/>
        <w:ind w:left="641" w:hanging="357"/>
        <w:jc w:val="left"/>
        <w:rPr>
          <w:rFonts w:cs="Arial"/>
        </w:rPr>
      </w:pPr>
      <w:bookmarkStart w:id="527" w:name="_7.1.1_Start_the"/>
      <w:bookmarkEnd w:id="527"/>
      <w:r w:rsidRPr="003452A8">
        <w:rPr>
          <w:rFonts w:cs="Arial"/>
          <w:b/>
        </w:rPr>
        <w:t>Lai sāktu testu transportlīdzeklī</w:t>
      </w:r>
    </w:p>
    <w:p w14:paraId="2A7EDAB7" w14:textId="3AB9CA67" w:rsidR="00787F6D" w:rsidRPr="003452A8" w:rsidRDefault="00787F6D" w:rsidP="00787F6D">
      <w:pPr>
        <w:pStyle w:val="aa"/>
        <w:widowControl w:val="0"/>
        <w:numPr>
          <w:ilvl w:val="0"/>
          <w:numId w:val="96"/>
        </w:numPr>
        <w:adjustRightInd w:val="0"/>
        <w:snapToGrid w:val="0"/>
        <w:spacing w:beforeLines="20" w:before="62" w:afterLines="20" w:after="62"/>
        <w:ind w:left="998" w:hanging="357"/>
        <w:textAlignment w:val="baseline"/>
        <w:rPr>
          <w:rFonts w:cs="Arial"/>
          <w:szCs w:val="18"/>
        </w:rPr>
      </w:pPr>
      <w:r w:rsidRPr="003452A8">
        <w:rPr>
          <w:rFonts w:cs="Arial"/>
          <w:szCs w:val="18"/>
        </w:rPr>
        <w:t xml:space="preserve">Pieskarieties pogai </w:t>
      </w:r>
      <w:r w:rsidRPr="003452A8">
        <w:rPr>
          <w:rFonts w:cs="Arial"/>
          <w:b/>
          <w:szCs w:val="18"/>
        </w:rPr>
        <w:t xml:space="preserve">Akumulatora pārbaude </w:t>
      </w:r>
      <w:r w:rsidRPr="003452A8">
        <w:rPr>
          <w:rFonts w:cs="Arial"/>
          <w:szCs w:val="18"/>
        </w:rPr>
        <w:t>MaxiSys darba izvēlnē</w:t>
      </w:r>
      <w:r w:rsidR="006F6C05" w:rsidRPr="003452A8">
        <w:rPr>
          <w:rFonts w:cs="Arial"/>
          <w:szCs w:val="18"/>
        </w:rPr>
        <w:t>.</w:t>
      </w:r>
      <w:r w:rsidRPr="003452A8">
        <w:rPr>
          <w:rFonts w:cs="Arial"/>
          <w:szCs w:val="18"/>
        </w:rPr>
        <w:t xml:space="preserve"> Atlasiet </w:t>
      </w:r>
      <w:r w:rsidRPr="003452A8">
        <w:rPr>
          <w:rFonts w:cs="Arial"/>
          <w:b/>
          <w:szCs w:val="18"/>
        </w:rPr>
        <w:t>Pārbaude transportlīdzeklī.</w:t>
      </w:r>
    </w:p>
    <w:p w14:paraId="5F996E47" w14:textId="77777777" w:rsidR="00787F6D" w:rsidRPr="003452A8" w:rsidRDefault="00787F6D" w:rsidP="00787F6D">
      <w:pPr>
        <w:pStyle w:val="aa"/>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3452A8">
        <w:rPr>
          <w:rFonts w:cs="Arial"/>
          <w:kern w:val="0"/>
          <w:szCs w:val="18"/>
        </w:rPr>
        <w:t>Apstipriniet transportlīdzekļa informāciju ekrāna kreisajā pusē. Pārliecinieties, vai ir ievadīts VIN numurs.</w:t>
      </w:r>
    </w:p>
    <w:p w14:paraId="1C2884CB" w14:textId="115F976B" w:rsidR="00787F6D" w:rsidRPr="003452A8" w:rsidRDefault="00787F6D" w:rsidP="00787F6D">
      <w:pPr>
        <w:pStyle w:val="aa"/>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3452A8">
        <w:rPr>
          <w:rFonts w:cs="Arial"/>
          <w:kern w:val="0"/>
          <w:szCs w:val="18"/>
        </w:rPr>
        <w:t xml:space="preserve">Apstipriniet akumulatora informāciju, tostarp spriegumu, tipu, standartu un ietilpību. Pieskarieties </w:t>
      </w:r>
      <w:r w:rsidRPr="003452A8">
        <w:rPr>
          <w:rFonts w:cs="Arial"/>
          <w:b/>
          <w:kern w:val="0"/>
          <w:szCs w:val="18"/>
        </w:rPr>
        <w:t>“Tālāk”</w:t>
      </w:r>
      <w:r w:rsidR="006F6C05" w:rsidRPr="003452A8">
        <w:rPr>
          <w:rFonts w:cs="Arial"/>
          <w:b/>
          <w:kern w:val="0"/>
          <w:szCs w:val="18"/>
        </w:rPr>
        <w:t>,</w:t>
      </w:r>
      <w:r w:rsidRPr="003452A8">
        <w:rPr>
          <w:rFonts w:cs="Arial"/>
          <w:kern w:val="0"/>
          <w:szCs w:val="18"/>
        </w:rPr>
        <w:t xml:space="preserve"> lai turpinātu transportlīdzekļa pārbaudes funkcijas.</w:t>
      </w:r>
    </w:p>
    <w:p w14:paraId="597B21E8" w14:textId="77777777" w:rsidR="00787F6D" w:rsidRPr="003452A8" w:rsidRDefault="00787F6D" w:rsidP="00787F6D">
      <w:pPr>
        <w:spacing w:beforeLines="0" w:before="0" w:afterLines="0" w:after="0" w:line="240" w:lineRule="auto"/>
        <w:ind w:left="0"/>
        <w:contextualSpacing/>
        <w:jc w:val="center"/>
        <w:rPr>
          <w:rFonts w:cs="Arial"/>
        </w:rPr>
      </w:pPr>
      <w:r w:rsidRPr="003452A8">
        <w:rPr>
          <w:rFonts w:cs="Arial"/>
          <w:noProof/>
          <w:lang w:val="en-US"/>
          <w14:ligatures w14:val="standardContextual"/>
        </w:rPr>
        <w:drawing>
          <wp:inline distT="0" distB="0" distL="0" distR="0" wp14:anchorId="6E1F5283" wp14:editId="42AD4BA6">
            <wp:extent cx="2879259" cy="1971923"/>
            <wp:effectExtent l="0" t="0" r="0" b="9525"/>
            <wp:docPr id="742912157" name="图片 742912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57" name="图片 742912157"/>
                    <pic:cNvPicPr/>
                  </pic:nvPicPr>
                  <pic:blipFill rotWithShape="1">
                    <a:blip r:embed="rId234" cstate="print">
                      <a:extLst>
                        <a:ext uri="{28A0092B-C50C-407E-A947-70E740481C1C}">
                          <a14:useLocalDpi xmlns:a14="http://schemas.microsoft.com/office/drawing/2010/main"/>
                        </a:ext>
                      </a:extLst>
                    </a:blip>
                    <a:srcRect/>
                    <a:stretch/>
                  </pic:blipFill>
                  <pic:spPr bwMode="auto">
                    <a:xfrm>
                      <a:off x="0" y="0"/>
                      <a:ext cx="2880000" cy="1972431"/>
                    </a:xfrm>
                    <a:prstGeom prst="rect">
                      <a:avLst/>
                    </a:prstGeom>
                    <a:ln>
                      <a:noFill/>
                    </a:ln>
                    <a:extLst>
                      <a:ext uri="{53640926-AAD7-44D8-BBD7-CCE9431645EC}">
                        <a14:shadowObscured xmlns:a14="http://schemas.microsoft.com/office/drawing/2010/main"/>
                      </a:ext>
                    </a:extLst>
                  </pic:spPr>
                </pic:pic>
              </a:graphicData>
            </a:graphic>
          </wp:inline>
        </w:drawing>
      </w:r>
    </w:p>
    <w:p w14:paraId="63D0AA07" w14:textId="449CD5C8" w:rsidR="00787F6D" w:rsidRPr="003452A8" w:rsidRDefault="007325B8" w:rsidP="00787F6D">
      <w:pPr>
        <w:pStyle w:val="ab"/>
        <w:spacing w:before="156" w:after="156"/>
        <w:ind w:left="0"/>
        <w:rPr>
          <w:rFonts w:cs="Arial"/>
          <w:bCs/>
          <w:i/>
          <w:iCs/>
        </w:rPr>
      </w:pPr>
      <w:r w:rsidRPr="003452A8">
        <w:rPr>
          <w:rFonts w:cs="Arial"/>
        </w:rPr>
        <w:t xml:space="preserve">Attēls </w:t>
      </w:r>
      <w:r w:rsidR="00787F6D" w:rsidRPr="003452A8">
        <w:rPr>
          <w:rFonts w:cs="Arial"/>
        </w:rPr>
        <w:fldChar w:fldCharType="begin"/>
      </w:r>
      <w:r w:rsidR="00787F6D" w:rsidRPr="003452A8">
        <w:rPr>
          <w:rFonts w:cs="Arial"/>
        </w:rPr>
        <w:instrText xml:space="preserve"> STYLEREF 1 \s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1E600C" w:rsidRPr="003452A8">
        <w:rPr>
          <w:rFonts w:cs="Arial"/>
          <w:noProof/>
        </w:rPr>
        <w:t>1</w:t>
      </w:r>
      <w:r w:rsidR="00787F6D" w:rsidRPr="003452A8">
        <w:rPr>
          <w:rFonts w:cs="Arial"/>
        </w:rPr>
        <w:noBreakHyphen/>
      </w:r>
      <w:r w:rsidR="00787F6D" w:rsidRPr="003452A8">
        <w:rPr>
          <w:rFonts w:cs="Arial"/>
        </w:rPr>
        <w:fldChar w:fldCharType="begin"/>
      </w:r>
      <w:r w:rsidR="00787F6D" w:rsidRPr="003452A8">
        <w:rPr>
          <w:rFonts w:cs="Arial"/>
        </w:rPr>
        <w:instrText xml:space="preserve"> SEQ Figure \* ARABIC \s 1 </w:instrText>
      </w:r>
      <w:r w:rsidR="00787F6D" w:rsidRPr="003452A8">
        <w:rPr>
          <w:rFonts w:cs="Arial"/>
        </w:rPr>
        <w:fldChar w:fldCharType="separate"/>
      </w:r>
      <w:r w:rsidR="00787F6D" w:rsidRPr="003452A8">
        <w:rPr>
          <w:rFonts w:cs="Arial"/>
          <w:noProof/>
        </w:rPr>
        <w:t>5</w:t>
      </w:r>
      <w:r w:rsidR="00787F6D" w:rsidRPr="003452A8">
        <w:rPr>
          <w:rFonts w:cs="Arial"/>
          <w:noProof/>
        </w:rPr>
        <w:fldChar w:fldCharType="end"/>
      </w:r>
      <w:r w:rsidR="00787F6D" w:rsidRPr="003452A8">
        <w:rPr>
          <w:rFonts w:cs="Arial"/>
        </w:rPr>
        <w:t xml:space="preserve"> </w:t>
      </w:r>
      <w:r w:rsidR="00787F6D" w:rsidRPr="003452A8">
        <w:rPr>
          <w:rFonts w:cs="Arial"/>
          <w:bCs/>
          <w:i/>
          <w:iCs/>
        </w:rPr>
        <w:t>Akumulatora informācijas ekrāns</w:t>
      </w:r>
    </w:p>
    <w:p w14:paraId="5717CC32" w14:textId="77777777" w:rsidR="00787F6D" w:rsidRPr="003452A8" w:rsidRDefault="00787F6D" w:rsidP="00787F6D">
      <w:pPr>
        <w:pBdr>
          <w:top w:val="single" w:sz="6" w:space="1" w:color="auto"/>
          <w:bottom w:val="single" w:sz="6" w:space="1" w:color="auto"/>
        </w:pBdr>
        <w:spacing w:beforeLines="0" w:before="0" w:afterLines="0" w:after="0"/>
        <w:contextualSpacing/>
        <w:rPr>
          <w:rFonts w:cs="Arial"/>
          <w:b/>
          <w:szCs w:val="18"/>
        </w:rPr>
      </w:pPr>
      <w:r w:rsidRPr="003452A8">
        <w:rPr>
          <w:rFonts w:cs="Arial"/>
          <w:b/>
          <w:noProof/>
          <w:szCs w:val="18"/>
          <w:lang w:val="en-US"/>
        </w:rPr>
        <w:drawing>
          <wp:anchor distT="0" distB="0" distL="114300" distR="114300" simplePos="0" relativeHeight="252327936" behindDoc="0" locked="0" layoutInCell="1" allowOverlap="1" wp14:anchorId="0D3BF40D" wp14:editId="500E5AE8">
            <wp:simplePos x="0" y="0"/>
            <wp:positionH relativeFrom="leftMargin">
              <wp:posOffset>350008</wp:posOffset>
            </wp:positionH>
            <wp:positionV relativeFrom="paragraph">
              <wp:posOffset>27305</wp:posOffset>
            </wp:positionV>
            <wp:extent cx="144145" cy="144145"/>
            <wp:effectExtent l="0" t="0" r="8255" b="8255"/>
            <wp:wrapNone/>
            <wp:docPr id="326365461" name="图片 326365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3452A8">
        <w:rPr>
          <w:rFonts w:cs="Arial"/>
          <w:b/>
          <w:szCs w:val="18"/>
        </w:rPr>
        <w:t>PIEZĪME</w:t>
      </w:r>
    </w:p>
    <w:p w14:paraId="47018B75" w14:textId="77777777" w:rsidR="00787F6D" w:rsidRPr="003452A8" w:rsidRDefault="00787F6D" w:rsidP="00787F6D">
      <w:pPr>
        <w:pBdr>
          <w:top w:val="single" w:sz="6" w:space="1" w:color="auto"/>
          <w:bottom w:val="single" w:sz="6" w:space="1" w:color="auto"/>
        </w:pBdr>
        <w:spacing w:beforeLines="0" w:before="0" w:afterLines="0" w:after="0"/>
        <w:contextualSpacing/>
        <w:rPr>
          <w:rFonts w:cs="Arial"/>
          <w:bCs/>
          <w:szCs w:val="18"/>
        </w:rPr>
      </w:pPr>
      <w:r w:rsidRPr="003452A8">
        <w:rPr>
          <w:rFonts w:cs="Arial"/>
          <w:bCs/>
          <w:szCs w:val="18"/>
        </w:rPr>
        <w:t>Iestatījumu lietotnē opcija “Akumulatora tests” ļauj mainīt VIN informācijas ievadīšanas prasību. Ja iestatījums ir iespējots, VIN ievadīšana vairs nav obligāta.</w:t>
      </w:r>
    </w:p>
    <w:p w14:paraId="214FD38F" w14:textId="77777777" w:rsidR="00787F6D" w:rsidRPr="003452A8" w:rsidRDefault="00787F6D" w:rsidP="00787F6D">
      <w:pPr>
        <w:pStyle w:val="16"/>
        <w:spacing w:before="156" w:after="156" w:line="276" w:lineRule="auto"/>
        <w:ind w:left="180"/>
      </w:pPr>
      <w:r w:rsidRPr="003452A8">
        <w:t>Skatiet tālāk redzamo tabulu, lai redzētu pogu sarakstu, kas var tikt parādītas, piekļūstot funkcijām:</w:t>
      </w:r>
    </w:p>
    <w:p w14:paraId="0E73D671" w14:textId="660AFA28" w:rsidR="00787F6D" w:rsidRPr="003452A8" w:rsidRDefault="00CE24E5" w:rsidP="00787F6D">
      <w:pPr>
        <w:pStyle w:val="ab"/>
        <w:spacing w:before="156" w:after="156"/>
        <w:ind w:left="0"/>
        <w:rPr>
          <w:rFonts w:cs="Arial"/>
          <w:i/>
        </w:rPr>
      </w:pPr>
      <w:r w:rsidRPr="003452A8">
        <w:rPr>
          <w:rFonts w:cs="Arial"/>
        </w:rPr>
        <w:t xml:space="preserve">Tabula </w:t>
      </w:r>
      <w:r w:rsidR="00787F6D" w:rsidRPr="003452A8">
        <w:rPr>
          <w:rFonts w:cs="Arial"/>
        </w:rPr>
        <w:fldChar w:fldCharType="begin"/>
      </w:r>
      <w:r w:rsidR="00787F6D" w:rsidRPr="003452A8">
        <w:rPr>
          <w:rFonts w:cs="Arial"/>
        </w:rPr>
        <w:instrText xml:space="preserve"> STYLEREF 1 \s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1E600C" w:rsidRPr="003452A8">
        <w:rPr>
          <w:rFonts w:cs="Arial"/>
          <w:noProof/>
        </w:rPr>
        <w:t>1</w:t>
      </w:r>
      <w:r w:rsidR="00787F6D" w:rsidRPr="003452A8">
        <w:rPr>
          <w:rFonts w:cs="Arial"/>
        </w:rPr>
        <w:noBreakHyphen/>
      </w:r>
      <w:r w:rsidR="00787F6D" w:rsidRPr="003452A8">
        <w:rPr>
          <w:rFonts w:cs="Arial"/>
        </w:rPr>
        <w:fldChar w:fldCharType="begin"/>
      </w:r>
      <w:r w:rsidR="00787F6D" w:rsidRPr="003452A8">
        <w:rPr>
          <w:rFonts w:cs="Arial"/>
        </w:rPr>
        <w:instrText xml:space="preserve"> SEQ Table \* ARABIC \s 1 </w:instrText>
      </w:r>
      <w:r w:rsidR="00787F6D" w:rsidRPr="003452A8">
        <w:rPr>
          <w:rFonts w:cs="Arial"/>
        </w:rPr>
        <w:fldChar w:fldCharType="separate"/>
      </w:r>
      <w:r w:rsidR="00787F6D" w:rsidRPr="003452A8">
        <w:rPr>
          <w:rFonts w:cs="Arial"/>
          <w:noProof/>
        </w:rPr>
        <w:t>3</w:t>
      </w:r>
      <w:r w:rsidR="00787F6D" w:rsidRPr="003452A8">
        <w:rPr>
          <w:rFonts w:cs="Arial"/>
          <w:noProof/>
        </w:rPr>
        <w:fldChar w:fldCharType="end"/>
      </w:r>
      <w:r w:rsidR="00787F6D" w:rsidRPr="003452A8">
        <w:rPr>
          <w:rFonts w:cs="Arial"/>
        </w:rPr>
        <w:t xml:space="preserve"> </w:t>
      </w:r>
      <w:r w:rsidR="00787F6D" w:rsidRPr="003452A8">
        <w:rPr>
          <w:rFonts w:cs="Arial"/>
          <w:i/>
        </w:rPr>
        <w:t>Augšējās rīkjoslas pogas</w:t>
      </w:r>
    </w:p>
    <w:tbl>
      <w:tblPr>
        <w:tblStyle w:val="ac"/>
        <w:tblW w:w="0" w:type="auto"/>
        <w:tblInd w:w="284" w:type="dxa"/>
        <w:tblLook w:val="04A0" w:firstRow="1" w:lastRow="0" w:firstColumn="1" w:lastColumn="0" w:noHBand="0" w:noVBand="1"/>
      </w:tblPr>
      <w:tblGrid>
        <w:gridCol w:w="1271"/>
        <w:gridCol w:w="1417"/>
        <w:gridCol w:w="4275"/>
      </w:tblGrid>
      <w:tr w:rsidR="00787F6D" w:rsidRPr="003452A8" w14:paraId="561C1CB0" w14:textId="77777777" w:rsidTr="006B2F1C">
        <w:trPr>
          <w:tblHeader/>
        </w:trPr>
        <w:tc>
          <w:tcPr>
            <w:tcW w:w="1271" w:type="dxa"/>
            <w:shd w:val="clear" w:color="auto" w:fill="D9D9D9" w:themeFill="background1" w:themeFillShade="D9"/>
            <w:vAlign w:val="center"/>
          </w:tcPr>
          <w:p w14:paraId="0CF65717" w14:textId="77777777" w:rsidR="00787F6D" w:rsidRPr="003452A8" w:rsidRDefault="00787F6D" w:rsidP="006B2F1C">
            <w:pPr>
              <w:spacing w:before="156" w:after="156"/>
              <w:ind w:left="0"/>
              <w:rPr>
                <w:rFonts w:cs="Arial"/>
                <w:b/>
                <w:bCs/>
              </w:rPr>
            </w:pPr>
            <w:r w:rsidRPr="003452A8">
              <w:rPr>
                <w:rFonts w:cs="Arial"/>
                <w:b/>
                <w:bCs/>
              </w:rPr>
              <w:t>Poga</w:t>
            </w:r>
          </w:p>
        </w:tc>
        <w:tc>
          <w:tcPr>
            <w:tcW w:w="1417" w:type="dxa"/>
            <w:shd w:val="clear" w:color="auto" w:fill="D9D9D9" w:themeFill="background1" w:themeFillShade="D9"/>
            <w:vAlign w:val="center"/>
          </w:tcPr>
          <w:p w14:paraId="6177BD02" w14:textId="77777777" w:rsidR="00787F6D" w:rsidRPr="003452A8" w:rsidRDefault="00787F6D" w:rsidP="006B2F1C">
            <w:pPr>
              <w:spacing w:before="156" w:after="156"/>
              <w:ind w:left="0"/>
              <w:rPr>
                <w:rFonts w:cs="Arial"/>
                <w:b/>
                <w:bCs/>
              </w:rPr>
            </w:pPr>
            <w:r w:rsidRPr="003452A8">
              <w:rPr>
                <w:rFonts w:cs="Arial"/>
                <w:b/>
                <w:bCs/>
              </w:rPr>
              <w:t>Vārds</w:t>
            </w:r>
          </w:p>
        </w:tc>
        <w:tc>
          <w:tcPr>
            <w:tcW w:w="4275" w:type="dxa"/>
            <w:shd w:val="clear" w:color="auto" w:fill="D9D9D9" w:themeFill="background1" w:themeFillShade="D9"/>
            <w:vAlign w:val="center"/>
          </w:tcPr>
          <w:p w14:paraId="499AE3A5" w14:textId="77777777" w:rsidR="00787F6D" w:rsidRPr="003452A8" w:rsidRDefault="00787F6D" w:rsidP="006B2F1C">
            <w:pPr>
              <w:spacing w:before="156" w:after="156"/>
              <w:ind w:left="0"/>
              <w:rPr>
                <w:rFonts w:cs="Arial"/>
                <w:b/>
                <w:bCs/>
              </w:rPr>
            </w:pPr>
            <w:r w:rsidRPr="003452A8">
              <w:rPr>
                <w:rFonts w:cs="Arial"/>
                <w:b/>
                <w:bCs/>
              </w:rPr>
              <w:t>Apraksts</w:t>
            </w:r>
          </w:p>
        </w:tc>
      </w:tr>
      <w:tr w:rsidR="00787F6D" w:rsidRPr="003452A8" w14:paraId="62B8A52B" w14:textId="77777777" w:rsidTr="006B2F1C">
        <w:tc>
          <w:tcPr>
            <w:tcW w:w="1271" w:type="dxa"/>
            <w:vAlign w:val="center"/>
          </w:tcPr>
          <w:p w14:paraId="0F856D6C" w14:textId="77777777" w:rsidR="00787F6D" w:rsidRPr="003452A8" w:rsidRDefault="00787F6D" w:rsidP="006B2F1C">
            <w:pPr>
              <w:spacing w:before="156" w:after="156"/>
              <w:ind w:left="0"/>
              <w:rPr>
                <w:rFonts w:cs="Arial"/>
              </w:rPr>
            </w:pPr>
            <w:r w:rsidRPr="003452A8">
              <w:rPr>
                <w:rFonts w:cs="Arial"/>
                <w:noProof/>
                <w:lang w:val="en-US"/>
              </w:rPr>
              <w:drawing>
                <wp:anchor distT="0" distB="0" distL="114300" distR="114300" simplePos="0" relativeHeight="252416000" behindDoc="0" locked="0" layoutInCell="1" allowOverlap="1" wp14:anchorId="51C25B5C" wp14:editId="2837B389">
                  <wp:simplePos x="0" y="0"/>
                  <wp:positionH relativeFrom="margin">
                    <wp:posOffset>110490</wp:posOffset>
                  </wp:positionH>
                  <wp:positionV relativeFrom="margin">
                    <wp:posOffset>34925</wp:posOffset>
                  </wp:positionV>
                  <wp:extent cx="359410" cy="266700"/>
                  <wp:effectExtent l="0" t="0" r="2540" b="0"/>
                  <wp:wrapNone/>
                  <wp:docPr id="742912179" name="图片 742912179" descr="C:\Users\A20476\AppData\Roaming\eSpace_Desktop\UserData\a20476_E35832B92FD67CD7CA1F35DED037857F\imagefiles\A0A4AE8B-92B7-4D9A-8E87-A0FC7601E3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0A4AE8B-92B7-4D9A-8E87-A0FC7601E368" descr="C:\Users\A20476\AppData\Roaming\eSpace_Desktop\UserData\a20476_E35832B92FD67CD7CA1F35DED037857F\imagefiles\A0A4AE8B-92B7-4D9A-8E87-A0FC7601E368.png"/>
                          <pic:cNvPicPr>
                            <a:picLocks noChangeAspect="1" noChangeArrowheads="1"/>
                          </pic:cNvPicPr>
                        </pic:nvPicPr>
                        <pic:blipFill>
                          <a:blip r:embed="rId235">
                            <a:extLst>
                              <a:ext uri="{28A0092B-C50C-407E-A947-70E740481C1C}">
                                <a14:useLocalDpi xmlns:a14="http://schemas.microsoft.com/office/drawing/2010/main"/>
                              </a:ext>
                            </a:extLst>
                          </a:blip>
                          <a:srcRect/>
                          <a:stretch>
                            <a:fillRect/>
                          </a:stretch>
                        </pic:blipFill>
                        <pic:spPr bwMode="auto">
                          <a:xfrm>
                            <a:off x="0" y="0"/>
                            <a:ext cx="359410" cy="2667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0CC387C7" w14:textId="77777777" w:rsidR="00787F6D" w:rsidRPr="003452A8" w:rsidRDefault="00787F6D" w:rsidP="006B2F1C">
            <w:pPr>
              <w:spacing w:before="156" w:after="156"/>
              <w:ind w:left="0"/>
              <w:rPr>
                <w:rFonts w:cs="Arial"/>
                <w:b/>
              </w:rPr>
            </w:pPr>
            <w:r w:rsidRPr="003452A8">
              <w:rPr>
                <w:rFonts w:cs="Arial"/>
                <w:b/>
                <w:szCs w:val="18"/>
              </w:rPr>
              <w:t xml:space="preserve">Akumulatora </w:t>
            </w:r>
            <w:r w:rsidRPr="003452A8">
              <w:rPr>
                <w:rFonts w:cs="Arial"/>
                <w:b/>
                <w:szCs w:val="18"/>
              </w:rPr>
              <w:lastRenderedPageBreak/>
              <w:t>savienojums</w:t>
            </w:r>
          </w:p>
        </w:tc>
        <w:tc>
          <w:tcPr>
            <w:tcW w:w="4275" w:type="dxa"/>
            <w:vAlign w:val="center"/>
          </w:tcPr>
          <w:p w14:paraId="443C91F8" w14:textId="77777777" w:rsidR="00787F6D" w:rsidRPr="003452A8" w:rsidRDefault="00787F6D" w:rsidP="006B2F1C">
            <w:pPr>
              <w:spacing w:before="156" w:after="156"/>
              <w:ind w:left="0"/>
              <w:rPr>
                <w:rFonts w:cs="Arial"/>
              </w:rPr>
            </w:pPr>
            <w:r w:rsidRPr="003452A8">
              <w:rPr>
                <w:rFonts w:cs="Arial"/>
                <w:szCs w:val="18"/>
              </w:rPr>
              <w:lastRenderedPageBreak/>
              <w:t xml:space="preserve">Ikonas vērtība norāda testējamā akumulatora </w:t>
            </w:r>
            <w:r w:rsidRPr="003452A8">
              <w:rPr>
                <w:rFonts w:cs="Arial"/>
                <w:szCs w:val="18"/>
              </w:rPr>
              <w:lastRenderedPageBreak/>
              <w:t>spriegumu reāllaikā. Akumulatora testa laikā poga iekrāsosies zaļa, ja akumulators ir labā stāvoklī; pretējā gadījumā tā iekrāsosies sarkana.</w:t>
            </w:r>
          </w:p>
        </w:tc>
      </w:tr>
      <w:tr w:rsidR="00787F6D" w:rsidRPr="003452A8" w14:paraId="7508D5E2" w14:textId="77777777" w:rsidTr="006B2F1C">
        <w:tc>
          <w:tcPr>
            <w:tcW w:w="1271" w:type="dxa"/>
            <w:vAlign w:val="center"/>
          </w:tcPr>
          <w:p w14:paraId="60A546CC" w14:textId="77777777" w:rsidR="00787F6D" w:rsidRPr="003452A8" w:rsidRDefault="00787F6D" w:rsidP="006B2F1C">
            <w:pPr>
              <w:spacing w:before="156" w:after="156"/>
              <w:ind w:left="0"/>
              <w:rPr>
                <w:rFonts w:cs="Arial"/>
              </w:rPr>
            </w:pPr>
            <w:r w:rsidRPr="003452A8">
              <w:rPr>
                <w:rFonts w:cs="Arial"/>
                <w:noProof/>
                <w:lang w:val="en-US"/>
                <w14:ligatures w14:val="standardContextual"/>
              </w:rPr>
              <w:lastRenderedPageBreak/>
              <w:drawing>
                <wp:anchor distT="0" distB="0" distL="114300" distR="114300" simplePos="0" relativeHeight="252417024" behindDoc="0" locked="0" layoutInCell="1" allowOverlap="1" wp14:anchorId="7BEF63CF" wp14:editId="29D5029F">
                  <wp:simplePos x="0" y="0"/>
                  <wp:positionH relativeFrom="column">
                    <wp:posOffset>127000</wp:posOffset>
                  </wp:positionH>
                  <wp:positionV relativeFrom="paragraph">
                    <wp:posOffset>33020</wp:posOffset>
                  </wp:positionV>
                  <wp:extent cx="287655" cy="268605"/>
                  <wp:effectExtent l="0" t="0" r="0" b="0"/>
                  <wp:wrapNone/>
                  <wp:docPr id="742912180" name="图片 742912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6">
                            <a:extLst>
                              <a:ext uri="{28A0092B-C50C-407E-A947-70E740481C1C}">
                                <a14:useLocalDpi xmlns:a14="http://schemas.microsoft.com/office/drawing/2010/main"/>
                              </a:ext>
                            </a:extLst>
                          </a:blip>
                          <a:stretch>
                            <a:fillRect/>
                          </a:stretch>
                        </pic:blipFill>
                        <pic:spPr>
                          <a:xfrm>
                            <a:off x="0" y="0"/>
                            <a:ext cx="287655" cy="26860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3F99FAB1" w14:textId="77777777" w:rsidR="00787F6D" w:rsidRPr="003452A8" w:rsidRDefault="00787F6D" w:rsidP="006B2F1C">
            <w:pPr>
              <w:spacing w:before="156" w:after="156"/>
              <w:ind w:left="0"/>
              <w:rPr>
                <w:rFonts w:cs="Arial"/>
                <w:b/>
              </w:rPr>
            </w:pPr>
            <w:r w:rsidRPr="003452A8">
              <w:rPr>
                <w:rFonts w:cs="Arial"/>
                <w:b/>
                <w:szCs w:val="18"/>
              </w:rPr>
              <w:t>Izeja</w:t>
            </w:r>
          </w:p>
        </w:tc>
        <w:tc>
          <w:tcPr>
            <w:tcW w:w="4275" w:type="dxa"/>
            <w:vAlign w:val="center"/>
          </w:tcPr>
          <w:p w14:paraId="11333870" w14:textId="77777777" w:rsidR="00787F6D" w:rsidRPr="003452A8" w:rsidRDefault="00787F6D" w:rsidP="006B2F1C">
            <w:pPr>
              <w:spacing w:before="156" w:after="156"/>
              <w:ind w:left="0"/>
              <w:rPr>
                <w:rFonts w:cs="Arial"/>
              </w:rPr>
            </w:pPr>
            <w:r w:rsidRPr="003452A8">
              <w:rPr>
                <w:rFonts w:cs="Arial"/>
                <w:szCs w:val="18"/>
              </w:rPr>
              <w:t>Atgriežas darba izvēlnē.</w:t>
            </w:r>
          </w:p>
        </w:tc>
      </w:tr>
      <w:tr w:rsidR="00787F6D" w:rsidRPr="003452A8" w14:paraId="4AE30E3C" w14:textId="77777777" w:rsidTr="006B2F1C">
        <w:tc>
          <w:tcPr>
            <w:tcW w:w="1271" w:type="dxa"/>
            <w:vAlign w:val="center"/>
          </w:tcPr>
          <w:p w14:paraId="6F023DF4" w14:textId="77777777" w:rsidR="00787F6D" w:rsidRPr="003452A8" w:rsidRDefault="00787F6D" w:rsidP="006B2F1C">
            <w:pPr>
              <w:spacing w:before="156" w:after="156"/>
              <w:ind w:left="0"/>
              <w:rPr>
                <w:rFonts w:cs="Arial"/>
              </w:rPr>
            </w:pPr>
            <w:r w:rsidRPr="003452A8">
              <w:rPr>
                <w:rFonts w:cs="Arial"/>
                <w:noProof/>
                <w:lang w:val="en-US"/>
                <w14:ligatures w14:val="standardContextual"/>
              </w:rPr>
              <w:drawing>
                <wp:anchor distT="0" distB="0" distL="114300" distR="114300" simplePos="0" relativeHeight="252418048" behindDoc="0" locked="0" layoutInCell="1" allowOverlap="1" wp14:anchorId="6BD26281" wp14:editId="0119D96A">
                  <wp:simplePos x="0" y="0"/>
                  <wp:positionH relativeFrom="column">
                    <wp:posOffset>137160</wp:posOffset>
                  </wp:positionH>
                  <wp:positionV relativeFrom="paragraph">
                    <wp:posOffset>74295</wp:posOffset>
                  </wp:positionV>
                  <wp:extent cx="287655" cy="231140"/>
                  <wp:effectExtent l="0" t="0" r="0" b="0"/>
                  <wp:wrapNone/>
                  <wp:docPr id="742912181" name="图片 742912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7">
                            <a:extLst>
                              <a:ext uri="{28A0092B-C50C-407E-A947-70E740481C1C}">
                                <a14:useLocalDpi xmlns:a14="http://schemas.microsoft.com/office/drawing/2010/main"/>
                              </a:ext>
                            </a:extLst>
                          </a:blip>
                          <a:stretch>
                            <a:fillRect/>
                          </a:stretch>
                        </pic:blipFill>
                        <pic:spPr>
                          <a:xfrm>
                            <a:off x="0" y="0"/>
                            <a:ext cx="287655" cy="23114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440FA769" w14:textId="77777777" w:rsidR="00787F6D" w:rsidRPr="003452A8" w:rsidRDefault="00787F6D" w:rsidP="006B2F1C">
            <w:pPr>
              <w:spacing w:before="156" w:after="156"/>
              <w:ind w:left="0"/>
              <w:rPr>
                <w:rFonts w:cs="Arial"/>
                <w:b/>
              </w:rPr>
            </w:pPr>
            <w:r w:rsidRPr="003452A8">
              <w:rPr>
                <w:rFonts w:cs="Arial"/>
                <w:b/>
                <w:szCs w:val="18"/>
              </w:rPr>
              <w:t>Atpakaļ</w:t>
            </w:r>
          </w:p>
        </w:tc>
        <w:tc>
          <w:tcPr>
            <w:tcW w:w="4275" w:type="dxa"/>
            <w:vAlign w:val="center"/>
          </w:tcPr>
          <w:p w14:paraId="27964508" w14:textId="77777777" w:rsidR="00787F6D" w:rsidRPr="003452A8" w:rsidRDefault="00787F6D" w:rsidP="006B2F1C">
            <w:pPr>
              <w:spacing w:before="156" w:after="156"/>
              <w:ind w:left="0"/>
              <w:rPr>
                <w:rFonts w:cs="Arial"/>
              </w:rPr>
            </w:pPr>
            <w:r w:rsidRPr="003452A8">
              <w:rPr>
                <w:rFonts w:cs="Arial"/>
                <w:bCs/>
                <w:szCs w:val="18"/>
              </w:rPr>
              <w:t>Atgriežas iepriekšējā ekrānā.</w:t>
            </w:r>
          </w:p>
        </w:tc>
      </w:tr>
      <w:tr w:rsidR="00787F6D" w:rsidRPr="003452A8" w14:paraId="48094B40" w14:textId="77777777" w:rsidTr="006B2F1C">
        <w:tc>
          <w:tcPr>
            <w:tcW w:w="1271" w:type="dxa"/>
            <w:vAlign w:val="center"/>
          </w:tcPr>
          <w:p w14:paraId="03A5F4D5" w14:textId="77777777" w:rsidR="00787F6D" w:rsidRPr="003452A8" w:rsidRDefault="00787F6D" w:rsidP="006B2F1C">
            <w:pPr>
              <w:spacing w:before="156" w:after="156"/>
              <w:ind w:left="0"/>
              <w:rPr>
                <w:rFonts w:cs="Arial"/>
                <w:noProof/>
                <w14:ligatures w14:val="standardContextual"/>
              </w:rPr>
            </w:pPr>
            <w:r w:rsidRPr="003452A8">
              <w:rPr>
                <w:rFonts w:cs="Arial"/>
                <w:noProof/>
                <w:lang w:val="en-US"/>
              </w:rPr>
              <w:drawing>
                <wp:anchor distT="0" distB="0" distL="114300" distR="114300" simplePos="0" relativeHeight="252419072" behindDoc="0" locked="0" layoutInCell="1" allowOverlap="1" wp14:anchorId="57B6765F" wp14:editId="0DE80391">
                  <wp:simplePos x="0" y="0"/>
                  <wp:positionH relativeFrom="margin">
                    <wp:posOffset>105410</wp:posOffset>
                  </wp:positionH>
                  <wp:positionV relativeFrom="margin">
                    <wp:posOffset>82550</wp:posOffset>
                  </wp:positionV>
                  <wp:extent cx="359410" cy="191770"/>
                  <wp:effectExtent l="0" t="0" r="2540" b="0"/>
                  <wp:wrapNone/>
                  <wp:docPr id="742912183" name="图片 742912183" descr="C:\Users\A20476\AppData\Roaming\eSpace_Desktop\UserData\a20476_E35832B92FD67CD7CA1F35DED037857F\imagefiles\19A0565B-0D28-4DF6-AC83-DD2EA64028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A0565B-0D28-4DF6-AC83-DD2EA64028CC" descr="C:\Users\A20476\AppData\Roaming\eSpace_Desktop\UserData\a20476_E35832B92FD67CD7CA1F35DED037857F\imagefiles\19A0565B-0D28-4DF6-AC83-DD2EA64028CC.png"/>
                          <pic:cNvPicPr>
                            <a:picLocks noChangeAspect="1" noChangeArrowheads="1"/>
                          </pic:cNvPicPr>
                        </pic:nvPicPr>
                        <pic:blipFill>
                          <a:blip r:embed="rId238" cstate="print">
                            <a:extLst>
                              <a:ext uri="{28A0092B-C50C-407E-A947-70E740481C1C}">
                                <a14:useLocalDpi xmlns:a14="http://schemas.microsoft.com/office/drawing/2010/main"/>
                              </a:ext>
                            </a:extLst>
                          </a:blip>
                          <a:srcRect/>
                          <a:stretch>
                            <a:fillRect/>
                          </a:stretch>
                        </pic:blipFill>
                        <pic:spPr bwMode="auto">
                          <a:xfrm>
                            <a:off x="0" y="0"/>
                            <a:ext cx="359410" cy="19177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10AE4B7A" w14:textId="77777777" w:rsidR="00787F6D" w:rsidRPr="003452A8" w:rsidRDefault="00787F6D" w:rsidP="006B2F1C">
            <w:pPr>
              <w:spacing w:before="156" w:after="156"/>
              <w:ind w:left="0"/>
              <w:rPr>
                <w:rFonts w:cs="Arial"/>
                <w:b/>
                <w:szCs w:val="18"/>
              </w:rPr>
            </w:pPr>
            <w:r w:rsidRPr="003452A8">
              <w:rPr>
                <w:rFonts w:cs="Arial"/>
                <w:b/>
                <w:szCs w:val="18"/>
              </w:rPr>
              <w:t>Nākamais</w:t>
            </w:r>
          </w:p>
        </w:tc>
        <w:tc>
          <w:tcPr>
            <w:tcW w:w="4275" w:type="dxa"/>
            <w:vAlign w:val="center"/>
          </w:tcPr>
          <w:p w14:paraId="09922E5D" w14:textId="77777777" w:rsidR="00787F6D" w:rsidRPr="003452A8" w:rsidRDefault="00787F6D" w:rsidP="006B2F1C">
            <w:pPr>
              <w:spacing w:before="156" w:after="156"/>
              <w:ind w:left="0"/>
              <w:rPr>
                <w:rFonts w:cs="Arial"/>
                <w:bCs/>
                <w:szCs w:val="18"/>
              </w:rPr>
            </w:pPr>
            <w:r w:rsidRPr="003452A8">
              <w:rPr>
                <w:rFonts w:cs="Arial"/>
                <w:szCs w:val="18"/>
              </w:rPr>
              <w:t>Pieskarieties, lai turpinātu.</w:t>
            </w:r>
          </w:p>
        </w:tc>
      </w:tr>
    </w:tbl>
    <w:p w14:paraId="2798A933" w14:textId="77777777" w:rsidR="00787F6D" w:rsidRPr="003452A8" w:rsidRDefault="00787F6D" w:rsidP="00787F6D">
      <w:pPr>
        <w:spacing w:before="156" w:after="156"/>
        <w:rPr>
          <w:rFonts w:cs="Arial"/>
        </w:rPr>
      </w:pPr>
    </w:p>
    <w:p w14:paraId="269FBFED" w14:textId="77777777" w:rsidR="00787F6D" w:rsidRPr="003452A8" w:rsidRDefault="00787F6D" w:rsidP="00787F6D">
      <w:pPr>
        <w:pStyle w:val="30"/>
        <w:spacing w:before="312" w:after="156"/>
      </w:pPr>
      <w:bookmarkStart w:id="528" w:name="_Toc74815233"/>
      <w:bookmarkStart w:id="529" w:name="_Toc79087910"/>
      <w:bookmarkStart w:id="530" w:name="_Toc109724461"/>
      <w:bookmarkStart w:id="531" w:name="_Toc159436355"/>
      <w:r w:rsidRPr="003452A8">
        <w:t>Akumulatora tests</w:t>
      </w:r>
      <w:bookmarkEnd w:id="528"/>
      <w:bookmarkEnd w:id="529"/>
      <w:bookmarkEnd w:id="530"/>
      <w:bookmarkEnd w:id="531"/>
    </w:p>
    <w:p w14:paraId="5992BBFD" w14:textId="1B9B793C" w:rsidR="00787F6D" w:rsidRPr="003452A8" w:rsidRDefault="00787F6D" w:rsidP="00787F6D">
      <w:pPr>
        <w:pStyle w:val="aa"/>
        <w:widowControl w:val="0"/>
        <w:numPr>
          <w:ilvl w:val="0"/>
          <w:numId w:val="97"/>
        </w:numPr>
        <w:adjustRightInd w:val="0"/>
        <w:spacing w:beforeLines="20" w:before="62" w:afterLines="20" w:after="62"/>
        <w:ind w:left="641" w:hanging="357"/>
        <w:textAlignment w:val="baseline"/>
        <w:rPr>
          <w:rFonts w:cs="Arial"/>
          <w:szCs w:val="18"/>
        </w:rPr>
      </w:pPr>
      <w:r w:rsidRPr="003452A8">
        <w:rPr>
          <w:rFonts w:cs="Arial"/>
          <w:szCs w:val="18"/>
        </w:rPr>
        <w:t xml:space="preserve">Izpildiet ekrānā redzamos norādījumus. </w:t>
      </w:r>
      <w:bookmarkStart w:id="532" w:name="OLE_LINK41"/>
      <w:bookmarkStart w:id="533" w:name="OLE_LINK42"/>
      <w:r w:rsidRPr="003452A8">
        <w:rPr>
          <w:rFonts w:cs="Arial"/>
          <w:szCs w:val="18"/>
        </w:rPr>
        <w:t>Atzīmējiet izvēles rūtiņas</w:t>
      </w:r>
      <w:bookmarkEnd w:id="532"/>
      <w:bookmarkEnd w:id="533"/>
      <w:r w:rsidR="006F6C05" w:rsidRPr="003452A8">
        <w:rPr>
          <w:rFonts w:cs="Arial"/>
          <w:szCs w:val="18"/>
        </w:rPr>
        <w:t>,</w:t>
      </w:r>
      <w:r w:rsidRPr="003452A8">
        <w:rPr>
          <w:rFonts w:cs="Arial"/>
          <w:szCs w:val="18"/>
        </w:rPr>
        <w:t xml:space="preserve"> kad visi nepieciešamie uzdevumi ir pabeigti, un pieskarieties </w:t>
      </w:r>
      <w:r w:rsidRPr="003452A8">
        <w:rPr>
          <w:rFonts w:cs="Arial"/>
          <w:b/>
          <w:szCs w:val="18"/>
        </w:rPr>
        <w:t>“Sākt testēšanu”</w:t>
      </w:r>
      <w:r w:rsidR="006F6C05" w:rsidRPr="003452A8">
        <w:rPr>
          <w:rFonts w:cs="Arial"/>
          <w:b/>
          <w:szCs w:val="18"/>
        </w:rPr>
        <w:t>.</w:t>
      </w:r>
    </w:p>
    <w:p w14:paraId="6D42D164" w14:textId="77777777" w:rsidR="00787F6D" w:rsidRPr="003452A8" w:rsidRDefault="00787F6D" w:rsidP="00787F6D">
      <w:pPr>
        <w:spacing w:beforeLines="0" w:before="0" w:afterLines="0" w:after="0" w:line="240" w:lineRule="auto"/>
        <w:ind w:left="0"/>
        <w:contextualSpacing/>
        <w:jc w:val="center"/>
        <w:rPr>
          <w:rFonts w:cs="Arial"/>
          <w:szCs w:val="18"/>
        </w:rPr>
      </w:pPr>
      <w:r w:rsidRPr="003452A8">
        <w:rPr>
          <w:rFonts w:cs="Arial"/>
          <w:noProof/>
          <w:szCs w:val="18"/>
          <w:lang w:val="en-US"/>
        </w:rPr>
        <w:drawing>
          <wp:inline distT="0" distB="0" distL="0" distR="0" wp14:anchorId="18DD8395" wp14:editId="050D9D8F">
            <wp:extent cx="2879640" cy="1973484"/>
            <wp:effectExtent l="0" t="0" r="0" b="8255"/>
            <wp:docPr id="742912162" name="图片 742912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39" cstate="print">
                      <a:extLst>
                        <a:ext uri="{28A0092B-C50C-407E-A947-70E740481C1C}">
                          <a14:useLocalDpi xmlns:a14="http://schemas.microsoft.com/office/drawing/2010/main"/>
                        </a:ext>
                      </a:extLst>
                    </a:blip>
                    <a:srcRect/>
                    <a:stretch/>
                  </pic:blipFill>
                  <pic:spPr bwMode="auto">
                    <a:xfrm>
                      <a:off x="0" y="0"/>
                      <a:ext cx="2880000" cy="1973731"/>
                    </a:xfrm>
                    <a:prstGeom prst="rect">
                      <a:avLst/>
                    </a:prstGeom>
                    <a:noFill/>
                    <a:ln>
                      <a:noFill/>
                    </a:ln>
                    <a:extLst>
                      <a:ext uri="{53640926-AAD7-44D8-BBD7-CCE9431645EC}">
                        <a14:shadowObscured xmlns:a14="http://schemas.microsoft.com/office/drawing/2010/main"/>
                      </a:ext>
                    </a:extLst>
                  </pic:spPr>
                </pic:pic>
              </a:graphicData>
            </a:graphic>
          </wp:inline>
        </w:drawing>
      </w:r>
    </w:p>
    <w:p w14:paraId="3767EC87" w14:textId="7C730D56" w:rsidR="00787F6D" w:rsidRPr="003452A8" w:rsidRDefault="007325B8" w:rsidP="00787F6D">
      <w:pPr>
        <w:pStyle w:val="ab"/>
        <w:spacing w:before="156" w:after="156"/>
        <w:ind w:left="0"/>
        <w:rPr>
          <w:rFonts w:cs="Arial"/>
          <w:i/>
        </w:rPr>
      </w:pPr>
      <w:r w:rsidRPr="003452A8">
        <w:rPr>
          <w:rFonts w:cs="Arial"/>
        </w:rPr>
        <w:t xml:space="preserve">Attēls </w:t>
      </w:r>
      <w:r w:rsidR="00787F6D" w:rsidRPr="003452A8">
        <w:rPr>
          <w:rFonts w:cs="Arial"/>
        </w:rPr>
        <w:fldChar w:fldCharType="begin"/>
      </w:r>
      <w:r w:rsidR="00787F6D" w:rsidRPr="003452A8">
        <w:rPr>
          <w:rFonts w:cs="Arial"/>
        </w:rPr>
        <w:instrText xml:space="preserve"> STYLEREF 1 \s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1E600C" w:rsidRPr="003452A8">
        <w:rPr>
          <w:rFonts w:cs="Arial"/>
          <w:noProof/>
        </w:rPr>
        <w:t>1</w:t>
      </w:r>
      <w:r w:rsidR="00787F6D" w:rsidRPr="003452A8">
        <w:rPr>
          <w:rFonts w:cs="Arial"/>
        </w:rPr>
        <w:noBreakHyphen/>
      </w:r>
      <w:r w:rsidR="00787F6D" w:rsidRPr="003452A8">
        <w:rPr>
          <w:rFonts w:cs="Arial"/>
        </w:rPr>
        <w:fldChar w:fldCharType="begin"/>
      </w:r>
      <w:r w:rsidR="00787F6D" w:rsidRPr="003452A8">
        <w:rPr>
          <w:rFonts w:cs="Arial"/>
        </w:rPr>
        <w:instrText xml:space="preserve"> SEQ Figure \* ARABIC \s 1 </w:instrText>
      </w:r>
      <w:r w:rsidR="00787F6D" w:rsidRPr="003452A8">
        <w:rPr>
          <w:rFonts w:cs="Arial"/>
        </w:rPr>
        <w:fldChar w:fldCharType="separate"/>
      </w:r>
      <w:r w:rsidR="00787F6D" w:rsidRPr="003452A8">
        <w:rPr>
          <w:rFonts w:cs="Arial"/>
          <w:noProof/>
        </w:rPr>
        <w:t>6</w:t>
      </w:r>
      <w:r w:rsidR="00787F6D" w:rsidRPr="003452A8">
        <w:rPr>
          <w:rFonts w:cs="Arial"/>
          <w:noProof/>
        </w:rPr>
        <w:fldChar w:fldCharType="end"/>
      </w:r>
      <w:r w:rsidR="00787F6D" w:rsidRPr="003452A8">
        <w:rPr>
          <w:rFonts w:cs="Arial"/>
        </w:rPr>
        <w:t xml:space="preserve"> </w:t>
      </w:r>
      <w:r w:rsidR="00787F6D" w:rsidRPr="003452A8">
        <w:rPr>
          <w:rFonts w:cs="Arial"/>
          <w:i/>
        </w:rPr>
        <w:t>Akumulatora ekrāns</w:t>
      </w:r>
    </w:p>
    <w:p w14:paraId="28E9D2FB" w14:textId="77777777" w:rsidR="00787F6D" w:rsidRPr="003452A8" w:rsidRDefault="00787F6D" w:rsidP="00787F6D">
      <w:pPr>
        <w:pStyle w:val="aa"/>
        <w:widowControl w:val="0"/>
        <w:numPr>
          <w:ilvl w:val="0"/>
          <w:numId w:val="97"/>
        </w:numPr>
        <w:adjustRightInd w:val="0"/>
        <w:spacing w:beforeLines="20" w:before="62" w:afterLines="20" w:after="62"/>
        <w:ind w:left="641" w:hanging="357"/>
        <w:textAlignment w:val="baseline"/>
        <w:rPr>
          <w:rFonts w:cs="Arial"/>
          <w:szCs w:val="18"/>
        </w:rPr>
      </w:pPr>
      <w:r w:rsidRPr="003452A8">
        <w:rPr>
          <w:rFonts w:cs="Arial"/>
          <w:szCs w:val="18"/>
        </w:rPr>
        <w:t>Pagaidiet, līdz tests ir pabeigts. Testa rezultāti tiks parādīti instrumentā.</w:t>
      </w:r>
    </w:p>
    <w:p w14:paraId="2D4FBC27" w14:textId="77777777" w:rsidR="00787F6D" w:rsidRPr="003452A8" w:rsidRDefault="00787F6D" w:rsidP="00787F6D">
      <w:pPr>
        <w:spacing w:beforeLines="0" w:before="0" w:afterLines="0" w:after="0" w:line="240" w:lineRule="auto"/>
        <w:ind w:left="0"/>
        <w:contextualSpacing/>
        <w:jc w:val="center"/>
        <w:rPr>
          <w:rFonts w:cs="Arial"/>
          <w:szCs w:val="18"/>
        </w:rPr>
      </w:pPr>
      <w:r w:rsidRPr="003452A8">
        <w:rPr>
          <w:rFonts w:cs="Arial"/>
          <w:noProof/>
          <w:szCs w:val="18"/>
          <w:lang w:val="en-US"/>
        </w:rPr>
        <w:lastRenderedPageBreak/>
        <w:drawing>
          <wp:inline distT="0" distB="0" distL="0" distR="0" wp14:anchorId="766233CA" wp14:editId="3069B91B">
            <wp:extent cx="2879284" cy="1968500"/>
            <wp:effectExtent l="0" t="0" r="0" b="0"/>
            <wp:docPr id="742912174" name="图片 742912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40"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66F1FD41" w14:textId="22FDABFE" w:rsidR="00787F6D" w:rsidRPr="003452A8" w:rsidRDefault="007325B8" w:rsidP="00787F6D">
      <w:pPr>
        <w:pStyle w:val="ab"/>
        <w:spacing w:before="156" w:after="156"/>
        <w:ind w:left="0"/>
        <w:rPr>
          <w:rFonts w:cs="Arial"/>
          <w:b w:val="0"/>
        </w:rPr>
      </w:pPr>
      <w:r w:rsidRPr="003452A8">
        <w:rPr>
          <w:rFonts w:cs="Arial"/>
        </w:rPr>
        <w:t xml:space="preserve">Attēls </w:t>
      </w:r>
      <w:r w:rsidR="00787F6D" w:rsidRPr="003452A8">
        <w:rPr>
          <w:rFonts w:cs="Arial"/>
        </w:rPr>
        <w:fldChar w:fldCharType="begin"/>
      </w:r>
      <w:r w:rsidR="00787F6D" w:rsidRPr="003452A8">
        <w:rPr>
          <w:rFonts w:cs="Arial"/>
        </w:rPr>
        <w:instrText xml:space="preserve"> STYLEREF 1 \s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1E600C" w:rsidRPr="003452A8">
        <w:rPr>
          <w:rFonts w:cs="Arial"/>
          <w:noProof/>
        </w:rPr>
        <w:t>1</w:t>
      </w:r>
      <w:r w:rsidR="00787F6D" w:rsidRPr="003452A8">
        <w:rPr>
          <w:rFonts w:cs="Arial"/>
        </w:rPr>
        <w:noBreakHyphen/>
      </w:r>
      <w:r w:rsidR="00787F6D" w:rsidRPr="003452A8">
        <w:rPr>
          <w:rFonts w:cs="Arial"/>
        </w:rPr>
        <w:fldChar w:fldCharType="begin"/>
      </w:r>
      <w:r w:rsidR="00787F6D" w:rsidRPr="003452A8">
        <w:rPr>
          <w:rFonts w:cs="Arial"/>
        </w:rPr>
        <w:instrText xml:space="preserve"> SEQ Figure \* ARABIC \s 1 </w:instrText>
      </w:r>
      <w:r w:rsidR="00787F6D" w:rsidRPr="003452A8">
        <w:rPr>
          <w:rFonts w:cs="Arial"/>
        </w:rPr>
        <w:fldChar w:fldCharType="separate"/>
      </w:r>
      <w:r w:rsidR="00787F6D" w:rsidRPr="003452A8">
        <w:rPr>
          <w:rFonts w:cs="Arial"/>
          <w:noProof/>
        </w:rPr>
        <w:t>7</w:t>
      </w:r>
      <w:r w:rsidR="00787F6D" w:rsidRPr="003452A8">
        <w:rPr>
          <w:rFonts w:cs="Arial"/>
          <w:noProof/>
        </w:rPr>
        <w:fldChar w:fldCharType="end"/>
      </w:r>
      <w:r w:rsidR="00787F6D" w:rsidRPr="003452A8">
        <w:rPr>
          <w:rFonts w:cs="Arial"/>
        </w:rPr>
        <w:t xml:space="preserve"> </w:t>
      </w:r>
      <w:r w:rsidR="00787F6D" w:rsidRPr="003452A8">
        <w:rPr>
          <w:rFonts w:cs="Arial"/>
          <w:i/>
        </w:rPr>
        <w:t>Akumulatora testa rezultātu ekrāns</w:t>
      </w:r>
    </w:p>
    <w:p w14:paraId="6C8DA5B0" w14:textId="5F889CC9" w:rsidR="00787F6D" w:rsidRPr="003452A8" w:rsidRDefault="00CE24E5" w:rsidP="00787F6D">
      <w:pPr>
        <w:pStyle w:val="ab"/>
        <w:spacing w:before="156" w:after="156"/>
        <w:ind w:left="0"/>
        <w:rPr>
          <w:rFonts w:cs="Arial"/>
          <w:b w:val="0"/>
          <w:i/>
        </w:rPr>
      </w:pPr>
      <w:r w:rsidRPr="003452A8">
        <w:rPr>
          <w:rFonts w:cs="Arial"/>
        </w:rPr>
        <w:t xml:space="preserve">Tabula </w:t>
      </w:r>
      <w:r w:rsidR="00787F6D" w:rsidRPr="003452A8">
        <w:rPr>
          <w:rFonts w:cs="Arial"/>
        </w:rPr>
        <w:fldChar w:fldCharType="begin"/>
      </w:r>
      <w:r w:rsidR="00787F6D" w:rsidRPr="003452A8">
        <w:rPr>
          <w:rFonts w:cs="Arial"/>
        </w:rPr>
        <w:instrText xml:space="preserve"> STYLEREF 1 \s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1E600C" w:rsidRPr="003452A8">
        <w:rPr>
          <w:rFonts w:cs="Arial"/>
          <w:noProof/>
        </w:rPr>
        <w:t>1</w:t>
      </w:r>
      <w:r w:rsidR="00787F6D" w:rsidRPr="003452A8">
        <w:rPr>
          <w:rFonts w:cs="Arial"/>
        </w:rPr>
        <w:noBreakHyphen/>
      </w:r>
      <w:r w:rsidR="00787F6D" w:rsidRPr="003452A8">
        <w:rPr>
          <w:rFonts w:cs="Arial"/>
        </w:rPr>
        <w:fldChar w:fldCharType="begin"/>
      </w:r>
      <w:r w:rsidR="00787F6D" w:rsidRPr="003452A8">
        <w:rPr>
          <w:rFonts w:cs="Arial"/>
        </w:rPr>
        <w:instrText xml:space="preserve"> SEQ Table \* ARABIC \s 1 </w:instrText>
      </w:r>
      <w:r w:rsidR="00787F6D" w:rsidRPr="003452A8">
        <w:rPr>
          <w:rFonts w:cs="Arial"/>
        </w:rPr>
        <w:fldChar w:fldCharType="separate"/>
      </w:r>
      <w:r w:rsidR="00787F6D" w:rsidRPr="003452A8">
        <w:rPr>
          <w:rFonts w:cs="Arial"/>
          <w:noProof/>
        </w:rPr>
        <w:t>4</w:t>
      </w:r>
      <w:r w:rsidR="00787F6D" w:rsidRPr="003452A8">
        <w:rPr>
          <w:rFonts w:cs="Arial"/>
          <w:noProof/>
        </w:rPr>
        <w:fldChar w:fldCharType="end"/>
      </w:r>
      <w:r w:rsidR="00787F6D" w:rsidRPr="003452A8">
        <w:rPr>
          <w:rFonts w:cs="Arial"/>
        </w:rPr>
        <w:t xml:space="preserve"> </w:t>
      </w:r>
      <w:r w:rsidR="00787F6D" w:rsidRPr="003452A8">
        <w:rPr>
          <w:rFonts w:cs="Arial"/>
          <w:i/>
        </w:rPr>
        <w:t>Testa rezultāti</w:t>
      </w:r>
    </w:p>
    <w:tbl>
      <w:tblPr>
        <w:tblStyle w:val="ac"/>
        <w:tblW w:w="4737" w:type="pct"/>
        <w:jc w:val="center"/>
        <w:tblLook w:val="04A0" w:firstRow="1" w:lastRow="0" w:firstColumn="1" w:lastColumn="0" w:noHBand="0" w:noVBand="1"/>
      </w:tblPr>
      <w:tblGrid>
        <w:gridCol w:w="1651"/>
        <w:gridCol w:w="5215"/>
      </w:tblGrid>
      <w:tr w:rsidR="00787F6D" w:rsidRPr="003452A8" w14:paraId="3811F283" w14:textId="77777777" w:rsidTr="006B2F1C">
        <w:trPr>
          <w:trHeight w:val="398"/>
          <w:jc w:val="center"/>
        </w:trPr>
        <w:tc>
          <w:tcPr>
            <w:tcW w:w="1202" w:type="pct"/>
            <w:shd w:val="clear" w:color="auto" w:fill="D9D9D9" w:themeFill="background1" w:themeFillShade="D9"/>
            <w:vAlign w:val="center"/>
          </w:tcPr>
          <w:p w14:paraId="111A538A" w14:textId="77777777" w:rsidR="00787F6D" w:rsidRPr="003452A8" w:rsidRDefault="00787F6D" w:rsidP="006B2F1C">
            <w:pPr>
              <w:pStyle w:val="af"/>
              <w:spacing w:before="156" w:after="156" w:line="240" w:lineRule="exact"/>
              <w:jc w:val="left"/>
              <w:rPr>
                <w:rFonts w:cs="Arial"/>
              </w:rPr>
            </w:pPr>
            <w:r w:rsidRPr="003452A8">
              <w:rPr>
                <w:rFonts w:cs="Arial"/>
              </w:rPr>
              <w:t>Rezultāts</w:t>
            </w:r>
          </w:p>
        </w:tc>
        <w:tc>
          <w:tcPr>
            <w:tcW w:w="3798" w:type="pct"/>
            <w:shd w:val="clear" w:color="auto" w:fill="D9D9D9" w:themeFill="background1" w:themeFillShade="D9"/>
            <w:vAlign w:val="center"/>
          </w:tcPr>
          <w:p w14:paraId="3A039FB0" w14:textId="1A328FE2" w:rsidR="00787F6D" w:rsidRPr="003452A8" w:rsidRDefault="001E600C" w:rsidP="006B2F1C">
            <w:pPr>
              <w:pStyle w:val="af"/>
              <w:spacing w:before="156" w:after="156" w:line="240" w:lineRule="exact"/>
              <w:jc w:val="left"/>
              <w:rPr>
                <w:rFonts w:cs="Arial"/>
              </w:rPr>
            </w:pPr>
            <w:r w:rsidRPr="003452A8">
              <w:rPr>
                <w:rFonts w:cs="Arial"/>
                <w:szCs w:val="18"/>
              </w:rPr>
              <w:t>Apraksts</w:t>
            </w:r>
          </w:p>
        </w:tc>
      </w:tr>
      <w:tr w:rsidR="00787F6D" w:rsidRPr="003452A8" w14:paraId="6430B7B5" w14:textId="77777777" w:rsidTr="006B2F1C">
        <w:trPr>
          <w:trHeight w:val="406"/>
          <w:jc w:val="center"/>
        </w:trPr>
        <w:tc>
          <w:tcPr>
            <w:tcW w:w="1202" w:type="pct"/>
            <w:vAlign w:val="center"/>
          </w:tcPr>
          <w:p w14:paraId="239161AF" w14:textId="77777777" w:rsidR="00787F6D" w:rsidRPr="003452A8" w:rsidRDefault="00787F6D" w:rsidP="006B2F1C">
            <w:pPr>
              <w:spacing w:beforeLines="0" w:before="0" w:afterLines="0" w:after="0"/>
              <w:ind w:left="0"/>
              <w:jc w:val="left"/>
              <w:rPr>
                <w:rFonts w:cs="Arial"/>
                <w:b/>
                <w:szCs w:val="18"/>
              </w:rPr>
            </w:pPr>
            <w:r w:rsidRPr="003452A8">
              <w:rPr>
                <w:rFonts w:cs="Arial"/>
                <w:b/>
                <w:szCs w:val="18"/>
              </w:rPr>
              <w:t>Labs akumulators</w:t>
            </w:r>
          </w:p>
        </w:tc>
        <w:tc>
          <w:tcPr>
            <w:tcW w:w="3798" w:type="pct"/>
            <w:vAlign w:val="center"/>
          </w:tcPr>
          <w:p w14:paraId="1B5D451A" w14:textId="77777777" w:rsidR="00787F6D" w:rsidRPr="003452A8" w:rsidRDefault="00787F6D" w:rsidP="006B2F1C">
            <w:pPr>
              <w:spacing w:beforeLines="0" w:before="0" w:afterLines="0" w:after="0"/>
              <w:ind w:left="0"/>
              <w:rPr>
                <w:rFonts w:cs="Arial"/>
                <w:szCs w:val="18"/>
              </w:rPr>
            </w:pPr>
            <w:r w:rsidRPr="003452A8">
              <w:rPr>
                <w:rFonts w:cs="Arial"/>
                <w:szCs w:val="18"/>
              </w:rPr>
              <w:t>Akumulators ir labs.</w:t>
            </w:r>
          </w:p>
        </w:tc>
      </w:tr>
      <w:tr w:rsidR="00787F6D" w:rsidRPr="003452A8" w14:paraId="4C3E9285" w14:textId="77777777" w:rsidTr="006B2F1C">
        <w:trPr>
          <w:trHeight w:val="567"/>
          <w:jc w:val="center"/>
        </w:trPr>
        <w:tc>
          <w:tcPr>
            <w:tcW w:w="1202" w:type="pct"/>
            <w:vAlign w:val="center"/>
          </w:tcPr>
          <w:p w14:paraId="3C047C9C" w14:textId="77777777" w:rsidR="00787F6D" w:rsidRPr="003452A8" w:rsidRDefault="00787F6D" w:rsidP="006B2F1C">
            <w:pPr>
              <w:spacing w:beforeLines="0" w:before="0" w:afterLines="0" w:after="0"/>
              <w:ind w:left="0"/>
              <w:jc w:val="left"/>
              <w:rPr>
                <w:rFonts w:cs="Arial"/>
                <w:b/>
                <w:szCs w:val="18"/>
              </w:rPr>
            </w:pPr>
            <w:r w:rsidRPr="003452A8">
              <w:rPr>
                <w:rFonts w:cs="Arial"/>
                <w:b/>
                <w:szCs w:val="18"/>
              </w:rPr>
              <w:t>Labi un uzlādējieties</w:t>
            </w:r>
          </w:p>
        </w:tc>
        <w:tc>
          <w:tcPr>
            <w:tcW w:w="3798" w:type="pct"/>
            <w:vAlign w:val="center"/>
          </w:tcPr>
          <w:p w14:paraId="132D4F0E" w14:textId="77777777" w:rsidR="00787F6D" w:rsidRPr="003452A8" w:rsidRDefault="00787F6D" w:rsidP="006B2F1C">
            <w:pPr>
              <w:spacing w:beforeLines="0" w:before="0" w:afterLines="0" w:after="0"/>
              <w:ind w:left="0"/>
              <w:rPr>
                <w:rFonts w:cs="Arial"/>
                <w:szCs w:val="18"/>
              </w:rPr>
            </w:pPr>
            <w:r w:rsidRPr="003452A8">
              <w:rPr>
                <w:rFonts w:cs="Arial"/>
                <w:szCs w:val="18"/>
              </w:rPr>
              <w:t>Akumulators ir labs, bet nepietiekami uzlādēts. Uzlādējiet akumulatoru.</w:t>
            </w:r>
          </w:p>
        </w:tc>
      </w:tr>
      <w:tr w:rsidR="00787F6D" w:rsidRPr="003452A8" w14:paraId="4D297CB6" w14:textId="77777777" w:rsidTr="006B2F1C">
        <w:trPr>
          <w:trHeight w:val="561"/>
          <w:jc w:val="center"/>
        </w:trPr>
        <w:tc>
          <w:tcPr>
            <w:tcW w:w="1202" w:type="pct"/>
            <w:vAlign w:val="center"/>
          </w:tcPr>
          <w:p w14:paraId="1787C845" w14:textId="77777777" w:rsidR="00787F6D" w:rsidRPr="003452A8" w:rsidRDefault="00787F6D" w:rsidP="006B2F1C">
            <w:pPr>
              <w:spacing w:beforeLines="0" w:before="0" w:afterLines="0" w:after="0"/>
              <w:ind w:left="0"/>
              <w:jc w:val="left"/>
              <w:rPr>
                <w:rFonts w:cs="Arial"/>
                <w:b/>
                <w:szCs w:val="18"/>
              </w:rPr>
            </w:pPr>
            <w:r w:rsidRPr="003452A8">
              <w:rPr>
                <w:rFonts w:cs="Arial"/>
                <w:b/>
                <w:szCs w:val="18"/>
              </w:rPr>
              <w:t>Uzlādēt un atkārtoti pārbaudīt</w:t>
            </w:r>
          </w:p>
        </w:tc>
        <w:tc>
          <w:tcPr>
            <w:tcW w:w="3798" w:type="pct"/>
            <w:vAlign w:val="center"/>
          </w:tcPr>
          <w:p w14:paraId="4F1AAB46" w14:textId="77777777" w:rsidR="00787F6D" w:rsidRPr="003452A8" w:rsidRDefault="00787F6D" w:rsidP="006B2F1C">
            <w:pPr>
              <w:spacing w:beforeLines="0" w:before="0" w:afterLines="0" w:after="0"/>
              <w:ind w:left="0"/>
              <w:rPr>
                <w:rFonts w:cs="Arial"/>
                <w:szCs w:val="18"/>
              </w:rPr>
            </w:pPr>
            <w:r w:rsidRPr="003452A8">
              <w:rPr>
                <w:rFonts w:cs="Arial"/>
                <w:szCs w:val="18"/>
              </w:rPr>
              <w:t>Lai noteiktu akumulatora stāvokli, tas ir jāuzlādē.</w:t>
            </w:r>
          </w:p>
        </w:tc>
      </w:tr>
      <w:tr w:rsidR="00787F6D" w:rsidRPr="003452A8" w14:paraId="0EE46464" w14:textId="77777777" w:rsidTr="006B2F1C">
        <w:trPr>
          <w:trHeight w:val="399"/>
          <w:jc w:val="center"/>
        </w:trPr>
        <w:tc>
          <w:tcPr>
            <w:tcW w:w="1202" w:type="pct"/>
            <w:vAlign w:val="center"/>
          </w:tcPr>
          <w:p w14:paraId="4BA23B9E" w14:textId="77777777" w:rsidR="00787F6D" w:rsidRPr="003452A8" w:rsidRDefault="00787F6D" w:rsidP="006B2F1C">
            <w:pPr>
              <w:spacing w:beforeLines="0" w:before="0" w:afterLines="0" w:after="0"/>
              <w:ind w:left="0"/>
              <w:jc w:val="left"/>
              <w:rPr>
                <w:rFonts w:cs="Arial"/>
                <w:b/>
                <w:szCs w:val="18"/>
              </w:rPr>
            </w:pPr>
            <w:r w:rsidRPr="003452A8">
              <w:rPr>
                <w:rFonts w:cs="Arial"/>
                <w:b/>
                <w:szCs w:val="18"/>
              </w:rPr>
              <w:t>Slikta šūna</w:t>
            </w:r>
          </w:p>
        </w:tc>
        <w:tc>
          <w:tcPr>
            <w:tcW w:w="3798" w:type="pct"/>
            <w:vAlign w:val="center"/>
          </w:tcPr>
          <w:p w14:paraId="29D5ECA6" w14:textId="77777777" w:rsidR="00787F6D" w:rsidRPr="003452A8" w:rsidRDefault="00787F6D" w:rsidP="006B2F1C">
            <w:pPr>
              <w:spacing w:beforeLines="0" w:before="0" w:afterLines="0" w:after="0"/>
              <w:ind w:left="0"/>
              <w:rPr>
                <w:rFonts w:cs="Arial"/>
                <w:szCs w:val="18"/>
              </w:rPr>
            </w:pPr>
            <w:r w:rsidRPr="003452A8">
              <w:rPr>
                <w:rFonts w:cs="Arial"/>
                <w:szCs w:val="18"/>
              </w:rPr>
              <w:t>Nomainiet akumulatoru.</w:t>
            </w:r>
          </w:p>
        </w:tc>
      </w:tr>
      <w:tr w:rsidR="00787F6D" w:rsidRPr="003452A8" w14:paraId="2BC93245" w14:textId="77777777" w:rsidTr="006B2F1C">
        <w:trPr>
          <w:trHeight w:val="419"/>
          <w:jc w:val="center"/>
        </w:trPr>
        <w:tc>
          <w:tcPr>
            <w:tcW w:w="1202" w:type="pct"/>
            <w:vAlign w:val="center"/>
          </w:tcPr>
          <w:p w14:paraId="6AEBF9C3" w14:textId="77777777" w:rsidR="00787F6D" w:rsidRPr="003452A8" w:rsidRDefault="00787F6D" w:rsidP="006B2F1C">
            <w:pPr>
              <w:spacing w:beforeLines="0" w:before="0" w:afterLines="0" w:after="0"/>
              <w:ind w:left="0"/>
              <w:jc w:val="left"/>
              <w:rPr>
                <w:rFonts w:cs="Arial"/>
                <w:b/>
                <w:szCs w:val="18"/>
              </w:rPr>
            </w:pPr>
            <w:r w:rsidRPr="003452A8">
              <w:rPr>
                <w:rFonts w:cs="Arial"/>
                <w:b/>
                <w:szCs w:val="18"/>
              </w:rPr>
              <w:t>Nomainiet akumulatoru</w:t>
            </w:r>
          </w:p>
        </w:tc>
        <w:tc>
          <w:tcPr>
            <w:tcW w:w="3798" w:type="pct"/>
            <w:vAlign w:val="center"/>
          </w:tcPr>
          <w:p w14:paraId="79D998D6" w14:textId="77777777" w:rsidR="00787F6D" w:rsidRPr="003452A8" w:rsidRDefault="00787F6D" w:rsidP="006B2F1C">
            <w:pPr>
              <w:spacing w:beforeLines="0" w:before="0" w:afterLines="0" w:after="0"/>
              <w:ind w:left="0"/>
              <w:rPr>
                <w:rFonts w:cs="Arial"/>
                <w:szCs w:val="18"/>
              </w:rPr>
            </w:pPr>
            <w:r w:rsidRPr="003452A8">
              <w:rPr>
                <w:rFonts w:cs="Arial"/>
                <w:szCs w:val="18"/>
              </w:rPr>
              <w:t>Nomainiet akumulatoru.</w:t>
            </w:r>
          </w:p>
        </w:tc>
      </w:tr>
    </w:tbl>
    <w:p w14:paraId="609A4387" w14:textId="77777777" w:rsidR="00787F6D" w:rsidRPr="003452A8" w:rsidRDefault="00787F6D" w:rsidP="00787F6D">
      <w:pPr>
        <w:spacing w:beforeLines="0" w:before="0" w:afterLines="0" w:after="0"/>
        <w:ind w:left="0"/>
        <w:contextualSpacing/>
        <w:rPr>
          <w:rFonts w:eastAsiaTheme="minorEastAsia" w:cs="Arial"/>
          <w:b/>
          <w:szCs w:val="18"/>
        </w:rPr>
      </w:pPr>
    </w:p>
    <w:p w14:paraId="191D704E" w14:textId="77777777" w:rsidR="00787F6D" w:rsidRPr="003452A8" w:rsidRDefault="00787F6D" w:rsidP="00787F6D">
      <w:pPr>
        <w:pBdr>
          <w:top w:val="single" w:sz="6" w:space="1" w:color="auto"/>
          <w:bottom w:val="single" w:sz="6" w:space="1" w:color="auto"/>
        </w:pBdr>
        <w:spacing w:beforeLines="0" w:before="0" w:afterLines="0" w:after="0"/>
        <w:contextualSpacing/>
        <w:rPr>
          <w:rFonts w:cs="Arial"/>
          <w:b/>
          <w:szCs w:val="18"/>
        </w:rPr>
      </w:pPr>
      <w:r w:rsidRPr="003452A8">
        <w:rPr>
          <w:rFonts w:cs="Arial"/>
          <w:b/>
          <w:noProof/>
          <w:szCs w:val="18"/>
          <w:lang w:val="en-US"/>
        </w:rPr>
        <w:drawing>
          <wp:anchor distT="0" distB="0" distL="114300" distR="114300" simplePos="0" relativeHeight="252326912" behindDoc="0" locked="0" layoutInCell="1" allowOverlap="1" wp14:anchorId="62EF09DD" wp14:editId="075A40F3">
            <wp:simplePos x="0" y="0"/>
            <wp:positionH relativeFrom="leftMargin">
              <wp:posOffset>350008</wp:posOffset>
            </wp:positionH>
            <wp:positionV relativeFrom="paragraph">
              <wp:posOffset>27305</wp:posOffset>
            </wp:positionV>
            <wp:extent cx="144145" cy="144145"/>
            <wp:effectExtent l="0" t="0" r="8255" b="8255"/>
            <wp:wrapNone/>
            <wp:docPr id="1800" name="图片 1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3452A8">
        <w:rPr>
          <w:rFonts w:cs="Arial"/>
          <w:b/>
          <w:szCs w:val="18"/>
        </w:rPr>
        <w:t>PIEZĪME</w:t>
      </w:r>
    </w:p>
    <w:p w14:paraId="1E0038B7" w14:textId="108155FB" w:rsidR="00787F6D" w:rsidRPr="003452A8" w:rsidRDefault="00787F6D" w:rsidP="001E600C">
      <w:pPr>
        <w:pBdr>
          <w:top w:val="single" w:sz="6" w:space="1" w:color="auto"/>
          <w:bottom w:val="single" w:sz="6" w:space="1" w:color="auto"/>
        </w:pBdr>
        <w:spacing w:beforeLines="0" w:before="0" w:afterLines="0" w:after="0"/>
        <w:contextualSpacing/>
        <w:rPr>
          <w:rFonts w:cs="Arial"/>
          <w:b/>
          <w:szCs w:val="18"/>
        </w:rPr>
      </w:pPr>
      <w:r w:rsidRPr="003452A8">
        <w:rPr>
          <w:rFonts w:cs="Arial"/>
          <w:szCs w:val="18"/>
        </w:rPr>
        <w:t>Lūdzu, vienmēr veiciet akumulatora pārbaudi, pirms pārejat pie startera un ģeneratora pārbaudēm.</w:t>
      </w:r>
      <w:bookmarkStart w:id="534" w:name="_Toc74815234"/>
      <w:bookmarkStart w:id="535" w:name="_Toc79087911"/>
      <w:bookmarkStart w:id="536" w:name="_Toc109724462"/>
      <w:bookmarkStart w:id="537" w:name="_Toc159436356"/>
    </w:p>
    <w:p w14:paraId="098C7A6F" w14:textId="77777777" w:rsidR="00787F6D" w:rsidRPr="003452A8" w:rsidRDefault="00787F6D" w:rsidP="00787F6D">
      <w:pPr>
        <w:pStyle w:val="30"/>
        <w:spacing w:before="312" w:after="156"/>
      </w:pPr>
      <w:r w:rsidRPr="003452A8">
        <w:t>Sākuma tests</w:t>
      </w:r>
      <w:bookmarkEnd w:id="534"/>
      <w:bookmarkEnd w:id="535"/>
      <w:bookmarkEnd w:id="536"/>
      <w:bookmarkEnd w:id="537"/>
    </w:p>
    <w:p w14:paraId="6D419F68" w14:textId="77777777" w:rsidR="00787F6D" w:rsidRPr="003452A8" w:rsidRDefault="00787F6D" w:rsidP="00787F6D">
      <w:pPr>
        <w:spacing w:before="156" w:after="156"/>
        <w:textAlignment w:val="baseline"/>
        <w:rPr>
          <w:rFonts w:cs="Arial"/>
          <w:szCs w:val="18"/>
        </w:rPr>
      </w:pPr>
      <w:r w:rsidRPr="003452A8">
        <w:rPr>
          <w:rFonts w:cs="Arial"/>
          <w:szCs w:val="18"/>
        </w:rPr>
        <w:t>Lai pabeigtu testu, izpildiet ekrānā redzamos norādījumus. Iedarbiniet dzinēju un ļaujiet tam darboties tukšgaitā. Testa rezultāti parādīsies šādi:</w:t>
      </w:r>
    </w:p>
    <w:p w14:paraId="098D43A2" w14:textId="77777777" w:rsidR="00787F6D" w:rsidRPr="003452A8" w:rsidRDefault="00787F6D" w:rsidP="00787F6D">
      <w:pPr>
        <w:spacing w:beforeLines="0" w:before="0" w:afterLines="0" w:after="0" w:line="240" w:lineRule="auto"/>
        <w:ind w:left="0"/>
        <w:contextualSpacing/>
        <w:jc w:val="center"/>
        <w:rPr>
          <w:rFonts w:cs="Arial"/>
          <w:szCs w:val="18"/>
        </w:rPr>
      </w:pPr>
      <w:r w:rsidRPr="003452A8">
        <w:rPr>
          <w:rFonts w:cs="Arial"/>
          <w:noProof/>
          <w:szCs w:val="18"/>
          <w:lang w:val="en-US"/>
        </w:rPr>
        <w:lastRenderedPageBreak/>
        <w:drawing>
          <wp:inline distT="0" distB="0" distL="0" distR="0" wp14:anchorId="2C7A5FB4" wp14:editId="6DB6436C">
            <wp:extent cx="2879284" cy="1968500"/>
            <wp:effectExtent l="0" t="0" r="0" b="0"/>
            <wp:docPr id="742912175" name="图片 742912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41"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0B68523B" w14:textId="68468743" w:rsidR="00787F6D" w:rsidRPr="003452A8" w:rsidRDefault="007325B8" w:rsidP="00787F6D">
      <w:pPr>
        <w:pStyle w:val="ab"/>
        <w:spacing w:before="156" w:after="156"/>
        <w:ind w:left="0"/>
        <w:rPr>
          <w:rFonts w:cs="Arial"/>
          <w:i/>
        </w:rPr>
      </w:pPr>
      <w:r w:rsidRPr="003452A8">
        <w:rPr>
          <w:rFonts w:cs="Arial"/>
        </w:rPr>
        <w:t xml:space="preserve">Attēls </w:t>
      </w:r>
      <w:r w:rsidR="00787F6D" w:rsidRPr="003452A8">
        <w:rPr>
          <w:rFonts w:cs="Arial"/>
        </w:rPr>
        <w:fldChar w:fldCharType="begin"/>
      </w:r>
      <w:r w:rsidR="00787F6D" w:rsidRPr="003452A8">
        <w:rPr>
          <w:rFonts w:cs="Arial"/>
        </w:rPr>
        <w:instrText xml:space="preserve"> STYLEREF 1 \s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1E600C" w:rsidRPr="003452A8">
        <w:rPr>
          <w:rFonts w:cs="Arial"/>
          <w:noProof/>
        </w:rPr>
        <w:t>1</w:t>
      </w:r>
      <w:r w:rsidR="00787F6D" w:rsidRPr="003452A8">
        <w:rPr>
          <w:rFonts w:cs="Arial"/>
        </w:rPr>
        <w:noBreakHyphen/>
      </w:r>
      <w:r w:rsidR="00787F6D" w:rsidRPr="003452A8">
        <w:rPr>
          <w:rFonts w:cs="Arial"/>
        </w:rPr>
        <w:fldChar w:fldCharType="begin"/>
      </w:r>
      <w:r w:rsidR="00787F6D" w:rsidRPr="003452A8">
        <w:rPr>
          <w:rFonts w:cs="Arial"/>
        </w:rPr>
        <w:instrText xml:space="preserve"> SEQ Figure \* ARABIC \s 1 </w:instrText>
      </w:r>
      <w:r w:rsidR="00787F6D" w:rsidRPr="003452A8">
        <w:rPr>
          <w:rFonts w:cs="Arial"/>
        </w:rPr>
        <w:fldChar w:fldCharType="separate"/>
      </w:r>
      <w:r w:rsidR="00787F6D" w:rsidRPr="003452A8">
        <w:rPr>
          <w:rFonts w:cs="Arial"/>
          <w:noProof/>
        </w:rPr>
        <w:t>8</w:t>
      </w:r>
      <w:r w:rsidR="00787F6D" w:rsidRPr="003452A8">
        <w:rPr>
          <w:rFonts w:cs="Arial"/>
          <w:noProof/>
        </w:rPr>
        <w:fldChar w:fldCharType="end"/>
      </w:r>
      <w:r w:rsidR="00787F6D" w:rsidRPr="003452A8">
        <w:rPr>
          <w:rFonts w:cs="Arial"/>
        </w:rPr>
        <w:t xml:space="preserve"> </w:t>
      </w:r>
      <w:r w:rsidR="00787F6D" w:rsidRPr="003452A8">
        <w:rPr>
          <w:rFonts w:cs="Arial"/>
          <w:i/>
        </w:rPr>
        <w:t>Startera testa rezultātu ekrāns</w:t>
      </w:r>
    </w:p>
    <w:p w14:paraId="3C2753A3" w14:textId="053007E4" w:rsidR="00787F6D" w:rsidRPr="003452A8" w:rsidRDefault="00CE24E5" w:rsidP="00787F6D">
      <w:pPr>
        <w:pStyle w:val="ab"/>
        <w:spacing w:before="156" w:after="156"/>
        <w:ind w:left="0"/>
        <w:rPr>
          <w:rFonts w:cs="Arial"/>
          <w:b w:val="0"/>
        </w:rPr>
      </w:pPr>
      <w:r w:rsidRPr="003452A8">
        <w:rPr>
          <w:rFonts w:cs="Arial"/>
        </w:rPr>
        <w:t xml:space="preserve">Tabula </w:t>
      </w:r>
      <w:r w:rsidR="00787F6D" w:rsidRPr="003452A8">
        <w:rPr>
          <w:rFonts w:cs="Arial"/>
        </w:rPr>
        <w:fldChar w:fldCharType="begin"/>
      </w:r>
      <w:r w:rsidR="00787F6D" w:rsidRPr="003452A8">
        <w:rPr>
          <w:rFonts w:cs="Arial"/>
        </w:rPr>
        <w:instrText xml:space="preserve"> STYLEREF 1 \s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1E600C" w:rsidRPr="003452A8">
        <w:rPr>
          <w:rFonts w:cs="Arial"/>
          <w:noProof/>
        </w:rPr>
        <w:t>1</w:t>
      </w:r>
      <w:r w:rsidR="00787F6D" w:rsidRPr="003452A8">
        <w:rPr>
          <w:rFonts w:cs="Arial"/>
        </w:rPr>
        <w:noBreakHyphen/>
      </w:r>
      <w:r w:rsidR="00787F6D" w:rsidRPr="003452A8">
        <w:rPr>
          <w:rFonts w:cs="Arial"/>
        </w:rPr>
        <w:fldChar w:fldCharType="begin"/>
      </w:r>
      <w:r w:rsidR="00787F6D" w:rsidRPr="003452A8">
        <w:rPr>
          <w:rFonts w:cs="Arial"/>
        </w:rPr>
        <w:instrText xml:space="preserve"> SEQ Table \* ARABIC \s 1 </w:instrText>
      </w:r>
      <w:r w:rsidR="00787F6D" w:rsidRPr="003452A8">
        <w:rPr>
          <w:rFonts w:cs="Arial"/>
        </w:rPr>
        <w:fldChar w:fldCharType="separate"/>
      </w:r>
      <w:r w:rsidR="00787F6D" w:rsidRPr="003452A8">
        <w:rPr>
          <w:rFonts w:cs="Arial"/>
          <w:noProof/>
        </w:rPr>
        <w:t>5</w:t>
      </w:r>
      <w:r w:rsidR="00787F6D" w:rsidRPr="003452A8">
        <w:rPr>
          <w:rFonts w:cs="Arial"/>
          <w:noProof/>
        </w:rPr>
        <w:fldChar w:fldCharType="end"/>
      </w:r>
      <w:r w:rsidR="00787F6D" w:rsidRPr="003452A8">
        <w:rPr>
          <w:rFonts w:cs="Arial"/>
        </w:rPr>
        <w:t xml:space="preserve"> </w:t>
      </w:r>
      <w:r w:rsidR="00787F6D" w:rsidRPr="003452A8">
        <w:rPr>
          <w:rFonts w:cs="Arial"/>
          <w:i/>
        </w:rPr>
        <w:t>Startera testa rezultāti</w:t>
      </w:r>
    </w:p>
    <w:tbl>
      <w:tblPr>
        <w:tblStyle w:val="ac"/>
        <w:tblW w:w="4360" w:type="pct"/>
        <w:jc w:val="center"/>
        <w:tblLook w:val="04A0" w:firstRow="1" w:lastRow="0" w:firstColumn="1" w:lastColumn="0" w:noHBand="0" w:noVBand="1"/>
      </w:tblPr>
      <w:tblGrid>
        <w:gridCol w:w="1940"/>
        <w:gridCol w:w="4379"/>
      </w:tblGrid>
      <w:tr w:rsidR="00787F6D" w:rsidRPr="003452A8" w14:paraId="6D4198B4" w14:textId="77777777" w:rsidTr="006B2F1C">
        <w:trPr>
          <w:trHeight w:val="355"/>
          <w:jc w:val="center"/>
        </w:trPr>
        <w:tc>
          <w:tcPr>
            <w:tcW w:w="1535" w:type="pct"/>
            <w:shd w:val="clear" w:color="auto" w:fill="D9D9D9" w:themeFill="background1" w:themeFillShade="D9"/>
            <w:vAlign w:val="center"/>
          </w:tcPr>
          <w:p w14:paraId="4BC06284" w14:textId="77777777" w:rsidR="00787F6D" w:rsidRPr="003452A8" w:rsidRDefault="00787F6D" w:rsidP="006B2F1C">
            <w:pPr>
              <w:spacing w:beforeLines="0" w:before="0" w:afterLines="0" w:after="0"/>
              <w:ind w:left="0"/>
              <w:jc w:val="left"/>
              <w:rPr>
                <w:rFonts w:cs="Arial"/>
                <w:b/>
                <w:szCs w:val="18"/>
              </w:rPr>
            </w:pPr>
            <w:r w:rsidRPr="003452A8">
              <w:rPr>
                <w:rFonts w:cs="Arial"/>
                <w:b/>
                <w:szCs w:val="18"/>
              </w:rPr>
              <w:t>Rezultāts</w:t>
            </w:r>
          </w:p>
        </w:tc>
        <w:tc>
          <w:tcPr>
            <w:tcW w:w="3465" w:type="pct"/>
            <w:shd w:val="clear" w:color="auto" w:fill="D9D9D9" w:themeFill="background1" w:themeFillShade="D9"/>
            <w:vAlign w:val="center"/>
          </w:tcPr>
          <w:p w14:paraId="2E9034AD" w14:textId="77777777" w:rsidR="00787F6D" w:rsidRPr="003452A8" w:rsidRDefault="00787F6D" w:rsidP="006B2F1C">
            <w:pPr>
              <w:spacing w:beforeLines="0" w:before="0" w:afterLines="0" w:after="0"/>
              <w:ind w:left="0"/>
              <w:jc w:val="left"/>
              <w:rPr>
                <w:rFonts w:cs="Arial"/>
                <w:b/>
                <w:szCs w:val="18"/>
              </w:rPr>
            </w:pPr>
            <w:r w:rsidRPr="003452A8">
              <w:rPr>
                <w:rFonts w:cs="Arial"/>
                <w:b/>
                <w:szCs w:val="18"/>
              </w:rPr>
              <w:t>Apraksts</w:t>
            </w:r>
          </w:p>
        </w:tc>
      </w:tr>
      <w:tr w:rsidR="00787F6D" w:rsidRPr="003452A8" w14:paraId="1D59A01E" w14:textId="77777777" w:rsidTr="006B2F1C">
        <w:trPr>
          <w:trHeight w:val="419"/>
          <w:jc w:val="center"/>
        </w:trPr>
        <w:tc>
          <w:tcPr>
            <w:tcW w:w="1535" w:type="pct"/>
            <w:vAlign w:val="center"/>
          </w:tcPr>
          <w:p w14:paraId="088C12A7" w14:textId="77777777" w:rsidR="00787F6D" w:rsidRPr="003452A8" w:rsidRDefault="00787F6D" w:rsidP="006B2F1C">
            <w:pPr>
              <w:spacing w:beforeLines="0" w:before="0" w:afterLines="0" w:after="0"/>
              <w:ind w:left="0"/>
              <w:jc w:val="left"/>
              <w:rPr>
                <w:rFonts w:cs="Arial"/>
                <w:b/>
                <w:szCs w:val="18"/>
              </w:rPr>
            </w:pPr>
            <w:r w:rsidRPr="003452A8">
              <w:rPr>
                <w:rFonts w:cs="Arial"/>
                <w:b/>
                <w:szCs w:val="18"/>
              </w:rPr>
              <w:t>Normāla kloķvārpsta</w:t>
            </w:r>
          </w:p>
        </w:tc>
        <w:tc>
          <w:tcPr>
            <w:tcW w:w="3465" w:type="pct"/>
            <w:vAlign w:val="center"/>
          </w:tcPr>
          <w:p w14:paraId="00B43B75" w14:textId="77777777" w:rsidR="00787F6D" w:rsidRPr="003452A8" w:rsidRDefault="00787F6D" w:rsidP="006B2F1C">
            <w:pPr>
              <w:spacing w:beforeLines="0" w:before="0" w:afterLines="0" w:after="0"/>
              <w:ind w:left="0"/>
              <w:jc w:val="left"/>
              <w:rPr>
                <w:rFonts w:cs="Arial"/>
                <w:szCs w:val="18"/>
              </w:rPr>
            </w:pPr>
            <w:r w:rsidRPr="003452A8">
              <w:rPr>
                <w:rFonts w:cs="Arial"/>
                <w:szCs w:val="18"/>
              </w:rPr>
              <w:t>Starteris ir labs.</w:t>
            </w:r>
          </w:p>
        </w:tc>
      </w:tr>
      <w:tr w:rsidR="00787F6D" w:rsidRPr="003452A8" w14:paraId="4AE27940" w14:textId="77777777" w:rsidTr="006B2F1C">
        <w:trPr>
          <w:trHeight w:val="397"/>
          <w:jc w:val="center"/>
        </w:trPr>
        <w:tc>
          <w:tcPr>
            <w:tcW w:w="1535" w:type="pct"/>
            <w:vAlign w:val="center"/>
          </w:tcPr>
          <w:p w14:paraId="1260639D" w14:textId="77777777" w:rsidR="00787F6D" w:rsidRPr="003452A8" w:rsidRDefault="00787F6D" w:rsidP="006B2F1C">
            <w:pPr>
              <w:spacing w:beforeLines="0" w:before="0" w:afterLines="0" w:after="0"/>
              <w:ind w:left="0"/>
              <w:jc w:val="left"/>
              <w:rPr>
                <w:rFonts w:cs="Arial"/>
                <w:b/>
                <w:szCs w:val="18"/>
              </w:rPr>
            </w:pPr>
            <w:r w:rsidRPr="003452A8">
              <w:rPr>
                <w:rFonts w:cs="Arial"/>
                <w:b/>
                <w:szCs w:val="18"/>
              </w:rPr>
              <w:t>Strāva pārāk zema</w:t>
            </w:r>
          </w:p>
        </w:tc>
        <w:tc>
          <w:tcPr>
            <w:tcW w:w="3465" w:type="pct"/>
            <w:vAlign w:val="center"/>
          </w:tcPr>
          <w:p w14:paraId="16DA2C4E" w14:textId="77777777" w:rsidR="00787F6D" w:rsidRPr="003452A8" w:rsidRDefault="00787F6D" w:rsidP="006B2F1C">
            <w:pPr>
              <w:spacing w:beforeLines="0" w:before="0" w:afterLines="0" w:after="0"/>
              <w:ind w:left="0"/>
              <w:jc w:val="left"/>
              <w:rPr>
                <w:rFonts w:cs="Arial"/>
                <w:szCs w:val="18"/>
              </w:rPr>
            </w:pPr>
            <w:r w:rsidRPr="003452A8">
              <w:rPr>
                <w:rFonts w:cs="Arial"/>
                <w:szCs w:val="18"/>
              </w:rPr>
              <w:t>Zema momentānā izlādes jauda.</w:t>
            </w:r>
          </w:p>
        </w:tc>
      </w:tr>
      <w:tr w:rsidR="00787F6D" w:rsidRPr="003452A8" w14:paraId="7F968790" w14:textId="77777777" w:rsidTr="006B2F1C">
        <w:trPr>
          <w:trHeight w:val="431"/>
          <w:jc w:val="center"/>
        </w:trPr>
        <w:tc>
          <w:tcPr>
            <w:tcW w:w="1535" w:type="pct"/>
            <w:vAlign w:val="center"/>
          </w:tcPr>
          <w:p w14:paraId="6D526453" w14:textId="77777777" w:rsidR="00787F6D" w:rsidRPr="003452A8" w:rsidRDefault="00787F6D" w:rsidP="006B2F1C">
            <w:pPr>
              <w:spacing w:beforeLines="0" w:before="0" w:afterLines="0" w:after="0"/>
              <w:ind w:left="0"/>
              <w:jc w:val="left"/>
              <w:rPr>
                <w:rFonts w:cs="Arial"/>
                <w:b/>
                <w:szCs w:val="18"/>
              </w:rPr>
            </w:pPr>
            <w:r w:rsidRPr="003452A8">
              <w:rPr>
                <w:rFonts w:cs="Arial"/>
                <w:b/>
                <w:szCs w:val="18"/>
              </w:rPr>
              <w:t>Spriegums pārāk zems</w:t>
            </w:r>
          </w:p>
        </w:tc>
        <w:tc>
          <w:tcPr>
            <w:tcW w:w="3465" w:type="pct"/>
            <w:vAlign w:val="center"/>
          </w:tcPr>
          <w:p w14:paraId="0CDFC508" w14:textId="77777777" w:rsidR="00787F6D" w:rsidRPr="003452A8" w:rsidRDefault="00787F6D" w:rsidP="006B2F1C">
            <w:pPr>
              <w:spacing w:beforeLines="0" w:before="0" w:afterLines="0" w:after="0"/>
              <w:ind w:left="0"/>
              <w:jc w:val="left"/>
              <w:rPr>
                <w:rFonts w:cs="Arial"/>
                <w:szCs w:val="18"/>
              </w:rPr>
            </w:pPr>
            <w:r w:rsidRPr="003452A8">
              <w:rPr>
                <w:rFonts w:cs="Arial"/>
                <w:szCs w:val="18"/>
              </w:rPr>
              <w:t>Zema akumulatora ietilpība.</w:t>
            </w:r>
          </w:p>
        </w:tc>
      </w:tr>
      <w:tr w:rsidR="00787F6D" w:rsidRPr="003452A8" w14:paraId="27918C0E" w14:textId="77777777" w:rsidTr="006B2F1C">
        <w:trPr>
          <w:trHeight w:val="409"/>
          <w:jc w:val="center"/>
        </w:trPr>
        <w:tc>
          <w:tcPr>
            <w:tcW w:w="1535" w:type="pct"/>
            <w:vAlign w:val="center"/>
          </w:tcPr>
          <w:p w14:paraId="4CDBA057" w14:textId="77777777" w:rsidR="00787F6D" w:rsidRPr="003452A8" w:rsidRDefault="00787F6D" w:rsidP="006B2F1C">
            <w:pPr>
              <w:spacing w:beforeLines="0" w:before="0" w:afterLines="0" w:after="0"/>
              <w:ind w:left="0"/>
              <w:jc w:val="left"/>
              <w:rPr>
                <w:rFonts w:cs="Arial"/>
                <w:b/>
                <w:szCs w:val="18"/>
              </w:rPr>
            </w:pPr>
            <w:r w:rsidRPr="003452A8">
              <w:rPr>
                <w:rFonts w:cs="Arial"/>
                <w:b/>
                <w:szCs w:val="18"/>
              </w:rPr>
              <w:t>Nav sākts</w:t>
            </w:r>
          </w:p>
        </w:tc>
        <w:tc>
          <w:tcPr>
            <w:tcW w:w="3465" w:type="pct"/>
            <w:vAlign w:val="center"/>
          </w:tcPr>
          <w:p w14:paraId="20A2FB5B" w14:textId="77777777" w:rsidR="00787F6D" w:rsidRPr="003452A8" w:rsidRDefault="00787F6D" w:rsidP="006B2F1C">
            <w:pPr>
              <w:spacing w:beforeLines="0" w:before="0" w:afterLines="0" w:after="0"/>
              <w:ind w:left="0"/>
              <w:jc w:val="left"/>
              <w:rPr>
                <w:rFonts w:cs="Arial"/>
                <w:szCs w:val="18"/>
              </w:rPr>
            </w:pPr>
            <w:r w:rsidRPr="003452A8">
              <w:rPr>
                <w:rFonts w:cs="Arial"/>
                <w:szCs w:val="18"/>
              </w:rPr>
              <w:t>Starteris nav atrasts iedarbināšanai.</w:t>
            </w:r>
          </w:p>
        </w:tc>
      </w:tr>
    </w:tbl>
    <w:p w14:paraId="38E92CF4" w14:textId="77777777" w:rsidR="00787F6D" w:rsidRPr="003452A8" w:rsidRDefault="00787F6D" w:rsidP="00787F6D">
      <w:pPr>
        <w:pStyle w:val="30"/>
        <w:spacing w:before="312" w:after="156"/>
      </w:pPr>
      <w:bookmarkStart w:id="538" w:name="_Toc74815235"/>
      <w:bookmarkStart w:id="539" w:name="_Toc79087912"/>
      <w:bookmarkStart w:id="540" w:name="_Toc109724463"/>
      <w:bookmarkStart w:id="541" w:name="_Toc159436357"/>
      <w:r w:rsidRPr="003452A8">
        <w:t>Ģeneratora pārbaude</w:t>
      </w:r>
      <w:bookmarkEnd w:id="538"/>
      <w:bookmarkEnd w:id="539"/>
      <w:bookmarkEnd w:id="540"/>
      <w:bookmarkEnd w:id="541"/>
    </w:p>
    <w:p w14:paraId="646E6FFE" w14:textId="77777777" w:rsidR="00787F6D" w:rsidRPr="003452A8" w:rsidRDefault="00787F6D" w:rsidP="00787F6D">
      <w:pPr>
        <w:spacing w:before="156" w:after="156"/>
        <w:textAlignment w:val="baseline"/>
        <w:rPr>
          <w:rFonts w:cs="Arial"/>
          <w:szCs w:val="18"/>
        </w:rPr>
      </w:pPr>
      <w:r w:rsidRPr="003452A8">
        <w:rPr>
          <w:rFonts w:cs="Arial"/>
          <w:szCs w:val="18"/>
        </w:rPr>
        <w:t>Lai pabeigtu testu, izpildiet ekrānā redzamos norādījumus. Testa rezultāti parādīsies šādi:</w:t>
      </w:r>
    </w:p>
    <w:p w14:paraId="7BCB5DED" w14:textId="77777777" w:rsidR="00787F6D" w:rsidRPr="003452A8" w:rsidRDefault="00787F6D" w:rsidP="00787F6D">
      <w:pPr>
        <w:spacing w:beforeLines="0" w:before="0" w:afterLines="0" w:after="0" w:line="240" w:lineRule="auto"/>
        <w:ind w:left="0"/>
        <w:contextualSpacing/>
        <w:jc w:val="center"/>
        <w:rPr>
          <w:rFonts w:cs="Arial"/>
          <w:szCs w:val="18"/>
        </w:rPr>
      </w:pPr>
      <w:r w:rsidRPr="003452A8">
        <w:rPr>
          <w:rFonts w:cs="Arial"/>
          <w:noProof/>
          <w:szCs w:val="18"/>
          <w:lang w:val="en-US"/>
        </w:rPr>
        <w:lastRenderedPageBreak/>
        <w:drawing>
          <wp:inline distT="0" distB="0" distL="0" distR="0" wp14:anchorId="04456792" wp14:editId="75A2FDB7">
            <wp:extent cx="2879284" cy="1968500"/>
            <wp:effectExtent l="0" t="0" r="0" b="0"/>
            <wp:docPr id="742912176" name="图片 742912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42"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43DF5A90" w14:textId="269E3E26" w:rsidR="00787F6D" w:rsidRPr="003452A8" w:rsidRDefault="007325B8" w:rsidP="00787F6D">
      <w:pPr>
        <w:pStyle w:val="ab"/>
        <w:spacing w:before="156" w:after="156"/>
        <w:ind w:left="0"/>
        <w:rPr>
          <w:rFonts w:cs="Arial"/>
          <w:i/>
        </w:rPr>
      </w:pPr>
      <w:r w:rsidRPr="003452A8">
        <w:rPr>
          <w:rFonts w:cs="Arial"/>
        </w:rPr>
        <w:t xml:space="preserve">Attēls </w:t>
      </w:r>
      <w:r w:rsidR="00787F6D" w:rsidRPr="003452A8">
        <w:rPr>
          <w:rFonts w:cs="Arial"/>
        </w:rPr>
        <w:fldChar w:fldCharType="begin"/>
      </w:r>
      <w:r w:rsidR="00787F6D" w:rsidRPr="003452A8">
        <w:rPr>
          <w:rFonts w:cs="Arial"/>
        </w:rPr>
        <w:instrText xml:space="preserve"> STYLEREF 1 \s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1E600C" w:rsidRPr="003452A8">
        <w:rPr>
          <w:rFonts w:cs="Arial"/>
          <w:noProof/>
        </w:rPr>
        <w:t>1</w:t>
      </w:r>
      <w:r w:rsidR="00787F6D" w:rsidRPr="003452A8">
        <w:rPr>
          <w:rFonts w:cs="Arial"/>
        </w:rPr>
        <w:noBreakHyphen/>
      </w:r>
      <w:r w:rsidR="00787F6D" w:rsidRPr="003452A8">
        <w:rPr>
          <w:rFonts w:cs="Arial"/>
        </w:rPr>
        <w:fldChar w:fldCharType="begin"/>
      </w:r>
      <w:r w:rsidR="00787F6D" w:rsidRPr="003452A8">
        <w:rPr>
          <w:rFonts w:cs="Arial"/>
        </w:rPr>
        <w:instrText xml:space="preserve"> SEQ Figure \* ARABIC \s 1 </w:instrText>
      </w:r>
      <w:r w:rsidR="00787F6D" w:rsidRPr="003452A8">
        <w:rPr>
          <w:rFonts w:cs="Arial"/>
        </w:rPr>
        <w:fldChar w:fldCharType="separate"/>
      </w:r>
      <w:r w:rsidR="00787F6D" w:rsidRPr="003452A8">
        <w:rPr>
          <w:rFonts w:cs="Arial"/>
          <w:noProof/>
        </w:rPr>
        <w:t>9</w:t>
      </w:r>
      <w:r w:rsidR="00787F6D" w:rsidRPr="003452A8">
        <w:rPr>
          <w:rFonts w:cs="Arial"/>
          <w:noProof/>
        </w:rPr>
        <w:fldChar w:fldCharType="end"/>
      </w:r>
      <w:r w:rsidR="00787F6D" w:rsidRPr="003452A8">
        <w:rPr>
          <w:rFonts w:cs="Arial"/>
        </w:rPr>
        <w:t xml:space="preserve"> </w:t>
      </w:r>
      <w:r w:rsidR="00787F6D" w:rsidRPr="003452A8">
        <w:rPr>
          <w:rFonts w:cs="Arial"/>
          <w:i/>
        </w:rPr>
        <w:t>Ģeneratora testa rezultātu ekrāns</w:t>
      </w:r>
    </w:p>
    <w:p w14:paraId="6AA21DC0" w14:textId="16050118" w:rsidR="00787F6D" w:rsidRPr="003452A8" w:rsidRDefault="00CE24E5" w:rsidP="00787F6D">
      <w:pPr>
        <w:pStyle w:val="ab"/>
        <w:spacing w:before="156" w:after="156"/>
        <w:ind w:left="0"/>
        <w:rPr>
          <w:rFonts w:cs="Arial"/>
          <w:b w:val="0"/>
        </w:rPr>
      </w:pPr>
      <w:r w:rsidRPr="003452A8">
        <w:rPr>
          <w:rFonts w:cs="Arial"/>
        </w:rPr>
        <w:t xml:space="preserve">Tabula </w:t>
      </w:r>
      <w:r w:rsidR="00787F6D" w:rsidRPr="003452A8">
        <w:rPr>
          <w:rFonts w:cs="Arial"/>
        </w:rPr>
        <w:fldChar w:fldCharType="begin"/>
      </w:r>
      <w:r w:rsidR="00787F6D" w:rsidRPr="003452A8">
        <w:rPr>
          <w:rFonts w:cs="Arial"/>
        </w:rPr>
        <w:instrText xml:space="preserve"> STYLEREF 1 \s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1E600C" w:rsidRPr="003452A8">
        <w:rPr>
          <w:rFonts w:cs="Arial"/>
          <w:noProof/>
        </w:rPr>
        <w:t>1</w:t>
      </w:r>
      <w:r w:rsidR="00787F6D" w:rsidRPr="003452A8">
        <w:rPr>
          <w:rFonts w:cs="Arial"/>
        </w:rPr>
        <w:noBreakHyphen/>
      </w:r>
      <w:r w:rsidR="00787F6D" w:rsidRPr="003452A8">
        <w:rPr>
          <w:rFonts w:cs="Arial"/>
        </w:rPr>
        <w:fldChar w:fldCharType="begin"/>
      </w:r>
      <w:r w:rsidR="00787F6D" w:rsidRPr="003452A8">
        <w:rPr>
          <w:rFonts w:cs="Arial"/>
        </w:rPr>
        <w:instrText xml:space="preserve"> SEQ Table \* ARABIC \s 1 </w:instrText>
      </w:r>
      <w:r w:rsidR="00787F6D" w:rsidRPr="003452A8">
        <w:rPr>
          <w:rFonts w:cs="Arial"/>
        </w:rPr>
        <w:fldChar w:fldCharType="separate"/>
      </w:r>
      <w:r w:rsidR="00787F6D" w:rsidRPr="003452A8">
        <w:rPr>
          <w:rFonts w:cs="Arial"/>
          <w:noProof/>
        </w:rPr>
        <w:t>6</w:t>
      </w:r>
      <w:r w:rsidR="00787F6D" w:rsidRPr="003452A8">
        <w:rPr>
          <w:rFonts w:cs="Arial"/>
          <w:noProof/>
        </w:rPr>
        <w:fldChar w:fldCharType="end"/>
      </w:r>
      <w:r w:rsidR="00787F6D" w:rsidRPr="003452A8">
        <w:rPr>
          <w:rFonts w:cs="Arial"/>
        </w:rPr>
        <w:t xml:space="preserve"> </w:t>
      </w:r>
      <w:r w:rsidR="00787F6D" w:rsidRPr="003452A8">
        <w:rPr>
          <w:rFonts w:cs="Arial"/>
          <w:i/>
        </w:rPr>
        <w:t>Ģeneratora testa rezultāti</w:t>
      </w:r>
    </w:p>
    <w:tbl>
      <w:tblPr>
        <w:tblStyle w:val="33"/>
        <w:tblW w:w="0" w:type="auto"/>
        <w:jc w:val="center"/>
        <w:tblLook w:val="04A0" w:firstRow="1" w:lastRow="0" w:firstColumn="1" w:lastColumn="0" w:noHBand="0" w:noVBand="1"/>
      </w:tblPr>
      <w:tblGrid>
        <w:gridCol w:w="2026"/>
        <w:gridCol w:w="4407"/>
      </w:tblGrid>
      <w:tr w:rsidR="00787F6D" w:rsidRPr="003452A8" w14:paraId="7F114DDF" w14:textId="77777777" w:rsidTr="006B2F1C">
        <w:trPr>
          <w:trHeight w:val="383"/>
          <w:tblHeader/>
          <w:jc w:val="center"/>
        </w:trPr>
        <w:tc>
          <w:tcPr>
            <w:tcW w:w="2026" w:type="dxa"/>
            <w:shd w:val="clear" w:color="auto" w:fill="D9D9D9" w:themeFill="background1" w:themeFillShade="D9"/>
            <w:vAlign w:val="center"/>
          </w:tcPr>
          <w:p w14:paraId="685C4DFA" w14:textId="77777777" w:rsidR="00787F6D" w:rsidRPr="003452A8" w:rsidRDefault="00787F6D" w:rsidP="006B2F1C">
            <w:pPr>
              <w:tabs>
                <w:tab w:val="left" w:pos="657"/>
                <w:tab w:val="center" w:pos="947"/>
              </w:tabs>
              <w:spacing w:beforeLines="0" w:before="0" w:afterLines="0" w:after="0"/>
              <w:ind w:left="0"/>
              <w:jc w:val="left"/>
              <w:textAlignment w:val="baseline"/>
              <w:rPr>
                <w:rFonts w:eastAsiaTheme="minorEastAsia" w:cs="Arial"/>
                <w:b/>
                <w:szCs w:val="18"/>
              </w:rPr>
            </w:pPr>
            <w:r w:rsidRPr="003452A8">
              <w:rPr>
                <w:rFonts w:eastAsiaTheme="minorEastAsia" w:cs="Arial"/>
                <w:b/>
                <w:szCs w:val="18"/>
              </w:rPr>
              <w:t>Rezultāts</w:t>
            </w:r>
          </w:p>
        </w:tc>
        <w:tc>
          <w:tcPr>
            <w:tcW w:w="4407" w:type="dxa"/>
            <w:shd w:val="clear" w:color="auto" w:fill="D9D9D9" w:themeFill="background1" w:themeFillShade="D9"/>
            <w:vAlign w:val="center"/>
          </w:tcPr>
          <w:p w14:paraId="382859FF" w14:textId="77777777" w:rsidR="00787F6D" w:rsidRPr="003452A8" w:rsidRDefault="00787F6D" w:rsidP="006B2F1C">
            <w:pPr>
              <w:spacing w:beforeLines="0" w:before="0" w:afterLines="0" w:after="0"/>
              <w:ind w:left="0"/>
              <w:jc w:val="left"/>
              <w:textAlignment w:val="baseline"/>
              <w:rPr>
                <w:rFonts w:eastAsiaTheme="minorEastAsia" w:cs="Arial"/>
                <w:b/>
                <w:szCs w:val="18"/>
              </w:rPr>
            </w:pPr>
            <w:r w:rsidRPr="003452A8">
              <w:rPr>
                <w:rFonts w:eastAsiaTheme="minorEastAsia" w:cs="Arial"/>
                <w:b/>
                <w:szCs w:val="18"/>
              </w:rPr>
              <w:t>Apraksts</w:t>
            </w:r>
          </w:p>
        </w:tc>
      </w:tr>
      <w:tr w:rsidR="00787F6D" w:rsidRPr="003452A8" w14:paraId="3575B6FC" w14:textId="77777777" w:rsidTr="006B2F1C">
        <w:trPr>
          <w:trHeight w:val="297"/>
          <w:jc w:val="center"/>
        </w:trPr>
        <w:tc>
          <w:tcPr>
            <w:tcW w:w="2026" w:type="dxa"/>
            <w:vAlign w:val="center"/>
          </w:tcPr>
          <w:p w14:paraId="55E553BB" w14:textId="77777777" w:rsidR="00787F6D" w:rsidRPr="003452A8" w:rsidRDefault="00787F6D" w:rsidP="006B2F1C">
            <w:pPr>
              <w:spacing w:beforeLines="0" w:before="0" w:afterLines="0" w:after="0"/>
              <w:ind w:left="0"/>
              <w:textAlignment w:val="baseline"/>
              <w:rPr>
                <w:rFonts w:eastAsiaTheme="minorEastAsia" w:cs="Arial"/>
                <w:b/>
                <w:szCs w:val="18"/>
              </w:rPr>
            </w:pPr>
            <w:r w:rsidRPr="003452A8">
              <w:rPr>
                <w:rFonts w:eastAsiaTheme="minorEastAsia" w:cs="Arial"/>
                <w:b/>
                <w:szCs w:val="18"/>
              </w:rPr>
              <w:t>Normāla uzlāde</w:t>
            </w:r>
          </w:p>
        </w:tc>
        <w:tc>
          <w:tcPr>
            <w:tcW w:w="4407" w:type="dxa"/>
            <w:vAlign w:val="center"/>
          </w:tcPr>
          <w:p w14:paraId="59CA002D" w14:textId="77777777" w:rsidR="00787F6D" w:rsidRPr="003452A8" w:rsidRDefault="00787F6D" w:rsidP="006B2F1C">
            <w:pPr>
              <w:spacing w:beforeLines="0" w:before="0" w:afterLines="0" w:after="0"/>
              <w:ind w:left="0"/>
              <w:jc w:val="left"/>
              <w:textAlignment w:val="baseline"/>
              <w:rPr>
                <w:rFonts w:eastAsiaTheme="minorEastAsia" w:cs="Arial"/>
                <w:szCs w:val="18"/>
              </w:rPr>
            </w:pPr>
            <w:r w:rsidRPr="003452A8">
              <w:rPr>
                <w:rFonts w:eastAsiaTheme="minorEastAsia" w:cs="Arial"/>
                <w:szCs w:val="18"/>
              </w:rPr>
              <w:t>Ģenerators darbojas normāli.</w:t>
            </w:r>
          </w:p>
        </w:tc>
      </w:tr>
      <w:tr w:rsidR="00787F6D" w:rsidRPr="003452A8" w14:paraId="57CAA28B" w14:textId="77777777" w:rsidTr="006B2F1C">
        <w:trPr>
          <w:trHeight w:val="1011"/>
          <w:jc w:val="center"/>
        </w:trPr>
        <w:tc>
          <w:tcPr>
            <w:tcW w:w="2026" w:type="dxa"/>
            <w:vAlign w:val="center"/>
          </w:tcPr>
          <w:p w14:paraId="7FF9A5F4" w14:textId="77777777" w:rsidR="00787F6D" w:rsidRPr="003452A8" w:rsidRDefault="00787F6D" w:rsidP="006B2F1C">
            <w:pPr>
              <w:spacing w:beforeLines="0" w:before="0" w:afterLines="0" w:after="0"/>
              <w:ind w:left="0"/>
              <w:textAlignment w:val="baseline"/>
              <w:rPr>
                <w:rFonts w:eastAsiaTheme="minorEastAsia" w:cs="Arial"/>
                <w:b/>
                <w:szCs w:val="18"/>
              </w:rPr>
            </w:pPr>
            <w:r w:rsidRPr="003452A8">
              <w:rPr>
                <w:rFonts w:eastAsiaTheme="minorEastAsia" w:cs="Arial"/>
                <w:b/>
                <w:szCs w:val="18"/>
              </w:rPr>
              <w:t>Izeja pārāk zema</w:t>
            </w:r>
          </w:p>
        </w:tc>
        <w:tc>
          <w:tcPr>
            <w:tcW w:w="4407" w:type="dxa"/>
            <w:vAlign w:val="center"/>
          </w:tcPr>
          <w:p w14:paraId="27607BA0" w14:textId="5AA24C54" w:rsidR="00787F6D" w:rsidRPr="003452A8" w:rsidRDefault="00787F6D" w:rsidP="006B2F1C">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3452A8">
              <w:rPr>
                <w:rFonts w:eastAsiaTheme="minorEastAsia" w:cs="Arial"/>
                <w:szCs w:val="18"/>
              </w:rPr>
              <w:t>Siksna, kas savieno starteri un ģeneratoru, ir vaļīga</w:t>
            </w:r>
            <w:r w:rsidR="006F6C05" w:rsidRPr="003452A8">
              <w:rPr>
                <w:rFonts w:eastAsiaTheme="minorEastAsia" w:cs="Arial"/>
                <w:szCs w:val="18"/>
              </w:rPr>
              <w:t>.</w:t>
            </w:r>
          </w:p>
          <w:p w14:paraId="3B7377E0" w14:textId="77777777" w:rsidR="00787F6D" w:rsidRPr="003452A8" w:rsidRDefault="00787F6D" w:rsidP="006B2F1C">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3452A8">
              <w:rPr>
                <w:rFonts w:eastAsiaTheme="minorEastAsia" w:cs="Arial"/>
                <w:szCs w:val="18"/>
              </w:rPr>
              <w:t>Kabelis, kas savieno starteri un akumulatoru, ir vaļīgs vai sarūsējis.</w:t>
            </w:r>
          </w:p>
        </w:tc>
      </w:tr>
      <w:tr w:rsidR="00787F6D" w:rsidRPr="003452A8" w14:paraId="1B3CE986" w14:textId="77777777" w:rsidTr="006B2F1C">
        <w:trPr>
          <w:trHeight w:val="534"/>
          <w:jc w:val="center"/>
        </w:trPr>
        <w:tc>
          <w:tcPr>
            <w:tcW w:w="2026" w:type="dxa"/>
            <w:vAlign w:val="center"/>
          </w:tcPr>
          <w:p w14:paraId="13CA83FE" w14:textId="77777777" w:rsidR="00787F6D" w:rsidRPr="003452A8" w:rsidRDefault="00787F6D" w:rsidP="006B2F1C">
            <w:pPr>
              <w:spacing w:beforeLines="0" w:before="0" w:afterLines="0" w:after="0"/>
              <w:ind w:left="0"/>
              <w:textAlignment w:val="baseline"/>
              <w:rPr>
                <w:rFonts w:eastAsiaTheme="minorEastAsia" w:cs="Arial"/>
                <w:b/>
                <w:szCs w:val="18"/>
              </w:rPr>
            </w:pPr>
            <w:r w:rsidRPr="003452A8">
              <w:rPr>
                <w:rFonts w:eastAsiaTheme="minorEastAsia" w:cs="Arial"/>
                <w:b/>
                <w:szCs w:val="18"/>
              </w:rPr>
              <w:t>Izeja pārāk augsta</w:t>
            </w:r>
          </w:p>
        </w:tc>
        <w:tc>
          <w:tcPr>
            <w:tcW w:w="4407" w:type="dxa"/>
            <w:vAlign w:val="center"/>
          </w:tcPr>
          <w:p w14:paraId="5B36646A" w14:textId="77777777" w:rsidR="00787F6D" w:rsidRPr="003452A8" w:rsidRDefault="00787F6D" w:rsidP="006B2F1C">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3452A8">
              <w:rPr>
                <w:rFonts w:eastAsiaTheme="minorEastAsia" w:cs="Arial"/>
                <w:szCs w:val="18"/>
              </w:rPr>
              <w:t>Ģenerators nav pareizi pievienots zemei.</w:t>
            </w:r>
          </w:p>
          <w:p w14:paraId="50B718BD" w14:textId="77777777" w:rsidR="00787F6D" w:rsidRPr="003452A8" w:rsidRDefault="00787F6D" w:rsidP="006B2F1C">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3452A8">
              <w:rPr>
                <w:rFonts w:eastAsiaTheme="minorEastAsia" w:cs="Arial"/>
                <w:szCs w:val="18"/>
              </w:rPr>
              <w:t>Sprieguma regulators ir bojāts un ir jānomaina.</w:t>
            </w:r>
          </w:p>
        </w:tc>
      </w:tr>
      <w:tr w:rsidR="00787F6D" w:rsidRPr="003452A8" w14:paraId="235AAFB0" w14:textId="77777777" w:rsidTr="006B2F1C">
        <w:trPr>
          <w:trHeight w:val="323"/>
          <w:jc w:val="center"/>
        </w:trPr>
        <w:tc>
          <w:tcPr>
            <w:tcW w:w="2026" w:type="dxa"/>
            <w:vAlign w:val="center"/>
          </w:tcPr>
          <w:p w14:paraId="0AD76B83" w14:textId="77777777" w:rsidR="00787F6D" w:rsidRPr="003452A8" w:rsidRDefault="00787F6D" w:rsidP="006B2F1C">
            <w:pPr>
              <w:spacing w:beforeLines="0" w:before="0" w:afterLines="0" w:after="0"/>
              <w:ind w:left="0"/>
              <w:textAlignment w:val="baseline"/>
              <w:rPr>
                <w:rFonts w:eastAsiaTheme="minorEastAsia" w:cs="Arial"/>
                <w:b/>
                <w:szCs w:val="18"/>
              </w:rPr>
            </w:pPr>
            <w:r w:rsidRPr="003452A8">
              <w:rPr>
                <w:rFonts w:eastAsiaTheme="minorEastAsia" w:cs="Arial"/>
                <w:b/>
                <w:szCs w:val="18"/>
              </w:rPr>
              <w:t>Pārāk liela viļņošanās</w:t>
            </w:r>
          </w:p>
        </w:tc>
        <w:tc>
          <w:tcPr>
            <w:tcW w:w="4407" w:type="dxa"/>
            <w:vAlign w:val="center"/>
          </w:tcPr>
          <w:p w14:paraId="05442C0D" w14:textId="77777777" w:rsidR="00787F6D" w:rsidRPr="003452A8" w:rsidRDefault="00787F6D" w:rsidP="006B2F1C">
            <w:pPr>
              <w:spacing w:beforeLines="0" w:before="0" w:afterLines="0" w:after="0"/>
              <w:ind w:left="0"/>
              <w:jc w:val="left"/>
              <w:textAlignment w:val="baseline"/>
              <w:rPr>
                <w:rFonts w:eastAsiaTheme="minorEastAsia" w:cs="Arial"/>
                <w:szCs w:val="18"/>
              </w:rPr>
            </w:pPr>
            <w:r w:rsidRPr="003452A8">
              <w:rPr>
                <w:rFonts w:eastAsiaTheme="minorEastAsia" w:cs="Arial"/>
                <w:szCs w:val="18"/>
              </w:rPr>
              <w:t>Komutācijas diode ir bojāta.</w:t>
            </w:r>
          </w:p>
        </w:tc>
      </w:tr>
      <w:tr w:rsidR="00787F6D" w:rsidRPr="003452A8" w14:paraId="40F29D61" w14:textId="77777777" w:rsidTr="006B2F1C">
        <w:trPr>
          <w:trHeight w:val="229"/>
          <w:jc w:val="center"/>
        </w:trPr>
        <w:tc>
          <w:tcPr>
            <w:tcW w:w="2026" w:type="dxa"/>
            <w:vAlign w:val="center"/>
          </w:tcPr>
          <w:p w14:paraId="6912B8EB" w14:textId="77777777" w:rsidR="00787F6D" w:rsidRPr="003452A8" w:rsidRDefault="00787F6D" w:rsidP="006B2F1C">
            <w:pPr>
              <w:spacing w:beforeLines="0" w:before="0" w:afterLines="0" w:after="0"/>
              <w:ind w:left="0"/>
              <w:textAlignment w:val="baseline"/>
              <w:rPr>
                <w:rFonts w:eastAsiaTheme="minorEastAsia" w:cs="Arial"/>
                <w:b/>
                <w:szCs w:val="18"/>
              </w:rPr>
            </w:pPr>
            <w:r w:rsidRPr="003452A8">
              <w:rPr>
                <w:rFonts w:eastAsiaTheme="minorEastAsia" w:cs="Arial"/>
                <w:b/>
                <w:szCs w:val="18"/>
              </w:rPr>
              <w:t>Nav izejas</w:t>
            </w:r>
          </w:p>
        </w:tc>
        <w:tc>
          <w:tcPr>
            <w:tcW w:w="4407" w:type="dxa"/>
            <w:vAlign w:val="center"/>
          </w:tcPr>
          <w:p w14:paraId="0E4D023D" w14:textId="77777777" w:rsidR="00787F6D" w:rsidRPr="003452A8" w:rsidRDefault="00787F6D" w:rsidP="006B2F1C">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3452A8">
              <w:rPr>
                <w:rFonts w:eastAsiaTheme="minorEastAsia" w:cs="Arial"/>
                <w:szCs w:val="18"/>
              </w:rPr>
              <w:t>Kabelis ir vaļīgs.</w:t>
            </w:r>
          </w:p>
          <w:p w14:paraId="3B5BA318" w14:textId="6E055CBD" w:rsidR="00787F6D" w:rsidRPr="003452A8" w:rsidRDefault="00787F6D" w:rsidP="006B2F1C">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3452A8">
              <w:rPr>
                <w:rFonts w:eastAsiaTheme="minorEastAsia" w:cs="Arial"/>
                <w:szCs w:val="18"/>
              </w:rPr>
              <w:t>Daži transportlīdzekļi ar jaudas pārvaldības sistēmām nenodrošina uzlādes ceļu akumulatora pietiekamās slodzes ietilpības dēļ</w:t>
            </w:r>
            <w:r w:rsidR="006F6C05" w:rsidRPr="003452A8">
              <w:rPr>
                <w:rFonts w:eastAsiaTheme="minorEastAsia" w:cs="Arial"/>
                <w:szCs w:val="18"/>
              </w:rPr>
              <w:t>.</w:t>
            </w:r>
          </w:p>
          <w:p w14:paraId="458CADC1" w14:textId="77777777" w:rsidR="00787F6D" w:rsidRPr="003452A8" w:rsidRDefault="00787F6D" w:rsidP="006B2F1C">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3452A8">
              <w:rPr>
                <w:rFonts w:eastAsiaTheme="minorEastAsia" w:cs="Arial"/>
                <w:szCs w:val="18"/>
              </w:rPr>
              <w:t>Ģenerators vai sprieguma regulators ir bojāts un ir jānomaina.</w:t>
            </w:r>
          </w:p>
        </w:tc>
      </w:tr>
    </w:tbl>
    <w:p w14:paraId="368C6B07" w14:textId="77777777" w:rsidR="00787F6D" w:rsidRPr="003452A8" w:rsidRDefault="00787F6D" w:rsidP="00787F6D">
      <w:pPr>
        <w:pStyle w:val="20"/>
        <w:spacing w:before="312" w:after="156"/>
        <w:rPr>
          <w:rFonts w:cs="Arial"/>
        </w:rPr>
      </w:pPr>
      <w:bookmarkStart w:id="542" w:name="_Toc74815236"/>
      <w:bookmarkStart w:id="543" w:name="_Toc79087913"/>
      <w:bookmarkStart w:id="544" w:name="_Toc109724464"/>
      <w:bookmarkStart w:id="545" w:name="_Toc159436358"/>
      <w:r w:rsidRPr="003452A8">
        <w:rPr>
          <w:rFonts w:cs="Arial"/>
        </w:rPr>
        <w:t xml:space="preserve"> </w:t>
      </w:r>
      <w:bookmarkStart w:id="546" w:name="_Toc195792278"/>
      <w:bookmarkStart w:id="547" w:name="_Toc204185580"/>
      <w:r w:rsidRPr="003452A8">
        <w:rPr>
          <w:rFonts w:cs="Arial"/>
        </w:rPr>
        <w:t>Pārbaude ārpus transportlīdzekļa</w:t>
      </w:r>
      <w:bookmarkEnd w:id="542"/>
      <w:bookmarkEnd w:id="543"/>
      <w:bookmarkEnd w:id="544"/>
      <w:bookmarkEnd w:id="545"/>
      <w:bookmarkEnd w:id="546"/>
      <w:bookmarkEnd w:id="547"/>
    </w:p>
    <w:p w14:paraId="43F2CEC0" w14:textId="77777777" w:rsidR="00787F6D" w:rsidRPr="003452A8" w:rsidRDefault="00787F6D" w:rsidP="00787F6D">
      <w:pPr>
        <w:spacing w:before="156" w:after="156"/>
        <w:textAlignment w:val="baseline"/>
        <w:rPr>
          <w:rFonts w:cs="Arial"/>
        </w:rPr>
      </w:pPr>
      <w:r w:rsidRPr="003452A8">
        <w:rPr>
          <w:rFonts w:cs="Arial"/>
        </w:rPr>
        <w:t>Pārbaude ārpus transportlīdzekļa tiek izmantota, lai pārbaudītu akumulatoru stāvokli, kas nav pievienoti transportlīdzeklim. Šīs funkcijas mērķis ir pārbaudīt akumulatora veselības stāvokli.</w:t>
      </w:r>
    </w:p>
    <w:p w14:paraId="54F2621B" w14:textId="77777777" w:rsidR="00787F6D" w:rsidRPr="003452A8" w:rsidRDefault="00787F6D" w:rsidP="00787F6D">
      <w:pPr>
        <w:pStyle w:val="30"/>
        <w:spacing w:before="312" w:after="156"/>
      </w:pPr>
      <w:bookmarkStart w:id="548" w:name="_Toc45527554"/>
      <w:bookmarkStart w:id="549" w:name="_Toc62717470"/>
      <w:bookmarkStart w:id="550" w:name="_Toc74815237"/>
      <w:bookmarkStart w:id="551" w:name="_Toc79087914"/>
      <w:bookmarkStart w:id="552" w:name="_Toc109724465"/>
      <w:bookmarkStart w:id="553" w:name="_Toc159436359"/>
      <w:r w:rsidRPr="003452A8">
        <w:lastRenderedPageBreak/>
        <w:t>Testa procedūra</w:t>
      </w:r>
      <w:bookmarkEnd w:id="548"/>
      <w:bookmarkEnd w:id="549"/>
      <w:bookmarkEnd w:id="550"/>
      <w:bookmarkEnd w:id="551"/>
      <w:bookmarkEnd w:id="552"/>
      <w:bookmarkEnd w:id="553"/>
    </w:p>
    <w:p w14:paraId="71AA9526" w14:textId="77777777" w:rsidR="00787F6D" w:rsidRPr="003452A8" w:rsidRDefault="00787F6D" w:rsidP="00787F6D">
      <w:pPr>
        <w:pStyle w:val="aa"/>
        <w:widowControl w:val="0"/>
        <w:numPr>
          <w:ilvl w:val="0"/>
          <w:numId w:val="25"/>
        </w:numPr>
        <w:spacing w:beforeLines="20" w:before="62" w:afterLines="20" w:after="62"/>
        <w:ind w:left="641" w:hanging="357"/>
        <w:jc w:val="left"/>
        <w:rPr>
          <w:rFonts w:cs="Arial"/>
          <w:b/>
        </w:rPr>
      </w:pPr>
      <w:r w:rsidRPr="003452A8">
        <w:rPr>
          <w:rFonts w:cs="Arial"/>
          <w:b/>
        </w:rPr>
        <w:t>Lai sāktu ārpus transportlīdzekļa testu</w:t>
      </w:r>
    </w:p>
    <w:p w14:paraId="3828CFDC" w14:textId="77777777" w:rsidR="00787F6D" w:rsidRPr="003452A8" w:rsidRDefault="00787F6D" w:rsidP="00787F6D">
      <w:pPr>
        <w:pStyle w:val="aa"/>
        <w:widowControl w:val="0"/>
        <w:numPr>
          <w:ilvl w:val="0"/>
          <w:numId w:val="98"/>
        </w:numPr>
        <w:adjustRightInd w:val="0"/>
        <w:snapToGrid w:val="0"/>
        <w:spacing w:beforeLines="20" w:before="62" w:afterLines="20" w:after="62"/>
        <w:ind w:left="998" w:hanging="357"/>
        <w:jc w:val="left"/>
        <w:textAlignment w:val="baseline"/>
        <w:rPr>
          <w:rFonts w:cs="Arial"/>
          <w:szCs w:val="18"/>
        </w:rPr>
      </w:pPr>
      <w:r w:rsidRPr="003452A8">
        <w:rPr>
          <w:rFonts w:cs="Arial"/>
          <w:szCs w:val="18"/>
        </w:rPr>
        <w:t>Pievienojiet testera skavas akumulatora spailēm.</w:t>
      </w:r>
    </w:p>
    <w:p w14:paraId="10BB0AE9" w14:textId="6DBAB387" w:rsidR="00787F6D" w:rsidRPr="003452A8" w:rsidRDefault="00787F6D" w:rsidP="00787F6D">
      <w:pPr>
        <w:pStyle w:val="aa"/>
        <w:widowControl w:val="0"/>
        <w:numPr>
          <w:ilvl w:val="0"/>
          <w:numId w:val="98"/>
        </w:numPr>
        <w:adjustRightInd w:val="0"/>
        <w:snapToGrid w:val="0"/>
        <w:spacing w:beforeLines="20" w:before="62" w:afterLines="20" w:after="62"/>
        <w:ind w:left="998" w:hanging="357"/>
        <w:jc w:val="left"/>
        <w:textAlignment w:val="baseline"/>
        <w:rPr>
          <w:rFonts w:cs="Arial"/>
        </w:rPr>
      </w:pPr>
      <w:r w:rsidRPr="003452A8">
        <w:rPr>
          <w:rFonts w:cs="Arial"/>
          <w:szCs w:val="18"/>
        </w:rPr>
        <w:t xml:space="preserve">Pieskarieties pogai </w:t>
      </w:r>
      <w:r w:rsidRPr="003452A8">
        <w:rPr>
          <w:rFonts w:cs="Arial"/>
          <w:b/>
          <w:szCs w:val="18"/>
        </w:rPr>
        <w:t xml:space="preserve">Akumulatora pārbaude </w:t>
      </w:r>
      <w:r w:rsidRPr="003452A8">
        <w:rPr>
          <w:rFonts w:cs="Arial"/>
          <w:szCs w:val="18"/>
        </w:rPr>
        <w:t>MaxiSys darba izvēlnē</w:t>
      </w:r>
      <w:r w:rsidR="006F6C05" w:rsidRPr="003452A8">
        <w:rPr>
          <w:rFonts w:cs="Arial"/>
          <w:szCs w:val="18"/>
        </w:rPr>
        <w:t>.</w:t>
      </w:r>
      <w:r w:rsidRPr="003452A8">
        <w:rPr>
          <w:rFonts w:cs="Arial"/>
          <w:szCs w:val="18"/>
        </w:rPr>
        <w:t xml:space="preserve"> Atlasiet </w:t>
      </w:r>
      <w:r w:rsidRPr="003452A8">
        <w:rPr>
          <w:rFonts w:cs="Arial"/>
          <w:b/>
          <w:szCs w:val="18"/>
        </w:rPr>
        <w:t>Pārbaude ārpus transportlīdzekļa</w:t>
      </w:r>
      <w:r w:rsidR="006F6C05" w:rsidRPr="003452A8">
        <w:rPr>
          <w:rFonts w:cs="Arial"/>
          <w:b/>
          <w:szCs w:val="18"/>
        </w:rPr>
        <w:t>.</w:t>
      </w:r>
    </w:p>
    <w:p w14:paraId="729E33E7" w14:textId="6851E9D4" w:rsidR="00787F6D" w:rsidRPr="003452A8" w:rsidRDefault="00787F6D" w:rsidP="00787F6D">
      <w:pPr>
        <w:pStyle w:val="aa"/>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3452A8">
        <w:rPr>
          <w:rFonts w:cs="Arial"/>
          <w:szCs w:val="18"/>
        </w:rPr>
        <w:t xml:space="preserve">Atlasiet atbilstošo akumulatora tipu, vērtēšanas standartu un CCA vērtību. Pieskarieties pogai </w:t>
      </w:r>
      <w:r w:rsidRPr="003452A8">
        <w:rPr>
          <w:rFonts w:cs="Arial"/>
          <w:b/>
          <w:szCs w:val="18"/>
        </w:rPr>
        <w:t>“Sākt testēšanu”</w:t>
      </w:r>
      <w:r w:rsidR="006F6C05" w:rsidRPr="003452A8">
        <w:rPr>
          <w:rFonts w:cs="Arial"/>
          <w:b/>
          <w:szCs w:val="18"/>
        </w:rPr>
        <w:t>,</w:t>
      </w:r>
      <w:r w:rsidRPr="003452A8">
        <w:rPr>
          <w:rFonts w:cs="Arial"/>
          <w:szCs w:val="18"/>
        </w:rPr>
        <w:t xml:space="preserve"> lai sāktu testu.</w:t>
      </w:r>
    </w:p>
    <w:p w14:paraId="3A3A2C04" w14:textId="77777777" w:rsidR="00787F6D" w:rsidRPr="003452A8" w:rsidRDefault="00787F6D" w:rsidP="00787F6D">
      <w:pPr>
        <w:spacing w:beforeLines="0" w:before="0" w:afterLines="0" w:after="0" w:line="240" w:lineRule="auto"/>
        <w:ind w:left="0"/>
        <w:contextualSpacing/>
        <w:jc w:val="center"/>
        <w:rPr>
          <w:rFonts w:cs="Arial"/>
          <w:szCs w:val="18"/>
        </w:rPr>
      </w:pPr>
      <w:r w:rsidRPr="003452A8">
        <w:rPr>
          <w:rFonts w:cs="Arial"/>
          <w:noProof/>
          <w:szCs w:val="18"/>
          <w:lang w:val="en-US"/>
        </w:rPr>
        <w:drawing>
          <wp:inline distT="0" distB="0" distL="0" distR="0" wp14:anchorId="08EC3FBC" wp14:editId="6A55B249">
            <wp:extent cx="2879284" cy="1968500"/>
            <wp:effectExtent l="0" t="0" r="0" b="0"/>
            <wp:docPr id="742912177" name="图片 742912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43"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64B75C1C" w14:textId="19766C5C" w:rsidR="00787F6D" w:rsidRPr="003452A8" w:rsidRDefault="007325B8" w:rsidP="00787F6D">
      <w:pPr>
        <w:pStyle w:val="ab"/>
        <w:spacing w:before="156" w:after="156"/>
        <w:rPr>
          <w:rFonts w:cs="Arial"/>
          <w:i/>
        </w:rPr>
      </w:pPr>
      <w:r w:rsidRPr="003452A8">
        <w:rPr>
          <w:rFonts w:cs="Arial"/>
        </w:rPr>
        <w:t xml:space="preserve">Attēls </w:t>
      </w:r>
      <w:r w:rsidR="00787F6D" w:rsidRPr="003452A8">
        <w:rPr>
          <w:rFonts w:cs="Arial"/>
        </w:rPr>
        <w:fldChar w:fldCharType="begin"/>
      </w:r>
      <w:r w:rsidR="00787F6D" w:rsidRPr="003452A8">
        <w:rPr>
          <w:rFonts w:cs="Arial"/>
        </w:rPr>
        <w:instrText xml:space="preserve"> STYLEREF 1 \s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1E600C" w:rsidRPr="003452A8">
        <w:rPr>
          <w:rFonts w:cs="Arial"/>
          <w:noProof/>
        </w:rPr>
        <w:t>1</w:t>
      </w:r>
      <w:r w:rsidR="00787F6D" w:rsidRPr="003452A8">
        <w:rPr>
          <w:rFonts w:cs="Arial"/>
        </w:rPr>
        <w:noBreakHyphen/>
      </w:r>
      <w:r w:rsidR="00787F6D" w:rsidRPr="003452A8">
        <w:rPr>
          <w:rFonts w:cs="Arial"/>
        </w:rPr>
        <w:fldChar w:fldCharType="begin"/>
      </w:r>
      <w:r w:rsidR="00787F6D" w:rsidRPr="003452A8">
        <w:rPr>
          <w:rFonts w:cs="Arial"/>
        </w:rPr>
        <w:instrText xml:space="preserve"> SEQ Figure \* ARABIC \s 1 </w:instrText>
      </w:r>
      <w:r w:rsidR="00787F6D" w:rsidRPr="003452A8">
        <w:rPr>
          <w:rFonts w:cs="Arial"/>
        </w:rPr>
        <w:fldChar w:fldCharType="separate"/>
      </w:r>
      <w:r w:rsidR="00787F6D" w:rsidRPr="003452A8">
        <w:rPr>
          <w:rFonts w:cs="Arial"/>
          <w:noProof/>
        </w:rPr>
        <w:t>10</w:t>
      </w:r>
      <w:r w:rsidR="00787F6D" w:rsidRPr="003452A8">
        <w:rPr>
          <w:rFonts w:cs="Arial"/>
          <w:noProof/>
        </w:rPr>
        <w:fldChar w:fldCharType="end"/>
      </w:r>
      <w:r w:rsidR="00787F6D" w:rsidRPr="003452A8">
        <w:rPr>
          <w:rFonts w:cs="Arial"/>
        </w:rPr>
        <w:t xml:space="preserve"> </w:t>
      </w:r>
      <w:r w:rsidR="00787F6D" w:rsidRPr="003452A8">
        <w:rPr>
          <w:rFonts w:cs="Arial"/>
          <w:i/>
        </w:rPr>
        <w:t>Ārpus transportlīdzekļa testa ekrāns</w:t>
      </w:r>
    </w:p>
    <w:p w14:paraId="5D70BA97" w14:textId="77777777" w:rsidR="00787F6D" w:rsidRPr="003452A8" w:rsidRDefault="00787F6D" w:rsidP="00787F6D">
      <w:pPr>
        <w:pStyle w:val="aa"/>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3452A8">
        <w:rPr>
          <w:rFonts w:cs="Arial"/>
          <w:szCs w:val="18"/>
        </w:rPr>
        <w:t>Testa rezultāti tiks parādīti pēc dažām sekundēm.</w:t>
      </w:r>
    </w:p>
    <w:p w14:paraId="48B3202D" w14:textId="77777777" w:rsidR="00787F6D" w:rsidRPr="003452A8" w:rsidRDefault="00787F6D" w:rsidP="00787F6D">
      <w:pPr>
        <w:spacing w:beforeLines="0" w:before="0" w:afterLines="0" w:after="0" w:line="240" w:lineRule="auto"/>
        <w:ind w:left="0"/>
        <w:contextualSpacing/>
        <w:jc w:val="center"/>
        <w:rPr>
          <w:rFonts w:cs="Arial"/>
          <w:szCs w:val="18"/>
        </w:rPr>
      </w:pPr>
      <w:r w:rsidRPr="003452A8">
        <w:rPr>
          <w:rFonts w:cs="Arial"/>
          <w:noProof/>
          <w:szCs w:val="18"/>
          <w:lang w:val="en-US"/>
        </w:rPr>
        <w:drawing>
          <wp:inline distT="0" distB="0" distL="0" distR="0" wp14:anchorId="74A5940D" wp14:editId="0F2DA864">
            <wp:extent cx="2879284" cy="1972733"/>
            <wp:effectExtent l="0" t="0" r="0" b="8890"/>
            <wp:docPr id="742912178" name="图片 742912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44" cstate="print">
                      <a:extLst>
                        <a:ext uri="{28A0092B-C50C-407E-A947-70E740481C1C}">
                          <a14:useLocalDpi xmlns:a14="http://schemas.microsoft.com/office/drawing/2010/main"/>
                        </a:ext>
                      </a:extLst>
                    </a:blip>
                    <a:srcRect/>
                    <a:stretch/>
                  </pic:blipFill>
                  <pic:spPr bwMode="auto">
                    <a:xfrm>
                      <a:off x="0" y="0"/>
                      <a:ext cx="2880000" cy="1973223"/>
                    </a:xfrm>
                    <a:prstGeom prst="rect">
                      <a:avLst/>
                    </a:prstGeom>
                    <a:noFill/>
                    <a:ln>
                      <a:noFill/>
                    </a:ln>
                    <a:extLst>
                      <a:ext uri="{53640926-AAD7-44D8-BBD7-CCE9431645EC}">
                        <a14:shadowObscured xmlns:a14="http://schemas.microsoft.com/office/drawing/2010/main"/>
                      </a:ext>
                    </a:extLst>
                  </pic:spPr>
                </pic:pic>
              </a:graphicData>
            </a:graphic>
          </wp:inline>
        </w:drawing>
      </w:r>
    </w:p>
    <w:p w14:paraId="1AE638B7" w14:textId="6406A90A" w:rsidR="00787F6D" w:rsidRPr="003452A8" w:rsidRDefault="007325B8" w:rsidP="00787F6D">
      <w:pPr>
        <w:pStyle w:val="ab"/>
        <w:spacing w:before="156" w:after="156"/>
        <w:rPr>
          <w:rFonts w:cs="Arial"/>
          <w:i/>
        </w:rPr>
      </w:pPr>
      <w:r w:rsidRPr="003452A8">
        <w:rPr>
          <w:rFonts w:cs="Arial"/>
        </w:rPr>
        <w:t xml:space="preserve">Attēls </w:t>
      </w:r>
      <w:r w:rsidR="00787F6D" w:rsidRPr="003452A8">
        <w:rPr>
          <w:rFonts w:cs="Arial"/>
        </w:rPr>
        <w:fldChar w:fldCharType="begin"/>
      </w:r>
      <w:r w:rsidR="00787F6D" w:rsidRPr="003452A8">
        <w:rPr>
          <w:rFonts w:cs="Arial"/>
        </w:rPr>
        <w:instrText xml:space="preserve"> STYLEREF 1 \s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1E600C" w:rsidRPr="003452A8">
        <w:rPr>
          <w:rFonts w:cs="Arial"/>
          <w:noProof/>
        </w:rPr>
        <w:t>1</w:t>
      </w:r>
      <w:r w:rsidR="00787F6D" w:rsidRPr="003452A8">
        <w:rPr>
          <w:rFonts w:cs="Arial"/>
        </w:rPr>
        <w:noBreakHyphen/>
      </w:r>
      <w:r w:rsidR="00787F6D" w:rsidRPr="003452A8">
        <w:rPr>
          <w:rFonts w:cs="Arial"/>
        </w:rPr>
        <w:fldChar w:fldCharType="begin"/>
      </w:r>
      <w:r w:rsidR="00787F6D" w:rsidRPr="003452A8">
        <w:rPr>
          <w:rFonts w:cs="Arial"/>
        </w:rPr>
        <w:instrText xml:space="preserve"> SEQ Figure \* ARABIC \s 1 </w:instrText>
      </w:r>
      <w:r w:rsidR="00787F6D" w:rsidRPr="003452A8">
        <w:rPr>
          <w:rFonts w:cs="Arial"/>
        </w:rPr>
        <w:fldChar w:fldCharType="separate"/>
      </w:r>
      <w:r w:rsidR="00787F6D" w:rsidRPr="003452A8">
        <w:rPr>
          <w:rFonts w:cs="Arial"/>
          <w:noProof/>
        </w:rPr>
        <w:t>11</w:t>
      </w:r>
      <w:r w:rsidR="00787F6D" w:rsidRPr="003452A8">
        <w:rPr>
          <w:rFonts w:cs="Arial"/>
          <w:noProof/>
        </w:rPr>
        <w:fldChar w:fldCharType="end"/>
      </w:r>
      <w:r w:rsidR="00787F6D" w:rsidRPr="003452A8">
        <w:rPr>
          <w:rFonts w:cs="Arial"/>
        </w:rPr>
        <w:t xml:space="preserve"> </w:t>
      </w:r>
      <w:r w:rsidR="00787F6D" w:rsidRPr="003452A8">
        <w:rPr>
          <w:rFonts w:cs="Arial"/>
          <w:i/>
        </w:rPr>
        <w:t>Ārpus transportlīdzekļa testa rezultātu ekrāns</w:t>
      </w:r>
    </w:p>
    <w:p w14:paraId="0D1A7A35" w14:textId="77777777" w:rsidR="00787F6D" w:rsidRPr="003452A8" w:rsidRDefault="00787F6D" w:rsidP="00787F6D">
      <w:pPr>
        <w:pStyle w:val="30"/>
        <w:spacing w:before="312" w:after="156"/>
      </w:pPr>
      <w:bookmarkStart w:id="554" w:name="_Toc45527555"/>
      <w:bookmarkStart w:id="555" w:name="_Toc62717471"/>
      <w:bookmarkStart w:id="556" w:name="_Toc74815238"/>
      <w:bookmarkStart w:id="557" w:name="_Toc79087915"/>
      <w:bookmarkStart w:id="558" w:name="_Toc109724466"/>
      <w:bookmarkStart w:id="559" w:name="_Toc159436360"/>
      <w:r w:rsidRPr="003452A8">
        <w:lastRenderedPageBreak/>
        <w:t>Testa rezultāti</w:t>
      </w:r>
      <w:bookmarkEnd w:id="554"/>
      <w:bookmarkEnd w:id="555"/>
      <w:bookmarkEnd w:id="556"/>
      <w:bookmarkEnd w:id="557"/>
      <w:bookmarkEnd w:id="558"/>
      <w:bookmarkEnd w:id="559"/>
    </w:p>
    <w:p w14:paraId="4BCEFFCC" w14:textId="20BAFDE2" w:rsidR="00787F6D" w:rsidRPr="003452A8" w:rsidRDefault="00CE24E5" w:rsidP="00787F6D">
      <w:pPr>
        <w:pStyle w:val="ab"/>
        <w:spacing w:before="156" w:after="156"/>
        <w:rPr>
          <w:rFonts w:cs="Arial"/>
          <w:b w:val="0"/>
        </w:rPr>
      </w:pPr>
      <w:r w:rsidRPr="003452A8">
        <w:rPr>
          <w:rFonts w:cs="Arial"/>
        </w:rPr>
        <w:t xml:space="preserve">Tabula </w:t>
      </w:r>
      <w:r w:rsidR="00787F6D" w:rsidRPr="003452A8">
        <w:rPr>
          <w:rFonts w:cs="Arial"/>
        </w:rPr>
        <w:fldChar w:fldCharType="begin"/>
      </w:r>
      <w:r w:rsidR="00787F6D" w:rsidRPr="003452A8">
        <w:rPr>
          <w:rFonts w:cs="Arial"/>
        </w:rPr>
        <w:instrText xml:space="preserve"> STYLEREF 1 \s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1E600C" w:rsidRPr="003452A8">
        <w:rPr>
          <w:rFonts w:cs="Arial"/>
          <w:noProof/>
        </w:rPr>
        <w:t>1</w:t>
      </w:r>
      <w:r w:rsidR="00787F6D" w:rsidRPr="003452A8">
        <w:rPr>
          <w:rFonts w:cs="Arial"/>
        </w:rPr>
        <w:noBreakHyphen/>
      </w:r>
      <w:r w:rsidR="00787F6D" w:rsidRPr="003452A8">
        <w:rPr>
          <w:rFonts w:cs="Arial"/>
        </w:rPr>
        <w:fldChar w:fldCharType="begin"/>
      </w:r>
      <w:r w:rsidR="00787F6D" w:rsidRPr="003452A8">
        <w:rPr>
          <w:rFonts w:cs="Arial"/>
        </w:rPr>
        <w:instrText xml:space="preserve"> SEQ Table \* ARABIC \s 1 </w:instrText>
      </w:r>
      <w:r w:rsidR="00787F6D" w:rsidRPr="003452A8">
        <w:rPr>
          <w:rFonts w:cs="Arial"/>
        </w:rPr>
        <w:fldChar w:fldCharType="separate"/>
      </w:r>
      <w:r w:rsidR="00787F6D" w:rsidRPr="003452A8">
        <w:rPr>
          <w:rFonts w:cs="Arial"/>
          <w:noProof/>
        </w:rPr>
        <w:t>7</w:t>
      </w:r>
      <w:r w:rsidR="00787F6D" w:rsidRPr="003452A8">
        <w:rPr>
          <w:rFonts w:cs="Arial"/>
          <w:noProof/>
        </w:rPr>
        <w:fldChar w:fldCharType="end"/>
      </w:r>
      <w:r w:rsidR="00787F6D" w:rsidRPr="003452A8">
        <w:rPr>
          <w:rFonts w:cs="Arial"/>
        </w:rPr>
        <w:t xml:space="preserve"> </w:t>
      </w:r>
      <w:r w:rsidR="00787F6D" w:rsidRPr="003452A8">
        <w:rPr>
          <w:rFonts w:cs="Arial"/>
          <w:i/>
        </w:rPr>
        <w:t>Ārpus transportlīdzekļa testa rezultāti</w:t>
      </w:r>
    </w:p>
    <w:tbl>
      <w:tblPr>
        <w:tblStyle w:val="ac"/>
        <w:tblW w:w="6245" w:type="dxa"/>
        <w:jc w:val="center"/>
        <w:tblLook w:val="04A0" w:firstRow="1" w:lastRow="0" w:firstColumn="1" w:lastColumn="0" w:noHBand="0" w:noVBand="1"/>
      </w:tblPr>
      <w:tblGrid>
        <w:gridCol w:w="1980"/>
        <w:gridCol w:w="4265"/>
      </w:tblGrid>
      <w:tr w:rsidR="00787F6D" w:rsidRPr="003452A8" w14:paraId="312D0DCA" w14:textId="77777777" w:rsidTr="006B2F1C">
        <w:trPr>
          <w:trHeight w:val="283"/>
          <w:tblHeader/>
          <w:jc w:val="center"/>
        </w:trPr>
        <w:tc>
          <w:tcPr>
            <w:tcW w:w="1980" w:type="dxa"/>
            <w:shd w:val="clear" w:color="auto" w:fill="D9D9D9" w:themeFill="background1" w:themeFillShade="D9"/>
            <w:vAlign w:val="center"/>
          </w:tcPr>
          <w:p w14:paraId="5F3805F5" w14:textId="77777777" w:rsidR="00787F6D" w:rsidRPr="003452A8" w:rsidRDefault="00787F6D" w:rsidP="006B2F1C">
            <w:pPr>
              <w:spacing w:beforeLines="0" w:before="0" w:afterLines="0" w:after="0"/>
              <w:ind w:left="0"/>
              <w:jc w:val="left"/>
              <w:rPr>
                <w:rFonts w:cs="Arial"/>
                <w:b/>
                <w:szCs w:val="18"/>
              </w:rPr>
            </w:pPr>
            <w:r w:rsidRPr="003452A8">
              <w:rPr>
                <w:rFonts w:cs="Arial"/>
                <w:b/>
                <w:szCs w:val="18"/>
              </w:rPr>
              <w:t>Rezultāts</w:t>
            </w:r>
          </w:p>
        </w:tc>
        <w:tc>
          <w:tcPr>
            <w:tcW w:w="4265" w:type="dxa"/>
            <w:shd w:val="clear" w:color="auto" w:fill="D9D9D9" w:themeFill="background1" w:themeFillShade="D9"/>
            <w:vAlign w:val="center"/>
          </w:tcPr>
          <w:p w14:paraId="03496179" w14:textId="77777777" w:rsidR="00787F6D" w:rsidRPr="003452A8" w:rsidRDefault="00787F6D" w:rsidP="006B2F1C">
            <w:pPr>
              <w:spacing w:beforeLines="0" w:before="0" w:afterLines="0" w:after="0"/>
              <w:ind w:left="0"/>
              <w:jc w:val="left"/>
              <w:rPr>
                <w:rFonts w:cs="Arial"/>
                <w:b/>
                <w:szCs w:val="18"/>
              </w:rPr>
            </w:pPr>
            <w:r w:rsidRPr="003452A8">
              <w:rPr>
                <w:rFonts w:cs="Arial"/>
                <w:b/>
                <w:szCs w:val="18"/>
              </w:rPr>
              <w:t>Apraksts</w:t>
            </w:r>
          </w:p>
        </w:tc>
      </w:tr>
      <w:tr w:rsidR="00787F6D" w:rsidRPr="003452A8" w14:paraId="1EE95B7F" w14:textId="77777777" w:rsidTr="006B2F1C">
        <w:trPr>
          <w:trHeight w:val="489"/>
          <w:jc w:val="center"/>
        </w:trPr>
        <w:tc>
          <w:tcPr>
            <w:tcW w:w="1980" w:type="dxa"/>
            <w:shd w:val="clear" w:color="auto" w:fill="auto"/>
            <w:vAlign w:val="center"/>
          </w:tcPr>
          <w:p w14:paraId="2876C605" w14:textId="77777777" w:rsidR="00787F6D" w:rsidRPr="003452A8" w:rsidRDefault="00787F6D" w:rsidP="006B2F1C">
            <w:pPr>
              <w:spacing w:beforeLines="0" w:before="0" w:afterLines="0" w:after="0"/>
              <w:ind w:left="0"/>
              <w:jc w:val="left"/>
              <w:rPr>
                <w:rFonts w:cs="Arial"/>
                <w:b/>
                <w:szCs w:val="18"/>
              </w:rPr>
            </w:pPr>
            <w:r w:rsidRPr="003452A8">
              <w:rPr>
                <w:rFonts w:cs="Arial"/>
                <w:b/>
                <w:szCs w:val="18"/>
              </w:rPr>
              <w:t>Labs akumulators</w:t>
            </w:r>
          </w:p>
        </w:tc>
        <w:tc>
          <w:tcPr>
            <w:tcW w:w="4265" w:type="dxa"/>
            <w:shd w:val="clear" w:color="auto" w:fill="auto"/>
            <w:vAlign w:val="center"/>
          </w:tcPr>
          <w:p w14:paraId="6F976ACE" w14:textId="77777777" w:rsidR="00787F6D" w:rsidRPr="003452A8" w:rsidRDefault="00787F6D" w:rsidP="006B2F1C">
            <w:pPr>
              <w:spacing w:beforeLines="0" w:before="0" w:afterLines="0" w:after="0"/>
              <w:ind w:left="0"/>
              <w:jc w:val="left"/>
              <w:rPr>
                <w:rFonts w:cs="Arial"/>
                <w:szCs w:val="18"/>
              </w:rPr>
            </w:pPr>
            <w:r w:rsidRPr="003452A8">
              <w:rPr>
                <w:rFonts w:cs="Arial"/>
                <w:szCs w:val="18"/>
              </w:rPr>
              <w:t>Akumulators atbilst noteiktajām prasībām.</w:t>
            </w:r>
          </w:p>
        </w:tc>
      </w:tr>
      <w:tr w:rsidR="00787F6D" w:rsidRPr="003452A8" w14:paraId="32012BAF" w14:textId="77777777" w:rsidTr="006B2F1C">
        <w:trPr>
          <w:trHeight w:val="607"/>
          <w:jc w:val="center"/>
        </w:trPr>
        <w:tc>
          <w:tcPr>
            <w:tcW w:w="1980" w:type="dxa"/>
            <w:shd w:val="clear" w:color="auto" w:fill="auto"/>
            <w:vAlign w:val="center"/>
          </w:tcPr>
          <w:p w14:paraId="7967D7F2" w14:textId="77777777" w:rsidR="00787F6D" w:rsidRPr="003452A8" w:rsidRDefault="00787F6D" w:rsidP="006B2F1C">
            <w:pPr>
              <w:spacing w:beforeLines="0" w:before="0" w:afterLines="0" w:after="0"/>
              <w:ind w:left="0"/>
              <w:jc w:val="left"/>
              <w:rPr>
                <w:rFonts w:cs="Arial"/>
                <w:b/>
                <w:noProof/>
                <w:szCs w:val="18"/>
              </w:rPr>
            </w:pPr>
            <w:r w:rsidRPr="003452A8">
              <w:rPr>
                <w:rFonts w:cs="Arial"/>
                <w:b/>
                <w:noProof/>
                <w:szCs w:val="18"/>
              </w:rPr>
              <w:t>Labi un uzlādējieties</w:t>
            </w:r>
          </w:p>
        </w:tc>
        <w:tc>
          <w:tcPr>
            <w:tcW w:w="4265" w:type="dxa"/>
            <w:shd w:val="clear" w:color="auto" w:fill="auto"/>
            <w:vAlign w:val="center"/>
          </w:tcPr>
          <w:p w14:paraId="1FD463B0" w14:textId="77777777" w:rsidR="00787F6D" w:rsidRPr="003452A8" w:rsidRDefault="00787F6D" w:rsidP="006B2F1C">
            <w:pPr>
              <w:pStyle w:val="Pa21"/>
              <w:snapToGrid w:val="0"/>
              <w:spacing w:before="120" w:after="120" w:line="240" w:lineRule="exact"/>
              <w:jc w:val="left"/>
              <w:rPr>
                <w:sz w:val="18"/>
                <w:szCs w:val="18"/>
              </w:rPr>
            </w:pPr>
            <w:r w:rsidRPr="003452A8">
              <w:rPr>
                <w:rStyle w:val="A50"/>
                <w:rFonts w:eastAsia="微软雅黑"/>
                <w:sz w:val="18"/>
                <w:szCs w:val="18"/>
              </w:rPr>
              <w:t>Akumulators ir labs, bet zems uzlādes līmenis. Pilnībā uzlādējiet akumulatoru. Pārbaudiet zemā uzlādes līmeņa iemeslus.</w:t>
            </w:r>
          </w:p>
        </w:tc>
      </w:tr>
      <w:tr w:rsidR="00787F6D" w:rsidRPr="003452A8" w14:paraId="660E59C6" w14:textId="77777777" w:rsidTr="006B2F1C">
        <w:trPr>
          <w:trHeight w:val="530"/>
          <w:jc w:val="center"/>
        </w:trPr>
        <w:tc>
          <w:tcPr>
            <w:tcW w:w="1980" w:type="dxa"/>
            <w:shd w:val="clear" w:color="auto" w:fill="auto"/>
            <w:vAlign w:val="center"/>
          </w:tcPr>
          <w:p w14:paraId="71F59CC2" w14:textId="77777777" w:rsidR="00787F6D" w:rsidRPr="003452A8" w:rsidRDefault="00787F6D" w:rsidP="006B2F1C">
            <w:pPr>
              <w:spacing w:beforeLines="0" w:before="0" w:afterLines="0" w:after="0"/>
              <w:ind w:left="0"/>
              <w:jc w:val="left"/>
              <w:rPr>
                <w:rFonts w:cs="Arial"/>
                <w:b/>
                <w:szCs w:val="18"/>
              </w:rPr>
            </w:pPr>
            <w:r w:rsidRPr="003452A8">
              <w:rPr>
                <w:rFonts w:cs="Arial"/>
                <w:b/>
                <w:szCs w:val="18"/>
              </w:rPr>
              <w:t>Uzlādēt un atkārtoti pārbaudīt</w:t>
            </w:r>
          </w:p>
        </w:tc>
        <w:tc>
          <w:tcPr>
            <w:tcW w:w="4265" w:type="dxa"/>
            <w:shd w:val="clear" w:color="auto" w:fill="auto"/>
            <w:vAlign w:val="center"/>
          </w:tcPr>
          <w:p w14:paraId="768BA38D" w14:textId="77777777" w:rsidR="00787F6D" w:rsidRPr="003452A8" w:rsidRDefault="00787F6D" w:rsidP="006B2F1C">
            <w:pPr>
              <w:pStyle w:val="Pa21"/>
              <w:spacing w:before="120" w:after="120" w:line="240" w:lineRule="exact"/>
              <w:rPr>
                <w:sz w:val="18"/>
                <w:szCs w:val="18"/>
              </w:rPr>
            </w:pPr>
            <w:r w:rsidRPr="003452A8">
              <w:rPr>
                <w:rStyle w:val="A50"/>
                <w:rFonts w:eastAsia="微软雅黑"/>
                <w:sz w:val="18"/>
                <w:szCs w:val="18"/>
              </w:rPr>
              <w:t>Lai noteiktu akumulatora stāvokli, tas ir jāuzlādē.</w:t>
            </w:r>
          </w:p>
        </w:tc>
      </w:tr>
      <w:tr w:rsidR="00787F6D" w:rsidRPr="003452A8" w14:paraId="31052B45" w14:textId="77777777" w:rsidTr="006B2F1C">
        <w:trPr>
          <w:trHeight w:val="463"/>
          <w:jc w:val="center"/>
        </w:trPr>
        <w:tc>
          <w:tcPr>
            <w:tcW w:w="1980" w:type="dxa"/>
            <w:shd w:val="clear" w:color="auto" w:fill="auto"/>
            <w:vAlign w:val="center"/>
          </w:tcPr>
          <w:p w14:paraId="4F96DD04" w14:textId="77777777" w:rsidR="00787F6D" w:rsidRPr="003452A8" w:rsidRDefault="00787F6D" w:rsidP="006B2F1C">
            <w:pPr>
              <w:spacing w:beforeLines="0" w:before="0" w:afterLines="0" w:after="0"/>
              <w:ind w:left="0"/>
              <w:jc w:val="left"/>
              <w:rPr>
                <w:rFonts w:cs="Arial"/>
                <w:b/>
                <w:szCs w:val="18"/>
              </w:rPr>
            </w:pPr>
            <w:r w:rsidRPr="003452A8">
              <w:rPr>
                <w:rFonts w:cs="Arial"/>
                <w:b/>
                <w:szCs w:val="18"/>
              </w:rPr>
              <w:t>Nomainiet akumulatoru</w:t>
            </w:r>
          </w:p>
        </w:tc>
        <w:tc>
          <w:tcPr>
            <w:tcW w:w="4265" w:type="dxa"/>
            <w:shd w:val="clear" w:color="auto" w:fill="auto"/>
            <w:vAlign w:val="center"/>
          </w:tcPr>
          <w:p w14:paraId="69A9C55B" w14:textId="77777777" w:rsidR="00787F6D" w:rsidRPr="003452A8" w:rsidRDefault="00787F6D" w:rsidP="006B2F1C">
            <w:pPr>
              <w:pStyle w:val="Pa21"/>
              <w:spacing w:before="120" w:after="120" w:line="240" w:lineRule="exact"/>
              <w:jc w:val="left"/>
              <w:rPr>
                <w:sz w:val="18"/>
                <w:szCs w:val="18"/>
              </w:rPr>
            </w:pPr>
            <w:r w:rsidRPr="003452A8">
              <w:rPr>
                <w:rStyle w:val="A50"/>
                <w:rFonts w:eastAsia="微软雅黑"/>
                <w:sz w:val="18"/>
                <w:szCs w:val="18"/>
              </w:rPr>
              <w:t>Akumulators neatbilst nozarē pieņemtajiem standartiem.</w:t>
            </w:r>
          </w:p>
        </w:tc>
      </w:tr>
      <w:tr w:rsidR="00787F6D" w:rsidRPr="003452A8" w14:paraId="078F0095" w14:textId="77777777" w:rsidTr="006B2F1C">
        <w:trPr>
          <w:trHeight w:val="454"/>
          <w:jc w:val="center"/>
        </w:trPr>
        <w:tc>
          <w:tcPr>
            <w:tcW w:w="1980" w:type="dxa"/>
            <w:shd w:val="clear" w:color="auto" w:fill="auto"/>
            <w:vAlign w:val="center"/>
          </w:tcPr>
          <w:p w14:paraId="2E59CF88" w14:textId="77777777" w:rsidR="00787F6D" w:rsidRPr="003452A8" w:rsidRDefault="00787F6D" w:rsidP="006B2F1C">
            <w:pPr>
              <w:spacing w:beforeLines="0" w:before="0" w:afterLines="0" w:after="0"/>
              <w:ind w:left="0"/>
              <w:jc w:val="left"/>
              <w:rPr>
                <w:rFonts w:cs="Arial"/>
                <w:b/>
                <w:noProof/>
                <w:szCs w:val="18"/>
              </w:rPr>
            </w:pPr>
            <w:r w:rsidRPr="003452A8">
              <w:rPr>
                <w:rFonts w:cs="Arial"/>
                <w:b/>
                <w:noProof/>
                <w:szCs w:val="18"/>
              </w:rPr>
              <w:t>Slikta šūna</w:t>
            </w:r>
          </w:p>
        </w:tc>
        <w:tc>
          <w:tcPr>
            <w:tcW w:w="4265" w:type="dxa"/>
            <w:shd w:val="clear" w:color="auto" w:fill="auto"/>
            <w:vAlign w:val="center"/>
          </w:tcPr>
          <w:p w14:paraId="467B699A" w14:textId="77777777" w:rsidR="00787F6D" w:rsidRPr="003452A8" w:rsidRDefault="00787F6D" w:rsidP="006B2F1C">
            <w:pPr>
              <w:pStyle w:val="Pa21"/>
              <w:spacing w:before="120" w:after="120" w:line="240" w:lineRule="exact"/>
              <w:rPr>
                <w:rStyle w:val="A50"/>
                <w:rFonts w:eastAsia="微软雅黑"/>
                <w:sz w:val="18"/>
                <w:szCs w:val="18"/>
              </w:rPr>
            </w:pPr>
            <w:r w:rsidRPr="003452A8">
              <w:rPr>
                <w:rStyle w:val="A50"/>
                <w:rFonts w:eastAsia="微软雅黑"/>
                <w:sz w:val="18"/>
                <w:szCs w:val="18"/>
              </w:rPr>
              <w:t>Akumulators neatbilst nozarē pieņemtajiem standartiem.</w:t>
            </w:r>
          </w:p>
        </w:tc>
      </w:tr>
    </w:tbl>
    <w:p w14:paraId="1415FA1F" w14:textId="77777777" w:rsidR="00787F6D" w:rsidRPr="003452A8" w:rsidRDefault="00787F6D" w:rsidP="00787F6D">
      <w:pPr>
        <w:spacing w:before="156" w:after="156"/>
        <w:rPr>
          <w:rFonts w:cs="Arial"/>
        </w:rPr>
      </w:pPr>
    </w:p>
    <w:p w14:paraId="2A292E43" w14:textId="77777777" w:rsidR="00787F6D" w:rsidRPr="003452A8" w:rsidRDefault="00787F6D" w:rsidP="00787F6D">
      <w:pPr>
        <w:spacing w:before="156" w:after="156"/>
        <w:rPr>
          <w:rFonts w:cs="Arial"/>
        </w:rPr>
      </w:pPr>
    </w:p>
    <w:p w14:paraId="08E08042" w14:textId="77777777" w:rsidR="00787F6D" w:rsidRPr="003452A8" w:rsidRDefault="00787F6D" w:rsidP="00787F6D">
      <w:pPr>
        <w:pStyle w:val="12"/>
        <w:spacing w:before="312" w:after="312"/>
        <w:ind w:left="792" w:hanging="792"/>
      </w:pPr>
      <w:r w:rsidRPr="003452A8">
        <w:lastRenderedPageBreak/>
        <w:t xml:space="preserve"> </w:t>
      </w:r>
      <w:bookmarkStart w:id="560" w:name="_Ref159830996"/>
      <w:bookmarkStart w:id="561" w:name="_Ref159831261"/>
      <w:bookmarkStart w:id="562" w:name="_Toc195792279"/>
      <w:bookmarkStart w:id="563" w:name="_Toc204185581"/>
      <w:r w:rsidRPr="003452A8">
        <w:t>Iestatījumi</w:t>
      </w:r>
      <w:bookmarkEnd w:id="403"/>
      <w:bookmarkEnd w:id="404"/>
      <w:bookmarkEnd w:id="405"/>
      <w:bookmarkEnd w:id="406"/>
      <w:bookmarkEnd w:id="407"/>
      <w:bookmarkEnd w:id="560"/>
      <w:bookmarkEnd w:id="561"/>
      <w:bookmarkEnd w:id="562"/>
      <w:bookmarkEnd w:id="563"/>
    </w:p>
    <w:p w14:paraId="27A51522" w14:textId="572C010E" w:rsidR="00787F6D" w:rsidRPr="003452A8" w:rsidRDefault="00787F6D" w:rsidP="00787F6D">
      <w:pPr>
        <w:pStyle w:val="BodytextUserManual"/>
        <w:spacing w:before="156" w:after="156"/>
        <w:rPr>
          <w:rFonts w:eastAsia="ArialMT"/>
          <w:szCs w:val="18"/>
        </w:rPr>
      </w:pPr>
      <w:r w:rsidRPr="003452A8">
        <w:rPr>
          <w:rFonts w:eastAsia="ArialMT"/>
          <w:szCs w:val="18"/>
        </w:rPr>
        <w:t>MaxiSys sistēmu</w:t>
      </w:r>
      <w:r w:rsidR="006F6C05" w:rsidRPr="003452A8">
        <w:rPr>
          <w:rFonts w:eastAsia="ArialMT"/>
          <w:szCs w:val="18"/>
        </w:rPr>
        <w:t>,</w:t>
      </w:r>
      <w:r w:rsidRPr="003452A8">
        <w:rPr>
          <w:rFonts w:eastAsia="ArialMT"/>
          <w:szCs w:val="18"/>
        </w:rPr>
        <w:t xml:space="preserve"> atveriet izvēlni Iestatījumi</w:t>
      </w:r>
      <w:r w:rsidR="006F6C05" w:rsidRPr="003452A8">
        <w:rPr>
          <w:rFonts w:eastAsia="ArialMT"/>
          <w:szCs w:val="18"/>
        </w:rPr>
        <w:t>.</w:t>
      </w:r>
      <w:r w:rsidRPr="003452A8">
        <w:rPr>
          <w:rFonts w:eastAsia="ArialMT"/>
          <w:szCs w:val="18"/>
        </w:rPr>
        <w:t xml:space="preserve"> MaxiSys sistēmas iestatījumiem ir pieejamas šādas opcijas</w:t>
      </w:r>
      <w:r w:rsidR="006F6C05" w:rsidRPr="003452A8">
        <w:rPr>
          <w:rFonts w:eastAsia="ArialMT"/>
          <w:szCs w:val="18"/>
        </w:rPr>
        <w:t>:</w:t>
      </w:r>
    </w:p>
    <w:p w14:paraId="032872D3" w14:textId="77777777" w:rsidR="00787F6D" w:rsidRPr="003452A8" w:rsidRDefault="00787F6D" w:rsidP="00882E04">
      <w:pPr>
        <w:pStyle w:val="aa"/>
        <w:numPr>
          <w:ilvl w:val="0"/>
          <w:numId w:val="224"/>
        </w:numPr>
        <w:spacing w:beforeLines="20" w:before="62" w:afterLines="20" w:after="62"/>
        <w:ind w:left="641" w:hanging="357"/>
        <w:rPr>
          <w:rFonts w:cs="Arial"/>
        </w:rPr>
      </w:pPr>
      <w:r w:rsidRPr="003452A8">
        <w:rPr>
          <w:rFonts w:cs="Arial"/>
        </w:rPr>
        <w:t>Vienība</w:t>
      </w:r>
    </w:p>
    <w:p w14:paraId="41C9C857" w14:textId="77777777" w:rsidR="00787F6D" w:rsidRPr="003452A8" w:rsidRDefault="00787F6D" w:rsidP="00882E04">
      <w:pPr>
        <w:pStyle w:val="aa"/>
        <w:numPr>
          <w:ilvl w:val="0"/>
          <w:numId w:val="224"/>
        </w:numPr>
        <w:spacing w:beforeLines="20" w:before="62" w:afterLines="20" w:after="62"/>
        <w:ind w:left="641" w:hanging="357"/>
        <w:rPr>
          <w:rFonts w:cs="Arial"/>
        </w:rPr>
      </w:pPr>
      <w:r w:rsidRPr="003452A8">
        <w:rPr>
          <w:rFonts w:cs="Arial"/>
        </w:rPr>
        <w:t>Valoda</w:t>
      </w:r>
    </w:p>
    <w:p w14:paraId="75179A94" w14:textId="77777777" w:rsidR="00787F6D" w:rsidRPr="003452A8" w:rsidRDefault="00787F6D" w:rsidP="00882E04">
      <w:pPr>
        <w:pStyle w:val="aa"/>
        <w:numPr>
          <w:ilvl w:val="0"/>
          <w:numId w:val="224"/>
        </w:numPr>
        <w:spacing w:beforeLines="20" w:before="62" w:afterLines="20" w:after="62"/>
        <w:ind w:left="641" w:hanging="357"/>
        <w:rPr>
          <w:rFonts w:cs="Arial"/>
        </w:rPr>
      </w:pPr>
      <w:r w:rsidRPr="003452A8">
        <w:rPr>
          <w:rFonts w:cs="Arial"/>
        </w:rPr>
        <w:t>Drukāšanas iestatījumi</w:t>
      </w:r>
    </w:p>
    <w:p w14:paraId="259222F8" w14:textId="77777777" w:rsidR="00787F6D" w:rsidRPr="003452A8" w:rsidRDefault="00787F6D" w:rsidP="00882E04">
      <w:pPr>
        <w:pStyle w:val="aa"/>
        <w:numPr>
          <w:ilvl w:val="0"/>
          <w:numId w:val="224"/>
        </w:numPr>
        <w:spacing w:beforeLines="20" w:before="62" w:afterLines="20" w:after="62"/>
        <w:ind w:left="641" w:hanging="357"/>
        <w:rPr>
          <w:rFonts w:cs="Arial"/>
        </w:rPr>
      </w:pPr>
      <w:r w:rsidRPr="003452A8">
        <w:rPr>
          <w:rFonts w:cs="Arial"/>
        </w:rPr>
        <w:t>Atskaites iestatījumi</w:t>
      </w:r>
    </w:p>
    <w:p w14:paraId="725439AA" w14:textId="77777777" w:rsidR="00787F6D" w:rsidRPr="003452A8" w:rsidRDefault="00787F6D" w:rsidP="00882E04">
      <w:pPr>
        <w:pStyle w:val="aa"/>
        <w:numPr>
          <w:ilvl w:val="0"/>
          <w:numId w:val="224"/>
        </w:numPr>
        <w:spacing w:beforeLines="20" w:before="62" w:afterLines="20" w:after="62"/>
        <w:ind w:left="641" w:hanging="357"/>
        <w:rPr>
          <w:rFonts w:cs="Arial"/>
        </w:rPr>
      </w:pPr>
      <w:r w:rsidRPr="003452A8">
        <w:rPr>
          <w:rFonts w:cs="Arial"/>
        </w:rPr>
        <w:t>Push paziņojumi</w:t>
      </w:r>
    </w:p>
    <w:p w14:paraId="24352A18" w14:textId="77777777" w:rsidR="00787F6D" w:rsidRPr="003452A8" w:rsidRDefault="00787F6D" w:rsidP="00882E04">
      <w:pPr>
        <w:pStyle w:val="aa"/>
        <w:numPr>
          <w:ilvl w:val="0"/>
          <w:numId w:val="224"/>
        </w:numPr>
        <w:spacing w:beforeLines="20" w:before="62" w:afterLines="20" w:after="62"/>
        <w:ind w:left="641" w:hanging="357"/>
        <w:rPr>
          <w:rFonts w:cs="Arial"/>
        </w:rPr>
      </w:pPr>
      <w:r w:rsidRPr="003452A8">
        <w:rPr>
          <w:rFonts w:cs="Arial"/>
        </w:rPr>
        <w:t>Automātiska atjaunināšana</w:t>
      </w:r>
    </w:p>
    <w:p w14:paraId="269C8D99" w14:textId="77777777" w:rsidR="00787F6D" w:rsidRPr="003452A8" w:rsidRDefault="00787F6D" w:rsidP="00882E04">
      <w:pPr>
        <w:pStyle w:val="aa"/>
        <w:numPr>
          <w:ilvl w:val="0"/>
          <w:numId w:val="224"/>
        </w:numPr>
        <w:spacing w:beforeLines="20" w:before="62" w:afterLines="20" w:after="62"/>
        <w:ind w:left="641" w:hanging="357"/>
        <w:rPr>
          <w:rFonts w:cs="Arial"/>
        </w:rPr>
      </w:pPr>
      <w:r w:rsidRPr="003452A8">
        <w:rPr>
          <w:rFonts w:cs="Arial"/>
        </w:rPr>
        <w:t>ADAS iestatījumi</w:t>
      </w:r>
    </w:p>
    <w:p w14:paraId="5EF0E6DE" w14:textId="058683A0" w:rsidR="00787F6D" w:rsidRPr="003452A8" w:rsidRDefault="001F7037" w:rsidP="00882E04">
      <w:pPr>
        <w:pStyle w:val="aa"/>
        <w:numPr>
          <w:ilvl w:val="0"/>
          <w:numId w:val="224"/>
        </w:numPr>
        <w:spacing w:beforeLines="20" w:before="62" w:afterLines="20" w:after="62"/>
        <w:ind w:left="641" w:hanging="357"/>
        <w:rPr>
          <w:rFonts w:cs="Arial"/>
        </w:rPr>
      </w:pPr>
      <w:r w:rsidRPr="003452A8">
        <w:rPr>
          <w:rFonts w:cs="Arial"/>
        </w:rPr>
        <w:t>O</w:t>
      </w:r>
      <w:r w:rsidR="00787F6D" w:rsidRPr="003452A8">
        <w:rPr>
          <w:rFonts w:cs="Arial"/>
        </w:rPr>
        <w:t>BFCM augšupielāde</w:t>
      </w:r>
    </w:p>
    <w:p w14:paraId="5AD5CD01" w14:textId="77777777" w:rsidR="00787F6D" w:rsidRPr="003452A8" w:rsidRDefault="00787F6D" w:rsidP="00882E04">
      <w:pPr>
        <w:pStyle w:val="aa"/>
        <w:numPr>
          <w:ilvl w:val="0"/>
          <w:numId w:val="224"/>
        </w:numPr>
        <w:spacing w:beforeLines="20" w:before="62" w:afterLines="20" w:after="62"/>
        <w:ind w:left="641" w:hanging="357"/>
        <w:rPr>
          <w:rFonts w:cs="Arial"/>
        </w:rPr>
      </w:pPr>
      <w:r w:rsidRPr="003452A8">
        <w:rPr>
          <w:rFonts w:cs="Arial"/>
        </w:rPr>
        <w:t>Transportlīdzekļu saraksts</w:t>
      </w:r>
    </w:p>
    <w:p w14:paraId="572690F4" w14:textId="77777777" w:rsidR="00787F6D" w:rsidRPr="003452A8" w:rsidRDefault="00787F6D" w:rsidP="00882E04">
      <w:pPr>
        <w:pStyle w:val="aa"/>
        <w:numPr>
          <w:ilvl w:val="0"/>
          <w:numId w:val="224"/>
        </w:numPr>
        <w:spacing w:beforeLines="20" w:before="62" w:afterLines="20" w:after="62"/>
        <w:ind w:left="641" w:hanging="357"/>
        <w:rPr>
          <w:rFonts w:cs="Arial"/>
        </w:rPr>
      </w:pPr>
      <w:r w:rsidRPr="003452A8">
        <w:rPr>
          <w:rFonts w:cs="Arial"/>
        </w:rPr>
        <w:t>Lietotnes kārtošana</w:t>
      </w:r>
    </w:p>
    <w:p w14:paraId="7D93C890" w14:textId="77777777" w:rsidR="00787F6D" w:rsidRPr="003452A8" w:rsidRDefault="00787F6D" w:rsidP="00882E04">
      <w:pPr>
        <w:pStyle w:val="aa"/>
        <w:numPr>
          <w:ilvl w:val="0"/>
          <w:numId w:val="224"/>
        </w:numPr>
        <w:spacing w:beforeLines="20" w:before="62" w:afterLines="20" w:after="62"/>
        <w:ind w:left="641" w:hanging="357"/>
        <w:rPr>
          <w:rFonts w:cs="Arial"/>
        </w:rPr>
      </w:pPr>
      <w:r w:rsidRPr="003452A8">
        <w:rPr>
          <w:rFonts w:cs="Arial"/>
        </w:rPr>
        <w:t>Akumulatora tests</w:t>
      </w:r>
    </w:p>
    <w:p w14:paraId="29823A0B" w14:textId="77777777" w:rsidR="00787F6D" w:rsidRPr="003452A8" w:rsidRDefault="00787F6D" w:rsidP="00882E04">
      <w:pPr>
        <w:pStyle w:val="aa"/>
        <w:numPr>
          <w:ilvl w:val="0"/>
          <w:numId w:val="224"/>
        </w:numPr>
        <w:spacing w:beforeLines="20" w:before="62" w:afterLines="20" w:after="62"/>
        <w:ind w:left="641" w:hanging="357"/>
        <w:rPr>
          <w:rFonts w:cs="Arial"/>
        </w:rPr>
      </w:pPr>
      <w:r w:rsidRPr="003452A8">
        <w:rPr>
          <w:rFonts w:cs="Arial"/>
        </w:rPr>
        <w:t>Valsts/reģiona kods</w:t>
      </w:r>
    </w:p>
    <w:p w14:paraId="03F98A0C" w14:textId="77777777" w:rsidR="00787F6D" w:rsidRPr="003452A8" w:rsidRDefault="00787F6D" w:rsidP="00882E04">
      <w:pPr>
        <w:pStyle w:val="aa"/>
        <w:numPr>
          <w:ilvl w:val="0"/>
          <w:numId w:val="224"/>
        </w:numPr>
        <w:spacing w:beforeLines="20" w:before="62" w:afterLines="20" w:after="62"/>
        <w:ind w:left="641" w:hanging="357"/>
        <w:rPr>
          <w:rFonts w:cs="Arial"/>
        </w:rPr>
      </w:pPr>
      <w:r w:rsidRPr="003452A8">
        <w:rPr>
          <w:rFonts w:cs="Arial"/>
        </w:rPr>
        <w:t>Likumi un noteikumi</w:t>
      </w:r>
    </w:p>
    <w:p w14:paraId="17319DDE" w14:textId="77777777" w:rsidR="00787F6D" w:rsidRPr="003452A8" w:rsidRDefault="00787F6D" w:rsidP="00882E04">
      <w:pPr>
        <w:pStyle w:val="aa"/>
        <w:numPr>
          <w:ilvl w:val="0"/>
          <w:numId w:val="224"/>
        </w:numPr>
        <w:spacing w:beforeLines="20" w:before="62" w:afterLines="20" w:after="62"/>
        <w:ind w:left="641" w:hanging="357"/>
        <w:rPr>
          <w:rFonts w:cs="Arial"/>
        </w:rPr>
      </w:pPr>
      <w:r w:rsidRPr="003452A8">
        <w:rPr>
          <w:rFonts w:cs="Arial"/>
        </w:rPr>
        <w:t>Sistēmas iestatījumi</w:t>
      </w:r>
    </w:p>
    <w:p w14:paraId="65820744" w14:textId="77777777" w:rsidR="00787F6D" w:rsidRPr="003452A8" w:rsidRDefault="00787F6D" w:rsidP="00882E04">
      <w:pPr>
        <w:pStyle w:val="aa"/>
        <w:numPr>
          <w:ilvl w:val="0"/>
          <w:numId w:val="224"/>
        </w:numPr>
        <w:spacing w:beforeLines="20" w:before="62" w:afterLines="20" w:after="62"/>
        <w:ind w:left="641" w:hanging="357"/>
        <w:rPr>
          <w:rFonts w:cs="Arial"/>
        </w:rPr>
      </w:pPr>
      <w:r w:rsidRPr="003452A8">
        <w:rPr>
          <w:rFonts w:cs="Arial"/>
        </w:rPr>
        <w:t>Par mums</w:t>
      </w:r>
    </w:p>
    <w:p w14:paraId="485DAFB1" w14:textId="77777777" w:rsidR="00787F6D" w:rsidRPr="003452A8" w:rsidRDefault="00787F6D" w:rsidP="00787F6D">
      <w:pPr>
        <w:pStyle w:val="20"/>
        <w:spacing w:before="312" w:after="156"/>
        <w:rPr>
          <w:rFonts w:cs="Arial"/>
        </w:rPr>
      </w:pPr>
      <w:bookmarkStart w:id="564" w:name="_Ref366932351"/>
      <w:bookmarkStart w:id="565" w:name="_Toc451525797"/>
      <w:bookmarkStart w:id="566" w:name="_Toc366845453"/>
      <w:bookmarkStart w:id="567" w:name="_Toc366846506"/>
      <w:bookmarkStart w:id="568" w:name="_Ref366932346"/>
      <w:bookmarkStart w:id="569" w:name="_Ref366932349"/>
      <w:bookmarkStart w:id="570" w:name="OLE_LINK254"/>
      <w:r w:rsidRPr="003452A8">
        <w:rPr>
          <w:rFonts w:cs="Arial"/>
        </w:rPr>
        <w:t xml:space="preserve"> </w:t>
      </w:r>
      <w:bookmarkStart w:id="571" w:name="_Ref159313151"/>
      <w:bookmarkStart w:id="572" w:name="_Toc159436362"/>
      <w:bookmarkStart w:id="573" w:name="_Toc195792280"/>
      <w:bookmarkStart w:id="574" w:name="_Toc204185582"/>
      <w:r w:rsidRPr="003452A8">
        <w:rPr>
          <w:rFonts w:cs="Arial"/>
        </w:rPr>
        <w:t>Vienība</w:t>
      </w:r>
      <w:bookmarkEnd w:id="564"/>
      <w:bookmarkEnd w:id="565"/>
      <w:bookmarkEnd w:id="566"/>
      <w:bookmarkEnd w:id="567"/>
      <w:bookmarkEnd w:id="568"/>
      <w:bookmarkEnd w:id="569"/>
      <w:bookmarkEnd w:id="571"/>
      <w:bookmarkEnd w:id="572"/>
      <w:bookmarkEnd w:id="573"/>
      <w:bookmarkEnd w:id="574"/>
    </w:p>
    <w:bookmarkEnd w:id="570"/>
    <w:p w14:paraId="4D29FA08" w14:textId="77777777" w:rsidR="00787F6D" w:rsidRPr="003452A8" w:rsidRDefault="00787F6D" w:rsidP="00787F6D">
      <w:pPr>
        <w:pStyle w:val="BodytextUserManual"/>
        <w:spacing w:before="156" w:after="156"/>
      </w:pPr>
      <w:r w:rsidRPr="003452A8">
        <w:t>Šī opcija ļauj mainīt diagnostikas sistēmas mērvienību.</w:t>
      </w:r>
    </w:p>
    <w:p w14:paraId="5E69F1DA" w14:textId="77777777" w:rsidR="00787F6D" w:rsidRPr="003452A8" w:rsidRDefault="00787F6D" w:rsidP="00787F6D">
      <w:pPr>
        <w:pStyle w:val="aa"/>
        <w:numPr>
          <w:ilvl w:val="0"/>
          <w:numId w:val="5"/>
        </w:numPr>
        <w:spacing w:beforeLines="20" w:before="62" w:afterLines="20" w:after="62"/>
        <w:ind w:left="641" w:hanging="357"/>
        <w:rPr>
          <w:rFonts w:cs="Arial"/>
        </w:rPr>
      </w:pPr>
      <w:r w:rsidRPr="003452A8">
        <w:rPr>
          <w:rFonts w:cs="Arial"/>
          <w:b/>
        </w:rPr>
        <w:t xml:space="preserve">Lai </w:t>
      </w:r>
      <w:r w:rsidRPr="003452A8">
        <w:rPr>
          <w:rFonts w:eastAsiaTheme="minorEastAsia" w:cs="Arial"/>
          <w:b/>
          <w:bCs/>
          <w:szCs w:val="18"/>
        </w:rPr>
        <w:t>pielāgotu ierīces iestatījumu</w:t>
      </w:r>
      <w:r w:rsidRPr="003452A8">
        <w:rPr>
          <w:rFonts w:cs="Arial"/>
          <w:b/>
        </w:rPr>
        <w:t xml:space="preserve"> </w:t>
      </w:r>
    </w:p>
    <w:p w14:paraId="21701615" w14:textId="396418AD" w:rsidR="00787F6D" w:rsidRPr="003452A8" w:rsidRDefault="00787F6D" w:rsidP="00882E04">
      <w:pPr>
        <w:pStyle w:val="aa"/>
        <w:numPr>
          <w:ilvl w:val="0"/>
          <w:numId w:val="225"/>
        </w:numPr>
        <w:spacing w:beforeLines="20" w:before="62" w:afterLines="20" w:after="62"/>
        <w:ind w:left="998" w:hanging="357"/>
        <w:rPr>
          <w:rFonts w:cs="Arial"/>
        </w:rPr>
      </w:pPr>
      <w:r w:rsidRPr="003452A8">
        <w:rPr>
          <w:rFonts w:cs="Arial"/>
        </w:rPr>
        <w:t xml:space="preserve">Pieskarieties lietojumprogrammai </w:t>
      </w:r>
      <w:r w:rsidRPr="003452A8">
        <w:rPr>
          <w:rFonts w:cs="Arial"/>
          <w:b/>
        </w:rPr>
        <w:t xml:space="preserve">Iestatījumi </w:t>
      </w:r>
      <w:r w:rsidRPr="003452A8">
        <w:rPr>
          <w:rFonts w:cs="Arial"/>
        </w:rPr>
        <w:t>MaxiSys uzdevumu izvēlnē</w:t>
      </w:r>
      <w:r w:rsidR="006F6C05" w:rsidRPr="003452A8">
        <w:rPr>
          <w:rFonts w:cs="Arial"/>
        </w:rPr>
        <w:t>.</w:t>
      </w:r>
    </w:p>
    <w:p w14:paraId="640BEDF5" w14:textId="178570E3" w:rsidR="00787F6D" w:rsidRPr="003452A8" w:rsidRDefault="00787F6D" w:rsidP="00882E04">
      <w:pPr>
        <w:pStyle w:val="aa"/>
        <w:numPr>
          <w:ilvl w:val="0"/>
          <w:numId w:val="225"/>
        </w:numPr>
        <w:spacing w:beforeLines="20" w:before="62" w:afterLines="20" w:after="62"/>
        <w:ind w:left="998" w:hanging="357"/>
        <w:rPr>
          <w:rFonts w:cs="Arial"/>
        </w:rPr>
      </w:pPr>
      <w:r w:rsidRPr="003452A8">
        <w:rPr>
          <w:rFonts w:eastAsiaTheme="minorEastAsia" w:cs="Arial"/>
          <w:szCs w:val="18"/>
        </w:rPr>
        <w:t xml:space="preserve">Kreisajā kolonnā pieskarieties opcijai </w:t>
      </w:r>
      <w:r w:rsidRPr="003452A8">
        <w:rPr>
          <w:rFonts w:eastAsiaTheme="minorEastAsia" w:cs="Arial"/>
          <w:b/>
          <w:bCs/>
          <w:szCs w:val="18"/>
        </w:rPr>
        <w:t>Vienība</w:t>
      </w:r>
      <w:r w:rsidR="006F6C05" w:rsidRPr="003452A8">
        <w:rPr>
          <w:rFonts w:eastAsiaTheme="minorEastAsia" w:cs="Arial"/>
          <w:b/>
          <w:bCs/>
          <w:szCs w:val="18"/>
        </w:rPr>
        <w:t>.</w:t>
      </w:r>
    </w:p>
    <w:p w14:paraId="38B4B109" w14:textId="78187F94" w:rsidR="00787F6D" w:rsidRPr="003452A8" w:rsidRDefault="00787F6D" w:rsidP="00882E04">
      <w:pPr>
        <w:pStyle w:val="aa"/>
        <w:numPr>
          <w:ilvl w:val="0"/>
          <w:numId w:val="225"/>
        </w:numPr>
        <w:spacing w:beforeLines="20" w:before="62" w:afterLines="20" w:after="62"/>
        <w:ind w:left="998" w:hanging="357"/>
        <w:rPr>
          <w:rFonts w:cs="Arial"/>
        </w:rPr>
      </w:pPr>
      <w:r w:rsidRPr="003452A8">
        <w:rPr>
          <w:rFonts w:eastAsia="ArialMT" w:cs="Arial"/>
          <w:kern w:val="0"/>
          <w:szCs w:val="18"/>
        </w:rPr>
        <w:t>Atlasiet atbilstošo mērvienību. Pa labi no atlasītās vienības tiks parādīta atzīme</w:t>
      </w:r>
      <w:r w:rsidR="006F6C05" w:rsidRPr="003452A8">
        <w:rPr>
          <w:rFonts w:eastAsia="ArialMT" w:cs="Arial"/>
          <w:kern w:val="0"/>
          <w:szCs w:val="18"/>
        </w:rPr>
        <w:t>.</w:t>
      </w:r>
    </w:p>
    <w:p w14:paraId="06F888BB" w14:textId="77777777" w:rsidR="00787F6D" w:rsidRPr="003452A8" w:rsidRDefault="00787F6D" w:rsidP="00882E04">
      <w:pPr>
        <w:pStyle w:val="aa"/>
        <w:numPr>
          <w:ilvl w:val="0"/>
          <w:numId w:val="225"/>
        </w:numPr>
        <w:spacing w:beforeLines="20" w:before="62" w:afterLines="20" w:after="62"/>
        <w:ind w:left="998" w:hanging="357"/>
        <w:rPr>
          <w:rFonts w:eastAsia="ArialMT" w:cs="Arial"/>
          <w:kern w:val="0"/>
          <w:szCs w:val="18"/>
        </w:rPr>
      </w:pPr>
      <w:r w:rsidRPr="003452A8">
        <w:rPr>
          <w:rFonts w:eastAsia="ArialMT" w:cs="Arial"/>
          <w:kern w:val="0"/>
          <w:szCs w:val="18"/>
        </w:rPr>
        <w:t xml:space="preserve">Pieskarieties pogai </w:t>
      </w:r>
      <w:r w:rsidRPr="003452A8">
        <w:rPr>
          <w:rFonts w:eastAsia="ArialMT" w:cs="Arial"/>
          <w:b/>
          <w:bCs/>
          <w:kern w:val="0"/>
          <w:szCs w:val="18"/>
        </w:rPr>
        <w:t xml:space="preserve">Sākums </w:t>
      </w:r>
      <w:r w:rsidRPr="003452A8">
        <w:rPr>
          <w:rFonts w:eastAsia="ArialMT" w:cs="Arial"/>
          <w:kern w:val="0"/>
          <w:szCs w:val="18"/>
        </w:rPr>
        <w:t>augšējā kreisajā stūrī, lai atgrieztos MaxiSys uzdevumu izvēlnē vai atlasītu citu sistēmas iestatīšanas opciju.</w:t>
      </w:r>
    </w:p>
    <w:p w14:paraId="07A214FA" w14:textId="77777777" w:rsidR="00787F6D" w:rsidRPr="003452A8" w:rsidRDefault="00787F6D" w:rsidP="00787F6D">
      <w:pPr>
        <w:pStyle w:val="Text"/>
        <w:spacing w:before="156" w:after="156"/>
        <w:rPr>
          <w:rFonts w:cs="Arial"/>
        </w:rPr>
      </w:pPr>
    </w:p>
    <w:p w14:paraId="700B6048" w14:textId="77777777" w:rsidR="00787F6D" w:rsidRPr="003452A8" w:rsidRDefault="00787F6D" w:rsidP="00787F6D">
      <w:pPr>
        <w:pStyle w:val="20"/>
        <w:spacing w:before="312" w:after="156"/>
        <w:rPr>
          <w:rFonts w:cs="Arial"/>
        </w:rPr>
      </w:pPr>
      <w:bookmarkStart w:id="575" w:name="_Toc366846507"/>
      <w:bookmarkStart w:id="576" w:name="_Toc451525798"/>
      <w:bookmarkStart w:id="577" w:name="_Toc366845454"/>
      <w:r w:rsidRPr="003452A8">
        <w:rPr>
          <w:rFonts w:cs="Arial"/>
        </w:rPr>
        <w:lastRenderedPageBreak/>
        <w:t xml:space="preserve"> </w:t>
      </w:r>
      <w:bookmarkStart w:id="578" w:name="_Toc159436363"/>
      <w:bookmarkStart w:id="579" w:name="_Toc195792281"/>
      <w:bookmarkStart w:id="580" w:name="_Toc204185583"/>
      <w:r w:rsidRPr="003452A8">
        <w:rPr>
          <w:rFonts w:cs="Arial"/>
        </w:rPr>
        <w:t>Valoda</w:t>
      </w:r>
      <w:bookmarkEnd w:id="575"/>
      <w:bookmarkEnd w:id="576"/>
      <w:bookmarkEnd w:id="577"/>
      <w:bookmarkEnd w:id="578"/>
      <w:bookmarkEnd w:id="579"/>
      <w:bookmarkEnd w:id="580"/>
    </w:p>
    <w:p w14:paraId="7F79A376" w14:textId="50D71527" w:rsidR="00787F6D" w:rsidRPr="003452A8" w:rsidRDefault="00787F6D" w:rsidP="00787F6D">
      <w:pPr>
        <w:pStyle w:val="BodytextUserManual"/>
        <w:spacing w:before="156" w:after="156"/>
      </w:pPr>
      <w:r w:rsidRPr="003452A8">
        <w:rPr>
          <w:rFonts w:eastAsiaTheme="minorEastAsia"/>
          <w:szCs w:val="18"/>
        </w:rPr>
        <w:t>Šī opcija ļauj pielāgot MaxiSys sistēmas displeja valodu</w:t>
      </w:r>
      <w:r w:rsidR="006F6C05" w:rsidRPr="003452A8">
        <w:rPr>
          <w:rFonts w:eastAsiaTheme="minorEastAsia"/>
          <w:szCs w:val="18"/>
        </w:rPr>
        <w:t>.</w:t>
      </w:r>
    </w:p>
    <w:p w14:paraId="7880E910" w14:textId="77777777" w:rsidR="00787F6D" w:rsidRPr="003452A8" w:rsidRDefault="00787F6D" w:rsidP="00787F6D">
      <w:pPr>
        <w:pStyle w:val="aa"/>
        <w:numPr>
          <w:ilvl w:val="0"/>
          <w:numId w:val="5"/>
        </w:numPr>
        <w:spacing w:beforeLines="20" w:before="62" w:afterLines="20" w:after="62"/>
        <w:ind w:left="641" w:hanging="357"/>
        <w:rPr>
          <w:rFonts w:cs="Arial"/>
        </w:rPr>
      </w:pPr>
      <w:r w:rsidRPr="003452A8">
        <w:rPr>
          <w:rFonts w:cs="Arial"/>
          <w:b/>
        </w:rPr>
        <w:t xml:space="preserve">Lai </w:t>
      </w:r>
      <w:r w:rsidRPr="003452A8">
        <w:rPr>
          <w:rFonts w:eastAsiaTheme="minorEastAsia" w:cs="Arial"/>
          <w:b/>
          <w:bCs/>
          <w:szCs w:val="18"/>
        </w:rPr>
        <w:t>pielāgotu valodas iestatījumu</w:t>
      </w:r>
    </w:p>
    <w:p w14:paraId="047A0D1E" w14:textId="25176BBD" w:rsidR="00787F6D" w:rsidRPr="003452A8" w:rsidRDefault="00787F6D" w:rsidP="00882E04">
      <w:pPr>
        <w:pStyle w:val="aa"/>
        <w:numPr>
          <w:ilvl w:val="0"/>
          <w:numId w:val="226"/>
        </w:numPr>
        <w:spacing w:beforeLines="20" w:before="62" w:afterLines="20" w:after="62"/>
        <w:ind w:left="998" w:hanging="357"/>
        <w:rPr>
          <w:rFonts w:cs="Arial"/>
        </w:rPr>
      </w:pPr>
      <w:r w:rsidRPr="003452A8">
        <w:rPr>
          <w:rFonts w:cs="Arial"/>
        </w:rPr>
        <w:t xml:space="preserve">Pieskarieties lietojumprogrammai </w:t>
      </w:r>
      <w:r w:rsidRPr="003452A8">
        <w:rPr>
          <w:rFonts w:cs="Arial"/>
          <w:b/>
        </w:rPr>
        <w:t xml:space="preserve">Iestatījumi </w:t>
      </w:r>
      <w:r w:rsidRPr="003452A8">
        <w:rPr>
          <w:rFonts w:cs="Arial"/>
        </w:rPr>
        <w:t>MaxiSys uzdevumu izvēlnē</w:t>
      </w:r>
      <w:r w:rsidR="006F6C05" w:rsidRPr="003452A8">
        <w:rPr>
          <w:rFonts w:cs="Arial"/>
        </w:rPr>
        <w:t>.</w:t>
      </w:r>
    </w:p>
    <w:p w14:paraId="5955E694" w14:textId="4FB210B4" w:rsidR="00787F6D" w:rsidRPr="003452A8" w:rsidRDefault="00787F6D" w:rsidP="00882E04">
      <w:pPr>
        <w:pStyle w:val="aa"/>
        <w:numPr>
          <w:ilvl w:val="0"/>
          <w:numId w:val="226"/>
        </w:numPr>
        <w:spacing w:beforeLines="20" w:before="62" w:afterLines="20" w:after="62"/>
        <w:ind w:left="998" w:hanging="357"/>
        <w:rPr>
          <w:rFonts w:cs="Arial"/>
        </w:rPr>
      </w:pPr>
      <w:r w:rsidRPr="003452A8">
        <w:rPr>
          <w:rFonts w:eastAsiaTheme="minorEastAsia" w:cs="Arial"/>
          <w:szCs w:val="18"/>
        </w:rPr>
        <w:t xml:space="preserve">Kreisajā kolonnā pieskarieties opcijai </w:t>
      </w:r>
      <w:r w:rsidRPr="003452A8">
        <w:rPr>
          <w:rFonts w:eastAsiaTheme="minorEastAsia" w:cs="Arial"/>
          <w:b/>
          <w:bCs/>
          <w:szCs w:val="18"/>
        </w:rPr>
        <w:t>Valoda</w:t>
      </w:r>
      <w:r w:rsidR="006F6C05" w:rsidRPr="003452A8">
        <w:rPr>
          <w:rFonts w:eastAsiaTheme="minorEastAsia" w:cs="Arial"/>
          <w:b/>
          <w:bCs/>
          <w:szCs w:val="18"/>
        </w:rPr>
        <w:t>.</w:t>
      </w:r>
    </w:p>
    <w:p w14:paraId="4F7B9BD3" w14:textId="6A666135" w:rsidR="00787F6D" w:rsidRPr="003452A8" w:rsidRDefault="00787F6D" w:rsidP="00882E04">
      <w:pPr>
        <w:pStyle w:val="aa"/>
        <w:numPr>
          <w:ilvl w:val="0"/>
          <w:numId w:val="226"/>
        </w:numPr>
        <w:spacing w:beforeLines="20" w:before="62" w:afterLines="20" w:after="62"/>
        <w:ind w:left="998" w:hanging="357"/>
        <w:rPr>
          <w:rFonts w:cs="Arial"/>
        </w:rPr>
      </w:pPr>
      <w:r w:rsidRPr="003452A8">
        <w:rPr>
          <w:rFonts w:eastAsia="ArialMT" w:cs="Arial"/>
          <w:kern w:val="0"/>
          <w:szCs w:val="18"/>
        </w:rPr>
        <w:t xml:space="preserve">Atlasiet atbilstošo </w:t>
      </w:r>
      <w:r w:rsidRPr="003452A8">
        <w:rPr>
          <w:rFonts w:cs="Arial"/>
        </w:rPr>
        <w:t>valodu</w:t>
      </w:r>
      <w:r w:rsidR="006F6C05" w:rsidRPr="003452A8">
        <w:rPr>
          <w:rFonts w:cs="Arial"/>
        </w:rPr>
        <w:t>.</w:t>
      </w:r>
      <w:r w:rsidRPr="003452A8">
        <w:rPr>
          <w:rFonts w:eastAsia="ArialMT" w:cs="Arial"/>
          <w:kern w:val="0"/>
          <w:szCs w:val="18"/>
        </w:rPr>
        <w:t xml:space="preserve"> Pa labi no atlasītās valodas tiks parādīta atzīme</w:t>
      </w:r>
      <w:r w:rsidR="006F6C05" w:rsidRPr="003452A8">
        <w:rPr>
          <w:rFonts w:eastAsia="ArialMT" w:cs="Arial"/>
          <w:kern w:val="0"/>
          <w:szCs w:val="18"/>
        </w:rPr>
        <w:t>.</w:t>
      </w:r>
    </w:p>
    <w:p w14:paraId="5415C23F" w14:textId="77777777" w:rsidR="00787F6D" w:rsidRPr="003452A8" w:rsidRDefault="00787F6D" w:rsidP="00882E04">
      <w:pPr>
        <w:pStyle w:val="aa"/>
        <w:numPr>
          <w:ilvl w:val="0"/>
          <w:numId w:val="226"/>
        </w:numPr>
        <w:spacing w:beforeLines="20" w:before="62" w:afterLines="20" w:after="62"/>
        <w:ind w:left="998" w:hanging="357"/>
        <w:rPr>
          <w:rFonts w:cs="Arial"/>
        </w:rPr>
      </w:pPr>
      <w:r w:rsidRPr="003452A8">
        <w:rPr>
          <w:rFonts w:eastAsia="ArialMT" w:cs="Arial"/>
          <w:kern w:val="0"/>
          <w:szCs w:val="18"/>
        </w:rPr>
        <w:t xml:space="preserve">Pieskarieties pogai </w:t>
      </w:r>
      <w:r w:rsidRPr="003452A8">
        <w:rPr>
          <w:rFonts w:eastAsia="ArialMT" w:cs="Arial"/>
          <w:b/>
          <w:bCs/>
          <w:kern w:val="0"/>
          <w:szCs w:val="18"/>
        </w:rPr>
        <w:t xml:space="preserve">Sākums </w:t>
      </w:r>
      <w:r w:rsidRPr="003452A8">
        <w:rPr>
          <w:rFonts w:eastAsia="ArialMT" w:cs="Arial"/>
          <w:kern w:val="0"/>
          <w:szCs w:val="18"/>
        </w:rPr>
        <w:t>augšējā kreisajā stūrī, lai atgrieztos MaxiSys uzdevumu izvēlnē vai atlasītu citu sistēmas iestatīšanas opciju.</w:t>
      </w:r>
    </w:p>
    <w:p w14:paraId="61C9C77F" w14:textId="77777777" w:rsidR="00787F6D" w:rsidRPr="003452A8" w:rsidRDefault="00787F6D" w:rsidP="00787F6D">
      <w:pPr>
        <w:pStyle w:val="20"/>
        <w:spacing w:before="312" w:after="156"/>
        <w:rPr>
          <w:rFonts w:cs="Arial"/>
        </w:rPr>
      </w:pPr>
      <w:bookmarkStart w:id="581" w:name="_Ref476129094"/>
      <w:bookmarkStart w:id="582" w:name="_Ref118314390"/>
      <w:bookmarkStart w:id="583" w:name="_Ref118314393"/>
      <w:r w:rsidRPr="003452A8">
        <w:rPr>
          <w:rFonts w:cs="Arial"/>
        </w:rPr>
        <w:t xml:space="preserve"> </w:t>
      </w:r>
      <w:bookmarkStart w:id="584" w:name="_Toc159436364"/>
      <w:bookmarkStart w:id="585" w:name="_Ref159682815"/>
      <w:bookmarkStart w:id="586" w:name="_Ref160100022"/>
      <w:bookmarkStart w:id="587" w:name="_Ref160100196"/>
      <w:bookmarkStart w:id="588" w:name="_Toc195792282"/>
      <w:bookmarkStart w:id="589" w:name="_Toc204185584"/>
      <w:r w:rsidRPr="003452A8">
        <w:rPr>
          <w:rFonts w:cs="Arial"/>
        </w:rPr>
        <w:t xml:space="preserve">Drukas </w:t>
      </w:r>
      <w:bookmarkEnd w:id="581"/>
      <w:r w:rsidRPr="003452A8">
        <w:rPr>
          <w:rFonts w:cs="Arial"/>
        </w:rPr>
        <w:t>iestatījumi</w:t>
      </w:r>
      <w:bookmarkEnd w:id="582"/>
      <w:bookmarkEnd w:id="583"/>
      <w:bookmarkEnd w:id="584"/>
      <w:bookmarkEnd w:id="585"/>
      <w:bookmarkEnd w:id="586"/>
      <w:bookmarkEnd w:id="587"/>
      <w:bookmarkEnd w:id="588"/>
      <w:bookmarkEnd w:id="589"/>
    </w:p>
    <w:p w14:paraId="14F74076" w14:textId="08E73990" w:rsidR="00787F6D" w:rsidRPr="003452A8" w:rsidRDefault="00787F6D" w:rsidP="00787F6D">
      <w:pPr>
        <w:pStyle w:val="BodytextUserManual"/>
        <w:spacing w:before="156" w:after="156"/>
      </w:pPr>
      <w:bookmarkStart w:id="590" w:name="_Printing_Setting"/>
      <w:bookmarkEnd w:id="590"/>
      <w:r w:rsidRPr="003452A8">
        <w:rPr>
          <w:szCs w:val="18"/>
        </w:rPr>
        <w:t xml:space="preserve">Šī opcija ļauj drukāt </w:t>
      </w:r>
      <w:r w:rsidRPr="003452A8">
        <w:rPr>
          <w:rFonts w:eastAsia="ArialMT"/>
          <w:szCs w:val="18"/>
        </w:rPr>
        <w:t>no planšetdatora uz tīkla printeri, izmantojot datoru</w:t>
      </w:r>
      <w:r w:rsidR="006F6C05" w:rsidRPr="003452A8">
        <w:rPr>
          <w:rFonts w:eastAsia="ArialMT"/>
          <w:szCs w:val="18"/>
        </w:rPr>
        <w:t>.</w:t>
      </w:r>
    </w:p>
    <w:p w14:paraId="6C70A2DD" w14:textId="77777777" w:rsidR="00787F6D" w:rsidRPr="003452A8" w:rsidRDefault="00787F6D" w:rsidP="00787F6D">
      <w:pPr>
        <w:pStyle w:val="aa"/>
        <w:numPr>
          <w:ilvl w:val="0"/>
          <w:numId w:val="5"/>
        </w:numPr>
        <w:spacing w:beforeLines="20" w:before="62" w:afterLines="20" w:after="62"/>
        <w:ind w:left="641" w:hanging="357"/>
        <w:rPr>
          <w:rFonts w:cs="Arial"/>
        </w:rPr>
      </w:pPr>
      <w:r w:rsidRPr="003452A8">
        <w:rPr>
          <w:rFonts w:cs="Arial"/>
          <w:b/>
        </w:rPr>
        <w:t xml:space="preserve">Lai </w:t>
      </w:r>
      <w:r w:rsidRPr="003452A8">
        <w:rPr>
          <w:rFonts w:eastAsiaTheme="minorEastAsia" w:cs="Arial"/>
          <w:b/>
          <w:bCs/>
          <w:szCs w:val="18"/>
        </w:rPr>
        <w:t>iestatītu printera savienojumu</w:t>
      </w:r>
    </w:p>
    <w:p w14:paraId="3824FABC" w14:textId="48E60ABE" w:rsidR="00787F6D" w:rsidRPr="003452A8" w:rsidRDefault="00787F6D" w:rsidP="00787F6D">
      <w:pPr>
        <w:pStyle w:val="aa"/>
        <w:numPr>
          <w:ilvl w:val="0"/>
          <w:numId w:val="99"/>
        </w:numPr>
        <w:spacing w:beforeLines="20" w:before="62" w:afterLines="20" w:after="62"/>
        <w:ind w:left="998" w:hanging="357"/>
        <w:rPr>
          <w:rFonts w:cs="Arial"/>
        </w:rPr>
      </w:pPr>
      <w:r w:rsidRPr="003452A8">
        <w:rPr>
          <w:rFonts w:cs="Arial"/>
        </w:rPr>
        <w:t xml:space="preserve">Pieskarieties </w:t>
      </w:r>
      <w:r w:rsidRPr="003452A8">
        <w:rPr>
          <w:rFonts w:cs="Arial"/>
          <w:b/>
        </w:rPr>
        <w:t xml:space="preserve">Iestatījumi </w:t>
      </w:r>
      <w:r w:rsidRPr="003452A8">
        <w:rPr>
          <w:rFonts w:cs="Arial"/>
        </w:rPr>
        <w:t>MaxiSys uzdevumu izvēlnē</w:t>
      </w:r>
      <w:r w:rsidR="006F6C05" w:rsidRPr="003452A8">
        <w:rPr>
          <w:rFonts w:cs="Arial"/>
        </w:rPr>
        <w:t>.</w:t>
      </w:r>
    </w:p>
    <w:p w14:paraId="7DB3E146" w14:textId="222BE1AB" w:rsidR="00787F6D" w:rsidRPr="003452A8" w:rsidRDefault="00787F6D" w:rsidP="00787F6D">
      <w:pPr>
        <w:pStyle w:val="aa"/>
        <w:numPr>
          <w:ilvl w:val="0"/>
          <w:numId w:val="99"/>
        </w:numPr>
        <w:spacing w:beforeLines="20" w:before="62" w:afterLines="20" w:after="62"/>
        <w:ind w:left="998" w:hanging="357"/>
        <w:rPr>
          <w:rFonts w:cs="Arial"/>
        </w:rPr>
      </w:pPr>
      <w:r w:rsidRPr="003452A8">
        <w:rPr>
          <w:rFonts w:cs="Arial"/>
        </w:rPr>
        <w:t xml:space="preserve">Pieskarieties </w:t>
      </w:r>
      <w:r w:rsidRPr="003452A8">
        <w:rPr>
          <w:rFonts w:cs="Arial"/>
          <w:b/>
        </w:rPr>
        <w:t>Drukāšanas iestatījumi</w:t>
      </w:r>
      <w:r w:rsidRPr="003452A8">
        <w:rPr>
          <w:rFonts w:cs="Arial"/>
        </w:rPr>
        <w:t xml:space="preserve"> </w:t>
      </w:r>
      <w:r w:rsidRPr="003452A8">
        <w:rPr>
          <w:rFonts w:eastAsiaTheme="minorEastAsia" w:cs="Arial"/>
          <w:szCs w:val="18"/>
        </w:rPr>
        <w:t>kreisajā kolonnā</w:t>
      </w:r>
      <w:r w:rsidR="006F6C05" w:rsidRPr="003452A8">
        <w:rPr>
          <w:rFonts w:eastAsiaTheme="minorEastAsia" w:cs="Arial"/>
          <w:szCs w:val="18"/>
        </w:rPr>
        <w:t>.</w:t>
      </w:r>
    </w:p>
    <w:p w14:paraId="78D6389B" w14:textId="5D1837CE" w:rsidR="00787F6D" w:rsidRPr="003452A8" w:rsidRDefault="00787F6D" w:rsidP="00787F6D">
      <w:pPr>
        <w:pStyle w:val="aa"/>
        <w:numPr>
          <w:ilvl w:val="0"/>
          <w:numId w:val="99"/>
        </w:numPr>
        <w:spacing w:beforeLines="20" w:before="62" w:afterLines="20" w:after="62"/>
        <w:ind w:left="998" w:hanging="357"/>
        <w:rPr>
          <w:rFonts w:cs="Arial"/>
        </w:rPr>
      </w:pPr>
      <w:bookmarkStart w:id="591" w:name="OLE_LINK27"/>
      <w:bookmarkStart w:id="592" w:name="OLE_LINK28"/>
      <w:r w:rsidRPr="003452A8">
        <w:rPr>
          <w:rFonts w:cs="Arial"/>
        </w:rPr>
        <w:t xml:space="preserve">Pieskarieties </w:t>
      </w:r>
      <w:r w:rsidRPr="003452A8">
        <w:rPr>
          <w:rFonts w:cs="Arial"/>
          <w:b/>
        </w:rPr>
        <w:t xml:space="preserve">vienumam Drukāt, izmantojot datora saiti </w:t>
      </w:r>
      <w:r w:rsidRPr="003452A8">
        <w:rPr>
          <w:rFonts w:cs="Arial"/>
          <w:bCs/>
        </w:rPr>
        <w:t xml:space="preserve">vai </w:t>
      </w:r>
      <w:r w:rsidRPr="003452A8">
        <w:rPr>
          <w:rFonts w:cs="Arial"/>
          <w:b/>
        </w:rPr>
        <w:t>Drukāt, izmantojot Wi -Fi</w:t>
      </w:r>
      <w:r w:rsidR="006F6C05" w:rsidRPr="003452A8">
        <w:rPr>
          <w:rFonts w:cs="Arial"/>
          <w:b/>
        </w:rPr>
        <w:t>,</w:t>
      </w:r>
      <w:r w:rsidRPr="003452A8">
        <w:rPr>
          <w:rFonts w:cs="Arial"/>
          <w:b/>
        </w:rPr>
        <w:t xml:space="preserve"> </w:t>
      </w:r>
      <w:r w:rsidRPr="003452A8">
        <w:rPr>
          <w:rFonts w:cs="Arial"/>
        </w:rPr>
        <w:t xml:space="preserve">lai aktivizētu drukāšanas funkciju, kas ļauj ierīcei sūtīt failus uz printeri, </w:t>
      </w:r>
      <w:bookmarkStart w:id="593" w:name="OLE_LINK31"/>
      <w:bookmarkStart w:id="594" w:name="OLE_LINK30"/>
      <w:r w:rsidRPr="003452A8">
        <w:rPr>
          <w:rFonts w:cs="Arial"/>
        </w:rPr>
        <w:t xml:space="preserve">izmantojot </w:t>
      </w:r>
      <w:bookmarkEnd w:id="593"/>
      <w:bookmarkEnd w:id="594"/>
      <w:r w:rsidRPr="003452A8">
        <w:rPr>
          <w:rFonts w:cs="Arial"/>
        </w:rPr>
        <w:t>datoru, izmantojot Wi-Fi vai Ethernet savienojumu.</w:t>
      </w:r>
    </w:p>
    <w:bookmarkEnd w:id="591"/>
    <w:bookmarkEnd w:id="592"/>
    <w:p w14:paraId="4D468E04" w14:textId="77777777" w:rsidR="00787F6D" w:rsidRPr="003452A8" w:rsidRDefault="00787F6D" w:rsidP="00787F6D">
      <w:pPr>
        <w:pStyle w:val="aa"/>
        <w:numPr>
          <w:ilvl w:val="0"/>
          <w:numId w:val="99"/>
        </w:numPr>
        <w:spacing w:beforeLines="20" w:before="62" w:afterLines="20" w:after="62"/>
        <w:ind w:left="998" w:hanging="357"/>
        <w:rPr>
          <w:rFonts w:cs="Arial"/>
        </w:rPr>
      </w:pPr>
      <w:r w:rsidRPr="003452A8">
        <w:rPr>
          <w:rFonts w:cs="Arial"/>
        </w:rPr>
        <w:t xml:space="preserve">Pieskarieties </w:t>
      </w:r>
      <w:r w:rsidRPr="003452A8">
        <w:rPr>
          <w:rFonts w:cs="Arial"/>
          <w:bCs/>
        </w:rPr>
        <w:t xml:space="preserve">pogai </w:t>
      </w:r>
      <w:r w:rsidRPr="003452A8">
        <w:rPr>
          <w:rFonts w:cs="Arial"/>
          <w:b/>
        </w:rPr>
        <w:t xml:space="preserve">Sākums </w:t>
      </w:r>
      <w:r w:rsidRPr="003452A8">
        <w:rPr>
          <w:rFonts w:cs="Arial"/>
        </w:rPr>
        <w:t>augšējā kreisajā stūrī, lai atgrieztos MaxiSys uzdevumu izvēlnē vai atlasītu citu sistēmas iestatīšanas opciju.</w:t>
      </w:r>
    </w:p>
    <w:p w14:paraId="26C30519" w14:textId="77777777" w:rsidR="00787F6D" w:rsidRPr="003452A8" w:rsidRDefault="00787F6D" w:rsidP="00787F6D">
      <w:pPr>
        <w:pStyle w:val="30"/>
        <w:spacing w:before="312" w:after="156"/>
      </w:pPr>
      <w:r w:rsidRPr="003452A8">
        <w:t xml:space="preserve"> </w:t>
      </w:r>
      <w:bookmarkStart w:id="595" w:name="_Toc159436365"/>
      <w:r w:rsidRPr="003452A8">
        <w:t>Drukāšanas darbības</w:t>
      </w:r>
      <w:bookmarkEnd w:id="595"/>
    </w:p>
    <w:p w14:paraId="22A75B2A" w14:textId="77777777" w:rsidR="00787F6D" w:rsidRPr="003452A8" w:rsidRDefault="00787F6D" w:rsidP="00787F6D">
      <w:pPr>
        <w:pStyle w:val="aa"/>
        <w:numPr>
          <w:ilvl w:val="0"/>
          <w:numId w:val="5"/>
        </w:numPr>
        <w:spacing w:beforeLines="20" w:before="62" w:afterLines="20" w:after="62"/>
        <w:ind w:left="641" w:hanging="357"/>
        <w:rPr>
          <w:rFonts w:cs="Arial"/>
        </w:rPr>
      </w:pPr>
      <w:bookmarkStart w:id="596" w:name="_Toc366845415"/>
      <w:bookmarkStart w:id="597" w:name="_Ref366241557"/>
      <w:bookmarkStart w:id="598" w:name="_Toc366846468"/>
      <w:r w:rsidRPr="003452A8">
        <w:rPr>
          <w:rFonts w:cs="Arial"/>
          <w:b/>
        </w:rPr>
        <w:t>Lai instalētu MaxiSys printera draiveri</w:t>
      </w:r>
    </w:p>
    <w:p w14:paraId="09610DE3" w14:textId="77777777" w:rsidR="00787F6D" w:rsidRPr="003452A8" w:rsidRDefault="00787F6D" w:rsidP="00787F6D">
      <w:pPr>
        <w:pStyle w:val="aa"/>
        <w:numPr>
          <w:ilvl w:val="0"/>
          <w:numId w:val="100"/>
        </w:numPr>
        <w:spacing w:beforeLines="20" w:before="62" w:afterLines="20" w:after="62"/>
        <w:ind w:left="998" w:hanging="357"/>
        <w:rPr>
          <w:rFonts w:cs="Arial"/>
        </w:rPr>
      </w:pPr>
      <w:r w:rsidRPr="003452A8">
        <w:rPr>
          <w:rFonts w:cs="Arial"/>
        </w:rPr>
        <w:t xml:space="preserve">Lejupielādējiet </w:t>
      </w:r>
      <w:r w:rsidRPr="003452A8">
        <w:rPr>
          <w:rFonts w:cs="Arial"/>
          <w:b/>
        </w:rPr>
        <w:t xml:space="preserve">Maxi PC Suite </w:t>
      </w:r>
      <w:r w:rsidRPr="003452A8">
        <w:rPr>
          <w:rFonts w:cs="Arial"/>
        </w:rPr>
        <w:t xml:space="preserve">no </w:t>
      </w:r>
      <w:hyperlink r:id="rId245" w:history="1">
        <w:r w:rsidRPr="003452A8">
          <w:rPr>
            <w:rStyle w:val="a9"/>
            <w:rFonts w:cs="Arial"/>
            <w:color w:val="auto"/>
            <w:u w:val="none"/>
          </w:rPr>
          <w:t>vietnes</w:t>
        </w:r>
        <w:r w:rsidRPr="003452A8">
          <w:rPr>
            <w:rStyle w:val="a9"/>
            <w:rFonts w:cs="Arial"/>
            <w:u w:val="none"/>
          </w:rPr>
          <w:t xml:space="preserve"> </w:t>
        </w:r>
        <w:r w:rsidRPr="003452A8">
          <w:rPr>
            <w:rStyle w:val="a9"/>
            <w:rFonts w:cs="Arial"/>
          </w:rPr>
          <w:t>www.autel.com</w:t>
        </w:r>
        <w:r w:rsidRPr="003452A8">
          <w:rPr>
            <w:rStyle w:val="a9"/>
            <w:rFonts w:cs="Arial"/>
            <w:u w:val="none"/>
          </w:rPr>
          <w:t xml:space="preserve"> </w:t>
        </w:r>
      </w:hyperlink>
      <w:r w:rsidRPr="003452A8">
        <w:rPr>
          <w:rFonts w:cs="Arial"/>
        </w:rPr>
        <w:t xml:space="preserve">&gt; </w:t>
      </w:r>
      <w:r w:rsidRPr="003452A8">
        <w:rPr>
          <w:rFonts w:cs="Arial"/>
          <w:szCs w:val="18"/>
        </w:rPr>
        <w:t xml:space="preserve">Atbalsts &gt; Lejupielādes &gt; Autel Update Tools </w:t>
      </w:r>
      <w:r w:rsidRPr="003452A8">
        <w:rPr>
          <w:rFonts w:cs="Arial"/>
        </w:rPr>
        <w:t>un instalējiet to Windows datorā.</w:t>
      </w:r>
    </w:p>
    <w:p w14:paraId="6B5E76B5" w14:textId="431A766C" w:rsidR="00787F6D" w:rsidRPr="003452A8" w:rsidRDefault="00787F6D" w:rsidP="00787F6D">
      <w:pPr>
        <w:pStyle w:val="aa"/>
        <w:numPr>
          <w:ilvl w:val="0"/>
          <w:numId w:val="100"/>
        </w:numPr>
        <w:spacing w:beforeLines="20" w:before="62" w:afterLines="20" w:after="62"/>
        <w:ind w:left="998" w:hanging="357"/>
        <w:rPr>
          <w:rFonts w:cs="Arial"/>
        </w:rPr>
      </w:pPr>
      <w:r w:rsidRPr="003452A8">
        <w:rPr>
          <w:rFonts w:cs="Arial"/>
        </w:rPr>
        <w:t xml:space="preserve">Veiciet dubultklikšķi uz </w:t>
      </w:r>
      <w:r w:rsidRPr="003452A8">
        <w:rPr>
          <w:rFonts w:cs="Arial"/>
          <w:b/>
        </w:rPr>
        <w:t>Setup.exe</w:t>
      </w:r>
      <w:r w:rsidR="006F6C05" w:rsidRPr="003452A8">
        <w:rPr>
          <w:rFonts w:cs="Arial"/>
          <w:b/>
        </w:rPr>
        <w:t>.</w:t>
      </w:r>
    </w:p>
    <w:p w14:paraId="21FCF544" w14:textId="08ED3D86" w:rsidR="00787F6D" w:rsidRPr="003452A8" w:rsidRDefault="00787F6D" w:rsidP="00787F6D">
      <w:pPr>
        <w:pStyle w:val="aa"/>
        <w:numPr>
          <w:ilvl w:val="0"/>
          <w:numId w:val="100"/>
        </w:numPr>
        <w:spacing w:beforeLines="20" w:before="62" w:afterLines="20" w:after="62"/>
        <w:ind w:left="998" w:hanging="357"/>
        <w:rPr>
          <w:rFonts w:cs="Arial"/>
        </w:rPr>
      </w:pPr>
      <w:r w:rsidRPr="003452A8">
        <w:rPr>
          <w:rFonts w:cs="Arial"/>
        </w:rPr>
        <w:t xml:space="preserve">Izvēlieties </w:t>
      </w:r>
      <w:r w:rsidRPr="003452A8">
        <w:rPr>
          <w:rFonts w:eastAsiaTheme="minorEastAsia" w:cs="Arial"/>
          <w:szCs w:val="18"/>
        </w:rPr>
        <w:t>instalēšanas valodu, un vednis ielādēsies</w:t>
      </w:r>
      <w:r w:rsidR="006F6C05" w:rsidRPr="003452A8">
        <w:rPr>
          <w:rFonts w:eastAsiaTheme="minorEastAsia" w:cs="Arial"/>
          <w:szCs w:val="18"/>
        </w:rPr>
        <w:t>.</w:t>
      </w:r>
    </w:p>
    <w:p w14:paraId="005A00C2" w14:textId="159FD254" w:rsidR="00787F6D" w:rsidRPr="003452A8" w:rsidRDefault="00787F6D" w:rsidP="00787F6D">
      <w:pPr>
        <w:pStyle w:val="aa"/>
        <w:numPr>
          <w:ilvl w:val="0"/>
          <w:numId w:val="100"/>
        </w:numPr>
        <w:spacing w:beforeLines="20" w:before="62" w:afterLines="20" w:after="62"/>
        <w:ind w:left="998" w:hanging="357"/>
        <w:rPr>
          <w:rFonts w:cs="Arial"/>
        </w:rPr>
      </w:pPr>
      <w:r w:rsidRPr="003452A8">
        <w:rPr>
          <w:rFonts w:cs="Arial"/>
        </w:rPr>
        <w:t xml:space="preserve">Izpildiet ekrānā redzamos norādījumus un noklikšķiniet uz </w:t>
      </w:r>
      <w:r w:rsidRPr="003452A8">
        <w:rPr>
          <w:rFonts w:cs="Arial"/>
          <w:b/>
        </w:rPr>
        <w:t>Tālāk</w:t>
      </w:r>
      <w:r w:rsidR="006F6C05" w:rsidRPr="003452A8">
        <w:rPr>
          <w:rFonts w:cs="Arial"/>
          <w:b/>
        </w:rPr>
        <w:t>,</w:t>
      </w:r>
      <w:r w:rsidRPr="003452A8">
        <w:rPr>
          <w:rFonts w:cs="Arial"/>
        </w:rPr>
        <w:t xml:space="preserve"> lai turpinātu.</w:t>
      </w:r>
    </w:p>
    <w:p w14:paraId="17DBB7CB" w14:textId="5E2838A2" w:rsidR="00787F6D" w:rsidRPr="003452A8" w:rsidRDefault="00787F6D" w:rsidP="00787F6D">
      <w:pPr>
        <w:pStyle w:val="aa"/>
        <w:numPr>
          <w:ilvl w:val="0"/>
          <w:numId w:val="100"/>
        </w:numPr>
        <w:spacing w:beforeLines="20" w:before="62" w:afterLines="20" w:after="62"/>
        <w:ind w:left="998" w:hanging="357"/>
        <w:rPr>
          <w:rFonts w:cs="Arial"/>
        </w:rPr>
      </w:pPr>
      <w:r w:rsidRPr="003452A8">
        <w:rPr>
          <w:rFonts w:cs="Arial"/>
        </w:rPr>
        <w:t xml:space="preserve">Noklikšķiniet uz </w:t>
      </w:r>
      <w:r w:rsidRPr="003452A8">
        <w:rPr>
          <w:rFonts w:cs="Arial"/>
          <w:b/>
        </w:rPr>
        <w:t>Instalēt</w:t>
      </w:r>
      <w:r w:rsidR="006F6C05" w:rsidRPr="003452A8">
        <w:rPr>
          <w:rFonts w:cs="Arial"/>
          <w:b/>
        </w:rPr>
        <w:t>,</w:t>
      </w:r>
      <w:r w:rsidRPr="003452A8">
        <w:rPr>
          <w:rFonts w:cs="Arial"/>
        </w:rPr>
        <w:t xml:space="preserve"> un printera </w:t>
      </w:r>
      <w:r w:rsidRPr="003452A8">
        <w:rPr>
          <w:rFonts w:eastAsiaTheme="minorEastAsia" w:cs="Arial"/>
          <w:szCs w:val="18"/>
        </w:rPr>
        <w:t>draivera programma tiks instalēta datorā</w:t>
      </w:r>
      <w:r w:rsidR="006F6C05" w:rsidRPr="003452A8">
        <w:rPr>
          <w:rFonts w:eastAsiaTheme="minorEastAsia" w:cs="Arial"/>
          <w:szCs w:val="18"/>
        </w:rPr>
        <w:t>.</w:t>
      </w:r>
    </w:p>
    <w:p w14:paraId="6326ABC1" w14:textId="61DCC9A2" w:rsidR="00787F6D" w:rsidRPr="003452A8" w:rsidRDefault="00787F6D" w:rsidP="00787F6D">
      <w:pPr>
        <w:pStyle w:val="aa"/>
        <w:numPr>
          <w:ilvl w:val="0"/>
          <w:numId w:val="100"/>
        </w:numPr>
        <w:spacing w:beforeLines="20" w:before="62" w:afterLines="20" w:after="62"/>
        <w:ind w:left="998" w:hanging="357"/>
        <w:rPr>
          <w:rFonts w:cs="Arial"/>
        </w:rPr>
      </w:pPr>
      <w:r w:rsidRPr="003452A8">
        <w:rPr>
          <w:rFonts w:cs="Arial"/>
        </w:rPr>
        <w:t xml:space="preserve">Noklikšķiniet uz </w:t>
      </w:r>
      <w:r w:rsidRPr="003452A8">
        <w:rPr>
          <w:rFonts w:cs="Arial"/>
          <w:b/>
        </w:rPr>
        <w:t>Pabeigt</w:t>
      </w:r>
      <w:r w:rsidR="006F6C05" w:rsidRPr="003452A8">
        <w:rPr>
          <w:rFonts w:cs="Arial"/>
          <w:b/>
        </w:rPr>
        <w:t>,</w:t>
      </w:r>
      <w:r w:rsidRPr="003452A8">
        <w:rPr>
          <w:rFonts w:cs="Arial"/>
        </w:rPr>
        <w:t xml:space="preserve"> lai pabeigtu instalēšanu.</w:t>
      </w:r>
    </w:p>
    <w:p w14:paraId="5D97FE7C" w14:textId="77777777" w:rsidR="00787F6D" w:rsidRPr="003452A8" w:rsidRDefault="00787F6D" w:rsidP="00787F6D">
      <w:pPr>
        <w:pStyle w:val="Text"/>
        <w:spacing w:before="156" w:after="156"/>
        <w:rPr>
          <w:rFonts w:cs="Arial"/>
        </w:rPr>
      </w:pPr>
    </w:p>
    <w:p w14:paraId="2B0AB244" w14:textId="77777777" w:rsidR="00787F6D" w:rsidRPr="003452A8" w:rsidRDefault="00787F6D" w:rsidP="00787F6D">
      <w:pPr>
        <w:spacing w:before="156" w:after="156"/>
        <w:rPr>
          <w:rFonts w:cs="Arial"/>
        </w:rPr>
      </w:pPr>
    </w:p>
    <w:p w14:paraId="69BDF08E" w14:textId="77777777" w:rsidR="00D0136D" w:rsidRPr="003452A8" w:rsidRDefault="00D0136D" w:rsidP="00787F6D">
      <w:pPr>
        <w:spacing w:before="156" w:after="156"/>
        <w:rPr>
          <w:rFonts w:cs="Arial"/>
        </w:rPr>
      </w:pPr>
    </w:p>
    <w:p w14:paraId="36C26821" w14:textId="77777777" w:rsidR="00D0136D" w:rsidRPr="003452A8" w:rsidRDefault="00D0136D" w:rsidP="00787F6D">
      <w:pPr>
        <w:spacing w:before="156" w:after="156"/>
        <w:rPr>
          <w:rFonts w:cs="Arial"/>
        </w:rPr>
      </w:pPr>
    </w:p>
    <w:p w14:paraId="54659EAA" w14:textId="77777777" w:rsidR="00787F6D" w:rsidRPr="003452A8" w:rsidRDefault="00787F6D" w:rsidP="00787F6D">
      <w:pPr>
        <w:pStyle w:val="BodytextUserManual"/>
        <w:pBdr>
          <w:top w:val="single" w:sz="4" w:space="1" w:color="auto"/>
        </w:pBdr>
        <w:spacing w:before="156" w:afterLines="0" w:after="0"/>
        <w:rPr>
          <w:b/>
        </w:rPr>
      </w:pPr>
      <w:r w:rsidRPr="003452A8">
        <w:rPr>
          <w:b/>
          <w:noProof/>
          <w:lang w:val="en-US"/>
        </w:rPr>
        <w:drawing>
          <wp:anchor distT="0" distB="0" distL="114300" distR="114300" simplePos="0" relativeHeight="252318720" behindDoc="0" locked="0" layoutInCell="1" allowOverlap="1" wp14:anchorId="65A1CCEF" wp14:editId="0B3FC70B">
            <wp:simplePos x="0" y="0"/>
            <wp:positionH relativeFrom="column">
              <wp:posOffset>1270</wp:posOffset>
            </wp:positionH>
            <wp:positionV relativeFrom="paragraph">
              <wp:posOffset>34451</wp:posOffset>
            </wp:positionV>
            <wp:extent cx="143510" cy="143510"/>
            <wp:effectExtent l="0" t="0" r="8890" b="8890"/>
            <wp:wrapNone/>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3452A8">
        <w:rPr>
          <w:b/>
        </w:rPr>
        <w:t>PIEZĪME</w:t>
      </w:r>
    </w:p>
    <w:p w14:paraId="5984AFEE" w14:textId="72A1FA43" w:rsidR="00787F6D" w:rsidRPr="003452A8" w:rsidRDefault="00787F6D" w:rsidP="00787F6D">
      <w:pPr>
        <w:pStyle w:val="BodytextUserManual"/>
        <w:pBdr>
          <w:bottom w:val="single" w:sz="4" w:space="1" w:color="auto"/>
        </w:pBdr>
        <w:spacing w:beforeLines="0" w:before="0" w:after="156"/>
      </w:pPr>
      <w:r w:rsidRPr="003452A8">
        <w:t xml:space="preserve">Pēc instalēšanas MaxiSys printeris darbojas automātiski. </w:t>
      </w:r>
      <w:bookmarkEnd w:id="596"/>
      <w:bookmarkEnd w:id="597"/>
      <w:bookmarkEnd w:id="598"/>
      <w:r w:rsidRPr="003452A8">
        <w:t>Datoram</w:t>
      </w:r>
      <w:r w:rsidR="006F6C05" w:rsidRPr="003452A8">
        <w:t>,</w:t>
      </w:r>
      <w:r w:rsidRPr="003452A8">
        <w:t xml:space="preserve"> printerim un planšetdatoram jābūt savienotiem vienā un tajā pašā tīklā.</w:t>
      </w:r>
    </w:p>
    <w:p w14:paraId="525E24F0" w14:textId="040379F8" w:rsidR="00787F6D" w:rsidRPr="003452A8" w:rsidRDefault="00787F6D" w:rsidP="00787F6D">
      <w:pPr>
        <w:pStyle w:val="BodytextUserManual"/>
        <w:spacing w:before="156" w:after="156"/>
      </w:pPr>
      <w:r w:rsidRPr="003452A8">
        <w:rPr>
          <w:szCs w:val="18"/>
        </w:rPr>
        <w:t>Šajā sadaļā ir aprakstīts, kā saņemt failu no MaxiSys planšetdatora un veikt drukāšanu, izmantojot datoru</w:t>
      </w:r>
      <w:r w:rsidR="006F6C05" w:rsidRPr="003452A8">
        <w:rPr>
          <w:szCs w:val="18"/>
        </w:rPr>
        <w:t>.</w:t>
      </w:r>
    </w:p>
    <w:p w14:paraId="00BBDF1D" w14:textId="77777777" w:rsidR="00787F6D" w:rsidRPr="003452A8" w:rsidRDefault="00787F6D" w:rsidP="00787F6D">
      <w:pPr>
        <w:pBdr>
          <w:top w:val="single" w:sz="4" w:space="1" w:color="auto"/>
        </w:pBdr>
        <w:spacing w:beforeLines="20" w:before="62" w:afterLines="20" w:after="62"/>
        <w:contextualSpacing/>
        <w:rPr>
          <w:rFonts w:cs="Arial"/>
          <w:b/>
          <w:bCs/>
          <w:noProof/>
          <w:szCs w:val="18"/>
        </w:rPr>
      </w:pPr>
      <w:r w:rsidRPr="003452A8">
        <w:rPr>
          <w:rFonts w:cs="Arial"/>
          <w:b/>
          <w:bCs/>
          <w:noProof/>
          <w:szCs w:val="18"/>
          <w:lang w:val="en-US"/>
        </w:rPr>
        <w:drawing>
          <wp:anchor distT="0" distB="0" distL="114300" distR="114300" simplePos="0" relativeHeight="252319744" behindDoc="0" locked="0" layoutInCell="1" allowOverlap="1" wp14:anchorId="28C398C9" wp14:editId="72C91BCD">
            <wp:simplePos x="0" y="0"/>
            <wp:positionH relativeFrom="margin">
              <wp:posOffset>4775</wp:posOffset>
            </wp:positionH>
            <wp:positionV relativeFrom="paragraph">
              <wp:posOffset>20320</wp:posOffset>
            </wp:positionV>
            <wp:extent cx="143510" cy="143510"/>
            <wp:effectExtent l="0" t="0" r="8890" b="8890"/>
            <wp:wrapNone/>
            <wp:docPr id="475786741" name="图片 475786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3452A8">
        <w:rPr>
          <w:rFonts w:cs="Arial"/>
          <w:b/>
          <w:bCs/>
          <w:noProof/>
          <w:szCs w:val="18"/>
        </w:rPr>
        <w:t>PIEZĪME</w:t>
      </w:r>
    </w:p>
    <w:p w14:paraId="426AF96F" w14:textId="77777777" w:rsidR="00787F6D" w:rsidRPr="003452A8" w:rsidRDefault="00787F6D" w:rsidP="00882E04">
      <w:pPr>
        <w:pStyle w:val="aa"/>
        <w:widowControl w:val="0"/>
        <w:numPr>
          <w:ilvl w:val="0"/>
          <w:numId w:val="119"/>
        </w:numPr>
        <w:pBdr>
          <w:bottom w:val="single" w:sz="4" w:space="1" w:color="auto"/>
        </w:pBdr>
        <w:spacing w:beforeLines="20" w:before="62" w:afterLines="20" w:after="62"/>
        <w:ind w:left="641" w:hanging="357"/>
        <w:contextualSpacing/>
        <w:rPr>
          <w:rFonts w:cs="Arial"/>
          <w:bCs/>
          <w:szCs w:val="18"/>
        </w:rPr>
      </w:pPr>
      <w:r w:rsidRPr="003452A8">
        <w:rPr>
          <w:rFonts w:cs="Arial"/>
          <w:bCs/>
          <w:szCs w:val="18"/>
        </w:rPr>
        <w:t>Pirms drukāšanas pārliecinieties, vai planšetdators ir pievienots tam pašam tīklam, kurā ir jūsu dators, izmantojot Wi-Fi vai LAN.</w:t>
      </w:r>
    </w:p>
    <w:p w14:paraId="1CEFDD03" w14:textId="77777777" w:rsidR="00787F6D" w:rsidRPr="003452A8" w:rsidRDefault="00787F6D" w:rsidP="00882E04">
      <w:pPr>
        <w:pStyle w:val="aa"/>
        <w:widowControl w:val="0"/>
        <w:numPr>
          <w:ilvl w:val="0"/>
          <w:numId w:val="119"/>
        </w:numPr>
        <w:pBdr>
          <w:bottom w:val="single" w:sz="4" w:space="1" w:color="auto"/>
        </w:pBdr>
        <w:spacing w:beforeLines="20" w:before="62" w:afterLines="20" w:after="62"/>
        <w:ind w:left="641" w:hanging="357"/>
        <w:contextualSpacing/>
        <w:rPr>
          <w:rFonts w:cs="Arial"/>
          <w:bCs/>
          <w:szCs w:val="18"/>
        </w:rPr>
      </w:pPr>
      <w:r w:rsidRPr="003452A8">
        <w:rPr>
          <w:rFonts w:cs="Arial"/>
          <w:bCs/>
          <w:szCs w:val="18"/>
        </w:rPr>
        <w:t>Pārliecinieties, vai dators, kurā instalēta programma Printing Services (Drukāšanas pakalpojumi), ir pievienots printerim.</w:t>
      </w:r>
    </w:p>
    <w:p w14:paraId="38FE782F" w14:textId="77777777" w:rsidR="00787F6D" w:rsidRPr="003452A8" w:rsidRDefault="00787F6D" w:rsidP="00787F6D">
      <w:pPr>
        <w:pStyle w:val="aa"/>
        <w:numPr>
          <w:ilvl w:val="0"/>
          <w:numId w:val="5"/>
        </w:numPr>
        <w:spacing w:beforeLines="20" w:before="62" w:afterLines="20" w:after="62"/>
        <w:ind w:left="641" w:hanging="357"/>
        <w:rPr>
          <w:rFonts w:cs="Arial"/>
          <w:b/>
        </w:rPr>
      </w:pPr>
      <w:r w:rsidRPr="003452A8">
        <w:rPr>
          <w:rFonts w:cs="Arial"/>
          <w:b/>
        </w:rPr>
        <w:t>Lai veiktu drukāšanu, izmantojot datoru</w:t>
      </w:r>
    </w:p>
    <w:p w14:paraId="1555707A" w14:textId="6325454D" w:rsidR="00787F6D" w:rsidRPr="003452A8" w:rsidRDefault="00787F6D" w:rsidP="00882E04">
      <w:pPr>
        <w:pStyle w:val="aa"/>
        <w:numPr>
          <w:ilvl w:val="0"/>
          <w:numId w:val="227"/>
        </w:numPr>
        <w:spacing w:beforeLines="20" w:before="62" w:afterLines="20" w:after="62"/>
        <w:ind w:left="998" w:hanging="357"/>
        <w:rPr>
          <w:rFonts w:cs="Arial"/>
        </w:rPr>
      </w:pPr>
      <w:r w:rsidRPr="003452A8">
        <w:rPr>
          <w:rFonts w:eastAsiaTheme="minorEastAsia" w:cs="Arial"/>
          <w:szCs w:val="18"/>
        </w:rPr>
        <w:t xml:space="preserve">Pirms drukāšanas </w:t>
      </w:r>
      <w:r w:rsidRPr="003452A8">
        <w:rPr>
          <w:rFonts w:cs="Arial"/>
        </w:rPr>
        <w:t>pārliecinieties, vai planšetdators ir pievienots datortīklam, izmantojot Wi-Fi vai LAN</w:t>
      </w:r>
      <w:r w:rsidR="006F6C05" w:rsidRPr="003452A8">
        <w:rPr>
          <w:rFonts w:cs="Arial"/>
        </w:rPr>
        <w:t>.</w:t>
      </w:r>
    </w:p>
    <w:p w14:paraId="09C8C427" w14:textId="6C101D26" w:rsidR="00787F6D" w:rsidRPr="003452A8" w:rsidRDefault="00787F6D" w:rsidP="00882E04">
      <w:pPr>
        <w:pStyle w:val="aa"/>
        <w:numPr>
          <w:ilvl w:val="0"/>
          <w:numId w:val="227"/>
        </w:numPr>
        <w:spacing w:beforeLines="20" w:before="62" w:afterLines="20" w:after="62"/>
        <w:ind w:left="998" w:hanging="357"/>
        <w:rPr>
          <w:rFonts w:cs="Arial"/>
        </w:rPr>
      </w:pPr>
      <w:r w:rsidRPr="003452A8">
        <w:rPr>
          <w:rFonts w:cs="Arial"/>
        </w:rPr>
        <w:t xml:space="preserve">Palaidiet datorā programmu </w:t>
      </w:r>
      <w:r w:rsidRPr="003452A8">
        <w:rPr>
          <w:rFonts w:cs="Arial"/>
          <w:b/>
        </w:rPr>
        <w:t>PC Link</w:t>
      </w:r>
      <w:r w:rsidR="006F6C05" w:rsidRPr="003452A8">
        <w:rPr>
          <w:rFonts w:cs="Arial"/>
          <w:b/>
        </w:rPr>
        <w:t>.</w:t>
      </w:r>
    </w:p>
    <w:p w14:paraId="7619B8BF" w14:textId="186D6C3D" w:rsidR="00787F6D" w:rsidRPr="003452A8" w:rsidRDefault="00787F6D" w:rsidP="00882E04">
      <w:pPr>
        <w:pStyle w:val="aa"/>
        <w:numPr>
          <w:ilvl w:val="0"/>
          <w:numId w:val="227"/>
        </w:numPr>
        <w:spacing w:beforeLines="20" w:before="62" w:afterLines="20" w:after="62"/>
        <w:ind w:left="998" w:hanging="357"/>
        <w:rPr>
          <w:rFonts w:cs="Arial"/>
        </w:rPr>
      </w:pPr>
      <w:r w:rsidRPr="003452A8">
        <w:rPr>
          <w:rFonts w:cs="Arial"/>
        </w:rPr>
        <w:t xml:space="preserve">Atlasiet cilni </w:t>
      </w:r>
      <w:r w:rsidRPr="003452A8">
        <w:rPr>
          <w:rFonts w:cs="Arial"/>
          <w:b/>
          <w:bCs/>
        </w:rPr>
        <w:t>MaxiSys Printer (MaxiSys printeris)</w:t>
      </w:r>
      <w:r w:rsidR="006F6C05" w:rsidRPr="003452A8">
        <w:rPr>
          <w:rFonts w:cs="Arial"/>
          <w:b/>
          <w:bCs/>
        </w:rPr>
        <w:t>.</w:t>
      </w:r>
    </w:p>
    <w:p w14:paraId="53D17A83" w14:textId="77777777" w:rsidR="00787F6D" w:rsidRPr="003452A8" w:rsidRDefault="00787F6D" w:rsidP="00882E04">
      <w:pPr>
        <w:pStyle w:val="aa"/>
        <w:numPr>
          <w:ilvl w:val="0"/>
          <w:numId w:val="227"/>
        </w:numPr>
        <w:spacing w:beforeLines="20" w:before="62" w:afterLines="20" w:after="62"/>
        <w:ind w:left="998" w:hanging="357"/>
        <w:rPr>
          <w:rFonts w:cs="Arial"/>
        </w:rPr>
      </w:pPr>
      <w:r w:rsidRPr="003452A8">
        <w:rPr>
          <w:rFonts w:cs="Arial"/>
        </w:rPr>
        <w:t xml:space="preserve">Pieskarieties pogai </w:t>
      </w:r>
      <w:r w:rsidRPr="003452A8">
        <w:rPr>
          <w:rFonts w:cs="Arial"/>
          <w:b/>
        </w:rPr>
        <w:t xml:space="preserve">Drukāt </w:t>
      </w:r>
      <w:r w:rsidRPr="003452A8">
        <w:rPr>
          <w:rFonts w:cs="Arial"/>
        </w:rPr>
        <w:t>planšetdatora augšdaļas rīkjoslā. Dokuments tiks nosūtīts uz datoru.</w:t>
      </w:r>
    </w:p>
    <w:p w14:paraId="2655C8A3" w14:textId="771C8BFC" w:rsidR="00787F6D" w:rsidRPr="003452A8" w:rsidRDefault="00787F6D" w:rsidP="00882E04">
      <w:pPr>
        <w:pStyle w:val="aa"/>
        <w:numPr>
          <w:ilvl w:val="2"/>
          <w:numId w:val="228"/>
        </w:numPr>
        <w:spacing w:beforeLines="20" w:before="62" w:afterLines="20" w:after="62"/>
        <w:ind w:left="1355" w:hanging="357"/>
        <w:rPr>
          <w:rFonts w:cs="Arial"/>
        </w:rPr>
      </w:pPr>
      <w:r w:rsidRPr="003452A8">
        <w:rPr>
          <w:rFonts w:cs="Arial"/>
        </w:rPr>
        <w:t xml:space="preserve">Ja </w:t>
      </w:r>
      <w:r w:rsidRPr="003452A8">
        <w:rPr>
          <w:rFonts w:cs="Arial"/>
          <w:b/>
        </w:rPr>
        <w:t>automātiskā drukāšana</w:t>
      </w:r>
      <w:r w:rsidRPr="003452A8">
        <w:rPr>
          <w:rFonts w:cs="Arial"/>
        </w:rPr>
        <w:t xml:space="preserve"> Ja </w:t>
      </w:r>
      <w:r w:rsidRPr="003452A8">
        <w:rPr>
          <w:rFonts w:cs="Arial"/>
          <w:kern w:val="0"/>
          <w:szCs w:val="18"/>
        </w:rPr>
        <w:t>MaxiSys printerī ir atlasīta opcija</w:t>
      </w:r>
      <w:r w:rsidR="006F6C05" w:rsidRPr="003452A8">
        <w:rPr>
          <w:rFonts w:cs="Arial"/>
          <w:kern w:val="0"/>
          <w:szCs w:val="18"/>
        </w:rPr>
        <w:t>,</w:t>
      </w:r>
      <w:r w:rsidRPr="003452A8">
        <w:rPr>
          <w:rFonts w:cs="Arial"/>
          <w:kern w:val="0"/>
          <w:szCs w:val="18"/>
        </w:rPr>
        <w:t xml:space="preserve"> MaxiSys printeris automātiski izdrukās saņemto dokumentu</w:t>
      </w:r>
      <w:r w:rsidR="006F6C05" w:rsidRPr="003452A8">
        <w:rPr>
          <w:rFonts w:cs="Arial"/>
          <w:kern w:val="0"/>
          <w:szCs w:val="18"/>
        </w:rPr>
        <w:t>.</w:t>
      </w:r>
    </w:p>
    <w:p w14:paraId="43FECEE9" w14:textId="5207B7E8" w:rsidR="00787F6D" w:rsidRPr="003452A8" w:rsidRDefault="00787F6D" w:rsidP="00882E04">
      <w:pPr>
        <w:pStyle w:val="aa"/>
        <w:numPr>
          <w:ilvl w:val="2"/>
          <w:numId w:val="228"/>
        </w:numPr>
        <w:spacing w:beforeLines="20" w:before="62" w:afterLines="20" w:after="62"/>
        <w:ind w:left="1355" w:hanging="357"/>
        <w:rPr>
          <w:rFonts w:cs="Arial"/>
        </w:rPr>
      </w:pPr>
      <w:r w:rsidRPr="003452A8">
        <w:rPr>
          <w:rFonts w:cs="Arial"/>
          <w:kern w:val="0"/>
          <w:szCs w:val="18"/>
        </w:rPr>
        <w:t xml:space="preserve">Ja opcija </w:t>
      </w:r>
      <w:r w:rsidRPr="003452A8">
        <w:rPr>
          <w:rFonts w:cs="Arial"/>
          <w:b/>
          <w:bCs/>
          <w:kern w:val="0"/>
          <w:szCs w:val="18"/>
        </w:rPr>
        <w:t xml:space="preserve">Automātiskā drukāšana </w:t>
      </w:r>
      <w:r w:rsidRPr="003452A8">
        <w:rPr>
          <w:rFonts w:cs="Arial"/>
          <w:kern w:val="0"/>
          <w:szCs w:val="18"/>
        </w:rPr>
        <w:t xml:space="preserve">nav atlasīta, noklikšķiniet uz pogas </w:t>
      </w:r>
      <w:r w:rsidRPr="003452A8">
        <w:rPr>
          <w:rFonts w:cs="Arial"/>
          <w:b/>
          <w:bCs/>
          <w:kern w:val="0"/>
          <w:szCs w:val="18"/>
        </w:rPr>
        <w:t>Atvērt PDF failu</w:t>
      </w:r>
      <w:r w:rsidR="006F6C05" w:rsidRPr="003452A8">
        <w:rPr>
          <w:rFonts w:cs="Arial"/>
          <w:b/>
          <w:bCs/>
          <w:kern w:val="0"/>
          <w:szCs w:val="18"/>
        </w:rPr>
        <w:t>,</w:t>
      </w:r>
      <w:r w:rsidRPr="003452A8">
        <w:rPr>
          <w:rFonts w:cs="Arial"/>
          <w:kern w:val="0"/>
          <w:szCs w:val="18"/>
        </w:rPr>
        <w:t xml:space="preserve"> lai skatītu failus. Atlasiet failu(-us), ko drukāt, un noklikšķiniet uz </w:t>
      </w:r>
      <w:r w:rsidRPr="003452A8">
        <w:rPr>
          <w:rFonts w:cs="Arial"/>
          <w:b/>
          <w:bCs/>
          <w:kern w:val="0"/>
          <w:szCs w:val="18"/>
        </w:rPr>
        <w:t>Drukāt</w:t>
      </w:r>
      <w:r w:rsidR="006F6C05" w:rsidRPr="003452A8">
        <w:rPr>
          <w:rFonts w:cs="Arial"/>
          <w:b/>
          <w:bCs/>
          <w:kern w:val="0"/>
          <w:szCs w:val="18"/>
        </w:rPr>
        <w:t>.</w:t>
      </w:r>
    </w:p>
    <w:p w14:paraId="2154953E" w14:textId="77777777" w:rsidR="00787F6D" w:rsidRPr="003452A8" w:rsidRDefault="00787F6D" w:rsidP="00787F6D">
      <w:pPr>
        <w:pBdr>
          <w:top w:val="single" w:sz="4" w:space="1" w:color="auto"/>
        </w:pBdr>
        <w:spacing w:beforeLines="20" w:before="62" w:afterLines="20" w:after="62"/>
        <w:contextualSpacing/>
        <w:rPr>
          <w:rFonts w:cs="Arial"/>
          <w:b/>
          <w:bCs/>
          <w:noProof/>
          <w:szCs w:val="18"/>
        </w:rPr>
      </w:pPr>
      <w:r w:rsidRPr="003452A8">
        <w:rPr>
          <w:rFonts w:cs="Arial"/>
          <w:noProof/>
          <w:lang w:val="en-US"/>
        </w:rPr>
        <w:drawing>
          <wp:anchor distT="0" distB="0" distL="114300" distR="114300" simplePos="0" relativeHeight="252320768" behindDoc="0" locked="0" layoutInCell="1" allowOverlap="1" wp14:anchorId="283C7DF0" wp14:editId="33B81A68">
            <wp:simplePos x="0" y="0"/>
            <wp:positionH relativeFrom="margin">
              <wp:posOffset>4775</wp:posOffset>
            </wp:positionH>
            <wp:positionV relativeFrom="paragraph">
              <wp:posOffset>20320</wp:posOffset>
            </wp:positionV>
            <wp:extent cx="143510" cy="143510"/>
            <wp:effectExtent l="0" t="0" r="8890" b="8890"/>
            <wp:wrapNone/>
            <wp:docPr id="5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3452A8">
        <w:rPr>
          <w:rFonts w:cs="Arial"/>
          <w:b/>
          <w:bCs/>
          <w:noProof/>
          <w:szCs w:val="18"/>
        </w:rPr>
        <w:t>PIEZĪME</w:t>
      </w:r>
    </w:p>
    <w:p w14:paraId="44EE21C6" w14:textId="77777777" w:rsidR="00787F6D" w:rsidRPr="003452A8" w:rsidRDefault="00787F6D" w:rsidP="00787F6D">
      <w:pPr>
        <w:pBdr>
          <w:bottom w:val="single" w:sz="4" w:space="1" w:color="auto"/>
        </w:pBdr>
        <w:spacing w:beforeLines="20" w:before="62" w:afterLines="20" w:after="62"/>
        <w:contextualSpacing/>
        <w:rPr>
          <w:rFonts w:cs="Arial"/>
          <w:bCs/>
          <w:szCs w:val="18"/>
        </w:rPr>
      </w:pPr>
      <w:r w:rsidRPr="003452A8">
        <w:rPr>
          <w:rFonts w:cs="Arial"/>
          <w:bCs/>
          <w:szCs w:val="18"/>
        </w:rPr>
        <w:t xml:space="preserve">Lai pārliecinātos, ka printeris darbojas normāli, varat noklikšķināt uz </w:t>
      </w:r>
      <w:r w:rsidRPr="003452A8">
        <w:rPr>
          <w:rFonts w:cs="Arial"/>
          <w:b/>
          <w:szCs w:val="18"/>
        </w:rPr>
        <w:t xml:space="preserve">Test Print (Pārbaudes drukāšana) </w:t>
      </w:r>
      <w:r w:rsidRPr="003452A8">
        <w:rPr>
          <w:rFonts w:cs="Arial"/>
          <w:bCs/>
          <w:szCs w:val="18"/>
        </w:rPr>
        <w:t>programmā PC Link, lai veiktu pārbaudi.</w:t>
      </w:r>
    </w:p>
    <w:p w14:paraId="7E926FE2" w14:textId="77777777" w:rsidR="00787F6D" w:rsidRPr="003452A8" w:rsidRDefault="00787F6D" w:rsidP="00787F6D">
      <w:pPr>
        <w:pStyle w:val="20"/>
        <w:spacing w:before="312" w:after="156"/>
        <w:rPr>
          <w:rFonts w:cs="Arial"/>
        </w:rPr>
      </w:pPr>
      <w:bookmarkStart w:id="599" w:name="_Ref118309819"/>
      <w:bookmarkStart w:id="600" w:name="_Ref118309822"/>
      <w:bookmarkStart w:id="601" w:name="OLE_LINK256"/>
      <w:r w:rsidRPr="003452A8">
        <w:rPr>
          <w:rFonts w:cs="Arial"/>
        </w:rPr>
        <w:t xml:space="preserve"> </w:t>
      </w:r>
      <w:bookmarkStart w:id="602" w:name="_Toc159436366"/>
      <w:bookmarkStart w:id="603" w:name="_Ref159683143"/>
      <w:bookmarkStart w:id="604" w:name="_Toc195792283"/>
      <w:bookmarkStart w:id="605" w:name="_Toc204185585"/>
      <w:r w:rsidRPr="003452A8">
        <w:rPr>
          <w:rFonts w:cs="Arial"/>
        </w:rPr>
        <w:t>Atskaites iestatījumi</w:t>
      </w:r>
      <w:bookmarkEnd w:id="599"/>
      <w:bookmarkEnd w:id="600"/>
      <w:bookmarkEnd w:id="602"/>
      <w:bookmarkEnd w:id="603"/>
      <w:bookmarkEnd w:id="604"/>
      <w:bookmarkEnd w:id="605"/>
      <w:r w:rsidRPr="003452A8">
        <w:rPr>
          <w:rFonts w:cs="Arial"/>
        </w:rPr>
        <w:t xml:space="preserve"> </w:t>
      </w:r>
    </w:p>
    <w:bookmarkEnd w:id="601"/>
    <w:p w14:paraId="52DB31D4" w14:textId="33850332" w:rsidR="00787F6D" w:rsidRPr="003452A8" w:rsidRDefault="00787F6D" w:rsidP="00787F6D">
      <w:pPr>
        <w:pStyle w:val="BodytextUserManual"/>
        <w:spacing w:before="156" w:after="156"/>
      </w:pPr>
      <w:r w:rsidRPr="003452A8">
        <w:rPr>
          <w:rFonts w:eastAsiaTheme="minorEastAsia"/>
        </w:rPr>
        <w:t>Viņ</w:t>
      </w:r>
      <w:r w:rsidRPr="003452A8">
        <w:rPr>
          <w:rFonts w:eastAsia="等线"/>
        </w:rPr>
        <w:t>š</w:t>
      </w:r>
      <w:r w:rsidRPr="003452A8">
        <w:rPr>
          <w:rFonts w:eastAsiaTheme="minorEastAsia"/>
        </w:rPr>
        <w:t>​ Ir pieejamas tādas opcijas kā skenēšanas ziņojums, ziņojuma augšupielāde mākonī, apdrošināšanas informācija un OBD gatavības statuss</w:t>
      </w:r>
      <w:r w:rsidR="006F6C05" w:rsidRPr="003452A8">
        <w:rPr>
          <w:rFonts w:eastAsiaTheme="minorEastAsia"/>
        </w:rPr>
        <w:t>.</w:t>
      </w:r>
      <w:r w:rsidRPr="003452A8">
        <w:rPr>
          <w:rFonts w:eastAsiaTheme="minorEastAsia"/>
        </w:rPr>
        <w:t xml:space="preserve"> Ziņojuma iestatījumu funkcijā</w:t>
      </w:r>
      <w:r w:rsidR="006F6C05" w:rsidRPr="003452A8">
        <w:rPr>
          <w:rFonts w:eastAsiaTheme="minorEastAsia"/>
        </w:rPr>
        <w:t>.</w:t>
      </w:r>
      <w:r w:rsidRPr="003452A8">
        <w:rPr>
          <w:rFonts w:eastAsiaTheme="minorEastAsia"/>
        </w:rPr>
        <w:t xml:space="preserve"> Pārslēdziet </w:t>
      </w:r>
      <w:r w:rsidRPr="003452A8">
        <w:rPr>
          <w:rFonts w:eastAsiaTheme="minorEastAsia"/>
          <w:b/>
        </w:rPr>
        <w:t>ieslēgšanas/izslēgšanas pogu</w:t>
      </w:r>
      <w:r w:rsidR="006F6C05" w:rsidRPr="003452A8">
        <w:rPr>
          <w:rFonts w:eastAsiaTheme="minorEastAsia"/>
          <w:b/>
        </w:rPr>
        <w:t>,</w:t>
      </w:r>
      <w:r w:rsidRPr="003452A8">
        <w:rPr>
          <w:rFonts w:eastAsiaTheme="minorEastAsia"/>
        </w:rPr>
        <w:t xml:space="preserve"> lai iespējotu/atspējotu nepieciešamo funkciju. Ja poga ir zila, tas norāda, ka atlasītā funkcija ir iespējota. Ja poga ir pelēka, tas norāda, ka atlasītā funkcija ir atspējota</w:t>
      </w:r>
      <w:r w:rsidR="006F6C05" w:rsidRPr="003452A8">
        <w:rPr>
          <w:rFonts w:eastAsiaTheme="minorEastAsia"/>
        </w:rPr>
        <w:t>.</w:t>
      </w:r>
    </w:p>
    <w:p w14:paraId="3E136E41" w14:textId="77777777" w:rsidR="00787F6D" w:rsidRPr="003452A8" w:rsidRDefault="00787F6D" w:rsidP="00787F6D">
      <w:pPr>
        <w:pStyle w:val="aa"/>
        <w:numPr>
          <w:ilvl w:val="0"/>
          <w:numId w:val="5"/>
        </w:numPr>
        <w:spacing w:beforeLines="20" w:before="62" w:afterLines="20" w:after="62"/>
        <w:ind w:left="641" w:hanging="357"/>
        <w:rPr>
          <w:rFonts w:cs="Arial"/>
        </w:rPr>
      </w:pPr>
      <w:r w:rsidRPr="003452A8">
        <w:rPr>
          <w:rFonts w:cs="Arial"/>
          <w:b/>
        </w:rPr>
        <w:t xml:space="preserve">Lai </w:t>
      </w:r>
      <w:r w:rsidRPr="003452A8">
        <w:rPr>
          <w:rFonts w:eastAsiaTheme="minorEastAsia" w:cs="Arial"/>
          <w:b/>
          <w:bCs/>
          <w:szCs w:val="18"/>
        </w:rPr>
        <w:t>iespējotu funkciju “Atskaites augšupielāde mākonī”</w:t>
      </w:r>
    </w:p>
    <w:p w14:paraId="0A797E18" w14:textId="65B9EBF7" w:rsidR="00787F6D" w:rsidRPr="003452A8" w:rsidRDefault="00787F6D" w:rsidP="00882E04">
      <w:pPr>
        <w:pStyle w:val="aa"/>
        <w:numPr>
          <w:ilvl w:val="0"/>
          <w:numId w:val="257"/>
        </w:numPr>
        <w:spacing w:beforeLines="20" w:before="62" w:afterLines="20" w:after="62"/>
        <w:ind w:left="998" w:hanging="357"/>
        <w:rPr>
          <w:rFonts w:cs="Arial"/>
        </w:rPr>
      </w:pPr>
      <w:r w:rsidRPr="003452A8">
        <w:rPr>
          <w:rFonts w:eastAsiaTheme="minorEastAsia" w:cs="Arial"/>
          <w:szCs w:val="18"/>
        </w:rPr>
        <w:t xml:space="preserve">Pieskarieties </w:t>
      </w:r>
      <w:r w:rsidRPr="003452A8">
        <w:rPr>
          <w:rFonts w:cs="Arial"/>
        </w:rPr>
        <w:t xml:space="preserve">lietojumprogrammai </w:t>
      </w:r>
      <w:r w:rsidRPr="003452A8">
        <w:rPr>
          <w:rFonts w:cs="Arial"/>
          <w:b/>
        </w:rPr>
        <w:t xml:space="preserve">Iestatījumi </w:t>
      </w:r>
      <w:r w:rsidRPr="003452A8">
        <w:rPr>
          <w:rFonts w:cs="Arial"/>
        </w:rPr>
        <w:t>MaxiSys uzdevumu izvēlnē</w:t>
      </w:r>
      <w:r w:rsidR="006F6C05" w:rsidRPr="003452A8">
        <w:rPr>
          <w:rFonts w:cs="Arial"/>
        </w:rPr>
        <w:t>.</w:t>
      </w:r>
    </w:p>
    <w:p w14:paraId="71E72752" w14:textId="5DFBAB5E" w:rsidR="00787F6D" w:rsidRPr="003452A8" w:rsidRDefault="00787F6D" w:rsidP="00882E04">
      <w:pPr>
        <w:pStyle w:val="aa"/>
        <w:numPr>
          <w:ilvl w:val="0"/>
          <w:numId w:val="257"/>
        </w:numPr>
        <w:spacing w:beforeLines="20" w:before="62" w:afterLines="20" w:after="62"/>
        <w:ind w:left="998" w:hanging="357"/>
        <w:rPr>
          <w:rFonts w:cs="Arial"/>
        </w:rPr>
      </w:pPr>
      <w:r w:rsidRPr="003452A8">
        <w:rPr>
          <w:rFonts w:eastAsiaTheme="minorEastAsia" w:cs="Arial"/>
          <w:szCs w:val="18"/>
        </w:rPr>
        <w:lastRenderedPageBreak/>
        <w:t xml:space="preserve">Kreisajā kolonnā pieskarieties opcijai </w:t>
      </w:r>
      <w:r w:rsidRPr="003452A8">
        <w:rPr>
          <w:rFonts w:eastAsiaTheme="minorEastAsia" w:cs="Arial"/>
          <w:b/>
          <w:bCs/>
          <w:szCs w:val="18"/>
        </w:rPr>
        <w:t>Atskaites iestatījumi</w:t>
      </w:r>
      <w:r w:rsidR="006F6C05" w:rsidRPr="003452A8">
        <w:rPr>
          <w:rFonts w:eastAsiaTheme="minorEastAsia" w:cs="Arial"/>
          <w:b/>
          <w:bCs/>
          <w:szCs w:val="18"/>
        </w:rPr>
        <w:t>.</w:t>
      </w:r>
    </w:p>
    <w:p w14:paraId="4BDC755E" w14:textId="2244DAF4" w:rsidR="00787F6D" w:rsidRPr="003452A8" w:rsidRDefault="00787F6D" w:rsidP="00882E04">
      <w:pPr>
        <w:pStyle w:val="aa"/>
        <w:numPr>
          <w:ilvl w:val="0"/>
          <w:numId w:val="257"/>
        </w:numPr>
        <w:spacing w:beforeLines="20" w:before="62" w:afterLines="20" w:after="62"/>
        <w:ind w:left="998" w:hanging="357"/>
        <w:rPr>
          <w:rFonts w:cs="Arial"/>
        </w:rPr>
      </w:pPr>
      <w:r w:rsidRPr="003452A8">
        <w:rPr>
          <w:rFonts w:cs="Arial"/>
        </w:rPr>
        <w:t xml:space="preserve">Atrodiet funkciju “Atskaites augšupielāde mākonī” un pēc tam pārslēdziet pogu uz </w:t>
      </w:r>
      <w:r w:rsidRPr="003452A8">
        <w:rPr>
          <w:rFonts w:cs="Arial"/>
          <w:b/>
          <w:bCs/>
        </w:rPr>
        <w:t>“IESLĒGTS”</w:t>
      </w:r>
      <w:r w:rsidR="006F6C05" w:rsidRPr="003452A8">
        <w:rPr>
          <w:rFonts w:cs="Arial"/>
          <w:b/>
          <w:bCs/>
        </w:rPr>
        <w:t>.</w:t>
      </w:r>
      <w:r w:rsidRPr="003452A8">
        <w:rPr>
          <w:rFonts w:cs="Arial"/>
        </w:rPr>
        <w:t xml:space="preserve"> Atlasiet </w:t>
      </w:r>
      <w:r w:rsidRPr="003452A8">
        <w:rPr>
          <w:rFonts w:cs="Arial"/>
          <w:b/>
          <w:bCs/>
        </w:rPr>
        <w:t xml:space="preserve">“Manuāli” </w:t>
      </w:r>
      <w:r w:rsidRPr="003452A8">
        <w:rPr>
          <w:rFonts w:cs="Arial"/>
        </w:rPr>
        <w:t xml:space="preserve">vai </w:t>
      </w:r>
      <w:r w:rsidRPr="003452A8">
        <w:rPr>
          <w:rFonts w:cs="Arial"/>
          <w:b/>
          <w:bCs/>
        </w:rPr>
        <w:t xml:space="preserve">“Automātiski” </w:t>
      </w:r>
      <w:r w:rsidRPr="003452A8">
        <w:rPr>
          <w:rFonts w:cs="Arial"/>
        </w:rPr>
        <w:t>atkarībā no faktiskās situācijas.</w:t>
      </w:r>
    </w:p>
    <w:p w14:paraId="638F654C" w14:textId="77777777" w:rsidR="00787F6D" w:rsidRPr="003452A8" w:rsidRDefault="00787F6D" w:rsidP="00882E04">
      <w:pPr>
        <w:pStyle w:val="aa"/>
        <w:numPr>
          <w:ilvl w:val="0"/>
          <w:numId w:val="257"/>
        </w:numPr>
        <w:spacing w:beforeLines="20" w:before="62" w:afterLines="20" w:after="62"/>
        <w:ind w:left="998" w:hanging="357"/>
        <w:rPr>
          <w:rFonts w:eastAsiaTheme="minorEastAsia" w:cs="Arial"/>
          <w:kern w:val="0"/>
          <w:szCs w:val="18"/>
        </w:rPr>
      </w:pPr>
      <w:r w:rsidRPr="003452A8">
        <w:rPr>
          <w:rFonts w:eastAsia="ArialMT" w:cs="Arial"/>
          <w:kern w:val="0"/>
          <w:szCs w:val="18"/>
        </w:rPr>
        <w:t xml:space="preserve">Pieskarieties pogai </w:t>
      </w:r>
      <w:r w:rsidRPr="003452A8">
        <w:rPr>
          <w:rFonts w:eastAsia="ArialMT" w:cs="Arial"/>
          <w:b/>
          <w:bCs/>
          <w:kern w:val="0"/>
          <w:szCs w:val="18"/>
        </w:rPr>
        <w:t xml:space="preserve">Sākums </w:t>
      </w:r>
      <w:r w:rsidRPr="003452A8">
        <w:rPr>
          <w:rFonts w:eastAsia="ArialMT" w:cs="Arial"/>
          <w:kern w:val="0"/>
          <w:szCs w:val="18"/>
        </w:rPr>
        <w:t>augšējā kreisajā stūrī, lai atgrieztos MaxiSys uzdevumu izvēlnē vai atlasītu citu sistēmas iestatīšanas opciju.</w:t>
      </w:r>
    </w:p>
    <w:p w14:paraId="0F2DFFC3" w14:textId="30270207" w:rsidR="00787F6D" w:rsidRPr="003452A8" w:rsidRDefault="00787F6D" w:rsidP="00787F6D">
      <w:pPr>
        <w:pStyle w:val="Text"/>
        <w:spacing w:before="156" w:after="156"/>
        <w:rPr>
          <w:rFonts w:cs="Arial"/>
        </w:rPr>
      </w:pPr>
      <w:r w:rsidRPr="003452A8">
        <w:rPr>
          <w:rFonts w:cs="Arial"/>
        </w:rPr>
        <w:t xml:space="preserve">OBD </w:t>
      </w:r>
      <w:r w:rsidRPr="003452A8">
        <w:rPr>
          <w:rFonts w:eastAsiaTheme="minorEastAsia" w:cs="Arial"/>
        </w:rPr>
        <w:t>gatavības statuss ir atspējots</w:t>
      </w:r>
      <w:r w:rsidR="006F6C05" w:rsidRPr="003452A8">
        <w:rPr>
          <w:rFonts w:eastAsiaTheme="minorEastAsia" w:cs="Arial"/>
        </w:rPr>
        <w:t>.</w:t>
      </w:r>
      <w:r w:rsidRPr="003452A8">
        <w:rPr>
          <w:rFonts w:eastAsiaTheme="minorEastAsia" w:cs="Arial"/>
        </w:rPr>
        <w:t xml:space="preserve"> OBD gatavības statuss tiks automātiski nolasīts automātiskās skenēšanas funkcijā, tiklīdz būs iespējota OBD gatavības statusa poga.</w:t>
      </w:r>
    </w:p>
    <w:p w14:paraId="72B98592" w14:textId="77777777" w:rsidR="00787F6D" w:rsidRPr="003452A8" w:rsidRDefault="00787F6D" w:rsidP="00787F6D">
      <w:pPr>
        <w:pStyle w:val="20"/>
        <w:spacing w:before="312" w:after="156"/>
        <w:rPr>
          <w:rFonts w:cs="Arial"/>
        </w:rPr>
      </w:pPr>
      <w:bookmarkStart w:id="606" w:name="_Toc159436367"/>
      <w:bookmarkStart w:id="607" w:name="_Toc451525803"/>
      <w:bookmarkStart w:id="608" w:name="_Toc366846511"/>
      <w:bookmarkStart w:id="609" w:name="_Toc366845458"/>
      <w:r w:rsidRPr="003452A8">
        <w:rPr>
          <w:rFonts w:cs="Arial"/>
        </w:rPr>
        <w:t xml:space="preserve"> </w:t>
      </w:r>
      <w:bookmarkStart w:id="610" w:name="_Toc195792284"/>
      <w:bookmarkStart w:id="611" w:name="_Toc204185586"/>
      <w:r w:rsidRPr="003452A8">
        <w:rPr>
          <w:rFonts w:cs="Arial"/>
        </w:rPr>
        <w:t>Push paziņojumi</w:t>
      </w:r>
      <w:bookmarkEnd w:id="606"/>
      <w:bookmarkEnd w:id="610"/>
      <w:bookmarkEnd w:id="611"/>
    </w:p>
    <w:p w14:paraId="524638E9" w14:textId="77777777" w:rsidR="00787F6D" w:rsidRPr="003452A8" w:rsidRDefault="00787F6D" w:rsidP="00787F6D">
      <w:pPr>
        <w:spacing w:before="156" w:after="156"/>
        <w:rPr>
          <w:rFonts w:cs="Arial"/>
        </w:rPr>
      </w:pPr>
      <w:r w:rsidRPr="003452A8">
        <w:rPr>
          <w:rFonts w:cs="Arial"/>
        </w:rPr>
        <w:t>Šī opcija ļauj pārvaldīt paziņojumus. Paziņojumu preferences pēc noklusējuma ir ieslēgtas, un lietotāji tās nevar izslēgt, lai netiktu bloķēti noteikti sistēmas paziņojumi, piemēram, sistēmas drošības brīdinājumi. Lai saņemtu tiešsaistes ziņojumus, ir nepieciešama piekļuve internetam.</w:t>
      </w:r>
    </w:p>
    <w:p w14:paraId="6B021AAF" w14:textId="77777777" w:rsidR="00787F6D" w:rsidRPr="003452A8" w:rsidRDefault="00787F6D" w:rsidP="00787F6D">
      <w:pPr>
        <w:pStyle w:val="aa"/>
        <w:numPr>
          <w:ilvl w:val="0"/>
          <w:numId w:val="5"/>
        </w:numPr>
        <w:spacing w:beforeLines="20" w:before="62" w:afterLines="20" w:after="62"/>
        <w:ind w:left="641" w:hanging="357"/>
        <w:rPr>
          <w:rFonts w:cs="Arial"/>
        </w:rPr>
      </w:pPr>
      <w:r w:rsidRPr="003452A8">
        <w:rPr>
          <w:rFonts w:cs="Arial"/>
          <w:b/>
        </w:rPr>
        <w:t>Lai pārvaldītu citus paziņojumus</w:t>
      </w:r>
    </w:p>
    <w:p w14:paraId="4AC695D2" w14:textId="15EB5DDB" w:rsidR="00787F6D" w:rsidRPr="003452A8" w:rsidRDefault="00787F6D" w:rsidP="00882E04">
      <w:pPr>
        <w:pStyle w:val="aa"/>
        <w:widowControl w:val="0"/>
        <w:numPr>
          <w:ilvl w:val="0"/>
          <w:numId w:val="231"/>
        </w:numPr>
        <w:spacing w:beforeLines="20" w:before="62" w:afterLines="20" w:after="62"/>
        <w:ind w:left="998" w:hanging="357"/>
        <w:rPr>
          <w:rFonts w:cs="Arial"/>
        </w:rPr>
      </w:pPr>
      <w:r w:rsidRPr="003452A8">
        <w:rPr>
          <w:rFonts w:cs="Arial"/>
        </w:rPr>
        <w:t xml:space="preserve">Pieskarieties </w:t>
      </w:r>
      <w:r w:rsidRPr="003452A8">
        <w:rPr>
          <w:rFonts w:cs="Arial"/>
          <w:b/>
        </w:rPr>
        <w:t xml:space="preserve">Iestatījumi </w:t>
      </w:r>
      <w:r w:rsidRPr="003452A8">
        <w:rPr>
          <w:rFonts w:cs="Arial"/>
        </w:rPr>
        <w:t>MaxiSys uzdevumu izvēlnē</w:t>
      </w:r>
      <w:r w:rsidR="006F6C05" w:rsidRPr="003452A8">
        <w:rPr>
          <w:rFonts w:cs="Arial"/>
        </w:rPr>
        <w:t>.</w:t>
      </w:r>
    </w:p>
    <w:p w14:paraId="3F6E8902" w14:textId="1CFAB0B5" w:rsidR="00787F6D" w:rsidRPr="003452A8" w:rsidRDefault="00787F6D" w:rsidP="00882E04">
      <w:pPr>
        <w:pStyle w:val="aa"/>
        <w:widowControl w:val="0"/>
        <w:numPr>
          <w:ilvl w:val="0"/>
          <w:numId w:val="231"/>
        </w:numPr>
        <w:spacing w:beforeLines="20" w:before="62" w:afterLines="20" w:after="62"/>
        <w:ind w:left="998" w:hanging="357"/>
        <w:rPr>
          <w:rFonts w:cs="Arial"/>
        </w:rPr>
      </w:pPr>
      <w:r w:rsidRPr="003452A8">
        <w:rPr>
          <w:rFonts w:cs="Arial"/>
        </w:rPr>
        <w:t xml:space="preserve">Kreisajā kolonnā pieskarieties </w:t>
      </w:r>
      <w:r w:rsidRPr="003452A8">
        <w:rPr>
          <w:rFonts w:cs="Arial"/>
          <w:b/>
          <w:kern w:val="0"/>
        </w:rPr>
        <w:t>vienumam Push paziņojumi</w:t>
      </w:r>
      <w:r w:rsidR="006F6C05" w:rsidRPr="003452A8">
        <w:rPr>
          <w:rFonts w:cs="Arial"/>
          <w:b/>
          <w:kern w:val="0"/>
        </w:rPr>
        <w:t>.</w:t>
      </w:r>
    </w:p>
    <w:p w14:paraId="0E8AE4E6" w14:textId="5B218D15" w:rsidR="00787F6D" w:rsidRPr="003452A8" w:rsidRDefault="00787F6D" w:rsidP="00882E04">
      <w:pPr>
        <w:pStyle w:val="aa"/>
        <w:widowControl w:val="0"/>
        <w:numPr>
          <w:ilvl w:val="0"/>
          <w:numId w:val="231"/>
        </w:numPr>
        <w:spacing w:beforeLines="20" w:before="62" w:afterLines="20" w:after="62"/>
        <w:ind w:left="998" w:hanging="357"/>
        <w:rPr>
          <w:rFonts w:cs="Arial"/>
        </w:rPr>
      </w:pPr>
      <w:r w:rsidRPr="003452A8">
        <w:rPr>
          <w:rFonts w:cs="Arial"/>
        </w:rPr>
        <w:t xml:space="preserve">Pieskarieties </w:t>
      </w:r>
      <w:r w:rsidRPr="003452A8">
        <w:rPr>
          <w:rFonts w:cs="Arial"/>
          <w:noProof/>
          <w:lang w:val="en-US"/>
        </w:rPr>
        <w:drawing>
          <wp:inline distT="0" distB="0" distL="0" distR="0" wp14:anchorId="38D9E6CB" wp14:editId="1A77B983">
            <wp:extent cx="104957" cy="87464"/>
            <wp:effectExtent l="0" t="0" r="0" b="8255"/>
            <wp:docPr id="69"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6"/>
                    <a:stretch>
                      <a:fillRect/>
                    </a:stretch>
                  </pic:blipFill>
                  <pic:spPr>
                    <a:xfrm>
                      <a:off x="0" y="0"/>
                      <a:ext cx="106276" cy="88563"/>
                    </a:xfrm>
                    <a:prstGeom prst="rect">
                      <a:avLst/>
                    </a:prstGeom>
                  </pic:spPr>
                </pic:pic>
              </a:graphicData>
            </a:graphic>
          </wp:inline>
        </w:drawing>
      </w:r>
      <w:r w:rsidR="00D0136D" w:rsidRPr="003452A8">
        <w:rPr>
          <w:rFonts w:cs="Arial"/>
        </w:rPr>
        <w:t xml:space="preserve"> </w:t>
      </w:r>
      <w:r w:rsidRPr="003452A8">
        <w:rPr>
          <w:rFonts w:cs="Arial"/>
        </w:rPr>
        <w:t>pogai labajā pusē, lai atvērtu nolaižamo sarakstu.</w:t>
      </w:r>
    </w:p>
    <w:p w14:paraId="017C16DD" w14:textId="77777777" w:rsidR="00787F6D" w:rsidRPr="003452A8" w:rsidRDefault="00787F6D" w:rsidP="00882E04">
      <w:pPr>
        <w:pStyle w:val="aa"/>
        <w:widowControl w:val="0"/>
        <w:numPr>
          <w:ilvl w:val="0"/>
          <w:numId w:val="231"/>
        </w:numPr>
        <w:spacing w:beforeLines="20" w:before="62" w:afterLines="20" w:after="62"/>
        <w:ind w:left="998" w:hanging="357"/>
        <w:rPr>
          <w:rFonts w:cs="Arial"/>
        </w:rPr>
      </w:pPr>
      <w:r w:rsidRPr="003452A8">
        <w:rPr>
          <w:rFonts w:cs="Arial"/>
        </w:rPr>
        <w:t>Ir četras opcijas: Iespējot visus paziņojumus, Ierobežot līdz 3 vai mazāk paziņojumiem nedēļā, Ierobežot līdz 1 paziņojumam nedēļā un Atspējot visus paziņojumus. Izvēlieties jebkuru no tām.</w:t>
      </w:r>
    </w:p>
    <w:p w14:paraId="1085BE75" w14:textId="062DB0EA" w:rsidR="00787F6D" w:rsidRPr="003452A8" w:rsidRDefault="00787F6D" w:rsidP="00882E04">
      <w:pPr>
        <w:pStyle w:val="aa"/>
        <w:widowControl w:val="0"/>
        <w:numPr>
          <w:ilvl w:val="0"/>
          <w:numId w:val="231"/>
        </w:numPr>
        <w:spacing w:beforeLines="20" w:before="62" w:afterLines="20" w:after="62"/>
        <w:ind w:left="998" w:hanging="357"/>
        <w:rPr>
          <w:rFonts w:cs="Arial"/>
        </w:rPr>
      </w:pPr>
      <w:r w:rsidRPr="003452A8">
        <w:rPr>
          <w:rFonts w:cs="Arial"/>
        </w:rPr>
        <w:t xml:space="preserve">MaxiSys uzdevumu izvēlnē, augšējā kreisajā stūrī pieskarieties </w:t>
      </w:r>
      <w:r w:rsidRPr="003452A8">
        <w:rPr>
          <w:rFonts w:cs="Arial"/>
          <w:b/>
        </w:rPr>
        <w:t>pogai Sākums</w:t>
      </w:r>
      <w:r w:rsidR="006F6C05" w:rsidRPr="003452A8">
        <w:rPr>
          <w:rFonts w:cs="Arial"/>
          <w:b/>
        </w:rPr>
        <w:t>.</w:t>
      </w:r>
      <w:r w:rsidRPr="003452A8">
        <w:rPr>
          <w:rFonts w:cs="Arial"/>
        </w:rPr>
        <w:t xml:space="preserve"> Vai arī atlasiet citu sistēmas iestatīšanas opciju.</w:t>
      </w:r>
    </w:p>
    <w:p w14:paraId="75E83B62" w14:textId="77777777" w:rsidR="00787F6D" w:rsidRPr="003452A8" w:rsidRDefault="00787F6D" w:rsidP="00787F6D">
      <w:pPr>
        <w:pBdr>
          <w:top w:val="single" w:sz="4" w:space="1" w:color="auto"/>
        </w:pBdr>
        <w:spacing w:beforeLines="20" w:before="62" w:afterLines="20" w:after="62"/>
        <w:rPr>
          <w:rFonts w:cs="Arial"/>
          <w:b/>
          <w:bCs/>
          <w:noProof/>
          <w:szCs w:val="18"/>
        </w:rPr>
      </w:pPr>
      <w:r w:rsidRPr="003452A8">
        <w:rPr>
          <w:rFonts w:cs="Arial"/>
          <w:b/>
          <w:bCs/>
          <w:noProof/>
          <w:szCs w:val="18"/>
          <w:lang w:val="en-US"/>
        </w:rPr>
        <w:drawing>
          <wp:anchor distT="0" distB="0" distL="114300" distR="114300" simplePos="0" relativeHeight="252321792" behindDoc="0" locked="0" layoutInCell="1" allowOverlap="1" wp14:anchorId="7E14A02A" wp14:editId="785179B2">
            <wp:simplePos x="0" y="0"/>
            <wp:positionH relativeFrom="margin">
              <wp:posOffset>4775</wp:posOffset>
            </wp:positionH>
            <wp:positionV relativeFrom="paragraph">
              <wp:posOffset>20320</wp:posOffset>
            </wp:positionV>
            <wp:extent cx="143510" cy="143510"/>
            <wp:effectExtent l="0" t="0" r="8890" b="8890"/>
            <wp:wrapNone/>
            <wp:docPr id="76"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3452A8">
        <w:rPr>
          <w:rFonts w:cs="Arial"/>
          <w:b/>
          <w:bCs/>
          <w:noProof/>
          <w:szCs w:val="18"/>
        </w:rPr>
        <w:t>PIEZĪME</w:t>
      </w:r>
    </w:p>
    <w:p w14:paraId="693B22BC" w14:textId="76163997" w:rsidR="00787F6D" w:rsidRPr="003452A8" w:rsidRDefault="00787F6D" w:rsidP="00882E04">
      <w:pPr>
        <w:pStyle w:val="aa"/>
        <w:widowControl w:val="0"/>
        <w:numPr>
          <w:ilvl w:val="0"/>
          <w:numId w:val="258"/>
        </w:numPr>
        <w:pBdr>
          <w:bottom w:val="single" w:sz="4" w:space="1" w:color="auto"/>
        </w:pBdr>
        <w:spacing w:beforeLines="20" w:before="62" w:afterLines="20" w:after="62"/>
        <w:ind w:left="641" w:hanging="357"/>
        <w:rPr>
          <w:rFonts w:cs="Arial"/>
          <w:bCs/>
          <w:szCs w:val="18"/>
        </w:rPr>
      </w:pPr>
      <w:bookmarkStart w:id="612" w:name="_Hlk112753223"/>
      <w:r w:rsidRPr="003452A8">
        <w:rPr>
          <w:rFonts w:cs="Arial"/>
          <w:bCs/>
          <w:szCs w:val="18"/>
        </w:rPr>
        <w:t>Ekrānā tiks parādīti paziņojumi. Pabīdiet ekrānu no augšas, lai pārbaudītu saņemtos ziņojumus. Ja ziņojumu saraksts aizņem vairāk nekā vienu ekrānu, pabīdiet sarakstu uz augšu vai uz leju, lai tos skatītu</w:t>
      </w:r>
      <w:bookmarkEnd w:id="612"/>
      <w:r w:rsidR="006F6C05" w:rsidRPr="003452A8">
        <w:rPr>
          <w:rFonts w:cs="Arial"/>
          <w:bCs/>
          <w:szCs w:val="18"/>
        </w:rPr>
        <w:t>.</w:t>
      </w:r>
    </w:p>
    <w:p w14:paraId="1CB07FC2" w14:textId="77777777" w:rsidR="00787F6D" w:rsidRPr="003452A8" w:rsidRDefault="00787F6D" w:rsidP="00882E04">
      <w:pPr>
        <w:pStyle w:val="aa"/>
        <w:widowControl w:val="0"/>
        <w:numPr>
          <w:ilvl w:val="0"/>
          <w:numId w:val="258"/>
        </w:numPr>
        <w:pBdr>
          <w:bottom w:val="single" w:sz="4" w:space="1" w:color="auto"/>
        </w:pBdr>
        <w:spacing w:beforeLines="20" w:before="62" w:afterLines="20" w:after="62"/>
        <w:ind w:left="641" w:hanging="357"/>
        <w:rPr>
          <w:rFonts w:cs="Arial"/>
          <w:bCs/>
          <w:szCs w:val="18"/>
        </w:rPr>
      </w:pPr>
      <w:r w:rsidRPr="003452A8">
        <w:rPr>
          <w:rFonts w:cs="Arial"/>
          <w:bCs/>
          <w:szCs w:val="18"/>
        </w:rPr>
        <w:t>Pieskaroties konkrētam ziņojumam, tiek palaista atbilstošā lietojumprogramma. Piemēram, ja pieskaraties atjauninājuma paziņojumam, tiks palaista atjauninājuma lietojumprogramma.</w:t>
      </w:r>
    </w:p>
    <w:p w14:paraId="3A21F9D0" w14:textId="77777777" w:rsidR="00787F6D" w:rsidRPr="003452A8" w:rsidRDefault="00787F6D" w:rsidP="00787F6D">
      <w:pPr>
        <w:pStyle w:val="20"/>
        <w:spacing w:before="312" w:after="156"/>
        <w:rPr>
          <w:rFonts w:cs="Arial"/>
        </w:rPr>
      </w:pPr>
      <w:r w:rsidRPr="003452A8">
        <w:rPr>
          <w:rFonts w:cs="Arial"/>
        </w:rPr>
        <w:t xml:space="preserve"> </w:t>
      </w:r>
      <w:bookmarkStart w:id="613" w:name="_Toc159436368"/>
      <w:bookmarkStart w:id="614" w:name="_Toc195792285"/>
      <w:bookmarkStart w:id="615" w:name="_Toc204185587"/>
      <w:r w:rsidRPr="003452A8">
        <w:rPr>
          <w:rFonts w:cs="Arial"/>
        </w:rPr>
        <w:t>Automātiska atjaunināšana</w:t>
      </w:r>
      <w:bookmarkEnd w:id="613"/>
      <w:bookmarkEnd w:id="614"/>
      <w:bookmarkEnd w:id="615"/>
    </w:p>
    <w:p w14:paraId="44796D37" w14:textId="5B04A113" w:rsidR="00787F6D" w:rsidRPr="003452A8" w:rsidRDefault="00787F6D" w:rsidP="00787F6D">
      <w:pPr>
        <w:spacing w:before="156" w:after="156"/>
        <w:rPr>
          <w:rFonts w:cs="Arial"/>
        </w:rPr>
      </w:pPr>
      <w:r w:rsidRPr="003452A8">
        <w:rPr>
          <w:rFonts w:cs="Arial"/>
        </w:rPr>
        <w:t xml:space="preserve">Automātiskās atjaunināšanas funkcija ļauj rīkam automātiski atjaunināt operētājsistēmu, MaxiSys sistēmu un transportlīdzekļa seguma programmatūru. Katru no tām var konfigurēt tā, lai tā automātiski atjauninātos noteiktā laikā. Pieskarieties pogai </w:t>
      </w:r>
      <w:r w:rsidRPr="003452A8">
        <w:rPr>
          <w:rFonts w:cs="Arial"/>
          <w:b/>
        </w:rPr>
        <w:lastRenderedPageBreak/>
        <w:t>IESLĒGTS/IZSLĒGTS</w:t>
      </w:r>
      <w:r w:rsidR="006F6C05" w:rsidRPr="003452A8">
        <w:rPr>
          <w:rFonts w:cs="Arial"/>
          <w:b/>
        </w:rPr>
        <w:t>,</w:t>
      </w:r>
      <w:r w:rsidRPr="003452A8">
        <w:rPr>
          <w:rFonts w:cs="Arial"/>
        </w:rPr>
        <w:t xml:space="preserve"> lai iespējotu/atspējotu vēlamo automātiskās atjaunināšanas laiku.</w:t>
      </w:r>
    </w:p>
    <w:p w14:paraId="015FA9DB" w14:textId="77777777" w:rsidR="00787F6D" w:rsidRPr="003452A8" w:rsidRDefault="00787F6D" w:rsidP="00787F6D">
      <w:pPr>
        <w:pStyle w:val="aa"/>
        <w:widowControl w:val="0"/>
        <w:numPr>
          <w:ilvl w:val="0"/>
          <w:numId w:val="5"/>
        </w:numPr>
        <w:spacing w:beforeLines="20" w:before="62" w:afterLines="20" w:after="62"/>
        <w:ind w:left="641" w:hanging="357"/>
        <w:rPr>
          <w:rFonts w:cs="Arial"/>
          <w:b/>
        </w:rPr>
      </w:pPr>
      <w:r w:rsidRPr="003452A8">
        <w:rPr>
          <w:rFonts w:cs="Arial"/>
          <w:b/>
        </w:rPr>
        <w:t>Lai iestatītu automātiskās sistēmas vai transportlīdzekļa atjauninājumu</w:t>
      </w:r>
    </w:p>
    <w:p w14:paraId="4E03E5FD" w14:textId="63A59ADA" w:rsidR="00787F6D" w:rsidRPr="003452A8" w:rsidRDefault="00787F6D" w:rsidP="00882E04">
      <w:pPr>
        <w:pStyle w:val="aa"/>
        <w:widowControl w:val="0"/>
        <w:numPr>
          <w:ilvl w:val="0"/>
          <w:numId w:val="232"/>
        </w:numPr>
        <w:spacing w:beforeLines="20" w:before="62" w:afterLines="20" w:after="62"/>
        <w:ind w:left="998" w:hanging="357"/>
        <w:rPr>
          <w:rFonts w:cs="Arial"/>
        </w:rPr>
      </w:pPr>
      <w:r w:rsidRPr="003452A8">
        <w:rPr>
          <w:rFonts w:cs="Arial"/>
        </w:rPr>
        <w:t xml:space="preserve">Pieskarieties lietojumprogrammai </w:t>
      </w:r>
      <w:r w:rsidRPr="003452A8">
        <w:rPr>
          <w:rFonts w:cs="Arial"/>
          <w:b/>
        </w:rPr>
        <w:t xml:space="preserve">Iestatījumi </w:t>
      </w:r>
      <w:r w:rsidRPr="003452A8">
        <w:rPr>
          <w:rFonts w:cs="Arial"/>
        </w:rPr>
        <w:t>MaxiSys uzdevumu izvēlnē</w:t>
      </w:r>
      <w:r w:rsidR="006F6C05" w:rsidRPr="003452A8">
        <w:rPr>
          <w:rFonts w:cs="Arial"/>
        </w:rPr>
        <w:t>.</w:t>
      </w:r>
    </w:p>
    <w:p w14:paraId="069AF3EE" w14:textId="253AE158" w:rsidR="00787F6D" w:rsidRPr="003452A8" w:rsidRDefault="00787F6D" w:rsidP="00882E04">
      <w:pPr>
        <w:pStyle w:val="aa"/>
        <w:widowControl w:val="0"/>
        <w:numPr>
          <w:ilvl w:val="0"/>
          <w:numId w:val="232"/>
        </w:numPr>
        <w:spacing w:beforeLines="20" w:before="62" w:afterLines="20" w:after="62"/>
        <w:ind w:left="998" w:hanging="357"/>
        <w:rPr>
          <w:rFonts w:cs="Arial"/>
        </w:rPr>
      </w:pPr>
      <w:r w:rsidRPr="003452A8">
        <w:rPr>
          <w:rFonts w:cs="Arial"/>
        </w:rPr>
        <w:t xml:space="preserve">pieskarieties opcijai </w:t>
      </w:r>
      <w:r w:rsidRPr="003452A8">
        <w:rPr>
          <w:rFonts w:cs="Arial"/>
          <w:b/>
        </w:rPr>
        <w:t>Automātiskā atjaunināšana</w:t>
      </w:r>
      <w:r w:rsidR="006F6C05" w:rsidRPr="003452A8">
        <w:rPr>
          <w:rFonts w:cs="Arial"/>
          <w:b/>
        </w:rPr>
        <w:t>.</w:t>
      </w:r>
      <w:r w:rsidRPr="003452A8">
        <w:rPr>
          <w:rFonts w:cs="Arial"/>
        </w:rPr>
        <w:t xml:space="preserve"> Ekrāna labajā pusē tiks parādīti trīs automātiskās atjaunināšanas vienumi.</w:t>
      </w:r>
    </w:p>
    <w:p w14:paraId="018CA850" w14:textId="60F04028" w:rsidR="00787F6D" w:rsidRPr="003452A8" w:rsidRDefault="00787F6D" w:rsidP="00882E04">
      <w:pPr>
        <w:pStyle w:val="aa"/>
        <w:widowControl w:val="0"/>
        <w:numPr>
          <w:ilvl w:val="0"/>
          <w:numId w:val="232"/>
        </w:numPr>
        <w:spacing w:beforeLines="20" w:before="62" w:afterLines="20" w:after="62"/>
        <w:ind w:left="998" w:hanging="357"/>
        <w:rPr>
          <w:rFonts w:cs="Arial"/>
        </w:rPr>
      </w:pPr>
      <w:r w:rsidRPr="003452A8">
        <w:rPr>
          <w:rFonts w:cs="Arial"/>
        </w:rPr>
        <w:t xml:space="preserve">Atlasiet atjaunināšanas veidu, ko plānot. Pārslēdziet pogu uz </w:t>
      </w:r>
      <w:r w:rsidRPr="003452A8">
        <w:rPr>
          <w:rFonts w:cs="Arial"/>
          <w:b/>
          <w:bCs/>
        </w:rPr>
        <w:t>IESLĒGTS</w:t>
      </w:r>
      <w:r w:rsidR="006F6C05" w:rsidRPr="003452A8">
        <w:rPr>
          <w:rFonts w:cs="Arial"/>
          <w:b/>
          <w:bCs/>
        </w:rPr>
        <w:t>.</w:t>
      </w:r>
    </w:p>
    <w:p w14:paraId="662A01CB" w14:textId="389E5D5C" w:rsidR="00787F6D" w:rsidRPr="003452A8" w:rsidRDefault="00787F6D" w:rsidP="001E600C">
      <w:pPr>
        <w:pStyle w:val="aa"/>
        <w:widowControl w:val="0"/>
        <w:numPr>
          <w:ilvl w:val="0"/>
          <w:numId w:val="232"/>
        </w:numPr>
        <w:spacing w:beforeLines="20" w:before="62" w:afterLines="20" w:after="62"/>
        <w:ind w:left="998" w:hanging="357"/>
        <w:rPr>
          <w:rFonts w:cs="Arial"/>
        </w:rPr>
      </w:pPr>
      <w:r w:rsidRPr="003452A8">
        <w:rPr>
          <w:rFonts w:cs="Arial"/>
        </w:rPr>
        <w:t>Pieskarieties laikam, lai iestatītu atjaunināšanas laiku. Ja atjaunināšanas laiks ir iestatīts un ierīce ir savienota ar internetu, atlasītā programmatūra tiks automātiski atjaunināta konfigurētajā laikā.</w:t>
      </w:r>
      <w:bookmarkStart w:id="616" w:name="_Toc159436369"/>
    </w:p>
    <w:p w14:paraId="7493BDDB" w14:textId="77777777" w:rsidR="00787F6D" w:rsidRPr="003452A8" w:rsidRDefault="00787F6D" w:rsidP="00787F6D">
      <w:pPr>
        <w:pStyle w:val="20"/>
        <w:spacing w:before="312" w:after="156"/>
        <w:rPr>
          <w:rFonts w:cs="Arial"/>
        </w:rPr>
      </w:pPr>
      <w:r w:rsidRPr="003452A8">
        <w:rPr>
          <w:rFonts w:cs="Arial"/>
        </w:rPr>
        <w:t xml:space="preserve"> </w:t>
      </w:r>
      <w:bookmarkStart w:id="617" w:name="_Toc195792287"/>
      <w:bookmarkStart w:id="618" w:name="_Toc204185588"/>
      <w:r w:rsidRPr="003452A8">
        <w:rPr>
          <w:rFonts w:cs="Arial"/>
        </w:rPr>
        <w:t xml:space="preserve">ADAS </w:t>
      </w:r>
      <w:bookmarkEnd w:id="616"/>
      <w:r w:rsidRPr="003452A8">
        <w:rPr>
          <w:rFonts w:cs="Arial"/>
        </w:rPr>
        <w:t>iestatījumi</w:t>
      </w:r>
      <w:bookmarkEnd w:id="617"/>
      <w:bookmarkEnd w:id="618"/>
    </w:p>
    <w:p w14:paraId="62E77716" w14:textId="77777777" w:rsidR="00787F6D" w:rsidRPr="003452A8" w:rsidRDefault="00787F6D" w:rsidP="00787F6D">
      <w:pPr>
        <w:pStyle w:val="aa"/>
        <w:numPr>
          <w:ilvl w:val="0"/>
          <w:numId w:val="5"/>
        </w:numPr>
        <w:spacing w:beforeLines="20" w:before="62" w:afterLines="20" w:after="62"/>
        <w:ind w:left="641" w:hanging="357"/>
        <w:rPr>
          <w:rFonts w:cs="Arial"/>
        </w:rPr>
      </w:pPr>
      <w:r w:rsidRPr="003452A8">
        <w:rPr>
          <w:rFonts w:cs="Arial"/>
          <w:b/>
        </w:rPr>
        <w:t>Lai aktivizētu MaxiSys ADAS kalibrēšanu</w:t>
      </w:r>
    </w:p>
    <w:p w14:paraId="64D082FF" w14:textId="77777777" w:rsidR="00787F6D" w:rsidRPr="003452A8" w:rsidRDefault="00787F6D" w:rsidP="00882E04">
      <w:pPr>
        <w:pStyle w:val="BodytextUserManual"/>
        <w:widowControl/>
        <w:numPr>
          <w:ilvl w:val="3"/>
          <w:numId w:val="120"/>
        </w:numPr>
        <w:spacing w:beforeLines="20" w:before="62" w:afterLines="20" w:after="62"/>
        <w:ind w:left="998" w:hanging="357"/>
      </w:pPr>
      <w:r w:rsidRPr="003452A8">
        <w:t>Pārliecinieties, vai reģistrētajai MaxiSys planšetdatoram ir pieejami atjauninājumi.</w:t>
      </w:r>
    </w:p>
    <w:p w14:paraId="2E3E6214" w14:textId="7CA8BADB" w:rsidR="00787F6D" w:rsidRPr="003452A8" w:rsidRDefault="00787F6D" w:rsidP="00882E04">
      <w:pPr>
        <w:pStyle w:val="BodytextUserManual"/>
        <w:widowControl/>
        <w:numPr>
          <w:ilvl w:val="3"/>
          <w:numId w:val="120"/>
        </w:numPr>
        <w:spacing w:beforeLines="20" w:before="62" w:afterLines="20" w:after="62"/>
        <w:ind w:left="998" w:hanging="357"/>
      </w:pPr>
      <w:r w:rsidRPr="003452A8">
        <w:t xml:space="preserve">MaxiSys uzdevumu izvēlnē atlasiet </w:t>
      </w:r>
      <w:r w:rsidRPr="003452A8">
        <w:rPr>
          <w:b/>
        </w:rPr>
        <w:t>Iestatījumi</w:t>
      </w:r>
      <w:r w:rsidR="006F6C05" w:rsidRPr="003452A8">
        <w:rPr>
          <w:b/>
        </w:rPr>
        <w:t>.</w:t>
      </w:r>
    </w:p>
    <w:p w14:paraId="2A457342" w14:textId="4A54C67D" w:rsidR="00787F6D" w:rsidRPr="003452A8" w:rsidRDefault="003452A8" w:rsidP="00882E04">
      <w:pPr>
        <w:pStyle w:val="BodytextUserManual"/>
        <w:widowControl/>
        <w:numPr>
          <w:ilvl w:val="3"/>
          <w:numId w:val="120"/>
        </w:numPr>
        <w:spacing w:beforeLines="20" w:before="62" w:afterLines="20" w:after="62"/>
        <w:ind w:left="998" w:hanging="357"/>
      </w:pPr>
      <w:r w:rsidRPr="003452A8">
        <w:rPr>
          <w:rFonts w:eastAsiaTheme="minorEastAsia"/>
          <w:bCs w:val="0"/>
          <w:szCs w:val="18"/>
        </w:rPr>
        <w:t xml:space="preserve">Kreisajā kolonnā pieskarieties opcijai </w:t>
      </w:r>
      <w:r w:rsidRPr="003452A8">
        <w:rPr>
          <w:rFonts w:eastAsiaTheme="minorEastAsia"/>
          <w:b/>
          <w:bCs w:val="0"/>
          <w:szCs w:val="18"/>
        </w:rPr>
        <w:t>ADAS iestatījumi</w:t>
      </w:r>
      <w:r w:rsidR="006F6C05" w:rsidRPr="003452A8">
        <w:rPr>
          <w:b/>
        </w:rPr>
        <w:t>.</w:t>
      </w:r>
    </w:p>
    <w:p w14:paraId="45636439" w14:textId="77777777" w:rsidR="00787F6D" w:rsidRPr="003452A8" w:rsidRDefault="00787F6D" w:rsidP="00882E04">
      <w:pPr>
        <w:pStyle w:val="BodytextUserManual"/>
        <w:widowControl/>
        <w:numPr>
          <w:ilvl w:val="3"/>
          <w:numId w:val="120"/>
        </w:numPr>
        <w:spacing w:beforeLines="20" w:before="62" w:afterLines="20" w:after="62"/>
        <w:ind w:left="998" w:hanging="357"/>
      </w:pPr>
      <w:r w:rsidRPr="003452A8">
        <w:t>Noskenējiet QR kodu uz ADAS rāmja, lai izveidotu savienojumu, vai manuāli ievadiet rāmja sērijas numuru, ja QR kods nav pieejams.</w:t>
      </w:r>
    </w:p>
    <w:p w14:paraId="1108AFDC" w14:textId="77777777" w:rsidR="00787F6D" w:rsidRPr="003452A8" w:rsidRDefault="00787F6D" w:rsidP="00882E04">
      <w:pPr>
        <w:pStyle w:val="BodytextUserManual"/>
        <w:widowControl/>
        <w:numPr>
          <w:ilvl w:val="3"/>
          <w:numId w:val="120"/>
        </w:numPr>
        <w:spacing w:beforeLines="20" w:before="62" w:afterLines="20" w:after="62"/>
        <w:ind w:left="998" w:hanging="357"/>
      </w:pPr>
      <w:r w:rsidRPr="003452A8">
        <w:t>Ievadiet validācijas kodu no ADAS kalibrēšanas kartes.</w:t>
      </w:r>
    </w:p>
    <w:p w14:paraId="154F3389" w14:textId="77777777" w:rsidR="00787F6D" w:rsidRPr="003452A8" w:rsidRDefault="00787F6D" w:rsidP="00882E04">
      <w:pPr>
        <w:pStyle w:val="BodytextUserManual"/>
        <w:widowControl/>
        <w:numPr>
          <w:ilvl w:val="3"/>
          <w:numId w:val="120"/>
        </w:numPr>
        <w:spacing w:beforeLines="20" w:before="62" w:afterLines="20" w:after="62"/>
        <w:ind w:left="998" w:hanging="357"/>
      </w:pPr>
      <w:r w:rsidRPr="003452A8">
        <w:t>Kad reģistrācija būs pabeigta, sistēma tiks atiestatīta un tiks parādīta uzdevumu izvēlne.</w:t>
      </w:r>
    </w:p>
    <w:p w14:paraId="1EB33035" w14:textId="77777777" w:rsidR="001E600C" w:rsidRPr="003452A8" w:rsidRDefault="001E600C" w:rsidP="001E600C">
      <w:pPr>
        <w:pStyle w:val="20"/>
        <w:spacing w:before="312" w:after="156"/>
        <w:rPr>
          <w:rFonts w:cs="Arial"/>
        </w:rPr>
      </w:pPr>
      <w:bookmarkStart w:id="619" w:name="_Toc195792286"/>
      <w:bookmarkStart w:id="620" w:name="_Toc204185589"/>
      <w:r w:rsidRPr="003452A8">
        <w:rPr>
          <w:rFonts w:cs="Arial"/>
        </w:rPr>
        <w:t>OBFCM augšupielāde</w:t>
      </w:r>
      <w:bookmarkEnd w:id="619"/>
      <w:bookmarkEnd w:id="620"/>
    </w:p>
    <w:p w14:paraId="5B4D134F" w14:textId="77777777" w:rsidR="001E600C" w:rsidRPr="003452A8" w:rsidRDefault="001E600C" w:rsidP="001E600C">
      <w:pPr>
        <w:pStyle w:val="BodytextUserManual"/>
        <w:spacing w:before="156" w:after="156"/>
      </w:pPr>
      <w:r w:rsidRPr="003452A8">
        <w:t>Šī opcija ļauj augšupielādēt pasažieru transportlīdzekļu un vieglo komerciālo transportlīdzekļu ar oglekļa dioksīda emisijām saistītos datus (OBFCM datus) Eiropas valsts monitoringa fonā.</w:t>
      </w:r>
    </w:p>
    <w:p w14:paraId="36EA9511" w14:textId="77777777" w:rsidR="001E600C" w:rsidRPr="003452A8" w:rsidRDefault="001E600C" w:rsidP="001E600C">
      <w:pPr>
        <w:pStyle w:val="BodytextUserManual"/>
        <w:spacing w:before="156" w:after="156"/>
        <w:rPr>
          <w:bCs w:val="0"/>
        </w:rPr>
      </w:pPr>
      <w:r w:rsidRPr="003452A8">
        <w:t xml:space="preserve">pārslēdziet pogu uz </w:t>
      </w:r>
      <w:r w:rsidRPr="003452A8">
        <w:rPr>
          <w:b/>
        </w:rPr>
        <w:t xml:space="preserve">IESLĒGTS </w:t>
      </w:r>
      <w:r w:rsidRPr="003452A8">
        <w:rPr>
          <w:bCs w:val="0"/>
        </w:rPr>
        <w:t>un pēc tam atlasiet atbilstošo valsti un ievadiet OBFCM uzraudzības servera adresi. Kad iestatīšana ir pabeigta, diagnostikas lietojumprogrammā atlasiet EOBD programmatūru. Pēc OBFCM datu nolasīšanas transportlīdzekļa informācijā datus var nosūtīt uz uzraudzības serveri attiecīgajā valstī.</w:t>
      </w:r>
    </w:p>
    <w:p w14:paraId="60657F12" w14:textId="77777777" w:rsidR="001E600C" w:rsidRPr="003452A8" w:rsidRDefault="001E600C" w:rsidP="001E600C">
      <w:pPr>
        <w:pBdr>
          <w:top w:val="single" w:sz="4" w:space="1" w:color="auto"/>
        </w:pBdr>
        <w:spacing w:beforeLines="20" w:before="62" w:afterLines="20" w:after="62"/>
        <w:contextualSpacing/>
        <w:rPr>
          <w:rFonts w:cs="Arial"/>
          <w:b/>
          <w:bCs/>
          <w:noProof/>
          <w:szCs w:val="18"/>
        </w:rPr>
      </w:pPr>
      <w:r w:rsidRPr="003452A8">
        <w:rPr>
          <w:rFonts w:cs="Arial"/>
          <w:noProof/>
          <w:lang w:val="en-US"/>
        </w:rPr>
        <w:drawing>
          <wp:anchor distT="0" distB="0" distL="114300" distR="114300" simplePos="0" relativeHeight="252437504" behindDoc="0" locked="0" layoutInCell="1" allowOverlap="1" wp14:anchorId="210DAA9B" wp14:editId="2456C930">
            <wp:simplePos x="0" y="0"/>
            <wp:positionH relativeFrom="margin">
              <wp:posOffset>4775</wp:posOffset>
            </wp:positionH>
            <wp:positionV relativeFrom="paragraph">
              <wp:posOffset>20320</wp:posOffset>
            </wp:positionV>
            <wp:extent cx="143510" cy="143510"/>
            <wp:effectExtent l="0" t="0" r="8890" b="8890"/>
            <wp:wrapNone/>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3452A8">
        <w:rPr>
          <w:rFonts w:cs="Arial"/>
          <w:b/>
          <w:bCs/>
          <w:noProof/>
          <w:szCs w:val="18"/>
        </w:rPr>
        <w:t>PIEZĪME</w:t>
      </w:r>
    </w:p>
    <w:p w14:paraId="30C8C3D6" w14:textId="77777777" w:rsidR="001E600C" w:rsidRPr="003452A8" w:rsidRDefault="001E600C" w:rsidP="001E600C">
      <w:pPr>
        <w:pBdr>
          <w:bottom w:val="single" w:sz="4" w:space="1" w:color="auto"/>
        </w:pBdr>
        <w:spacing w:beforeLines="20" w:before="62" w:afterLines="20" w:after="62"/>
        <w:contextualSpacing/>
        <w:rPr>
          <w:rFonts w:cs="Arial"/>
          <w:bCs/>
          <w:szCs w:val="18"/>
        </w:rPr>
      </w:pPr>
      <w:r w:rsidRPr="003452A8">
        <w:rPr>
          <w:rFonts w:cs="Arial"/>
          <w:bCs/>
          <w:szCs w:val="18"/>
        </w:rPr>
        <w:t>Neiespējojiet šo funkciju valstīs, kas neatrodas Eiropā, vai gadījumos, kad OBFCM uzraudzības dati nav jāiesniedz.</w:t>
      </w:r>
    </w:p>
    <w:p w14:paraId="1A78D37B" w14:textId="3070F7DA" w:rsidR="00787F6D" w:rsidRPr="003452A8" w:rsidRDefault="00787F6D" w:rsidP="00787F6D">
      <w:pPr>
        <w:pStyle w:val="20"/>
        <w:spacing w:before="312" w:after="156"/>
        <w:rPr>
          <w:rFonts w:cs="Arial"/>
        </w:rPr>
      </w:pPr>
      <w:bookmarkStart w:id="621" w:name="_Toc159436370"/>
      <w:bookmarkStart w:id="622" w:name="_Toc195792288"/>
      <w:bookmarkStart w:id="623" w:name="_Toc204185590"/>
      <w:r w:rsidRPr="003452A8">
        <w:rPr>
          <w:rFonts w:cs="Arial"/>
        </w:rPr>
        <w:lastRenderedPageBreak/>
        <w:t>Transportlīdzekļu saraksts</w:t>
      </w:r>
      <w:bookmarkEnd w:id="621"/>
      <w:bookmarkEnd w:id="622"/>
      <w:bookmarkEnd w:id="623"/>
    </w:p>
    <w:p w14:paraId="2855DED1" w14:textId="77777777" w:rsidR="00787F6D" w:rsidRPr="003452A8" w:rsidRDefault="00787F6D" w:rsidP="00787F6D">
      <w:pPr>
        <w:pStyle w:val="BodytextUserManual"/>
        <w:spacing w:before="156" w:after="156"/>
      </w:pPr>
      <w:bookmarkStart w:id="624" w:name="_Toc366845459"/>
      <w:bookmarkStart w:id="625" w:name="_Toc366846512"/>
      <w:bookmarkStart w:id="626" w:name="_Toc451525804"/>
      <w:r w:rsidRPr="003452A8">
        <w:t>Šī opcija ļauj kārtot transportlīdzekļus alfabētiskā secībā vai pēc lietošanas biežuma.</w:t>
      </w:r>
    </w:p>
    <w:p w14:paraId="0151B632" w14:textId="77777777" w:rsidR="00787F6D" w:rsidRPr="003452A8" w:rsidRDefault="00787F6D" w:rsidP="00787F6D">
      <w:pPr>
        <w:pStyle w:val="aa"/>
        <w:numPr>
          <w:ilvl w:val="0"/>
          <w:numId w:val="5"/>
        </w:numPr>
        <w:spacing w:beforeLines="20" w:before="62" w:afterLines="20" w:after="62"/>
        <w:ind w:left="641" w:hanging="357"/>
        <w:rPr>
          <w:rFonts w:cs="Arial"/>
        </w:rPr>
      </w:pPr>
      <w:r w:rsidRPr="003452A8">
        <w:rPr>
          <w:rFonts w:cs="Arial"/>
          <w:b/>
        </w:rPr>
        <w:t>Transportlīdzekļu saraksta iestatījumu pielāgošana</w:t>
      </w:r>
    </w:p>
    <w:p w14:paraId="36C74D78" w14:textId="0F2370A7" w:rsidR="00787F6D" w:rsidRPr="003452A8" w:rsidRDefault="00787F6D" w:rsidP="00787F6D">
      <w:pPr>
        <w:pStyle w:val="aa"/>
        <w:widowControl w:val="0"/>
        <w:numPr>
          <w:ilvl w:val="0"/>
          <w:numId w:val="101"/>
        </w:numPr>
        <w:spacing w:beforeLines="20" w:before="62" w:afterLines="20" w:after="62"/>
        <w:ind w:left="998" w:hanging="357"/>
        <w:rPr>
          <w:rFonts w:cs="Arial"/>
        </w:rPr>
      </w:pPr>
      <w:r w:rsidRPr="003452A8">
        <w:rPr>
          <w:rFonts w:cs="Arial"/>
        </w:rPr>
        <w:t xml:space="preserve">Pieskarieties lietojumprogrammai </w:t>
      </w:r>
      <w:r w:rsidRPr="003452A8">
        <w:rPr>
          <w:rFonts w:cs="Arial"/>
          <w:b/>
        </w:rPr>
        <w:t xml:space="preserve">Iestatījumi </w:t>
      </w:r>
      <w:r w:rsidRPr="003452A8">
        <w:rPr>
          <w:rFonts w:cs="Arial"/>
        </w:rPr>
        <w:t>MaxiSys uzdevumu izvēlnē</w:t>
      </w:r>
      <w:r w:rsidR="006F6C05" w:rsidRPr="003452A8">
        <w:rPr>
          <w:rFonts w:cs="Arial"/>
        </w:rPr>
        <w:t>.</w:t>
      </w:r>
    </w:p>
    <w:p w14:paraId="16F3BC01" w14:textId="30F69BCF" w:rsidR="00787F6D" w:rsidRPr="003452A8" w:rsidRDefault="00787F6D" w:rsidP="00787F6D">
      <w:pPr>
        <w:pStyle w:val="aa"/>
        <w:widowControl w:val="0"/>
        <w:numPr>
          <w:ilvl w:val="0"/>
          <w:numId w:val="101"/>
        </w:numPr>
        <w:spacing w:beforeLines="20" w:before="62" w:afterLines="20" w:after="62"/>
        <w:ind w:left="998" w:hanging="357"/>
        <w:rPr>
          <w:rFonts w:cs="Arial"/>
        </w:rPr>
      </w:pPr>
      <w:r w:rsidRPr="003452A8">
        <w:rPr>
          <w:rFonts w:cs="Arial"/>
        </w:rPr>
        <w:t xml:space="preserve">Kreisajā kolonnā pieskarieties </w:t>
      </w:r>
      <w:r w:rsidRPr="003452A8">
        <w:rPr>
          <w:rFonts w:cs="Arial"/>
          <w:b/>
        </w:rPr>
        <w:t>vienumam Transportlīdzekļu saraksts</w:t>
      </w:r>
      <w:r w:rsidR="006F6C05" w:rsidRPr="003452A8">
        <w:rPr>
          <w:rFonts w:cs="Arial"/>
          <w:b/>
        </w:rPr>
        <w:t>.</w:t>
      </w:r>
    </w:p>
    <w:p w14:paraId="1F803547" w14:textId="77777777" w:rsidR="00787F6D" w:rsidRPr="003452A8" w:rsidRDefault="00787F6D" w:rsidP="00787F6D">
      <w:pPr>
        <w:pStyle w:val="aa"/>
        <w:widowControl w:val="0"/>
        <w:numPr>
          <w:ilvl w:val="0"/>
          <w:numId w:val="101"/>
        </w:numPr>
        <w:spacing w:beforeLines="20" w:before="62" w:afterLines="20" w:after="62"/>
        <w:ind w:left="998" w:hanging="357"/>
        <w:rPr>
          <w:rFonts w:cs="Arial"/>
        </w:rPr>
      </w:pPr>
      <w:r w:rsidRPr="003452A8">
        <w:rPr>
          <w:rFonts w:cs="Arial"/>
        </w:rPr>
        <w:t>Atlasiet nepieciešamo kārtošanas veidu. Atlasītā vienuma labajā pusē tiks parādīta atzīme.</w:t>
      </w:r>
    </w:p>
    <w:p w14:paraId="1488A024" w14:textId="77777777" w:rsidR="00787F6D" w:rsidRPr="003452A8" w:rsidRDefault="00787F6D" w:rsidP="00787F6D">
      <w:pPr>
        <w:pStyle w:val="aa"/>
        <w:widowControl w:val="0"/>
        <w:numPr>
          <w:ilvl w:val="0"/>
          <w:numId w:val="101"/>
        </w:numPr>
        <w:spacing w:beforeLines="20" w:before="62" w:afterLines="20" w:after="62"/>
        <w:ind w:left="998" w:hanging="357"/>
        <w:rPr>
          <w:rFonts w:cs="Arial"/>
        </w:rPr>
      </w:pPr>
      <w:r w:rsidRPr="003452A8">
        <w:rPr>
          <w:rFonts w:cs="Arial"/>
        </w:rPr>
        <w:t xml:space="preserve">Pieskarieties pogai </w:t>
      </w:r>
      <w:r w:rsidRPr="003452A8">
        <w:rPr>
          <w:rFonts w:cs="Arial"/>
          <w:b/>
        </w:rPr>
        <w:t xml:space="preserve">Sākums </w:t>
      </w:r>
      <w:r w:rsidRPr="003452A8">
        <w:rPr>
          <w:rFonts w:cs="Arial"/>
        </w:rPr>
        <w:t>augšējā kreisajā stūrī, lai atgrieztos MaxiSys uzdevumu izvēlnē vai atlasītu citu sistēmas iestatīšanas opciju.</w:t>
      </w:r>
    </w:p>
    <w:p w14:paraId="58743328" w14:textId="77777777" w:rsidR="00787F6D" w:rsidRPr="003452A8" w:rsidRDefault="00787F6D" w:rsidP="00787F6D">
      <w:pPr>
        <w:pStyle w:val="20"/>
        <w:spacing w:before="312" w:after="156"/>
        <w:rPr>
          <w:rFonts w:cs="Arial"/>
        </w:rPr>
      </w:pPr>
      <w:bookmarkStart w:id="627" w:name="_Toc195792289"/>
      <w:bookmarkStart w:id="628" w:name="_Toc159436371"/>
      <w:bookmarkStart w:id="629" w:name="_Toc204185591"/>
      <w:r w:rsidRPr="003452A8">
        <w:rPr>
          <w:rFonts w:cs="Arial"/>
        </w:rPr>
        <w:t>Lietotņu kārtošana</w:t>
      </w:r>
      <w:bookmarkEnd w:id="627"/>
      <w:bookmarkEnd w:id="629"/>
    </w:p>
    <w:p w14:paraId="7CDB7A91" w14:textId="77777777" w:rsidR="00787F6D" w:rsidRPr="003452A8" w:rsidRDefault="00787F6D" w:rsidP="00787F6D">
      <w:pPr>
        <w:pStyle w:val="BodytextUserManual"/>
        <w:spacing w:before="156" w:after="156"/>
      </w:pPr>
      <w:r w:rsidRPr="003452A8">
        <w:t>Šī opcija ļauj katrā ekrānā sakārtot lietojumprogrammas pēc nepieciešamības. Velciet lietotnes uz augšu vai uz leju, lai bieži izmantotās lietojumprogrammas tiktu rādītas MaxiSys uzdevumu izvēlnes pirmajā vai otrajā ekrānā.</w:t>
      </w:r>
    </w:p>
    <w:p w14:paraId="0AFA023E" w14:textId="77777777" w:rsidR="00787F6D" w:rsidRPr="003452A8" w:rsidRDefault="00787F6D" w:rsidP="00787F6D">
      <w:pPr>
        <w:pStyle w:val="20"/>
        <w:spacing w:before="312" w:after="156"/>
        <w:rPr>
          <w:rFonts w:cs="Arial"/>
        </w:rPr>
      </w:pPr>
      <w:bookmarkStart w:id="630" w:name="_Toc195792290"/>
      <w:bookmarkStart w:id="631" w:name="_Toc204185592"/>
      <w:r w:rsidRPr="003452A8">
        <w:rPr>
          <w:rFonts w:cs="Arial"/>
        </w:rPr>
        <w:t>Akumulatora tests</w:t>
      </w:r>
      <w:bookmarkEnd w:id="630"/>
      <w:bookmarkEnd w:id="631"/>
    </w:p>
    <w:p w14:paraId="3434B7DA" w14:textId="2235BDAE" w:rsidR="00787F6D" w:rsidRPr="003452A8" w:rsidRDefault="00787F6D" w:rsidP="00787F6D">
      <w:pPr>
        <w:spacing w:before="156" w:after="156"/>
        <w:rPr>
          <w:rFonts w:cs="Arial"/>
          <w:bCs/>
          <w:szCs w:val="18"/>
        </w:rPr>
      </w:pPr>
      <w:r w:rsidRPr="003452A8">
        <w:rPr>
          <w:rFonts w:cs="Arial"/>
        </w:rPr>
        <w:t xml:space="preserve">Šī funkcija </w:t>
      </w:r>
      <w:r w:rsidRPr="003452A8">
        <w:rPr>
          <w:rFonts w:cs="Arial"/>
          <w:bCs/>
          <w:szCs w:val="18"/>
        </w:rPr>
        <w:t>ļauj mainīt VIN informācijas ievadīšanas prasību. Ja iestatījums ir iespējots, VIN ievadīšana vairs nav obligāta</w:t>
      </w:r>
      <w:r w:rsidR="006F6C05" w:rsidRPr="003452A8">
        <w:rPr>
          <w:rFonts w:cs="Arial"/>
          <w:bCs/>
          <w:szCs w:val="18"/>
        </w:rPr>
        <w:t>.</w:t>
      </w:r>
      <w:bookmarkStart w:id="632" w:name="_Toc159436373"/>
      <w:bookmarkEnd w:id="628"/>
    </w:p>
    <w:p w14:paraId="657DE9EE" w14:textId="77777777" w:rsidR="00787F6D" w:rsidRPr="003452A8" w:rsidRDefault="00787F6D" w:rsidP="00787F6D">
      <w:pPr>
        <w:pStyle w:val="20"/>
        <w:spacing w:before="312" w:after="156"/>
        <w:rPr>
          <w:rFonts w:cs="Arial"/>
        </w:rPr>
      </w:pPr>
      <w:bookmarkStart w:id="633" w:name="_Toc195792291"/>
      <w:bookmarkStart w:id="634" w:name="_Toc204185593"/>
      <w:r w:rsidRPr="003452A8">
        <w:rPr>
          <w:rFonts w:cs="Arial"/>
        </w:rPr>
        <w:t>Valsts/reģiona kods</w:t>
      </w:r>
      <w:bookmarkEnd w:id="632"/>
      <w:bookmarkEnd w:id="633"/>
      <w:bookmarkEnd w:id="634"/>
    </w:p>
    <w:p w14:paraId="2A843118" w14:textId="6187323E" w:rsidR="00787F6D" w:rsidRPr="003452A8" w:rsidRDefault="00787F6D" w:rsidP="00787F6D">
      <w:pPr>
        <w:spacing w:before="156" w:after="156"/>
        <w:rPr>
          <w:rFonts w:cs="Arial"/>
        </w:rPr>
      </w:pPr>
      <w:r w:rsidRPr="003452A8">
        <w:rPr>
          <w:rFonts w:cs="Arial"/>
        </w:rPr>
        <w:t xml:space="preserve">Šī funkcija nodrošina Wi-Fi kanālu opcijas dažādiem valstu reģioniem, lai nodrošinātu uzticamu un stabilu Wi-Fi saziņu. Pirms pielāgošanas, lūdzu, pievienojiet planšetdatoru </w:t>
      </w:r>
      <w:r w:rsidR="001E600C" w:rsidRPr="003452A8">
        <w:rPr>
          <w:rFonts w:cs="Arial"/>
        </w:rPr>
        <w:t>VCI</w:t>
      </w:r>
      <w:r w:rsidRPr="003452A8">
        <w:rPr>
          <w:rFonts w:cs="Arial"/>
        </w:rPr>
        <w:t>2.</w:t>
      </w:r>
    </w:p>
    <w:p w14:paraId="2C5C3332" w14:textId="77777777" w:rsidR="00787F6D" w:rsidRPr="003452A8" w:rsidRDefault="00787F6D" w:rsidP="00787F6D">
      <w:pPr>
        <w:pStyle w:val="aa"/>
        <w:numPr>
          <w:ilvl w:val="0"/>
          <w:numId w:val="5"/>
        </w:numPr>
        <w:spacing w:beforeLines="20" w:before="62" w:afterLines="20" w:after="62"/>
        <w:ind w:left="641" w:hanging="357"/>
        <w:rPr>
          <w:rFonts w:cs="Arial"/>
        </w:rPr>
      </w:pPr>
      <w:r w:rsidRPr="003452A8">
        <w:rPr>
          <w:rFonts w:cs="Arial"/>
          <w:b/>
        </w:rPr>
        <w:t>Lai pielāgotu valsts koda iestatījumu</w:t>
      </w:r>
    </w:p>
    <w:p w14:paraId="6824D7F5" w14:textId="48A89E96" w:rsidR="00787F6D" w:rsidRPr="003452A8" w:rsidRDefault="00787F6D" w:rsidP="00882E04">
      <w:pPr>
        <w:pStyle w:val="aa"/>
        <w:widowControl w:val="0"/>
        <w:numPr>
          <w:ilvl w:val="0"/>
          <w:numId w:val="230"/>
        </w:numPr>
        <w:spacing w:beforeLines="20" w:before="62" w:afterLines="20" w:after="62"/>
        <w:ind w:left="998" w:hanging="357"/>
        <w:rPr>
          <w:rFonts w:cs="Arial"/>
        </w:rPr>
      </w:pPr>
      <w:r w:rsidRPr="003452A8">
        <w:rPr>
          <w:rFonts w:cs="Arial"/>
        </w:rPr>
        <w:t xml:space="preserve">Pieskarieties lietojumprogrammai </w:t>
      </w:r>
      <w:r w:rsidRPr="003452A8">
        <w:rPr>
          <w:rFonts w:cs="Arial"/>
          <w:b/>
        </w:rPr>
        <w:t xml:space="preserve">Iestatījumi </w:t>
      </w:r>
      <w:r w:rsidRPr="003452A8">
        <w:rPr>
          <w:rFonts w:cs="Arial"/>
        </w:rPr>
        <w:t>MaxiSys uzdevumu izvēlnē</w:t>
      </w:r>
      <w:r w:rsidR="006F6C05" w:rsidRPr="003452A8">
        <w:rPr>
          <w:rFonts w:cs="Arial"/>
        </w:rPr>
        <w:t>.</w:t>
      </w:r>
    </w:p>
    <w:p w14:paraId="687DC731" w14:textId="22C71CA8" w:rsidR="00787F6D" w:rsidRPr="003452A8" w:rsidRDefault="00787F6D" w:rsidP="00882E04">
      <w:pPr>
        <w:pStyle w:val="aa"/>
        <w:widowControl w:val="0"/>
        <w:numPr>
          <w:ilvl w:val="0"/>
          <w:numId w:val="230"/>
        </w:numPr>
        <w:spacing w:beforeLines="20" w:before="62" w:afterLines="20" w:after="62"/>
        <w:ind w:left="998" w:hanging="357"/>
        <w:rPr>
          <w:rFonts w:cs="Arial"/>
        </w:rPr>
      </w:pPr>
      <w:r w:rsidRPr="003452A8">
        <w:rPr>
          <w:rFonts w:cs="Arial"/>
        </w:rPr>
        <w:t xml:space="preserve">Kreisajā kolonnā pieskarieties opcijai </w:t>
      </w:r>
      <w:r w:rsidRPr="003452A8">
        <w:rPr>
          <w:rFonts w:cs="Arial"/>
          <w:b/>
        </w:rPr>
        <w:t>Valsts/reģiona kods</w:t>
      </w:r>
      <w:r w:rsidR="006F6C05" w:rsidRPr="003452A8">
        <w:rPr>
          <w:rFonts w:cs="Arial"/>
          <w:b/>
        </w:rPr>
        <w:t>.</w:t>
      </w:r>
    </w:p>
    <w:p w14:paraId="3C4F7FF0" w14:textId="77777777" w:rsidR="00787F6D" w:rsidRPr="003452A8" w:rsidRDefault="00787F6D" w:rsidP="00882E04">
      <w:pPr>
        <w:pStyle w:val="aa"/>
        <w:widowControl w:val="0"/>
        <w:numPr>
          <w:ilvl w:val="0"/>
          <w:numId w:val="230"/>
        </w:numPr>
        <w:spacing w:beforeLines="20" w:before="62" w:afterLines="20" w:after="62"/>
        <w:ind w:left="998" w:hanging="357"/>
        <w:rPr>
          <w:rFonts w:cs="Arial"/>
        </w:rPr>
      </w:pPr>
      <w:r w:rsidRPr="003452A8">
        <w:rPr>
          <w:rFonts w:cs="Arial"/>
        </w:rPr>
        <w:t>Atlasiet atbilstošo valsti/reģionu. Tiks parādīts apstiprinājuma ziņojums.</w:t>
      </w:r>
    </w:p>
    <w:p w14:paraId="50EBEB8F" w14:textId="77777777" w:rsidR="00787F6D" w:rsidRPr="003452A8" w:rsidRDefault="00787F6D" w:rsidP="00882E04">
      <w:pPr>
        <w:pStyle w:val="aa"/>
        <w:widowControl w:val="0"/>
        <w:numPr>
          <w:ilvl w:val="0"/>
          <w:numId w:val="230"/>
        </w:numPr>
        <w:spacing w:beforeLines="20" w:before="62" w:afterLines="20" w:after="62"/>
        <w:ind w:left="998" w:hanging="357"/>
        <w:rPr>
          <w:rFonts w:cs="Arial"/>
        </w:rPr>
      </w:pPr>
      <w:r w:rsidRPr="003452A8">
        <w:rPr>
          <w:rFonts w:cs="Arial"/>
        </w:rPr>
        <w:t xml:space="preserve">Pieskarieties pogai </w:t>
      </w:r>
      <w:r w:rsidRPr="003452A8">
        <w:rPr>
          <w:rFonts w:cs="Arial"/>
          <w:b/>
        </w:rPr>
        <w:t xml:space="preserve">Sākums </w:t>
      </w:r>
      <w:r w:rsidRPr="003452A8">
        <w:rPr>
          <w:rFonts w:cs="Arial"/>
        </w:rPr>
        <w:t>augšējā kreisajā stūrī, lai atgrieztos MaxiSys uzdevumu izvēlnē vai atlasītu citu sistēmas iestatīšanas opciju.</w:t>
      </w:r>
    </w:p>
    <w:p w14:paraId="05B8B0D5" w14:textId="77777777" w:rsidR="00787F6D" w:rsidRPr="003452A8" w:rsidRDefault="00787F6D" w:rsidP="00787F6D">
      <w:pPr>
        <w:pBdr>
          <w:top w:val="single" w:sz="6" w:space="1" w:color="auto"/>
          <w:bottom w:val="single" w:sz="6" w:space="1" w:color="auto"/>
        </w:pBdr>
        <w:spacing w:beforeLines="0" w:before="0" w:afterLines="0" w:after="0"/>
        <w:rPr>
          <w:rFonts w:cs="Arial"/>
          <w:b/>
        </w:rPr>
      </w:pPr>
      <w:r w:rsidRPr="003452A8">
        <w:rPr>
          <w:rFonts w:cs="Arial"/>
          <w:noProof/>
          <w:lang w:val="en-US"/>
        </w:rPr>
        <w:drawing>
          <wp:anchor distT="0" distB="0" distL="114300" distR="114300" simplePos="0" relativeHeight="252322816" behindDoc="0" locked="0" layoutInCell="1" allowOverlap="1" wp14:anchorId="46E75531" wp14:editId="33BC163D">
            <wp:simplePos x="0" y="0"/>
            <wp:positionH relativeFrom="column">
              <wp:posOffset>0</wp:posOffset>
            </wp:positionH>
            <wp:positionV relativeFrom="paragraph">
              <wp:posOffset>27569</wp:posOffset>
            </wp:positionV>
            <wp:extent cx="143510" cy="143510"/>
            <wp:effectExtent l="0" t="0" r="8890" b="8890"/>
            <wp:wrapNone/>
            <wp:docPr id="87" name="图片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3452A8">
        <w:rPr>
          <w:rFonts w:cs="Arial"/>
          <w:b/>
        </w:rPr>
        <w:t>PIEZĪME</w:t>
      </w:r>
    </w:p>
    <w:p w14:paraId="196493BA" w14:textId="3B25229C" w:rsidR="00787F6D" w:rsidRPr="003452A8" w:rsidRDefault="00787F6D" w:rsidP="00787F6D">
      <w:pPr>
        <w:pBdr>
          <w:top w:val="single" w:sz="6" w:space="1" w:color="auto"/>
          <w:bottom w:val="single" w:sz="6" w:space="1" w:color="auto"/>
        </w:pBdr>
        <w:spacing w:beforeLines="0" w:before="0" w:afterLines="0" w:after="0"/>
        <w:rPr>
          <w:rFonts w:cs="Arial"/>
        </w:rPr>
      </w:pPr>
      <w:r w:rsidRPr="003452A8">
        <w:rPr>
          <w:rFonts w:cs="Arial"/>
        </w:rPr>
        <w:t xml:space="preserve">Ja planšetdators pēc valsts koda iestatīšanas nevar atrast </w:t>
      </w:r>
      <w:r w:rsidR="001E600C" w:rsidRPr="003452A8">
        <w:rPr>
          <w:rFonts w:cs="Arial"/>
        </w:rPr>
        <w:t>VCI</w:t>
      </w:r>
      <w:r w:rsidRPr="003452A8">
        <w:rPr>
          <w:rFonts w:cs="Arial"/>
        </w:rPr>
        <w:t xml:space="preserve">2, izmantojot Wi-Fi savienojumu, lūdzu, pievienojiet </w:t>
      </w:r>
      <w:r w:rsidR="001E600C" w:rsidRPr="003452A8">
        <w:rPr>
          <w:rFonts w:cs="Arial"/>
        </w:rPr>
        <w:t>VCI</w:t>
      </w:r>
      <w:r w:rsidRPr="003452A8">
        <w:rPr>
          <w:rFonts w:cs="Arial"/>
        </w:rPr>
        <w:t>2 planšetdatoram, izmantojot USB kabeli vai Bluetooth savienojumu, lai mēģinātu vēlreiz.</w:t>
      </w:r>
    </w:p>
    <w:p w14:paraId="428410D3" w14:textId="77777777" w:rsidR="00787F6D" w:rsidRPr="003452A8" w:rsidRDefault="00787F6D" w:rsidP="00787F6D">
      <w:pPr>
        <w:pStyle w:val="20"/>
        <w:spacing w:before="312" w:after="156"/>
        <w:rPr>
          <w:rFonts w:cs="Arial"/>
        </w:rPr>
      </w:pPr>
      <w:bookmarkStart w:id="635" w:name="_Toc195792292"/>
      <w:bookmarkStart w:id="636" w:name="_Toc159436374"/>
      <w:bookmarkStart w:id="637" w:name="_Toc204185594"/>
      <w:r w:rsidRPr="003452A8">
        <w:rPr>
          <w:rFonts w:cs="Arial"/>
        </w:rPr>
        <w:lastRenderedPageBreak/>
        <w:t>Likumi un noteikumi</w:t>
      </w:r>
      <w:bookmarkEnd w:id="635"/>
      <w:bookmarkEnd w:id="637"/>
    </w:p>
    <w:p w14:paraId="5F8648B7" w14:textId="77777777" w:rsidR="00787F6D" w:rsidRPr="003452A8" w:rsidRDefault="00787F6D" w:rsidP="00787F6D">
      <w:pPr>
        <w:pStyle w:val="EN"/>
        <w:spacing w:before="156" w:after="156"/>
        <w:rPr>
          <w:rFonts w:cs="Arial"/>
        </w:rPr>
      </w:pPr>
      <w:r w:rsidRPr="003452A8">
        <w:rPr>
          <w:rFonts w:cs="Arial"/>
        </w:rPr>
        <w:t>Šī funkcija sniedz informāciju par likumiem un noteikumiem, tostarp lietotāja licences līgumu, produktu atrunu un privātuma politiku. Lūdzu, pirms šī produkta lietošanas uzmanīgi izlasiet šos likumus un noteikumus.</w:t>
      </w:r>
    </w:p>
    <w:p w14:paraId="3DA07B0F" w14:textId="77777777" w:rsidR="00787F6D" w:rsidRPr="003452A8" w:rsidRDefault="00787F6D" w:rsidP="00787F6D">
      <w:pPr>
        <w:pStyle w:val="20"/>
        <w:spacing w:before="312" w:after="156"/>
        <w:rPr>
          <w:rFonts w:cs="Arial"/>
        </w:rPr>
      </w:pPr>
      <w:bookmarkStart w:id="638" w:name="_Toc195792293"/>
      <w:bookmarkStart w:id="639" w:name="_Toc204185595"/>
      <w:r w:rsidRPr="003452A8">
        <w:rPr>
          <w:rFonts w:cs="Arial"/>
        </w:rPr>
        <w:t>Sistēmas iestatījumi</w:t>
      </w:r>
      <w:bookmarkEnd w:id="624"/>
      <w:bookmarkEnd w:id="625"/>
      <w:bookmarkEnd w:id="626"/>
      <w:bookmarkEnd w:id="636"/>
      <w:bookmarkEnd w:id="638"/>
      <w:bookmarkEnd w:id="639"/>
    </w:p>
    <w:p w14:paraId="509DBB7A" w14:textId="3673C0F0" w:rsidR="00787F6D" w:rsidRPr="003452A8" w:rsidRDefault="003452A8" w:rsidP="00787F6D">
      <w:pPr>
        <w:pStyle w:val="BodytextUserManual"/>
        <w:spacing w:before="156" w:after="156"/>
      </w:pPr>
      <w:r w:rsidRPr="003452A8">
        <w:rPr>
          <w:rFonts w:eastAsiaTheme="minorEastAsia"/>
          <w:bCs w:val="0"/>
          <w:szCs w:val="18"/>
        </w:rPr>
        <w:t>Šī funkcija nodrošina tiešu piekļuvi Android sistēmas iestatījumu saskarnei, kur varat pielāgot dažādus Android sistēmas platformas iestatījumus, tostarp bezvadu un tīklu iestatījumus, dažādus ierīces iestatījumus , piemēram, skaņas un displeja iestatījumus, kā arī sistēmas drošības iestatījumus un pārbaudīt saistītu informāciju par Android sistēmu. Papildinformāciju skatiet Android dokumentācijā.</w:t>
      </w:r>
    </w:p>
    <w:p w14:paraId="4E2E06AB" w14:textId="77777777" w:rsidR="00787F6D" w:rsidRPr="003452A8" w:rsidRDefault="00787F6D" w:rsidP="00787F6D">
      <w:pPr>
        <w:pStyle w:val="20"/>
        <w:spacing w:before="312" w:after="156"/>
        <w:rPr>
          <w:rFonts w:cs="Arial"/>
        </w:rPr>
      </w:pPr>
      <w:bookmarkStart w:id="640" w:name="_Ref488401230"/>
      <w:bookmarkStart w:id="641" w:name="_Toc159436375"/>
      <w:bookmarkStart w:id="642" w:name="_Toc195792294"/>
      <w:bookmarkStart w:id="643" w:name="_Toc204185596"/>
      <w:r w:rsidRPr="003452A8">
        <w:rPr>
          <w:rFonts w:cs="Arial"/>
        </w:rPr>
        <w:t>Par mums</w:t>
      </w:r>
      <w:bookmarkEnd w:id="607"/>
      <w:bookmarkEnd w:id="608"/>
      <w:bookmarkEnd w:id="609"/>
      <w:bookmarkEnd w:id="640"/>
      <w:bookmarkEnd w:id="641"/>
      <w:bookmarkEnd w:id="642"/>
      <w:bookmarkEnd w:id="643"/>
    </w:p>
    <w:p w14:paraId="56C2B5AC" w14:textId="77777777" w:rsidR="00787F6D" w:rsidRPr="003452A8" w:rsidRDefault="00787F6D" w:rsidP="00787F6D">
      <w:pPr>
        <w:pStyle w:val="BodytextUserManual"/>
        <w:spacing w:before="156" w:after="156"/>
      </w:pPr>
      <w:r w:rsidRPr="003452A8">
        <w:t>Funkcija “Par” sniedz informāciju par MaxiSys diagnostikas ierīci, tostarp produkta nosaukumu, versiju, aparatūru un sērijas numuru.</w:t>
      </w:r>
    </w:p>
    <w:p w14:paraId="06C06260" w14:textId="77777777" w:rsidR="00787F6D" w:rsidRPr="003452A8" w:rsidRDefault="00787F6D" w:rsidP="00787F6D">
      <w:pPr>
        <w:pStyle w:val="aa"/>
        <w:numPr>
          <w:ilvl w:val="0"/>
          <w:numId w:val="5"/>
        </w:numPr>
        <w:spacing w:beforeLines="20" w:before="62" w:afterLines="20" w:after="62"/>
        <w:ind w:left="641" w:hanging="357"/>
        <w:rPr>
          <w:rFonts w:cs="Arial"/>
        </w:rPr>
      </w:pPr>
      <w:r w:rsidRPr="003452A8">
        <w:rPr>
          <w:rFonts w:cs="Arial"/>
          <w:b/>
        </w:rPr>
        <w:t>Lai pārbaudītu MaxiSys produkta informāciju sadaļā Par mums</w:t>
      </w:r>
    </w:p>
    <w:p w14:paraId="1D8ABD04" w14:textId="7188785F" w:rsidR="00787F6D" w:rsidRPr="003452A8" w:rsidRDefault="00787F6D" w:rsidP="00882E04">
      <w:pPr>
        <w:pStyle w:val="aa"/>
        <w:widowControl w:val="0"/>
        <w:numPr>
          <w:ilvl w:val="0"/>
          <w:numId w:val="229"/>
        </w:numPr>
        <w:spacing w:beforeLines="20" w:before="62" w:afterLines="20" w:after="62"/>
        <w:ind w:left="998" w:hanging="357"/>
        <w:rPr>
          <w:rFonts w:cs="Arial"/>
        </w:rPr>
      </w:pPr>
      <w:r w:rsidRPr="003452A8">
        <w:rPr>
          <w:rFonts w:cs="Arial"/>
        </w:rPr>
        <w:t xml:space="preserve">Pieskarieties lietojumprogrammai </w:t>
      </w:r>
      <w:r w:rsidRPr="003452A8">
        <w:rPr>
          <w:rFonts w:cs="Arial"/>
          <w:b/>
        </w:rPr>
        <w:t xml:space="preserve">Iestatījumi </w:t>
      </w:r>
      <w:r w:rsidRPr="003452A8">
        <w:rPr>
          <w:rFonts w:cs="Arial"/>
        </w:rPr>
        <w:t>MaxiSys uzdevumu izvēlnē</w:t>
      </w:r>
      <w:r w:rsidR="006F6C05" w:rsidRPr="003452A8">
        <w:rPr>
          <w:rFonts w:cs="Arial"/>
        </w:rPr>
        <w:t>.</w:t>
      </w:r>
    </w:p>
    <w:p w14:paraId="6E820882" w14:textId="673575F5" w:rsidR="00787F6D" w:rsidRPr="003452A8" w:rsidRDefault="00787F6D" w:rsidP="00882E04">
      <w:pPr>
        <w:pStyle w:val="aa"/>
        <w:widowControl w:val="0"/>
        <w:numPr>
          <w:ilvl w:val="0"/>
          <w:numId w:val="229"/>
        </w:numPr>
        <w:spacing w:beforeLines="20" w:before="62" w:afterLines="20" w:after="62"/>
        <w:ind w:left="998" w:hanging="357"/>
        <w:rPr>
          <w:rFonts w:cs="Arial"/>
        </w:rPr>
      </w:pPr>
      <w:r w:rsidRPr="003452A8">
        <w:rPr>
          <w:rFonts w:cs="Arial"/>
        </w:rPr>
        <w:t xml:space="preserve">Kreisajā kolonnā pieskarieties opcijai </w:t>
      </w:r>
      <w:r w:rsidRPr="003452A8">
        <w:rPr>
          <w:rFonts w:cs="Arial"/>
          <w:b/>
        </w:rPr>
        <w:t>Par</w:t>
      </w:r>
      <w:r w:rsidR="006F6C05" w:rsidRPr="003452A8">
        <w:rPr>
          <w:rFonts w:cs="Arial"/>
          <w:b/>
        </w:rPr>
        <w:t>.</w:t>
      </w:r>
      <w:r w:rsidRPr="003452A8">
        <w:rPr>
          <w:rFonts w:cs="Arial"/>
          <w:b/>
        </w:rPr>
        <w:t xml:space="preserve"> Produkta informācijas ekrāns tiek parādīts labajā pusē.</w:t>
      </w:r>
    </w:p>
    <w:p w14:paraId="0D8D5D10" w14:textId="77777777" w:rsidR="00787F6D" w:rsidRPr="003452A8" w:rsidRDefault="00787F6D" w:rsidP="00882E04">
      <w:pPr>
        <w:pStyle w:val="aa"/>
        <w:widowControl w:val="0"/>
        <w:numPr>
          <w:ilvl w:val="0"/>
          <w:numId w:val="229"/>
        </w:numPr>
        <w:spacing w:beforeLines="20" w:before="62" w:afterLines="20" w:after="62"/>
        <w:ind w:left="998" w:hanging="357"/>
        <w:rPr>
          <w:rFonts w:cs="Arial"/>
        </w:rPr>
      </w:pPr>
      <w:r w:rsidRPr="003452A8">
        <w:rPr>
          <w:rFonts w:cs="Arial"/>
        </w:rPr>
        <w:t xml:space="preserve">Pieskarieties pogai </w:t>
      </w:r>
      <w:r w:rsidRPr="003452A8">
        <w:rPr>
          <w:rFonts w:cs="Arial"/>
          <w:b/>
        </w:rPr>
        <w:t xml:space="preserve">Sākums </w:t>
      </w:r>
      <w:r w:rsidRPr="003452A8">
        <w:rPr>
          <w:rFonts w:cs="Arial"/>
        </w:rPr>
        <w:t>augšējā kreisajā stūrī, lai atgrieztos MaxiSys uzdevumu izvēlnē vai atlasītu citu sistēmas iestatīšanas opciju.</w:t>
      </w:r>
    </w:p>
    <w:p w14:paraId="0337EFC8" w14:textId="4301AEC0" w:rsidR="00787F6D" w:rsidRPr="003452A8" w:rsidRDefault="00787F6D" w:rsidP="00787F6D">
      <w:pPr>
        <w:pStyle w:val="12"/>
        <w:spacing w:before="312" w:after="312"/>
        <w:ind w:left="792" w:hanging="792"/>
      </w:pPr>
      <w:bookmarkStart w:id="644" w:name="_Atjauninājumi​"/>
      <w:bookmarkStart w:id="645" w:name="_Ref159233318"/>
      <w:bookmarkStart w:id="646" w:name="_Ref159233321"/>
      <w:bookmarkStart w:id="647" w:name="_Toc159436377"/>
      <w:bookmarkEnd w:id="644"/>
      <w:r w:rsidRPr="003452A8">
        <w:lastRenderedPageBreak/>
        <w:t xml:space="preserve"> </w:t>
      </w:r>
      <w:bookmarkStart w:id="648" w:name="_Ref160094519"/>
      <w:bookmarkStart w:id="649" w:name="_Toc195792295"/>
      <w:bookmarkStart w:id="650" w:name="_Toc204185597"/>
      <w:r w:rsidRPr="003452A8">
        <w:t>Atjauninājumi</w:t>
      </w:r>
      <w:bookmarkEnd w:id="648"/>
      <w:bookmarkEnd w:id="649"/>
      <w:bookmarkEnd w:id="650"/>
    </w:p>
    <w:p w14:paraId="13F66B47" w14:textId="77777777" w:rsidR="00787F6D" w:rsidRPr="003452A8" w:rsidRDefault="00787F6D" w:rsidP="00787F6D">
      <w:pPr>
        <w:spacing w:before="156" w:after="156"/>
        <w:rPr>
          <w:rFonts w:cs="Arial"/>
        </w:rPr>
      </w:pPr>
      <w:r w:rsidRPr="003452A8">
        <w:rPr>
          <w:rFonts w:cs="Arial"/>
        </w:rPr>
        <w:t>Planšetdatora atjaunināšanas lietojumprogramma lejupielādē jaunāko programmatūras versiju. Atjauninājumi uzlabo MaxiSys lietojumprogrammu iespējas, parasti pievienojot jaunus testus, jaunu modeļu pārklājumu vai pievienojot jaunas vai uzlabotas lietojumprogrammas.</w:t>
      </w:r>
    </w:p>
    <w:p w14:paraId="6F7E4F4B" w14:textId="77777777" w:rsidR="00787F6D" w:rsidRPr="003452A8" w:rsidRDefault="00787F6D" w:rsidP="00787F6D">
      <w:pPr>
        <w:spacing w:before="156" w:afterLines="0" w:after="0"/>
        <w:rPr>
          <w:rFonts w:cs="Arial"/>
        </w:rPr>
      </w:pPr>
      <w:r w:rsidRPr="003452A8">
        <w:rPr>
          <w:rFonts w:cs="Arial"/>
        </w:rPr>
        <w:t>planšetdators ir savienots ar internetu, tas automātiski meklē pieejamos atjauninājumus visai MaxiSys programmatūrai. Visus atrastos atjauninājumus var lejupielādēt un instalēt ierīcē.</w:t>
      </w:r>
    </w:p>
    <w:p w14:paraId="5BB4F28C" w14:textId="77777777" w:rsidR="00787F6D" w:rsidRPr="003452A8" w:rsidRDefault="00787F6D" w:rsidP="00787F6D">
      <w:pPr>
        <w:pBdr>
          <w:top w:val="single" w:sz="6" w:space="1" w:color="auto"/>
          <w:bottom w:val="single" w:sz="6" w:space="1" w:color="auto"/>
        </w:pBdr>
        <w:spacing w:beforeLines="0" w:before="0" w:afterLines="0" w:after="0"/>
        <w:rPr>
          <w:rFonts w:cs="Arial"/>
          <w:b/>
        </w:rPr>
      </w:pPr>
      <w:r w:rsidRPr="003452A8">
        <w:rPr>
          <w:rFonts w:cs="Arial"/>
          <w:noProof/>
          <w:lang w:val="en-US"/>
        </w:rPr>
        <w:drawing>
          <wp:anchor distT="0" distB="0" distL="114300" distR="114300" simplePos="0" relativeHeight="252340224" behindDoc="0" locked="0" layoutInCell="1" allowOverlap="1" wp14:anchorId="51ADE90B" wp14:editId="17D21E65">
            <wp:simplePos x="0" y="0"/>
            <wp:positionH relativeFrom="column">
              <wp:posOffset>0</wp:posOffset>
            </wp:positionH>
            <wp:positionV relativeFrom="paragraph">
              <wp:posOffset>12370</wp:posOffset>
            </wp:positionV>
            <wp:extent cx="143510" cy="143510"/>
            <wp:effectExtent l="0" t="0" r="8890" b="8890"/>
            <wp:wrapNone/>
            <wp:docPr id="2126316096" name="图片 2126316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3452A8">
        <w:rPr>
          <w:rFonts w:cs="Arial"/>
          <w:b/>
        </w:rPr>
        <w:t>PIEZĪME</w:t>
      </w:r>
    </w:p>
    <w:p w14:paraId="47C9B9E7" w14:textId="68379337" w:rsidR="00787F6D" w:rsidRPr="003452A8" w:rsidRDefault="00787F6D" w:rsidP="00787F6D">
      <w:pPr>
        <w:pBdr>
          <w:top w:val="single" w:sz="6" w:space="1" w:color="auto"/>
          <w:bottom w:val="single" w:sz="6" w:space="1" w:color="auto"/>
        </w:pBdr>
        <w:spacing w:beforeLines="0" w:before="0" w:afterLines="0" w:after="0"/>
        <w:rPr>
          <w:rFonts w:cs="Arial"/>
        </w:rPr>
      </w:pPr>
      <w:r w:rsidRPr="003452A8">
        <w:rPr>
          <w:rFonts w:cs="Arial"/>
        </w:rPr>
        <w:t>Pirms atjaunināšanas lietojumprogrammas izmantošanas pārliecinieties, vai planšetdators ir reģistrēts</w:t>
      </w:r>
      <w:r w:rsidR="006F6C05" w:rsidRPr="003452A8">
        <w:rPr>
          <w:rFonts w:cs="Arial"/>
        </w:rPr>
        <w:t>.</w:t>
      </w:r>
      <w:r w:rsidRPr="003452A8">
        <w:rPr>
          <w:rFonts w:cs="Arial"/>
        </w:rPr>
        <w:t xml:space="preserve"> Visaptverošu reģistrācijas rokasgrāmatu skatiet </w:t>
      </w:r>
      <w:r w:rsidRPr="003452A8">
        <w:rPr>
          <w:rFonts w:cs="Arial"/>
          <w:i/>
          <w:iCs/>
          <w:color w:val="0000FF"/>
        </w:rPr>
        <w:fldChar w:fldCharType="begin"/>
      </w:r>
      <w:r w:rsidRPr="003452A8">
        <w:rPr>
          <w:rFonts w:cs="Arial"/>
          <w:i/>
          <w:iCs/>
          <w:color w:val="0000FF"/>
        </w:rPr>
        <w:instrText xml:space="preserve"> REF _Ref159227564 \h  \* MERGEFORMAT </w:instrText>
      </w:r>
      <w:r w:rsidRPr="003452A8">
        <w:rPr>
          <w:rFonts w:cs="Arial"/>
          <w:i/>
          <w:iCs/>
          <w:color w:val="0000FF"/>
        </w:rPr>
      </w:r>
      <w:r w:rsidRPr="003452A8">
        <w:rPr>
          <w:rFonts w:cs="Arial"/>
          <w:i/>
          <w:iCs/>
          <w:color w:val="0000FF"/>
        </w:rPr>
        <w:fldChar w:fldCharType="separate"/>
      </w:r>
      <w:r w:rsidRPr="003452A8">
        <w:rPr>
          <w:rFonts w:cs="Arial"/>
          <w:i/>
          <w:iCs/>
          <w:color w:val="0000FF"/>
        </w:rPr>
        <w:t>Autel lietotāju centrā</w:t>
      </w:r>
      <w:r w:rsidR="006F6C05" w:rsidRPr="003452A8">
        <w:rPr>
          <w:rFonts w:cs="Arial"/>
          <w:i/>
          <w:iCs/>
          <w:color w:val="0000FF"/>
        </w:rPr>
        <w:t>.</w:t>
      </w:r>
      <w:r w:rsidRPr="003452A8">
        <w:rPr>
          <w:rFonts w:cs="Arial"/>
          <w:i/>
          <w:iCs/>
          <w:color w:val="0000FF"/>
        </w:rPr>
        <w:fldChar w:fldCharType="end"/>
      </w:r>
    </w:p>
    <w:p w14:paraId="20EDB2FA" w14:textId="77777777" w:rsidR="00787F6D" w:rsidRPr="003452A8" w:rsidRDefault="00787F6D" w:rsidP="00787F6D">
      <w:pPr>
        <w:pStyle w:val="aa"/>
        <w:numPr>
          <w:ilvl w:val="0"/>
          <w:numId w:val="5"/>
        </w:numPr>
        <w:spacing w:beforeLines="20" w:before="62" w:afterLines="20" w:after="62"/>
        <w:ind w:left="641" w:hanging="357"/>
        <w:jc w:val="left"/>
        <w:rPr>
          <w:rFonts w:cs="Arial"/>
        </w:rPr>
      </w:pPr>
      <w:r w:rsidRPr="003452A8">
        <w:rPr>
          <w:rFonts w:cs="Arial"/>
          <w:b/>
        </w:rPr>
        <w:t>Lai atjauninātu programmatūru</w:t>
      </w:r>
    </w:p>
    <w:p w14:paraId="59F7F56A" w14:textId="77777777" w:rsidR="00787F6D" w:rsidRPr="003452A8" w:rsidRDefault="00787F6D" w:rsidP="00882E04">
      <w:pPr>
        <w:pStyle w:val="aa"/>
        <w:numPr>
          <w:ilvl w:val="0"/>
          <w:numId w:val="264"/>
        </w:numPr>
        <w:spacing w:beforeLines="20" w:before="62" w:afterLines="20" w:after="62"/>
        <w:ind w:left="998" w:hanging="357"/>
        <w:rPr>
          <w:rFonts w:cs="Arial"/>
        </w:rPr>
      </w:pPr>
      <w:r w:rsidRPr="003452A8">
        <w:rPr>
          <w:rFonts w:cs="Arial"/>
        </w:rPr>
        <w:t>Ieslēdziet planšetdatoru un pārliecinieties, vai tas ir pievienots strāvas avotam un tam ir stabils interneta savienojums.</w:t>
      </w:r>
    </w:p>
    <w:p w14:paraId="188EC01F" w14:textId="77777777" w:rsidR="00787F6D" w:rsidRPr="003452A8" w:rsidRDefault="00787F6D" w:rsidP="00882E04">
      <w:pPr>
        <w:pStyle w:val="aa"/>
        <w:numPr>
          <w:ilvl w:val="0"/>
          <w:numId w:val="264"/>
        </w:numPr>
        <w:spacing w:beforeLines="20" w:before="62" w:afterLines="20" w:after="62"/>
        <w:ind w:left="998" w:hanging="357"/>
        <w:rPr>
          <w:rFonts w:cs="Arial"/>
        </w:rPr>
      </w:pPr>
      <w:r w:rsidRPr="003452A8">
        <w:rPr>
          <w:rFonts w:cs="Arial"/>
        </w:rPr>
        <w:t xml:space="preserve">Pieskarieties pogai </w:t>
      </w:r>
      <w:r w:rsidRPr="003452A8">
        <w:rPr>
          <w:rFonts w:cs="Arial"/>
          <w:b/>
        </w:rPr>
        <w:t xml:space="preserve">“Atjaunināt </w:t>
      </w:r>
      <w:r w:rsidRPr="003452A8">
        <w:rPr>
          <w:rFonts w:cs="Arial"/>
        </w:rPr>
        <w:t>lietojumprogrammu” (Update application) MaxiSys uzdevumu izvēlnē (Job Menu). Tiek parādīts ekrāns “Atjaunināt lietojumprogrammu” (Update application).</w:t>
      </w:r>
    </w:p>
    <w:p w14:paraId="376D2C38" w14:textId="3B706301" w:rsidR="00787F6D" w:rsidRPr="003452A8" w:rsidRDefault="00787F6D" w:rsidP="00882E04">
      <w:pPr>
        <w:pStyle w:val="aa"/>
        <w:numPr>
          <w:ilvl w:val="0"/>
          <w:numId w:val="264"/>
        </w:numPr>
        <w:spacing w:beforeLines="20" w:before="62" w:afterLines="20" w:after="62"/>
        <w:ind w:left="998" w:hanging="357"/>
        <w:rPr>
          <w:rFonts w:cs="Arial"/>
        </w:rPr>
      </w:pPr>
      <w:r w:rsidRPr="003452A8">
        <w:rPr>
          <w:rFonts w:cs="Arial"/>
        </w:rPr>
        <w:t xml:space="preserve">Atjaunināšanas ekrānā pieskarieties pogai </w:t>
      </w:r>
      <w:r w:rsidRPr="003452A8">
        <w:rPr>
          <w:rFonts w:cs="Arial"/>
          <w:b/>
          <w:bCs/>
        </w:rPr>
        <w:t>Iegūt</w:t>
      </w:r>
      <w:r w:rsidR="006F6C05" w:rsidRPr="003452A8">
        <w:rPr>
          <w:rFonts w:cs="Arial"/>
          <w:b/>
          <w:bCs/>
        </w:rPr>
        <w:t>,</w:t>
      </w:r>
      <w:r w:rsidRPr="003452A8">
        <w:rPr>
          <w:rFonts w:cs="Arial"/>
        </w:rPr>
        <w:t xml:space="preserve"> lai atjauninātu konkrēto(-os) vienumu(-us), vai pieskarieties pogai </w:t>
      </w:r>
      <w:r w:rsidRPr="003452A8">
        <w:rPr>
          <w:rFonts w:cs="Arial"/>
          <w:b/>
          <w:bCs/>
        </w:rPr>
        <w:t>Atjaunināt visu</w:t>
      </w:r>
      <w:r w:rsidR="006F6C05" w:rsidRPr="003452A8">
        <w:rPr>
          <w:rFonts w:cs="Arial"/>
          <w:b/>
          <w:bCs/>
        </w:rPr>
        <w:t>,</w:t>
      </w:r>
      <w:r w:rsidRPr="003452A8">
        <w:rPr>
          <w:rFonts w:cs="Arial"/>
        </w:rPr>
        <w:t xml:space="preserve"> lai atjauninātu visus pieejamos vienumus.</w:t>
      </w:r>
    </w:p>
    <w:p w14:paraId="72463AB4" w14:textId="6E008306" w:rsidR="00787F6D" w:rsidRPr="003452A8" w:rsidRDefault="00787F6D" w:rsidP="00882E04">
      <w:pPr>
        <w:pStyle w:val="aa"/>
        <w:numPr>
          <w:ilvl w:val="0"/>
          <w:numId w:val="264"/>
        </w:numPr>
        <w:spacing w:beforeLines="20" w:before="62" w:afterLines="20" w:after="62"/>
        <w:ind w:left="998" w:hanging="357"/>
        <w:rPr>
          <w:rFonts w:cs="Arial"/>
        </w:rPr>
      </w:pPr>
      <w:r w:rsidRPr="003452A8">
        <w:rPr>
          <w:rFonts w:cs="Arial"/>
        </w:rPr>
        <w:t xml:space="preserve">Pieskarieties </w:t>
      </w:r>
      <w:r w:rsidRPr="003452A8">
        <w:rPr>
          <w:rFonts w:cs="Arial"/>
          <w:b/>
          <w:bCs/>
        </w:rPr>
        <w:t>pogai “Vairāk”</w:t>
      </w:r>
      <w:r w:rsidR="006F6C05" w:rsidRPr="003452A8">
        <w:rPr>
          <w:rFonts w:cs="Arial"/>
          <w:b/>
          <w:bCs/>
        </w:rPr>
        <w:t>,</w:t>
      </w:r>
      <w:r w:rsidRPr="003452A8">
        <w:rPr>
          <w:rFonts w:cs="Arial"/>
        </w:rPr>
        <w:t xml:space="preserve"> lai skatītu visu pieejamo atjauninājumu informāciju. Varat arī pieskarties pogai </w:t>
      </w:r>
      <w:r w:rsidRPr="003452A8">
        <w:rPr>
          <w:rFonts w:cs="Arial"/>
          <w:b/>
          <w:bCs/>
        </w:rPr>
        <w:t xml:space="preserve">“Iegūt” </w:t>
      </w:r>
      <w:r w:rsidRPr="003452A8">
        <w:rPr>
          <w:rFonts w:cs="Arial"/>
        </w:rPr>
        <w:t xml:space="preserve">vai </w:t>
      </w:r>
      <w:r w:rsidRPr="003452A8">
        <w:rPr>
          <w:rFonts w:cs="Arial"/>
          <w:b/>
          <w:bCs/>
        </w:rPr>
        <w:t>“Atjaunināt visu”</w:t>
      </w:r>
      <w:r w:rsidR="006F6C05" w:rsidRPr="003452A8">
        <w:rPr>
          <w:rFonts w:cs="Arial"/>
          <w:b/>
          <w:bCs/>
        </w:rPr>
        <w:t>,</w:t>
      </w:r>
      <w:r w:rsidRPr="003452A8">
        <w:rPr>
          <w:rFonts w:cs="Arial"/>
        </w:rPr>
        <w:t xml:space="preserve"> lai saņemtu atjauninājumu.</w:t>
      </w:r>
    </w:p>
    <w:p w14:paraId="0B470DD8" w14:textId="57BFE82B" w:rsidR="00787F6D" w:rsidRPr="003452A8" w:rsidRDefault="00787F6D" w:rsidP="00882E04">
      <w:pPr>
        <w:pStyle w:val="aa"/>
        <w:numPr>
          <w:ilvl w:val="0"/>
          <w:numId w:val="264"/>
        </w:numPr>
        <w:spacing w:beforeLines="20" w:before="62" w:afterLines="20" w:after="62"/>
        <w:ind w:left="998" w:hanging="357"/>
        <w:rPr>
          <w:rFonts w:cs="Arial"/>
        </w:rPr>
      </w:pPr>
      <w:r w:rsidRPr="003452A8">
        <w:rPr>
          <w:rFonts w:cs="Arial"/>
        </w:rPr>
        <w:t xml:space="preserve">Atjaunināšanas laikā pieskarieties </w:t>
      </w:r>
      <w:r w:rsidRPr="003452A8">
        <w:rPr>
          <w:rFonts w:cs="Arial"/>
          <w:noProof/>
          <w:lang w:val="en-US"/>
        </w:rPr>
        <w:drawing>
          <wp:inline distT="0" distB="0" distL="0" distR="0" wp14:anchorId="72E4C289" wp14:editId="4D07E44D">
            <wp:extent cx="108000" cy="99584"/>
            <wp:effectExtent l="0" t="0" r="6350" b="0"/>
            <wp:docPr id="198355464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556548" name=""/>
                    <pic:cNvPicPr/>
                  </pic:nvPicPr>
                  <pic:blipFill>
                    <a:blip r:embed="rId247" cstate="print">
                      <a:extLst>
                        <a:ext uri="{28A0092B-C50C-407E-A947-70E740481C1C}">
                          <a14:useLocalDpi xmlns:a14="http://schemas.microsoft.com/office/drawing/2010/main"/>
                        </a:ext>
                      </a:extLst>
                    </a:blip>
                    <a:stretch>
                      <a:fillRect/>
                    </a:stretch>
                  </pic:blipFill>
                  <pic:spPr>
                    <a:xfrm>
                      <a:off x="0" y="0"/>
                      <a:ext cx="108000" cy="99584"/>
                    </a:xfrm>
                    <a:prstGeom prst="rect">
                      <a:avLst/>
                    </a:prstGeom>
                  </pic:spPr>
                </pic:pic>
              </a:graphicData>
            </a:graphic>
          </wp:inline>
        </w:drawing>
      </w:r>
      <w:r w:rsidR="00D0136D" w:rsidRPr="003452A8">
        <w:rPr>
          <w:rFonts w:cs="Arial"/>
        </w:rPr>
        <w:t xml:space="preserve"> </w:t>
      </w:r>
      <w:r w:rsidRPr="003452A8">
        <w:rPr>
          <w:rFonts w:cs="Arial"/>
        </w:rPr>
        <w:t xml:space="preserve">ikonai, lai apturētu atjaunināšanas procesu. Pieskarieties </w:t>
      </w:r>
      <w:r w:rsidRPr="003452A8">
        <w:rPr>
          <w:rFonts w:cs="Arial"/>
          <w:noProof/>
          <w:lang w:val="en-US"/>
        </w:rPr>
        <w:drawing>
          <wp:inline distT="0" distB="0" distL="0" distR="0" wp14:anchorId="42CE326B" wp14:editId="7B71018B">
            <wp:extent cx="108000" cy="108000"/>
            <wp:effectExtent l="0" t="0" r="6350" b="6350"/>
            <wp:docPr id="197134340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723517" name=""/>
                    <pic:cNvPicPr/>
                  </pic:nvPicPr>
                  <pic:blipFill>
                    <a:blip r:embed="rId248" cstate="print">
                      <a:extLst>
                        <a:ext uri="{28A0092B-C50C-407E-A947-70E740481C1C}">
                          <a14:useLocalDpi xmlns:a14="http://schemas.microsoft.com/office/drawing/2010/main"/>
                        </a:ext>
                      </a:extLst>
                    </a:blip>
                    <a:stretch>
                      <a:fillRect/>
                    </a:stretch>
                  </pic:blipFill>
                  <pic:spPr>
                    <a:xfrm>
                      <a:off x="0" y="0"/>
                      <a:ext cx="108000" cy="108000"/>
                    </a:xfrm>
                    <a:prstGeom prst="rect">
                      <a:avLst/>
                    </a:prstGeom>
                  </pic:spPr>
                </pic:pic>
              </a:graphicData>
            </a:graphic>
          </wp:inline>
        </w:drawing>
      </w:r>
      <w:r w:rsidR="00D0136D" w:rsidRPr="003452A8">
        <w:rPr>
          <w:rFonts w:cs="Arial"/>
        </w:rPr>
        <w:t xml:space="preserve"> </w:t>
      </w:r>
      <w:r w:rsidRPr="003452A8">
        <w:rPr>
          <w:rFonts w:cs="Arial"/>
        </w:rPr>
        <w:t>ikonai</w:t>
      </w:r>
      <w:r w:rsidR="006F6C05" w:rsidRPr="003452A8">
        <w:rPr>
          <w:rFonts w:cs="Arial"/>
        </w:rPr>
        <w:t>,</w:t>
      </w:r>
      <w:r w:rsidRPr="003452A8">
        <w:rPr>
          <w:rFonts w:cs="Arial"/>
        </w:rPr>
        <w:t xml:space="preserve"> lai atsāktu atjaunināšanu, un process turpināsies no pauzes punkta.</w:t>
      </w:r>
    </w:p>
    <w:p w14:paraId="3FEAD416" w14:textId="77777777" w:rsidR="00787F6D" w:rsidRPr="003452A8" w:rsidRDefault="00787F6D" w:rsidP="00882E04">
      <w:pPr>
        <w:pStyle w:val="aa"/>
        <w:numPr>
          <w:ilvl w:val="0"/>
          <w:numId w:val="264"/>
        </w:numPr>
        <w:spacing w:beforeLines="20" w:before="62" w:afterLines="20" w:after="62"/>
        <w:ind w:left="998" w:hanging="357"/>
        <w:rPr>
          <w:rFonts w:cs="Arial"/>
        </w:rPr>
      </w:pPr>
      <w:r w:rsidRPr="003452A8">
        <w:rPr>
          <w:rFonts w:cs="Arial"/>
        </w:rPr>
        <w:t>Kad atjaunināšanas process būs pabeigts, programmatūra tiks instalēta automātiski. Jaunā versija aizstās veco versiju.</w:t>
      </w:r>
    </w:p>
    <w:p w14:paraId="2ED727CF" w14:textId="77777777" w:rsidR="00787F6D" w:rsidRPr="003452A8" w:rsidRDefault="00787F6D" w:rsidP="00787F6D">
      <w:pPr>
        <w:pBdr>
          <w:top w:val="single" w:sz="6" w:space="1" w:color="auto"/>
          <w:bottom w:val="single" w:sz="6" w:space="1" w:color="auto"/>
        </w:pBdr>
        <w:spacing w:beforeLines="0" w:before="0" w:afterLines="0" w:after="0"/>
        <w:rPr>
          <w:rFonts w:cs="Arial"/>
          <w:b/>
        </w:rPr>
      </w:pPr>
      <w:r w:rsidRPr="003452A8">
        <w:rPr>
          <w:rFonts w:cs="Arial"/>
          <w:noProof/>
          <w:lang w:val="en-US"/>
        </w:rPr>
        <w:drawing>
          <wp:anchor distT="0" distB="0" distL="114300" distR="114300" simplePos="0" relativeHeight="252341248" behindDoc="0" locked="0" layoutInCell="1" allowOverlap="1" wp14:anchorId="3955270F" wp14:editId="12C84424">
            <wp:simplePos x="0" y="0"/>
            <wp:positionH relativeFrom="column">
              <wp:posOffset>0</wp:posOffset>
            </wp:positionH>
            <wp:positionV relativeFrom="paragraph">
              <wp:posOffset>17698</wp:posOffset>
            </wp:positionV>
            <wp:extent cx="143510" cy="143510"/>
            <wp:effectExtent l="0" t="0" r="8890" b="8890"/>
            <wp:wrapNone/>
            <wp:docPr id="14716136" name="图片 14716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3452A8">
        <w:rPr>
          <w:rFonts w:cs="Arial"/>
          <w:b/>
        </w:rPr>
        <w:t>PIEZĪME</w:t>
      </w:r>
    </w:p>
    <w:p w14:paraId="0F1F058C" w14:textId="1C12A855" w:rsidR="00787F6D" w:rsidRPr="003452A8" w:rsidRDefault="00787F6D" w:rsidP="00787F6D">
      <w:pPr>
        <w:pBdr>
          <w:top w:val="single" w:sz="6" w:space="1" w:color="auto"/>
          <w:bottom w:val="single" w:sz="6" w:space="1" w:color="auto"/>
        </w:pBdr>
        <w:spacing w:beforeLines="0" w:before="0" w:afterLines="0" w:after="0"/>
        <w:rPr>
          <w:rFonts w:cs="Arial"/>
        </w:rPr>
      </w:pPr>
      <w:r w:rsidRPr="003452A8">
        <w:rPr>
          <w:rFonts w:cs="Arial"/>
        </w:rPr>
        <w:t>Lai pārvaldītu kontu, dodieties uz cilni Dalībnieku centrs</w:t>
      </w:r>
      <w:r w:rsidR="006F6C05" w:rsidRPr="003452A8">
        <w:rPr>
          <w:rFonts w:cs="Arial"/>
        </w:rPr>
        <w:t>.</w:t>
      </w:r>
    </w:p>
    <w:p w14:paraId="34247B11" w14:textId="77777777" w:rsidR="00787F6D" w:rsidRPr="003452A8" w:rsidRDefault="00787F6D" w:rsidP="00787F6D">
      <w:pPr>
        <w:spacing w:before="156" w:after="156"/>
        <w:rPr>
          <w:rFonts w:cs="Arial"/>
        </w:rPr>
      </w:pPr>
    </w:p>
    <w:p w14:paraId="7691FF48" w14:textId="77777777" w:rsidR="00787F6D" w:rsidRPr="003452A8" w:rsidRDefault="00787F6D" w:rsidP="00787F6D">
      <w:pPr>
        <w:spacing w:before="156" w:after="156"/>
        <w:rPr>
          <w:rFonts w:cs="Arial"/>
        </w:rPr>
      </w:pPr>
      <w:r w:rsidRPr="003452A8">
        <w:rPr>
          <w:rFonts w:cs="Arial"/>
        </w:rPr>
        <w:t xml:space="preserve"> </w:t>
      </w:r>
      <w:bookmarkStart w:id="651" w:name="_Ref159831021"/>
    </w:p>
    <w:p w14:paraId="59FB71A1" w14:textId="0C31AC82" w:rsidR="00787F6D" w:rsidRPr="003452A8" w:rsidRDefault="00787F6D" w:rsidP="00787F6D">
      <w:pPr>
        <w:pStyle w:val="12"/>
        <w:spacing w:before="312" w:after="312"/>
        <w:ind w:left="792" w:hanging="792"/>
      </w:pPr>
      <w:r w:rsidRPr="003452A8">
        <w:lastRenderedPageBreak/>
        <w:t xml:space="preserve"> </w:t>
      </w:r>
      <w:bookmarkStart w:id="652" w:name="_Ref160094570"/>
      <w:bookmarkStart w:id="653" w:name="_Toc195792296"/>
      <w:bookmarkStart w:id="654" w:name="_Toc204185598"/>
      <w:r w:rsidR="001E600C" w:rsidRPr="003452A8">
        <w:t>VCI</w:t>
      </w:r>
      <w:r w:rsidRPr="003452A8">
        <w:t xml:space="preserve"> pārvaldnieks</w:t>
      </w:r>
      <w:bookmarkEnd w:id="645"/>
      <w:bookmarkEnd w:id="646"/>
      <w:bookmarkEnd w:id="647"/>
      <w:bookmarkEnd w:id="651"/>
      <w:bookmarkEnd w:id="652"/>
      <w:bookmarkEnd w:id="653"/>
      <w:bookmarkEnd w:id="654"/>
    </w:p>
    <w:p w14:paraId="1E430CB9" w14:textId="4E6122AC" w:rsidR="00787F6D" w:rsidRPr="003452A8" w:rsidRDefault="001E600C" w:rsidP="00787F6D">
      <w:pPr>
        <w:pStyle w:val="BodytextUserManual"/>
        <w:spacing w:before="156" w:afterLines="0" w:after="0"/>
      </w:pPr>
      <w:r w:rsidRPr="003452A8">
        <w:t>VCI</w:t>
      </w:r>
      <w:r w:rsidR="00787F6D" w:rsidRPr="003452A8">
        <w:t xml:space="preserve"> Manager ir lietojumprogramma MaxiSys planšetdatora savienošanai ar </w:t>
      </w:r>
      <w:r w:rsidRPr="003452A8">
        <w:t>VCI</w:t>
      </w:r>
      <w:r w:rsidR="00787F6D" w:rsidRPr="003452A8">
        <w:t xml:space="preserve">2. Šī lietojumprogramma ļauj savienot pārī planšetdatoru ar </w:t>
      </w:r>
      <w:r w:rsidRPr="003452A8">
        <w:t>VCI</w:t>
      </w:r>
      <w:r w:rsidR="00787F6D" w:rsidRPr="003452A8">
        <w:t>2 un pārbaudīt komunikācijas statusu. Savienojumu var izveidot, izmantojot Bluetooth vai Wi-Fi, no kuriem pēdējais ir stabilāks un ātrāks moduļa darbībai.</w:t>
      </w:r>
    </w:p>
    <w:p w14:paraId="0D4BE9E1" w14:textId="2268F371" w:rsidR="00787F6D" w:rsidRPr="003452A8" w:rsidRDefault="003452A8" w:rsidP="00787F6D">
      <w:pPr>
        <w:pStyle w:val="BodytextUserManual"/>
        <w:spacing w:before="156" w:afterLines="0" w:after="0" w:line="240" w:lineRule="auto"/>
        <w:ind w:left="0"/>
        <w:jc w:val="center"/>
      </w:pPr>
      <w:r w:rsidRPr="003452A8">
        <w:rPr>
          <w:noProof/>
          <w:lang w:val="en-US"/>
        </w:rPr>
        <w:drawing>
          <wp:inline distT="0" distB="0" distL="0" distR="0" wp14:anchorId="2F4FEA21" wp14:editId="27D5B0AF">
            <wp:extent cx="3088469" cy="1710000"/>
            <wp:effectExtent l="0" t="0" r="0" b="5080"/>
            <wp:docPr id="199" name="图片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9" cstate="print">
                      <a:extLst>
                        <a:ext uri="{28A0092B-C50C-407E-A947-70E740481C1C}">
                          <a14:useLocalDpi xmlns:a14="http://schemas.microsoft.com/office/drawing/2010/main" val="0"/>
                        </a:ext>
                      </a:extLst>
                    </a:blip>
                    <a:srcRect/>
                    <a:stretch>
                      <a:fillRect/>
                    </a:stretch>
                  </pic:blipFill>
                  <pic:spPr bwMode="auto">
                    <a:xfrm>
                      <a:off x="0" y="0"/>
                      <a:ext cx="3088469" cy="1710000"/>
                    </a:xfrm>
                    <a:prstGeom prst="rect">
                      <a:avLst/>
                    </a:prstGeom>
                    <a:noFill/>
                    <a:ln>
                      <a:noFill/>
                    </a:ln>
                  </pic:spPr>
                </pic:pic>
              </a:graphicData>
            </a:graphic>
          </wp:inline>
        </w:drawing>
      </w:r>
    </w:p>
    <w:p w14:paraId="345819F5" w14:textId="54D9F5D2" w:rsidR="00787F6D" w:rsidRPr="003452A8" w:rsidRDefault="007325B8" w:rsidP="00787F6D">
      <w:pPr>
        <w:pStyle w:val="ab"/>
        <w:spacing w:before="156" w:after="156"/>
        <w:rPr>
          <w:rFonts w:cs="Arial"/>
          <w:i/>
        </w:rPr>
      </w:pPr>
      <w:r w:rsidRPr="003452A8">
        <w:rPr>
          <w:rFonts w:cs="Arial"/>
        </w:rPr>
        <w:t xml:space="preserve">Attēls </w:t>
      </w:r>
      <w:r w:rsidR="00787F6D" w:rsidRPr="003452A8">
        <w:rPr>
          <w:rFonts w:cs="Arial"/>
        </w:rPr>
        <w:fldChar w:fldCharType="begin"/>
      </w:r>
      <w:r w:rsidR="00787F6D" w:rsidRPr="003452A8">
        <w:rPr>
          <w:rFonts w:cs="Arial"/>
        </w:rPr>
        <w:instrText xml:space="preserve"> STYLEREF 1 \s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1E600C" w:rsidRPr="003452A8">
        <w:rPr>
          <w:rFonts w:cs="Arial"/>
          <w:noProof/>
        </w:rPr>
        <w:t>4</w:t>
      </w:r>
      <w:r w:rsidR="00787F6D" w:rsidRPr="003452A8">
        <w:rPr>
          <w:rFonts w:cs="Arial"/>
        </w:rPr>
        <w:noBreakHyphen/>
      </w:r>
      <w:r w:rsidR="00787F6D" w:rsidRPr="003452A8">
        <w:rPr>
          <w:rFonts w:cs="Arial"/>
        </w:rPr>
        <w:fldChar w:fldCharType="begin"/>
      </w:r>
      <w:r w:rsidR="00787F6D" w:rsidRPr="003452A8">
        <w:rPr>
          <w:rFonts w:cs="Arial"/>
        </w:rPr>
        <w:instrText xml:space="preserve"> SEQ Figure \* ARABIC \s 1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787F6D" w:rsidRPr="003452A8">
        <w:rPr>
          <w:rFonts w:cs="Arial"/>
        </w:rPr>
        <w:t xml:space="preserve"> </w:t>
      </w:r>
      <w:r w:rsidR="001E600C" w:rsidRPr="003452A8">
        <w:rPr>
          <w:rFonts w:cs="Arial"/>
          <w:i/>
        </w:rPr>
        <w:t>VCI</w:t>
      </w:r>
      <w:r w:rsidR="00787F6D" w:rsidRPr="003452A8">
        <w:rPr>
          <w:rFonts w:cs="Arial"/>
          <w:i/>
        </w:rPr>
        <w:t xml:space="preserve"> pārvaldnieka ekrāns</w:t>
      </w:r>
    </w:p>
    <w:p w14:paraId="32E88ED7" w14:textId="571E6E63" w:rsidR="00787F6D" w:rsidRPr="003452A8" w:rsidRDefault="00787F6D" w:rsidP="00882E04">
      <w:pPr>
        <w:pStyle w:val="aa"/>
        <w:numPr>
          <w:ilvl w:val="0"/>
          <w:numId w:val="233"/>
        </w:numPr>
        <w:spacing w:beforeLines="20" w:before="62" w:afterLines="20" w:after="62"/>
        <w:ind w:left="641" w:hanging="357"/>
        <w:rPr>
          <w:rFonts w:cs="Arial"/>
        </w:rPr>
      </w:pPr>
      <w:r w:rsidRPr="003452A8">
        <w:rPr>
          <w:rFonts w:cs="Arial"/>
          <w:b/>
        </w:rPr>
        <w:t>Savienojums Režīms</w:t>
      </w:r>
      <w:r w:rsidR="006F6C05" w:rsidRPr="003452A8">
        <w:rPr>
          <w:rFonts w:cs="Arial"/>
          <w:b/>
        </w:rPr>
        <w:t>:</w:t>
      </w:r>
      <w:r w:rsidRPr="003452A8">
        <w:rPr>
          <w:rFonts w:cs="Arial"/>
        </w:rPr>
        <w:t xml:space="preserve"> </w:t>
      </w:r>
      <w:bookmarkStart w:id="655" w:name="OLE_LINK57"/>
      <w:r w:rsidRPr="003452A8">
        <w:rPr>
          <w:rFonts w:cs="Arial"/>
        </w:rPr>
        <w:t>ir pieejami pieci savienojuma režīmi. Savienojuma statuss tiek parādīts blakus katram režīmam.</w:t>
      </w:r>
    </w:p>
    <w:bookmarkEnd w:id="655"/>
    <w:p w14:paraId="1EBCA8D9" w14:textId="77777777" w:rsidR="00787F6D" w:rsidRPr="003452A8" w:rsidRDefault="00787F6D" w:rsidP="00882E04">
      <w:pPr>
        <w:pStyle w:val="aa"/>
        <w:numPr>
          <w:ilvl w:val="0"/>
          <w:numId w:val="234"/>
        </w:numPr>
        <w:spacing w:beforeLines="20" w:before="62" w:afterLines="20" w:after="62"/>
        <w:ind w:left="998" w:hanging="357"/>
        <w:rPr>
          <w:rFonts w:cs="Arial"/>
        </w:rPr>
      </w:pPr>
      <w:r w:rsidRPr="003452A8">
        <w:rPr>
          <w:rFonts w:cs="Arial"/>
        </w:rPr>
        <w:t>Wi-Fi savienojums — kad ir izveidots savienojums ar bezvadu ierīci, savienojuma statuss tiek parādīts kā “Savienots”. Pretējā gadījumā tas tiek parādīts kā “Atvienots”.</w:t>
      </w:r>
    </w:p>
    <w:p w14:paraId="46A63F09" w14:textId="49A6EA8B" w:rsidR="00787F6D" w:rsidRPr="003452A8" w:rsidRDefault="001E600C" w:rsidP="00882E04">
      <w:pPr>
        <w:pStyle w:val="aa"/>
        <w:numPr>
          <w:ilvl w:val="0"/>
          <w:numId w:val="234"/>
        </w:numPr>
        <w:spacing w:beforeLines="20" w:before="62" w:afterLines="20" w:after="62"/>
        <w:ind w:left="998" w:hanging="357"/>
        <w:rPr>
          <w:rFonts w:cs="Arial"/>
        </w:rPr>
      </w:pPr>
      <w:r w:rsidRPr="003452A8">
        <w:rPr>
          <w:rFonts w:cs="Arial"/>
        </w:rPr>
        <w:t>VCI</w:t>
      </w:r>
      <w:r w:rsidR="00787F6D" w:rsidRPr="003452A8">
        <w:rPr>
          <w:rFonts w:cs="Arial"/>
        </w:rPr>
        <w:t xml:space="preserve"> Bluetooth savienošana pārī — kad </w:t>
      </w:r>
      <w:r w:rsidRPr="003452A8">
        <w:rPr>
          <w:rFonts w:cs="Arial"/>
        </w:rPr>
        <w:t>VCI</w:t>
      </w:r>
      <w:r w:rsidR="00787F6D" w:rsidRPr="003452A8">
        <w:rPr>
          <w:rFonts w:cs="Arial"/>
        </w:rPr>
        <w:t>2 ir savienots pārī ar planšetdatoru, izmantojot Bluetooth, savienojuma statuss tiek parādīts kā “Savienots”. Pretējā gadījumā tas tiek parādīts kā “Atvienots”.</w:t>
      </w:r>
    </w:p>
    <w:p w14:paraId="72CD0A91" w14:textId="521209FE" w:rsidR="00787F6D" w:rsidRPr="003452A8" w:rsidRDefault="00D0136D" w:rsidP="00882E04">
      <w:pPr>
        <w:pStyle w:val="aa"/>
        <w:numPr>
          <w:ilvl w:val="0"/>
          <w:numId w:val="234"/>
        </w:numPr>
        <w:spacing w:beforeLines="20" w:before="62" w:afterLines="20" w:after="62"/>
        <w:ind w:left="998" w:hanging="357"/>
        <w:rPr>
          <w:rFonts w:cs="Arial"/>
        </w:rPr>
      </w:pPr>
      <w:r w:rsidRPr="003452A8">
        <w:rPr>
          <w:rFonts w:cs="Arial"/>
        </w:rPr>
        <w:t>B</w:t>
      </w:r>
      <w:r w:rsidR="00787F6D" w:rsidRPr="003452A8">
        <w:rPr>
          <w:rFonts w:cs="Arial"/>
        </w:rPr>
        <w:t>AS Bluetooth savienošana pārī — ja ierīce ir savienota pārī ar akumulatora testeri, izmantojot Bluetooth, savienojuma statuss tiek parādīts kā “Savienots”. Pretējā gadījumā tas tiek parādīts kā “Atvienots”.</w:t>
      </w:r>
    </w:p>
    <w:p w14:paraId="3F1B55C3" w14:textId="708E44E7" w:rsidR="00787F6D" w:rsidRPr="003452A8" w:rsidRDefault="001E600C" w:rsidP="00882E04">
      <w:pPr>
        <w:pStyle w:val="aa"/>
        <w:numPr>
          <w:ilvl w:val="0"/>
          <w:numId w:val="234"/>
        </w:numPr>
        <w:spacing w:beforeLines="20" w:before="62" w:afterLines="20" w:after="62"/>
        <w:ind w:left="998" w:hanging="357"/>
        <w:rPr>
          <w:rFonts w:cs="Arial"/>
        </w:rPr>
      </w:pPr>
      <w:r w:rsidRPr="003452A8">
        <w:rPr>
          <w:rFonts w:cs="Arial"/>
        </w:rPr>
        <w:t>VCI</w:t>
      </w:r>
      <w:r w:rsidR="00787F6D" w:rsidRPr="003452A8">
        <w:rPr>
          <w:rFonts w:cs="Arial"/>
        </w:rPr>
        <w:t xml:space="preserve"> atjaunināšana — savieno </w:t>
      </w:r>
      <w:r w:rsidRPr="003452A8">
        <w:rPr>
          <w:rFonts w:cs="Arial"/>
        </w:rPr>
        <w:t>VCI</w:t>
      </w:r>
      <w:r w:rsidR="00787F6D" w:rsidRPr="003452A8">
        <w:rPr>
          <w:rFonts w:cs="Arial"/>
        </w:rPr>
        <w:t xml:space="preserve">2 ar diagnostikas planšetdatoru un pēc tam atjaunina </w:t>
      </w:r>
      <w:r w:rsidRPr="003452A8">
        <w:rPr>
          <w:rFonts w:cs="Arial"/>
        </w:rPr>
        <w:t>VCI</w:t>
      </w:r>
      <w:r w:rsidR="00787F6D" w:rsidRPr="003452A8">
        <w:rPr>
          <w:rFonts w:cs="Arial"/>
        </w:rPr>
        <w:t>2 programmaparatūru, izmantojot planšetdatoru.</w:t>
      </w:r>
    </w:p>
    <w:p w14:paraId="16B5E1B3" w14:textId="7594F882" w:rsidR="00787F6D" w:rsidRPr="003452A8" w:rsidRDefault="00D0136D" w:rsidP="00882E04">
      <w:pPr>
        <w:pStyle w:val="aa"/>
        <w:numPr>
          <w:ilvl w:val="0"/>
          <w:numId w:val="234"/>
        </w:numPr>
        <w:spacing w:beforeLines="20" w:before="62" w:afterLines="20" w:after="62"/>
        <w:ind w:left="998" w:hanging="357"/>
        <w:rPr>
          <w:rFonts w:cs="Arial"/>
        </w:rPr>
      </w:pPr>
      <w:r w:rsidRPr="003452A8">
        <w:rPr>
          <w:rFonts w:cs="Arial"/>
        </w:rPr>
        <w:t>B</w:t>
      </w:r>
      <w:r w:rsidR="00787F6D" w:rsidRPr="003452A8">
        <w:rPr>
          <w:rFonts w:cs="Arial"/>
        </w:rPr>
        <w:t>AS atjauninājums — savieno akumulatora testeri ar diagnostikas planšetdatoru un pēc tam atjaunina akumulatora testera programmaparatūru, izmantojot planšetdatoru.</w:t>
      </w:r>
    </w:p>
    <w:p w14:paraId="5AA04AEB" w14:textId="00BBDC99" w:rsidR="00787F6D" w:rsidRPr="003452A8" w:rsidRDefault="00787F6D" w:rsidP="00882E04">
      <w:pPr>
        <w:pStyle w:val="aa"/>
        <w:numPr>
          <w:ilvl w:val="0"/>
          <w:numId w:val="233"/>
        </w:numPr>
        <w:spacing w:beforeLines="20" w:before="62" w:afterLines="20" w:after="62"/>
        <w:ind w:left="641" w:hanging="357"/>
        <w:rPr>
          <w:rFonts w:cs="Arial"/>
        </w:rPr>
      </w:pPr>
      <w:r w:rsidRPr="003452A8">
        <w:rPr>
          <w:rFonts w:cs="Arial"/>
          <w:b/>
        </w:rPr>
        <w:lastRenderedPageBreak/>
        <w:t>Iestatījumi</w:t>
      </w:r>
      <w:r w:rsidR="006F6C05" w:rsidRPr="003452A8">
        <w:rPr>
          <w:rFonts w:cs="Arial"/>
          <w:b/>
        </w:rPr>
        <w:t>:</w:t>
      </w:r>
      <w:r w:rsidRPr="003452A8">
        <w:rPr>
          <w:rFonts w:cs="Arial"/>
        </w:rPr>
        <w:t xml:space="preserve"> šajā sadaļā varat pārvaldīt bezvadu ierīču savienošanu pārī vai iestatīt tīkla savienojumu. Pārslēdziet </w:t>
      </w:r>
      <w:r w:rsidRPr="003452A8">
        <w:rPr>
          <w:rFonts w:cs="Arial"/>
          <w:b/>
          <w:bCs/>
        </w:rPr>
        <w:t xml:space="preserve">ieslēgšanas/izslēgšanas </w:t>
      </w:r>
      <w:r w:rsidRPr="003452A8">
        <w:rPr>
          <w:rFonts w:cs="Arial"/>
        </w:rPr>
        <w:t xml:space="preserve">pogu uz </w:t>
      </w:r>
      <w:r w:rsidRPr="003452A8">
        <w:rPr>
          <w:rFonts w:cs="Arial"/>
          <w:b/>
          <w:bCs/>
        </w:rPr>
        <w:t>ieslēgtu</w:t>
      </w:r>
      <w:r w:rsidR="006F6C05" w:rsidRPr="003452A8">
        <w:rPr>
          <w:rFonts w:cs="Arial"/>
          <w:b/>
          <w:bCs/>
        </w:rPr>
        <w:t>.</w:t>
      </w:r>
      <w:r w:rsidRPr="003452A8">
        <w:rPr>
          <w:rFonts w:cs="Arial"/>
        </w:rPr>
        <w:t xml:space="preserve"> </w:t>
      </w:r>
      <w:bookmarkStart w:id="656" w:name="OLE_LINK58"/>
      <w:r w:rsidRPr="003452A8">
        <w:rPr>
          <w:rFonts w:cs="Arial"/>
        </w:rPr>
        <w:t>Tiks parādītas pieejamās ierīces savienošanai pārī</w:t>
      </w:r>
      <w:bookmarkEnd w:id="656"/>
      <w:r w:rsidR="006F6C05" w:rsidRPr="003452A8">
        <w:rPr>
          <w:rFonts w:cs="Arial"/>
        </w:rPr>
        <w:t>.</w:t>
      </w:r>
      <w:r w:rsidRPr="003452A8">
        <w:rPr>
          <w:rFonts w:cs="Arial"/>
        </w:rPr>
        <w:t xml:space="preserve"> Pieskarieties vajadzīgajai ierīcei, lai sāktu savienošanu pārī.</w:t>
      </w:r>
    </w:p>
    <w:p w14:paraId="526710BB" w14:textId="77777777" w:rsidR="00787F6D" w:rsidRPr="003452A8" w:rsidRDefault="00787F6D" w:rsidP="00787F6D">
      <w:pPr>
        <w:pStyle w:val="20"/>
        <w:spacing w:before="312" w:after="156"/>
        <w:rPr>
          <w:rFonts w:cs="Arial"/>
        </w:rPr>
      </w:pPr>
      <w:bookmarkStart w:id="657" w:name="_Wi-Fi_Connection"/>
      <w:bookmarkStart w:id="658" w:name="_Toc13599315"/>
      <w:bookmarkStart w:id="659" w:name="_Toc38114425"/>
      <w:bookmarkStart w:id="660" w:name="_Ref118312854"/>
      <w:bookmarkStart w:id="661" w:name="_Ref118312857"/>
      <w:bookmarkEnd w:id="657"/>
      <w:r w:rsidRPr="003452A8">
        <w:rPr>
          <w:rFonts w:cs="Arial"/>
        </w:rPr>
        <w:t xml:space="preserve"> </w:t>
      </w:r>
      <w:bookmarkStart w:id="662" w:name="_Ref119312253"/>
      <w:bookmarkStart w:id="663" w:name="_Toc159436378"/>
      <w:bookmarkStart w:id="664" w:name="_Toc195792297"/>
      <w:bookmarkStart w:id="665" w:name="_Toc204185599"/>
      <w:r w:rsidRPr="003452A8">
        <w:rPr>
          <w:rFonts w:cs="Arial"/>
        </w:rPr>
        <w:t>Wi-Fi savienojums</w:t>
      </w:r>
      <w:bookmarkEnd w:id="658"/>
      <w:bookmarkEnd w:id="659"/>
      <w:bookmarkEnd w:id="660"/>
      <w:bookmarkEnd w:id="661"/>
      <w:bookmarkEnd w:id="662"/>
      <w:bookmarkEnd w:id="663"/>
      <w:bookmarkEnd w:id="664"/>
      <w:bookmarkEnd w:id="665"/>
    </w:p>
    <w:p w14:paraId="56F9BD55" w14:textId="2D88AAF9" w:rsidR="00787F6D" w:rsidRPr="003452A8" w:rsidRDefault="00787F6D" w:rsidP="00787F6D">
      <w:pPr>
        <w:pStyle w:val="BodytextUserManual"/>
        <w:spacing w:before="156" w:after="156"/>
      </w:pPr>
      <w:r w:rsidRPr="003452A8">
        <w:rPr>
          <w:szCs w:val="18"/>
        </w:rPr>
        <w:t xml:space="preserve">Wi-Fi savienojums ir uzlabota funkcija ātrai savienošanai ar </w:t>
      </w:r>
      <w:r w:rsidR="001E600C" w:rsidRPr="003452A8">
        <w:rPr>
          <w:szCs w:val="18"/>
        </w:rPr>
        <w:t>VCI</w:t>
      </w:r>
      <w:r w:rsidRPr="003452A8">
        <w:rPr>
          <w:szCs w:val="18"/>
        </w:rPr>
        <w:t xml:space="preserve">2. Tā kā Wi-Fi savienojums atbalsta 5G, MaxiSys planšetdators </w:t>
      </w:r>
      <w:r w:rsidRPr="003452A8">
        <w:rPr>
          <w:rFonts w:eastAsia="ArialMT"/>
          <w:szCs w:val="18"/>
        </w:rPr>
        <w:t xml:space="preserve">un </w:t>
      </w:r>
      <w:r w:rsidR="001E600C" w:rsidRPr="003452A8">
        <w:t>VCI</w:t>
      </w:r>
      <w:r w:rsidRPr="003452A8">
        <w:t xml:space="preserve">2 </w:t>
      </w:r>
      <w:r w:rsidRPr="003452A8">
        <w:rPr>
          <w:rFonts w:eastAsia="ArialMT"/>
          <w:szCs w:val="18"/>
        </w:rPr>
        <w:t>koplieto ātrāku un</w:t>
      </w:r>
      <w:r w:rsidRPr="003452A8">
        <w:rPr>
          <w:szCs w:val="18"/>
        </w:rPr>
        <w:t xml:space="preserve"> </w:t>
      </w:r>
      <w:r w:rsidRPr="003452A8">
        <w:rPr>
          <w:rFonts w:eastAsia="ArialMT"/>
          <w:szCs w:val="18"/>
        </w:rPr>
        <w:t>stabilāks savienojums, izmantojot šo saziņas metodi</w:t>
      </w:r>
      <w:r w:rsidR="006F6C05" w:rsidRPr="003452A8">
        <w:rPr>
          <w:rFonts w:eastAsia="ArialMT"/>
          <w:szCs w:val="18"/>
        </w:rPr>
        <w:t>.</w:t>
      </w:r>
    </w:p>
    <w:p w14:paraId="71279B8B" w14:textId="673AF55C" w:rsidR="00787F6D" w:rsidRPr="003452A8" w:rsidRDefault="00787F6D" w:rsidP="00787F6D">
      <w:pPr>
        <w:pStyle w:val="aa"/>
        <w:numPr>
          <w:ilvl w:val="0"/>
          <w:numId w:val="5"/>
        </w:numPr>
        <w:spacing w:beforeLines="20" w:before="62" w:afterLines="20" w:after="62"/>
        <w:ind w:left="641" w:hanging="357"/>
        <w:rPr>
          <w:rFonts w:cs="Arial"/>
        </w:rPr>
      </w:pPr>
      <w:r w:rsidRPr="003452A8">
        <w:rPr>
          <w:rFonts w:cs="Arial"/>
          <w:b/>
        </w:rPr>
        <w:t xml:space="preserve">Lai savienotu </w:t>
      </w:r>
      <w:r w:rsidR="001E600C" w:rsidRPr="003452A8">
        <w:rPr>
          <w:rFonts w:cs="Arial"/>
          <w:b/>
        </w:rPr>
        <w:t>VCI</w:t>
      </w:r>
      <w:r w:rsidRPr="003452A8">
        <w:rPr>
          <w:rFonts w:cs="Arial"/>
          <w:b/>
        </w:rPr>
        <w:t>2 ar planšetdatoru, izmantojot Wi-Fi</w:t>
      </w:r>
    </w:p>
    <w:p w14:paraId="17870F2C" w14:textId="77777777" w:rsidR="00787F6D" w:rsidRPr="003452A8" w:rsidRDefault="00787F6D" w:rsidP="00882E04">
      <w:pPr>
        <w:pStyle w:val="aa"/>
        <w:numPr>
          <w:ilvl w:val="0"/>
          <w:numId w:val="236"/>
        </w:numPr>
        <w:spacing w:beforeLines="20" w:before="62" w:afterLines="20" w:after="62"/>
        <w:ind w:left="1015" w:hanging="357"/>
        <w:rPr>
          <w:rFonts w:cs="Arial"/>
        </w:rPr>
      </w:pPr>
      <w:r w:rsidRPr="003452A8">
        <w:rPr>
          <w:rFonts w:cs="Arial"/>
        </w:rPr>
        <w:t>Ieslēdziet planšetdatoru.</w:t>
      </w:r>
    </w:p>
    <w:p w14:paraId="335DBF36" w14:textId="4CA7B062" w:rsidR="00787F6D" w:rsidRPr="003452A8" w:rsidRDefault="00787F6D" w:rsidP="00882E04">
      <w:pPr>
        <w:pStyle w:val="aa"/>
        <w:numPr>
          <w:ilvl w:val="0"/>
          <w:numId w:val="236"/>
        </w:numPr>
        <w:spacing w:beforeLines="20" w:before="62" w:afterLines="20" w:after="62"/>
        <w:ind w:left="1015" w:hanging="357"/>
        <w:rPr>
          <w:rFonts w:cs="Arial"/>
        </w:rPr>
      </w:pPr>
      <w:r w:rsidRPr="003452A8">
        <w:rPr>
          <w:rFonts w:cs="Arial"/>
        </w:rPr>
        <w:t xml:space="preserve">Pievienojiet galvenā kabeļa 26 kontaktu galu </w:t>
      </w:r>
      <w:r w:rsidR="001E600C" w:rsidRPr="003452A8">
        <w:rPr>
          <w:rFonts w:cs="Arial"/>
        </w:rPr>
        <w:t>VCI</w:t>
      </w:r>
      <w:r w:rsidRPr="003452A8">
        <w:rPr>
          <w:rFonts w:cs="Arial"/>
        </w:rPr>
        <w:t>2 transportlīdzekļa datu savienotājam.</w:t>
      </w:r>
    </w:p>
    <w:p w14:paraId="2E7D453F" w14:textId="77777777" w:rsidR="00787F6D" w:rsidRPr="003452A8" w:rsidRDefault="00787F6D" w:rsidP="00882E04">
      <w:pPr>
        <w:pStyle w:val="aa"/>
        <w:numPr>
          <w:ilvl w:val="0"/>
          <w:numId w:val="236"/>
        </w:numPr>
        <w:spacing w:beforeLines="20" w:before="62" w:afterLines="20" w:after="62"/>
        <w:ind w:left="1015" w:hanging="357"/>
        <w:rPr>
          <w:rFonts w:cs="Arial"/>
        </w:rPr>
      </w:pPr>
      <w:r w:rsidRPr="003452A8">
        <w:rPr>
          <w:rFonts w:cs="Arial"/>
        </w:rPr>
        <w:t>Pievienojiet galvenā kabeļa 16 kontaktu galu transportlīdzekļa datu saites savienotājam (DLC).</w:t>
      </w:r>
    </w:p>
    <w:p w14:paraId="16D6586F" w14:textId="68CED100" w:rsidR="00787F6D" w:rsidRPr="003452A8" w:rsidRDefault="00787F6D" w:rsidP="00882E04">
      <w:pPr>
        <w:pStyle w:val="aa"/>
        <w:numPr>
          <w:ilvl w:val="0"/>
          <w:numId w:val="236"/>
        </w:numPr>
        <w:spacing w:beforeLines="20" w:before="62" w:afterLines="20" w:after="62"/>
        <w:ind w:left="1015" w:hanging="357"/>
        <w:rPr>
          <w:rFonts w:cs="Arial"/>
        </w:rPr>
      </w:pPr>
      <w:r w:rsidRPr="003452A8">
        <w:rPr>
          <w:rFonts w:cs="Arial"/>
        </w:rPr>
        <w:t xml:space="preserve">Planšetdatora MaxiSys uzdevumu izvēlnē pieskarieties </w:t>
      </w:r>
      <w:r w:rsidR="001E600C" w:rsidRPr="003452A8">
        <w:rPr>
          <w:rFonts w:cs="Arial"/>
          <w:b/>
        </w:rPr>
        <w:t>VCI</w:t>
      </w:r>
      <w:r w:rsidRPr="003452A8">
        <w:rPr>
          <w:rFonts w:cs="Arial"/>
          <w:b/>
        </w:rPr>
        <w:t xml:space="preserve"> Manager (</w:t>
      </w:r>
      <w:r w:rsidR="001E600C" w:rsidRPr="003452A8">
        <w:rPr>
          <w:rFonts w:cs="Arial"/>
          <w:b/>
        </w:rPr>
        <w:t>VCI</w:t>
      </w:r>
      <w:r w:rsidRPr="003452A8">
        <w:rPr>
          <w:rFonts w:cs="Arial"/>
          <w:b/>
        </w:rPr>
        <w:t xml:space="preserve"> pārvaldnieks)</w:t>
      </w:r>
      <w:r w:rsidR="006F6C05" w:rsidRPr="003452A8">
        <w:rPr>
          <w:rFonts w:cs="Arial"/>
          <w:b/>
        </w:rPr>
        <w:t>.</w:t>
      </w:r>
    </w:p>
    <w:p w14:paraId="380B45EF" w14:textId="2E3DD14E" w:rsidR="00787F6D" w:rsidRPr="003452A8" w:rsidRDefault="003452A8" w:rsidP="00882E04">
      <w:pPr>
        <w:pStyle w:val="aa"/>
        <w:numPr>
          <w:ilvl w:val="0"/>
          <w:numId w:val="236"/>
        </w:numPr>
        <w:spacing w:beforeLines="20" w:before="62" w:afterLines="20" w:after="62"/>
        <w:ind w:left="1015" w:hanging="357"/>
        <w:rPr>
          <w:rFonts w:cs="Arial"/>
        </w:rPr>
      </w:pPr>
      <w:r w:rsidRPr="003452A8">
        <w:rPr>
          <w:rFonts w:eastAsiaTheme="minorEastAsia" w:cs="Arial"/>
          <w:szCs w:val="18"/>
        </w:rPr>
        <w:t xml:space="preserve">Pieskarieties </w:t>
      </w:r>
      <w:r w:rsidRPr="003452A8">
        <w:rPr>
          <w:rFonts w:eastAsiaTheme="minorEastAsia" w:cs="Arial"/>
          <w:b/>
          <w:szCs w:val="18"/>
        </w:rPr>
        <w:t>Wi-Fi</w:t>
      </w:r>
      <w:r w:rsidRPr="003452A8">
        <w:rPr>
          <w:rFonts w:eastAsiaTheme="minorEastAsia" w:cs="Arial"/>
          <w:szCs w:val="18"/>
        </w:rPr>
        <w:t xml:space="preserve"> opcija kreisajā kolonnā.</w:t>
      </w:r>
    </w:p>
    <w:p w14:paraId="2386B0BA" w14:textId="29E73CAF" w:rsidR="00787F6D" w:rsidRPr="003452A8" w:rsidRDefault="003452A8" w:rsidP="00882E04">
      <w:pPr>
        <w:pStyle w:val="aa"/>
        <w:numPr>
          <w:ilvl w:val="0"/>
          <w:numId w:val="236"/>
        </w:numPr>
        <w:spacing w:beforeLines="20" w:before="62" w:afterLines="20" w:after="62"/>
        <w:ind w:left="1015" w:hanging="357"/>
        <w:rPr>
          <w:rFonts w:cs="Arial"/>
        </w:rPr>
      </w:pPr>
      <w:r w:rsidRPr="003452A8">
        <w:rPr>
          <w:rFonts w:eastAsia="Times New Roman" w:cs="Arial"/>
          <w:szCs w:val="18"/>
        </w:rPr>
        <w:t xml:space="preserve">Pārslēdziet </w:t>
      </w:r>
      <w:r w:rsidRPr="003452A8">
        <w:rPr>
          <w:rFonts w:eastAsia="Times New Roman" w:cs="Arial"/>
          <w:b/>
          <w:szCs w:val="18"/>
        </w:rPr>
        <w:t xml:space="preserve">ieslēgšanas/izslēgšanas </w:t>
      </w:r>
      <w:r w:rsidRPr="003452A8">
        <w:rPr>
          <w:rFonts w:eastAsia="Times New Roman" w:cs="Arial"/>
          <w:szCs w:val="18"/>
        </w:rPr>
        <w:t xml:space="preserve">pogu </w:t>
      </w:r>
      <w:r w:rsidRPr="003452A8">
        <w:rPr>
          <w:rFonts w:eastAsiaTheme="minorEastAsia" w:cs="Arial"/>
          <w:szCs w:val="18"/>
        </w:rPr>
        <w:t xml:space="preserve">uz </w:t>
      </w:r>
      <w:r w:rsidRPr="003452A8">
        <w:rPr>
          <w:rFonts w:eastAsiaTheme="minorEastAsia" w:cs="Arial"/>
          <w:b/>
          <w:szCs w:val="18"/>
        </w:rPr>
        <w:t xml:space="preserve">Ieslēgts </w:t>
      </w:r>
      <w:r w:rsidRPr="003452A8">
        <w:rPr>
          <w:rFonts w:eastAsiaTheme="minorEastAsia" w:cs="Arial"/>
          <w:szCs w:val="18"/>
        </w:rPr>
        <w:t xml:space="preserve">. Pieskarieties </w:t>
      </w:r>
      <w:r w:rsidRPr="003452A8">
        <w:rPr>
          <w:rFonts w:eastAsiaTheme="minorEastAsia" w:cs="Arial"/>
          <w:b/>
          <w:szCs w:val="18"/>
        </w:rPr>
        <w:t xml:space="preserve">Skenēt </w:t>
      </w:r>
      <w:r w:rsidRPr="003452A8">
        <w:rPr>
          <w:rFonts w:eastAsiaTheme="minorEastAsia" w:cs="Arial"/>
          <w:szCs w:val="18"/>
        </w:rPr>
        <w:t>augšējā labajā stūrī. Ierīce sāks meklēt pieejamās ierīces.</w:t>
      </w:r>
    </w:p>
    <w:p w14:paraId="01368D51" w14:textId="41F369CF" w:rsidR="00787F6D" w:rsidRPr="003452A8" w:rsidRDefault="00787F6D" w:rsidP="00882E04">
      <w:pPr>
        <w:pStyle w:val="aa"/>
        <w:numPr>
          <w:ilvl w:val="0"/>
          <w:numId w:val="236"/>
        </w:numPr>
        <w:spacing w:beforeLines="20" w:before="62" w:afterLines="20" w:after="62"/>
        <w:ind w:left="1015" w:hanging="357"/>
        <w:rPr>
          <w:rFonts w:cs="Arial"/>
        </w:rPr>
      </w:pPr>
      <w:r w:rsidRPr="003452A8">
        <w:rPr>
          <w:rFonts w:cs="Arial"/>
        </w:rPr>
        <w:t xml:space="preserve">Atkarībā no izmantotā </w:t>
      </w:r>
      <w:r w:rsidR="001E600C" w:rsidRPr="003452A8">
        <w:rPr>
          <w:rFonts w:cs="Arial"/>
        </w:rPr>
        <w:t>VCI</w:t>
      </w:r>
      <w:r w:rsidRPr="003452A8">
        <w:rPr>
          <w:rFonts w:cs="Arial"/>
        </w:rPr>
        <w:t>2 tipa ierīces nosaukums var tikt parādīts kā “Maxi”, kam pievienots sērijas numurs. Izvēlieties atbilstošo ierīci savienojumam.</w:t>
      </w:r>
    </w:p>
    <w:p w14:paraId="24D80351" w14:textId="77777777" w:rsidR="00787F6D" w:rsidRPr="003452A8" w:rsidRDefault="00787F6D" w:rsidP="00882E04">
      <w:pPr>
        <w:pStyle w:val="aa"/>
        <w:numPr>
          <w:ilvl w:val="0"/>
          <w:numId w:val="236"/>
        </w:numPr>
        <w:spacing w:beforeLines="20" w:before="62" w:afterLines="20" w:after="62"/>
        <w:ind w:left="1015" w:hanging="357"/>
        <w:rPr>
          <w:rFonts w:cs="Arial"/>
        </w:rPr>
      </w:pPr>
      <w:r w:rsidRPr="003452A8">
        <w:rPr>
          <w:rFonts w:cs="Arial"/>
        </w:rPr>
        <w:t>Kad savienojums ir izveidots, savienojuma statuss tiek parādīts kā “Savienots”.</w:t>
      </w:r>
    </w:p>
    <w:p w14:paraId="0E03F852" w14:textId="658427F1" w:rsidR="00787F6D" w:rsidRPr="003452A8" w:rsidRDefault="00787F6D" w:rsidP="00882E04">
      <w:pPr>
        <w:pStyle w:val="aa"/>
        <w:numPr>
          <w:ilvl w:val="0"/>
          <w:numId w:val="236"/>
        </w:numPr>
        <w:spacing w:beforeLines="20" w:before="62" w:afterLines="20" w:after="62"/>
        <w:ind w:left="1015" w:hanging="357"/>
        <w:rPr>
          <w:rFonts w:cs="Arial"/>
        </w:rPr>
      </w:pPr>
      <w:r w:rsidRPr="003452A8">
        <w:rPr>
          <w:rFonts w:cs="Arial"/>
        </w:rPr>
        <w:t xml:space="preserve">Sistēmas navigācijas joslā ekrāna apakšdaļā esošā poga </w:t>
      </w:r>
      <w:r w:rsidR="001E600C" w:rsidRPr="003452A8">
        <w:rPr>
          <w:rFonts w:cs="Arial"/>
        </w:rPr>
        <w:t>VCI</w:t>
      </w:r>
      <w:r w:rsidRPr="003452A8">
        <w:rPr>
          <w:rFonts w:cs="Arial"/>
        </w:rPr>
        <w:t xml:space="preserve">2 parāda zaļu Wi-Fi ikonu, kas norāda, ka planšetdators ir savienots ar </w:t>
      </w:r>
      <w:r w:rsidR="001E600C" w:rsidRPr="003452A8">
        <w:rPr>
          <w:rFonts w:cs="Arial"/>
        </w:rPr>
        <w:t>VCI</w:t>
      </w:r>
      <w:r w:rsidRPr="003452A8">
        <w:rPr>
          <w:rFonts w:cs="Arial"/>
        </w:rPr>
        <w:t>2.</w:t>
      </w:r>
    </w:p>
    <w:p w14:paraId="495A221D" w14:textId="77777777" w:rsidR="00787F6D" w:rsidRPr="003452A8" w:rsidRDefault="00787F6D" w:rsidP="00882E04">
      <w:pPr>
        <w:pStyle w:val="aa"/>
        <w:numPr>
          <w:ilvl w:val="0"/>
          <w:numId w:val="236"/>
        </w:numPr>
        <w:spacing w:beforeLines="20" w:before="62" w:afterLines="20" w:after="62"/>
        <w:ind w:left="1015" w:hanging="357"/>
        <w:rPr>
          <w:rFonts w:cs="Arial"/>
        </w:rPr>
      </w:pPr>
      <w:r w:rsidRPr="003452A8">
        <w:rPr>
          <w:rFonts w:cs="Arial"/>
        </w:rPr>
        <w:t>Vēlreiz pieskarieties pievienotajai ierīcei, lai atvienotu ierīci.</w:t>
      </w:r>
    </w:p>
    <w:p w14:paraId="21DB9D33" w14:textId="77777777" w:rsidR="00787F6D" w:rsidRPr="003452A8" w:rsidRDefault="00787F6D" w:rsidP="00787F6D">
      <w:pPr>
        <w:pBdr>
          <w:top w:val="single" w:sz="6" w:space="1" w:color="auto"/>
          <w:bottom w:val="single" w:sz="6" w:space="1" w:color="auto"/>
        </w:pBdr>
        <w:spacing w:beforeLines="0" w:before="0" w:afterLines="0" w:after="0"/>
        <w:contextualSpacing/>
        <w:rPr>
          <w:rFonts w:cs="Arial"/>
          <w:b/>
        </w:rPr>
      </w:pPr>
      <w:r w:rsidRPr="003452A8">
        <w:rPr>
          <w:rFonts w:cs="Arial"/>
          <w:noProof/>
          <w:lang w:val="en-US"/>
        </w:rPr>
        <w:drawing>
          <wp:anchor distT="0" distB="0" distL="114300" distR="114300" simplePos="0" relativeHeight="252329984" behindDoc="0" locked="0" layoutInCell="1" allowOverlap="1" wp14:anchorId="63D5C0A3" wp14:editId="1A4C2687">
            <wp:simplePos x="0" y="0"/>
            <wp:positionH relativeFrom="column">
              <wp:posOffset>0</wp:posOffset>
            </wp:positionH>
            <wp:positionV relativeFrom="paragraph">
              <wp:posOffset>13649</wp:posOffset>
            </wp:positionV>
            <wp:extent cx="144145" cy="144145"/>
            <wp:effectExtent l="0" t="0" r="8255" b="8255"/>
            <wp:wrapNone/>
            <wp:docPr id="598355616" name="图片 598355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52A8">
        <w:rPr>
          <w:rFonts w:cs="Arial"/>
          <w:b/>
        </w:rPr>
        <w:t>PIEZĪME</w:t>
      </w:r>
    </w:p>
    <w:p w14:paraId="3109458F" w14:textId="7092CB14" w:rsidR="00DE1EFE" w:rsidRPr="003452A8" w:rsidRDefault="00787F6D" w:rsidP="001E600C">
      <w:pPr>
        <w:pBdr>
          <w:top w:val="single" w:sz="6" w:space="1" w:color="auto"/>
          <w:bottom w:val="single" w:sz="6" w:space="1" w:color="auto"/>
        </w:pBdr>
        <w:spacing w:beforeLines="0" w:before="0" w:afterLines="0" w:after="0"/>
        <w:contextualSpacing/>
        <w:rPr>
          <w:rFonts w:cs="Arial"/>
        </w:rPr>
      </w:pPr>
      <w:r w:rsidRPr="003452A8">
        <w:rPr>
          <w:rFonts w:eastAsia="Arial Unicode MS" w:cs="Arial"/>
          <w:szCs w:val="18"/>
        </w:rPr>
        <w:t>Lai nodrošinātu ātru savienojumu, lūdzu, izveidojiet savienojumu stabilā tīkla vidē</w:t>
      </w:r>
      <w:r w:rsidR="006F6C05" w:rsidRPr="003452A8">
        <w:rPr>
          <w:rFonts w:eastAsia="Arial Unicode MS" w:cs="Arial"/>
          <w:szCs w:val="18"/>
        </w:rPr>
        <w:t>.</w:t>
      </w:r>
      <w:bookmarkStart w:id="666" w:name="_Ref367870118"/>
      <w:bookmarkStart w:id="667" w:name="_Ref367870122"/>
      <w:bookmarkStart w:id="668" w:name="_Ref367870120"/>
      <w:bookmarkStart w:id="669" w:name="_Toc451525813"/>
      <w:bookmarkStart w:id="670" w:name="_Toc13599314"/>
      <w:bookmarkStart w:id="671" w:name="_Toc38114426"/>
      <w:bookmarkStart w:id="672" w:name="_Ref118312816"/>
      <w:bookmarkStart w:id="673" w:name="_Ref118312818"/>
      <w:bookmarkStart w:id="674" w:name="_Ref119312219"/>
      <w:bookmarkStart w:id="675" w:name="_Toc13599316"/>
    </w:p>
    <w:p w14:paraId="360876E8" w14:textId="21C3897B" w:rsidR="00787F6D" w:rsidRPr="003452A8" w:rsidRDefault="00787F6D" w:rsidP="00787F6D">
      <w:pPr>
        <w:pStyle w:val="20"/>
        <w:spacing w:before="312" w:after="156"/>
        <w:rPr>
          <w:rFonts w:cs="Arial"/>
        </w:rPr>
      </w:pPr>
      <w:r w:rsidRPr="003452A8">
        <w:rPr>
          <w:rFonts w:cs="Arial"/>
        </w:rPr>
        <w:t xml:space="preserve"> </w:t>
      </w:r>
      <w:bookmarkStart w:id="676" w:name="_Ref159233019"/>
      <w:bookmarkStart w:id="677" w:name="_Ref159233024"/>
      <w:bookmarkStart w:id="678" w:name="_Toc159436379"/>
      <w:bookmarkStart w:id="679" w:name="_Toc195792298"/>
      <w:bookmarkStart w:id="680" w:name="_Toc204185600"/>
      <w:r w:rsidR="001E600C" w:rsidRPr="003452A8">
        <w:rPr>
          <w:rFonts w:cs="Arial"/>
        </w:rPr>
        <w:t>VCI</w:t>
      </w:r>
      <w:r w:rsidRPr="003452A8">
        <w:rPr>
          <w:rFonts w:cs="Arial"/>
        </w:rPr>
        <w:t xml:space="preserve"> Bluetooth savienošana pārī</w:t>
      </w:r>
      <w:bookmarkEnd w:id="666"/>
      <w:bookmarkEnd w:id="667"/>
      <w:bookmarkEnd w:id="668"/>
      <w:bookmarkEnd w:id="669"/>
      <w:bookmarkEnd w:id="670"/>
      <w:bookmarkEnd w:id="671"/>
      <w:bookmarkEnd w:id="672"/>
      <w:bookmarkEnd w:id="673"/>
      <w:bookmarkEnd w:id="674"/>
      <w:bookmarkEnd w:id="676"/>
      <w:bookmarkEnd w:id="677"/>
      <w:bookmarkEnd w:id="678"/>
      <w:bookmarkEnd w:id="679"/>
      <w:bookmarkEnd w:id="680"/>
    </w:p>
    <w:p w14:paraId="7DC6681C" w14:textId="2DC2F768" w:rsidR="00787F6D" w:rsidRPr="003452A8" w:rsidRDefault="00787F6D" w:rsidP="00787F6D">
      <w:pPr>
        <w:pStyle w:val="BodytextUserManual"/>
        <w:spacing w:before="156" w:after="156"/>
      </w:pPr>
      <w:r w:rsidRPr="003452A8">
        <w:rPr>
          <w:rFonts w:eastAsia="Arial Unicode MS"/>
          <w:szCs w:val="18"/>
        </w:rPr>
        <w:t>Bluetooth savienošana pārī ir bezvadu savienojuma pamatmetode</w:t>
      </w:r>
      <w:r w:rsidR="006F6C05" w:rsidRPr="003452A8">
        <w:rPr>
          <w:rFonts w:eastAsia="Arial Unicode MS"/>
          <w:szCs w:val="18"/>
        </w:rPr>
        <w:t>.</w:t>
      </w:r>
      <w:r w:rsidRPr="003452A8">
        <w:t xml:space="preserve"> </w:t>
      </w:r>
      <w:r w:rsidR="001E600C" w:rsidRPr="003452A8">
        <w:t>VCI</w:t>
      </w:r>
      <w:r w:rsidRPr="003452A8">
        <w:t>2 ir jāpievieno vai nu transportlīdzeklim, vai pieejamam barošanas avotam, lai tas būtu ieslēgts sinhronizācijas procedūras laikā. Pārliecinieties, vai planšetdatoram ir uzlādēts akumulators vai tas ir pievienots maiņstrāvas/līdzstrāvas barošanas avotam.</w:t>
      </w:r>
    </w:p>
    <w:p w14:paraId="3F950577" w14:textId="5433E980" w:rsidR="00787F6D" w:rsidRPr="003452A8" w:rsidRDefault="00787F6D" w:rsidP="00787F6D">
      <w:pPr>
        <w:pStyle w:val="aa"/>
        <w:numPr>
          <w:ilvl w:val="0"/>
          <w:numId w:val="5"/>
        </w:numPr>
        <w:spacing w:beforeLines="20" w:before="62" w:afterLines="20" w:after="62"/>
        <w:ind w:left="641" w:hanging="357"/>
        <w:rPr>
          <w:rFonts w:cs="Arial"/>
        </w:rPr>
      </w:pPr>
      <w:r w:rsidRPr="003452A8">
        <w:rPr>
          <w:rFonts w:cs="Arial"/>
          <w:b/>
        </w:rPr>
        <w:t xml:space="preserve">Lai savienotu pārī </w:t>
      </w:r>
      <w:r w:rsidR="001E600C" w:rsidRPr="003452A8">
        <w:rPr>
          <w:rFonts w:cs="Arial"/>
          <w:b/>
        </w:rPr>
        <w:t>VCI</w:t>
      </w:r>
      <w:r w:rsidRPr="003452A8">
        <w:rPr>
          <w:rFonts w:cs="Arial"/>
          <w:b/>
        </w:rPr>
        <w:t>2 ar planšetdatoru</w:t>
      </w:r>
    </w:p>
    <w:p w14:paraId="52FF737B" w14:textId="77777777" w:rsidR="00787F6D" w:rsidRPr="003452A8" w:rsidRDefault="00787F6D" w:rsidP="00882E04">
      <w:pPr>
        <w:pStyle w:val="aa"/>
        <w:numPr>
          <w:ilvl w:val="0"/>
          <w:numId w:val="235"/>
        </w:numPr>
        <w:spacing w:beforeLines="20" w:before="62" w:afterLines="20" w:after="62"/>
        <w:ind w:left="998" w:hanging="357"/>
        <w:rPr>
          <w:rFonts w:cs="Arial"/>
        </w:rPr>
      </w:pPr>
      <w:r w:rsidRPr="003452A8">
        <w:rPr>
          <w:rFonts w:cs="Arial"/>
        </w:rPr>
        <w:lastRenderedPageBreak/>
        <w:t>Ieslēdziet planšetdatoru.</w:t>
      </w:r>
    </w:p>
    <w:p w14:paraId="2CFE19F0" w14:textId="01C44577" w:rsidR="00787F6D" w:rsidRPr="003452A8" w:rsidRDefault="00787F6D" w:rsidP="00882E04">
      <w:pPr>
        <w:pStyle w:val="aa"/>
        <w:numPr>
          <w:ilvl w:val="0"/>
          <w:numId w:val="235"/>
        </w:numPr>
        <w:spacing w:beforeLines="20" w:before="62" w:afterLines="20" w:after="62"/>
        <w:ind w:left="998" w:hanging="357"/>
        <w:rPr>
          <w:rFonts w:cs="Arial"/>
        </w:rPr>
      </w:pPr>
      <w:bookmarkStart w:id="681" w:name="OLE_LINK11"/>
      <w:bookmarkStart w:id="682" w:name="OLE_LINK12"/>
      <w:r w:rsidRPr="003452A8">
        <w:rPr>
          <w:rFonts w:cs="Arial"/>
        </w:rPr>
        <w:t xml:space="preserve">Pievienojiet galvenā kabeļa 26 kontaktu galu </w:t>
      </w:r>
      <w:r w:rsidR="001E600C" w:rsidRPr="003452A8">
        <w:rPr>
          <w:rFonts w:cs="Arial"/>
        </w:rPr>
        <w:t>VCI</w:t>
      </w:r>
      <w:r w:rsidRPr="003452A8">
        <w:rPr>
          <w:rFonts w:cs="Arial"/>
        </w:rPr>
        <w:t xml:space="preserve"> 2 transportlīdzekļa datu savienotājam</w:t>
      </w:r>
      <w:bookmarkEnd w:id="681"/>
      <w:bookmarkEnd w:id="682"/>
      <w:r w:rsidR="006F6C05" w:rsidRPr="003452A8">
        <w:rPr>
          <w:rFonts w:cs="Arial"/>
        </w:rPr>
        <w:t>.</w:t>
      </w:r>
    </w:p>
    <w:p w14:paraId="2B35E760" w14:textId="77777777" w:rsidR="00787F6D" w:rsidRPr="003452A8" w:rsidRDefault="00787F6D" w:rsidP="00882E04">
      <w:pPr>
        <w:pStyle w:val="aa"/>
        <w:numPr>
          <w:ilvl w:val="0"/>
          <w:numId w:val="235"/>
        </w:numPr>
        <w:spacing w:beforeLines="20" w:before="62" w:afterLines="20" w:after="62"/>
        <w:ind w:left="998" w:hanging="357"/>
        <w:rPr>
          <w:rFonts w:cs="Arial"/>
        </w:rPr>
      </w:pPr>
      <w:r w:rsidRPr="003452A8">
        <w:rPr>
          <w:rFonts w:cs="Arial"/>
        </w:rPr>
        <w:t>Pievienojiet galvenā kabeļa 16 kontaktu galu transportlīdzekļa datu saites savienotājam (DLC).</w:t>
      </w:r>
    </w:p>
    <w:p w14:paraId="4DFA29E3" w14:textId="19B466FB" w:rsidR="00787F6D" w:rsidRPr="003452A8" w:rsidRDefault="00787F6D" w:rsidP="00882E04">
      <w:pPr>
        <w:pStyle w:val="aa"/>
        <w:numPr>
          <w:ilvl w:val="0"/>
          <w:numId w:val="235"/>
        </w:numPr>
        <w:spacing w:beforeLines="20" w:before="62" w:afterLines="20" w:after="62"/>
        <w:ind w:left="998" w:hanging="357"/>
        <w:rPr>
          <w:rFonts w:cs="Arial"/>
        </w:rPr>
      </w:pPr>
      <w:r w:rsidRPr="003452A8">
        <w:rPr>
          <w:rFonts w:cs="Arial"/>
        </w:rPr>
        <w:t xml:space="preserve">Planšetdatora MaxiSys uzdevumu izvēlnē pieskarieties </w:t>
      </w:r>
      <w:r w:rsidR="001E600C" w:rsidRPr="003452A8">
        <w:rPr>
          <w:rFonts w:cs="Arial"/>
          <w:b/>
        </w:rPr>
        <w:t>VCI</w:t>
      </w:r>
      <w:r w:rsidRPr="003452A8">
        <w:rPr>
          <w:rFonts w:cs="Arial"/>
          <w:b/>
        </w:rPr>
        <w:t xml:space="preserve"> Manager (</w:t>
      </w:r>
      <w:r w:rsidR="001E600C" w:rsidRPr="003452A8">
        <w:rPr>
          <w:rFonts w:cs="Arial"/>
          <w:b/>
        </w:rPr>
        <w:t>VCI</w:t>
      </w:r>
      <w:r w:rsidRPr="003452A8">
        <w:rPr>
          <w:rFonts w:cs="Arial"/>
          <w:b/>
        </w:rPr>
        <w:t xml:space="preserve"> pārvaldnieks)</w:t>
      </w:r>
      <w:r w:rsidR="006F6C05" w:rsidRPr="003452A8">
        <w:rPr>
          <w:rFonts w:cs="Arial"/>
          <w:b/>
        </w:rPr>
        <w:t>.</w:t>
      </w:r>
    </w:p>
    <w:p w14:paraId="1125C568" w14:textId="0C2B8DE0" w:rsidR="00787F6D" w:rsidRPr="003452A8" w:rsidRDefault="003452A8" w:rsidP="00882E04">
      <w:pPr>
        <w:pStyle w:val="aa"/>
        <w:numPr>
          <w:ilvl w:val="0"/>
          <w:numId w:val="235"/>
        </w:numPr>
        <w:spacing w:beforeLines="20" w:before="62" w:afterLines="20" w:after="62"/>
        <w:ind w:left="998" w:hanging="357"/>
        <w:rPr>
          <w:rFonts w:cs="Arial"/>
        </w:rPr>
      </w:pPr>
      <w:r w:rsidRPr="003452A8">
        <w:rPr>
          <w:rFonts w:eastAsiaTheme="minorEastAsia" w:cs="Arial"/>
          <w:szCs w:val="18"/>
        </w:rPr>
        <w:t xml:space="preserve">Kreisajā kolonnā pieskarieties opcijai </w:t>
      </w:r>
      <w:r w:rsidRPr="003452A8">
        <w:rPr>
          <w:rFonts w:eastAsiaTheme="minorEastAsia" w:cs="Arial"/>
          <w:b/>
          <w:bCs/>
          <w:szCs w:val="18"/>
        </w:rPr>
        <w:t>VCI BT</w:t>
      </w:r>
      <w:r w:rsidR="006F6C05" w:rsidRPr="003452A8">
        <w:rPr>
          <w:rFonts w:cs="Arial"/>
          <w:b/>
          <w:bCs/>
        </w:rPr>
        <w:t>.</w:t>
      </w:r>
    </w:p>
    <w:p w14:paraId="7112D562" w14:textId="72FA5B9F" w:rsidR="00787F6D" w:rsidRPr="003452A8" w:rsidRDefault="003452A8" w:rsidP="00882E04">
      <w:pPr>
        <w:pStyle w:val="aa"/>
        <w:numPr>
          <w:ilvl w:val="0"/>
          <w:numId w:val="235"/>
        </w:numPr>
        <w:spacing w:beforeLines="20" w:before="62" w:afterLines="20" w:after="62"/>
        <w:ind w:left="998" w:hanging="357"/>
        <w:rPr>
          <w:rFonts w:cs="Arial"/>
        </w:rPr>
      </w:pPr>
      <w:bookmarkStart w:id="683" w:name="OLE_LINK34"/>
      <w:r w:rsidRPr="003452A8">
        <w:rPr>
          <w:rFonts w:eastAsia="Times New Roman" w:cs="Arial"/>
          <w:szCs w:val="18"/>
        </w:rPr>
        <w:t xml:space="preserve">Pārslēdziet </w:t>
      </w:r>
      <w:r w:rsidRPr="003452A8">
        <w:rPr>
          <w:rFonts w:eastAsia="Times New Roman" w:cs="Arial"/>
          <w:b/>
          <w:szCs w:val="18"/>
        </w:rPr>
        <w:t xml:space="preserve">ieslēgšanas/izslēgšanas </w:t>
      </w:r>
      <w:r w:rsidRPr="003452A8">
        <w:rPr>
          <w:rFonts w:eastAsia="Times New Roman" w:cs="Arial"/>
          <w:szCs w:val="18"/>
        </w:rPr>
        <w:t xml:space="preserve">pogu </w:t>
      </w:r>
      <w:r w:rsidRPr="003452A8">
        <w:rPr>
          <w:rFonts w:cs="Arial"/>
          <w:szCs w:val="18"/>
        </w:rPr>
        <w:t xml:space="preserve">uz </w:t>
      </w:r>
      <w:r w:rsidRPr="003452A8">
        <w:rPr>
          <w:rFonts w:cs="Arial"/>
          <w:b/>
          <w:szCs w:val="18"/>
        </w:rPr>
        <w:t xml:space="preserve">Ieslēgts </w:t>
      </w:r>
      <w:bookmarkEnd w:id="683"/>
      <w:r w:rsidRPr="003452A8">
        <w:rPr>
          <w:rFonts w:cs="Arial"/>
          <w:szCs w:val="18"/>
        </w:rPr>
        <w:t xml:space="preserve">. Pieskarieties </w:t>
      </w:r>
      <w:r w:rsidRPr="003452A8">
        <w:rPr>
          <w:rFonts w:cs="Arial"/>
          <w:b/>
          <w:szCs w:val="18"/>
        </w:rPr>
        <w:t xml:space="preserve">Skenēt </w:t>
      </w:r>
      <w:r w:rsidRPr="003452A8">
        <w:rPr>
          <w:rFonts w:cs="Arial"/>
          <w:szCs w:val="18"/>
        </w:rPr>
        <w:t>augšējā labajā stūrī. Ierīce sāks meklēt pieejamās pārī savienojamās ierīces.</w:t>
      </w:r>
    </w:p>
    <w:p w14:paraId="7A91100D" w14:textId="1C9A0089" w:rsidR="00787F6D" w:rsidRPr="003452A8" w:rsidRDefault="00787F6D" w:rsidP="00882E04">
      <w:pPr>
        <w:pStyle w:val="aa"/>
        <w:numPr>
          <w:ilvl w:val="0"/>
          <w:numId w:val="235"/>
        </w:numPr>
        <w:spacing w:beforeLines="20" w:before="62" w:afterLines="20" w:after="62"/>
        <w:ind w:left="998" w:hanging="357"/>
        <w:rPr>
          <w:rFonts w:cs="Arial"/>
        </w:rPr>
      </w:pPr>
      <w:r w:rsidRPr="003452A8">
        <w:rPr>
          <w:rFonts w:cs="Arial"/>
        </w:rPr>
        <w:t xml:space="preserve">Atkarībā no izmantotā </w:t>
      </w:r>
      <w:r w:rsidR="001E600C" w:rsidRPr="003452A8">
        <w:rPr>
          <w:rFonts w:cs="Arial"/>
        </w:rPr>
        <w:t>VCI</w:t>
      </w:r>
      <w:r w:rsidRPr="003452A8">
        <w:rPr>
          <w:rFonts w:cs="Arial"/>
        </w:rPr>
        <w:t>2 tipa ierīces nosaukums var tikt parādīts kā “Maxi”, kam pievienots sērijas numurs. Atlasiet atbilstošo ierīci savienošanai pārī.</w:t>
      </w:r>
    </w:p>
    <w:p w14:paraId="2A21C1E1" w14:textId="77777777" w:rsidR="00787F6D" w:rsidRPr="003452A8" w:rsidRDefault="00787F6D" w:rsidP="00882E04">
      <w:pPr>
        <w:pStyle w:val="aa"/>
        <w:numPr>
          <w:ilvl w:val="0"/>
          <w:numId w:val="235"/>
        </w:numPr>
        <w:spacing w:beforeLines="20" w:before="62" w:afterLines="20" w:after="62"/>
        <w:ind w:left="998" w:hanging="357"/>
        <w:rPr>
          <w:rFonts w:cs="Arial"/>
        </w:rPr>
      </w:pPr>
      <w:r w:rsidRPr="003452A8">
        <w:rPr>
          <w:rFonts w:cs="Arial"/>
        </w:rPr>
        <w:t>Pēc veiksmīgas savienošanas pārī savienojuma statuss tiek parādīts kā “Savienots”.</w:t>
      </w:r>
    </w:p>
    <w:p w14:paraId="6C1791A7" w14:textId="753CE3F5" w:rsidR="00787F6D" w:rsidRPr="003452A8" w:rsidRDefault="00787F6D" w:rsidP="00882E04">
      <w:pPr>
        <w:pStyle w:val="aa"/>
        <w:numPr>
          <w:ilvl w:val="0"/>
          <w:numId w:val="235"/>
        </w:numPr>
        <w:spacing w:beforeLines="20" w:before="62" w:afterLines="20" w:after="62"/>
        <w:ind w:left="998" w:hanging="357"/>
        <w:rPr>
          <w:rFonts w:cs="Arial"/>
        </w:rPr>
      </w:pPr>
      <w:r w:rsidRPr="003452A8">
        <w:rPr>
          <w:rFonts w:cs="Arial"/>
        </w:rPr>
        <w:t xml:space="preserve">Pagaidiet dažas sekundes, un sistēmas navigācijas joslā ekrāna apakšdaļā esošā poga </w:t>
      </w:r>
      <w:r w:rsidR="001E600C" w:rsidRPr="003452A8">
        <w:rPr>
          <w:rFonts w:cs="Arial"/>
        </w:rPr>
        <w:t>VCI</w:t>
      </w:r>
      <w:r w:rsidRPr="003452A8">
        <w:rPr>
          <w:rFonts w:cs="Arial"/>
        </w:rPr>
        <w:t xml:space="preserve">2 parādīs zaļu BT ikonu, kas norāda, ka planšetdators ir savienots ar </w:t>
      </w:r>
      <w:r w:rsidR="001E600C" w:rsidRPr="003452A8">
        <w:rPr>
          <w:rFonts w:cs="Arial"/>
        </w:rPr>
        <w:t>VCI</w:t>
      </w:r>
      <w:r w:rsidRPr="003452A8">
        <w:rPr>
          <w:rFonts w:cs="Arial"/>
        </w:rPr>
        <w:t>2.</w:t>
      </w:r>
    </w:p>
    <w:p w14:paraId="5F3BA75B" w14:textId="77777777" w:rsidR="00787F6D" w:rsidRPr="003452A8" w:rsidRDefault="00787F6D" w:rsidP="00882E04">
      <w:pPr>
        <w:pStyle w:val="aa"/>
        <w:numPr>
          <w:ilvl w:val="0"/>
          <w:numId w:val="235"/>
        </w:numPr>
        <w:spacing w:beforeLines="20" w:before="62" w:afterLines="20" w:after="62"/>
        <w:ind w:left="998" w:hanging="357"/>
        <w:rPr>
          <w:rFonts w:cs="Arial"/>
        </w:rPr>
      </w:pPr>
      <w:r w:rsidRPr="003452A8">
        <w:rPr>
          <w:rFonts w:cs="Arial"/>
        </w:rPr>
        <w:t>Vēlreiz pieskarieties pievienotajai ierīcei, lai atvienotu ierīci.</w:t>
      </w:r>
    </w:p>
    <w:p w14:paraId="0E903949" w14:textId="77777777" w:rsidR="00787F6D" w:rsidRPr="003452A8" w:rsidRDefault="00787F6D" w:rsidP="00787F6D">
      <w:pPr>
        <w:pBdr>
          <w:top w:val="single" w:sz="6" w:space="1" w:color="auto"/>
          <w:bottom w:val="single" w:sz="6" w:space="1" w:color="auto"/>
        </w:pBdr>
        <w:spacing w:beforeLines="0" w:before="0" w:afterLines="0" w:after="0"/>
        <w:rPr>
          <w:rFonts w:cs="Arial"/>
          <w:b/>
        </w:rPr>
      </w:pPr>
      <w:r w:rsidRPr="003452A8">
        <w:rPr>
          <w:rFonts w:cs="Arial"/>
          <w:b/>
          <w:noProof/>
          <w:lang w:val="en-US"/>
        </w:rPr>
        <w:drawing>
          <wp:anchor distT="0" distB="0" distL="114300" distR="114300" simplePos="0" relativeHeight="252328960" behindDoc="0" locked="0" layoutInCell="1" allowOverlap="1" wp14:anchorId="766EBF70" wp14:editId="11B326F3">
            <wp:simplePos x="0" y="0"/>
            <wp:positionH relativeFrom="column">
              <wp:posOffset>0</wp:posOffset>
            </wp:positionH>
            <wp:positionV relativeFrom="paragraph">
              <wp:posOffset>14473</wp:posOffset>
            </wp:positionV>
            <wp:extent cx="144145" cy="144145"/>
            <wp:effectExtent l="0" t="0" r="8890" b="8890"/>
            <wp:wrapNone/>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52A8">
        <w:rPr>
          <w:rFonts w:cs="Arial"/>
          <w:b/>
        </w:rPr>
        <w:t>PIEZĪME</w:t>
      </w:r>
    </w:p>
    <w:p w14:paraId="5748236F" w14:textId="39072C59" w:rsidR="00787F6D" w:rsidRPr="003452A8" w:rsidRDefault="001E600C" w:rsidP="001E600C">
      <w:pPr>
        <w:pBdr>
          <w:top w:val="single" w:sz="6" w:space="1" w:color="auto"/>
          <w:bottom w:val="single" w:sz="6" w:space="1" w:color="auto"/>
        </w:pBdr>
        <w:spacing w:beforeLines="0" w:before="0" w:afterLines="0" w:after="0"/>
        <w:rPr>
          <w:rFonts w:cs="Arial"/>
        </w:rPr>
      </w:pPr>
      <w:r w:rsidRPr="003452A8">
        <w:rPr>
          <w:rFonts w:cs="Arial"/>
          <w:szCs w:val="18"/>
        </w:rPr>
        <w:t>VCI</w:t>
      </w:r>
      <w:r w:rsidR="00787F6D" w:rsidRPr="003452A8">
        <w:rPr>
          <w:rFonts w:cs="Arial"/>
          <w:szCs w:val="18"/>
        </w:rPr>
        <w:t xml:space="preserve">2 ierīci </w:t>
      </w:r>
      <w:r w:rsidR="00787F6D" w:rsidRPr="003452A8">
        <w:rPr>
          <w:rFonts w:eastAsia="ArialMT" w:cs="Arial"/>
          <w:szCs w:val="18"/>
        </w:rPr>
        <w:t>vienlaikus var savienot pārī tikai ar vienu planšetdatoru</w:t>
      </w:r>
      <w:r w:rsidR="006F6C05" w:rsidRPr="003452A8">
        <w:rPr>
          <w:rFonts w:eastAsia="ArialMT" w:cs="Arial"/>
          <w:szCs w:val="18"/>
        </w:rPr>
        <w:t>,</w:t>
      </w:r>
      <w:r w:rsidR="00787F6D" w:rsidRPr="003452A8">
        <w:rPr>
          <w:rFonts w:cs="Arial"/>
          <w:szCs w:val="18"/>
        </w:rPr>
        <w:t xml:space="preserve"> un pēc savienošanas pārī ierīce vairs nebūs atrodama nevienai citai ierīcei</w:t>
      </w:r>
      <w:r w:rsidR="006F6C05" w:rsidRPr="003452A8">
        <w:rPr>
          <w:rFonts w:cs="Arial"/>
          <w:szCs w:val="18"/>
        </w:rPr>
        <w:t>.</w:t>
      </w:r>
      <w:bookmarkStart w:id="684" w:name="_Toc109724495"/>
      <w:bookmarkEnd w:id="675"/>
    </w:p>
    <w:p w14:paraId="05842D2C" w14:textId="77777777" w:rsidR="00787F6D" w:rsidRPr="003452A8" w:rsidRDefault="00787F6D" w:rsidP="00787F6D">
      <w:pPr>
        <w:pStyle w:val="20"/>
        <w:spacing w:before="312" w:after="156"/>
        <w:rPr>
          <w:rFonts w:cs="Arial"/>
        </w:rPr>
      </w:pPr>
      <w:r w:rsidRPr="003452A8">
        <w:rPr>
          <w:rFonts w:cs="Arial"/>
        </w:rPr>
        <w:t xml:space="preserve"> </w:t>
      </w:r>
      <w:bookmarkStart w:id="685" w:name="_Toc159436380"/>
      <w:bookmarkStart w:id="686" w:name="_Toc195792299"/>
      <w:bookmarkStart w:id="687" w:name="_Toc204185601"/>
      <w:r w:rsidRPr="003452A8">
        <w:rPr>
          <w:rFonts w:cs="Arial"/>
        </w:rPr>
        <w:t>BAS Bluetooth savienošana pārī</w:t>
      </w:r>
      <w:bookmarkEnd w:id="684"/>
      <w:bookmarkEnd w:id="685"/>
      <w:bookmarkEnd w:id="686"/>
      <w:bookmarkEnd w:id="687"/>
    </w:p>
    <w:p w14:paraId="3AC5AE47" w14:textId="77777777" w:rsidR="00787F6D" w:rsidRPr="003452A8" w:rsidRDefault="00787F6D" w:rsidP="00787F6D">
      <w:pPr>
        <w:spacing w:before="156" w:after="156"/>
        <w:rPr>
          <w:rFonts w:cs="Arial"/>
        </w:rPr>
      </w:pPr>
      <w:r w:rsidRPr="003452A8">
        <w:rPr>
          <w:rFonts w:eastAsiaTheme="minorEastAsia" w:cs="Arial"/>
        </w:rPr>
        <w:t xml:space="preserve">BT506 akumulatora testera ierīci var savienot ar planšetdatoru, izmantojot Bluetooth. </w:t>
      </w:r>
      <w:r w:rsidRPr="003452A8">
        <w:rPr>
          <w:rFonts w:cs="Arial"/>
        </w:rPr>
        <w:t>Pirms lietošanas pārliecinieties, vai BT506 akumulatora testeris ir pietiekami uzlādēts vai pievienots ārējam barošanas avotam.</w:t>
      </w:r>
    </w:p>
    <w:p w14:paraId="4CBBA399" w14:textId="77777777" w:rsidR="00787F6D" w:rsidRPr="003452A8" w:rsidRDefault="00787F6D" w:rsidP="00787F6D">
      <w:pPr>
        <w:pStyle w:val="aa"/>
        <w:numPr>
          <w:ilvl w:val="0"/>
          <w:numId w:val="5"/>
        </w:numPr>
        <w:spacing w:beforeLines="20" w:before="62" w:afterLines="20" w:after="62"/>
        <w:ind w:left="641" w:hanging="357"/>
        <w:rPr>
          <w:rFonts w:cs="Arial"/>
        </w:rPr>
      </w:pPr>
      <w:r w:rsidRPr="003452A8">
        <w:rPr>
          <w:rFonts w:cs="Arial"/>
          <w:b/>
        </w:rPr>
        <w:t>Lai savienotu akumulatora testeri pārī ar planšetdatoru</w:t>
      </w:r>
    </w:p>
    <w:p w14:paraId="557FFB33" w14:textId="77777777" w:rsidR="00787F6D" w:rsidRPr="003452A8" w:rsidRDefault="00787F6D" w:rsidP="00787F6D">
      <w:pPr>
        <w:pStyle w:val="aa"/>
        <w:numPr>
          <w:ilvl w:val="0"/>
          <w:numId w:val="106"/>
        </w:numPr>
        <w:adjustRightInd w:val="0"/>
        <w:snapToGrid w:val="0"/>
        <w:spacing w:beforeLines="20" w:before="62" w:afterLines="20" w:after="62"/>
        <w:ind w:left="998" w:hanging="357"/>
        <w:rPr>
          <w:rFonts w:cs="Arial"/>
        </w:rPr>
      </w:pPr>
      <w:r w:rsidRPr="003452A8">
        <w:rPr>
          <w:rFonts w:cs="Arial"/>
        </w:rPr>
        <w:t>Ieslēdziet planšetdatoru un akumulatora testeri.</w:t>
      </w:r>
    </w:p>
    <w:p w14:paraId="29D4AC78" w14:textId="44C705EE" w:rsidR="00787F6D" w:rsidRPr="003452A8" w:rsidRDefault="00787F6D" w:rsidP="00787F6D">
      <w:pPr>
        <w:pStyle w:val="aa"/>
        <w:numPr>
          <w:ilvl w:val="0"/>
          <w:numId w:val="106"/>
        </w:numPr>
        <w:adjustRightInd w:val="0"/>
        <w:snapToGrid w:val="0"/>
        <w:spacing w:beforeLines="20" w:before="62" w:afterLines="20" w:after="62"/>
        <w:ind w:left="998" w:hanging="357"/>
        <w:rPr>
          <w:rFonts w:cs="Arial"/>
        </w:rPr>
      </w:pPr>
      <w:r w:rsidRPr="003452A8">
        <w:rPr>
          <w:rFonts w:cs="Arial"/>
        </w:rPr>
        <w:t xml:space="preserve">Planšetdatora MaxiSys uzdevumu izvēlnē pieskarieties </w:t>
      </w:r>
      <w:r w:rsidR="001E600C" w:rsidRPr="003452A8">
        <w:rPr>
          <w:rFonts w:cs="Arial"/>
          <w:b/>
        </w:rPr>
        <w:t>VCI</w:t>
      </w:r>
      <w:r w:rsidRPr="003452A8">
        <w:rPr>
          <w:rFonts w:cs="Arial"/>
          <w:b/>
        </w:rPr>
        <w:t xml:space="preserve"> Manager (</w:t>
      </w:r>
      <w:r w:rsidR="001E600C" w:rsidRPr="003452A8">
        <w:rPr>
          <w:rFonts w:cs="Arial"/>
          <w:b/>
        </w:rPr>
        <w:t>VCI</w:t>
      </w:r>
      <w:r w:rsidRPr="003452A8">
        <w:rPr>
          <w:rFonts w:cs="Arial"/>
          <w:b/>
        </w:rPr>
        <w:t xml:space="preserve"> pārvaldnieks)</w:t>
      </w:r>
      <w:r w:rsidR="006F6C05" w:rsidRPr="003452A8">
        <w:rPr>
          <w:rFonts w:cs="Arial"/>
          <w:b/>
        </w:rPr>
        <w:t>.</w:t>
      </w:r>
    </w:p>
    <w:p w14:paraId="5EE9425F" w14:textId="28595D48" w:rsidR="00787F6D" w:rsidRPr="003452A8" w:rsidRDefault="003452A8" w:rsidP="00787F6D">
      <w:pPr>
        <w:pStyle w:val="aa"/>
        <w:numPr>
          <w:ilvl w:val="0"/>
          <w:numId w:val="106"/>
        </w:numPr>
        <w:adjustRightInd w:val="0"/>
        <w:snapToGrid w:val="0"/>
        <w:spacing w:beforeLines="20" w:before="62" w:afterLines="20" w:after="62"/>
        <w:ind w:left="998" w:hanging="357"/>
        <w:rPr>
          <w:rFonts w:cs="Arial"/>
        </w:rPr>
      </w:pPr>
      <w:r w:rsidRPr="003452A8">
        <w:rPr>
          <w:rFonts w:eastAsiaTheme="minorEastAsia" w:cs="Arial"/>
          <w:szCs w:val="18"/>
        </w:rPr>
        <w:t xml:space="preserve">Pieskarieties </w:t>
      </w:r>
      <w:r w:rsidRPr="003452A8">
        <w:rPr>
          <w:rFonts w:eastAsiaTheme="minorEastAsia" w:cs="Arial"/>
          <w:b/>
          <w:szCs w:val="18"/>
        </w:rPr>
        <w:t>BAS BT</w:t>
      </w:r>
      <w:r w:rsidRPr="003452A8">
        <w:rPr>
          <w:rFonts w:eastAsiaTheme="minorEastAsia" w:cs="Arial"/>
          <w:szCs w:val="18"/>
        </w:rPr>
        <w:t xml:space="preserve"> opcija kreisajā kolonnā.</w:t>
      </w:r>
    </w:p>
    <w:p w14:paraId="35A41AFE" w14:textId="57211769" w:rsidR="00787F6D" w:rsidRPr="003452A8" w:rsidRDefault="003452A8" w:rsidP="00787F6D">
      <w:pPr>
        <w:pStyle w:val="aa"/>
        <w:numPr>
          <w:ilvl w:val="0"/>
          <w:numId w:val="106"/>
        </w:numPr>
        <w:adjustRightInd w:val="0"/>
        <w:snapToGrid w:val="0"/>
        <w:spacing w:beforeLines="20" w:before="62" w:afterLines="20" w:after="62"/>
        <w:ind w:left="998" w:hanging="357"/>
        <w:rPr>
          <w:rFonts w:cs="Arial"/>
        </w:rPr>
      </w:pPr>
      <w:r w:rsidRPr="003452A8">
        <w:rPr>
          <w:rFonts w:eastAsia="Times New Roman" w:cs="Arial"/>
          <w:szCs w:val="18"/>
        </w:rPr>
        <w:t xml:space="preserve">Pārslēdziet </w:t>
      </w:r>
      <w:r w:rsidRPr="003452A8">
        <w:rPr>
          <w:rFonts w:eastAsia="Times New Roman" w:cs="Arial"/>
          <w:b/>
          <w:szCs w:val="18"/>
        </w:rPr>
        <w:t xml:space="preserve">ieslēgšanas/izslēgšanas </w:t>
      </w:r>
      <w:r w:rsidRPr="003452A8">
        <w:rPr>
          <w:rFonts w:eastAsia="Times New Roman" w:cs="Arial"/>
          <w:szCs w:val="18"/>
        </w:rPr>
        <w:t xml:space="preserve">pogu </w:t>
      </w:r>
      <w:r w:rsidRPr="003452A8">
        <w:rPr>
          <w:rFonts w:cs="Arial"/>
          <w:szCs w:val="18"/>
        </w:rPr>
        <w:t xml:space="preserve">uz </w:t>
      </w:r>
      <w:r w:rsidRPr="003452A8">
        <w:rPr>
          <w:rFonts w:cs="Arial"/>
          <w:b/>
          <w:szCs w:val="18"/>
        </w:rPr>
        <w:t>Ieslēgts</w:t>
      </w:r>
      <w:r w:rsidRPr="003452A8">
        <w:rPr>
          <w:rFonts w:cs="Arial"/>
          <w:szCs w:val="18"/>
        </w:rPr>
        <w:t xml:space="preserve">. Pieskarieties </w:t>
      </w:r>
      <w:r w:rsidRPr="003452A8">
        <w:rPr>
          <w:rFonts w:cs="Arial"/>
          <w:b/>
          <w:szCs w:val="18"/>
        </w:rPr>
        <w:t xml:space="preserve">Skenēt </w:t>
      </w:r>
      <w:r w:rsidRPr="003452A8">
        <w:rPr>
          <w:rFonts w:cs="Arial"/>
          <w:szCs w:val="18"/>
        </w:rPr>
        <w:t>ekrāna augšējā labajā stūrī. Ierīce sāks meklēt pieejamās ierīces, ar kurām savienot pārī.</w:t>
      </w:r>
    </w:p>
    <w:p w14:paraId="73AC4C00" w14:textId="77777777" w:rsidR="00787F6D" w:rsidRPr="003452A8" w:rsidRDefault="00787F6D" w:rsidP="00787F6D">
      <w:pPr>
        <w:pStyle w:val="aa"/>
        <w:numPr>
          <w:ilvl w:val="0"/>
          <w:numId w:val="106"/>
        </w:numPr>
        <w:adjustRightInd w:val="0"/>
        <w:snapToGrid w:val="0"/>
        <w:spacing w:beforeLines="20" w:before="62" w:afterLines="20" w:after="62"/>
        <w:ind w:left="998" w:hanging="357"/>
        <w:rPr>
          <w:rFonts w:cs="Arial"/>
        </w:rPr>
      </w:pPr>
      <w:r w:rsidRPr="003452A8">
        <w:rPr>
          <w:rFonts w:cs="Arial"/>
        </w:rPr>
        <w:lastRenderedPageBreak/>
        <w:t>Atkarībā no akumulatora testera veida ierīces nosaukums var tikt parādīts kā "Maxi", kam pievienots akumulatora testa sērijas numurs. Atlasiet atbilstošo ierīci savienošanai pārī.</w:t>
      </w:r>
    </w:p>
    <w:p w14:paraId="33EC9203" w14:textId="77777777" w:rsidR="00787F6D" w:rsidRPr="003452A8" w:rsidRDefault="00787F6D" w:rsidP="00787F6D">
      <w:pPr>
        <w:pStyle w:val="aa"/>
        <w:numPr>
          <w:ilvl w:val="0"/>
          <w:numId w:val="106"/>
        </w:numPr>
        <w:adjustRightInd w:val="0"/>
        <w:snapToGrid w:val="0"/>
        <w:spacing w:beforeLines="20" w:before="62" w:afterLines="20" w:after="62"/>
        <w:ind w:left="998" w:hanging="357"/>
        <w:rPr>
          <w:rFonts w:cs="Arial"/>
        </w:rPr>
      </w:pPr>
      <w:r w:rsidRPr="003452A8">
        <w:rPr>
          <w:rFonts w:cs="Arial"/>
        </w:rPr>
        <w:t>Pēc veiksmīgas savienošanas pārī savienojuma statuss ir “Savienots”.</w:t>
      </w:r>
    </w:p>
    <w:p w14:paraId="15AA5A3B" w14:textId="5966BB17" w:rsidR="00787F6D" w:rsidRPr="003452A8" w:rsidRDefault="00787F6D" w:rsidP="00787F6D">
      <w:pPr>
        <w:pStyle w:val="20"/>
        <w:spacing w:before="312" w:after="156"/>
        <w:rPr>
          <w:rFonts w:cs="Arial"/>
        </w:rPr>
      </w:pPr>
      <w:bookmarkStart w:id="688" w:name="_Toc109724496"/>
      <w:r w:rsidRPr="003452A8">
        <w:rPr>
          <w:rFonts w:cs="Arial"/>
        </w:rPr>
        <w:t xml:space="preserve"> </w:t>
      </w:r>
      <w:bookmarkStart w:id="689" w:name="_Toc159436381"/>
      <w:bookmarkStart w:id="690" w:name="_Toc195792300"/>
      <w:bookmarkStart w:id="691" w:name="_Toc204185602"/>
      <w:r w:rsidR="001E600C" w:rsidRPr="003452A8">
        <w:rPr>
          <w:rFonts w:cs="Arial"/>
        </w:rPr>
        <w:t>VCI</w:t>
      </w:r>
      <w:r w:rsidRPr="003452A8">
        <w:rPr>
          <w:rFonts w:cs="Arial"/>
        </w:rPr>
        <w:t xml:space="preserve"> atjauninājums</w:t>
      </w:r>
      <w:bookmarkEnd w:id="688"/>
      <w:bookmarkEnd w:id="689"/>
      <w:bookmarkEnd w:id="690"/>
      <w:bookmarkEnd w:id="691"/>
    </w:p>
    <w:p w14:paraId="43543471" w14:textId="24588C92" w:rsidR="00787F6D" w:rsidRPr="003452A8" w:rsidRDefault="001E600C" w:rsidP="00787F6D">
      <w:pPr>
        <w:spacing w:before="156" w:after="156"/>
        <w:rPr>
          <w:rFonts w:eastAsiaTheme="minorEastAsia" w:cs="Arial"/>
        </w:rPr>
      </w:pPr>
      <w:r w:rsidRPr="003452A8">
        <w:rPr>
          <w:rFonts w:eastAsiaTheme="minorEastAsia" w:cs="Arial"/>
        </w:rPr>
        <w:t>VCI</w:t>
      </w:r>
      <w:r w:rsidR="00787F6D" w:rsidRPr="003452A8">
        <w:rPr>
          <w:rFonts w:eastAsiaTheme="minorEastAsia" w:cs="Arial"/>
        </w:rPr>
        <w:t xml:space="preserve"> atjauninājums nodrošina jaunāko pievienotā </w:t>
      </w:r>
      <w:r w:rsidRPr="003452A8">
        <w:rPr>
          <w:rFonts w:eastAsiaTheme="minorEastAsia" w:cs="Arial"/>
        </w:rPr>
        <w:t>VCI</w:t>
      </w:r>
      <w:r w:rsidR="00787F6D" w:rsidRPr="003452A8">
        <w:rPr>
          <w:rFonts w:eastAsiaTheme="minorEastAsia" w:cs="Arial"/>
        </w:rPr>
        <w:t xml:space="preserve">2 atjauninājumu. Pirms </w:t>
      </w:r>
      <w:r w:rsidRPr="003452A8">
        <w:rPr>
          <w:rFonts w:eastAsiaTheme="minorEastAsia" w:cs="Arial"/>
        </w:rPr>
        <w:t>VCI</w:t>
      </w:r>
      <w:r w:rsidR="00787F6D" w:rsidRPr="003452A8">
        <w:rPr>
          <w:rFonts w:eastAsiaTheme="minorEastAsia" w:cs="Arial"/>
        </w:rPr>
        <w:t xml:space="preserve">2 programmaparatūras atjaunināšanas pārliecinieties, vai planšetdatora tīkls ir stabils, un jaunināšanas laikā neizejiet no </w:t>
      </w:r>
      <w:r w:rsidRPr="003452A8">
        <w:rPr>
          <w:rFonts w:eastAsiaTheme="minorEastAsia" w:cs="Arial"/>
        </w:rPr>
        <w:t>VCI</w:t>
      </w:r>
      <w:r w:rsidR="00787F6D" w:rsidRPr="003452A8">
        <w:rPr>
          <w:rFonts w:eastAsiaTheme="minorEastAsia" w:cs="Arial"/>
        </w:rPr>
        <w:t xml:space="preserve"> atjaunināšanas lapas.</w:t>
      </w:r>
    </w:p>
    <w:p w14:paraId="106CB6EF" w14:textId="7ACE6CF8" w:rsidR="00787F6D" w:rsidRPr="003452A8" w:rsidRDefault="00787F6D" w:rsidP="00787F6D">
      <w:pPr>
        <w:pStyle w:val="aa"/>
        <w:numPr>
          <w:ilvl w:val="0"/>
          <w:numId w:val="5"/>
        </w:numPr>
        <w:spacing w:beforeLines="20" w:before="62" w:afterLines="20" w:after="62"/>
        <w:ind w:left="641" w:hanging="357"/>
        <w:rPr>
          <w:rFonts w:cs="Arial"/>
          <w:b/>
          <w:bCs/>
        </w:rPr>
      </w:pPr>
      <w:r w:rsidRPr="003452A8">
        <w:rPr>
          <w:rFonts w:cs="Arial"/>
          <w:b/>
          <w:bCs/>
        </w:rPr>
        <w:t xml:space="preserve">Lai atjauninātu </w:t>
      </w:r>
      <w:r w:rsidR="001E600C" w:rsidRPr="003452A8">
        <w:rPr>
          <w:rFonts w:cs="Arial"/>
          <w:b/>
          <w:bCs/>
        </w:rPr>
        <w:t>VCI</w:t>
      </w:r>
      <w:r w:rsidRPr="003452A8">
        <w:rPr>
          <w:rFonts w:cs="Arial"/>
          <w:b/>
          <w:bCs/>
        </w:rPr>
        <w:t>2</w:t>
      </w:r>
    </w:p>
    <w:p w14:paraId="35B2A72C" w14:textId="77777777" w:rsidR="00787F6D" w:rsidRPr="003452A8" w:rsidRDefault="00787F6D" w:rsidP="00787F6D">
      <w:pPr>
        <w:pStyle w:val="16"/>
        <w:widowControl/>
        <w:numPr>
          <w:ilvl w:val="0"/>
          <w:numId w:val="104"/>
        </w:numPr>
        <w:spacing w:beforeLines="20" w:before="62" w:afterLines="20" w:after="62"/>
        <w:ind w:leftChars="0" w:left="998" w:hanging="357"/>
      </w:pPr>
      <w:r w:rsidRPr="003452A8">
        <w:t>Ieslēdziet planšetdatoru.</w:t>
      </w:r>
    </w:p>
    <w:p w14:paraId="21C40D3E" w14:textId="521D5D38" w:rsidR="00787F6D" w:rsidRPr="003452A8" w:rsidRDefault="00787F6D" w:rsidP="00787F6D">
      <w:pPr>
        <w:pStyle w:val="16"/>
        <w:widowControl/>
        <w:numPr>
          <w:ilvl w:val="0"/>
          <w:numId w:val="104"/>
        </w:numPr>
        <w:spacing w:beforeLines="20" w:before="62" w:afterLines="20" w:after="62"/>
        <w:ind w:leftChars="0" w:left="998" w:hanging="357"/>
      </w:pPr>
      <w:r w:rsidRPr="003452A8">
        <w:t xml:space="preserve">Pievienojiet </w:t>
      </w:r>
      <w:r w:rsidR="001E600C" w:rsidRPr="003452A8">
        <w:t>VCI</w:t>
      </w:r>
      <w:r w:rsidRPr="003452A8">
        <w:t>2 planšetdatoram, izmantojot USB kabeli.</w:t>
      </w:r>
    </w:p>
    <w:p w14:paraId="793CB739" w14:textId="362A0B72" w:rsidR="00787F6D" w:rsidRPr="003452A8" w:rsidRDefault="00787F6D" w:rsidP="00787F6D">
      <w:pPr>
        <w:pStyle w:val="16"/>
        <w:widowControl/>
        <w:numPr>
          <w:ilvl w:val="0"/>
          <w:numId w:val="104"/>
        </w:numPr>
        <w:spacing w:beforeLines="20" w:before="62" w:afterLines="20" w:after="62"/>
        <w:ind w:leftChars="0" w:left="998" w:hanging="357"/>
      </w:pPr>
      <w:r w:rsidRPr="003452A8">
        <w:t xml:space="preserve">Planšetdatora MaxiSys uzdevumu izvēlnē pieskarieties </w:t>
      </w:r>
      <w:r w:rsidR="001E600C" w:rsidRPr="003452A8">
        <w:rPr>
          <w:b/>
        </w:rPr>
        <w:t>VCI</w:t>
      </w:r>
      <w:r w:rsidRPr="003452A8">
        <w:rPr>
          <w:b/>
        </w:rPr>
        <w:t xml:space="preserve"> Manager (</w:t>
      </w:r>
      <w:r w:rsidR="001E600C" w:rsidRPr="003452A8">
        <w:rPr>
          <w:b/>
        </w:rPr>
        <w:t>VCI</w:t>
      </w:r>
      <w:r w:rsidRPr="003452A8">
        <w:rPr>
          <w:b/>
        </w:rPr>
        <w:t xml:space="preserve"> pārvaldnieks)</w:t>
      </w:r>
      <w:r w:rsidR="006F6C05" w:rsidRPr="003452A8">
        <w:rPr>
          <w:b/>
        </w:rPr>
        <w:t>.</w:t>
      </w:r>
    </w:p>
    <w:p w14:paraId="294DEC49" w14:textId="3CCE4C3D" w:rsidR="00787F6D" w:rsidRPr="003452A8" w:rsidRDefault="003452A8" w:rsidP="00787F6D">
      <w:pPr>
        <w:pStyle w:val="16"/>
        <w:widowControl/>
        <w:numPr>
          <w:ilvl w:val="0"/>
          <w:numId w:val="104"/>
        </w:numPr>
        <w:spacing w:beforeLines="20" w:before="62" w:afterLines="20" w:after="62"/>
        <w:ind w:leftChars="0" w:left="998" w:hanging="357"/>
      </w:pPr>
      <w:r w:rsidRPr="003452A8">
        <w:rPr>
          <w:rFonts w:eastAsiaTheme="minorEastAsia"/>
          <w:bCs w:val="0"/>
          <w:szCs w:val="18"/>
        </w:rPr>
        <w:t xml:space="preserve">Kreisajā kolonnā pieskarieties opcijai </w:t>
      </w:r>
      <w:r w:rsidRPr="003452A8">
        <w:rPr>
          <w:rFonts w:eastAsiaTheme="minorEastAsia"/>
          <w:b/>
          <w:bCs w:val="0"/>
          <w:szCs w:val="18"/>
        </w:rPr>
        <w:t>VCI atjauninājums</w:t>
      </w:r>
      <w:r w:rsidR="006F6C05" w:rsidRPr="003452A8">
        <w:rPr>
          <w:b/>
        </w:rPr>
        <w:t>.</w:t>
      </w:r>
    </w:p>
    <w:p w14:paraId="62501614" w14:textId="38D18E80" w:rsidR="00787F6D" w:rsidRPr="003452A8" w:rsidRDefault="00787F6D" w:rsidP="001E600C">
      <w:pPr>
        <w:pStyle w:val="16"/>
        <w:widowControl/>
        <w:numPr>
          <w:ilvl w:val="0"/>
          <w:numId w:val="104"/>
        </w:numPr>
        <w:spacing w:beforeLines="20" w:before="62" w:afterLines="20" w:after="62"/>
        <w:ind w:leftChars="0" w:left="998" w:hanging="357"/>
      </w:pPr>
      <w:r w:rsidRPr="003452A8">
        <w:t xml:space="preserve">Ja instalētā versija nav jaunākā, pēc dažām sekundēm ekrānā tiks parādīta pašreizējā un jaunākā versija. Pieskarieties pogai </w:t>
      </w:r>
      <w:r w:rsidRPr="003452A8">
        <w:rPr>
          <w:b/>
        </w:rPr>
        <w:t>“Atjaunināt tūlīt”</w:t>
      </w:r>
      <w:r w:rsidR="006F6C05" w:rsidRPr="003452A8">
        <w:rPr>
          <w:b/>
        </w:rPr>
        <w:t>,</w:t>
      </w:r>
      <w:r w:rsidRPr="003452A8">
        <w:t xml:space="preserve"> lai atjauninātu </w:t>
      </w:r>
      <w:r w:rsidR="001E600C" w:rsidRPr="003452A8">
        <w:t>VCI</w:t>
      </w:r>
      <w:r w:rsidRPr="003452A8">
        <w:t>2, ja t</w:t>
      </w:r>
      <w:r w:rsidR="001E600C" w:rsidRPr="003452A8">
        <w:t>āda ir pieejama.</w:t>
      </w:r>
    </w:p>
    <w:p w14:paraId="356BF261" w14:textId="77777777" w:rsidR="00787F6D" w:rsidRPr="003452A8" w:rsidRDefault="00787F6D" w:rsidP="00787F6D">
      <w:pPr>
        <w:pStyle w:val="20"/>
        <w:spacing w:before="312" w:after="156"/>
        <w:rPr>
          <w:rFonts w:cs="Arial"/>
        </w:rPr>
      </w:pPr>
      <w:bookmarkStart w:id="692" w:name="_Toc109724497"/>
      <w:r w:rsidRPr="003452A8">
        <w:rPr>
          <w:rFonts w:cs="Arial"/>
        </w:rPr>
        <w:t xml:space="preserve"> </w:t>
      </w:r>
      <w:bookmarkStart w:id="693" w:name="_Toc159436382"/>
      <w:bookmarkStart w:id="694" w:name="_Toc195792301"/>
      <w:bookmarkStart w:id="695" w:name="_Toc204185603"/>
      <w:r w:rsidRPr="003452A8">
        <w:rPr>
          <w:rFonts w:cs="Arial"/>
        </w:rPr>
        <w:t>BAS atjauninājums</w:t>
      </w:r>
      <w:bookmarkEnd w:id="692"/>
      <w:bookmarkEnd w:id="693"/>
      <w:bookmarkEnd w:id="694"/>
      <w:bookmarkEnd w:id="695"/>
    </w:p>
    <w:p w14:paraId="093E4969" w14:textId="77777777" w:rsidR="00787F6D" w:rsidRPr="003452A8" w:rsidRDefault="00787F6D" w:rsidP="00787F6D">
      <w:pPr>
        <w:spacing w:before="156" w:after="156"/>
        <w:rPr>
          <w:rFonts w:eastAsiaTheme="minorEastAsia" w:cs="Arial"/>
        </w:rPr>
      </w:pPr>
      <w:r w:rsidRPr="003452A8">
        <w:rPr>
          <w:rFonts w:cs="Arial"/>
        </w:rPr>
        <w:t>Pirms akumulatora testera programmaparatūras atjaunināšanas pārliecinieties, vai tīkla savienojums ir stabils.</w:t>
      </w:r>
    </w:p>
    <w:p w14:paraId="3592F047" w14:textId="77777777" w:rsidR="00787F6D" w:rsidRPr="003452A8" w:rsidRDefault="00787F6D" w:rsidP="00787F6D">
      <w:pPr>
        <w:pStyle w:val="aa"/>
        <w:numPr>
          <w:ilvl w:val="0"/>
          <w:numId w:val="5"/>
        </w:numPr>
        <w:spacing w:beforeLines="20" w:before="62" w:afterLines="20" w:after="62"/>
        <w:ind w:left="641" w:hanging="357"/>
        <w:rPr>
          <w:rFonts w:cs="Arial"/>
          <w:b/>
        </w:rPr>
      </w:pPr>
      <w:r w:rsidRPr="003452A8">
        <w:rPr>
          <w:rFonts w:cs="Arial"/>
          <w:b/>
        </w:rPr>
        <w:t>Lai atjauninātu akumulatora testera programmaparatūru</w:t>
      </w:r>
    </w:p>
    <w:p w14:paraId="611890EF" w14:textId="77777777" w:rsidR="00787F6D" w:rsidRPr="003452A8" w:rsidRDefault="00787F6D" w:rsidP="00787F6D">
      <w:pPr>
        <w:pStyle w:val="16"/>
        <w:widowControl/>
        <w:numPr>
          <w:ilvl w:val="0"/>
          <w:numId w:val="107"/>
        </w:numPr>
        <w:spacing w:beforeLines="20" w:before="62" w:afterLines="20" w:after="62"/>
        <w:ind w:leftChars="0" w:left="998" w:hanging="357"/>
      </w:pPr>
      <w:r w:rsidRPr="003452A8">
        <w:t>Ieslēdziet planšetdatoru un akumulatora testeri.</w:t>
      </w:r>
    </w:p>
    <w:p w14:paraId="067D030F" w14:textId="77777777" w:rsidR="00787F6D" w:rsidRPr="003452A8" w:rsidRDefault="00787F6D" w:rsidP="00787F6D">
      <w:pPr>
        <w:pStyle w:val="16"/>
        <w:widowControl/>
        <w:numPr>
          <w:ilvl w:val="0"/>
          <w:numId w:val="107"/>
        </w:numPr>
        <w:spacing w:beforeLines="20" w:before="62" w:afterLines="20" w:after="62"/>
        <w:ind w:leftChars="0" w:left="998" w:hanging="357"/>
      </w:pPr>
      <w:r w:rsidRPr="003452A8">
        <w:t>Pievienojiet akumulatora testeri planšetdatoram, izmantojot Bluetooth vai USB kabeli.</w:t>
      </w:r>
    </w:p>
    <w:p w14:paraId="04EB0EF3" w14:textId="7CA151E2" w:rsidR="00787F6D" w:rsidRPr="003452A8" w:rsidRDefault="00787F6D" w:rsidP="00787F6D">
      <w:pPr>
        <w:pStyle w:val="16"/>
        <w:widowControl/>
        <w:numPr>
          <w:ilvl w:val="0"/>
          <w:numId w:val="107"/>
        </w:numPr>
        <w:spacing w:beforeLines="20" w:before="62" w:afterLines="20" w:after="62"/>
        <w:ind w:leftChars="0" w:left="998" w:hanging="357"/>
      </w:pPr>
      <w:r w:rsidRPr="003452A8">
        <w:t xml:space="preserve">Planšetdatora MaxiSys uzdevumu izvēlnē pieskarieties lietojumprogrammai </w:t>
      </w:r>
      <w:r w:rsidR="001E600C" w:rsidRPr="003452A8">
        <w:rPr>
          <w:b/>
        </w:rPr>
        <w:t>VCI</w:t>
      </w:r>
      <w:r w:rsidRPr="003452A8">
        <w:rPr>
          <w:b/>
        </w:rPr>
        <w:t xml:space="preserve"> Manager</w:t>
      </w:r>
      <w:r w:rsidR="006F6C05" w:rsidRPr="003452A8">
        <w:rPr>
          <w:b/>
        </w:rPr>
        <w:t>.</w:t>
      </w:r>
    </w:p>
    <w:p w14:paraId="48A9321B" w14:textId="4F177DE5" w:rsidR="00787F6D" w:rsidRPr="003452A8" w:rsidRDefault="003452A8" w:rsidP="00787F6D">
      <w:pPr>
        <w:pStyle w:val="16"/>
        <w:widowControl/>
        <w:numPr>
          <w:ilvl w:val="0"/>
          <w:numId w:val="107"/>
        </w:numPr>
        <w:spacing w:beforeLines="20" w:before="62" w:afterLines="20" w:after="62"/>
        <w:ind w:leftChars="0" w:left="998" w:hanging="357"/>
      </w:pPr>
      <w:r w:rsidRPr="003452A8">
        <w:rPr>
          <w:rFonts w:eastAsiaTheme="minorEastAsia"/>
          <w:bCs w:val="0"/>
          <w:szCs w:val="18"/>
        </w:rPr>
        <w:t xml:space="preserve">Pieskarieties </w:t>
      </w:r>
      <w:r w:rsidRPr="003452A8">
        <w:rPr>
          <w:rFonts w:eastAsiaTheme="minorEastAsia"/>
          <w:b/>
          <w:bCs w:val="0"/>
          <w:szCs w:val="18"/>
        </w:rPr>
        <w:t>BAS</w:t>
      </w:r>
      <w:r w:rsidRPr="003452A8">
        <w:rPr>
          <w:rFonts w:eastAsiaTheme="minorEastAsia"/>
          <w:bCs w:val="0"/>
          <w:szCs w:val="18"/>
        </w:rPr>
        <w:t xml:space="preserve"> </w:t>
      </w:r>
      <w:r w:rsidRPr="003452A8">
        <w:rPr>
          <w:rFonts w:eastAsiaTheme="minorEastAsia"/>
          <w:b/>
          <w:bCs w:val="0"/>
          <w:szCs w:val="18"/>
        </w:rPr>
        <w:t xml:space="preserve">Atjaunināšanas </w:t>
      </w:r>
      <w:r w:rsidRPr="003452A8">
        <w:rPr>
          <w:rFonts w:eastAsiaTheme="minorEastAsia"/>
          <w:bCs w:val="0"/>
          <w:szCs w:val="18"/>
        </w:rPr>
        <w:t>opcija kreisajā kolonnā.</w:t>
      </w:r>
    </w:p>
    <w:p w14:paraId="1DF407A2" w14:textId="46C8ABBD" w:rsidR="00787F6D" w:rsidRPr="003452A8" w:rsidRDefault="00787F6D" w:rsidP="00787F6D">
      <w:pPr>
        <w:pStyle w:val="16"/>
        <w:widowControl/>
        <w:numPr>
          <w:ilvl w:val="0"/>
          <w:numId w:val="107"/>
        </w:numPr>
        <w:spacing w:beforeLines="20" w:before="62" w:afterLines="20" w:after="62"/>
        <w:ind w:leftChars="0" w:left="998" w:hanging="357"/>
      </w:pPr>
      <w:r w:rsidRPr="003452A8">
        <w:t xml:space="preserve">Ja instalētā versija nav jaunākā, pēc dažām sekundēm ekrānā tiks parādīta pašreizējā un jaunākā versija. Pieskarieties pogai </w:t>
      </w:r>
      <w:r w:rsidRPr="003452A8">
        <w:rPr>
          <w:b/>
        </w:rPr>
        <w:t>“Atjaunināt tūlīt”</w:t>
      </w:r>
      <w:r w:rsidR="006F6C05" w:rsidRPr="003452A8">
        <w:rPr>
          <w:b/>
        </w:rPr>
        <w:t>,</w:t>
      </w:r>
      <w:r w:rsidRPr="003452A8">
        <w:t xml:space="preserve"> lai atjauninātu BAS programmaparatūru, ja tāda ir pieejama.</w:t>
      </w:r>
    </w:p>
    <w:p w14:paraId="35D592D1" w14:textId="77777777" w:rsidR="00787F6D" w:rsidRPr="003452A8" w:rsidRDefault="00787F6D" w:rsidP="00787F6D">
      <w:pPr>
        <w:pStyle w:val="NOTE2"/>
        <w:spacing w:before="156" w:after="156" w:line="200" w:lineRule="exact"/>
        <w:contextualSpacing/>
        <w:rPr>
          <w:b/>
          <w:bCs w:val="0"/>
        </w:rPr>
      </w:pPr>
      <w:r w:rsidRPr="003452A8">
        <w:rPr>
          <w:noProof/>
          <w:lang w:val="en-US"/>
        </w:rPr>
        <w:drawing>
          <wp:anchor distT="0" distB="0" distL="114300" distR="114300" simplePos="0" relativeHeight="252331008" behindDoc="0" locked="0" layoutInCell="1" allowOverlap="1" wp14:anchorId="20E9E41D" wp14:editId="47E0E9FA">
            <wp:simplePos x="0" y="0"/>
            <wp:positionH relativeFrom="margin">
              <wp:posOffset>0</wp:posOffset>
            </wp:positionH>
            <wp:positionV relativeFrom="paragraph">
              <wp:posOffset>42545</wp:posOffset>
            </wp:positionV>
            <wp:extent cx="143510" cy="143510"/>
            <wp:effectExtent l="0" t="0" r="8890" b="8890"/>
            <wp:wrapNone/>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3452A8">
        <w:rPr>
          <w:b/>
          <w:bCs w:val="0"/>
        </w:rPr>
        <w:t>PIEZĪME</w:t>
      </w:r>
    </w:p>
    <w:p w14:paraId="5D6E21E8" w14:textId="77777777" w:rsidR="00787F6D" w:rsidRPr="003452A8" w:rsidRDefault="00787F6D" w:rsidP="00787F6D">
      <w:pPr>
        <w:pStyle w:val="NOTE2"/>
        <w:spacing w:before="156" w:after="156" w:line="200" w:lineRule="exact"/>
        <w:contextualSpacing/>
      </w:pPr>
      <w:r w:rsidRPr="003452A8">
        <w:t>Jaunināšanas laikā neatstājiet BAS atjaunināšanas lapu.</w:t>
      </w:r>
    </w:p>
    <w:p w14:paraId="6517B425" w14:textId="77777777" w:rsidR="00787F6D" w:rsidRPr="003452A8" w:rsidRDefault="00787F6D" w:rsidP="00787F6D">
      <w:pPr>
        <w:pStyle w:val="12"/>
        <w:spacing w:before="312" w:after="312"/>
        <w:ind w:left="792" w:hanging="792"/>
      </w:pPr>
      <w:r w:rsidRPr="003452A8">
        <w:lastRenderedPageBreak/>
        <w:t xml:space="preserve"> </w:t>
      </w:r>
      <w:bookmarkStart w:id="696" w:name="_Ref181124303"/>
      <w:bookmarkStart w:id="697" w:name="_Toc195792302"/>
      <w:bookmarkStart w:id="698" w:name="_Ref159831042"/>
      <w:bookmarkStart w:id="699" w:name="_Toc204185604"/>
      <w:r w:rsidRPr="003452A8">
        <w:t>Rokas inklinometrs</w:t>
      </w:r>
      <w:bookmarkEnd w:id="696"/>
      <w:bookmarkEnd w:id="697"/>
      <w:bookmarkEnd w:id="699"/>
    </w:p>
    <w:p w14:paraId="5966DABD" w14:textId="77777777" w:rsidR="00787F6D" w:rsidRPr="003452A8" w:rsidRDefault="00787F6D" w:rsidP="00787F6D">
      <w:pPr>
        <w:spacing w:before="156" w:after="156"/>
        <w:rPr>
          <w:rFonts w:cs="Arial"/>
        </w:rPr>
      </w:pPr>
      <w:r w:rsidRPr="003452A8">
        <w:rPr>
          <w:rFonts w:cs="Arial"/>
        </w:rPr>
        <w:t>Pievienojiet rokas inklinometru MaxiSys planšetdatoram un atveriet rokas inklinometra lietojumprogrammu, lai precīzi izmērītu Mercedes-Benz transportlīdzekļu braukšanas augstumu, kas ir datu bāze riteņu izliekuma, sānu slīpuma un savērsuma vērtību pielāgošanai riteņu savirzes regulēšanas procedūras laikā.</w:t>
      </w:r>
    </w:p>
    <w:p w14:paraId="59E262B2" w14:textId="77777777" w:rsidR="00787F6D" w:rsidRPr="003452A8" w:rsidRDefault="00787F6D" w:rsidP="00787F6D">
      <w:pPr>
        <w:pStyle w:val="aa"/>
        <w:widowControl w:val="0"/>
        <w:numPr>
          <w:ilvl w:val="0"/>
          <w:numId w:val="25"/>
        </w:numPr>
        <w:spacing w:beforeLines="20" w:before="62" w:afterLines="20" w:after="62"/>
        <w:ind w:left="641" w:hanging="357"/>
        <w:rPr>
          <w:rFonts w:cs="Arial"/>
          <w:b/>
          <w:bCs/>
        </w:rPr>
      </w:pPr>
      <w:r w:rsidRPr="003452A8">
        <w:rPr>
          <w:rFonts w:cs="Arial"/>
          <w:b/>
          <w:bCs/>
        </w:rPr>
        <w:t>Mercedes-Benz transportlīdzekļa braukšanas augstumu</w:t>
      </w:r>
    </w:p>
    <w:p w14:paraId="5CF11EEE" w14:textId="77777777" w:rsidR="00787F6D" w:rsidRPr="003452A8" w:rsidRDefault="00787F6D" w:rsidP="00882E04">
      <w:pPr>
        <w:pStyle w:val="Text"/>
        <w:numPr>
          <w:ilvl w:val="0"/>
          <w:numId w:val="256"/>
        </w:numPr>
        <w:spacing w:beforeLines="20" w:before="62" w:afterLines="20" w:after="62"/>
        <w:ind w:left="998" w:hanging="357"/>
        <w:rPr>
          <w:rFonts w:cs="Arial"/>
        </w:rPr>
      </w:pPr>
      <w:r w:rsidRPr="003452A8">
        <w:rPr>
          <w:rFonts w:cs="Arial"/>
        </w:rPr>
        <w:t>Pievienojiet rokas inklinometru MaxiSys planšetdatora USB portam, izmantojot komplektācijā iekļauto USB kabeli.</w:t>
      </w:r>
    </w:p>
    <w:p w14:paraId="293C6941" w14:textId="45D7EBBA" w:rsidR="00787F6D" w:rsidRPr="003452A8" w:rsidRDefault="003452A8" w:rsidP="00787F6D">
      <w:pPr>
        <w:spacing w:before="156" w:afterLines="0" w:after="0" w:line="480" w:lineRule="auto"/>
        <w:ind w:left="0"/>
        <w:jc w:val="center"/>
        <w:rPr>
          <w:rFonts w:cs="Arial"/>
        </w:rPr>
      </w:pPr>
      <w:r w:rsidRPr="003452A8">
        <w:rPr>
          <w:rFonts w:cs="Arial"/>
          <w:noProof/>
          <w:lang w:val="en-US"/>
        </w:rPr>
        <w:drawing>
          <wp:inline distT="0" distB="0" distL="0" distR="0" wp14:anchorId="077B0C93" wp14:editId="169E1A41">
            <wp:extent cx="2053290" cy="1328400"/>
            <wp:effectExtent l="0" t="0" r="4445" b="5715"/>
            <wp:docPr id="84" name="图片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0" cstate="print">
                      <a:extLst>
                        <a:ext uri="{28A0092B-C50C-407E-A947-70E740481C1C}">
                          <a14:useLocalDpi xmlns:a14="http://schemas.microsoft.com/office/drawing/2010/main" val="0"/>
                        </a:ext>
                      </a:extLst>
                    </a:blip>
                    <a:srcRect/>
                    <a:stretch>
                      <a:fillRect/>
                    </a:stretch>
                  </pic:blipFill>
                  <pic:spPr bwMode="auto">
                    <a:xfrm>
                      <a:off x="0" y="0"/>
                      <a:ext cx="2053290" cy="1328400"/>
                    </a:xfrm>
                    <a:prstGeom prst="rect">
                      <a:avLst/>
                    </a:prstGeom>
                    <a:noFill/>
                    <a:ln>
                      <a:noFill/>
                    </a:ln>
                  </pic:spPr>
                </pic:pic>
              </a:graphicData>
            </a:graphic>
          </wp:inline>
        </w:drawing>
      </w:r>
    </w:p>
    <w:p w14:paraId="0D9E9F75" w14:textId="3A31A020" w:rsidR="00787F6D" w:rsidRPr="003452A8" w:rsidRDefault="007325B8" w:rsidP="00787F6D">
      <w:pPr>
        <w:pStyle w:val="ab"/>
        <w:spacing w:beforeLines="20" w:before="62" w:after="156"/>
        <w:ind w:left="0"/>
        <w:rPr>
          <w:rFonts w:cs="Arial"/>
          <w:i/>
          <w:iCs/>
        </w:rPr>
      </w:pPr>
      <w:r w:rsidRPr="003452A8">
        <w:rPr>
          <w:rFonts w:cs="Arial"/>
        </w:rPr>
        <w:t xml:space="preserve">Attēls </w:t>
      </w:r>
      <w:r w:rsidR="00787F6D" w:rsidRPr="003452A8">
        <w:rPr>
          <w:rFonts w:cs="Arial"/>
        </w:rPr>
        <w:fldChar w:fldCharType="begin"/>
      </w:r>
      <w:r w:rsidR="00787F6D" w:rsidRPr="003452A8">
        <w:rPr>
          <w:rFonts w:cs="Arial"/>
        </w:rPr>
        <w:instrText xml:space="preserve"> STYLEREF 1 \s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1E600C" w:rsidRPr="003452A8">
        <w:rPr>
          <w:rFonts w:cs="Arial"/>
          <w:noProof/>
        </w:rPr>
        <w:t>5</w:t>
      </w:r>
      <w:r w:rsidR="00787F6D" w:rsidRPr="003452A8">
        <w:rPr>
          <w:rFonts w:cs="Arial"/>
        </w:rPr>
        <w:noBreakHyphen/>
      </w:r>
      <w:r w:rsidR="00787F6D" w:rsidRPr="003452A8">
        <w:rPr>
          <w:rFonts w:cs="Arial"/>
        </w:rPr>
        <w:fldChar w:fldCharType="begin"/>
      </w:r>
      <w:r w:rsidR="00787F6D" w:rsidRPr="003452A8">
        <w:rPr>
          <w:rFonts w:cs="Arial"/>
        </w:rPr>
        <w:instrText xml:space="preserve"> SEQ Figure \* ARABIC \s 1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787F6D" w:rsidRPr="003452A8">
        <w:rPr>
          <w:rFonts w:cs="Arial"/>
        </w:rPr>
        <w:t xml:space="preserve"> </w:t>
      </w:r>
      <w:r w:rsidR="00787F6D" w:rsidRPr="003452A8">
        <w:rPr>
          <w:rFonts w:cs="Arial"/>
          <w:i/>
          <w:iCs/>
        </w:rPr>
        <w:t>MaxiSys planšetdatora un rokas slīpuma mērītāja savienošana</w:t>
      </w:r>
    </w:p>
    <w:p w14:paraId="195811DD" w14:textId="77777777" w:rsidR="00787F6D" w:rsidRPr="003452A8" w:rsidRDefault="00787F6D" w:rsidP="00882E04">
      <w:pPr>
        <w:pStyle w:val="Text"/>
        <w:numPr>
          <w:ilvl w:val="0"/>
          <w:numId w:val="256"/>
        </w:numPr>
        <w:spacing w:beforeLines="20" w:before="62" w:afterLines="20" w:after="62"/>
        <w:ind w:left="998" w:hanging="357"/>
        <w:rPr>
          <w:rFonts w:cs="Arial"/>
        </w:rPr>
      </w:pPr>
      <w:r w:rsidRPr="003452A8">
        <w:rPr>
          <w:rFonts w:cs="Arial"/>
        </w:rPr>
        <w:t xml:space="preserve">Pieskarieties </w:t>
      </w:r>
      <w:r w:rsidRPr="003452A8">
        <w:rPr>
          <w:rFonts w:cs="Arial"/>
          <w:b/>
          <w:bCs/>
        </w:rPr>
        <w:t xml:space="preserve">rokas slīpuma mērītāja </w:t>
      </w:r>
      <w:r w:rsidRPr="003452A8">
        <w:rPr>
          <w:rFonts w:cs="Arial"/>
        </w:rPr>
        <w:t>lietojumprogrammas pogai MaxiSys darba izvēlne, lai atvērtu transportlīdzekļa sērijas atlases ekrānu.</w:t>
      </w:r>
    </w:p>
    <w:p w14:paraId="62B21443" w14:textId="77777777" w:rsidR="00787F6D" w:rsidRPr="003452A8" w:rsidRDefault="00787F6D" w:rsidP="00787F6D">
      <w:pPr>
        <w:spacing w:before="156" w:after="156" w:line="480" w:lineRule="auto"/>
        <w:ind w:left="0"/>
        <w:jc w:val="center"/>
        <w:rPr>
          <w:rFonts w:cs="Arial"/>
        </w:rPr>
      </w:pPr>
      <w:r w:rsidRPr="003452A8">
        <w:rPr>
          <w:rFonts w:cs="Arial"/>
          <w:noProof/>
          <w:lang w:val="en-US"/>
          <w14:ligatures w14:val="standardContextual"/>
        </w:rPr>
        <w:drawing>
          <wp:inline distT="0" distB="0" distL="0" distR="0" wp14:anchorId="69B29EA0" wp14:editId="047C4A3A">
            <wp:extent cx="2879259" cy="1962727"/>
            <wp:effectExtent l="0" t="0" r="0" b="0"/>
            <wp:docPr id="742912172" name="图片 742912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2" name="图片 742912172"/>
                    <pic:cNvPicPr/>
                  </pic:nvPicPr>
                  <pic:blipFill rotWithShape="1">
                    <a:blip r:embed="rId251" cstate="print">
                      <a:extLst>
                        <a:ext uri="{28A0092B-C50C-407E-A947-70E740481C1C}">
                          <a14:useLocalDpi xmlns:a14="http://schemas.microsoft.com/office/drawing/2010/main"/>
                        </a:ext>
                      </a:extLst>
                    </a:blip>
                    <a:srcRect/>
                    <a:stretch/>
                  </pic:blipFill>
                  <pic:spPr bwMode="auto">
                    <a:xfrm>
                      <a:off x="0" y="0"/>
                      <a:ext cx="2880000" cy="1963232"/>
                    </a:xfrm>
                    <a:prstGeom prst="rect">
                      <a:avLst/>
                    </a:prstGeom>
                    <a:ln>
                      <a:noFill/>
                    </a:ln>
                    <a:extLst>
                      <a:ext uri="{53640926-AAD7-44D8-BBD7-CCE9431645EC}">
                        <a14:shadowObscured xmlns:a14="http://schemas.microsoft.com/office/drawing/2010/main"/>
                      </a:ext>
                    </a:extLst>
                  </pic:spPr>
                </pic:pic>
              </a:graphicData>
            </a:graphic>
          </wp:inline>
        </w:drawing>
      </w:r>
    </w:p>
    <w:p w14:paraId="64C04B65" w14:textId="42A09D77" w:rsidR="00787F6D" w:rsidRPr="003452A8" w:rsidRDefault="007325B8" w:rsidP="00787F6D">
      <w:pPr>
        <w:pStyle w:val="ab"/>
        <w:spacing w:before="156" w:after="156"/>
        <w:ind w:left="0"/>
        <w:rPr>
          <w:rFonts w:cs="Arial"/>
        </w:rPr>
      </w:pPr>
      <w:r w:rsidRPr="003452A8">
        <w:rPr>
          <w:rFonts w:cs="Arial"/>
        </w:rPr>
        <w:t xml:space="preserve">Attēls </w:t>
      </w:r>
      <w:r w:rsidR="00787F6D" w:rsidRPr="003452A8">
        <w:rPr>
          <w:rFonts w:cs="Arial"/>
        </w:rPr>
        <w:fldChar w:fldCharType="begin"/>
      </w:r>
      <w:r w:rsidR="00787F6D" w:rsidRPr="003452A8">
        <w:rPr>
          <w:rFonts w:cs="Arial"/>
        </w:rPr>
        <w:instrText xml:space="preserve"> STYLEREF 1 \s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1E600C" w:rsidRPr="003452A8">
        <w:rPr>
          <w:rFonts w:cs="Arial"/>
          <w:noProof/>
        </w:rPr>
        <w:t>5</w:t>
      </w:r>
      <w:r w:rsidR="00787F6D" w:rsidRPr="003452A8">
        <w:rPr>
          <w:rFonts w:cs="Arial"/>
        </w:rPr>
        <w:noBreakHyphen/>
      </w:r>
      <w:r w:rsidR="00787F6D" w:rsidRPr="003452A8">
        <w:rPr>
          <w:rFonts w:cs="Arial"/>
        </w:rPr>
        <w:fldChar w:fldCharType="begin"/>
      </w:r>
      <w:r w:rsidR="00787F6D" w:rsidRPr="003452A8">
        <w:rPr>
          <w:rFonts w:cs="Arial"/>
        </w:rPr>
        <w:instrText xml:space="preserve"> SEQ Figure \* ARABIC \s 1 </w:instrText>
      </w:r>
      <w:r w:rsidR="00787F6D" w:rsidRPr="003452A8">
        <w:rPr>
          <w:rFonts w:cs="Arial"/>
        </w:rPr>
        <w:fldChar w:fldCharType="separate"/>
      </w:r>
      <w:r w:rsidR="00787F6D" w:rsidRPr="003452A8">
        <w:rPr>
          <w:rFonts w:cs="Arial"/>
          <w:noProof/>
        </w:rPr>
        <w:t>2</w:t>
      </w:r>
      <w:r w:rsidR="00787F6D" w:rsidRPr="003452A8">
        <w:rPr>
          <w:rFonts w:cs="Arial"/>
          <w:noProof/>
        </w:rPr>
        <w:fldChar w:fldCharType="end"/>
      </w:r>
      <w:r w:rsidR="00787F6D" w:rsidRPr="003452A8">
        <w:rPr>
          <w:rFonts w:cs="Arial"/>
        </w:rPr>
        <w:t xml:space="preserve"> </w:t>
      </w:r>
      <w:r w:rsidR="00787F6D" w:rsidRPr="003452A8">
        <w:rPr>
          <w:rFonts w:cs="Arial"/>
          <w:i/>
          <w:iCs/>
          <w:color w:val="000000" w:themeColor="text1"/>
        </w:rPr>
        <w:t>Transportlīdzekļa sērijas izvēles ekrāns</w:t>
      </w:r>
    </w:p>
    <w:p w14:paraId="4019419A" w14:textId="77777777" w:rsidR="00787F6D" w:rsidRPr="003452A8" w:rsidRDefault="00787F6D" w:rsidP="00882E04">
      <w:pPr>
        <w:pStyle w:val="Text"/>
        <w:numPr>
          <w:ilvl w:val="0"/>
          <w:numId w:val="256"/>
        </w:numPr>
        <w:spacing w:beforeLines="20" w:before="62" w:afterLines="20" w:after="62"/>
        <w:ind w:left="998" w:hanging="357"/>
        <w:rPr>
          <w:rFonts w:cs="Arial"/>
        </w:rPr>
      </w:pPr>
      <w:r w:rsidRPr="003452A8">
        <w:rPr>
          <w:rFonts w:cs="Arial"/>
        </w:rPr>
        <w:lastRenderedPageBreak/>
        <w:t>Lai izmērītu braukšanas augstumu, izpildiet ekrānā redzamos norādījumus. Izmērītie rezultāti tiks automātiski augšupielādēti planšetdatorā un parādīti atbilstošajā ievades lodziņā.</w:t>
      </w:r>
    </w:p>
    <w:p w14:paraId="23F6779B" w14:textId="77777777" w:rsidR="00787F6D" w:rsidRPr="003452A8" w:rsidRDefault="00787F6D" w:rsidP="00787F6D">
      <w:pPr>
        <w:spacing w:before="156" w:after="156" w:line="480" w:lineRule="auto"/>
        <w:ind w:left="0"/>
        <w:jc w:val="center"/>
        <w:rPr>
          <w:rFonts w:cs="Arial"/>
        </w:rPr>
      </w:pPr>
      <w:r w:rsidRPr="003452A8">
        <w:rPr>
          <w:rFonts w:cs="Arial"/>
          <w:noProof/>
          <w:lang w:val="en-US"/>
          <w14:ligatures w14:val="standardContextual"/>
        </w:rPr>
        <w:drawing>
          <wp:inline distT="0" distB="0" distL="0" distR="0" wp14:anchorId="2F384E57" wp14:editId="1E222D15">
            <wp:extent cx="2879259" cy="1967346"/>
            <wp:effectExtent l="0" t="0" r="0" b="0"/>
            <wp:docPr id="742912173" name="图片 742912173" descr="图形用户界面,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3" name="图片 742912173" descr="图形用户界面, 应用程序&#10;&#10;AI 生成的内容可能不正确。"/>
                    <pic:cNvPicPr/>
                  </pic:nvPicPr>
                  <pic:blipFill rotWithShape="1">
                    <a:blip r:embed="rId252" cstate="print">
                      <a:extLst>
                        <a:ext uri="{28A0092B-C50C-407E-A947-70E740481C1C}">
                          <a14:useLocalDpi xmlns:a14="http://schemas.microsoft.com/office/drawing/2010/main"/>
                        </a:ext>
                      </a:extLst>
                    </a:blip>
                    <a:srcRect/>
                    <a:stretch/>
                  </pic:blipFill>
                  <pic:spPr bwMode="auto">
                    <a:xfrm>
                      <a:off x="0" y="0"/>
                      <a:ext cx="2880000" cy="1967852"/>
                    </a:xfrm>
                    <a:prstGeom prst="rect">
                      <a:avLst/>
                    </a:prstGeom>
                    <a:ln>
                      <a:noFill/>
                    </a:ln>
                    <a:extLst>
                      <a:ext uri="{53640926-AAD7-44D8-BBD7-CCE9431645EC}">
                        <a14:shadowObscured xmlns:a14="http://schemas.microsoft.com/office/drawing/2010/main"/>
                      </a:ext>
                    </a:extLst>
                  </pic:spPr>
                </pic:pic>
              </a:graphicData>
            </a:graphic>
          </wp:inline>
        </w:drawing>
      </w:r>
    </w:p>
    <w:p w14:paraId="415733CD" w14:textId="07F19636" w:rsidR="00787F6D" w:rsidRPr="003452A8" w:rsidRDefault="007325B8" w:rsidP="00787F6D">
      <w:pPr>
        <w:pStyle w:val="ab"/>
        <w:spacing w:before="156" w:after="156"/>
        <w:ind w:left="0"/>
        <w:rPr>
          <w:rFonts w:cs="Arial"/>
        </w:rPr>
      </w:pPr>
      <w:r w:rsidRPr="003452A8">
        <w:rPr>
          <w:rFonts w:cs="Arial"/>
        </w:rPr>
        <w:t xml:space="preserve">Attēls </w:t>
      </w:r>
      <w:r w:rsidR="00787F6D" w:rsidRPr="003452A8">
        <w:rPr>
          <w:rFonts w:cs="Arial"/>
        </w:rPr>
        <w:fldChar w:fldCharType="begin"/>
      </w:r>
      <w:r w:rsidR="00787F6D" w:rsidRPr="003452A8">
        <w:rPr>
          <w:rFonts w:cs="Arial"/>
        </w:rPr>
        <w:instrText xml:space="preserve"> STYLEREF 1 \s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1E600C" w:rsidRPr="003452A8">
        <w:rPr>
          <w:rFonts w:cs="Arial"/>
          <w:noProof/>
        </w:rPr>
        <w:t>5</w:t>
      </w:r>
      <w:r w:rsidR="00787F6D" w:rsidRPr="003452A8">
        <w:rPr>
          <w:rFonts w:cs="Arial"/>
        </w:rPr>
        <w:noBreakHyphen/>
      </w:r>
      <w:r w:rsidR="00787F6D" w:rsidRPr="003452A8">
        <w:rPr>
          <w:rFonts w:cs="Arial"/>
        </w:rPr>
        <w:fldChar w:fldCharType="begin"/>
      </w:r>
      <w:r w:rsidR="00787F6D" w:rsidRPr="003452A8">
        <w:rPr>
          <w:rFonts w:cs="Arial"/>
        </w:rPr>
        <w:instrText xml:space="preserve"> SEQ Figure \* ARABIC \s 1 </w:instrText>
      </w:r>
      <w:r w:rsidR="00787F6D" w:rsidRPr="003452A8">
        <w:rPr>
          <w:rFonts w:cs="Arial"/>
        </w:rPr>
        <w:fldChar w:fldCharType="separate"/>
      </w:r>
      <w:r w:rsidR="00787F6D" w:rsidRPr="003452A8">
        <w:rPr>
          <w:rFonts w:cs="Arial"/>
          <w:noProof/>
        </w:rPr>
        <w:t>3</w:t>
      </w:r>
      <w:r w:rsidR="00787F6D" w:rsidRPr="003452A8">
        <w:rPr>
          <w:rFonts w:cs="Arial"/>
          <w:noProof/>
        </w:rPr>
        <w:fldChar w:fldCharType="end"/>
      </w:r>
      <w:r w:rsidR="00787F6D" w:rsidRPr="003452A8">
        <w:rPr>
          <w:rFonts w:cs="Arial"/>
        </w:rPr>
        <w:t xml:space="preserve"> </w:t>
      </w:r>
      <w:r w:rsidR="00787F6D" w:rsidRPr="003452A8">
        <w:rPr>
          <w:rFonts w:cs="Arial"/>
          <w:i/>
          <w:iCs/>
          <w:color w:val="000000" w:themeColor="text1"/>
        </w:rPr>
        <w:t>Braukšanas augstuma mērījumu rezultātu ekrāns</w:t>
      </w:r>
    </w:p>
    <w:p w14:paraId="496B05AE" w14:textId="77777777" w:rsidR="00787F6D" w:rsidRPr="003452A8" w:rsidRDefault="00787F6D" w:rsidP="00787F6D">
      <w:pPr>
        <w:pStyle w:val="NOTE0"/>
        <w:spacing w:beforeLines="0" w:before="0" w:afterLines="0" w:after="0"/>
        <w:rPr>
          <w:rFonts w:cs="Arial"/>
        </w:rPr>
      </w:pPr>
      <w:r w:rsidRPr="003452A8">
        <w:rPr>
          <w:rFonts w:cs="Arial"/>
          <w:b w:val="0"/>
          <w:noProof/>
          <w:lang w:val="en-US"/>
        </w:rPr>
        <w:drawing>
          <wp:anchor distT="0" distB="0" distL="114300" distR="114300" simplePos="0" relativeHeight="252342272" behindDoc="0" locked="0" layoutInCell="1" allowOverlap="1" wp14:anchorId="2028516D" wp14:editId="45C8916C">
            <wp:simplePos x="0" y="0"/>
            <wp:positionH relativeFrom="column">
              <wp:posOffset>0</wp:posOffset>
            </wp:positionH>
            <wp:positionV relativeFrom="paragraph">
              <wp:posOffset>-635</wp:posOffset>
            </wp:positionV>
            <wp:extent cx="144145" cy="144145"/>
            <wp:effectExtent l="0" t="0" r="8255" b="8255"/>
            <wp:wrapNone/>
            <wp:docPr id="1651781432" name="图片 1651781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52A8">
        <w:rPr>
          <w:rFonts w:cs="Arial"/>
        </w:rPr>
        <w:t>PIEZĪME</w:t>
      </w:r>
    </w:p>
    <w:p w14:paraId="29C5C59F" w14:textId="4BBE4E99" w:rsidR="00787F6D" w:rsidRPr="003452A8" w:rsidRDefault="00787F6D" w:rsidP="00787F6D">
      <w:pPr>
        <w:pStyle w:val="NOTE1"/>
        <w:spacing w:beforeLines="0" w:before="0" w:afterLines="0" w:after="0"/>
        <w:rPr>
          <w:rFonts w:cs="Arial"/>
        </w:rPr>
      </w:pPr>
      <w:r w:rsidRPr="003452A8">
        <w:rPr>
          <w:rFonts w:cs="Arial"/>
        </w:rPr>
        <w:t>Pieskarieties pogai</w:t>
      </w:r>
      <w:r w:rsidR="00DE1EFE" w:rsidRPr="003452A8">
        <w:rPr>
          <w:rFonts w:cs="Arial"/>
        </w:rPr>
        <w:t xml:space="preserve"> </w:t>
      </w:r>
      <w:r w:rsidRPr="003452A8">
        <w:rPr>
          <w:rFonts w:cs="Arial"/>
          <w:noProof/>
          <w:lang w:val="en-US"/>
          <w14:ligatures w14:val="standardContextual"/>
        </w:rPr>
        <w:drawing>
          <wp:inline distT="0" distB="0" distL="0" distR="0" wp14:anchorId="3A7FB95F" wp14:editId="50F742E2">
            <wp:extent cx="126000" cy="65625"/>
            <wp:effectExtent l="0" t="0" r="7620" b="0"/>
            <wp:docPr id="17450455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04558" name=""/>
                    <pic:cNvPicPr/>
                  </pic:nvPicPr>
                  <pic:blipFill>
                    <a:blip r:embed="rId253" cstate="print">
                      <a:extLst>
                        <a:ext uri="{28A0092B-C50C-407E-A947-70E740481C1C}">
                          <a14:useLocalDpi xmlns:a14="http://schemas.microsoft.com/office/drawing/2010/main"/>
                        </a:ext>
                      </a:extLst>
                    </a:blip>
                    <a:stretch>
                      <a:fillRect/>
                    </a:stretch>
                  </pic:blipFill>
                  <pic:spPr>
                    <a:xfrm>
                      <a:off x="0" y="0"/>
                      <a:ext cx="126000" cy="65625"/>
                    </a:xfrm>
                    <a:prstGeom prst="rect">
                      <a:avLst/>
                    </a:prstGeom>
                  </pic:spPr>
                </pic:pic>
              </a:graphicData>
            </a:graphic>
          </wp:inline>
        </w:drawing>
      </w:r>
      <w:r w:rsidRPr="003452A8">
        <w:rPr>
          <w:rFonts w:cs="Arial"/>
        </w:rPr>
        <w:t xml:space="preserve"> pogu ekrāna augšējā labajā stūrī, lai atvērtu nolaižamās izvēlnes opcijas: Kalibrēt, Atjaunināt, Palīdzība. Pēc pieskaršanās opcijai </w:t>
      </w:r>
      <w:r w:rsidRPr="003452A8">
        <w:rPr>
          <w:rFonts w:cs="Arial"/>
          <w:b/>
          <w:bCs w:val="0"/>
        </w:rPr>
        <w:t xml:space="preserve">Palīdzība tiks parādīta īsa uzziņu rokasgrāmata par </w:t>
      </w:r>
      <w:r w:rsidRPr="003452A8">
        <w:rPr>
          <w:rFonts w:cs="Arial"/>
        </w:rPr>
        <w:t>Autel rokas slīpuma mērītāja lietošanu</w:t>
      </w:r>
      <w:r w:rsidR="006F6C05" w:rsidRPr="003452A8">
        <w:rPr>
          <w:rFonts w:cs="Arial"/>
        </w:rPr>
        <w:t>.</w:t>
      </w:r>
    </w:p>
    <w:p w14:paraId="233B1D56" w14:textId="77777777" w:rsidR="00787F6D" w:rsidRPr="003452A8" w:rsidRDefault="00787F6D" w:rsidP="00787F6D">
      <w:pPr>
        <w:pStyle w:val="Text"/>
        <w:spacing w:before="156" w:after="156"/>
        <w:rPr>
          <w:rFonts w:cs="Arial"/>
        </w:rPr>
      </w:pPr>
    </w:p>
    <w:p w14:paraId="2DE1250A" w14:textId="77777777" w:rsidR="00787F6D" w:rsidRPr="003452A8" w:rsidRDefault="00787F6D" w:rsidP="00787F6D">
      <w:pPr>
        <w:spacing w:before="156" w:after="156"/>
        <w:rPr>
          <w:rFonts w:cs="Arial"/>
        </w:rPr>
      </w:pPr>
    </w:p>
    <w:p w14:paraId="3156BE56" w14:textId="77777777" w:rsidR="00787F6D" w:rsidRPr="003452A8" w:rsidRDefault="00787F6D" w:rsidP="00787F6D">
      <w:pPr>
        <w:pStyle w:val="12"/>
        <w:spacing w:before="312" w:after="312"/>
        <w:ind w:left="792" w:hanging="792"/>
      </w:pPr>
      <w:r w:rsidRPr="003452A8">
        <w:lastRenderedPageBreak/>
        <w:t xml:space="preserve"> </w:t>
      </w:r>
      <w:bookmarkStart w:id="700" w:name="_Ref195170501"/>
      <w:bookmarkStart w:id="701" w:name="_Toc195792303"/>
      <w:bookmarkStart w:id="702" w:name="_Toc204185605"/>
      <w:r w:rsidRPr="003452A8">
        <w:t>Atbalsts</w:t>
      </w:r>
      <w:bookmarkEnd w:id="698"/>
      <w:bookmarkEnd w:id="700"/>
      <w:bookmarkEnd w:id="701"/>
      <w:bookmarkEnd w:id="702"/>
    </w:p>
    <w:p w14:paraId="67D0AA94" w14:textId="6DE7E1B0" w:rsidR="00787F6D" w:rsidRPr="003452A8" w:rsidRDefault="00787F6D" w:rsidP="00787F6D">
      <w:pPr>
        <w:pStyle w:val="BodytextUserManual"/>
        <w:spacing w:before="156" w:after="156"/>
      </w:pPr>
      <w:bookmarkStart w:id="703" w:name="_Toc451525818"/>
      <w:bookmarkStart w:id="704" w:name="_Ref366861466"/>
      <w:r w:rsidRPr="003452A8">
        <w:t>Šī lietojumprogramma palaiž atbalsta platformu, kas sinhronizē Autel tiešsaistes servisa bāzes staciju ar MaxiSys planšetdatoru</w:t>
      </w:r>
      <w:r w:rsidR="006F6C05" w:rsidRPr="003452A8">
        <w:t>.</w:t>
      </w:r>
      <w:r w:rsidRPr="003452A8">
        <w:t xml:space="preserve"> Atbalsta lietojumprogramma</w:t>
      </w:r>
      <w:r w:rsidR="006F6C05" w:rsidRPr="003452A8">
        <w:t>,</w:t>
      </w:r>
      <w:r w:rsidRPr="003452A8">
        <w:t xml:space="preserve"> kas ir savienota ar Autel servisa kanālu un tiešsaistes kopienām</w:t>
      </w:r>
      <w:r w:rsidR="006F6C05" w:rsidRPr="003452A8">
        <w:t>,</w:t>
      </w:r>
      <w:r w:rsidRPr="003452A8">
        <w:t xml:space="preserve"> nodrošina ātrāko problēmu risinājumu veidu, ļaujot jums nosūtīt palīdzības pieprasījumus, lai saņemtu tiešu servisu un atbalstu.</w:t>
      </w:r>
    </w:p>
    <w:p w14:paraId="4B2CD897" w14:textId="77777777" w:rsidR="00787F6D" w:rsidRPr="003452A8" w:rsidRDefault="00787F6D" w:rsidP="00787F6D">
      <w:pPr>
        <w:pStyle w:val="20"/>
        <w:spacing w:before="312" w:after="156"/>
        <w:rPr>
          <w:rFonts w:cs="Arial"/>
        </w:rPr>
      </w:pPr>
      <w:bookmarkStart w:id="705" w:name="_Toc38114431"/>
      <w:bookmarkEnd w:id="703"/>
      <w:bookmarkEnd w:id="704"/>
      <w:r w:rsidRPr="003452A8">
        <w:rPr>
          <w:rFonts w:cs="Arial"/>
        </w:rPr>
        <w:t xml:space="preserve"> </w:t>
      </w:r>
      <w:bookmarkStart w:id="706" w:name="_Toc159436384"/>
      <w:bookmarkStart w:id="707" w:name="_Toc195792304"/>
      <w:bookmarkStart w:id="708" w:name="_Toc204185606"/>
      <w:r w:rsidRPr="003452A8">
        <w:rPr>
          <w:rFonts w:cs="Arial"/>
        </w:rPr>
        <w:t>Atbalsta ekrāna izkārtojums</w:t>
      </w:r>
      <w:bookmarkEnd w:id="705"/>
      <w:bookmarkEnd w:id="706"/>
      <w:bookmarkEnd w:id="707"/>
      <w:bookmarkEnd w:id="708"/>
    </w:p>
    <w:p w14:paraId="127DF71E" w14:textId="01FBF12A" w:rsidR="00787F6D" w:rsidRPr="003452A8" w:rsidRDefault="00787F6D" w:rsidP="00787F6D">
      <w:pPr>
        <w:pStyle w:val="BodytextUserManual"/>
        <w:spacing w:before="156" w:after="156"/>
      </w:pPr>
      <w:r w:rsidRPr="003452A8">
        <w:t>Atbalsta lietojumprogrammas saskarni var pārvietot, izmantojot pogu Sākums augšējā rīkjoslā. Atbalsta ekrāna galvenā sadaļa ir sadalīta divās sadaļās. Šaurā kolonna kreisajā pusē ir galvenā izvēlne; atlasiet vienu tēmu galvenajā izvēlnē, lai labajā pusē tiktu parādīts atbilstošais funkciju ekrāns</w:t>
      </w:r>
      <w:r w:rsidR="006F6C05" w:rsidRPr="003452A8">
        <w:t>.</w:t>
      </w:r>
    </w:p>
    <w:p w14:paraId="057E00B6" w14:textId="77777777" w:rsidR="00787F6D" w:rsidRPr="003452A8" w:rsidRDefault="00787F6D" w:rsidP="00787F6D">
      <w:pPr>
        <w:spacing w:before="156" w:after="156" w:line="240" w:lineRule="auto"/>
        <w:ind w:left="0"/>
        <w:jc w:val="center"/>
        <w:rPr>
          <w:rFonts w:cs="Arial"/>
        </w:rPr>
      </w:pPr>
      <w:r w:rsidRPr="003452A8">
        <w:rPr>
          <w:rFonts w:cs="Arial"/>
          <w:noProof/>
          <w:lang w:val="en-US"/>
        </w:rPr>
        <w:drawing>
          <wp:inline distT="0" distB="0" distL="0" distR="0" wp14:anchorId="38CDBBFB" wp14:editId="47B16AE5">
            <wp:extent cx="2879285" cy="1982081"/>
            <wp:effectExtent l="0" t="0" r="0" b="0"/>
            <wp:docPr id="122" name="图片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54" cstate="print">
                      <a:extLst>
                        <a:ext uri="{28A0092B-C50C-407E-A947-70E740481C1C}">
                          <a14:useLocalDpi xmlns:a14="http://schemas.microsoft.com/office/drawing/2010/main"/>
                        </a:ext>
                      </a:extLst>
                    </a:blip>
                    <a:srcRect/>
                    <a:stretch/>
                  </pic:blipFill>
                  <pic:spPr bwMode="auto">
                    <a:xfrm>
                      <a:off x="0" y="0"/>
                      <a:ext cx="2880000" cy="1982573"/>
                    </a:xfrm>
                    <a:prstGeom prst="rect">
                      <a:avLst/>
                    </a:prstGeom>
                    <a:noFill/>
                    <a:ln>
                      <a:noFill/>
                    </a:ln>
                    <a:extLst>
                      <a:ext uri="{53640926-AAD7-44D8-BBD7-CCE9431645EC}">
                        <a14:shadowObscured xmlns:a14="http://schemas.microsoft.com/office/drawing/2010/main"/>
                      </a:ext>
                    </a:extLst>
                  </pic:spPr>
                </pic:pic>
              </a:graphicData>
            </a:graphic>
          </wp:inline>
        </w:drawing>
      </w:r>
    </w:p>
    <w:p w14:paraId="4DEDEC2E" w14:textId="07C2EB33" w:rsidR="00787F6D" w:rsidRPr="003452A8" w:rsidRDefault="007325B8" w:rsidP="00787F6D">
      <w:pPr>
        <w:pStyle w:val="ab"/>
        <w:spacing w:before="156" w:after="156"/>
        <w:ind w:left="0"/>
        <w:rPr>
          <w:rFonts w:cs="Arial"/>
          <w:i/>
        </w:rPr>
      </w:pPr>
      <w:r w:rsidRPr="003452A8">
        <w:rPr>
          <w:rFonts w:cs="Arial"/>
        </w:rPr>
        <w:t xml:space="preserve">Attēls </w:t>
      </w:r>
      <w:r w:rsidR="00787F6D" w:rsidRPr="003452A8">
        <w:rPr>
          <w:rFonts w:cs="Arial"/>
        </w:rPr>
        <w:fldChar w:fldCharType="begin"/>
      </w:r>
      <w:r w:rsidR="00787F6D" w:rsidRPr="003452A8">
        <w:rPr>
          <w:rFonts w:cs="Arial"/>
        </w:rPr>
        <w:instrText xml:space="preserve"> STYLEREF 1 \s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1E600C" w:rsidRPr="003452A8">
        <w:rPr>
          <w:rFonts w:cs="Arial"/>
          <w:noProof/>
        </w:rPr>
        <w:t>6</w:t>
      </w:r>
      <w:r w:rsidR="00787F6D" w:rsidRPr="003452A8">
        <w:rPr>
          <w:rFonts w:cs="Arial"/>
        </w:rPr>
        <w:noBreakHyphen/>
      </w:r>
      <w:r w:rsidR="00787F6D" w:rsidRPr="003452A8">
        <w:rPr>
          <w:rFonts w:cs="Arial"/>
        </w:rPr>
        <w:fldChar w:fldCharType="begin"/>
      </w:r>
      <w:r w:rsidR="00787F6D" w:rsidRPr="003452A8">
        <w:rPr>
          <w:rFonts w:cs="Arial"/>
        </w:rPr>
        <w:instrText xml:space="preserve"> SEQ Figure \* ARABIC \s 1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787F6D" w:rsidRPr="003452A8">
        <w:rPr>
          <w:rFonts w:cs="Arial"/>
        </w:rPr>
        <w:t xml:space="preserve"> </w:t>
      </w:r>
      <w:r w:rsidR="00787F6D" w:rsidRPr="003452A8">
        <w:rPr>
          <w:rFonts w:cs="Arial"/>
          <w:i/>
        </w:rPr>
        <w:t>Atbalsta lietojumprogrammas ekrāns</w:t>
      </w:r>
    </w:p>
    <w:p w14:paraId="3B8A850A" w14:textId="77777777" w:rsidR="00787F6D" w:rsidRPr="003452A8" w:rsidRDefault="00787F6D" w:rsidP="00787F6D">
      <w:pPr>
        <w:pStyle w:val="20"/>
        <w:spacing w:before="312" w:after="156"/>
        <w:rPr>
          <w:rFonts w:cs="Arial"/>
        </w:rPr>
      </w:pPr>
      <w:bookmarkStart w:id="709" w:name="_Toc451525820"/>
      <w:bookmarkStart w:id="710" w:name="_Toc38114432"/>
      <w:r w:rsidRPr="003452A8">
        <w:rPr>
          <w:rFonts w:cs="Arial"/>
        </w:rPr>
        <w:t xml:space="preserve"> </w:t>
      </w:r>
      <w:bookmarkStart w:id="711" w:name="_Toc159436385"/>
      <w:bookmarkStart w:id="712" w:name="_Toc195792305"/>
      <w:bookmarkStart w:id="713" w:name="_Toc204185607"/>
      <w:r w:rsidRPr="003452A8">
        <w:rPr>
          <w:rFonts w:cs="Arial"/>
        </w:rPr>
        <w:t>Mans</w:t>
      </w:r>
      <w:r w:rsidRPr="003452A8">
        <w:rPr>
          <w:rFonts w:cs="Arial"/>
          <w:color w:val="FF0000"/>
        </w:rPr>
        <w:t xml:space="preserve"> </w:t>
      </w:r>
      <w:r w:rsidRPr="003452A8">
        <w:rPr>
          <w:rFonts w:cs="Arial"/>
        </w:rPr>
        <w:t>Konts</w:t>
      </w:r>
      <w:bookmarkEnd w:id="709"/>
      <w:bookmarkEnd w:id="710"/>
      <w:bookmarkEnd w:id="711"/>
      <w:bookmarkEnd w:id="712"/>
      <w:bookmarkEnd w:id="713"/>
    </w:p>
    <w:p w14:paraId="4C1EB2CA" w14:textId="77777777" w:rsidR="00787F6D" w:rsidRPr="003452A8" w:rsidRDefault="00787F6D" w:rsidP="00787F6D">
      <w:pPr>
        <w:pStyle w:val="BodytextUserManual"/>
        <w:spacing w:before="156" w:after="156"/>
      </w:pPr>
      <w:r w:rsidRPr="003452A8">
        <w:t>Mans</w:t>
      </w:r>
      <w:r w:rsidRPr="003452A8">
        <w:rPr>
          <w:color w:val="FF0000"/>
        </w:rPr>
        <w:t xml:space="preserve"> </w:t>
      </w:r>
      <w:r w:rsidRPr="003452A8">
        <w:t>Konta ekrānā tiek parādīta visaptveroša informācija par lietotāju un produktu, kas ir sinhronizēta ar tiešsaistē reģistrēto kontu.</w:t>
      </w:r>
    </w:p>
    <w:p w14:paraId="50BDC746" w14:textId="2564DB2C" w:rsidR="00787F6D" w:rsidRPr="003452A8" w:rsidRDefault="00787F6D" w:rsidP="003452A8">
      <w:pPr>
        <w:pStyle w:val="EN"/>
        <w:spacing w:before="156" w:after="156"/>
        <w:rPr>
          <w:rFonts w:cs="Arial"/>
          <w:b/>
          <w:bCs w:val="0"/>
        </w:rPr>
      </w:pPr>
      <w:bookmarkStart w:id="714" w:name="_Toc159436386"/>
      <w:r w:rsidRPr="003452A8">
        <w:rPr>
          <w:rFonts w:cs="Arial"/>
          <w:b/>
          <w:bCs w:val="0"/>
        </w:rPr>
        <w:t>Personīgā informācija</w:t>
      </w:r>
      <w:bookmarkEnd w:id="714"/>
    </w:p>
    <w:p w14:paraId="1B92A4BE" w14:textId="77777777" w:rsidR="00787F6D" w:rsidRPr="003452A8" w:rsidRDefault="00787F6D" w:rsidP="00787F6D">
      <w:pPr>
        <w:pStyle w:val="BodytextUserManual"/>
        <w:spacing w:before="156" w:after="156"/>
      </w:pPr>
      <w:r w:rsidRPr="003452A8">
        <w:t>Lietotāja informācija un ierīces informācija ir iekļauta sadaļā “Personīgā informācija”.</w:t>
      </w:r>
    </w:p>
    <w:p w14:paraId="63C6DE78" w14:textId="77777777" w:rsidR="00787F6D" w:rsidRPr="003452A8" w:rsidRDefault="00787F6D" w:rsidP="00787F6D">
      <w:pPr>
        <w:pStyle w:val="aa"/>
        <w:numPr>
          <w:ilvl w:val="0"/>
          <w:numId w:val="103"/>
        </w:numPr>
        <w:spacing w:beforeLines="20" w:before="62" w:afterLines="20" w:after="62"/>
        <w:ind w:left="641" w:hanging="357"/>
        <w:rPr>
          <w:rFonts w:cs="Arial"/>
        </w:rPr>
      </w:pPr>
      <w:r w:rsidRPr="003452A8">
        <w:rPr>
          <w:rFonts w:cs="Arial"/>
        </w:rPr>
        <w:lastRenderedPageBreak/>
        <w:t>Lietotāja informācija — parāda detalizētu informāciju par jūsu reģistrēto Autel tiešsaistes kontu, piemēram, jūsu Autel ID, vārdu, adresi un citu kontaktinformāciju.</w:t>
      </w:r>
    </w:p>
    <w:p w14:paraId="5F518C71" w14:textId="77777777" w:rsidR="00787F6D" w:rsidRPr="003452A8" w:rsidRDefault="00787F6D" w:rsidP="00787F6D">
      <w:pPr>
        <w:pStyle w:val="aa"/>
        <w:numPr>
          <w:ilvl w:val="0"/>
          <w:numId w:val="103"/>
        </w:numPr>
        <w:spacing w:beforeLines="20" w:before="62" w:afterLines="20" w:after="62"/>
        <w:ind w:left="641" w:hanging="357"/>
        <w:rPr>
          <w:rFonts w:cs="Arial"/>
        </w:rPr>
      </w:pPr>
      <w:r w:rsidRPr="003452A8">
        <w:rPr>
          <w:rFonts w:cs="Arial"/>
        </w:rPr>
        <w:t>Ierīces informācija</w:t>
      </w:r>
      <w:r w:rsidRPr="003452A8">
        <w:rPr>
          <w:rFonts w:cs="Arial"/>
          <w:b/>
        </w:rPr>
        <w:t xml:space="preserve"> </w:t>
      </w:r>
      <w:r w:rsidRPr="003452A8">
        <w:rPr>
          <w:rFonts w:cs="Arial"/>
        </w:rPr>
        <w:t>— parāda reģistrētā produkta informāciju, tostarp produkta sērijas numuru, reģistrācijas laiku, derīguma termiņa beigu laiku un garantijas periodu.</w:t>
      </w:r>
    </w:p>
    <w:p w14:paraId="5685A5A3" w14:textId="77777777" w:rsidR="00787F6D" w:rsidRPr="003452A8" w:rsidRDefault="00787F6D" w:rsidP="00787F6D">
      <w:pPr>
        <w:pStyle w:val="20"/>
        <w:spacing w:before="312" w:after="156"/>
        <w:rPr>
          <w:rFonts w:cs="Arial"/>
        </w:rPr>
      </w:pPr>
      <w:bookmarkStart w:id="715" w:name="_Toc159436389"/>
      <w:r w:rsidRPr="003452A8">
        <w:rPr>
          <w:rFonts w:cs="Arial"/>
        </w:rPr>
        <w:t xml:space="preserve"> </w:t>
      </w:r>
      <w:bookmarkStart w:id="716" w:name="_Toc195792306"/>
      <w:bookmarkStart w:id="717" w:name="_Toc204185608"/>
      <w:r w:rsidRPr="003452A8">
        <w:rPr>
          <w:rFonts w:cs="Arial"/>
        </w:rPr>
        <w:t>Apmācība</w:t>
      </w:r>
      <w:bookmarkEnd w:id="715"/>
      <w:bookmarkEnd w:id="716"/>
      <w:bookmarkEnd w:id="717"/>
    </w:p>
    <w:p w14:paraId="60304F34" w14:textId="77777777" w:rsidR="00787F6D" w:rsidRPr="003452A8" w:rsidRDefault="00787F6D" w:rsidP="00787F6D">
      <w:pPr>
        <w:pStyle w:val="16"/>
        <w:spacing w:before="156" w:after="156"/>
        <w:ind w:leftChars="0" w:left="284"/>
      </w:pPr>
      <w:r w:rsidRPr="003452A8">
        <w:t>Apmācības sadaļā ir pieejamas ātras saites uz Autel tiešsaistes video kontiem. Atlasiet video kanālu pēc valodas, lai skatītu visus pieejamos Autel tiešsaistes apmācības video par tādām tēmām kā produktu lietošanas metodes un transportlīdzekļu diagnostikas prakse.</w:t>
      </w:r>
    </w:p>
    <w:p w14:paraId="385B7ACC" w14:textId="77777777" w:rsidR="00787F6D" w:rsidRPr="003452A8" w:rsidRDefault="00787F6D" w:rsidP="00787F6D">
      <w:pPr>
        <w:pStyle w:val="20"/>
        <w:spacing w:before="312" w:after="156"/>
        <w:rPr>
          <w:rFonts w:cs="Arial"/>
        </w:rPr>
      </w:pPr>
      <w:bookmarkStart w:id="718" w:name="_Toc451525822"/>
      <w:bookmarkStart w:id="719" w:name="_Ref384653417"/>
      <w:bookmarkStart w:id="720" w:name="_Toc38114434"/>
      <w:bookmarkStart w:id="721" w:name="_Ref118309924"/>
      <w:bookmarkStart w:id="722" w:name="_Ref118309927"/>
      <w:bookmarkStart w:id="723" w:name="_Ref118314503"/>
      <w:bookmarkStart w:id="724" w:name="_Ref118314506"/>
      <w:r w:rsidRPr="003452A8">
        <w:rPr>
          <w:rFonts w:cs="Arial"/>
        </w:rPr>
        <w:t xml:space="preserve"> </w:t>
      </w:r>
      <w:bookmarkStart w:id="725" w:name="_Ref119312155"/>
      <w:bookmarkStart w:id="726" w:name="_Toc159436390"/>
      <w:bookmarkStart w:id="727" w:name="_Toc195792307"/>
      <w:bookmarkStart w:id="728" w:name="_Toc204185609"/>
      <w:r w:rsidRPr="003452A8">
        <w:rPr>
          <w:rFonts w:cs="Arial"/>
        </w:rPr>
        <w:t>Datu reģistrēšana</w:t>
      </w:r>
      <w:bookmarkEnd w:id="718"/>
      <w:bookmarkEnd w:id="719"/>
      <w:bookmarkEnd w:id="720"/>
      <w:bookmarkEnd w:id="721"/>
      <w:bookmarkEnd w:id="722"/>
      <w:bookmarkEnd w:id="723"/>
      <w:bookmarkEnd w:id="724"/>
      <w:bookmarkEnd w:id="725"/>
      <w:bookmarkEnd w:id="726"/>
      <w:bookmarkEnd w:id="727"/>
      <w:bookmarkEnd w:id="728"/>
    </w:p>
    <w:p w14:paraId="2882B615" w14:textId="77777777" w:rsidR="00787F6D" w:rsidRPr="003452A8" w:rsidRDefault="00787F6D" w:rsidP="00787F6D">
      <w:pPr>
        <w:pStyle w:val="BodytextUserManual"/>
        <w:spacing w:before="156" w:afterLines="0" w:after="120"/>
      </w:pPr>
      <w:r w:rsidRPr="003452A8">
        <w:t xml:space="preserve">Datu reģistrēšanas sadaļā tiek glabāti ieraksti par visām </w:t>
      </w:r>
      <w:r w:rsidRPr="003452A8">
        <w:rPr>
          <w:b/>
        </w:rPr>
        <w:t xml:space="preserve">atsauksmēm </w:t>
      </w:r>
      <w:r w:rsidRPr="003452A8">
        <w:t xml:space="preserve">(iesniegtajām), </w:t>
      </w:r>
      <w:r w:rsidRPr="003452A8">
        <w:rPr>
          <w:b/>
        </w:rPr>
        <w:t xml:space="preserve">atsauksmju neesamību </w:t>
      </w:r>
      <w:r w:rsidRPr="003452A8">
        <w:t xml:space="preserve">(nav iesniegtas, bet saglabātas) vai </w:t>
      </w:r>
      <w:r w:rsidRPr="003452A8">
        <w:rPr>
          <w:b/>
        </w:rPr>
        <w:t xml:space="preserve">vēstures </w:t>
      </w:r>
      <w:r w:rsidRPr="003452A8">
        <w:t>(līdz pēdējiem 20 testa ierakstiem) datu reģistrēšanām diagnostikas sistēmā. Atbalsta personāls saņems un apstrādās iesniegtos ziņojumus, izmantojot atbalsta platformu. Risinājums tiks nosūtīts atpakaļ, cik drīz vien iespējams. Jūs varat turpināt sazināties ar atbalsta platformu, līdz problēma ir atrisināta.</w:t>
      </w:r>
    </w:p>
    <w:p w14:paraId="39901287" w14:textId="77777777" w:rsidR="00787F6D" w:rsidRPr="003452A8" w:rsidRDefault="00787F6D" w:rsidP="00787F6D">
      <w:pPr>
        <w:pStyle w:val="aa"/>
        <w:numPr>
          <w:ilvl w:val="0"/>
          <w:numId w:val="5"/>
        </w:numPr>
        <w:spacing w:beforeLines="20" w:before="62" w:afterLines="20" w:after="62"/>
        <w:ind w:left="641" w:hanging="357"/>
        <w:rPr>
          <w:rFonts w:cs="Arial"/>
        </w:rPr>
      </w:pPr>
      <w:r w:rsidRPr="003452A8">
        <w:rPr>
          <w:rFonts w:cs="Arial"/>
          <w:b/>
        </w:rPr>
        <w:t>Lai atbildētu datu reģistrēšanas sesijā</w:t>
      </w:r>
    </w:p>
    <w:p w14:paraId="6723A925" w14:textId="77777777" w:rsidR="00787F6D" w:rsidRPr="003452A8" w:rsidRDefault="00787F6D" w:rsidP="00882E04">
      <w:pPr>
        <w:pStyle w:val="aa"/>
        <w:numPr>
          <w:ilvl w:val="0"/>
          <w:numId w:val="237"/>
        </w:numPr>
        <w:spacing w:beforeLines="20" w:before="62" w:afterLines="20" w:after="62"/>
        <w:ind w:left="998" w:hanging="357"/>
        <w:rPr>
          <w:rFonts w:cs="Arial"/>
        </w:rPr>
      </w:pPr>
      <w:r w:rsidRPr="003452A8">
        <w:rPr>
          <w:rFonts w:cs="Arial"/>
        </w:rPr>
        <w:t xml:space="preserve">Pieskarieties </w:t>
      </w:r>
      <w:r w:rsidRPr="003452A8">
        <w:rPr>
          <w:rFonts w:cs="Arial"/>
          <w:b/>
        </w:rPr>
        <w:t xml:space="preserve">atsauksmju </w:t>
      </w:r>
      <w:r w:rsidRPr="003452A8">
        <w:rPr>
          <w:rFonts w:cs="Arial"/>
        </w:rPr>
        <w:t>tagam, lai skatītu iesniegto datu reģistrēšanas sarakstu.</w:t>
      </w:r>
    </w:p>
    <w:p w14:paraId="5E1CE40E" w14:textId="77777777" w:rsidR="00787F6D" w:rsidRPr="003452A8" w:rsidRDefault="00787F6D" w:rsidP="00882E04">
      <w:pPr>
        <w:pStyle w:val="aa"/>
        <w:numPr>
          <w:ilvl w:val="0"/>
          <w:numId w:val="237"/>
        </w:numPr>
        <w:spacing w:beforeLines="20" w:before="62" w:afterLines="20" w:after="62"/>
        <w:ind w:left="998" w:hanging="357"/>
        <w:rPr>
          <w:rFonts w:cs="Arial"/>
        </w:rPr>
      </w:pPr>
      <w:r w:rsidRPr="003452A8">
        <w:rPr>
          <w:rFonts w:cs="Arial"/>
        </w:rPr>
        <w:t>Atlasiet konkrētu vienumu, lai skatītu jaunāko informāciju par apstrādes progresu.</w:t>
      </w:r>
    </w:p>
    <w:p w14:paraId="1565D158" w14:textId="7FFD5025" w:rsidR="00787F6D" w:rsidRPr="003452A8" w:rsidRDefault="003452A8" w:rsidP="00882E04">
      <w:pPr>
        <w:pStyle w:val="aa"/>
        <w:numPr>
          <w:ilvl w:val="0"/>
          <w:numId w:val="237"/>
        </w:numPr>
        <w:spacing w:beforeLines="20" w:before="62" w:afterLines="20" w:after="62"/>
        <w:ind w:left="998" w:hanging="357"/>
        <w:rPr>
          <w:rFonts w:cs="Arial"/>
        </w:rPr>
      </w:pPr>
      <w:r w:rsidRPr="003452A8">
        <w:rPr>
          <w:rFonts w:cs="Arial"/>
          <w:szCs w:val="18"/>
        </w:rPr>
        <w:t>Pieskarieties ievades laukam ekrāna apakšdaļā un ievadiet savu atbildi. Turklāt, ja nepieciešams, varat pievienot pielikumu.</w:t>
      </w:r>
    </w:p>
    <w:p w14:paraId="7E1CD1CA" w14:textId="2BDB9EF3" w:rsidR="00787F6D" w:rsidRPr="003452A8" w:rsidRDefault="00787F6D" w:rsidP="00882E04">
      <w:pPr>
        <w:pStyle w:val="aa"/>
        <w:numPr>
          <w:ilvl w:val="0"/>
          <w:numId w:val="237"/>
        </w:numPr>
        <w:spacing w:beforeLines="20" w:before="62" w:afterLines="20" w:after="62"/>
        <w:ind w:left="998" w:hanging="357"/>
        <w:rPr>
          <w:rFonts w:cs="Arial"/>
        </w:rPr>
      </w:pPr>
      <w:r w:rsidRPr="003452A8">
        <w:rPr>
          <w:rFonts w:cs="Arial"/>
        </w:rPr>
        <w:t xml:space="preserve">Pieskarieties pogai “ </w:t>
      </w:r>
      <w:r w:rsidRPr="003452A8">
        <w:rPr>
          <w:rFonts w:cs="Arial"/>
          <w:b/>
        </w:rPr>
        <w:t>Sūtīt”</w:t>
      </w:r>
      <w:r w:rsidR="006F6C05" w:rsidRPr="003452A8">
        <w:rPr>
          <w:rFonts w:cs="Arial"/>
          <w:b/>
        </w:rPr>
        <w:t>,</w:t>
      </w:r>
      <w:r w:rsidRPr="003452A8">
        <w:rPr>
          <w:rFonts w:cs="Arial"/>
        </w:rPr>
        <w:t xml:space="preserve"> lai nosūtītu ziņojumu Autel atbalsta dienestam.</w:t>
      </w:r>
    </w:p>
    <w:p w14:paraId="32A934C2" w14:textId="77777777" w:rsidR="00787F6D" w:rsidRPr="003452A8" w:rsidRDefault="00787F6D" w:rsidP="00787F6D">
      <w:pPr>
        <w:pStyle w:val="20"/>
        <w:spacing w:before="312" w:after="156"/>
        <w:rPr>
          <w:rFonts w:cs="Arial"/>
        </w:rPr>
      </w:pPr>
      <w:bookmarkStart w:id="729" w:name="_Toc38114436"/>
      <w:bookmarkStart w:id="730" w:name="_Toc451525825"/>
      <w:r w:rsidRPr="003452A8">
        <w:rPr>
          <w:rFonts w:cs="Arial"/>
        </w:rPr>
        <w:t xml:space="preserve"> </w:t>
      </w:r>
      <w:bookmarkStart w:id="731" w:name="_Toc159436391"/>
      <w:bookmarkStart w:id="732" w:name="_Toc195792308"/>
      <w:bookmarkStart w:id="733" w:name="_Toc204185610"/>
      <w:r w:rsidRPr="003452A8">
        <w:rPr>
          <w:rFonts w:cs="Arial"/>
        </w:rPr>
        <w:t>Bieži uzdotie jautājumi</w:t>
      </w:r>
      <w:bookmarkEnd w:id="729"/>
      <w:bookmarkEnd w:id="731"/>
      <w:bookmarkEnd w:id="732"/>
      <w:bookmarkEnd w:id="733"/>
      <w:r w:rsidRPr="003452A8">
        <w:rPr>
          <w:rFonts w:cs="Arial"/>
        </w:rPr>
        <w:t xml:space="preserve"> </w:t>
      </w:r>
      <w:bookmarkEnd w:id="730"/>
    </w:p>
    <w:p w14:paraId="2059D26A" w14:textId="3E04F686" w:rsidR="00787F6D" w:rsidRPr="003452A8" w:rsidRDefault="00787F6D" w:rsidP="00787F6D">
      <w:pPr>
        <w:pStyle w:val="BodytextUserManual"/>
        <w:spacing w:before="156" w:after="156"/>
      </w:pPr>
      <w:r w:rsidRPr="003452A8">
        <w:t>Autel tiešsaistes dalībnieka konta lietošanu</w:t>
      </w:r>
      <w:r w:rsidR="006F6C05" w:rsidRPr="003452A8">
        <w:t>,</w:t>
      </w:r>
      <w:r w:rsidRPr="003452A8">
        <w:t xml:space="preserve"> iepirkšanās un maksājumu procedūrām.</w:t>
      </w:r>
    </w:p>
    <w:p w14:paraId="30EA017A" w14:textId="21A5DB4B" w:rsidR="00787F6D" w:rsidRPr="003452A8" w:rsidRDefault="00787F6D" w:rsidP="00882E04">
      <w:pPr>
        <w:pStyle w:val="aa"/>
        <w:numPr>
          <w:ilvl w:val="0"/>
          <w:numId w:val="238"/>
        </w:numPr>
        <w:spacing w:beforeLines="20" w:before="62" w:afterLines="20" w:after="62"/>
        <w:ind w:left="641" w:hanging="357"/>
        <w:rPr>
          <w:rFonts w:cs="Arial"/>
        </w:rPr>
      </w:pPr>
      <w:r w:rsidRPr="003452A8">
        <w:rPr>
          <w:rFonts w:cs="Arial"/>
        </w:rPr>
        <w:t>Konts</w:t>
      </w:r>
      <w:r w:rsidRPr="003452A8">
        <w:rPr>
          <w:rFonts w:cs="Arial"/>
          <w:b/>
        </w:rPr>
        <w:t xml:space="preserve"> — parāda jautājumus un atbildes par </w:t>
      </w:r>
      <w:r w:rsidRPr="003452A8">
        <w:rPr>
          <w:rFonts w:cs="Arial"/>
        </w:rPr>
        <w:t>Autel tiešsaistes lietotāja konta lietošanu</w:t>
      </w:r>
      <w:r w:rsidR="006F6C05" w:rsidRPr="003452A8">
        <w:rPr>
          <w:rFonts w:cs="Arial"/>
        </w:rPr>
        <w:t>.</w:t>
      </w:r>
    </w:p>
    <w:p w14:paraId="1C477E6A" w14:textId="77777777" w:rsidR="00787F6D" w:rsidRPr="003452A8" w:rsidRDefault="00787F6D" w:rsidP="00882E04">
      <w:pPr>
        <w:pStyle w:val="aa"/>
        <w:numPr>
          <w:ilvl w:val="0"/>
          <w:numId w:val="238"/>
        </w:numPr>
        <w:spacing w:beforeLines="20" w:before="62" w:afterLines="20" w:after="62"/>
        <w:ind w:left="641" w:hanging="357"/>
        <w:rPr>
          <w:rFonts w:cs="Arial"/>
        </w:rPr>
      </w:pPr>
      <w:r w:rsidRPr="003452A8">
        <w:rPr>
          <w:rFonts w:cs="Arial"/>
        </w:rPr>
        <w:t>Iepirkšanās — parāda jautājumus un atbildes par tiešsaistes produktu iegādes metodēm vai procedūrām.</w:t>
      </w:r>
    </w:p>
    <w:p w14:paraId="7DC95ADB" w14:textId="77777777" w:rsidR="00787F6D" w:rsidRPr="003452A8" w:rsidRDefault="00787F6D" w:rsidP="00882E04">
      <w:pPr>
        <w:pStyle w:val="aa"/>
        <w:numPr>
          <w:ilvl w:val="0"/>
          <w:numId w:val="238"/>
        </w:numPr>
        <w:spacing w:beforeLines="20" w:before="62" w:afterLines="20" w:after="62"/>
        <w:ind w:left="641" w:hanging="357"/>
        <w:rPr>
          <w:rFonts w:cs="Arial"/>
        </w:rPr>
      </w:pPr>
      <w:r w:rsidRPr="003452A8">
        <w:rPr>
          <w:rFonts w:cs="Arial"/>
        </w:rPr>
        <w:lastRenderedPageBreak/>
        <w:t>Maksājums</w:t>
      </w:r>
      <w:r w:rsidRPr="003452A8">
        <w:rPr>
          <w:rFonts w:cs="Arial"/>
          <w:b/>
        </w:rPr>
        <w:t xml:space="preserve"> </w:t>
      </w:r>
      <w:r w:rsidRPr="003452A8">
        <w:rPr>
          <w:rFonts w:cs="Arial"/>
        </w:rPr>
        <w:t>— parāda jautājumus un atbildes par tiešsaistes produktu apmaksas metodēm vai procedūrām.</w:t>
      </w:r>
    </w:p>
    <w:p w14:paraId="4EB7D544" w14:textId="5EDA20A4" w:rsidR="00787F6D" w:rsidRPr="003452A8" w:rsidRDefault="00787F6D" w:rsidP="00787F6D">
      <w:pPr>
        <w:pStyle w:val="12"/>
        <w:spacing w:before="312" w:after="312"/>
        <w:ind w:left="792" w:hanging="792"/>
      </w:pPr>
      <w:bookmarkStart w:id="734" w:name="_Ref159831069"/>
      <w:bookmarkStart w:id="735" w:name="_Toc195792309"/>
      <w:bookmarkStart w:id="736" w:name="_Toc204185611"/>
      <w:r w:rsidRPr="003452A8">
        <w:lastRenderedPageBreak/>
        <w:t>MaxiViewer</w:t>
      </w:r>
      <w:bookmarkEnd w:id="734"/>
      <w:bookmarkEnd w:id="735"/>
      <w:bookmarkEnd w:id="736"/>
      <w:r w:rsidRPr="003452A8">
        <w:t xml:space="preserve"> </w:t>
      </w:r>
    </w:p>
    <w:p w14:paraId="7D7D7188" w14:textId="77777777" w:rsidR="00787F6D" w:rsidRPr="003452A8" w:rsidRDefault="00787F6D" w:rsidP="00787F6D">
      <w:pPr>
        <w:spacing w:before="156" w:after="156"/>
        <w:rPr>
          <w:rFonts w:cs="Arial"/>
        </w:rPr>
      </w:pPr>
      <w:r w:rsidRPr="003452A8">
        <w:rPr>
          <w:rFonts w:cs="Arial"/>
        </w:rPr>
        <w:t xml:space="preserve">MaxiViewer lietojumprogramma ļauj meklēt mūsu rīku atbalstītās funkcijas un versiju informāciju. </w:t>
      </w:r>
      <w:bookmarkStart w:id="737" w:name="OLE_LINK55"/>
      <w:r w:rsidRPr="003452A8">
        <w:rPr>
          <w:rFonts w:cs="Arial"/>
        </w:rPr>
        <w:t>Meklēšanai ir divi veidi: meklēšana rīkā un transportlīdzeklī vai funkciju meklēšana.</w:t>
      </w:r>
    </w:p>
    <w:bookmarkEnd w:id="737"/>
    <w:p w14:paraId="50797AD2" w14:textId="77777777" w:rsidR="00787F6D" w:rsidRPr="003452A8" w:rsidRDefault="00787F6D" w:rsidP="00787F6D">
      <w:pPr>
        <w:pStyle w:val="aa"/>
        <w:numPr>
          <w:ilvl w:val="1"/>
          <w:numId w:val="5"/>
        </w:numPr>
        <w:spacing w:beforeLines="20" w:before="62" w:afterLines="20" w:after="62"/>
        <w:ind w:left="641" w:hanging="357"/>
        <w:rPr>
          <w:rFonts w:cs="Arial"/>
          <w:b/>
        </w:rPr>
      </w:pPr>
      <w:r w:rsidRPr="003452A8">
        <w:rPr>
          <w:rFonts w:cs="Arial"/>
          <w:b/>
        </w:rPr>
        <w:t>Lai meklētu pēc transportlīdzekļa</w:t>
      </w:r>
    </w:p>
    <w:p w14:paraId="5F69B369" w14:textId="447C6134" w:rsidR="00787F6D" w:rsidRPr="003452A8" w:rsidRDefault="00787F6D" w:rsidP="00882E04">
      <w:pPr>
        <w:pStyle w:val="aa"/>
        <w:numPr>
          <w:ilvl w:val="0"/>
          <w:numId w:val="247"/>
        </w:numPr>
        <w:spacing w:beforeLines="20" w:before="62" w:afterLines="20" w:after="62"/>
        <w:ind w:left="998" w:hanging="357"/>
        <w:rPr>
          <w:rFonts w:cs="Arial"/>
        </w:rPr>
      </w:pPr>
      <w:r w:rsidRPr="003452A8">
        <w:rPr>
          <w:rFonts w:cs="Arial"/>
        </w:rPr>
        <w:t xml:space="preserve">Pieskarieties lietojumprogrammai </w:t>
      </w:r>
      <w:r w:rsidRPr="003452A8">
        <w:rPr>
          <w:rFonts w:cs="Arial"/>
          <w:b/>
        </w:rPr>
        <w:t xml:space="preserve">MaxiViewer </w:t>
      </w:r>
      <w:r w:rsidRPr="003452A8">
        <w:rPr>
          <w:rFonts w:cs="Arial"/>
        </w:rPr>
        <w:t>MaxiSys uzdevumu izvēlnē</w:t>
      </w:r>
      <w:r w:rsidR="006F6C05" w:rsidRPr="003452A8">
        <w:rPr>
          <w:rFonts w:cs="Arial"/>
        </w:rPr>
        <w:t>.</w:t>
      </w:r>
      <w:r w:rsidRPr="003452A8">
        <w:rPr>
          <w:rFonts w:cs="Arial"/>
        </w:rPr>
        <w:t xml:space="preserve"> Tiek parādīts lietojumprogrammas MaxiViewer ekrāns.</w:t>
      </w:r>
    </w:p>
    <w:p w14:paraId="7514BD46" w14:textId="625DA22D" w:rsidR="00787F6D" w:rsidRPr="003452A8" w:rsidRDefault="003452A8" w:rsidP="00882E04">
      <w:pPr>
        <w:pStyle w:val="aa"/>
        <w:numPr>
          <w:ilvl w:val="0"/>
          <w:numId w:val="247"/>
        </w:numPr>
        <w:spacing w:beforeLines="20" w:before="62" w:afterLines="20" w:after="62"/>
        <w:ind w:left="998" w:hanging="357"/>
        <w:rPr>
          <w:rFonts w:cs="Arial"/>
        </w:rPr>
      </w:pPr>
      <w:r w:rsidRPr="003452A8">
        <w:rPr>
          <w:rFonts w:eastAsiaTheme="minorEastAsia" w:cs="Arial"/>
          <w:szCs w:val="18"/>
        </w:rPr>
        <w:t>Atlasiet produkta modeli no pirmā nolaižamā saraksta augšējā kreisajā stūrī.</w:t>
      </w:r>
    </w:p>
    <w:p w14:paraId="37AE297B" w14:textId="10998A31" w:rsidR="00787F6D" w:rsidRPr="003452A8" w:rsidRDefault="003452A8" w:rsidP="00882E04">
      <w:pPr>
        <w:pStyle w:val="aa"/>
        <w:numPr>
          <w:ilvl w:val="0"/>
          <w:numId w:val="247"/>
        </w:numPr>
        <w:spacing w:beforeLines="20" w:before="62" w:afterLines="20" w:after="62"/>
        <w:ind w:left="998" w:hanging="357"/>
        <w:rPr>
          <w:rFonts w:cs="Arial"/>
        </w:rPr>
      </w:pPr>
      <w:r w:rsidRPr="003452A8">
        <w:rPr>
          <w:rFonts w:cs="Arial"/>
          <w:szCs w:val="18"/>
        </w:rPr>
        <w:t>Otrajā nolaižamajā sarakstā atlasiet transportlīdzekļa marku, modeli un ražošanas gadu.</w:t>
      </w:r>
    </w:p>
    <w:p w14:paraId="2F7A21AF" w14:textId="07A8A1C3" w:rsidR="00787F6D" w:rsidRPr="003452A8" w:rsidRDefault="003452A8" w:rsidP="00787F6D">
      <w:pPr>
        <w:spacing w:before="156" w:after="156" w:line="240" w:lineRule="auto"/>
        <w:ind w:left="0"/>
        <w:jc w:val="center"/>
        <w:rPr>
          <w:rFonts w:cs="Arial"/>
        </w:rPr>
      </w:pPr>
      <w:r w:rsidRPr="003452A8">
        <w:rPr>
          <w:rFonts w:cs="Arial"/>
          <w:noProof/>
          <w:lang w:val="en-US"/>
        </w:rPr>
        <w:drawing>
          <wp:inline distT="0" distB="0" distL="0" distR="0" wp14:anchorId="6B525DED" wp14:editId="51EA2DC1">
            <wp:extent cx="2843702" cy="1944000"/>
            <wp:effectExtent l="0" t="0" r="0" b="0"/>
            <wp:docPr id="200" name="图片 4" descr="图形用户界面, 应用程序, 表格&#10;&#10;AI 生成的内容可能不正确。">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FB7C3FF-6301-5288-630E-1DD494EB006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 表格&#10;&#10;AI 生成的内容可能不正确。">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FB7C3FF-6301-5288-630E-1DD494EB006A}"/>
                        </a:ext>
                      </a:extLst>
                    </pic:cNvPr>
                    <pic:cNvPicPr>
                      <a:picLocks noChangeAspect="1"/>
                    </pic:cNvPicPr>
                  </pic:nvPicPr>
                  <pic:blipFill>
                    <a:blip r:embed="rId255" cstate="print">
                      <a:extLst>
                        <a:ext uri="{28A0092B-C50C-407E-A947-70E740481C1C}">
                          <a14:useLocalDpi xmlns:a14="http://schemas.microsoft.com/office/drawing/2010/main" val="0"/>
                        </a:ext>
                      </a:extLst>
                    </a:blip>
                    <a:srcRect b="7037"/>
                    <a:stretch/>
                  </pic:blipFill>
                  <pic:spPr>
                    <a:xfrm>
                      <a:off x="0" y="0"/>
                      <a:ext cx="2843702" cy="1944000"/>
                    </a:xfrm>
                    <a:prstGeom prst="rect">
                      <a:avLst/>
                    </a:prstGeom>
                  </pic:spPr>
                </pic:pic>
              </a:graphicData>
            </a:graphic>
          </wp:inline>
        </w:drawing>
      </w:r>
    </w:p>
    <w:p w14:paraId="7B6B13C8" w14:textId="4B860D79" w:rsidR="00787F6D" w:rsidRPr="003452A8" w:rsidRDefault="007325B8" w:rsidP="00787F6D">
      <w:pPr>
        <w:pStyle w:val="ab"/>
        <w:spacing w:before="156" w:after="156"/>
        <w:ind w:left="0"/>
        <w:rPr>
          <w:rFonts w:cs="Arial"/>
          <w:b w:val="0"/>
          <w:bCs/>
          <w:i/>
          <w:iCs/>
        </w:rPr>
      </w:pPr>
      <w:r w:rsidRPr="003452A8">
        <w:rPr>
          <w:rFonts w:cs="Arial"/>
        </w:rPr>
        <w:t xml:space="preserve">Attēls </w:t>
      </w:r>
      <w:r w:rsidR="00787F6D" w:rsidRPr="003452A8">
        <w:rPr>
          <w:rFonts w:cs="Arial"/>
        </w:rPr>
        <w:fldChar w:fldCharType="begin"/>
      </w:r>
      <w:r w:rsidR="00787F6D" w:rsidRPr="003452A8">
        <w:rPr>
          <w:rFonts w:cs="Arial"/>
        </w:rPr>
        <w:instrText xml:space="preserve"> STYLEREF 1 \s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1E600C" w:rsidRPr="003452A8">
        <w:rPr>
          <w:rFonts w:cs="Arial"/>
          <w:noProof/>
        </w:rPr>
        <w:t>7</w:t>
      </w:r>
      <w:r w:rsidR="00787F6D" w:rsidRPr="003452A8">
        <w:rPr>
          <w:rFonts w:cs="Arial"/>
        </w:rPr>
        <w:noBreakHyphen/>
      </w:r>
      <w:r w:rsidR="00787F6D" w:rsidRPr="003452A8">
        <w:rPr>
          <w:rFonts w:cs="Arial"/>
        </w:rPr>
        <w:fldChar w:fldCharType="begin"/>
      </w:r>
      <w:r w:rsidR="00787F6D" w:rsidRPr="003452A8">
        <w:rPr>
          <w:rFonts w:cs="Arial"/>
        </w:rPr>
        <w:instrText xml:space="preserve"> SEQ Figure \* ARABIC \s 1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787F6D" w:rsidRPr="003452A8">
        <w:rPr>
          <w:rFonts w:cs="Arial"/>
        </w:rPr>
        <w:t xml:space="preserve"> </w:t>
      </w:r>
      <w:r w:rsidR="00787F6D" w:rsidRPr="003452A8">
        <w:rPr>
          <w:rFonts w:cs="Arial"/>
          <w:bCs/>
          <w:i/>
          <w:iCs/>
        </w:rPr>
        <w:t>MaxiViewer 1. ekrāns</w:t>
      </w:r>
    </w:p>
    <w:p w14:paraId="55E2DE5C" w14:textId="77777777" w:rsidR="00787F6D" w:rsidRPr="003452A8" w:rsidRDefault="00787F6D" w:rsidP="00882E04">
      <w:pPr>
        <w:pStyle w:val="aa"/>
        <w:numPr>
          <w:ilvl w:val="0"/>
          <w:numId w:val="247"/>
        </w:numPr>
        <w:spacing w:beforeLines="20" w:before="62" w:afterLines="20" w:after="62"/>
        <w:ind w:left="998" w:hanging="357"/>
        <w:rPr>
          <w:rFonts w:cs="Arial"/>
        </w:rPr>
      </w:pPr>
      <w:r w:rsidRPr="003452A8">
        <w:rPr>
          <w:rFonts w:cs="Arial"/>
        </w:rPr>
        <w:t>Visas atlasītā rīka atbalstītās funkcijas atlasītajam transportlīdzeklim tiek attēlotas vairākās kolonnās.</w:t>
      </w:r>
    </w:p>
    <w:p w14:paraId="7B794F40" w14:textId="5DFEB38F" w:rsidR="00787F6D" w:rsidRPr="003452A8" w:rsidRDefault="003452A8" w:rsidP="00787F6D">
      <w:pPr>
        <w:spacing w:before="156" w:afterLines="0" w:after="0" w:line="240" w:lineRule="auto"/>
        <w:ind w:left="0"/>
        <w:jc w:val="center"/>
        <w:rPr>
          <w:rFonts w:cs="Arial"/>
        </w:rPr>
      </w:pPr>
      <w:r w:rsidRPr="003452A8">
        <w:rPr>
          <w:rFonts w:cs="Arial"/>
          <w:noProof/>
          <w:lang w:val="en-US"/>
        </w:rPr>
        <w:lastRenderedPageBreak/>
        <w:drawing>
          <wp:inline distT="0" distB="0" distL="0" distR="0" wp14:anchorId="0F3B51A4" wp14:editId="71B7A823">
            <wp:extent cx="2585609" cy="1764000"/>
            <wp:effectExtent l="0" t="0" r="5715" b="8255"/>
            <wp:docPr id="201" name="图片 4" descr="表格&#10;&#10;AI 生成的内容可能不正确。">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4182704-BFF9-3738-28BE-C5B7D0F68A6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表格&#10;&#10;AI 生成的内容可能不正确。">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4182704-BFF9-3738-28BE-C5B7D0F68A6E}"/>
                        </a:ext>
                      </a:extLst>
                    </pic:cNvPr>
                    <pic:cNvPicPr>
                      <a:picLocks noChangeAspect="1"/>
                    </pic:cNvPicPr>
                  </pic:nvPicPr>
                  <pic:blipFill>
                    <a:blip r:embed="rId256" cstate="print">
                      <a:extLst>
                        <a:ext uri="{28A0092B-C50C-407E-A947-70E740481C1C}">
                          <a14:useLocalDpi xmlns:a14="http://schemas.microsoft.com/office/drawing/2010/main" val="0"/>
                        </a:ext>
                      </a:extLst>
                    </a:blip>
                    <a:srcRect b="7222"/>
                    <a:stretch/>
                  </pic:blipFill>
                  <pic:spPr>
                    <a:xfrm>
                      <a:off x="0" y="0"/>
                      <a:ext cx="2585609" cy="1764000"/>
                    </a:xfrm>
                    <a:prstGeom prst="rect">
                      <a:avLst/>
                    </a:prstGeom>
                  </pic:spPr>
                </pic:pic>
              </a:graphicData>
            </a:graphic>
          </wp:inline>
        </w:drawing>
      </w:r>
    </w:p>
    <w:p w14:paraId="77E256AA" w14:textId="07A70F58" w:rsidR="00787F6D" w:rsidRPr="003452A8" w:rsidRDefault="007325B8" w:rsidP="00787F6D">
      <w:pPr>
        <w:pStyle w:val="ab"/>
        <w:spacing w:before="156" w:after="156"/>
        <w:ind w:left="0"/>
        <w:rPr>
          <w:rFonts w:cs="Arial"/>
          <w:b w:val="0"/>
          <w:bCs/>
          <w:i/>
          <w:iCs/>
        </w:rPr>
      </w:pPr>
      <w:r w:rsidRPr="003452A8">
        <w:rPr>
          <w:rFonts w:cs="Arial"/>
        </w:rPr>
        <w:t xml:space="preserve">Attēls </w:t>
      </w:r>
      <w:r w:rsidR="00787F6D" w:rsidRPr="003452A8">
        <w:rPr>
          <w:rFonts w:cs="Arial"/>
        </w:rPr>
        <w:fldChar w:fldCharType="begin"/>
      </w:r>
      <w:r w:rsidR="00787F6D" w:rsidRPr="003452A8">
        <w:rPr>
          <w:rFonts w:cs="Arial"/>
        </w:rPr>
        <w:instrText xml:space="preserve"> STYLEREF 1 \s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1E600C" w:rsidRPr="003452A8">
        <w:rPr>
          <w:rFonts w:cs="Arial"/>
          <w:noProof/>
        </w:rPr>
        <w:t>7</w:t>
      </w:r>
      <w:r w:rsidR="00787F6D" w:rsidRPr="003452A8">
        <w:rPr>
          <w:rFonts w:cs="Arial"/>
        </w:rPr>
        <w:noBreakHyphen/>
      </w:r>
      <w:r w:rsidR="00787F6D" w:rsidRPr="003452A8">
        <w:rPr>
          <w:rFonts w:cs="Arial"/>
        </w:rPr>
        <w:fldChar w:fldCharType="begin"/>
      </w:r>
      <w:r w:rsidR="00787F6D" w:rsidRPr="003452A8">
        <w:rPr>
          <w:rFonts w:cs="Arial"/>
        </w:rPr>
        <w:instrText xml:space="preserve"> SEQ Figure \* ARABIC \s 1 </w:instrText>
      </w:r>
      <w:r w:rsidR="00787F6D" w:rsidRPr="003452A8">
        <w:rPr>
          <w:rFonts w:cs="Arial"/>
        </w:rPr>
        <w:fldChar w:fldCharType="separate"/>
      </w:r>
      <w:r w:rsidR="00787F6D" w:rsidRPr="003452A8">
        <w:rPr>
          <w:rFonts w:cs="Arial"/>
          <w:noProof/>
        </w:rPr>
        <w:t>2</w:t>
      </w:r>
      <w:r w:rsidR="00787F6D" w:rsidRPr="003452A8">
        <w:rPr>
          <w:rFonts w:cs="Arial"/>
          <w:noProof/>
        </w:rPr>
        <w:fldChar w:fldCharType="end"/>
      </w:r>
      <w:r w:rsidR="00787F6D" w:rsidRPr="003452A8">
        <w:rPr>
          <w:rFonts w:cs="Arial"/>
        </w:rPr>
        <w:t xml:space="preserve"> </w:t>
      </w:r>
      <w:r w:rsidR="00787F6D" w:rsidRPr="003452A8">
        <w:rPr>
          <w:rFonts w:cs="Arial"/>
          <w:bCs/>
          <w:i/>
        </w:rPr>
        <w:t>MaxiViewer 2. ekrāns</w:t>
      </w:r>
    </w:p>
    <w:p w14:paraId="4123A0E2" w14:textId="77777777" w:rsidR="00787F6D" w:rsidRPr="003452A8" w:rsidRDefault="00787F6D" w:rsidP="00787F6D">
      <w:pPr>
        <w:pStyle w:val="aa"/>
        <w:numPr>
          <w:ilvl w:val="1"/>
          <w:numId w:val="5"/>
        </w:numPr>
        <w:spacing w:beforeLines="20" w:before="62" w:afterLines="20" w:after="62"/>
        <w:ind w:left="641" w:hanging="357"/>
        <w:rPr>
          <w:rFonts w:cs="Arial"/>
          <w:b/>
        </w:rPr>
      </w:pPr>
      <w:r w:rsidRPr="003452A8">
        <w:rPr>
          <w:rFonts w:cs="Arial"/>
          <w:b/>
        </w:rPr>
        <w:t>Lai meklētu pēc funkcijām</w:t>
      </w:r>
    </w:p>
    <w:p w14:paraId="0EDFD1F3" w14:textId="7CEBF615" w:rsidR="00787F6D" w:rsidRPr="003452A8" w:rsidRDefault="00787F6D" w:rsidP="00882E04">
      <w:pPr>
        <w:pStyle w:val="aa"/>
        <w:numPr>
          <w:ilvl w:val="0"/>
          <w:numId w:val="116"/>
        </w:numPr>
        <w:spacing w:beforeLines="20" w:before="62" w:afterLines="20" w:after="62"/>
        <w:ind w:left="998" w:hanging="357"/>
        <w:rPr>
          <w:rFonts w:cs="Arial"/>
        </w:rPr>
      </w:pPr>
      <w:r w:rsidRPr="003452A8">
        <w:rPr>
          <w:rFonts w:cs="Arial"/>
        </w:rPr>
        <w:t xml:space="preserve">Pieskarieties lietojumprogrammai </w:t>
      </w:r>
      <w:r w:rsidRPr="003452A8">
        <w:rPr>
          <w:rFonts w:cs="Arial"/>
          <w:b/>
        </w:rPr>
        <w:t xml:space="preserve">MaxiViewer </w:t>
      </w:r>
      <w:r w:rsidRPr="003452A8">
        <w:rPr>
          <w:rFonts w:cs="Arial"/>
        </w:rPr>
        <w:t>MaxiSys uzdevumu izvēlnē</w:t>
      </w:r>
      <w:r w:rsidR="006F6C05" w:rsidRPr="003452A8">
        <w:rPr>
          <w:rFonts w:cs="Arial"/>
        </w:rPr>
        <w:t>.</w:t>
      </w:r>
      <w:r w:rsidRPr="003452A8">
        <w:rPr>
          <w:rFonts w:cs="Arial"/>
        </w:rPr>
        <w:t xml:space="preserve"> Tiek parādīts lietojumprogrammas MaxiViewer ekrāns.</w:t>
      </w:r>
    </w:p>
    <w:p w14:paraId="3B861492" w14:textId="381DB4A5" w:rsidR="00787F6D" w:rsidRPr="003452A8" w:rsidRDefault="003452A8" w:rsidP="00882E04">
      <w:pPr>
        <w:pStyle w:val="aa"/>
        <w:numPr>
          <w:ilvl w:val="0"/>
          <w:numId w:val="116"/>
        </w:numPr>
        <w:spacing w:beforeLines="20" w:before="62" w:afterLines="20" w:after="62"/>
        <w:ind w:left="998" w:hanging="357"/>
        <w:rPr>
          <w:rFonts w:cs="Arial"/>
        </w:rPr>
      </w:pPr>
      <w:r w:rsidRPr="003452A8">
        <w:rPr>
          <w:rFonts w:eastAsiaTheme="minorEastAsia" w:cs="Arial"/>
          <w:szCs w:val="18"/>
        </w:rPr>
        <w:t>Atlasiet produkta modeli no pirmā nolaižamā saraksta augšējā kreisajā stūrī.</w:t>
      </w:r>
    </w:p>
    <w:p w14:paraId="21CFEED8" w14:textId="77777777" w:rsidR="00787F6D" w:rsidRPr="003452A8" w:rsidRDefault="00787F6D" w:rsidP="00882E04">
      <w:pPr>
        <w:pStyle w:val="aa"/>
        <w:numPr>
          <w:ilvl w:val="0"/>
          <w:numId w:val="116"/>
        </w:numPr>
        <w:spacing w:beforeLines="20" w:before="62" w:afterLines="20" w:after="62"/>
        <w:ind w:left="998" w:hanging="357"/>
        <w:rPr>
          <w:rFonts w:cs="Arial"/>
        </w:rPr>
      </w:pPr>
      <w:r w:rsidRPr="003452A8">
        <w:rPr>
          <w:rFonts w:cs="Arial"/>
        </w:rPr>
        <w:t>Pieskarieties meklēšanas ikonai augšējā labajā stūrī un meklēšanas lodziņā ievadiet meklējamo funkciju. Ekrānā tiks parādīti visi transportlīdzekļi, kas atbalsta šo funkciju, kā arī informācija, piemēram, transportlīdzekļa ražošanas gads, sistēma, funkcija, apakšfunkcija un versija.</w:t>
      </w:r>
    </w:p>
    <w:p w14:paraId="410AAB16" w14:textId="51127C6C" w:rsidR="00787F6D" w:rsidRPr="003452A8" w:rsidRDefault="003452A8" w:rsidP="00787F6D">
      <w:pPr>
        <w:pStyle w:val="Text"/>
        <w:spacing w:beforeLines="0" w:before="0" w:afterLines="0" w:after="0" w:line="240" w:lineRule="auto"/>
        <w:ind w:left="0"/>
        <w:jc w:val="center"/>
        <w:rPr>
          <w:rFonts w:cs="Arial"/>
        </w:rPr>
      </w:pPr>
      <w:r w:rsidRPr="003452A8">
        <w:rPr>
          <w:rFonts w:cs="Arial"/>
          <w:noProof/>
          <w:lang w:val="en-US"/>
        </w:rPr>
        <w:drawing>
          <wp:inline distT="0" distB="0" distL="0" distR="0" wp14:anchorId="4D3C20B0" wp14:editId="16BED788">
            <wp:extent cx="2640509" cy="1800000"/>
            <wp:effectExtent l="0" t="0" r="7620" b="0"/>
            <wp:docPr id="202" name="图片 4" descr="表格&#10;&#10;AI 生成的内容可能不正确。">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E84EDCD-B692-4145-EF6D-B7427C7F714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表格&#10;&#10;AI 生成的内容可能不正确。">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E84EDCD-B692-4145-EF6D-B7427C7F714C}"/>
                        </a:ext>
                      </a:extLst>
                    </pic:cNvPr>
                    <pic:cNvPicPr>
                      <a:picLocks noChangeAspect="1"/>
                    </pic:cNvPicPr>
                  </pic:nvPicPr>
                  <pic:blipFill>
                    <a:blip r:embed="rId257" cstate="print">
                      <a:extLst>
                        <a:ext uri="{28A0092B-C50C-407E-A947-70E740481C1C}">
                          <a14:useLocalDpi xmlns:a14="http://schemas.microsoft.com/office/drawing/2010/main" val="0"/>
                        </a:ext>
                      </a:extLst>
                    </a:blip>
                    <a:srcRect b="7280"/>
                    <a:stretch/>
                  </pic:blipFill>
                  <pic:spPr>
                    <a:xfrm>
                      <a:off x="0" y="0"/>
                      <a:ext cx="2640509" cy="1800000"/>
                    </a:xfrm>
                    <a:prstGeom prst="rect">
                      <a:avLst/>
                    </a:prstGeom>
                  </pic:spPr>
                </pic:pic>
              </a:graphicData>
            </a:graphic>
          </wp:inline>
        </w:drawing>
      </w:r>
    </w:p>
    <w:p w14:paraId="515243EE" w14:textId="52A939C7" w:rsidR="00787F6D" w:rsidRPr="003452A8" w:rsidRDefault="007325B8" w:rsidP="00787F6D">
      <w:pPr>
        <w:pStyle w:val="ab"/>
        <w:spacing w:before="156" w:after="156"/>
        <w:ind w:left="0"/>
        <w:rPr>
          <w:rFonts w:cs="Arial"/>
          <w:bCs/>
          <w:i/>
          <w:iCs/>
          <w:color w:val="FF0000"/>
        </w:rPr>
      </w:pPr>
      <w:r w:rsidRPr="003452A8">
        <w:rPr>
          <w:rFonts w:cs="Arial"/>
        </w:rPr>
        <w:t xml:space="preserve">Attēls </w:t>
      </w:r>
      <w:r w:rsidR="00787F6D" w:rsidRPr="003452A8">
        <w:rPr>
          <w:rFonts w:cs="Arial"/>
        </w:rPr>
        <w:fldChar w:fldCharType="begin"/>
      </w:r>
      <w:r w:rsidR="00787F6D" w:rsidRPr="003452A8">
        <w:rPr>
          <w:rFonts w:cs="Arial"/>
        </w:rPr>
        <w:instrText xml:space="preserve"> STYLEREF 1 \s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1E600C" w:rsidRPr="003452A8">
        <w:rPr>
          <w:rFonts w:cs="Arial"/>
          <w:noProof/>
        </w:rPr>
        <w:t>7</w:t>
      </w:r>
      <w:r w:rsidR="00787F6D" w:rsidRPr="003452A8">
        <w:rPr>
          <w:rFonts w:cs="Arial"/>
        </w:rPr>
        <w:noBreakHyphen/>
      </w:r>
      <w:r w:rsidR="00787F6D" w:rsidRPr="003452A8">
        <w:rPr>
          <w:rFonts w:cs="Arial"/>
        </w:rPr>
        <w:fldChar w:fldCharType="begin"/>
      </w:r>
      <w:r w:rsidR="00787F6D" w:rsidRPr="003452A8">
        <w:rPr>
          <w:rFonts w:cs="Arial"/>
        </w:rPr>
        <w:instrText xml:space="preserve"> SEQ Figure \* ARABIC \s 1 </w:instrText>
      </w:r>
      <w:r w:rsidR="00787F6D" w:rsidRPr="003452A8">
        <w:rPr>
          <w:rFonts w:cs="Arial"/>
        </w:rPr>
        <w:fldChar w:fldCharType="separate"/>
      </w:r>
      <w:r w:rsidR="00787F6D" w:rsidRPr="003452A8">
        <w:rPr>
          <w:rFonts w:cs="Arial"/>
          <w:noProof/>
        </w:rPr>
        <w:t>3</w:t>
      </w:r>
      <w:r w:rsidR="00787F6D" w:rsidRPr="003452A8">
        <w:rPr>
          <w:rFonts w:cs="Arial"/>
          <w:noProof/>
        </w:rPr>
        <w:fldChar w:fldCharType="end"/>
      </w:r>
      <w:r w:rsidR="00787F6D" w:rsidRPr="003452A8">
        <w:rPr>
          <w:rFonts w:cs="Arial"/>
        </w:rPr>
        <w:t xml:space="preserve"> </w:t>
      </w:r>
      <w:r w:rsidR="00787F6D" w:rsidRPr="003452A8">
        <w:rPr>
          <w:rFonts w:cs="Arial"/>
          <w:bCs/>
          <w:i/>
        </w:rPr>
        <w:t>MaxiViewer 3. ekrāns</w:t>
      </w:r>
    </w:p>
    <w:p w14:paraId="44DBE26D" w14:textId="77777777" w:rsidR="00787F6D" w:rsidRPr="003452A8" w:rsidRDefault="00787F6D" w:rsidP="00787F6D">
      <w:pPr>
        <w:pBdr>
          <w:top w:val="single" w:sz="4" w:space="1" w:color="auto"/>
        </w:pBdr>
        <w:spacing w:beforeLines="0" w:before="0" w:afterLines="0" w:after="0" w:line="200" w:lineRule="exact"/>
        <w:rPr>
          <w:rFonts w:cs="Arial"/>
          <w:b/>
        </w:rPr>
      </w:pPr>
      <w:r w:rsidRPr="003452A8">
        <w:rPr>
          <w:rFonts w:cs="Arial"/>
          <w:b/>
          <w:noProof/>
          <w:lang w:val="en-US"/>
        </w:rPr>
        <w:drawing>
          <wp:anchor distT="0" distB="0" distL="114300" distR="114300" simplePos="0" relativeHeight="252335104" behindDoc="0" locked="0" layoutInCell="1" allowOverlap="1" wp14:anchorId="0F35FCA4" wp14:editId="2529DCDF">
            <wp:simplePos x="0" y="0"/>
            <wp:positionH relativeFrom="column">
              <wp:posOffset>-4445</wp:posOffset>
            </wp:positionH>
            <wp:positionV relativeFrom="paragraph">
              <wp:posOffset>8890</wp:posOffset>
            </wp:positionV>
            <wp:extent cx="144145" cy="144145"/>
            <wp:effectExtent l="0" t="0" r="8255" b="8255"/>
            <wp:wrapNone/>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52A8">
        <w:rPr>
          <w:rFonts w:cs="Arial"/>
          <w:b/>
        </w:rPr>
        <w:t>PIEZĪME</w:t>
      </w:r>
    </w:p>
    <w:p w14:paraId="428A3954" w14:textId="77777777" w:rsidR="00787F6D" w:rsidRPr="003452A8" w:rsidRDefault="00787F6D" w:rsidP="00787F6D">
      <w:pPr>
        <w:pBdr>
          <w:bottom w:val="single" w:sz="4" w:space="1" w:color="auto"/>
        </w:pBdr>
        <w:spacing w:beforeLines="0" w:before="0" w:after="156"/>
        <w:rPr>
          <w:rFonts w:cs="Arial"/>
        </w:rPr>
      </w:pPr>
      <w:r w:rsidRPr="003452A8">
        <w:rPr>
          <w:rFonts w:cs="Arial"/>
        </w:rPr>
        <w:t>Tiek atbalstīta neskaidra meklēšana. Ievadiet daļu no ar funkciju saistītajiem atslēgvārdiem, lai atrastu visu pieejamo informāciju.</w:t>
      </w:r>
    </w:p>
    <w:p w14:paraId="4BC61B2A" w14:textId="77777777" w:rsidR="00787F6D" w:rsidRPr="003452A8" w:rsidRDefault="00787F6D" w:rsidP="00787F6D">
      <w:pPr>
        <w:pStyle w:val="12"/>
        <w:spacing w:before="312" w:after="312"/>
        <w:ind w:left="792" w:hanging="792"/>
      </w:pPr>
      <w:r w:rsidRPr="003452A8">
        <w:lastRenderedPageBreak/>
        <w:t xml:space="preserve"> </w:t>
      </w:r>
      <w:bookmarkStart w:id="738" w:name="_Ref118313956"/>
      <w:bookmarkStart w:id="739" w:name="_Ref118313958"/>
      <w:bookmarkStart w:id="740" w:name="_Toc159436393"/>
      <w:bookmarkStart w:id="741" w:name="_Toc195792310"/>
      <w:bookmarkStart w:id="742" w:name="_Toc204185612"/>
      <w:r w:rsidRPr="003452A8">
        <w:t>MaxiVideo</w:t>
      </w:r>
      <w:bookmarkEnd w:id="738"/>
      <w:bookmarkEnd w:id="739"/>
      <w:bookmarkEnd w:id="740"/>
      <w:bookmarkEnd w:id="741"/>
      <w:bookmarkEnd w:id="742"/>
    </w:p>
    <w:p w14:paraId="0A0CF753" w14:textId="77777777" w:rsidR="00787F6D" w:rsidRPr="003452A8" w:rsidRDefault="00787F6D" w:rsidP="00787F6D">
      <w:pPr>
        <w:pStyle w:val="BodytextUserManual"/>
        <w:spacing w:before="156" w:after="156"/>
      </w:pPr>
      <w:bookmarkStart w:id="743" w:name="_Toc451525841"/>
      <w:r w:rsidRPr="003452A8">
        <w:t>MaxiVideo lietojumprogramma konfigurē MaxiSys planšetdatoru darbībai kā digitālo video osciloskopu, vienkārši pievienojot planšetdatoru MaxiVideo digitālajai pārbaudes kamerai. Šī funkcija ļauj pārbaudīt grūti sasniedzamas vietas, kas parasti nav redzamas, ar iespēju ierakstīt digitālus attēlus un video, kas piedāvā ekonomisku risinājumu iekārtu, iekārtu un infrastruktūras drošai un ātrai pārbaudei.</w:t>
      </w:r>
    </w:p>
    <w:p w14:paraId="2E78CF32" w14:textId="77777777" w:rsidR="00787F6D" w:rsidRPr="003452A8" w:rsidRDefault="00787F6D" w:rsidP="00787F6D">
      <w:pPr>
        <w:pBdr>
          <w:top w:val="single" w:sz="4" w:space="1" w:color="auto"/>
        </w:pBdr>
        <w:spacing w:beforeLines="20" w:before="62" w:afterLines="0" w:after="0" w:line="200" w:lineRule="exact"/>
        <w:rPr>
          <w:rFonts w:cs="Arial"/>
          <w:b/>
        </w:rPr>
      </w:pPr>
      <w:r w:rsidRPr="003452A8">
        <w:rPr>
          <w:rFonts w:cs="Arial"/>
          <w:b/>
          <w:noProof/>
          <w:lang w:val="en-US"/>
        </w:rPr>
        <w:drawing>
          <wp:anchor distT="0" distB="0" distL="114300" distR="114300" simplePos="0" relativeHeight="252336128" behindDoc="0" locked="0" layoutInCell="1" allowOverlap="1" wp14:anchorId="520B20D1" wp14:editId="0FF6C88C">
            <wp:simplePos x="0" y="0"/>
            <wp:positionH relativeFrom="column">
              <wp:posOffset>-4445</wp:posOffset>
            </wp:positionH>
            <wp:positionV relativeFrom="paragraph">
              <wp:posOffset>-21590</wp:posOffset>
            </wp:positionV>
            <wp:extent cx="144145" cy="144145"/>
            <wp:effectExtent l="0" t="0" r="8890" b="8890"/>
            <wp:wrapNone/>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52A8">
        <w:rPr>
          <w:rFonts w:cs="Arial"/>
          <w:b/>
        </w:rPr>
        <w:t>PIEZĪME</w:t>
      </w:r>
    </w:p>
    <w:p w14:paraId="6BB172CD" w14:textId="61A61258" w:rsidR="00787F6D" w:rsidRPr="003452A8" w:rsidRDefault="00787F6D" w:rsidP="00882E04">
      <w:pPr>
        <w:pStyle w:val="aa"/>
        <w:numPr>
          <w:ilvl w:val="3"/>
          <w:numId w:val="116"/>
        </w:numPr>
        <w:pBdr>
          <w:bottom w:val="single" w:sz="4" w:space="1" w:color="auto"/>
        </w:pBdr>
        <w:spacing w:beforeLines="0" w:before="0" w:afterLines="0" w:after="0"/>
        <w:ind w:left="641" w:hanging="357"/>
        <w:rPr>
          <w:rFonts w:cs="Arial"/>
        </w:rPr>
      </w:pPr>
      <w:bookmarkStart w:id="744" w:name="OLE_LINK52"/>
      <w:r w:rsidRPr="003452A8">
        <w:rPr>
          <w:rFonts w:cs="Arial"/>
        </w:rPr>
        <w:t xml:space="preserve">MaxiVideo digitālā inspekcijas kamera un tās stiprinājumi ir papildu piederumi, un tie jāiegādājas </w:t>
      </w:r>
      <w:bookmarkStart w:id="745" w:name="OLE_LINK53"/>
      <w:r w:rsidRPr="003452A8">
        <w:rPr>
          <w:rFonts w:cs="Arial"/>
        </w:rPr>
        <w:t>atsevišķi</w:t>
      </w:r>
      <w:bookmarkEnd w:id="745"/>
      <w:r w:rsidR="006F6C05" w:rsidRPr="003452A8">
        <w:rPr>
          <w:rFonts w:cs="Arial"/>
        </w:rPr>
        <w:t>.</w:t>
      </w:r>
      <w:r w:rsidRPr="003452A8">
        <w:rPr>
          <w:rFonts w:cs="Arial"/>
        </w:rPr>
        <w:t xml:space="preserve"> Abi attēlveidotāja galvas izmēri (8,5 mm un 5,5 mm) ir pieejami kā papildu aprīkojums un ir pieejami iegādei</w:t>
      </w:r>
      <w:r w:rsidR="006F6C05" w:rsidRPr="003452A8">
        <w:rPr>
          <w:rFonts w:cs="Arial"/>
        </w:rPr>
        <w:t>.</w:t>
      </w:r>
    </w:p>
    <w:p w14:paraId="118E00CF" w14:textId="77777777" w:rsidR="00787F6D" w:rsidRPr="003452A8" w:rsidRDefault="00787F6D" w:rsidP="00882E04">
      <w:pPr>
        <w:pStyle w:val="aa"/>
        <w:numPr>
          <w:ilvl w:val="3"/>
          <w:numId w:val="116"/>
        </w:numPr>
        <w:pBdr>
          <w:bottom w:val="single" w:sz="4" w:space="1" w:color="auto"/>
        </w:pBdr>
        <w:spacing w:beforeLines="0" w:before="0" w:afterLines="0" w:after="0"/>
        <w:ind w:left="641" w:hanging="357"/>
        <w:rPr>
          <w:rFonts w:cs="Arial"/>
        </w:rPr>
      </w:pPr>
      <w:bookmarkStart w:id="746" w:name="OLE_LINK39"/>
      <w:r w:rsidRPr="003452A8">
        <w:rPr>
          <w:rFonts w:cs="Arial"/>
        </w:rPr>
        <w:t>Šī funkcija ir saderīga ar MaxiVideo digitālo pārbaudes kameru modeļiem MV105S, MV108S, MV105 un MV108.</w:t>
      </w:r>
    </w:p>
    <w:bookmarkEnd w:id="746"/>
    <w:p w14:paraId="0FC1D30E" w14:textId="77777777" w:rsidR="00787F6D" w:rsidRPr="003452A8" w:rsidRDefault="00787F6D" w:rsidP="00882E04">
      <w:pPr>
        <w:pStyle w:val="aa"/>
        <w:numPr>
          <w:ilvl w:val="3"/>
          <w:numId w:val="116"/>
        </w:numPr>
        <w:pBdr>
          <w:bottom w:val="single" w:sz="4" w:space="1" w:color="auto"/>
        </w:pBdr>
        <w:spacing w:beforeLines="0" w:before="0" w:afterLines="0" w:after="0"/>
        <w:ind w:left="641" w:hanging="357"/>
        <w:rPr>
          <w:rFonts w:cs="Arial"/>
        </w:rPr>
      </w:pPr>
      <w:r w:rsidRPr="003452A8">
        <w:rPr>
          <w:rFonts w:cs="Arial"/>
        </w:rPr>
        <w:t>Pievienojiet planšetdatoru MaxiVideo digitālajai pārbaudes kamerai, izmantojot USB kabeli. Detalizētu lietošanas instrukciju skatiet MaxiVideo digitālās pārbaudes kameras īsajā uzziņu rokasgrāmatā.</w:t>
      </w:r>
      <w:bookmarkEnd w:id="743"/>
      <w:bookmarkEnd w:id="744"/>
    </w:p>
    <w:p w14:paraId="19CA6900" w14:textId="77777777" w:rsidR="00787F6D" w:rsidRPr="003452A8" w:rsidRDefault="00787F6D" w:rsidP="00787F6D">
      <w:pPr>
        <w:spacing w:before="156" w:after="156"/>
        <w:ind w:left="0"/>
        <w:rPr>
          <w:rFonts w:cs="Arial"/>
        </w:rPr>
      </w:pPr>
    </w:p>
    <w:p w14:paraId="052ADF39" w14:textId="77777777" w:rsidR="00787F6D" w:rsidRPr="003452A8" w:rsidRDefault="00787F6D" w:rsidP="00787F6D">
      <w:pPr>
        <w:spacing w:before="156" w:after="156"/>
        <w:ind w:left="0"/>
        <w:rPr>
          <w:rFonts w:cs="Arial"/>
        </w:rPr>
      </w:pPr>
    </w:p>
    <w:p w14:paraId="58C2465A" w14:textId="742DBC66" w:rsidR="00787F6D" w:rsidRPr="003452A8" w:rsidRDefault="00787F6D" w:rsidP="00787F6D">
      <w:pPr>
        <w:pStyle w:val="12"/>
        <w:spacing w:before="312" w:after="312"/>
        <w:ind w:left="792" w:hanging="792"/>
      </w:pPr>
      <w:r w:rsidRPr="003452A8">
        <w:lastRenderedPageBreak/>
        <w:t xml:space="preserve"> </w:t>
      </w:r>
      <w:bookmarkStart w:id="747" w:name="_Ref118313986"/>
      <w:bookmarkStart w:id="748" w:name="_Ref118313988"/>
      <w:bookmarkStart w:id="749" w:name="_Toc159436394"/>
      <w:bookmarkStart w:id="750" w:name="_Toc195792311"/>
      <w:bookmarkStart w:id="751" w:name="_Toc204185613"/>
      <w:r w:rsidRPr="003452A8">
        <w:t>Ātrā</w:t>
      </w:r>
      <w:bookmarkEnd w:id="747"/>
      <w:bookmarkEnd w:id="748"/>
      <w:bookmarkEnd w:id="749"/>
      <w:r w:rsidR="00240438">
        <w:t xml:space="preserve"> </w:t>
      </w:r>
      <w:r w:rsidRPr="003452A8">
        <w:t>saite</w:t>
      </w:r>
      <w:bookmarkEnd w:id="750"/>
      <w:bookmarkEnd w:id="751"/>
    </w:p>
    <w:p w14:paraId="3011D0D3" w14:textId="77777777" w:rsidR="00787F6D" w:rsidRPr="003452A8" w:rsidRDefault="00787F6D" w:rsidP="00787F6D">
      <w:pPr>
        <w:pStyle w:val="BodytextUserManual"/>
        <w:spacing w:before="156" w:afterLines="0" w:after="120"/>
      </w:pPr>
      <w:r w:rsidRPr="003452A8">
        <w:t>Lietojumprogramma Quick Link nodrošina ērtu piekļuvi Autel oficiālajai tīmekļa vietnei un daudzām citām labi zināmām vietnēm autoservisa nozarē, lai sniegtu tehnisko palīdzību, zināšanu bāzes, forumus, kā arī apmācības un ekspertu konsultācijas.</w:t>
      </w:r>
    </w:p>
    <w:p w14:paraId="3684F83C" w14:textId="77777777" w:rsidR="00787F6D" w:rsidRPr="003452A8" w:rsidRDefault="00787F6D" w:rsidP="00787F6D">
      <w:pPr>
        <w:pStyle w:val="BodytextUserManual"/>
        <w:spacing w:before="156" w:after="156" w:line="480" w:lineRule="auto"/>
        <w:ind w:left="0"/>
        <w:jc w:val="center"/>
      </w:pPr>
      <w:r w:rsidRPr="003452A8">
        <w:rPr>
          <w:noProof/>
          <w:lang w:val="en-US"/>
          <w14:ligatures w14:val="standardContextual"/>
        </w:rPr>
        <w:drawing>
          <wp:inline distT="0" distB="0" distL="0" distR="0" wp14:anchorId="09785571" wp14:editId="68727477">
            <wp:extent cx="2879259" cy="1967947"/>
            <wp:effectExtent l="0" t="0" r="0" b="0"/>
            <wp:docPr id="1378811260" name="图片 1378811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60" name="图片 1378811260"/>
                    <pic:cNvPicPr/>
                  </pic:nvPicPr>
                  <pic:blipFill rotWithShape="1">
                    <a:blip r:embed="rId258" cstate="print">
                      <a:extLst>
                        <a:ext uri="{28A0092B-C50C-407E-A947-70E740481C1C}">
                          <a14:useLocalDpi xmlns:a14="http://schemas.microsoft.com/office/drawing/2010/main"/>
                        </a:ext>
                      </a:extLst>
                    </a:blip>
                    <a:srcRect/>
                    <a:stretch/>
                  </pic:blipFill>
                  <pic:spPr bwMode="auto">
                    <a:xfrm>
                      <a:off x="0" y="0"/>
                      <a:ext cx="2880000" cy="1968454"/>
                    </a:xfrm>
                    <a:prstGeom prst="rect">
                      <a:avLst/>
                    </a:prstGeom>
                    <a:ln>
                      <a:noFill/>
                    </a:ln>
                    <a:extLst>
                      <a:ext uri="{53640926-AAD7-44D8-BBD7-CCE9431645EC}">
                        <a14:shadowObscured xmlns:a14="http://schemas.microsoft.com/office/drawing/2010/main"/>
                      </a:ext>
                    </a:extLst>
                  </pic:spPr>
                </pic:pic>
              </a:graphicData>
            </a:graphic>
          </wp:inline>
        </w:drawing>
      </w:r>
    </w:p>
    <w:p w14:paraId="2633D783" w14:textId="546024BA" w:rsidR="00787F6D" w:rsidRPr="003452A8" w:rsidRDefault="007325B8" w:rsidP="00787F6D">
      <w:pPr>
        <w:pStyle w:val="ab"/>
        <w:spacing w:before="156" w:after="156"/>
        <w:ind w:left="0"/>
        <w:rPr>
          <w:rFonts w:cs="Arial"/>
          <w:i/>
        </w:rPr>
      </w:pPr>
      <w:r w:rsidRPr="003452A8">
        <w:rPr>
          <w:rFonts w:cs="Arial"/>
        </w:rPr>
        <w:t xml:space="preserve">Attēls </w:t>
      </w:r>
      <w:r w:rsidR="001E600C" w:rsidRPr="003452A8">
        <w:rPr>
          <w:rFonts w:cs="Arial"/>
        </w:rPr>
        <w:t>19</w:t>
      </w:r>
      <w:r w:rsidR="00787F6D" w:rsidRPr="003452A8">
        <w:rPr>
          <w:rFonts w:cs="Arial"/>
        </w:rPr>
        <w:noBreakHyphen/>
      </w:r>
      <w:r w:rsidR="00787F6D" w:rsidRPr="003452A8">
        <w:rPr>
          <w:rFonts w:cs="Arial"/>
        </w:rPr>
        <w:fldChar w:fldCharType="begin"/>
      </w:r>
      <w:r w:rsidR="00787F6D" w:rsidRPr="003452A8">
        <w:rPr>
          <w:rFonts w:cs="Arial"/>
        </w:rPr>
        <w:instrText xml:space="preserve"> SEQ Figure \* ARABIC \s 1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787F6D" w:rsidRPr="003452A8">
        <w:rPr>
          <w:rFonts w:cs="Arial"/>
        </w:rPr>
        <w:t xml:space="preserve"> </w:t>
      </w:r>
      <w:r w:rsidR="00787F6D" w:rsidRPr="003452A8">
        <w:rPr>
          <w:rFonts w:cs="Arial"/>
          <w:i/>
        </w:rPr>
        <w:t>Ātrās saites ekrāns</w:t>
      </w:r>
    </w:p>
    <w:p w14:paraId="2DDF7B88" w14:textId="77777777" w:rsidR="00787F6D" w:rsidRPr="003452A8" w:rsidRDefault="00787F6D" w:rsidP="00787F6D">
      <w:pPr>
        <w:pStyle w:val="aa"/>
        <w:numPr>
          <w:ilvl w:val="0"/>
          <w:numId w:val="5"/>
        </w:numPr>
        <w:spacing w:beforeLines="20" w:before="62" w:afterLines="20" w:after="62"/>
        <w:ind w:left="641" w:hanging="357"/>
        <w:jc w:val="left"/>
        <w:rPr>
          <w:rFonts w:cs="Arial"/>
        </w:rPr>
      </w:pPr>
      <w:r w:rsidRPr="003452A8">
        <w:rPr>
          <w:rFonts w:cs="Arial"/>
          <w:b/>
        </w:rPr>
        <w:t>Lai atvērtu ātro saiti</w:t>
      </w:r>
    </w:p>
    <w:p w14:paraId="7192DA0F" w14:textId="3D8FA53C" w:rsidR="00787F6D" w:rsidRPr="003452A8" w:rsidRDefault="00787F6D" w:rsidP="00882E04">
      <w:pPr>
        <w:pStyle w:val="aa"/>
        <w:numPr>
          <w:ilvl w:val="0"/>
          <w:numId w:val="248"/>
        </w:numPr>
        <w:spacing w:beforeLines="20" w:before="62" w:afterLines="20" w:after="62"/>
        <w:ind w:left="998" w:hanging="357"/>
        <w:rPr>
          <w:rFonts w:cs="Arial"/>
        </w:rPr>
      </w:pPr>
      <w:r w:rsidRPr="003452A8">
        <w:rPr>
          <w:rFonts w:cs="Arial"/>
        </w:rPr>
        <w:t xml:space="preserve">Pieskarieties vienumam </w:t>
      </w:r>
      <w:r w:rsidRPr="003452A8">
        <w:rPr>
          <w:rFonts w:cs="Arial"/>
          <w:b/>
          <w:bCs/>
        </w:rPr>
        <w:t xml:space="preserve">Quick Link (Ātrā saite) </w:t>
      </w:r>
      <w:r w:rsidRPr="003452A8">
        <w:rPr>
          <w:rFonts w:cs="Arial"/>
        </w:rPr>
        <w:t>MaxiSys uzdevumu izvēlnē</w:t>
      </w:r>
      <w:r w:rsidR="006F6C05" w:rsidRPr="003452A8">
        <w:rPr>
          <w:rFonts w:cs="Arial"/>
        </w:rPr>
        <w:t>.</w:t>
      </w:r>
      <w:r w:rsidRPr="003452A8">
        <w:rPr>
          <w:rFonts w:cs="Arial"/>
        </w:rPr>
        <w:t xml:space="preserve"> Tiek parādīts Quick Link lietojumprogrammas ekrāns.</w:t>
      </w:r>
    </w:p>
    <w:p w14:paraId="29C4607F" w14:textId="2E331FE8" w:rsidR="00787F6D" w:rsidRPr="003452A8" w:rsidRDefault="00787F6D" w:rsidP="00882E04">
      <w:pPr>
        <w:pStyle w:val="aa"/>
        <w:numPr>
          <w:ilvl w:val="0"/>
          <w:numId w:val="248"/>
        </w:numPr>
        <w:spacing w:beforeLines="20" w:before="62" w:afterLines="20" w:after="62"/>
        <w:ind w:left="998" w:hanging="357"/>
        <w:rPr>
          <w:rFonts w:cs="Arial"/>
        </w:rPr>
      </w:pPr>
      <w:r w:rsidRPr="003452A8">
        <w:rPr>
          <w:rFonts w:cs="Arial"/>
        </w:rPr>
        <w:t>Galvenajā sadaļā atlasiet tīmekļa vietnes sīktēlu. Tiks palaista pārlūkprogramma Chrome, un tiks atvērta atlasītā tīmekļa vietne</w:t>
      </w:r>
      <w:r w:rsidR="006F6C05" w:rsidRPr="003452A8">
        <w:rPr>
          <w:rFonts w:cs="Arial"/>
        </w:rPr>
        <w:t>.</w:t>
      </w:r>
    </w:p>
    <w:p w14:paraId="6DB6A31A" w14:textId="77777777" w:rsidR="00787F6D" w:rsidRPr="003452A8" w:rsidRDefault="00787F6D" w:rsidP="00787F6D">
      <w:pPr>
        <w:pStyle w:val="aa"/>
        <w:numPr>
          <w:ilvl w:val="0"/>
          <w:numId w:val="5"/>
        </w:numPr>
        <w:spacing w:beforeLines="20" w:before="62" w:afterLines="20" w:after="62"/>
        <w:ind w:left="641" w:hanging="357"/>
        <w:jc w:val="left"/>
        <w:rPr>
          <w:rFonts w:cs="Arial"/>
          <w:b/>
          <w:bCs/>
        </w:rPr>
      </w:pPr>
      <w:r w:rsidRPr="003452A8">
        <w:rPr>
          <w:rFonts w:cs="Arial"/>
          <w:b/>
          <w:bCs/>
        </w:rPr>
        <w:t>Lai pārvaldītu ātrās saites</w:t>
      </w:r>
    </w:p>
    <w:p w14:paraId="129C1AC7" w14:textId="26694499" w:rsidR="00787F6D" w:rsidRPr="003452A8" w:rsidRDefault="00787F6D" w:rsidP="00882E04">
      <w:pPr>
        <w:pStyle w:val="aa"/>
        <w:numPr>
          <w:ilvl w:val="0"/>
          <w:numId w:val="253"/>
        </w:numPr>
        <w:spacing w:beforeLines="20" w:before="62" w:afterLines="20" w:after="62"/>
        <w:ind w:left="998" w:hanging="357"/>
        <w:rPr>
          <w:rFonts w:cs="Arial"/>
        </w:rPr>
      </w:pPr>
      <w:r w:rsidRPr="003452A8">
        <w:rPr>
          <w:rFonts w:cs="Arial"/>
        </w:rPr>
        <w:t xml:space="preserve">Pieskarieties vienumam </w:t>
      </w:r>
      <w:r w:rsidRPr="003452A8">
        <w:rPr>
          <w:rFonts w:cs="Arial"/>
          <w:b/>
          <w:bCs/>
        </w:rPr>
        <w:t xml:space="preserve">Quick Link (Ātrā saite) </w:t>
      </w:r>
      <w:r w:rsidRPr="003452A8">
        <w:rPr>
          <w:rFonts w:cs="Arial"/>
        </w:rPr>
        <w:t>MaxiSys uzdevumu izvēlnē</w:t>
      </w:r>
      <w:r w:rsidR="006F6C05" w:rsidRPr="003452A8">
        <w:rPr>
          <w:rFonts w:cs="Arial"/>
        </w:rPr>
        <w:t>.</w:t>
      </w:r>
      <w:r w:rsidRPr="003452A8">
        <w:rPr>
          <w:rFonts w:cs="Arial"/>
        </w:rPr>
        <w:t xml:space="preserve"> Parādīsies Quick Link lietojumprogrammas ekrāns</w:t>
      </w:r>
      <w:r w:rsidR="006F6C05" w:rsidRPr="003452A8">
        <w:rPr>
          <w:rFonts w:cs="Arial"/>
        </w:rPr>
        <w:t>.</w:t>
      </w:r>
    </w:p>
    <w:p w14:paraId="09BC015D" w14:textId="2CBD3238" w:rsidR="00787F6D" w:rsidRPr="003452A8" w:rsidRDefault="00787F6D" w:rsidP="00882E04">
      <w:pPr>
        <w:pStyle w:val="aa"/>
        <w:numPr>
          <w:ilvl w:val="0"/>
          <w:numId w:val="253"/>
        </w:numPr>
        <w:spacing w:beforeLines="20" w:before="62" w:afterLines="20" w:after="62"/>
        <w:ind w:left="998" w:hanging="357"/>
        <w:rPr>
          <w:rFonts w:cs="Arial"/>
        </w:rPr>
      </w:pPr>
      <w:r w:rsidRPr="003452A8">
        <w:rPr>
          <w:rFonts w:cs="Arial"/>
        </w:rPr>
        <w:t xml:space="preserve">Pieskarieties ikonai </w:t>
      </w:r>
      <w:r w:rsidRPr="003452A8">
        <w:rPr>
          <w:rFonts w:cs="Arial"/>
          <w:noProof/>
          <w:lang w:val="en-US"/>
        </w:rPr>
        <w:drawing>
          <wp:inline distT="0" distB="0" distL="0" distR="0" wp14:anchorId="09EADDB7" wp14:editId="124858DA">
            <wp:extent cx="117428" cy="95535"/>
            <wp:effectExtent l="0" t="0" r="0" b="0"/>
            <wp:docPr id="130214953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149538" name=""/>
                    <pic:cNvPicPr/>
                  </pic:nvPicPr>
                  <pic:blipFill>
                    <a:blip r:embed="rId259" cstate="print">
                      <a:extLst>
                        <a:ext uri="{28A0092B-C50C-407E-A947-70E740481C1C}">
                          <a14:useLocalDpi xmlns:a14="http://schemas.microsoft.com/office/drawing/2010/main"/>
                        </a:ext>
                      </a:extLst>
                    </a:blip>
                    <a:stretch>
                      <a:fillRect/>
                    </a:stretch>
                  </pic:blipFill>
                  <pic:spPr>
                    <a:xfrm>
                      <a:off x="0" y="0"/>
                      <a:ext cx="119339" cy="97089"/>
                    </a:xfrm>
                    <a:prstGeom prst="rect">
                      <a:avLst/>
                    </a:prstGeom>
                  </pic:spPr>
                </pic:pic>
              </a:graphicData>
            </a:graphic>
          </wp:inline>
        </w:drawing>
      </w:r>
      <w:r w:rsidR="00DE1EFE" w:rsidRPr="003452A8">
        <w:rPr>
          <w:rFonts w:cs="Arial"/>
        </w:rPr>
        <w:t xml:space="preserve"> </w:t>
      </w:r>
      <w:r w:rsidRPr="003452A8">
        <w:rPr>
          <w:rFonts w:cs="Arial"/>
        </w:rPr>
        <w:t xml:space="preserve">augšējā labajā stūrī, lai pievienotu tīmekļa </w:t>
      </w:r>
      <w:r w:rsidR="00DE1EFE" w:rsidRPr="003452A8">
        <w:rPr>
          <w:rFonts w:cs="Arial"/>
        </w:rPr>
        <w:t xml:space="preserve">vietnes. Pieskarieties </w:t>
      </w:r>
      <w:r w:rsidRPr="003452A8">
        <w:rPr>
          <w:rFonts w:cs="Arial"/>
        </w:rPr>
        <w:t>ikonai</w:t>
      </w:r>
      <w:r w:rsidR="00DE1EFE" w:rsidRPr="003452A8">
        <w:rPr>
          <w:rFonts w:cs="Arial"/>
        </w:rPr>
        <w:t xml:space="preserve"> </w:t>
      </w:r>
      <w:r w:rsidR="00DE1EFE" w:rsidRPr="003452A8">
        <w:rPr>
          <w:rFonts w:cs="Arial"/>
          <w:noProof/>
          <w:lang w:val="en-US"/>
          <w14:ligatures w14:val="standardContextual"/>
        </w:rPr>
        <w:drawing>
          <wp:inline distT="0" distB="0" distL="0" distR="0" wp14:anchorId="713C6B54" wp14:editId="35EE5F51">
            <wp:extent cx="108000" cy="105366"/>
            <wp:effectExtent l="0" t="0" r="6350" b="9525"/>
            <wp:docPr id="99" name="图片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0" cstate="print">
                      <a:extLst>
                        <a:ext uri="{28A0092B-C50C-407E-A947-70E740481C1C}">
                          <a14:useLocalDpi xmlns:a14="http://schemas.microsoft.com/office/drawing/2010/main"/>
                        </a:ext>
                      </a:extLst>
                    </a:blip>
                    <a:stretch>
                      <a:fillRect/>
                    </a:stretch>
                  </pic:blipFill>
                  <pic:spPr>
                    <a:xfrm>
                      <a:off x="0" y="0"/>
                      <a:ext cx="108000" cy="105366"/>
                    </a:xfrm>
                    <a:prstGeom prst="rect">
                      <a:avLst/>
                    </a:prstGeom>
                  </pic:spPr>
                </pic:pic>
              </a:graphicData>
            </a:graphic>
          </wp:inline>
        </w:drawing>
      </w:r>
      <w:r w:rsidRPr="003452A8">
        <w:rPr>
          <w:rFonts w:cs="Arial"/>
        </w:rPr>
        <w:t>, lai dzēstu tīmekļa vietnes.</w:t>
      </w:r>
    </w:p>
    <w:p w14:paraId="0C8D01B0" w14:textId="77777777" w:rsidR="00787F6D" w:rsidRPr="003452A8" w:rsidRDefault="00787F6D" w:rsidP="00787F6D">
      <w:pPr>
        <w:spacing w:before="156" w:after="156"/>
        <w:rPr>
          <w:rFonts w:cs="Arial"/>
        </w:rPr>
      </w:pPr>
    </w:p>
    <w:p w14:paraId="1886798F" w14:textId="77777777" w:rsidR="00787F6D" w:rsidRPr="003452A8" w:rsidRDefault="00787F6D" w:rsidP="00787F6D">
      <w:pPr>
        <w:tabs>
          <w:tab w:val="left" w:pos="540"/>
        </w:tabs>
        <w:spacing w:before="156" w:after="156"/>
        <w:rPr>
          <w:rFonts w:cs="Arial"/>
        </w:rPr>
        <w:sectPr w:rsidR="00787F6D" w:rsidRPr="003452A8" w:rsidSect="003E5842">
          <w:headerReference w:type="even" r:id="rId261"/>
          <w:headerReference w:type="default" r:id="rId262"/>
          <w:footerReference w:type="even" r:id="rId263"/>
          <w:footerReference w:type="default" r:id="rId264"/>
          <w:headerReference w:type="first" r:id="rId265"/>
          <w:footerReference w:type="first" r:id="rId266"/>
          <w:pgSz w:w="8391" w:h="11907"/>
          <w:pgMar w:top="567" w:right="567" w:bottom="567" w:left="567" w:header="0" w:footer="340" w:gutter="0"/>
          <w:pgNumType w:start="1"/>
          <w:cols w:space="425"/>
          <w:docGrid w:type="linesAndChars" w:linePitch="312"/>
        </w:sectPr>
      </w:pPr>
      <w:r w:rsidRPr="003452A8">
        <w:rPr>
          <w:rFonts w:cs="Arial"/>
        </w:rPr>
        <w:tab/>
      </w:r>
    </w:p>
    <w:p w14:paraId="79F21466" w14:textId="77777777" w:rsidR="00787F6D" w:rsidRPr="003452A8" w:rsidRDefault="00787F6D" w:rsidP="00787F6D">
      <w:pPr>
        <w:pStyle w:val="12"/>
        <w:spacing w:before="312" w:after="312"/>
        <w:ind w:left="792" w:hanging="792"/>
      </w:pPr>
      <w:bookmarkStart w:id="752" w:name="_Remote_Desk_Operation"/>
      <w:bookmarkStart w:id="753" w:name="_Remote_Desktop"/>
      <w:bookmarkStart w:id="754" w:name="_Toc38114437"/>
      <w:bookmarkStart w:id="755" w:name="_Ref480211735"/>
      <w:bookmarkEnd w:id="752"/>
      <w:bookmarkEnd w:id="753"/>
      <w:r w:rsidRPr="003452A8">
        <w:lastRenderedPageBreak/>
        <w:t xml:space="preserve"> </w:t>
      </w:r>
      <w:bookmarkStart w:id="756" w:name="_Ref118314018"/>
      <w:bookmarkStart w:id="757" w:name="_Ref118314021"/>
      <w:bookmarkStart w:id="758" w:name="_Toc159436395"/>
      <w:bookmarkStart w:id="759" w:name="_Toc195792312"/>
      <w:bookmarkStart w:id="760" w:name="_Toc204185614"/>
      <w:r w:rsidRPr="003452A8">
        <w:t xml:space="preserve">Attālā </w:t>
      </w:r>
      <w:r w:rsidRPr="003452A8">
        <w:rPr>
          <w:szCs w:val="36"/>
        </w:rPr>
        <w:t>darbvirsma</w:t>
      </w:r>
      <w:bookmarkEnd w:id="754"/>
      <w:bookmarkEnd w:id="756"/>
      <w:bookmarkEnd w:id="757"/>
      <w:bookmarkEnd w:id="758"/>
      <w:bookmarkEnd w:id="759"/>
      <w:bookmarkEnd w:id="760"/>
    </w:p>
    <w:p w14:paraId="570588C3" w14:textId="77777777" w:rsidR="00787F6D" w:rsidRPr="003452A8" w:rsidRDefault="00787F6D" w:rsidP="00787F6D">
      <w:pPr>
        <w:pStyle w:val="BodytextUserManual"/>
        <w:spacing w:before="156" w:after="156"/>
      </w:pPr>
      <w:r w:rsidRPr="003452A8">
        <w:t>Attālās darbvirsmas lietojumprogramma palaiž TeamViewer ātrās palīdzības programmu, kas ir vienkārša, ātra un droša attālās vadības saskarne. Varat izmantot lietojumprogrammu, lai saņemtu ad-hoc attālo atbalstu no Autel atbalsta centra, kolēģiem vai draugiem, ļaujot viņiem kontrolēt jūsu MaxiSys planšetdatoru savā datorā, izmantojot TeamViewer programmatūru.</w:t>
      </w:r>
    </w:p>
    <w:p w14:paraId="183A3E21" w14:textId="188BED17" w:rsidR="00787F6D" w:rsidRPr="003452A8" w:rsidRDefault="00787F6D" w:rsidP="003452A8">
      <w:pPr>
        <w:pStyle w:val="BodytextUserManual"/>
        <w:spacing w:before="156" w:after="156"/>
      </w:pPr>
      <w:r w:rsidRPr="003452A8">
        <w:t>Ja iztēlojaties TeamViewer savienojumu kā telefona zvanu, TeamViewer ID būtu tālruņa numurs, ar kuru var sazināties ar visiem TeamViewer klientiem atsevišķi. Datori un mobilās ierīces, kurās darbojas TeamViewer, tiek identificētas ar globāli unikālu ID. Pirmo reizi startējot attālās darbvirsmas lietojumprogrammu, šis ID tiek ģenerēts automātiski, pamatojoties uz aparatūras raksturlielumiem, un nemainīsies.</w:t>
      </w:r>
    </w:p>
    <w:p w14:paraId="0D6E2B9E" w14:textId="77777777" w:rsidR="00787F6D" w:rsidRPr="003452A8" w:rsidRDefault="00787F6D" w:rsidP="00787F6D">
      <w:pPr>
        <w:pStyle w:val="BodytextUserManual"/>
        <w:spacing w:before="156" w:afterLines="0" w:after="120"/>
      </w:pPr>
      <w:r w:rsidRPr="003452A8">
        <w:t>Pirms attālās darbvirsmas lietojumprogrammas palaišanas pārliecinieties, vai planšetdators ir savienots ar internetu, lai planšetdators varētu saņemt attālinātu atbalstu no trešās puses.</w:t>
      </w:r>
    </w:p>
    <w:p w14:paraId="568C05A5" w14:textId="77777777" w:rsidR="00787F6D" w:rsidRPr="003452A8" w:rsidRDefault="00787F6D" w:rsidP="00787F6D">
      <w:pPr>
        <w:pStyle w:val="BodytextUserManual"/>
        <w:spacing w:before="156" w:after="156" w:line="240" w:lineRule="auto"/>
        <w:ind w:left="0"/>
        <w:jc w:val="center"/>
      </w:pPr>
      <w:r w:rsidRPr="003452A8">
        <w:rPr>
          <w:noProof/>
          <w:lang w:val="en-US"/>
        </w:rPr>
        <w:drawing>
          <wp:inline distT="0" distB="0" distL="0" distR="0" wp14:anchorId="7C6E54F0" wp14:editId="2FBD7120">
            <wp:extent cx="2880000" cy="2011119"/>
            <wp:effectExtent l="0" t="0" r="0" b="8255"/>
            <wp:docPr id="1933823130" name="图片 2">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DCB0453-A0E1-656D-1537-FA4EFEF282F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DCB0453-A0E1-656D-1537-FA4EFEF282FA}"/>
                        </a:ext>
                      </a:extLst>
                    </pic:cNvPr>
                    <pic:cNvPicPr>
                      <a:picLocks noChangeAspect="1"/>
                    </pic:cNvPicPr>
                  </pic:nvPicPr>
                  <pic:blipFill rotWithShape="1">
                    <a:blip r:embed="rId267" cstate="print">
                      <a:extLst>
                        <a:ext uri="{28A0092B-C50C-407E-A947-70E740481C1C}">
                          <a14:useLocalDpi xmlns:a14="http://schemas.microsoft.com/office/drawing/2010/main"/>
                        </a:ext>
                      </a:extLst>
                    </a:blip>
                    <a:srcRect b="6892"/>
                    <a:stretch/>
                  </pic:blipFill>
                  <pic:spPr>
                    <a:xfrm>
                      <a:off x="0" y="0"/>
                      <a:ext cx="2880000" cy="2011119"/>
                    </a:xfrm>
                    <a:prstGeom prst="rect">
                      <a:avLst/>
                    </a:prstGeom>
                  </pic:spPr>
                </pic:pic>
              </a:graphicData>
            </a:graphic>
          </wp:inline>
        </w:drawing>
      </w:r>
    </w:p>
    <w:p w14:paraId="54C15C16" w14:textId="1DBE00AB" w:rsidR="00787F6D" w:rsidRPr="003452A8" w:rsidRDefault="007325B8" w:rsidP="00787F6D">
      <w:pPr>
        <w:pStyle w:val="ab"/>
        <w:spacing w:before="156" w:after="156"/>
        <w:ind w:left="0"/>
        <w:rPr>
          <w:rFonts w:cs="Arial"/>
          <w:i/>
        </w:rPr>
      </w:pPr>
      <w:r w:rsidRPr="003452A8">
        <w:rPr>
          <w:rFonts w:cs="Arial"/>
        </w:rPr>
        <w:t xml:space="preserve">Attēls </w:t>
      </w:r>
      <w:r w:rsidR="00787F6D" w:rsidRPr="003452A8">
        <w:rPr>
          <w:rFonts w:cs="Arial"/>
        </w:rPr>
        <w:fldChar w:fldCharType="begin"/>
      </w:r>
      <w:r w:rsidR="00787F6D" w:rsidRPr="003452A8">
        <w:rPr>
          <w:rFonts w:cs="Arial"/>
        </w:rPr>
        <w:instrText xml:space="preserve"> STYLEREF 1 \s </w:instrText>
      </w:r>
      <w:r w:rsidR="00787F6D" w:rsidRPr="003452A8">
        <w:rPr>
          <w:rFonts w:cs="Arial"/>
        </w:rPr>
        <w:fldChar w:fldCharType="separate"/>
      </w:r>
      <w:r w:rsidR="00787F6D" w:rsidRPr="003452A8">
        <w:rPr>
          <w:rFonts w:cs="Arial"/>
          <w:noProof/>
        </w:rPr>
        <w:t>2</w:t>
      </w:r>
      <w:r w:rsidR="00787F6D" w:rsidRPr="003452A8">
        <w:rPr>
          <w:rFonts w:cs="Arial"/>
          <w:noProof/>
        </w:rPr>
        <w:fldChar w:fldCharType="end"/>
      </w:r>
      <w:r w:rsidR="001E600C" w:rsidRPr="003452A8">
        <w:rPr>
          <w:rFonts w:cs="Arial"/>
          <w:noProof/>
        </w:rPr>
        <w:t>0</w:t>
      </w:r>
      <w:r w:rsidR="00787F6D" w:rsidRPr="003452A8">
        <w:rPr>
          <w:rFonts w:cs="Arial"/>
        </w:rPr>
        <w:noBreakHyphen/>
      </w:r>
      <w:r w:rsidR="00787F6D" w:rsidRPr="003452A8">
        <w:rPr>
          <w:rFonts w:cs="Arial"/>
        </w:rPr>
        <w:fldChar w:fldCharType="begin"/>
      </w:r>
      <w:r w:rsidR="00787F6D" w:rsidRPr="003452A8">
        <w:rPr>
          <w:rFonts w:cs="Arial"/>
        </w:rPr>
        <w:instrText xml:space="preserve"> SEQ Figure \* ARABIC \s 1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787F6D" w:rsidRPr="003452A8">
        <w:rPr>
          <w:rFonts w:cs="Arial"/>
        </w:rPr>
        <w:t xml:space="preserve"> </w:t>
      </w:r>
      <w:r w:rsidR="00787F6D" w:rsidRPr="003452A8">
        <w:rPr>
          <w:rFonts w:cs="Arial"/>
          <w:i/>
        </w:rPr>
        <w:t>Attālās darbvirsmas ekrāns</w:t>
      </w:r>
    </w:p>
    <w:p w14:paraId="5DE2772D" w14:textId="77777777" w:rsidR="00787F6D" w:rsidRPr="003452A8" w:rsidRDefault="00787F6D" w:rsidP="00787F6D">
      <w:pPr>
        <w:pStyle w:val="aa"/>
        <w:numPr>
          <w:ilvl w:val="0"/>
          <w:numId w:val="5"/>
        </w:numPr>
        <w:spacing w:beforeLines="20" w:before="62" w:afterLines="20" w:after="62"/>
        <w:ind w:left="641" w:hanging="357"/>
        <w:rPr>
          <w:rFonts w:cs="Arial"/>
        </w:rPr>
      </w:pPr>
      <w:r w:rsidRPr="003452A8">
        <w:rPr>
          <w:rFonts w:cs="Arial"/>
          <w:b/>
        </w:rPr>
        <w:t>Lai saņemtu attālinātu atbalstu no partnera</w:t>
      </w:r>
    </w:p>
    <w:p w14:paraId="5402D103" w14:textId="77777777" w:rsidR="00787F6D" w:rsidRPr="003452A8" w:rsidRDefault="00787F6D" w:rsidP="00882E04">
      <w:pPr>
        <w:pStyle w:val="aa"/>
        <w:numPr>
          <w:ilvl w:val="0"/>
          <w:numId w:val="239"/>
        </w:numPr>
        <w:spacing w:beforeLines="20" w:before="62" w:afterLines="20" w:after="62"/>
        <w:ind w:left="998" w:hanging="357"/>
        <w:rPr>
          <w:rFonts w:cs="Arial"/>
        </w:rPr>
      </w:pPr>
      <w:r w:rsidRPr="003452A8">
        <w:rPr>
          <w:rFonts w:cs="Arial"/>
        </w:rPr>
        <w:t>Ieslēdziet planšetdatoru.</w:t>
      </w:r>
    </w:p>
    <w:p w14:paraId="0B194DDD" w14:textId="603C0A07" w:rsidR="00787F6D" w:rsidRPr="003452A8" w:rsidRDefault="00787F6D" w:rsidP="00882E04">
      <w:pPr>
        <w:pStyle w:val="aa"/>
        <w:numPr>
          <w:ilvl w:val="0"/>
          <w:numId w:val="239"/>
        </w:numPr>
        <w:spacing w:beforeLines="20" w:before="62" w:afterLines="20" w:after="62"/>
        <w:ind w:left="998" w:hanging="357"/>
        <w:rPr>
          <w:rFonts w:cs="Arial"/>
        </w:rPr>
      </w:pPr>
      <w:r w:rsidRPr="003452A8">
        <w:rPr>
          <w:rFonts w:cs="Arial"/>
        </w:rPr>
        <w:lastRenderedPageBreak/>
        <w:t xml:space="preserve">Pieskarieties </w:t>
      </w:r>
      <w:r w:rsidRPr="003452A8">
        <w:rPr>
          <w:rFonts w:cs="Arial"/>
          <w:b/>
        </w:rPr>
        <w:t xml:space="preserve">attālās darbvirsmas lietojumprogrammai </w:t>
      </w:r>
      <w:r w:rsidRPr="003452A8">
        <w:rPr>
          <w:rFonts w:cs="Arial"/>
        </w:rPr>
        <w:t>MaxiSys uzdevumu izvēlnē</w:t>
      </w:r>
      <w:r w:rsidR="006F6C05" w:rsidRPr="003452A8">
        <w:rPr>
          <w:rFonts w:cs="Arial"/>
        </w:rPr>
        <w:t>.</w:t>
      </w:r>
      <w:r w:rsidRPr="003452A8">
        <w:rPr>
          <w:rFonts w:cs="Arial"/>
        </w:rPr>
        <w:t xml:space="preserve"> Tiek parādīta TeamViewer saskarne, un tiek ģenerēts un parādīts ierīces ID.</w:t>
      </w:r>
    </w:p>
    <w:p w14:paraId="64CCCEBB" w14:textId="14CB6C30" w:rsidR="00787F6D" w:rsidRPr="003452A8" w:rsidRDefault="00787F6D" w:rsidP="00882E04">
      <w:pPr>
        <w:pStyle w:val="aa"/>
        <w:numPr>
          <w:ilvl w:val="0"/>
          <w:numId w:val="239"/>
        </w:numPr>
        <w:spacing w:beforeLines="20" w:before="62" w:afterLines="20" w:after="62"/>
        <w:ind w:left="998" w:hanging="357"/>
        <w:jc w:val="left"/>
        <w:rPr>
          <w:rFonts w:cs="Arial"/>
        </w:rPr>
      </w:pPr>
      <w:r w:rsidRPr="003452A8">
        <w:rPr>
          <w:rFonts w:cs="Arial"/>
        </w:rPr>
        <w:t xml:space="preserve">Jūsu partnerim ir jāinstalē tālvadības pults programmatūra savā datorā, lejupielādējot TeamViewer pilno versiju tiešsaistē </w:t>
      </w:r>
      <w:r w:rsidR="006F6C05" w:rsidRPr="003452A8">
        <w:rPr>
          <w:rFonts w:cs="Arial"/>
        </w:rPr>
        <w:t>(</w:t>
      </w:r>
      <w:hyperlink r:id="rId268" w:history="1">
        <w:r w:rsidRPr="003452A8">
          <w:rPr>
            <w:rStyle w:val="a9"/>
            <w:rFonts w:cs="Arial"/>
          </w:rPr>
          <w:t>http://www.teamviewer.com</w:t>
        </w:r>
      </w:hyperlink>
      <w:r w:rsidRPr="003452A8">
        <w:rPr>
          <w:rFonts w:cs="Arial"/>
        </w:rPr>
        <w:t>), un pēc tam jāpalaiž programmatūra.</w:t>
      </w:r>
    </w:p>
    <w:p w14:paraId="2023C5A9" w14:textId="77777777" w:rsidR="00787F6D" w:rsidRPr="003452A8" w:rsidRDefault="00787F6D" w:rsidP="00882E04">
      <w:pPr>
        <w:pStyle w:val="aa"/>
        <w:numPr>
          <w:ilvl w:val="0"/>
          <w:numId w:val="239"/>
        </w:numPr>
        <w:spacing w:beforeLines="20" w:before="62" w:afterLines="20" w:after="62"/>
        <w:ind w:left="998" w:hanging="357"/>
        <w:rPr>
          <w:rFonts w:cs="Arial"/>
        </w:rPr>
      </w:pPr>
      <w:r w:rsidRPr="003452A8">
        <w:rPr>
          <w:rFonts w:cs="Arial"/>
        </w:rPr>
        <w:t>Sniedziet partnerim savu ID un gaidiet, kamēr viņš/viņa nosūtīs jums attālinātās vadības pieprasījumu.</w:t>
      </w:r>
    </w:p>
    <w:p w14:paraId="1762A330" w14:textId="77777777" w:rsidR="00787F6D" w:rsidRPr="003452A8" w:rsidRDefault="00787F6D" w:rsidP="00882E04">
      <w:pPr>
        <w:pStyle w:val="aa"/>
        <w:numPr>
          <w:ilvl w:val="0"/>
          <w:numId w:val="239"/>
        </w:numPr>
        <w:spacing w:beforeLines="20" w:before="62" w:afterLines="20" w:after="62"/>
        <w:ind w:left="998" w:hanging="357"/>
        <w:rPr>
          <w:rFonts w:cs="Arial"/>
        </w:rPr>
      </w:pPr>
      <w:r w:rsidRPr="003452A8">
        <w:rPr>
          <w:rFonts w:cs="Arial"/>
        </w:rPr>
        <w:t>Parādīsies ziņojums ar lūgumu apstiprināt ierīces tālvadības pults atļaušanu.</w:t>
      </w:r>
    </w:p>
    <w:p w14:paraId="3E1B2428" w14:textId="5227D2C9" w:rsidR="00787F6D" w:rsidRPr="003452A8" w:rsidRDefault="00787F6D" w:rsidP="00882E04">
      <w:pPr>
        <w:pStyle w:val="aa"/>
        <w:numPr>
          <w:ilvl w:val="0"/>
          <w:numId w:val="239"/>
        </w:numPr>
        <w:spacing w:beforeLines="20" w:before="62" w:afterLines="20" w:after="62"/>
        <w:ind w:left="998" w:hanging="357"/>
        <w:rPr>
          <w:rFonts w:cs="Arial"/>
        </w:rPr>
      </w:pPr>
      <w:r w:rsidRPr="003452A8">
        <w:rPr>
          <w:rFonts w:cs="Arial"/>
        </w:rPr>
        <w:t xml:space="preserve">Pieskarieties </w:t>
      </w:r>
      <w:r w:rsidRPr="003452A8">
        <w:rPr>
          <w:rFonts w:cs="Arial"/>
          <w:b/>
        </w:rPr>
        <w:t>Atļaut</w:t>
      </w:r>
      <w:r w:rsidR="006F6C05" w:rsidRPr="003452A8">
        <w:rPr>
          <w:rFonts w:cs="Arial"/>
          <w:b/>
        </w:rPr>
        <w:t>,</w:t>
      </w:r>
      <w:r w:rsidRPr="003452A8">
        <w:rPr>
          <w:rFonts w:cs="Arial"/>
        </w:rPr>
        <w:t xml:space="preserve"> lai pieņemtu, vai pieskarieties </w:t>
      </w:r>
      <w:r w:rsidRPr="003452A8">
        <w:rPr>
          <w:rFonts w:cs="Arial"/>
          <w:b/>
        </w:rPr>
        <w:t>Noraidīt</w:t>
      </w:r>
      <w:r w:rsidR="006F6C05" w:rsidRPr="003452A8">
        <w:rPr>
          <w:rFonts w:cs="Arial"/>
          <w:b/>
        </w:rPr>
        <w:t>,</w:t>
      </w:r>
      <w:r w:rsidRPr="003452A8">
        <w:rPr>
          <w:rFonts w:cs="Arial"/>
        </w:rPr>
        <w:t xml:space="preserve"> lai noraidītu.</w:t>
      </w:r>
    </w:p>
    <w:p w14:paraId="3246E374" w14:textId="77777777" w:rsidR="00787F6D" w:rsidRPr="003452A8" w:rsidRDefault="00787F6D" w:rsidP="00787F6D">
      <w:pPr>
        <w:pStyle w:val="BodytextUserManual"/>
        <w:spacing w:before="156" w:after="156"/>
      </w:pPr>
      <w:r w:rsidRPr="003452A8">
        <w:t>Papildinformāciju skatiet saistītajos TeamViewer dokumentos.</w:t>
      </w:r>
    </w:p>
    <w:bookmarkEnd w:id="755"/>
    <w:p w14:paraId="6490B992" w14:textId="77777777" w:rsidR="00787F6D" w:rsidRPr="003452A8" w:rsidRDefault="00787F6D" w:rsidP="00787F6D">
      <w:pPr>
        <w:pStyle w:val="BodytextUserManual"/>
        <w:spacing w:before="156" w:afterLines="0" w:after="0"/>
      </w:pPr>
    </w:p>
    <w:p w14:paraId="1F2C0D7A" w14:textId="77777777" w:rsidR="00787F6D" w:rsidRPr="003452A8" w:rsidRDefault="00787F6D" w:rsidP="00787F6D">
      <w:pPr>
        <w:pStyle w:val="12"/>
        <w:numPr>
          <w:ilvl w:val="0"/>
          <w:numId w:val="0"/>
        </w:numPr>
        <w:spacing w:before="312" w:after="312"/>
        <w:sectPr w:rsidR="00787F6D" w:rsidRPr="003452A8" w:rsidSect="00042B5E">
          <w:headerReference w:type="default" r:id="rId269"/>
          <w:headerReference w:type="first" r:id="rId270"/>
          <w:pgSz w:w="8391" w:h="11907"/>
          <w:pgMar w:top="567" w:right="567" w:bottom="567" w:left="567" w:header="0" w:footer="340" w:gutter="0"/>
          <w:cols w:space="425"/>
          <w:docGrid w:type="linesAndChars" w:linePitch="312"/>
        </w:sectPr>
      </w:pPr>
      <w:bookmarkStart w:id="761" w:name="_Ref366922634"/>
      <w:bookmarkStart w:id="762" w:name="_Toc451525827"/>
      <w:bookmarkStart w:id="763" w:name="_Ref366922639"/>
    </w:p>
    <w:p w14:paraId="780DC953" w14:textId="77777777" w:rsidR="00787F6D" w:rsidRPr="003452A8" w:rsidRDefault="00787F6D" w:rsidP="00787F6D">
      <w:pPr>
        <w:pStyle w:val="12"/>
        <w:spacing w:before="312" w:after="312"/>
        <w:ind w:left="792" w:hanging="792"/>
      </w:pPr>
      <w:bookmarkStart w:id="764" w:name="_Quick_Link_Operation"/>
      <w:bookmarkStart w:id="765" w:name="_Quick_Link"/>
      <w:bookmarkStart w:id="766" w:name="_MaxiViewer_Operation"/>
      <w:bookmarkStart w:id="767" w:name="_Ref103108642"/>
      <w:bookmarkStart w:id="768" w:name="_Ref103108645"/>
      <w:bookmarkStart w:id="769" w:name="_Toc109724532"/>
      <w:bookmarkEnd w:id="764"/>
      <w:bookmarkEnd w:id="765"/>
      <w:bookmarkEnd w:id="766"/>
      <w:r w:rsidRPr="003452A8">
        <w:lastRenderedPageBreak/>
        <w:t xml:space="preserve"> </w:t>
      </w:r>
      <w:bookmarkStart w:id="770" w:name="_Ref118314051"/>
      <w:bookmarkStart w:id="771" w:name="_Ref118314054"/>
      <w:bookmarkStart w:id="772" w:name="_Toc159436397"/>
      <w:bookmarkStart w:id="773" w:name="_Toc195792314"/>
      <w:bookmarkStart w:id="774" w:name="_Toc204185615"/>
      <w:r w:rsidRPr="003452A8">
        <w:t>Lietotāju atsauksmes</w:t>
      </w:r>
      <w:bookmarkEnd w:id="767"/>
      <w:bookmarkEnd w:id="768"/>
      <w:bookmarkEnd w:id="769"/>
      <w:bookmarkEnd w:id="770"/>
      <w:bookmarkEnd w:id="771"/>
      <w:bookmarkEnd w:id="772"/>
      <w:bookmarkEnd w:id="773"/>
      <w:bookmarkEnd w:id="774"/>
    </w:p>
    <w:p w14:paraId="43F16459" w14:textId="77777777" w:rsidR="00787F6D" w:rsidRPr="003452A8" w:rsidRDefault="00787F6D" w:rsidP="00787F6D">
      <w:pPr>
        <w:pStyle w:val="EN"/>
        <w:spacing w:before="156" w:after="156"/>
        <w:rPr>
          <w:rFonts w:cs="Arial"/>
        </w:rPr>
      </w:pPr>
      <w:r w:rsidRPr="003452A8">
        <w:rPr>
          <w:rFonts w:cs="Arial"/>
        </w:rPr>
        <w:t>Lietotnes Lietotāju atsauksmes lietojumprogramma ļauj iesniegt jautājumus, kas saistīti ar šo produktu.</w:t>
      </w:r>
    </w:p>
    <w:p w14:paraId="1EA37317" w14:textId="77777777" w:rsidR="00787F6D" w:rsidRPr="003452A8" w:rsidRDefault="00787F6D" w:rsidP="00787F6D">
      <w:pPr>
        <w:pStyle w:val="a2"/>
        <w:spacing w:beforeLines="20" w:before="62" w:afterLines="20" w:after="62"/>
        <w:ind w:left="641" w:hanging="357"/>
        <w:rPr>
          <w:rFonts w:cs="Arial"/>
        </w:rPr>
      </w:pPr>
      <w:r w:rsidRPr="003452A8">
        <w:rPr>
          <w:rFonts w:cs="Arial"/>
        </w:rPr>
        <w:t>Lai nosūtītu lietotāja atsauksmes</w:t>
      </w:r>
    </w:p>
    <w:p w14:paraId="7F82FB24" w14:textId="77777777" w:rsidR="00787F6D" w:rsidRPr="003452A8" w:rsidRDefault="00787F6D" w:rsidP="00882E04">
      <w:pPr>
        <w:pStyle w:val="a1"/>
        <w:numPr>
          <w:ilvl w:val="0"/>
          <w:numId w:val="113"/>
        </w:numPr>
        <w:ind w:left="998" w:hanging="357"/>
        <w:rPr>
          <w:rFonts w:cs="Arial"/>
          <w:b/>
        </w:rPr>
      </w:pPr>
      <w:r w:rsidRPr="003452A8">
        <w:rPr>
          <w:rFonts w:cs="Arial"/>
        </w:rPr>
        <w:t xml:space="preserve">Pieskarieties </w:t>
      </w:r>
      <w:r w:rsidRPr="003452A8">
        <w:rPr>
          <w:rFonts w:cs="Arial"/>
          <w:b/>
        </w:rPr>
        <w:t xml:space="preserve">Lietotāja atsauksmes </w:t>
      </w:r>
      <w:r w:rsidRPr="003452A8">
        <w:rPr>
          <w:rFonts w:cs="Arial"/>
        </w:rPr>
        <w:t>sadaļai MaxiSys uzdevumu izvēlnē. Ierīces informācija tiek automātiski sinhronizēta.</w:t>
      </w:r>
    </w:p>
    <w:p w14:paraId="5EE98059" w14:textId="77777777" w:rsidR="00787F6D" w:rsidRPr="003452A8" w:rsidRDefault="00787F6D" w:rsidP="00787F6D">
      <w:pPr>
        <w:pStyle w:val="a1"/>
        <w:numPr>
          <w:ilvl w:val="0"/>
          <w:numId w:val="0"/>
        </w:numPr>
        <w:spacing w:line="480" w:lineRule="auto"/>
        <w:jc w:val="center"/>
        <w:rPr>
          <w:rFonts w:cs="Arial"/>
          <w:b/>
        </w:rPr>
      </w:pPr>
      <w:r w:rsidRPr="003452A8">
        <w:rPr>
          <w:rFonts w:cs="Arial"/>
          <w:b/>
          <w:noProof/>
          <w:snapToGrid/>
          <w:lang w:val="en-US"/>
          <w14:ligatures w14:val="standardContextual"/>
        </w:rPr>
        <w:drawing>
          <wp:inline distT="0" distB="0" distL="0" distR="0" wp14:anchorId="11A9AEDF" wp14:editId="35A6571C">
            <wp:extent cx="2879259" cy="1974501"/>
            <wp:effectExtent l="0" t="0" r="0" b="6985"/>
            <wp:docPr id="18" name="图片 18" descr="图形用户界面, 文本,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图形用户界面, 文本, 应用程序&#10;&#10;AI 生成的内容可能不正确。"/>
                    <pic:cNvPicPr/>
                  </pic:nvPicPr>
                  <pic:blipFill rotWithShape="1">
                    <a:blip r:embed="rId271" cstate="print">
                      <a:extLst>
                        <a:ext uri="{28A0092B-C50C-407E-A947-70E740481C1C}">
                          <a14:useLocalDpi xmlns:a14="http://schemas.microsoft.com/office/drawing/2010/main"/>
                        </a:ext>
                      </a:extLst>
                    </a:blip>
                    <a:srcRect/>
                    <a:stretch/>
                  </pic:blipFill>
                  <pic:spPr bwMode="auto">
                    <a:xfrm>
                      <a:off x="0" y="0"/>
                      <a:ext cx="2880000" cy="1975009"/>
                    </a:xfrm>
                    <a:prstGeom prst="rect">
                      <a:avLst/>
                    </a:prstGeom>
                    <a:ln>
                      <a:noFill/>
                    </a:ln>
                    <a:extLst>
                      <a:ext uri="{53640926-AAD7-44D8-BBD7-CCE9431645EC}">
                        <a14:shadowObscured xmlns:a14="http://schemas.microsoft.com/office/drawing/2010/main"/>
                      </a:ext>
                    </a:extLst>
                  </pic:spPr>
                </pic:pic>
              </a:graphicData>
            </a:graphic>
          </wp:inline>
        </w:drawing>
      </w:r>
    </w:p>
    <w:p w14:paraId="3EEDC24E" w14:textId="4A47B277" w:rsidR="00787F6D" w:rsidRPr="003452A8" w:rsidRDefault="007325B8" w:rsidP="00787F6D">
      <w:pPr>
        <w:pStyle w:val="ab"/>
        <w:spacing w:before="156" w:after="156"/>
        <w:ind w:left="0"/>
        <w:rPr>
          <w:rFonts w:cs="Arial"/>
        </w:rPr>
      </w:pPr>
      <w:r w:rsidRPr="003452A8">
        <w:rPr>
          <w:rFonts w:cs="Arial"/>
        </w:rPr>
        <w:t xml:space="preserve">Attēls </w:t>
      </w:r>
      <w:r w:rsidR="00787F6D" w:rsidRPr="003452A8">
        <w:rPr>
          <w:rFonts w:cs="Arial"/>
        </w:rPr>
        <w:fldChar w:fldCharType="begin"/>
      </w:r>
      <w:r w:rsidR="00787F6D" w:rsidRPr="003452A8">
        <w:rPr>
          <w:rFonts w:cs="Arial"/>
        </w:rPr>
        <w:instrText xml:space="preserve"> STYLEREF 1 \s </w:instrText>
      </w:r>
      <w:r w:rsidR="00787F6D" w:rsidRPr="003452A8">
        <w:rPr>
          <w:rFonts w:cs="Arial"/>
        </w:rPr>
        <w:fldChar w:fldCharType="separate"/>
      </w:r>
      <w:r w:rsidR="00787F6D" w:rsidRPr="003452A8">
        <w:rPr>
          <w:rFonts w:cs="Arial"/>
          <w:noProof/>
        </w:rPr>
        <w:t>2</w:t>
      </w:r>
      <w:r w:rsidR="00787F6D" w:rsidRPr="003452A8">
        <w:rPr>
          <w:rFonts w:cs="Arial"/>
          <w:noProof/>
        </w:rPr>
        <w:fldChar w:fldCharType="end"/>
      </w:r>
      <w:r w:rsidR="001E600C" w:rsidRPr="003452A8">
        <w:rPr>
          <w:rFonts w:cs="Arial"/>
          <w:noProof/>
        </w:rPr>
        <w:t>1</w:t>
      </w:r>
      <w:r w:rsidR="00787F6D" w:rsidRPr="003452A8">
        <w:rPr>
          <w:rFonts w:cs="Arial"/>
        </w:rPr>
        <w:noBreakHyphen/>
      </w:r>
      <w:r w:rsidR="00787F6D" w:rsidRPr="003452A8">
        <w:rPr>
          <w:rFonts w:cs="Arial"/>
        </w:rPr>
        <w:fldChar w:fldCharType="begin"/>
      </w:r>
      <w:r w:rsidR="00787F6D" w:rsidRPr="003452A8">
        <w:rPr>
          <w:rFonts w:cs="Arial"/>
        </w:rPr>
        <w:instrText xml:space="preserve"> SEQ Figure \* ARABIC \s 1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787F6D" w:rsidRPr="003452A8">
        <w:rPr>
          <w:rFonts w:cs="Arial"/>
        </w:rPr>
        <w:t xml:space="preserve"> </w:t>
      </w:r>
      <w:r w:rsidR="00787F6D" w:rsidRPr="003452A8">
        <w:rPr>
          <w:rFonts w:cs="Arial"/>
          <w:i/>
          <w:iCs/>
        </w:rPr>
        <w:t>Lietotāju atsauksmju ekrāns</w:t>
      </w:r>
    </w:p>
    <w:p w14:paraId="4243FA5C" w14:textId="6FC9D2F1" w:rsidR="00787F6D" w:rsidRPr="003452A8" w:rsidRDefault="00787F6D" w:rsidP="00882E04">
      <w:pPr>
        <w:pStyle w:val="a1"/>
        <w:numPr>
          <w:ilvl w:val="0"/>
          <w:numId w:val="113"/>
        </w:numPr>
        <w:ind w:left="998" w:hanging="357"/>
        <w:rPr>
          <w:rFonts w:cs="Arial"/>
          <w:b/>
        </w:rPr>
      </w:pPr>
      <w:r w:rsidRPr="003452A8">
        <w:rPr>
          <w:rFonts w:cs="Arial"/>
        </w:rPr>
        <w:t xml:space="preserve">Iestatiet </w:t>
      </w:r>
      <w:r w:rsidRPr="003452A8">
        <w:rPr>
          <w:rFonts w:cs="Arial"/>
          <w:b/>
        </w:rPr>
        <w:t>tālruņa numuru/e-pastu</w:t>
      </w:r>
      <w:r w:rsidR="006F6C05" w:rsidRPr="003452A8">
        <w:rPr>
          <w:rFonts w:cs="Arial"/>
          <w:b/>
        </w:rPr>
        <w:t>,</w:t>
      </w:r>
      <w:r w:rsidRPr="003452A8">
        <w:rPr>
          <w:rFonts w:cs="Arial"/>
        </w:rPr>
        <w:t xml:space="preserve"> </w:t>
      </w:r>
      <w:r w:rsidRPr="003452A8">
        <w:rPr>
          <w:rFonts w:cs="Arial"/>
          <w:b/>
        </w:rPr>
        <w:t>atsauksmes veidu</w:t>
      </w:r>
      <w:r w:rsidR="006F6C05" w:rsidRPr="003452A8">
        <w:rPr>
          <w:rFonts w:cs="Arial"/>
          <w:b/>
        </w:rPr>
        <w:t>,</w:t>
      </w:r>
      <w:r w:rsidRPr="003452A8">
        <w:rPr>
          <w:rFonts w:cs="Arial"/>
        </w:rPr>
        <w:t xml:space="preserve"> </w:t>
      </w:r>
      <w:r w:rsidRPr="003452A8">
        <w:rPr>
          <w:rFonts w:cs="Arial"/>
          <w:b/>
        </w:rPr>
        <w:t xml:space="preserve">tēmu </w:t>
      </w:r>
      <w:r w:rsidRPr="003452A8">
        <w:rPr>
          <w:rFonts w:cs="Arial"/>
        </w:rPr>
        <w:t xml:space="preserve">un </w:t>
      </w:r>
      <w:r w:rsidRPr="003452A8">
        <w:rPr>
          <w:rFonts w:cs="Arial"/>
          <w:b/>
        </w:rPr>
        <w:t>problēmas aprakstu</w:t>
      </w:r>
      <w:r w:rsidR="006F6C05" w:rsidRPr="003452A8">
        <w:rPr>
          <w:rFonts w:cs="Arial"/>
          <w:b/>
        </w:rPr>
        <w:t>.</w:t>
      </w:r>
      <w:r w:rsidRPr="003452A8">
        <w:rPr>
          <w:rFonts w:cs="Arial"/>
        </w:rPr>
        <w:t xml:space="preserve"> Varat pievienot arī balss ierakstus, fotoattēlus, ekrānuzņēmumus, attēlus vai PDF failus. Lai efektīvāk atrisinātu problēmu, iesakām sniegt pēc iespējas detalizētāku informāciju.</w:t>
      </w:r>
    </w:p>
    <w:p w14:paraId="44E874F6" w14:textId="36095451" w:rsidR="00787F6D" w:rsidRPr="003452A8" w:rsidRDefault="00787F6D" w:rsidP="00882E04">
      <w:pPr>
        <w:pStyle w:val="a1"/>
        <w:numPr>
          <w:ilvl w:val="0"/>
          <w:numId w:val="113"/>
        </w:numPr>
        <w:ind w:left="998" w:hanging="357"/>
        <w:rPr>
          <w:rFonts w:cs="Arial"/>
        </w:rPr>
      </w:pPr>
      <w:bookmarkStart w:id="775" w:name="OLE_LINK22"/>
      <w:r w:rsidRPr="003452A8">
        <w:rPr>
          <w:rFonts w:cs="Arial"/>
        </w:rPr>
        <w:t xml:space="preserve">Pieskarieties pogai </w:t>
      </w:r>
      <w:r w:rsidRPr="003452A8">
        <w:rPr>
          <w:rFonts w:cs="Arial"/>
          <w:b/>
        </w:rPr>
        <w:t>“Iesniegt”</w:t>
      </w:r>
      <w:r w:rsidR="006F6C05" w:rsidRPr="003452A8">
        <w:rPr>
          <w:rFonts w:cs="Arial"/>
          <w:b/>
        </w:rPr>
        <w:t>,</w:t>
      </w:r>
      <w:r w:rsidRPr="003452A8">
        <w:rPr>
          <w:rFonts w:cs="Arial"/>
        </w:rPr>
        <w:t xml:space="preserve"> lai nosūtītu aizpildīto informāciju uz Autel tiešsaistes servisa centru. Iesniegtās atsauksmes rūpīgi izlasīs un apstrādās mūsu servisa personāls.</w:t>
      </w:r>
    </w:p>
    <w:bookmarkEnd w:id="775"/>
    <w:p w14:paraId="24DBDD88" w14:textId="77777777" w:rsidR="00787F6D" w:rsidRPr="003452A8" w:rsidRDefault="00787F6D" w:rsidP="00787F6D">
      <w:pPr>
        <w:pStyle w:val="12"/>
        <w:numPr>
          <w:ilvl w:val="0"/>
          <w:numId w:val="0"/>
        </w:numPr>
        <w:spacing w:before="312" w:after="312"/>
        <w:sectPr w:rsidR="00787F6D" w:rsidRPr="003452A8" w:rsidSect="00042B5E">
          <w:pgSz w:w="8391" w:h="11907"/>
          <w:pgMar w:top="567" w:right="567" w:bottom="567" w:left="567" w:header="0" w:footer="340" w:gutter="0"/>
          <w:cols w:space="425"/>
          <w:docGrid w:type="linesAndChars" w:linePitch="312"/>
        </w:sectPr>
      </w:pPr>
    </w:p>
    <w:p w14:paraId="21CE6DEB" w14:textId="77777777" w:rsidR="00787F6D" w:rsidRPr="003452A8" w:rsidRDefault="00787F6D" w:rsidP="00787F6D">
      <w:pPr>
        <w:pStyle w:val="12"/>
        <w:spacing w:before="312" w:after="312"/>
        <w:ind w:left="792" w:hanging="792"/>
      </w:pPr>
      <w:bookmarkStart w:id="776" w:name="MaxiVideo"/>
      <w:bookmarkStart w:id="777" w:name="_Ref103108749"/>
      <w:bookmarkStart w:id="778" w:name="_Ref103108751"/>
      <w:bookmarkStart w:id="779" w:name="_Toc109724533"/>
      <w:bookmarkEnd w:id="761"/>
      <w:bookmarkEnd w:id="762"/>
      <w:bookmarkEnd w:id="763"/>
      <w:bookmarkEnd w:id="776"/>
      <w:r w:rsidRPr="003452A8">
        <w:lastRenderedPageBreak/>
        <w:t xml:space="preserve"> </w:t>
      </w:r>
      <w:bookmarkStart w:id="780" w:name="_Ref159227564"/>
      <w:bookmarkStart w:id="781" w:name="_Toc159436398"/>
      <w:bookmarkStart w:id="782" w:name="_Toc195792315"/>
      <w:bookmarkStart w:id="783" w:name="_Toc204185616"/>
      <w:r w:rsidRPr="003452A8">
        <w:t>Autel lietotāju centrs</w:t>
      </w:r>
      <w:bookmarkEnd w:id="777"/>
      <w:bookmarkEnd w:id="778"/>
      <w:bookmarkEnd w:id="779"/>
      <w:bookmarkEnd w:id="780"/>
      <w:bookmarkEnd w:id="781"/>
      <w:bookmarkEnd w:id="782"/>
      <w:bookmarkEnd w:id="783"/>
    </w:p>
    <w:p w14:paraId="075B9D1A" w14:textId="77777777" w:rsidR="00787F6D" w:rsidRPr="003452A8" w:rsidRDefault="00787F6D" w:rsidP="00787F6D">
      <w:pPr>
        <w:spacing w:before="156" w:after="156"/>
        <w:rPr>
          <w:rFonts w:cs="Arial"/>
        </w:rPr>
      </w:pPr>
      <w:bookmarkStart w:id="784" w:name="OLE_LINK9"/>
      <w:r w:rsidRPr="003452A8">
        <w:rPr>
          <w:rFonts w:cs="Arial"/>
        </w:rPr>
        <w:t>Programmatūras atjauninājumi ir pieejami bez maksas pirmo gadu no iegādes datuma. Autel lietotāju centra lietojumprogramma ļauj reģistrēt savu rīku, lai lejupielādētu jaunāko izlaisto programmatūru, tādējādi uzlabojot MaxiSys lietojumprogrammas funkcionalitāti, pievienojot datubāzei jaunus transportlīdzekļu modeļus vai uzlabotas lietojumprogrammas.</w:t>
      </w:r>
    </w:p>
    <w:p w14:paraId="60A6A1EB" w14:textId="77777777" w:rsidR="00787F6D" w:rsidRPr="003452A8" w:rsidRDefault="00787F6D" w:rsidP="00787F6D">
      <w:pPr>
        <w:spacing w:before="156" w:after="156"/>
        <w:rPr>
          <w:rFonts w:cs="Arial"/>
        </w:rPr>
      </w:pPr>
      <w:r w:rsidRPr="003452A8">
        <w:rPr>
          <w:rFonts w:cs="Arial"/>
        </w:rPr>
        <w:t>Produkta reģistrācijai ir divi veidi:</w:t>
      </w:r>
    </w:p>
    <w:p w14:paraId="739EAC67" w14:textId="77777777" w:rsidR="00787F6D" w:rsidRPr="003452A8" w:rsidRDefault="00787F6D" w:rsidP="00882E04">
      <w:pPr>
        <w:pStyle w:val="aa"/>
        <w:numPr>
          <w:ilvl w:val="0"/>
          <w:numId w:val="252"/>
        </w:numPr>
        <w:spacing w:before="156" w:after="156"/>
        <w:ind w:left="641" w:hanging="357"/>
        <w:rPr>
          <w:rFonts w:cs="Arial"/>
          <w:b/>
          <w:bCs/>
        </w:rPr>
      </w:pPr>
      <w:r w:rsidRPr="003452A8">
        <w:rPr>
          <w:rFonts w:cs="Arial"/>
          <w:b/>
          <w:bCs/>
        </w:rPr>
        <w:t>Izmantojot MaxiSys planšetdatoru</w:t>
      </w:r>
    </w:p>
    <w:p w14:paraId="2948EB2C" w14:textId="77777777" w:rsidR="00787F6D" w:rsidRPr="003452A8" w:rsidRDefault="00787F6D" w:rsidP="00787F6D">
      <w:pPr>
        <w:pStyle w:val="a2"/>
        <w:spacing w:beforeLines="20" w:before="62" w:afterLines="20" w:after="62"/>
        <w:ind w:left="641" w:hanging="357"/>
        <w:rPr>
          <w:rFonts w:cs="Arial"/>
          <w:b w:val="0"/>
          <w:bCs/>
        </w:rPr>
      </w:pPr>
      <w:r w:rsidRPr="003452A8">
        <w:rPr>
          <w:rFonts w:cs="Arial"/>
        </w:rPr>
        <w:t>Lai pieteiktos savā kontā un reģistrētu savu Autel rīku</w:t>
      </w:r>
    </w:p>
    <w:p w14:paraId="6D72C548" w14:textId="7572CA17" w:rsidR="00787F6D" w:rsidRPr="003452A8" w:rsidRDefault="00787F6D" w:rsidP="00882E04">
      <w:pPr>
        <w:pStyle w:val="EN"/>
        <w:numPr>
          <w:ilvl w:val="1"/>
          <w:numId w:val="249"/>
        </w:numPr>
        <w:spacing w:beforeLines="20" w:before="62" w:afterLines="20" w:after="62"/>
        <w:ind w:left="998" w:hanging="357"/>
        <w:rPr>
          <w:rFonts w:cs="Arial"/>
        </w:rPr>
      </w:pPr>
      <w:r w:rsidRPr="003452A8">
        <w:rPr>
          <w:rFonts w:cs="Arial"/>
        </w:rPr>
        <w:t xml:space="preserve">Pieskarieties </w:t>
      </w:r>
      <w:r w:rsidRPr="003452A8">
        <w:rPr>
          <w:rFonts w:cs="Arial"/>
          <w:b/>
          <w:bCs w:val="0"/>
        </w:rPr>
        <w:t xml:space="preserve">Autel User Center (Autel lietotāju centrs) </w:t>
      </w:r>
      <w:r w:rsidRPr="003452A8">
        <w:rPr>
          <w:rFonts w:cs="Arial"/>
        </w:rPr>
        <w:t>MaxiSys uzdevumu izvēlnē</w:t>
      </w:r>
      <w:r w:rsidR="006F6C05" w:rsidRPr="003452A8">
        <w:rPr>
          <w:rFonts w:cs="Arial"/>
        </w:rPr>
        <w:t>.</w:t>
      </w:r>
      <w:r w:rsidRPr="003452A8">
        <w:rPr>
          <w:rFonts w:cs="Arial"/>
        </w:rPr>
        <w:t xml:space="preserve"> Tiek parādīts šāds ekrāns.</w:t>
      </w:r>
    </w:p>
    <w:p w14:paraId="6707543D" w14:textId="77777777" w:rsidR="00787F6D" w:rsidRPr="003452A8" w:rsidRDefault="00787F6D" w:rsidP="00787F6D">
      <w:pPr>
        <w:pStyle w:val="EN"/>
        <w:spacing w:beforeLines="0" w:before="0" w:afterLines="0" w:after="0" w:line="480" w:lineRule="auto"/>
        <w:ind w:left="0"/>
        <w:contextualSpacing/>
        <w:jc w:val="center"/>
        <w:rPr>
          <w:rFonts w:cs="Arial"/>
        </w:rPr>
      </w:pPr>
      <w:r w:rsidRPr="003452A8">
        <w:rPr>
          <w:rFonts w:cs="Arial"/>
          <w:noProof/>
          <w:lang w:val="en-US"/>
          <w14:ligatures w14:val="standardContextual"/>
        </w:rPr>
        <w:drawing>
          <wp:inline distT="0" distB="0" distL="0" distR="0" wp14:anchorId="4968AC8E" wp14:editId="4FB0A631">
            <wp:extent cx="2879259" cy="1969770"/>
            <wp:effectExtent l="0" t="0" r="0" b="0"/>
            <wp:docPr id="881363840" name="图片 881363840" descr="图形用户界面,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0" name="图片 881363840" descr="图形用户界面, 应用程序&#10;&#10;AI 生成的内容可能不正确。"/>
                    <pic:cNvPicPr/>
                  </pic:nvPicPr>
                  <pic:blipFill rotWithShape="1">
                    <a:blip r:embed="rId272" cstate="print">
                      <a:extLst>
                        <a:ext uri="{28A0092B-C50C-407E-A947-70E740481C1C}">
                          <a14:useLocalDpi xmlns:a14="http://schemas.microsoft.com/office/drawing/2010/main"/>
                        </a:ext>
                      </a:extLst>
                    </a:blip>
                    <a:srcRect/>
                    <a:stretch/>
                  </pic:blipFill>
                  <pic:spPr bwMode="auto">
                    <a:xfrm>
                      <a:off x="0" y="0"/>
                      <a:ext cx="2880000" cy="1970277"/>
                    </a:xfrm>
                    <a:prstGeom prst="rect">
                      <a:avLst/>
                    </a:prstGeom>
                    <a:ln>
                      <a:noFill/>
                    </a:ln>
                    <a:extLst>
                      <a:ext uri="{53640926-AAD7-44D8-BBD7-CCE9431645EC}">
                        <a14:shadowObscured xmlns:a14="http://schemas.microsoft.com/office/drawing/2010/main"/>
                      </a:ext>
                    </a:extLst>
                  </pic:spPr>
                </pic:pic>
              </a:graphicData>
            </a:graphic>
          </wp:inline>
        </w:drawing>
      </w:r>
    </w:p>
    <w:p w14:paraId="1F379662" w14:textId="1511549D" w:rsidR="00787F6D" w:rsidRPr="003452A8" w:rsidRDefault="007325B8" w:rsidP="00787F6D">
      <w:pPr>
        <w:pStyle w:val="ab"/>
        <w:spacing w:before="156" w:after="156"/>
        <w:ind w:left="0"/>
        <w:rPr>
          <w:rFonts w:cs="Arial"/>
          <w:i/>
          <w:iCs/>
        </w:rPr>
      </w:pPr>
      <w:r w:rsidRPr="003452A8">
        <w:rPr>
          <w:rFonts w:cs="Arial"/>
        </w:rPr>
        <w:t xml:space="preserve">Attēls </w:t>
      </w:r>
      <w:r w:rsidR="00787F6D" w:rsidRPr="003452A8">
        <w:rPr>
          <w:rFonts w:cs="Arial"/>
        </w:rPr>
        <w:fldChar w:fldCharType="begin"/>
      </w:r>
      <w:r w:rsidR="00787F6D" w:rsidRPr="003452A8">
        <w:rPr>
          <w:rFonts w:cs="Arial"/>
        </w:rPr>
        <w:instrText xml:space="preserve"> STYLEREF 1 \s </w:instrText>
      </w:r>
      <w:r w:rsidR="00787F6D" w:rsidRPr="003452A8">
        <w:rPr>
          <w:rFonts w:cs="Arial"/>
        </w:rPr>
        <w:fldChar w:fldCharType="separate"/>
      </w:r>
      <w:r w:rsidR="00787F6D" w:rsidRPr="003452A8">
        <w:rPr>
          <w:rFonts w:cs="Arial"/>
          <w:noProof/>
        </w:rPr>
        <w:t>2</w:t>
      </w:r>
      <w:r w:rsidR="00787F6D" w:rsidRPr="003452A8">
        <w:rPr>
          <w:rFonts w:cs="Arial"/>
          <w:noProof/>
        </w:rPr>
        <w:fldChar w:fldCharType="end"/>
      </w:r>
      <w:r w:rsidR="001E600C" w:rsidRPr="003452A8">
        <w:rPr>
          <w:rFonts w:cs="Arial"/>
          <w:noProof/>
        </w:rPr>
        <w:t>2</w:t>
      </w:r>
      <w:r w:rsidR="00787F6D" w:rsidRPr="003452A8">
        <w:rPr>
          <w:rFonts w:cs="Arial"/>
        </w:rPr>
        <w:noBreakHyphen/>
      </w:r>
      <w:r w:rsidR="00787F6D" w:rsidRPr="003452A8">
        <w:rPr>
          <w:rFonts w:cs="Arial"/>
        </w:rPr>
        <w:fldChar w:fldCharType="begin"/>
      </w:r>
      <w:r w:rsidR="00787F6D" w:rsidRPr="003452A8">
        <w:rPr>
          <w:rFonts w:cs="Arial"/>
        </w:rPr>
        <w:instrText xml:space="preserve"> SEQ Figure \* ARABIC \s 1 </w:instrText>
      </w:r>
      <w:r w:rsidR="00787F6D" w:rsidRPr="003452A8">
        <w:rPr>
          <w:rFonts w:cs="Arial"/>
        </w:rPr>
        <w:fldChar w:fldCharType="separate"/>
      </w:r>
      <w:r w:rsidR="00787F6D" w:rsidRPr="003452A8">
        <w:rPr>
          <w:rFonts w:cs="Arial"/>
          <w:noProof/>
        </w:rPr>
        <w:t>1</w:t>
      </w:r>
      <w:r w:rsidR="00787F6D" w:rsidRPr="003452A8">
        <w:rPr>
          <w:rFonts w:cs="Arial"/>
          <w:noProof/>
        </w:rPr>
        <w:fldChar w:fldCharType="end"/>
      </w:r>
      <w:r w:rsidR="00787F6D" w:rsidRPr="003452A8">
        <w:rPr>
          <w:rFonts w:cs="Arial"/>
        </w:rPr>
        <w:t xml:space="preserve"> </w:t>
      </w:r>
      <w:r w:rsidR="00787F6D" w:rsidRPr="003452A8">
        <w:rPr>
          <w:rFonts w:cs="Arial"/>
          <w:i/>
          <w:iCs/>
        </w:rPr>
        <w:t>Autel lietotāju centra ekrāns</w:t>
      </w:r>
    </w:p>
    <w:p w14:paraId="3290E87F" w14:textId="31F08844" w:rsidR="00787F6D" w:rsidRPr="003452A8" w:rsidRDefault="00787F6D" w:rsidP="00882E04">
      <w:pPr>
        <w:pStyle w:val="EN"/>
        <w:numPr>
          <w:ilvl w:val="1"/>
          <w:numId w:val="249"/>
        </w:numPr>
        <w:spacing w:beforeLines="20" w:before="62" w:afterLines="20" w:after="62"/>
        <w:ind w:left="998" w:hanging="357"/>
        <w:rPr>
          <w:rFonts w:cs="Arial"/>
        </w:rPr>
      </w:pPr>
      <w:r w:rsidRPr="003452A8">
        <w:rPr>
          <w:rFonts w:cs="Arial"/>
        </w:rPr>
        <w:t xml:space="preserve">Ja jums jau ir Autel ID, varat pieteikties ar savu Autel ID un paroli vai pieskarties “ </w:t>
      </w:r>
      <w:r w:rsidRPr="003452A8">
        <w:rPr>
          <w:rFonts w:cs="Arial"/>
          <w:b/>
          <w:bCs w:val="0"/>
        </w:rPr>
        <w:t xml:space="preserve">Pieteikties ar verifikācijas kodu”, </w:t>
      </w:r>
      <w:r w:rsidRPr="003452A8">
        <w:rPr>
          <w:rFonts w:cs="Arial"/>
        </w:rPr>
        <w:t>lai pieteiktos ar savu tālruņa numuru un verifikācijas kodu. Ja jums vēl nav Aut</w:t>
      </w:r>
      <w:r w:rsidR="003452A8" w:rsidRPr="003452A8">
        <w:rPr>
          <w:rFonts w:cs="Arial"/>
        </w:rPr>
        <w:t>el</w:t>
      </w:r>
      <w:r w:rsidRPr="003452A8">
        <w:rPr>
          <w:rFonts w:cs="Arial"/>
        </w:rPr>
        <w:t xml:space="preserve"> ID, pieskarieties </w:t>
      </w:r>
      <w:r w:rsidRPr="003452A8">
        <w:rPr>
          <w:rFonts w:cs="Arial"/>
          <w:b/>
          <w:bCs w:val="0"/>
        </w:rPr>
        <w:t>“Reģistrēties”</w:t>
      </w:r>
      <w:r w:rsidR="006F6C05" w:rsidRPr="003452A8">
        <w:rPr>
          <w:rFonts w:cs="Arial"/>
          <w:b/>
          <w:bCs w:val="0"/>
        </w:rPr>
        <w:t>,</w:t>
      </w:r>
      <w:r w:rsidRPr="003452A8">
        <w:rPr>
          <w:rFonts w:cs="Arial"/>
        </w:rPr>
        <w:t xml:space="preserve"> lai izveidotu Autel ID.</w:t>
      </w:r>
    </w:p>
    <w:p w14:paraId="7C342121" w14:textId="0B8F979E" w:rsidR="00787F6D" w:rsidRPr="003452A8" w:rsidRDefault="00787F6D" w:rsidP="00882E04">
      <w:pPr>
        <w:pStyle w:val="EN"/>
        <w:numPr>
          <w:ilvl w:val="1"/>
          <w:numId w:val="249"/>
        </w:numPr>
        <w:spacing w:beforeLines="20" w:before="62" w:afterLines="20" w:after="62"/>
        <w:ind w:left="998" w:hanging="357"/>
        <w:rPr>
          <w:rFonts w:cs="Arial"/>
        </w:rPr>
      </w:pPr>
      <w:r w:rsidRPr="003452A8">
        <w:rPr>
          <w:rFonts w:cs="Arial"/>
        </w:rPr>
        <w:t>Autel lietotāju centra galvenajā izvēlnē</w:t>
      </w:r>
      <w:r w:rsidR="006F6C05" w:rsidRPr="003452A8">
        <w:rPr>
          <w:rFonts w:cs="Arial"/>
        </w:rPr>
        <w:t>.</w:t>
      </w:r>
    </w:p>
    <w:p w14:paraId="76E7FCC0" w14:textId="1B37450F" w:rsidR="00787F6D" w:rsidRPr="003452A8" w:rsidRDefault="00787F6D" w:rsidP="00882E04">
      <w:pPr>
        <w:pStyle w:val="EN"/>
        <w:numPr>
          <w:ilvl w:val="1"/>
          <w:numId w:val="249"/>
        </w:numPr>
        <w:spacing w:beforeLines="20" w:before="62" w:afterLines="20" w:after="62"/>
        <w:ind w:left="998" w:hanging="357"/>
        <w:rPr>
          <w:rFonts w:cs="Arial"/>
        </w:rPr>
      </w:pPr>
      <w:r w:rsidRPr="003452A8">
        <w:rPr>
          <w:rFonts w:cs="Arial"/>
        </w:rPr>
        <w:t xml:space="preserve">Galvenajā izvēlnē </w:t>
      </w:r>
      <w:bookmarkStart w:id="785" w:name="_MaxiMall_Operation"/>
      <w:bookmarkStart w:id="786" w:name="_Toc451525844"/>
      <w:bookmarkStart w:id="787" w:name="_Toc38114444"/>
      <w:bookmarkEnd w:id="784"/>
      <w:bookmarkEnd w:id="785"/>
      <w:r w:rsidRPr="003452A8">
        <w:rPr>
          <w:rFonts w:cs="Arial"/>
        </w:rPr>
        <w:t xml:space="preserve">atlasiet </w:t>
      </w:r>
      <w:r w:rsidRPr="003452A8">
        <w:rPr>
          <w:rFonts w:cs="Arial"/>
          <w:b/>
          <w:bCs w:val="0"/>
        </w:rPr>
        <w:t>Ierīču pārvaldība</w:t>
      </w:r>
      <w:r w:rsidR="006F6C05" w:rsidRPr="003452A8">
        <w:rPr>
          <w:rFonts w:cs="Arial"/>
          <w:b/>
          <w:bCs w:val="0"/>
        </w:rPr>
        <w:t>.</w:t>
      </w:r>
    </w:p>
    <w:p w14:paraId="623B12CD" w14:textId="77777777" w:rsidR="008F6F8A" w:rsidRPr="003452A8" w:rsidRDefault="008F6F8A" w:rsidP="008F6F8A">
      <w:pPr>
        <w:pStyle w:val="EN"/>
        <w:spacing w:beforeLines="20" w:before="62" w:afterLines="20" w:after="62"/>
        <w:ind w:left="998"/>
        <w:rPr>
          <w:rFonts w:cs="Arial"/>
          <w:b/>
          <w:bCs w:val="0"/>
        </w:rPr>
      </w:pPr>
    </w:p>
    <w:p w14:paraId="1E61DAC3" w14:textId="77777777" w:rsidR="008F6F8A" w:rsidRPr="003452A8" w:rsidRDefault="008F6F8A" w:rsidP="008F6F8A">
      <w:pPr>
        <w:pStyle w:val="EN"/>
        <w:spacing w:beforeLines="20" w:before="62" w:afterLines="20" w:after="62"/>
        <w:ind w:left="998"/>
        <w:rPr>
          <w:rFonts w:cs="Arial"/>
          <w:b/>
          <w:bCs w:val="0"/>
        </w:rPr>
      </w:pPr>
    </w:p>
    <w:p w14:paraId="3CD84511" w14:textId="77777777" w:rsidR="00787F6D" w:rsidRPr="003452A8" w:rsidRDefault="00787F6D" w:rsidP="00882E04">
      <w:pPr>
        <w:pStyle w:val="EN"/>
        <w:numPr>
          <w:ilvl w:val="1"/>
          <w:numId w:val="249"/>
        </w:numPr>
        <w:spacing w:beforeLines="20" w:before="62" w:afterLines="20" w:after="62"/>
        <w:ind w:left="998" w:hanging="357"/>
        <w:rPr>
          <w:rFonts w:cs="Arial"/>
        </w:rPr>
      </w:pPr>
      <w:r w:rsidRPr="003452A8">
        <w:rPr>
          <w:rFonts w:cs="Arial"/>
        </w:rPr>
        <w:lastRenderedPageBreak/>
        <w:t xml:space="preserve">Pieskarieties pogai </w:t>
      </w:r>
      <w:r w:rsidRPr="003452A8">
        <w:rPr>
          <w:rFonts w:cs="Arial"/>
          <w:b/>
          <w:bCs w:val="0"/>
        </w:rPr>
        <w:t xml:space="preserve">“Saistīt ierīci” </w:t>
      </w:r>
      <w:r w:rsidRPr="003452A8">
        <w:rPr>
          <w:rFonts w:cs="Arial"/>
        </w:rPr>
        <w:t>ierīces pārvaldības ekrāna augšējā labajā stūrī. Ierīces sērijas numurs un parole automātiski parādīsies ekrānā “Saistīt ierīci”.</w:t>
      </w:r>
    </w:p>
    <w:p w14:paraId="4FDE65A1" w14:textId="1663304E" w:rsidR="00787F6D" w:rsidRPr="003452A8" w:rsidRDefault="00787F6D" w:rsidP="00882E04">
      <w:pPr>
        <w:pStyle w:val="EN"/>
        <w:numPr>
          <w:ilvl w:val="1"/>
          <w:numId w:val="249"/>
        </w:numPr>
        <w:spacing w:beforeLines="20" w:before="62" w:afterLines="20" w:after="62"/>
        <w:ind w:left="998" w:hanging="357"/>
        <w:rPr>
          <w:rFonts w:cs="Arial"/>
        </w:rPr>
      </w:pPr>
      <w:r w:rsidRPr="003452A8">
        <w:rPr>
          <w:rFonts w:cs="Arial"/>
        </w:rPr>
        <w:t xml:space="preserve">Pieskarieties pogai </w:t>
      </w:r>
      <w:r w:rsidRPr="003452A8">
        <w:rPr>
          <w:rFonts w:cs="Arial"/>
          <w:b/>
          <w:bCs w:val="0"/>
        </w:rPr>
        <w:t>Saite</w:t>
      </w:r>
      <w:r w:rsidR="006F6C05" w:rsidRPr="003452A8">
        <w:rPr>
          <w:rFonts w:cs="Arial"/>
          <w:b/>
          <w:bCs w:val="0"/>
        </w:rPr>
        <w:t>,</w:t>
      </w:r>
      <w:r w:rsidRPr="003452A8">
        <w:rPr>
          <w:rFonts w:cs="Arial"/>
        </w:rPr>
        <w:t xml:space="preserve"> lai pabeigtu produkta reģistrāciju.</w:t>
      </w:r>
    </w:p>
    <w:p w14:paraId="21EDC421" w14:textId="77777777" w:rsidR="00787F6D" w:rsidRPr="003452A8" w:rsidRDefault="00787F6D" w:rsidP="00882E04">
      <w:pPr>
        <w:pStyle w:val="aa"/>
        <w:numPr>
          <w:ilvl w:val="0"/>
          <w:numId w:val="252"/>
        </w:numPr>
        <w:spacing w:before="156" w:after="156"/>
        <w:ind w:left="641" w:hanging="357"/>
        <w:rPr>
          <w:rFonts w:cs="Arial"/>
          <w:b/>
          <w:bCs/>
        </w:rPr>
      </w:pPr>
      <w:r w:rsidRPr="003452A8">
        <w:rPr>
          <w:rFonts w:cs="Arial"/>
          <w:b/>
          <w:bCs/>
        </w:rPr>
        <w:t>Caur Autel tīmekļa vietni</w:t>
      </w:r>
    </w:p>
    <w:p w14:paraId="3989FC62" w14:textId="77777777" w:rsidR="00787F6D" w:rsidRPr="003452A8" w:rsidRDefault="00787F6D" w:rsidP="00787F6D">
      <w:pPr>
        <w:pStyle w:val="aa"/>
        <w:numPr>
          <w:ilvl w:val="0"/>
          <w:numId w:val="5"/>
        </w:numPr>
        <w:spacing w:beforeLines="20" w:before="62" w:afterLines="20" w:after="62"/>
        <w:ind w:left="641" w:hanging="357"/>
        <w:rPr>
          <w:rFonts w:cs="Arial"/>
        </w:rPr>
      </w:pPr>
      <w:r w:rsidRPr="003452A8">
        <w:rPr>
          <w:rFonts w:cs="Arial"/>
          <w:b/>
        </w:rPr>
        <w:t>Lai reģistrētu savu Autel rīku</w:t>
      </w:r>
    </w:p>
    <w:p w14:paraId="7DA3FFA2" w14:textId="5B022508" w:rsidR="00787F6D" w:rsidRPr="003452A8" w:rsidRDefault="00787F6D" w:rsidP="00882E04">
      <w:pPr>
        <w:pStyle w:val="aa"/>
        <w:numPr>
          <w:ilvl w:val="0"/>
          <w:numId w:val="250"/>
        </w:numPr>
        <w:spacing w:beforeLines="20" w:before="62" w:afterLines="20" w:after="62"/>
        <w:ind w:left="998" w:hanging="357"/>
        <w:rPr>
          <w:rFonts w:cs="Arial"/>
        </w:rPr>
      </w:pPr>
      <w:r w:rsidRPr="003452A8">
        <w:rPr>
          <w:rFonts w:cs="Arial"/>
        </w:rPr>
        <w:t xml:space="preserve">Apmeklējiet vietni: </w:t>
      </w:r>
      <w:hyperlink r:id="rId273" w:history="1">
        <w:r w:rsidRPr="003452A8">
          <w:rPr>
            <w:rStyle w:val="a9"/>
            <w:rFonts w:cs="Arial"/>
          </w:rPr>
          <w:t>pro.autel.com</w:t>
        </w:r>
      </w:hyperlink>
      <w:r w:rsidRPr="003452A8">
        <w:rPr>
          <w:rFonts w:cs="Arial"/>
        </w:rPr>
        <w:t>.</w:t>
      </w:r>
    </w:p>
    <w:p w14:paraId="1792E75C" w14:textId="77777777" w:rsidR="00787F6D" w:rsidRPr="003452A8" w:rsidRDefault="00787F6D" w:rsidP="00882E04">
      <w:pPr>
        <w:pStyle w:val="aa"/>
        <w:numPr>
          <w:ilvl w:val="0"/>
          <w:numId w:val="250"/>
        </w:numPr>
        <w:spacing w:beforeLines="20" w:before="62" w:afterLines="20" w:after="62"/>
        <w:ind w:left="998" w:hanging="357"/>
        <w:rPr>
          <w:rFonts w:cs="Arial"/>
        </w:rPr>
      </w:pPr>
      <w:r w:rsidRPr="003452A8">
        <w:rPr>
          <w:rFonts w:cs="Arial"/>
        </w:rPr>
        <w:t>Ja jums ir Autel konts, piesakieties ar savu konta ID un paroli un pārejiet uz 7. darbību.</w:t>
      </w:r>
    </w:p>
    <w:p w14:paraId="79C2717C" w14:textId="0A00DC0C" w:rsidR="00787F6D" w:rsidRPr="003452A8" w:rsidRDefault="00787F6D" w:rsidP="00882E04">
      <w:pPr>
        <w:pStyle w:val="aa"/>
        <w:numPr>
          <w:ilvl w:val="0"/>
          <w:numId w:val="250"/>
        </w:numPr>
        <w:spacing w:beforeLines="20" w:before="62" w:afterLines="20" w:after="62"/>
        <w:ind w:left="998" w:hanging="357"/>
        <w:rPr>
          <w:rFonts w:cs="Arial"/>
        </w:rPr>
      </w:pPr>
      <w:r w:rsidRPr="003452A8">
        <w:rPr>
          <w:rFonts w:cs="Arial"/>
        </w:rPr>
        <w:t>Ja esat jauns Autel dalībnieks</w:t>
      </w:r>
      <w:r w:rsidR="006F6C05" w:rsidRPr="003452A8">
        <w:rPr>
          <w:rFonts w:cs="Arial"/>
        </w:rPr>
        <w:t>,</w:t>
      </w:r>
      <w:r w:rsidRPr="003452A8">
        <w:rPr>
          <w:rFonts w:cs="Arial"/>
        </w:rPr>
        <w:t xml:space="preserve"> noklikšķiniet uz pogas </w:t>
      </w:r>
      <w:r w:rsidRPr="003452A8">
        <w:rPr>
          <w:rFonts w:cs="Arial"/>
          <w:b/>
        </w:rPr>
        <w:t>Reģistrēties</w:t>
      </w:r>
      <w:r w:rsidR="006F6C05" w:rsidRPr="003452A8">
        <w:rPr>
          <w:rFonts w:cs="Arial"/>
          <w:b/>
        </w:rPr>
        <w:t>,</w:t>
      </w:r>
      <w:r w:rsidRPr="003452A8">
        <w:rPr>
          <w:rFonts w:cs="Arial"/>
        </w:rPr>
        <w:t xml:space="preserve"> lai izveidotu savu Autel ID.</w:t>
      </w:r>
    </w:p>
    <w:p w14:paraId="3388A3AD" w14:textId="77777777" w:rsidR="00787F6D" w:rsidRPr="003452A8" w:rsidRDefault="00787F6D" w:rsidP="00882E04">
      <w:pPr>
        <w:pStyle w:val="aa"/>
        <w:numPr>
          <w:ilvl w:val="0"/>
          <w:numId w:val="250"/>
        </w:numPr>
        <w:spacing w:beforeLines="20" w:before="62" w:afterLines="20" w:after="62"/>
        <w:ind w:left="998" w:hanging="357"/>
        <w:rPr>
          <w:rFonts w:cs="Arial"/>
        </w:rPr>
      </w:pPr>
      <w:r w:rsidRPr="003452A8">
        <w:rPr>
          <w:rFonts w:cs="Arial"/>
        </w:rPr>
        <w:t>Ievadiet nepieciešamo personisko informāciju ievades laukos.</w:t>
      </w:r>
    </w:p>
    <w:p w14:paraId="1BFBE09E" w14:textId="535B592B" w:rsidR="00787F6D" w:rsidRPr="003452A8" w:rsidRDefault="00787F6D" w:rsidP="00882E04">
      <w:pPr>
        <w:pStyle w:val="aa"/>
        <w:numPr>
          <w:ilvl w:val="0"/>
          <w:numId w:val="250"/>
        </w:numPr>
        <w:spacing w:beforeLines="20" w:before="62" w:afterLines="20" w:after="62"/>
        <w:ind w:left="998" w:hanging="357"/>
        <w:rPr>
          <w:rFonts w:cs="Arial"/>
        </w:rPr>
      </w:pPr>
      <w:r w:rsidRPr="003452A8">
        <w:rPr>
          <w:rFonts w:cs="Arial"/>
        </w:rPr>
        <w:t xml:space="preserve">Ievadiet savu e-pasta adresi un pēc tam noklikšķiniet uz </w:t>
      </w:r>
      <w:r w:rsidRPr="003452A8">
        <w:rPr>
          <w:rFonts w:cs="Arial"/>
          <w:b/>
        </w:rPr>
        <w:t>“Pieprasīt”</w:t>
      </w:r>
      <w:r w:rsidR="006F6C05" w:rsidRPr="003452A8">
        <w:rPr>
          <w:rFonts w:cs="Arial"/>
          <w:b/>
        </w:rPr>
        <w:t>.</w:t>
      </w:r>
      <w:r w:rsidRPr="003452A8">
        <w:rPr>
          <w:rFonts w:cs="Arial"/>
        </w:rPr>
        <w:t xml:space="preserve"> Jūs saņemsiet e-pastu no Autel ar verifikācijas kodu. Atveriet e-pastu un nokopējiet kodu attiecīgajā ievades lodziņā.</w:t>
      </w:r>
    </w:p>
    <w:p w14:paraId="28E4CCCA" w14:textId="196B7823" w:rsidR="00787F6D" w:rsidRPr="003452A8" w:rsidRDefault="00787F6D" w:rsidP="00882E04">
      <w:pPr>
        <w:pStyle w:val="aa"/>
        <w:numPr>
          <w:ilvl w:val="0"/>
          <w:numId w:val="250"/>
        </w:numPr>
        <w:spacing w:beforeLines="20" w:before="62" w:afterLines="20" w:after="62"/>
        <w:ind w:left="998" w:hanging="357"/>
        <w:rPr>
          <w:rFonts w:cs="Arial"/>
        </w:rPr>
      </w:pPr>
      <w:r w:rsidRPr="003452A8">
        <w:rPr>
          <w:rFonts w:cs="Arial"/>
        </w:rPr>
        <w:t xml:space="preserve">Iestatiet sava konta paroli un ievadiet to vēlreiz, lai apstiprinātu. Izlasiet </w:t>
      </w:r>
      <w:r w:rsidRPr="003452A8">
        <w:rPr>
          <w:rFonts w:cs="Arial"/>
          <w:b/>
        </w:rPr>
        <w:t xml:space="preserve">Autel lietotāja pakalpojumu līgumu </w:t>
      </w:r>
      <w:r w:rsidRPr="003452A8">
        <w:rPr>
          <w:rFonts w:cs="Arial"/>
        </w:rPr>
        <w:t>un</w:t>
      </w:r>
      <w:r w:rsidRPr="003452A8">
        <w:rPr>
          <w:rFonts w:cs="Arial"/>
          <w:b/>
        </w:rPr>
        <w:t xml:space="preserve"> Autel konfidencialitātes politika </w:t>
      </w:r>
      <w:r w:rsidRPr="003452A8">
        <w:rPr>
          <w:rFonts w:cs="Arial"/>
        </w:rPr>
        <w:t xml:space="preserve">un atzīmējiet izvēles rūtiņu, lai pieņemtu noteikumus. Pēc visas informācijas ievadīšanas noklikšķiniet uz </w:t>
      </w:r>
      <w:r w:rsidRPr="003452A8">
        <w:rPr>
          <w:rFonts w:cs="Arial"/>
          <w:b/>
        </w:rPr>
        <w:t>Reģistrēties</w:t>
      </w:r>
      <w:r w:rsidR="006F6C05" w:rsidRPr="003452A8">
        <w:rPr>
          <w:rFonts w:cs="Arial"/>
          <w:b/>
        </w:rPr>
        <w:t>.</w:t>
      </w:r>
      <w:r w:rsidRPr="003452A8">
        <w:rPr>
          <w:rFonts w:cs="Arial"/>
        </w:rPr>
        <w:t xml:space="preserve"> Parādīsies produkta reģistrācijas ekrāns.</w:t>
      </w:r>
    </w:p>
    <w:p w14:paraId="6C912E7B" w14:textId="6F89CAF4" w:rsidR="00787F6D" w:rsidRPr="003452A8" w:rsidRDefault="00787F6D" w:rsidP="00882E04">
      <w:pPr>
        <w:pStyle w:val="aa"/>
        <w:numPr>
          <w:ilvl w:val="0"/>
          <w:numId w:val="250"/>
        </w:numPr>
        <w:spacing w:beforeLines="20" w:before="62" w:afterLines="20" w:after="62"/>
        <w:ind w:left="998" w:hanging="357"/>
        <w:rPr>
          <w:rFonts w:cs="Arial"/>
        </w:rPr>
      </w:pPr>
      <w:r w:rsidRPr="003452A8">
        <w:rPr>
          <w:rFonts w:cs="Arial"/>
        </w:rPr>
        <w:t xml:space="preserve">Lai pabeigtu reģistrāciju, nepieciešams jūsu produkta sērijas numurs un parole. Lai atrastu sērijas numuru un paroli rīkā: dodieties uz </w:t>
      </w:r>
      <w:r w:rsidRPr="003452A8">
        <w:rPr>
          <w:rFonts w:cs="Arial"/>
          <w:b/>
        </w:rPr>
        <w:t xml:space="preserve">Iestatījumi </w:t>
      </w:r>
      <w:r w:rsidRPr="003452A8">
        <w:rPr>
          <w:rFonts w:cs="Arial"/>
        </w:rPr>
        <w:t>＞</w:t>
      </w:r>
      <w:r w:rsidRPr="003452A8">
        <w:rPr>
          <w:rFonts w:cs="Arial"/>
        </w:rPr>
        <w:t xml:space="preserve"> </w:t>
      </w:r>
      <w:r w:rsidRPr="003452A8">
        <w:rPr>
          <w:rFonts w:cs="Arial"/>
          <w:b/>
        </w:rPr>
        <w:t>Par</w:t>
      </w:r>
      <w:r w:rsidR="006F6C05" w:rsidRPr="003452A8">
        <w:rPr>
          <w:rFonts w:cs="Arial"/>
          <w:b/>
        </w:rPr>
        <w:t>.</w:t>
      </w:r>
    </w:p>
    <w:p w14:paraId="18B1215E" w14:textId="77777777" w:rsidR="00787F6D" w:rsidRPr="003452A8" w:rsidRDefault="00787F6D" w:rsidP="00882E04">
      <w:pPr>
        <w:pStyle w:val="aa"/>
        <w:numPr>
          <w:ilvl w:val="0"/>
          <w:numId w:val="250"/>
        </w:numPr>
        <w:spacing w:beforeLines="20" w:before="62" w:afterLines="20" w:after="62"/>
        <w:ind w:left="998" w:hanging="357"/>
        <w:rPr>
          <w:rFonts w:cs="Arial"/>
        </w:rPr>
      </w:pPr>
      <w:r w:rsidRPr="003452A8">
        <w:rPr>
          <w:rFonts w:cs="Arial"/>
        </w:rPr>
        <w:t xml:space="preserve">Produkta reģistrācijas ekrānā ievadiet sava instrumenta sērijas numuru un paroli. Ievadiet CAPTCHA kodu un noklikšķiniet uz </w:t>
      </w:r>
      <w:r w:rsidRPr="003452A8">
        <w:rPr>
          <w:rFonts w:cs="Arial"/>
          <w:b/>
        </w:rPr>
        <w:t xml:space="preserve">Iesniegt, </w:t>
      </w:r>
      <w:r w:rsidRPr="003452A8">
        <w:rPr>
          <w:rFonts w:cs="Arial"/>
        </w:rPr>
        <w:t>lai pabeigtu reģistrācijas procedūru.</w:t>
      </w:r>
    </w:p>
    <w:p w14:paraId="5E59D037" w14:textId="77777777" w:rsidR="00787F6D" w:rsidRPr="003452A8" w:rsidRDefault="00787F6D" w:rsidP="00787F6D">
      <w:pPr>
        <w:pStyle w:val="EN"/>
        <w:spacing w:beforeLines="20" w:before="62" w:afterLines="20" w:after="62"/>
        <w:ind w:left="998"/>
        <w:rPr>
          <w:rFonts w:cs="Arial"/>
        </w:rPr>
      </w:pPr>
    </w:p>
    <w:p w14:paraId="3695A93E" w14:textId="77777777" w:rsidR="00787F6D" w:rsidRPr="003452A8" w:rsidRDefault="00787F6D" w:rsidP="00787F6D">
      <w:pPr>
        <w:pStyle w:val="12"/>
        <w:spacing w:before="312" w:after="312"/>
        <w:ind w:left="792" w:hanging="792"/>
        <w:rPr>
          <w:sz w:val="72"/>
          <w:szCs w:val="72"/>
        </w:rPr>
      </w:pPr>
      <w:r w:rsidRPr="003452A8">
        <w:lastRenderedPageBreak/>
        <w:t xml:space="preserve"> </w:t>
      </w:r>
      <w:bookmarkStart w:id="788" w:name="_Toc159436399"/>
      <w:bookmarkStart w:id="789" w:name="_Toc195792316"/>
      <w:bookmarkStart w:id="790" w:name="_Toc204185617"/>
      <w:r w:rsidRPr="003452A8">
        <w:t>Apkope un serviss</w:t>
      </w:r>
      <w:bookmarkEnd w:id="786"/>
      <w:bookmarkEnd w:id="787"/>
      <w:bookmarkEnd w:id="788"/>
      <w:bookmarkEnd w:id="789"/>
      <w:bookmarkEnd w:id="790"/>
    </w:p>
    <w:p w14:paraId="268A9281" w14:textId="53B6936D" w:rsidR="00787F6D" w:rsidRPr="003452A8" w:rsidRDefault="00787F6D" w:rsidP="00787F6D">
      <w:pPr>
        <w:pStyle w:val="BodytextUserManual"/>
        <w:spacing w:before="156" w:after="156"/>
      </w:pPr>
      <w:r w:rsidRPr="003452A8">
        <w:t xml:space="preserve">Lai nodrošinātu planšetdatora un kombinētās </w:t>
      </w:r>
      <w:r w:rsidR="001E600C" w:rsidRPr="003452A8">
        <w:t>VCI</w:t>
      </w:r>
      <w:r w:rsidRPr="003452A8">
        <w:t xml:space="preserve"> ierīces optimālu darbību, iesakām stingri ievērot šajā sadaļā sniegtos produkta apkopes norādījumus.</w:t>
      </w:r>
    </w:p>
    <w:p w14:paraId="2D2336AE" w14:textId="77777777" w:rsidR="00787F6D" w:rsidRPr="003452A8" w:rsidRDefault="00787F6D" w:rsidP="00787F6D">
      <w:pPr>
        <w:pStyle w:val="20"/>
        <w:spacing w:before="312" w:after="156"/>
        <w:rPr>
          <w:rFonts w:cs="Arial"/>
        </w:rPr>
      </w:pPr>
      <w:bookmarkStart w:id="791" w:name="_Toc451525845"/>
      <w:bookmarkStart w:id="792" w:name="_Toc38114445"/>
      <w:r w:rsidRPr="003452A8">
        <w:rPr>
          <w:rFonts w:cs="Arial"/>
        </w:rPr>
        <w:t xml:space="preserve"> </w:t>
      </w:r>
      <w:bookmarkStart w:id="793" w:name="_Toc159436400"/>
      <w:bookmarkStart w:id="794" w:name="_Toc195792317"/>
      <w:bookmarkStart w:id="795" w:name="_Toc204185618"/>
      <w:r w:rsidRPr="003452A8">
        <w:rPr>
          <w:rFonts w:cs="Arial"/>
        </w:rPr>
        <w:t>Apkopes instrukcijas</w:t>
      </w:r>
      <w:bookmarkEnd w:id="791"/>
      <w:bookmarkEnd w:id="792"/>
      <w:bookmarkEnd w:id="793"/>
      <w:bookmarkEnd w:id="794"/>
      <w:bookmarkEnd w:id="795"/>
    </w:p>
    <w:p w14:paraId="3AF5868E" w14:textId="77777777" w:rsidR="00787F6D" w:rsidRPr="003452A8" w:rsidRDefault="00787F6D" w:rsidP="00787F6D">
      <w:pPr>
        <w:pStyle w:val="BodytextUserManual"/>
        <w:spacing w:before="156" w:after="156"/>
      </w:pPr>
      <w:r w:rsidRPr="003452A8">
        <w:t>Tālāk ir sniegta informācija par ierīču apkopi, kā arī par veicamajiem piesardzības pasākumiem.</w:t>
      </w:r>
    </w:p>
    <w:p w14:paraId="7837CB27" w14:textId="77777777" w:rsidR="00787F6D" w:rsidRPr="003452A8" w:rsidRDefault="00787F6D" w:rsidP="00882E04">
      <w:pPr>
        <w:pStyle w:val="aa"/>
        <w:numPr>
          <w:ilvl w:val="0"/>
          <w:numId w:val="240"/>
        </w:numPr>
        <w:spacing w:before="156" w:after="156"/>
        <w:ind w:left="641" w:hanging="357"/>
        <w:rPr>
          <w:rFonts w:cs="Arial"/>
        </w:rPr>
      </w:pPr>
      <w:r w:rsidRPr="003452A8">
        <w:rPr>
          <w:rFonts w:cs="Arial"/>
        </w:rPr>
        <w:t>Planšetdatora skārienekrāna tīrīšanai izmantojiet mīkstu drānu un spirtu vai maigu logu tīrīšanas līdzekli.</w:t>
      </w:r>
    </w:p>
    <w:p w14:paraId="0F7981A5" w14:textId="77777777" w:rsidR="00787F6D" w:rsidRPr="003452A8" w:rsidRDefault="00787F6D" w:rsidP="00882E04">
      <w:pPr>
        <w:pStyle w:val="aa"/>
        <w:numPr>
          <w:ilvl w:val="0"/>
          <w:numId w:val="240"/>
        </w:numPr>
        <w:spacing w:before="156" w:after="156"/>
        <w:ind w:left="641" w:hanging="357"/>
        <w:rPr>
          <w:rFonts w:cs="Arial"/>
        </w:rPr>
      </w:pPr>
      <w:r w:rsidRPr="003452A8">
        <w:rPr>
          <w:rFonts w:cs="Arial"/>
        </w:rPr>
        <w:t>Nelietojiet planšetdatoram abrazīvus tīrīšanas līdzekļus, mazgāšanas līdzekļus vai automašīnu ķimikālijas.</w:t>
      </w:r>
    </w:p>
    <w:p w14:paraId="436F4EC3" w14:textId="77777777" w:rsidR="00787F6D" w:rsidRPr="003452A8" w:rsidRDefault="00787F6D" w:rsidP="00882E04">
      <w:pPr>
        <w:pStyle w:val="aa"/>
        <w:numPr>
          <w:ilvl w:val="0"/>
          <w:numId w:val="240"/>
        </w:numPr>
        <w:spacing w:before="156" w:after="156"/>
        <w:ind w:left="641" w:hanging="357"/>
        <w:rPr>
          <w:rFonts w:cs="Arial"/>
        </w:rPr>
      </w:pPr>
      <w:r w:rsidRPr="003452A8">
        <w:rPr>
          <w:rFonts w:cs="Arial"/>
        </w:rPr>
        <w:t>Glabājiet ierīces sausos apstākļos un norādītajās darba temperatūrās.</w:t>
      </w:r>
    </w:p>
    <w:p w14:paraId="202D750B" w14:textId="77777777" w:rsidR="00787F6D" w:rsidRPr="003452A8" w:rsidRDefault="00787F6D" w:rsidP="00882E04">
      <w:pPr>
        <w:pStyle w:val="aa"/>
        <w:numPr>
          <w:ilvl w:val="0"/>
          <w:numId w:val="240"/>
        </w:numPr>
        <w:spacing w:before="156" w:after="156"/>
        <w:ind w:left="641" w:hanging="357"/>
        <w:rPr>
          <w:rFonts w:cs="Arial"/>
        </w:rPr>
      </w:pPr>
      <w:r w:rsidRPr="003452A8">
        <w:rPr>
          <w:rFonts w:cs="Arial"/>
        </w:rPr>
        <w:t>Pirms planšetdatora lietošanas nosusiniet rokas. Planšetdatora skārienekrāns var nedarboties, ja tas ir mitrs vai ja pieskaraties tam ar mitrām rokām.</w:t>
      </w:r>
    </w:p>
    <w:p w14:paraId="0AEFF78C" w14:textId="77777777" w:rsidR="00787F6D" w:rsidRPr="003452A8" w:rsidRDefault="00787F6D" w:rsidP="00882E04">
      <w:pPr>
        <w:pStyle w:val="aa"/>
        <w:numPr>
          <w:ilvl w:val="0"/>
          <w:numId w:val="240"/>
        </w:numPr>
        <w:spacing w:before="156" w:after="156"/>
        <w:ind w:left="641" w:hanging="357"/>
        <w:rPr>
          <w:rFonts w:cs="Arial"/>
        </w:rPr>
      </w:pPr>
      <w:r w:rsidRPr="003452A8">
        <w:rPr>
          <w:rFonts w:cs="Arial"/>
        </w:rPr>
        <w:t>Neglabājiet ierīces mitrās, putekļainās vai netīrās vietās.</w:t>
      </w:r>
    </w:p>
    <w:p w14:paraId="32F87374" w14:textId="77777777" w:rsidR="00787F6D" w:rsidRPr="003452A8" w:rsidRDefault="00787F6D" w:rsidP="00882E04">
      <w:pPr>
        <w:pStyle w:val="aa"/>
        <w:numPr>
          <w:ilvl w:val="0"/>
          <w:numId w:val="240"/>
        </w:numPr>
        <w:spacing w:before="156" w:after="156"/>
        <w:ind w:left="641" w:hanging="357"/>
        <w:rPr>
          <w:rFonts w:cs="Arial"/>
        </w:rPr>
      </w:pPr>
      <w:r w:rsidRPr="003452A8">
        <w:rPr>
          <w:rFonts w:cs="Arial"/>
        </w:rPr>
        <w:t>Pirms un pēc katras lietošanas reizes pārbaudiet korpusu, vadus un savienotājus, vai tie nav netīri vai bojāti.</w:t>
      </w:r>
    </w:p>
    <w:p w14:paraId="2CEF96A3" w14:textId="7FA58969" w:rsidR="00787F6D" w:rsidRPr="003452A8" w:rsidRDefault="00787F6D" w:rsidP="00882E04">
      <w:pPr>
        <w:pStyle w:val="aa"/>
        <w:numPr>
          <w:ilvl w:val="0"/>
          <w:numId w:val="240"/>
        </w:numPr>
        <w:spacing w:before="156" w:after="156"/>
        <w:ind w:left="641" w:hanging="357"/>
        <w:rPr>
          <w:rFonts w:cs="Arial"/>
        </w:rPr>
      </w:pPr>
      <w:r w:rsidRPr="003452A8">
        <w:rPr>
          <w:rFonts w:cs="Arial"/>
        </w:rPr>
        <w:t xml:space="preserve">Nemēģiniet izjaukt planšetdatoru vai </w:t>
      </w:r>
      <w:r w:rsidR="001E600C" w:rsidRPr="003452A8">
        <w:rPr>
          <w:rFonts w:cs="Arial"/>
        </w:rPr>
        <w:t>VCI</w:t>
      </w:r>
      <w:r w:rsidRPr="003452A8">
        <w:rPr>
          <w:rFonts w:cs="Arial"/>
        </w:rPr>
        <w:t xml:space="preserve"> ierīci.</w:t>
      </w:r>
    </w:p>
    <w:p w14:paraId="7E72C5A7" w14:textId="77777777" w:rsidR="00787F6D" w:rsidRPr="003452A8" w:rsidRDefault="00787F6D" w:rsidP="00882E04">
      <w:pPr>
        <w:pStyle w:val="aa"/>
        <w:numPr>
          <w:ilvl w:val="0"/>
          <w:numId w:val="240"/>
        </w:numPr>
        <w:spacing w:before="156" w:after="156"/>
        <w:ind w:left="641" w:hanging="357"/>
        <w:rPr>
          <w:rFonts w:cs="Arial"/>
        </w:rPr>
      </w:pPr>
      <w:r w:rsidRPr="003452A8">
        <w:rPr>
          <w:rFonts w:cs="Arial"/>
        </w:rPr>
        <w:t>Nenometiet ierīces un nepakļaujiet tām spēcīgus triecienus.</w:t>
      </w:r>
    </w:p>
    <w:p w14:paraId="1415863A" w14:textId="77777777" w:rsidR="00787F6D" w:rsidRPr="003452A8" w:rsidRDefault="00787F6D" w:rsidP="00882E04">
      <w:pPr>
        <w:pStyle w:val="aa"/>
        <w:numPr>
          <w:ilvl w:val="0"/>
          <w:numId w:val="240"/>
        </w:numPr>
        <w:spacing w:before="156" w:after="156"/>
        <w:ind w:left="641" w:hanging="357"/>
        <w:rPr>
          <w:rFonts w:cs="Arial"/>
        </w:rPr>
      </w:pPr>
      <w:r w:rsidRPr="003452A8">
        <w:rPr>
          <w:rFonts w:cs="Arial"/>
        </w:rPr>
        <w:t>Izmantojiet tikai autorizētus akumulatoru lādētājus un piederumus. Jebkādi darbības traucējumi vai bojājumi, ko izraisījusi neatļautu akumulatoru lādētāju un piederumu lietošana, anulēs ierobežoto produkta garantiju.</w:t>
      </w:r>
    </w:p>
    <w:p w14:paraId="18CB262E" w14:textId="77777777" w:rsidR="00787F6D" w:rsidRPr="003452A8" w:rsidRDefault="00787F6D" w:rsidP="00882E04">
      <w:pPr>
        <w:pStyle w:val="aa"/>
        <w:numPr>
          <w:ilvl w:val="0"/>
          <w:numId w:val="240"/>
        </w:numPr>
        <w:spacing w:before="156" w:after="156"/>
        <w:ind w:left="641" w:hanging="357"/>
        <w:rPr>
          <w:rFonts w:cs="Arial"/>
        </w:rPr>
      </w:pPr>
      <w:r w:rsidRPr="003452A8">
        <w:rPr>
          <w:rFonts w:cs="Arial"/>
        </w:rPr>
        <w:t>Pārliecinieties, ka akumulatora lādētājs nesaskaras ar vadošiem priekšmetiem.</w:t>
      </w:r>
    </w:p>
    <w:p w14:paraId="448474A6" w14:textId="77777777" w:rsidR="00787F6D" w:rsidRPr="003452A8" w:rsidRDefault="00787F6D" w:rsidP="00882E04">
      <w:pPr>
        <w:pStyle w:val="aa"/>
        <w:numPr>
          <w:ilvl w:val="0"/>
          <w:numId w:val="240"/>
        </w:numPr>
        <w:spacing w:before="156" w:after="156"/>
        <w:ind w:left="641" w:hanging="357"/>
        <w:rPr>
          <w:rFonts w:cs="Arial"/>
        </w:rPr>
      </w:pPr>
      <w:r w:rsidRPr="003452A8">
        <w:rPr>
          <w:rFonts w:cs="Arial"/>
        </w:rPr>
        <w:t>Nelietojiet planšetdatoru mikroviļņu krāsnīm, bezvadu tālruņiem un dažiem medicīniskiem vai zinātniskiem instrumentiem blakus, lai novērstu signāla traucējumus.</w:t>
      </w:r>
    </w:p>
    <w:p w14:paraId="287BD827" w14:textId="77777777" w:rsidR="00787F6D" w:rsidRPr="003452A8" w:rsidRDefault="00787F6D" w:rsidP="00787F6D">
      <w:pPr>
        <w:pStyle w:val="20"/>
        <w:spacing w:before="312" w:after="156"/>
        <w:rPr>
          <w:rFonts w:cs="Arial"/>
        </w:rPr>
      </w:pPr>
      <w:bookmarkStart w:id="796" w:name="_Toc451525846"/>
      <w:bookmarkStart w:id="797" w:name="_Toc38114446"/>
      <w:r w:rsidRPr="003452A8">
        <w:rPr>
          <w:rFonts w:cs="Arial"/>
        </w:rPr>
        <w:lastRenderedPageBreak/>
        <w:t xml:space="preserve"> </w:t>
      </w:r>
      <w:bookmarkStart w:id="798" w:name="_Toc159436401"/>
      <w:bookmarkStart w:id="799" w:name="_Toc195792318"/>
      <w:bookmarkStart w:id="800" w:name="_Toc204185619"/>
      <w:r w:rsidRPr="003452A8">
        <w:rPr>
          <w:rFonts w:cs="Arial"/>
        </w:rPr>
        <w:t>Problēmu novēršanas kontrolsaraksts</w:t>
      </w:r>
      <w:bookmarkEnd w:id="796"/>
      <w:bookmarkEnd w:id="797"/>
      <w:bookmarkEnd w:id="798"/>
      <w:bookmarkEnd w:id="799"/>
      <w:bookmarkEnd w:id="800"/>
    </w:p>
    <w:p w14:paraId="32200D76" w14:textId="77777777" w:rsidR="00787F6D" w:rsidRPr="003452A8" w:rsidRDefault="00787F6D" w:rsidP="00882E04">
      <w:pPr>
        <w:pStyle w:val="aa"/>
        <w:numPr>
          <w:ilvl w:val="0"/>
          <w:numId w:val="241"/>
        </w:numPr>
        <w:spacing w:before="156" w:after="156"/>
        <w:ind w:left="641" w:hanging="357"/>
        <w:rPr>
          <w:rFonts w:cs="Arial"/>
        </w:rPr>
      </w:pPr>
      <w:r w:rsidRPr="003452A8">
        <w:rPr>
          <w:rFonts w:cs="Arial"/>
        </w:rPr>
        <w:t>Ja planšetdators nedarbojas pareizi:</w:t>
      </w:r>
    </w:p>
    <w:p w14:paraId="12B131AD" w14:textId="77777777" w:rsidR="00787F6D" w:rsidRPr="003452A8" w:rsidRDefault="00787F6D" w:rsidP="00882E04">
      <w:pPr>
        <w:pStyle w:val="aa"/>
        <w:numPr>
          <w:ilvl w:val="0"/>
          <w:numId w:val="242"/>
        </w:numPr>
        <w:spacing w:before="156" w:after="156"/>
        <w:ind w:left="998" w:hanging="357"/>
        <w:rPr>
          <w:rFonts w:cs="Arial"/>
          <w:b/>
        </w:rPr>
      </w:pPr>
      <w:r w:rsidRPr="003452A8">
        <w:rPr>
          <w:rFonts w:cs="Arial"/>
        </w:rPr>
        <w:t>Pārliecinieties, vai planšetdators ir reģistrēts tiešsaistē.</w:t>
      </w:r>
    </w:p>
    <w:p w14:paraId="32CB6A1A" w14:textId="77777777" w:rsidR="00787F6D" w:rsidRPr="003452A8" w:rsidRDefault="00787F6D" w:rsidP="00882E04">
      <w:pPr>
        <w:pStyle w:val="aa"/>
        <w:numPr>
          <w:ilvl w:val="0"/>
          <w:numId w:val="242"/>
        </w:numPr>
        <w:spacing w:before="156" w:after="156"/>
        <w:ind w:left="998" w:hanging="357"/>
        <w:rPr>
          <w:rFonts w:cs="Arial"/>
          <w:b/>
        </w:rPr>
      </w:pPr>
      <w:r w:rsidRPr="003452A8">
        <w:rPr>
          <w:rFonts w:cs="Arial"/>
        </w:rPr>
        <w:t>Pārliecinieties, vai sistēmas programmatūra un diagnostikas lietojumprogramma ir pareizi atjauninātas.</w:t>
      </w:r>
    </w:p>
    <w:p w14:paraId="40B24063" w14:textId="77777777" w:rsidR="00787F6D" w:rsidRPr="003452A8" w:rsidRDefault="00787F6D" w:rsidP="00882E04">
      <w:pPr>
        <w:pStyle w:val="aa"/>
        <w:numPr>
          <w:ilvl w:val="0"/>
          <w:numId w:val="242"/>
        </w:numPr>
        <w:spacing w:before="156" w:after="156"/>
        <w:ind w:left="998" w:hanging="357"/>
        <w:rPr>
          <w:rFonts w:cs="Arial"/>
          <w:b/>
        </w:rPr>
      </w:pPr>
      <w:r w:rsidRPr="003452A8">
        <w:rPr>
          <w:rFonts w:cs="Arial"/>
        </w:rPr>
        <w:t>Pārliecinieties, vai planšetdators ir savienots ar internetu.</w:t>
      </w:r>
    </w:p>
    <w:p w14:paraId="115CE0BF" w14:textId="77777777" w:rsidR="00787F6D" w:rsidRPr="003452A8" w:rsidRDefault="00787F6D" w:rsidP="00882E04">
      <w:pPr>
        <w:pStyle w:val="aa"/>
        <w:numPr>
          <w:ilvl w:val="0"/>
          <w:numId w:val="242"/>
        </w:numPr>
        <w:spacing w:before="156" w:after="156"/>
        <w:ind w:left="998" w:hanging="357"/>
        <w:rPr>
          <w:rFonts w:cs="Arial"/>
          <w:b/>
        </w:rPr>
      </w:pPr>
      <w:r w:rsidRPr="003452A8">
        <w:rPr>
          <w:rFonts w:cs="Arial"/>
        </w:rPr>
        <w:t>Pārbaudiet visus kabeļus, savienojumus un indikatorus, lai redzētu, vai signāls tiek uztverts.</w:t>
      </w:r>
    </w:p>
    <w:p w14:paraId="3326BD81" w14:textId="77777777" w:rsidR="00787F6D" w:rsidRPr="003452A8" w:rsidRDefault="00787F6D" w:rsidP="00882E04">
      <w:pPr>
        <w:pStyle w:val="aa"/>
        <w:numPr>
          <w:ilvl w:val="0"/>
          <w:numId w:val="241"/>
        </w:numPr>
        <w:spacing w:before="156" w:after="156"/>
        <w:ind w:left="641" w:hanging="357"/>
        <w:rPr>
          <w:rFonts w:cs="Arial"/>
        </w:rPr>
      </w:pPr>
      <w:r w:rsidRPr="003452A8">
        <w:rPr>
          <w:rFonts w:cs="Arial"/>
        </w:rPr>
        <w:t>Kad akumulatora darbības laiks ir īsāks nekā parasti:</w:t>
      </w:r>
    </w:p>
    <w:p w14:paraId="7040C797" w14:textId="77777777" w:rsidR="00787F6D" w:rsidRPr="003452A8" w:rsidRDefault="00787F6D" w:rsidP="00882E04">
      <w:pPr>
        <w:pStyle w:val="aa"/>
        <w:numPr>
          <w:ilvl w:val="0"/>
          <w:numId w:val="242"/>
        </w:numPr>
        <w:spacing w:before="156" w:after="156"/>
        <w:ind w:left="998" w:hanging="357"/>
        <w:rPr>
          <w:rFonts w:cs="Arial"/>
        </w:rPr>
      </w:pPr>
      <w:r w:rsidRPr="003452A8">
        <w:rPr>
          <w:rFonts w:cs="Arial"/>
        </w:rPr>
        <w:t>Tas var notikt, ja atrodaties apgabalā ar vāju signāla stiprumu. Izslēdziet ierīci, ja tā netiek lietota.</w:t>
      </w:r>
    </w:p>
    <w:p w14:paraId="0035E1DF" w14:textId="77777777" w:rsidR="00787F6D" w:rsidRPr="003452A8" w:rsidRDefault="00787F6D" w:rsidP="00882E04">
      <w:pPr>
        <w:pStyle w:val="aa"/>
        <w:numPr>
          <w:ilvl w:val="0"/>
          <w:numId w:val="241"/>
        </w:numPr>
        <w:spacing w:before="156" w:after="156"/>
        <w:ind w:left="641" w:hanging="357"/>
        <w:rPr>
          <w:rFonts w:cs="Arial"/>
        </w:rPr>
      </w:pPr>
      <w:r w:rsidRPr="003452A8">
        <w:rPr>
          <w:rFonts w:cs="Arial"/>
        </w:rPr>
        <w:t>Ja planšetdatoru nevar ieslēgt:</w:t>
      </w:r>
    </w:p>
    <w:p w14:paraId="2E26DEC9" w14:textId="7E2CC6C7" w:rsidR="00787F6D" w:rsidRPr="003452A8" w:rsidRDefault="00787F6D" w:rsidP="00882E04">
      <w:pPr>
        <w:pStyle w:val="aa"/>
        <w:numPr>
          <w:ilvl w:val="0"/>
          <w:numId w:val="242"/>
        </w:numPr>
        <w:spacing w:before="156" w:after="156"/>
        <w:ind w:left="998" w:hanging="357"/>
        <w:rPr>
          <w:rFonts w:cs="Arial"/>
        </w:rPr>
      </w:pPr>
      <w:r w:rsidRPr="003452A8">
        <w:rPr>
          <w:rFonts w:eastAsiaTheme="minorEastAsia" w:cs="Arial"/>
          <w:szCs w:val="18"/>
        </w:rPr>
        <w:t>Pārliecinieties, vai planšetdators ir pievienots strāvas avotam vai akumulators ir uzlādēts</w:t>
      </w:r>
      <w:r w:rsidR="006F6C05" w:rsidRPr="003452A8">
        <w:rPr>
          <w:rFonts w:eastAsiaTheme="minorEastAsia" w:cs="Arial"/>
          <w:szCs w:val="18"/>
        </w:rPr>
        <w:t>.</w:t>
      </w:r>
    </w:p>
    <w:p w14:paraId="243D9665" w14:textId="77777777" w:rsidR="00787F6D" w:rsidRPr="003452A8" w:rsidRDefault="00787F6D" w:rsidP="00882E04">
      <w:pPr>
        <w:pStyle w:val="aa"/>
        <w:numPr>
          <w:ilvl w:val="0"/>
          <w:numId w:val="241"/>
        </w:numPr>
        <w:spacing w:before="156" w:after="156"/>
        <w:ind w:left="641" w:hanging="357"/>
        <w:rPr>
          <w:rFonts w:cs="Arial"/>
        </w:rPr>
      </w:pPr>
      <w:r w:rsidRPr="003452A8">
        <w:rPr>
          <w:rFonts w:cs="Arial"/>
        </w:rPr>
        <w:t>Ja planšetdatoru nevar uzlādēt:</w:t>
      </w:r>
    </w:p>
    <w:p w14:paraId="69BF6C97" w14:textId="77777777" w:rsidR="00787F6D" w:rsidRPr="003452A8" w:rsidRDefault="00787F6D" w:rsidP="00882E04">
      <w:pPr>
        <w:pStyle w:val="aa"/>
        <w:numPr>
          <w:ilvl w:val="0"/>
          <w:numId w:val="242"/>
        </w:numPr>
        <w:spacing w:before="156" w:after="156"/>
        <w:ind w:left="998" w:hanging="357"/>
        <w:rPr>
          <w:rFonts w:cs="Arial"/>
        </w:rPr>
      </w:pPr>
      <w:r w:rsidRPr="003452A8">
        <w:rPr>
          <w:rFonts w:cs="Arial"/>
        </w:rPr>
        <w:t>Iespējams, jūsu lādētājs nedarbojas. Sazinieties ar tuvāko izplatītāju.</w:t>
      </w:r>
    </w:p>
    <w:p w14:paraId="6FB5DD21" w14:textId="2B66B9F5" w:rsidR="00787F6D" w:rsidRPr="003452A8" w:rsidRDefault="00787F6D" w:rsidP="00882E04">
      <w:pPr>
        <w:pStyle w:val="aa"/>
        <w:numPr>
          <w:ilvl w:val="0"/>
          <w:numId w:val="242"/>
        </w:numPr>
        <w:spacing w:before="156" w:after="156"/>
        <w:ind w:left="998" w:hanging="357"/>
        <w:rPr>
          <w:rFonts w:cs="Arial"/>
        </w:rPr>
      </w:pPr>
      <w:r w:rsidRPr="003452A8">
        <w:rPr>
          <w:rFonts w:cs="Arial"/>
        </w:rPr>
        <w:t xml:space="preserve">Iespējams, jūs mēģināt lietot ierīci pārāk karstā/aukstā temperatūrā. </w:t>
      </w:r>
      <w:r w:rsidRPr="003452A8">
        <w:rPr>
          <w:rFonts w:eastAsiaTheme="minorEastAsia" w:cs="Arial"/>
          <w:szCs w:val="18"/>
        </w:rPr>
        <w:t>Uzlādējiet ierīci vēsākā vai siltākā vietā</w:t>
      </w:r>
      <w:r w:rsidR="006F6C05" w:rsidRPr="003452A8">
        <w:rPr>
          <w:rFonts w:eastAsiaTheme="minorEastAsia" w:cs="Arial"/>
          <w:szCs w:val="18"/>
        </w:rPr>
        <w:t>.</w:t>
      </w:r>
    </w:p>
    <w:p w14:paraId="2EF139FE" w14:textId="47B3EDAF" w:rsidR="00787F6D" w:rsidRPr="003452A8" w:rsidRDefault="00787F6D" w:rsidP="00882E04">
      <w:pPr>
        <w:pStyle w:val="aa"/>
        <w:numPr>
          <w:ilvl w:val="0"/>
          <w:numId w:val="242"/>
        </w:numPr>
        <w:spacing w:before="156" w:after="156"/>
        <w:ind w:left="998" w:hanging="357"/>
        <w:rPr>
          <w:rFonts w:cs="Arial"/>
        </w:rPr>
      </w:pPr>
      <w:r w:rsidRPr="003452A8">
        <w:rPr>
          <w:rFonts w:eastAsiaTheme="minorEastAsia" w:cs="Arial"/>
          <w:szCs w:val="18"/>
        </w:rPr>
        <w:t>Iespējams, ierīce nav pareizi pievienota lādētājam</w:t>
      </w:r>
      <w:r w:rsidR="006F6C05" w:rsidRPr="003452A8">
        <w:rPr>
          <w:rFonts w:eastAsiaTheme="minorEastAsia" w:cs="Arial"/>
          <w:szCs w:val="18"/>
        </w:rPr>
        <w:t>.</w:t>
      </w:r>
      <w:r w:rsidRPr="003452A8">
        <w:rPr>
          <w:rFonts w:cs="Arial"/>
        </w:rPr>
        <w:t xml:space="preserve"> Pārbaudiet savienotāju.</w:t>
      </w:r>
    </w:p>
    <w:p w14:paraId="774A9A9D" w14:textId="77777777" w:rsidR="00787F6D" w:rsidRPr="003452A8" w:rsidRDefault="00787F6D" w:rsidP="00787F6D">
      <w:pPr>
        <w:pBdr>
          <w:top w:val="single" w:sz="6" w:space="1" w:color="auto"/>
          <w:bottom w:val="single" w:sz="6" w:space="1" w:color="auto"/>
        </w:pBdr>
        <w:spacing w:before="156" w:afterLines="0" w:after="0"/>
        <w:rPr>
          <w:rFonts w:cs="Arial"/>
          <w:b/>
        </w:rPr>
      </w:pPr>
      <w:r w:rsidRPr="003452A8">
        <w:rPr>
          <w:rFonts w:cs="Arial"/>
          <w:b/>
          <w:noProof/>
          <w:lang w:val="en-US"/>
        </w:rPr>
        <w:drawing>
          <wp:anchor distT="0" distB="0" distL="114300" distR="114300" simplePos="0" relativeHeight="252333056" behindDoc="0" locked="0" layoutInCell="1" allowOverlap="1" wp14:anchorId="46E48123" wp14:editId="473B05AA">
            <wp:simplePos x="0" y="0"/>
            <wp:positionH relativeFrom="column">
              <wp:posOffset>0</wp:posOffset>
            </wp:positionH>
            <wp:positionV relativeFrom="paragraph">
              <wp:posOffset>24019</wp:posOffset>
            </wp:positionV>
            <wp:extent cx="144145" cy="144145"/>
            <wp:effectExtent l="0" t="0" r="8890" b="8890"/>
            <wp:wrapNone/>
            <wp:docPr id="96" name="图片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96"/>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52A8">
        <w:rPr>
          <w:rFonts w:cs="Arial"/>
          <w:b/>
        </w:rPr>
        <w:t>PIEZĪME</w:t>
      </w:r>
    </w:p>
    <w:p w14:paraId="041A74F8" w14:textId="77777777" w:rsidR="00787F6D" w:rsidRPr="003452A8" w:rsidRDefault="00787F6D" w:rsidP="00787F6D">
      <w:pPr>
        <w:pBdr>
          <w:top w:val="single" w:sz="6" w:space="1" w:color="auto"/>
          <w:bottom w:val="single" w:sz="6" w:space="1" w:color="auto"/>
        </w:pBdr>
        <w:spacing w:beforeLines="0" w:before="0" w:after="156"/>
        <w:rPr>
          <w:rFonts w:cs="Arial"/>
        </w:rPr>
      </w:pPr>
      <w:r w:rsidRPr="003452A8">
        <w:rPr>
          <w:rFonts w:cs="Arial"/>
        </w:rPr>
        <w:t xml:space="preserve">Ja problēmas joprojām pastāv, lūdzu, sazinieties ar </w:t>
      </w:r>
      <w:r w:rsidRPr="003452A8">
        <w:rPr>
          <w:rFonts w:eastAsiaTheme="minorEastAsia" w:cs="Arial"/>
          <w:szCs w:val="18"/>
        </w:rPr>
        <w:t xml:space="preserve">Autel tehniskā atbalsta personālu </w:t>
      </w:r>
      <w:r w:rsidRPr="003452A8">
        <w:rPr>
          <w:rFonts w:cs="Arial"/>
        </w:rPr>
        <w:t>vai vietējo pārdošanas aģentu.</w:t>
      </w:r>
    </w:p>
    <w:p w14:paraId="0606125B" w14:textId="77777777" w:rsidR="00787F6D" w:rsidRPr="003452A8" w:rsidRDefault="00787F6D" w:rsidP="00787F6D">
      <w:pPr>
        <w:pStyle w:val="20"/>
        <w:spacing w:before="312" w:after="156"/>
        <w:rPr>
          <w:rFonts w:cs="Arial"/>
        </w:rPr>
      </w:pPr>
      <w:bookmarkStart w:id="801" w:name="_Toc451525847"/>
      <w:bookmarkStart w:id="802" w:name="_Toc38114447"/>
      <w:r w:rsidRPr="003452A8">
        <w:rPr>
          <w:rFonts w:cs="Arial"/>
        </w:rPr>
        <w:t xml:space="preserve"> </w:t>
      </w:r>
      <w:bookmarkStart w:id="803" w:name="_Toc159436402"/>
      <w:bookmarkStart w:id="804" w:name="_Toc195792319"/>
      <w:bookmarkStart w:id="805" w:name="_Toc204185620"/>
      <w:r w:rsidRPr="003452A8">
        <w:rPr>
          <w:rFonts w:cs="Arial"/>
        </w:rPr>
        <w:t>Par akumulatora lietojumu</w:t>
      </w:r>
      <w:bookmarkEnd w:id="801"/>
      <w:bookmarkEnd w:id="802"/>
      <w:bookmarkEnd w:id="803"/>
      <w:bookmarkEnd w:id="804"/>
      <w:bookmarkEnd w:id="805"/>
    </w:p>
    <w:p w14:paraId="31FAF2BE" w14:textId="77777777" w:rsidR="00787F6D" w:rsidRPr="003452A8" w:rsidRDefault="00787F6D" w:rsidP="00787F6D">
      <w:pPr>
        <w:pStyle w:val="BodytextUserManual"/>
        <w:spacing w:before="156" w:after="156"/>
      </w:pPr>
      <w:r w:rsidRPr="003452A8">
        <w:t>Jūsu planšetdatoru darbina iebūvēts litija jonu polimēru akumulators, kas ļauj uzlādēt akumulatoru, kad tas ir izlādējies.</w:t>
      </w:r>
    </w:p>
    <w:p w14:paraId="033F3A05" w14:textId="77777777" w:rsidR="00787F6D" w:rsidRPr="003452A8" w:rsidRDefault="00787F6D" w:rsidP="00787F6D">
      <w:pPr>
        <w:pBdr>
          <w:top w:val="single" w:sz="6" w:space="1" w:color="auto"/>
          <w:bottom w:val="single" w:sz="6" w:space="1" w:color="auto"/>
        </w:pBdr>
        <w:spacing w:before="156" w:afterLines="0" w:after="0"/>
        <w:rPr>
          <w:rFonts w:cs="Arial"/>
          <w:b/>
        </w:rPr>
      </w:pPr>
      <w:r w:rsidRPr="003452A8">
        <w:rPr>
          <w:rFonts w:cs="Arial"/>
          <w:b/>
          <w:noProof/>
          <w:lang w:val="en-US"/>
        </w:rPr>
        <w:drawing>
          <wp:anchor distT="0" distB="0" distL="114300" distR="114300" simplePos="0" relativeHeight="252332032" behindDoc="0" locked="0" layoutInCell="1" allowOverlap="1" wp14:anchorId="3E551E74" wp14:editId="627E1DDB">
            <wp:simplePos x="0" y="0"/>
            <wp:positionH relativeFrom="column">
              <wp:posOffset>-1905</wp:posOffset>
            </wp:positionH>
            <wp:positionV relativeFrom="paragraph">
              <wp:posOffset>18415</wp:posOffset>
            </wp:positionV>
            <wp:extent cx="165735" cy="144145"/>
            <wp:effectExtent l="0" t="0" r="6350" b="8890"/>
            <wp:wrapNone/>
            <wp:docPr id="112" name="图片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112"/>
                    <pic:cNvPicPr>
                      <a:picLocks noChangeAspect="1"/>
                    </pic:cNvPicPr>
                  </pic:nvPicPr>
                  <pic:blipFill>
                    <a:blip r:embed="rId274" cstate="print">
                      <a:extLst>
                        <a:ext uri="{28A0092B-C50C-407E-A947-70E740481C1C}">
                          <a14:useLocalDpi xmlns:a14="http://schemas.microsoft.com/office/drawing/2010/main"/>
                        </a:ext>
                      </a:extLst>
                    </a:blip>
                    <a:stretch>
                      <a:fillRect/>
                    </a:stretch>
                  </pic:blipFill>
                  <pic:spPr>
                    <a:xfrm>
                      <a:off x="0" y="0"/>
                      <a:ext cx="165682" cy="144000"/>
                    </a:xfrm>
                    <a:prstGeom prst="rect">
                      <a:avLst/>
                    </a:prstGeom>
                  </pic:spPr>
                </pic:pic>
              </a:graphicData>
            </a:graphic>
          </wp:anchor>
        </w:drawing>
      </w:r>
      <w:r w:rsidRPr="003452A8">
        <w:rPr>
          <w:rFonts w:cs="Arial"/>
          <w:b/>
        </w:rPr>
        <w:t>BĪSTAMI</w:t>
      </w:r>
    </w:p>
    <w:p w14:paraId="2BA180DF" w14:textId="77777777" w:rsidR="00787F6D" w:rsidRPr="003452A8" w:rsidRDefault="00787F6D" w:rsidP="00787F6D">
      <w:pPr>
        <w:pBdr>
          <w:top w:val="single" w:sz="6" w:space="1" w:color="auto"/>
          <w:bottom w:val="single" w:sz="6" w:space="1" w:color="auto"/>
        </w:pBdr>
        <w:spacing w:beforeLines="0" w:before="0" w:after="156"/>
        <w:rPr>
          <w:rFonts w:cs="Arial"/>
        </w:rPr>
      </w:pPr>
      <w:r w:rsidRPr="003452A8">
        <w:rPr>
          <w:rFonts w:cs="Arial"/>
        </w:rPr>
        <w:t xml:space="preserve">Iebūvēto </w:t>
      </w:r>
      <w:r w:rsidRPr="003452A8">
        <w:rPr>
          <w:rFonts w:eastAsiaTheme="minorEastAsia" w:cs="Arial"/>
          <w:szCs w:val="18"/>
        </w:rPr>
        <w:t xml:space="preserve">litija jonu polimēru </w:t>
      </w:r>
      <w:r w:rsidRPr="003452A8">
        <w:rPr>
          <w:rFonts w:cs="Arial"/>
        </w:rPr>
        <w:t>akumulatoru var nomainīt tikai rūpnīcā; nepareiza akumulatora nomaiņa vai iejaukšanās tajā var izraisīt sprādzienu.</w:t>
      </w:r>
    </w:p>
    <w:p w14:paraId="6DD9C78C" w14:textId="77777777" w:rsidR="00787F6D" w:rsidRPr="003452A8" w:rsidRDefault="00787F6D" w:rsidP="00882E04">
      <w:pPr>
        <w:pStyle w:val="aa"/>
        <w:numPr>
          <w:ilvl w:val="0"/>
          <w:numId w:val="243"/>
        </w:numPr>
        <w:adjustRightInd w:val="0"/>
        <w:snapToGrid w:val="0"/>
        <w:spacing w:before="156" w:after="156"/>
        <w:ind w:left="476" w:hanging="266"/>
        <w:rPr>
          <w:rFonts w:cs="Arial"/>
          <w:szCs w:val="21"/>
        </w:rPr>
      </w:pPr>
      <w:r w:rsidRPr="003452A8">
        <w:rPr>
          <w:rFonts w:cs="Arial"/>
          <w:szCs w:val="21"/>
        </w:rPr>
        <w:lastRenderedPageBreak/>
        <w:t>Nelietojiet bojātu akumulatora lādētāju.</w:t>
      </w:r>
    </w:p>
    <w:p w14:paraId="56C94337" w14:textId="77777777" w:rsidR="00787F6D" w:rsidRPr="003452A8" w:rsidRDefault="00787F6D" w:rsidP="00882E04">
      <w:pPr>
        <w:pStyle w:val="aa"/>
        <w:numPr>
          <w:ilvl w:val="0"/>
          <w:numId w:val="243"/>
        </w:numPr>
        <w:adjustRightInd w:val="0"/>
        <w:snapToGrid w:val="0"/>
        <w:spacing w:before="156" w:after="156"/>
        <w:ind w:left="476" w:hanging="266"/>
        <w:rPr>
          <w:rFonts w:cs="Arial"/>
          <w:szCs w:val="21"/>
        </w:rPr>
      </w:pPr>
      <w:r w:rsidRPr="003452A8">
        <w:rPr>
          <w:rFonts w:cs="Arial"/>
          <w:szCs w:val="21"/>
        </w:rPr>
        <w:t>Neizjauciet, neatveriet, nesaspiediet, nelieciet, nedeformējiet, neduriet un nesaplēsiet akumulatoru.</w:t>
      </w:r>
    </w:p>
    <w:p w14:paraId="02246A7A" w14:textId="77777777" w:rsidR="00787F6D" w:rsidRPr="003452A8" w:rsidRDefault="00787F6D" w:rsidP="00882E04">
      <w:pPr>
        <w:pStyle w:val="aa"/>
        <w:numPr>
          <w:ilvl w:val="0"/>
          <w:numId w:val="243"/>
        </w:numPr>
        <w:adjustRightInd w:val="0"/>
        <w:snapToGrid w:val="0"/>
        <w:spacing w:before="156" w:after="156"/>
        <w:ind w:left="476" w:hanging="266"/>
        <w:rPr>
          <w:rFonts w:cs="Arial"/>
          <w:szCs w:val="21"/>
        </w:rPr>
      </w:pPr>
      <w:r w:rsidRPr="003452A8">
        <w:rPr>
          <w:rFonts w:cs="Arial"/>
          <w:szCs w:val="21"/>
        </w:rPr>
        <w:t>Nepārveidojiet, nepārstrādājiet akumulatoru un nemēģiniet tajā ievietot svešķermeņus, kā arī nepakļaujiet akumulatoru ugunsgrēka, sprādziena vai citiem apdraudējumiem.</w:t>
      </w:r>
    </w:p>
    <w:p w14:paraId="4A158776" w14:textId="77777777" w:rsidR="00787F6D" w:rsidRPr="003452A8" w:rsidRDefault="00787F6D" w:rsidP="00882E04">
      <w:pPr>
        <w:pStyle w:val="aa"/>
        <w:numPr>
          <w:ilvl w:val="0"/>
          <w:numId w:val="243"/>
        </w:numPr>
        <w:adjustRightInd w:val="0"/>
        <w:snapToGrid w:val="0"/>
        <w:spacing w:before="156" w:after="156"/>
        <w:ind w:left="476" w:hanging="266"/>
        <w:rPr>
          <w:rFonts w:cs="Arial"/>
          <w:szCs w:val="21"/>
        </w:rPr>
      </w:pPr>
      <w:r w:rsidRPr="003452A8">
        <w:rPr>
          <w:rFonts w:cs="Arial"/>
          <w:szCs w:val="21"/>
        </w:rPr>
        <w:t>Izmantojiet tikai norādīto lādētāju un USB kabeļus. Neautorizētu lādētāju vai USB kabeļu lietošana var izraisīt ierīces darbības traucējumus vai bojājumus.</w:t>
      </w:r>
    </w:p>
    <w:p w14:paraId="36FA9C1A" w14:textId="77777777" w:rsidR="00787F6D" w:rsidRPr="003452A8" w:rsidRDefault="00787F6D" w:rsidP="00882E04">
      <w:pPr>
        <w:pStyle w:val="aa"/>
        <w:numPr>
          <w:ilvl w:val="0"/>
          <w:numId w:val="243"/>
        </w:numPr>
        <w:adjustRightInd w:val="0"/>
        <w:snapToGrid w:val="0"/>
        <w:spacing w:before="156" w:after="156"/>
        <w:ind w:left="476" w:hanging="266"/>
        <w:rPr>
          <w:rFonts w:cs="Arial"/>
          <w:szCs w:val="21"/>
        </w:rPr>
      </w:pPr>
      <w:r w:rsidRPr="003452A8">
        <w:rPr>
          <w:rFonts w:cs="Arial"/>
          <w:szCs w:val="21"/>
        </w:rPr>
        <w:t>Nekvalificēta akumulatora vai lādētāja lietošana var radīt ugunsgrēka, sprādziena, noplūdes vai citu apdraudējumu risku.</w:t>
      </w:r>
    </w:p>
    <w:p w14:paraId="474360F2" w14:textId="77777777" w:rsidR="00787F6D" w:rsidRPr="003452A8" w:rsidRDefault="00787F6D" w:rsidP="00882E04">
      <w:pPr>
        <w:pStyle w:val="aa"/>
        <w:numPr>
          <w:ilvl w:val="0"/>
          <w:numId w:val="243"/>
        </w:numPr>
        <w:adjustRightInd w:val="0"/>
        <w:snapToGrid w:val="0"/>
        <w:spacing w:before="156" w:after="156"/>
        <w:ind w:left="476" w:hanging="266"/>
        <w:rPr>
          <w:rFonts w:cs="Arial"/>
          <w:szCs w:val="21"/>
        </w:rPr>
      </w:pPr>
      <w:r w:rsidRPr="003452A8">
        <w:rPr>
          <w:rFonts w:cs="Arial"/>
          <w:szCs w:val="21"/>
        </w:rPr>
        <w:t>Izvairieties no planšetdatora nomešanas. Ja planšetdators ir nomests, it īpaši uz cietas virsmas, un jums ir aizdomas par bojājumu, nogādājiet planšetdatoru servisa centrā pārbaudei.</w:t>
      </w:r>
    </w:p>
    <w:p w14:paraId="7EEAF309" w14:textId="77777777" w:rsidR="00787F6D" w:rsidRPr="003452A8" w:rsidRDefault="00787F6D" w:rsidP="00882E04">
      <w:pPr>
        <w:pStyle w:val="aa"/>
        <w:numPr>
          <w:ilvl w:val="0"/>
          <w:numId w:val="243"/>
        </w:numPr>
        <w:adjustRightInd w:val="0"/>
        <w:snapToGrid w:val="0"/>
        <w:spacing w:before="156" w:after="156"/>
        <w:ind w:left="476" w:hanging="266"/>
        <w:rPr>
          <w:rFonts w:cs="Arial"/>
          <w:szCs w:val="21"/>
        </w:rPr>
      </w:pPr>
      <w:r w:rsidRPr="003452A8">
        <w:rPr>
          <w:rFonts w:cs="Arial"/>
          <w:szCs w:val="21"/>
        </w:rPr>
        <w:t>Centieties atrasties tuvāk bezvadu maršrutētājam, lai samazinātu akumulatora patēriņu.</w:t>
      </w:r>
    </w:p>
    <w:p w14:paraId="167A9948" w14:textId="77777777" w:rsidR="00787F6D" w:rsidRPr="003452A8" w:rsidRDefault="00787F6D" w:rsidP="00882E04">
      <w:pPr>
        <w:pStyle w:val="aa"/>
        <w:numPr>
          <w:ilvl w:val="0"/>
          <w:numId w:val="243"/>
        </w:numPr>
        <w:adjustRightInd w:val="0"/>
        <w:snapToGrid w:val="0"/>
        <w:spacing w:before="156" w:after="156"/>
        <w:ind w:left="476" w:hanging="266"/>
        <w:rPr>
          <w:rFonts w:cs="Arial"/>
          <w:szCs w:val="21"/>
        </w:rPr>
      </w:pPr>
      <w:r w:rsidRPr="003452A8">
        <w:rPr>
          <w:rFonts w:cs="Arial"/>
          <w:szCs w:val="21"/>
        </w:rPr>
        <w:t>Akumulatora uzlādei nepieciešamais laiks ir atkarīgs no atlikušās akumulatora ietilpības.</w:t>
      </w:r>
    </w:p>
    <w:p w14:paraId="7857201E" w14:textId="77777777" w:rsidR="00787F6D" w:rsidRPr="003452A8" w:rsidRDefault="00787F6D" w:rsidP="00882E04">
      <w:pPr>
        <w:pStyle w:val="aa"/>
        <w:numPr>
          <w:ilvl w:val="0"/>
          <w:numId w:val="243"/>
        </w:numPr>
        <w:adjustRightInd w:val="0"/>
        <w:snapToGrid w:val="0"/>
        <w:spacing w:before="156" w:after="156"/>
        <w:ind w:left="476" w:hanging="266"/>
        <w:rPr>
          <w:rFonts w:cs="Arial"/>
          <w:szCs w:val="21"/>
        </w:rPr>
      </w:pPr>
      <w:r w:rsidRPr="003452A8">
        <w:rPr>
          <w:rFonts w:cs="Arial"/>
          <w:szCs w:val="21"/>
        </w:rPr>
        <w:t>Akumulatora darbības laiks laika gaitā neizbēgami saīsinās.</w:t>
      </w:r>
    </w:p>
    <w:p w14:paraId="41780B3F" w14:textId="77777777" w:rsidR="00787F6D" w:rsidRPr="003452A8" w:rsidRDefault="00787F6D" w:rsidP="00882E04">
      <w:pPr>
        <w:pStyle w:val="aa"/>
        <w:numPr>
          <w:ilvl w:val="0"/>
          <w:numId w:val="243"/>
        </w:numPr>
        <w:adjustRightInd w:val="0"/>
        <w:snapToGrid w:val="0"/>
        <w:spacing w:before="156" w:after="156"/>
        <w:ind w:left="476" w:hanging="266"/>
        <w:rPr>
          <w:rFonts w:cs="Arial"/>
          <w:szCs w:val="21"/>
        </w:rPr>
      </w:pPr>
      <w:r w:rsidRPr="003452A8">
        <w:rPr>
          <w:rFonts w:cs="Arial"/>
          <w:szCs w:val="21"/>
        </w:rPr>
        <w:t>Atvienojiet lādētāju, kad planšetdators ir pilnībā uzlādēts, jo pārlādēšana var saīsināt akumulatora darbības laiku.</w:t>
      </w:r>
    </w:p>
    <w:p w14:paraId="35543C8A" w14:textId="77777777" w:rsidR="00787F6D" w:rsidRPr="003452A8" w:rsidRDefault="00787F6D" w:rsidP="00882E04">
      <w:pPr>
        <w:pStyle w:val="aa"/>
        <w:numPr>
          <w:ilvl w:val="0"/>
          <w:numId w:val="243"/>
        </w:numPr>
        <w:adjustRightInd w:val="0"/>
        <w:snapToGrid w:val="0"/>
        <w:spacing w:before="156" w:after="156"/>
        <w:ind w:left="476" w:hanging="266"/>
        <w:rPr>
          <w:rFonts w:cs="Arial"/>
          <w:szCs w:val="21"/>
        </w:rPr>
      </w:pPr>
      <w:r w:rsidRPr="003452A8">
        <w:rPr>
          <w:rFonts w:cs="Arial"/>
          <w:szCs w:val="21"/>
        </w:rPr>
        <w:t>Glabājiet akumulatoru mērenā vidē. Neievietojiet to automašīnā, ja tā ir pārāk karsta vai pārāk auksta, jo tas var samazināt akumulatora ietilpību un kalpošanas laiku.</w:t>
      </w:r>
    </w:p>
    <w:p w14:paraId="7BA34D00" w14:textId="77777777" w:rsidR="00787F6D" w:rsidRPr="003452A8" w:rsidRDefault="00787F6D" w:rsidP="00787F6D">
      <w:pPr>
        <w:pStyle w:val="20"/>
        <w:spacing w:before="312" w:after="156"/>
        <w:rPr>
          <w:rFonts w:cs="Arial"/>
        </w:rPr>
      </w:pPr>
      <w:bookmarkStart w:id="806" w:name="_Ref476126530"/>
      <w:bookmarkStart w:id="807" w:name="_Toc451525848"/>
      <w:bookmarkStart w:id="808" w:name="_Toc38114448"/>
      <w:r w:rsidRPr="003452A8">
        <w:rPr>
          <w:rFonts w:cs="Arial"/>
        </w:rPr>
        <w:t xml:space="preserve"> </w:t>
      </w:r>
      <w:bookmarkStart w:id="809" w:name="_Toc159436403"/>
      <w:bookmarkStart w:id="810" w:name="_Toc195792320"/>
      <w:bookmarkStart w:id="811" w:name="_Toc204185621"/>
      <w:r w:rsidRPr="003452A8">
        <w:rPr>
          <w:rFonts w:cs="Arial"/>
        </w:rPr>
        <w:t>Apkalpošanas procedūras</w:t>
      </w:r>
      <w:bookmarkEnd w:id="806"/>
      <w:bookmarkEnd w:id="807"/>
      <w:bookmarkEnd w:id="808"/>
      <w:bookmarkEnd w:id="809"/>
      <w:bookmarkEnd w:id="810"/>
      <w:bookmarkEnd w:id="811"/>
    </w:p>
    <w:p w14:paraId="42CDF528" w14:textId="77777777" w:rsidR="00787F6D" w:rsidRPr="003452A8" w:rsidRDefault="00787F6D" w:rsidP="00787F6D">
      <w:pPr>
        <w:pStyle w:val="BodytextUserManual"/>
        <w:spacing w:before="156" w:after="156"/>
      </w:pPr>
      <w:r w:rsidRPr="003452A8">
        <w:t>Šajā sadaļā sniegta informācija par tehnisko atbalstu, remonta pakalpojumiem un rezerves daļu vai papildu detaļu pieteikšanu.</w:t>
      </w:r>
    </w:p>
    <w:p w14:paraId="7242D89E" w14:textId="77777777" w:rsidR="00787F6D" w:rsidRPr="003452A8" w:rsidRDefault="00787F6D" w:rsidP="00787F6D">
      <w:pPr>
        <w:pStyle w:val="30"/>
        <w:spacing w:before="312" w:after="156"/>
      </w:pPr>
      <w:r w:rsidRPr="003452A8">
        <w:t xml:space="preserve"> </w:t>
      </w:r>
      <w:bookmarkStart w:id="812" w:name="_Ref138326273"/>
      <w:bookmarkStart w:id="813" w:name="_Toc159436404"/>
      <w:r w:rsidRPr="003452A8">
        <w:t>Tehniskais atbalsts</w:t>
      </w:r>
      <w:bookmarkEnd w:id="812"/>
      <w:bookmarkEnd w:id="813"/>
    </w:p>
    <w:p w14:paraId="097D247B" w14:textId="4ADC3857" w:rsidR="00787F6D" w:rsidRPr="003452A8" w:rsidRDefault="00787F6D" w:rsidP="00787F6D">
      <w:pPr>
        <w:pStyle w:val="BodytextUserManual"/>
        <w:spacing w:before="156" w:after="156"/>
      </w:pPr>
      <w:r w:rsidRPr="003452A8">
        <w:rPr>
          <w:rFonts w:eastAsiaTheme="minorEastAsia"/>
          <w:szCs w:val="18"/>
        </w:rPr>
        <w:t>Ja jums ir kādi jautājumi vai problēmas saistībā ar produkta darbību</w:t>
      </w:r>
      <w:r w:rsidR="006F6C05" w:rsidRPr="003452A8">
        <w:rPr>
          <w:rFonts w:eastAsiaTheme="minorEastAsia"/>
          <w:szCs w:val="18"/>
        </w:rPr>
        <w:t>,</w:t>
      </w:r>
      <w:r w:rsidRPr="003452A8">
        <w:t xml:space="preserve"> lūdzu, sazinieties ar mums.</w:t>
      </w:r>
    </w:p>
    <w:p w14:paraId="20ED388F" w14:textId="77777777" w:rsidR="00787F6D" w:rsidRPr="003452A8" w:rsidRDefault="00787F6D" w:rsidP="00787F6D">
      <w:pPr>
        <w:spacing w:before="156" w:after="156"/>
        <w:rPr>
          <w:rFonts w:cs="Arial"/>
          <w:b/>
        </w:rPr>
      </w:pPr>
      <w:bookmarkStart w:id="814" w:name="_Hlk137632236"/>
      <w:r w:rsidRPr="003452A8">
        <w:rPr>
          <w:rFonts w:cs="Arial"/>
          <w:b/>
        </w:rPr>
        <w:t>Autel galvenā mītne Ķīnā</w:t>
      </w:r>
    </w:p>
    <w:p w14:paraId="479F906E" w14:textId="29485055" w:rsidR="00787F6D" w:rsidRPr="003452A8" w:rsidRDefault="00787F6D" w:rsidP="00882E04">
      <w:pPr>
        <w:pStyle w:val="aa"/>
        <w:widowControl w:val="0"/>
        <w:numPr>
          <w:ilvl w:val="0"/>
          <w:numId w:val="251"/>
        </w:numPr>
        <w:spacing w:beforeLines="20" w:before="62" w:afterLines="20" w:after="62"/>
        <w:ind w:left="641" w:hanging="357"/>
        <w:rPr>
          <w:rFonts w:cs="Arial"/>
          <w:bCs/>
          <w:kern w:val="44"/>
          <w:szCs w:val="18"/>
        </w:rPr>
      </w:pPr>
      <w:r w:rsidRPr="003452A8">
        <w:rPr>
          <w:rFonts w:cs="Arial"/>
          <w:b/>
          <w:kern w:val="44"/>
          <w:szCs w:val="18"/>
        </w:rPr>
        <w:t>Tālrunis</w:t>
      </w:r>
      <w:r w:rsidR="006F6C05" w:rsidRPr="003452A8">
        <w:rPr>
          <w:rFonts w:cs="Arial"/>
          <w:b/>
          <w:kern w:val="44"/>
          <w:szCs w:val="18"/>
        </w:rPr>
        <w:t>:</w:t>
      </w:r>
      <w:r w:rsidRPr="003452A8">
        <w:rPr>
          <w:rFonts w:cs="Arial"/>
          <w:b/>
          <w:kern w:val="44"/>
          <w:szCs w:val="18"/>
        </w:rPr>
        <w:t xml:space="preserve"> </w:t>
      </w:r>
      <w:r w:rsidRPr="003452A8">
        <w:rPr>
          <w:rFonts w:cs="Arial"/>
          <w:bCs/>
          <w:kern w:val="44"/>
          <w:szCs w:val="18"/>
        </w:rPr>
        <w:t>+86 (0755) 8614-7779 (pirmdien–piektdien, plkst. 9.00–18.00 pēc Pekinas laika)</w:t>
      </w:r>
    </w:p>
    <w:p w14:paraId="4F749491" w14:textId="497A4515" w:rsidR="00787F6D" w:rsidRPr="003452A8" w:rsidRDefault="00DE1EFE" w:rsidP="00882E04">
      <w:pPr>
        <w:pStyle w:val="aa"/>
        <w:widowControl w:val="0"/>
        <w:numPr>
          <w:ilvl w:val="0"/>
          <w:numId w:val="251"/>
        </w:numPr>
        <w:spacing w:beforeLines="20" w:before="62" w:afterLines="20" w:after="62"/>
        <w:ind w:left="641" w:hanging="357"/>
        <w:rPr>
          <w:rFonts w:cs="Arial"/>
          <w:bCs/>
          <w:kern w:val="44"/>
          <w:szCs w:val="18"/>
        </w:rPr>
      </w:pPr>
      <w:r w:rsidRPr="003452A8">
        <w:rPr>
          <w:rFonts w:cs="Arial"/>
          <w:b/>
          <w:kern w:val="44"/>
          <w:szCs w:val="18"/>
        </w:rPr>
        <w:lastRenderedPageBreak/>
        <w:t>E</w:t>
      </w:r>
      <w:r w:rsidR="00787F6D" w:rsidRPr="003452A8">
        <w:rPr>
          <w:rFonts w:cs="Arial"/>
          <w:b/>
          <w:kern w:val="44"/>
          <w:szCs w:val="18"/>
        </w:rPr>
        <w:t xml:space="preserve">-pasts: </w:t>
      </w:r>
      <w:hyperlink r:id="rId275" w:history="1">
        <w:r w:rsidR="00787F6D" w:rsidRPr="003452A8">
          <w:rPr>
            <w:rStyle w:val="a9"/>
            <w:rFonts w:cs="Arial"/>
            <w:kern w:val="44"/>
          </w:rPr>
          <w:t>support@autel.com</w:t>
        </w:r>
      </w:hyperlink>
      <w:r w:rsidR="00787F6D" w:rsidRPr="003452A8">
        <w:rPr>
          <w:rFonts w:cs="Arial"/>
          <w:b/>
          <w:kern w:val="44"/>
          <w:szCs w:val="18"/>
        </w:rPr>
        <w:t xml:space="preserve"> </w:t>
      </w:r>
    </w:p>
    <w:p w14:paraId="467458E4" w14:textId="4CCDA798" w:rsidR="00787F6D" w:rsidRPr="003452A8" w:rsidRDefault="00787F6D" w:rsidP="00882E04">
      <w:pPr>
        <w:pStyle w:val="aa"/>
        <w:widowControl w:val="0"/>
        <w:numPr>
          <w:ilvl w:val="0"/>
          <w:numId w:val="251"/>
        </w:numPr>
        <w:spacing w:beforeLines="20" w:before="62" w:afterLines="20" w:after="62"/>
        <w:ind w:left="641" w:hanging="357"/>
        <w:rPr>
          <w:rFonts w:cs="Arial"/>
          <w:bCs/>
          <w:kern w:val="44"/>
          <w:szCs w:val="18"/>
        </w:rPr>
      </w:pPr>
      <w:r w:rsidRPr="003452A8">
        <w:rPr>
          <w:rFonts w:cs="Arial"/>
          <w:b/>
          <w:kern w:val="44"/>
          <w:szCs w:val="18"/>
        </w:rPr>
        <w:t xml:space="preserve">Adrese: </w:t>
      </w:r>
      <w:r w:rsidR="00DE1EFE" w:rsidRPr="003452A8">
        <w:rPr>
          <w:rFonts w:cs="Arial"/>
          <w:bCs/>
          <w:kern w:val="44"/>
          <w:szCs w:val="18"/>
        </w:rPr>
        <w:t>Floor 2, Caihong Keji Building, 36 Hi-tech North Six Road, Songpingshan Community, Xili Sub-district, Nanshan District, Shenzhen City, China</w:t>
      </w:r>
    </w:p>
    <w:p w14:paraId="7882F0FA" w14:textId="3299D4D7" w:rsidR="00787F6D" w:rsidRPr="003452A8" w:rsidRDefault="00787F6D" w:rsidP="00882E04">
      <w:pPr>
        <w:pStyle w:val="aa"/>
        <w:widowControl w:val="0"/>
        <w:numPr>
          <w:ilvl w:val="0"/>
          <w:numId w:val="251"/>
        </w:numPr>
        <w:spacing w:beforeLines="20" w:before="62" w:afterLines="20" w:after="62"/>
        <w:ind w:left="641" w:hanging="357"/>
        <w:rPr>
          <w:rFonts w:cs="Arial"/>
          <w:bCs/>
          <w:kern w:val="44"/>
          <w:szCs w:val="18"/>
        </w:rPr>
      </w:pPr>
      <w:r w:rsidRPr="003452A8">
        <w:rPr>
          <w:rFonts w:cs="Arial"/>
          <w:b/>
          <w:kern w:val="44"/>
          <w:szCs w:val="18"/>
        </w:rPr>
        <w:t>Tīmeklis:</w:t>
      </w:r>
      <w:r w:rsidRPr="003452A8">
        <w:rPr>
          <w:rFonts w:cs="Arial"/>
          <w:bCs/>
          <w:kern w:val="44"/>
          <w:szCs w:val="18"/>
        </w:rPr>
        <w:t xml:space="preserve"> </w:t>
      </w:r>
      <w:hyperlink r:id="rId276" w:history="1">
        <w:r w:rsidRPr="003452A8">
          <w:rPr>
            <w:rStyle w:val="a9"/>
            <w:rFonts w:cs="Arial"/>
            <w:kern w:val="44"/>
          </w:rPr>
          <w:t>www.autel.com</w:t>
        </w:r>
      </w:hyperlink>
      <w:r w:rsidRPr="003452A8">
        <w:rPr>
          <w:rFonts w:cs="Arial"/>
          <w:bCs/>
          <w:kern w:val="44"/>
          <w:szCs w:val="18"/>
        </w:rPr>
        <w:t xml:space="preserve"> </w:t>
      </w:r>
    </w:p>
    <w:p w14:paraId="526391F8" w14:textId="77777777" w:rsidR="00787F6D" w:rsidRPr="003452A8" w:rsidRDefault="00787F6D" w:rsidP="00787F6D">
      <w:pPr>
        <w:spacing w:before="156" w:after="156"/>
        <w:rPr>
          <w:rFonts w:cs="Arial"/>
          <w:b/>
        </w:rPr>
      </w:pPr>
      <w:r w:rsidRPr="003452A8">
        <w:rPr>
          <w:rFonts w:cs="Arial"/>
          <w:b/>
        </w:rPr>
        <w:t>Autel Ziemeļamerika</w:t>
      </w:r>
    </w:p>
    <w:p w14:paraId="50E3A757" w14:textId="395B7760" w:rsidR="00787F6D" w:rsidRPr="003452A8" w:rsidRDefault="00787F6D" w:rsidP="00882E04">
      <w:pPr>
        <w:pStyle w:val="aa"/>
        <w:widowControl w:val="0"/>
        <w:numPr>
          <w:ilvl w:val="0"/>
          <w:numId w:val="251"/>
        </w:numPr>
        <w:spacing w:beforeLines="20" w:before="62" w:afterLines="20" w:after="62"/>
        <w:ind w:left="641" w:hanging="357"/>
        <w:rPr>
          <w:rFonts w:cs="Arial"/>
          <w:bCs/>
          <w:kern w:val="44"/>
          <w:szCs w:val="18"/>
        </w:rPr>
      </w:pPr>
      <w:r w:rsidRPr="003452A8">
        <w:rPr>
          <w:rFonts w:cs="Arial"/>
          <w:b/>
          <w:kern w:val="44"/>
          <w:szCs w:val="18"/>
        </w:rPr>
        <w:t>Tālrunis</w:t>
      </w:r>
      <w:r w:rsidR="006F6C05" w:rsidRPr="003452A8">
        <w:rPr>
          <w:rFonts w:cs="Arial"/>
          <w:b/>
          <w:kern w:val="44"/>
          <w:szCs w:val="18"/>
        </w:rPr>
        <w:t>:</w:t>
      </w:r>
      <w:r w:rsidRPr="003452A8">
        <w:rPr>
          <w:rFonts w:cs="Arial"/>
          <w:b/>
          <w:kern w:val="44"/>
          <w:szCs w:val="18"/>
        </w:rPr>
        <w:t xml:space="preserve"> </w:t>
      </w:r>
      <w:r w:rsidRPr="003452A8">
        <w:rPr>
          <w:rFonts w:cs="Arial"/>
          <w:bCs/>
          <w:kern w:val="44"/>
          <w:szCs w:val="18"/>
        </w:rPr>
        <w:t>1-855-288-3587 (pirmdien–piektdien, plkst. 9.00–18.00 pēc Austrumu laika)</w:t>
      </w:r>
    </w:p>
    <w:p w14:paraId="4897A30D" w14:textId="77777777" w:rsidR="00787F6D" w:rsidRPr="003452A8" w:rsidRDefault="00787F6D" w:rsidP="00882E04">
      <w:pPr>
        <w:pStyle w:val="aa"/>
        <w:widowControl w:val="0"/>
        <w:numPr>
          <w:ilvl w:val="0"/>
          <w:numId w:val="251"/>
        </w:numPr>
        <w:spacing w:beforeLines="20" w:before="62" w:afterLines="20" w:after="62"/>
        <w:ind w:left="641" w:hanging="357"/>
        <w:rPr>
          <w:rFonts w:cs="Arial"/>
          <w:bCs/>
          <w:kern w:val="44"/>
          <w:szCs w:val="18"/>
        </w:rPr>
      </w:pPr>
      <w:r w:rsidRPr="003452A8">
        <w:rPr>
          <w:rFonts w:cs="Arial"/>
          <w:b/>
          <w:kern w:val="44"/>
          <w:szCs w:val="18"/>
        </w:rPr>
        <w:t>E-pasts:</w:t>
      </w:r>
      <w:r w:rsidRPr="003452A8">
        <w:rPr>
          <w:rFonts w:cs="Arial"/>
          <w:bCs/>
          <w:kern w:val="44"/>
          <w:szCs w:val="18"/>
        </w:rPr>
        <w:t xml:space="preserve"> </w:t>
      </w:r>
      <w:hyperlink r:id="rId277" w:history="1">
        <w:r w:rsidRPr="003452A8">
          <w:rPr>
            <w:rStyle w:val="a9"/>
            <w:rFonts w:cs="Arial"/>
            <w:kern w:val="44"/>
          </w:rPr>
          <w:t>ussupport@autel.com</w:t>
        </w:r>
      </w:hyperlink>
      <w:r w:rsidRPr="003452A8">
        <w:rPr>
          <w:rFonts w:cs="Arial"/>
          <w:bCs/>
          <w:kern w:val="44"/>
          <w:szCs w:val="18"/>
        </w:rPr>
        <w:t xml:space="preserve"> </w:t>
      </w:r>
    </w:p>
    <w:p w14:paraId="7C56F985" w14:textId="6C8E7B27" w:rsidR="00787F6D" w:rsidRPr="003452A8" w:rsidRDefault="00787F6D" w:rsidP="00882E04">
      <w:pPr>
        <w:pStyle w:val="aa"/>
        <w:widowControl w:val="0"/>
        <w:numPr>
          <w:ilvl w:val="0"/>
          <w:numId w:val="251"/>
        </w:numPr>
        <w:spacing w:beforeLines="20" w:before="62" w:afterLines="20" w:after="62"/>
        <w:ind w:left="641" w:hanging="357"/>
        <w:rPr>
          <w:rFonts w:cs="Arial"/>
          <w:bCs/>
          <w:kern w:val="44"/>
          <w:szCs w:val="18"/>
        </w:rPr>
      </w:pPr>
      <w:r w:rsidRPr="003452A8">
        <w:rPr>
          <w:rFonts w:cs="Arial"/>
          <w:b/>
          <w:kern w:val="44"/>
          <w:szCs w:val="18"/>
        </w:rPr>
        <w:t>Adrese</w:t>
      </w:r>
      <w:r w:rsidR="006F6C05" w:rsidRPr="003452A8">
        <w:rPr>
          <w:rFonts w:cs="Arial"/>
          <w:b/>
          <w:kern w:val="44"/>
          <w:szCs w:val="18"/>
        </w:rPr>
        <w:t>:</w:t>
      </w:r>
      <w:r w:rsidRPr="003452A8">
        <w:rPr>
          <w:rFonts w:cs="Arial"/>
          <w:b/>
          <w:kern w:val="44"/>
          <w:szCs w:val="18"/>
        </w:rPr>
        <w:t xml:space="preserve"> </w:t>
      </w:r>
      <w:r w:rsidR="00DE1EFE" w:rsidRPr="003452A8">
        <w:rPr>
          <w:rFonts w:cs="Arial"/>
          <w:bCs/>
          <w:kern w:val="44"/>
          <w:szCs w:val="18"/>
        </w:rPr>
        <w:t>36 Harbor Park Drive, Port Washington, New York, USA 11050</w:t>
      </w:r>
    </w:p>
    <w:p w14:paraId="2FAF4E51" w14:textId="77777777" w:rsidR="00787F6D" w:rsidRPr="003452A8" w:rsidRDefault="00787F6D" w:rsidP="00882E04">
      <w:pPr>
        <w:pStyle w:val="aa"/>
        <w:widowControl w:val="0"/>
        <w:numPr>
          <w:ilvl w:val="0"/>
          <w:numId w:val="251"/>
        </w:numPr>
        <w:spacing w:beforeLines="20" w:before="62" w:afterLines="20" w:after="62"/>
        <w:ind w:left="641" w:hanging="357"/>
        <w:rPr>
          <w:rFonts w:cs="Arial"/>
          <w:bCs/>
          <w:kern w:val="44"/>
          <w:szCs w:val="18"/>
        </w:rPr>
      </w:pPr>
      <w:r w:rsidRPr="003452A8">
        <w:rPr>
          <w:rFonts w:cs="Arial"/>
          <w:b/>
          <w:szCs w:val="18"/>
        </w:rPr>
        <w:t>Tīmeklis:</w:t>
      </w:r>
      <w:r w:rsidRPr="003452A8">
        <w:rPr>
          <w:rFonts w:cs="Arial"/>
          <w:bCs/>
          <w:szCs w:val="18"/>
        </w:rPr>
        <w:t xml:space="preserve"> </w:t>
      </w:r>
      <w:hyperlink r:id="rId278" w:history="1">
        <w:r w:rsidRPr="003452A8">
          <w:rPr>
            <w:rStyle w:val="a9"/>
            <w:rFonts w:cs="Arial"/>
          </w:rPr>
          <w:t>www.autel.com/us</w:t>
        </w:r>
      </w:hyperlink>
      <w:r w:rsidRPr="003452A8">
        <w:rPr>
          <w:rFonts w:cs="Arial"/>
          <w:bCs/>
          <w:szCs w:val="18"/>
        </w:rPr>
        <w:t xml:space="preserve"> </w:t>
      </w:r>
    </w:p>
    <w:p w14:paraId="735C3B96" w14:textId="5003BFCC" w:rsidR="00787F6D" w:rsidRPr="003452A8" w:rsidRDefault="00650CEE" w:rsidP="00787F6D">
      <w:pPr>
        <w:spacing w:before="156" w:after="156"/>
        <w:rPr>
          <w:rFonts w:cs="Arial"/>
          <w:b/>
        </w:rPr>
      </w:pPr>
      <w:r w:rsidRPr="003452A8">
        <w:rPr>
          <w:rFonts w:cs="Arial"/>
          <w:b/>
        </w:rPr>
        <w:t>Au</w:t>
      </w:r>
      <w:r w:rsidR="00787F6D" w:rsidRPr="003452A8">
        <w:rPr>
          <w:rFonts w:cs="Arial"/>
          <w:b/>
        </w:rPr>
        <w:t>tel Europe</w:t>
      </w:r>
    </w:p>
    <w:p w14:paraId="3466D23E" w14:textId="2702F104" w:rsidR="00787F6D" w:rsidRPr="003452A8" w:rsidRDefault="00787F6D" w:rsidP="00882E04">
      <w:pPr>
        <w:pStyle w:val="aa"/>
        <w:widowControl w:val="0"/>
        <w:numPr>
          <w:ilvl w:val="0"/>
          <w:numId w:val="251"/>
        </w:numPr>
        <w:spacing w:beforeLines="20" w:before="62" w:afterLines="20" w:after="62"/>
        <w:ind w:left="641" w:hanging="357"/>
        <w:rPr>
          <w:rFonts w:cs="Arial"/>
          <w:bCs/>
          <w:kern w:val="44"/>
          <w:szCs w:val="18"/>
        </w:rPr>
      </w:pPr>
      <w:r w:rsidRPr="003452A8">
        <w:rPr>
          <w:rFonts w:cs="Arial"/>
          <w:b/>
          <w:kern w:val="44"/>
          <w:szCs w:val="18"/>
        </w:rPr>
        <w:t>Tālrunis</w:t>
      </w:r>
      <w:r w:rsidR="006F6C05" w:rsidRPr="003452A8">
        <w:rPr>
          <w:rFonts w:cs="Arial"/>
          <w:b/>
          <w:kern w:val="44"/>
          <w:szCs w:val="18"/>
        </w:rPr>
        <w:t>:</w:t>
      </w:r>
      <w:r w:rsidRPr="003452A8">
        <w:rPr>
          <w:rFonts w:cs="Arial"/>
          <w:b/>
          <w:kern w:val="44"/>
          <w:szCs w:val="18"/>
        </w:rPr>
        <w:t xml:space="preserve"> </w:t>
      </w:r>
      <w:r w:rsidRPr="003452A8">
        <w:rPr>
          <w:rFonts w:cs="Arial"/>
          <w:bCs/>
          <w:kern w:val="44"/>
          <w:szCs w:val="18"/>
        </w:rPr>
        <w:t>+49(0)89 540299608 (pirmdien–piektdien, plkst. 9.00–18.00 pēc Berlīnes laika)</w:t>
      </w:r>
    </w:p>
    <w:p w14:paraId="679C6BF6" w14:textId="77777777" w:rsidR="00787F6D" w:rsidRPr="003452A8" w:rsidRDefault="00787F6D" w:rsidP="00882E04">
      <w:pPr>
        <w:pStyle w:val="aa"/>
        <w:widowControl w:val="0"/>
        <w:numPr>
          <w:ilvl w:val="0"/>
          <w:numId w:val="251"/>
        </w:numPr>
        <w:spacing w:beforeLines="20" w:before="62" w:afterLines="20" w:after="62"/>
        <w:ind w:left="641" w:hanging="357"/>
        <w:rPr>
          <w:rFonts w:cs="Arial"/>
          <w:bCs/>
          <w:kern w:val="44"/>
          <w:szCs w:val="18"/>
        </w:rPr>
      </w:pPr>
      <w:r w:rsidRPr="003452A8">
        <w:rPr>
          <w:rFonts w:cs="Arial"/>
          <w:b/>
          <w:kern w:val="44"/>
          <w:szCs w:val="18"/>
        </w:rPr>
        <w:t xml:space="preserve">E-pasts: </w:t>
      </w:r>
      <w:hyperlink r:id="rId279" w:history="1">
        <w:r w:rsidRPr="003452A8">
          <w:rPr>
            <w:rStyle w:val="a9"/>
            <w:rFonts w:cs="Arial"/>
            <w:kern w:val="44"/>
          </w:rPr>
          <w:t>support.eu@autel.com</w:t>
        </w:r>
      </w:hyperlink>
      <w:r w:rsidRPr="003452A8">
        <w:rPr>
          <w:rFonts w:cs="Arial"/>
          <w:bCs/>
          <w:kern w:val="44"/>
          <w:szCs w:val="18"/>
        </w:rPr>
        <w:t xml:space="preserve"> </w:t>
      </w:r>
    </w:p>
    <w:p w14:paraId="76E6BB98" w14:textId="7FA34EA0" w:rsidR="00787F6D" w:rsidRPr="003452A8" w:rsidRDefault="00787F6D" w:rsidP="00882E04">
      <w:pPr>
        <w:pStyle w:val="aa"/>
        <w:widowControl w:val="0"/>
        <w:numPr>
          <w:ilvl w:val="0"/>
          <w:numId w:val="251"/>
        </w:numPr>
        <w:spacing w:beforeLines="20" w:before="62" w:afterLines="20" w:after="62"/>
        <w:ind w:left="641" w:hanging="357"/>
        <w:rPr>
          <w:rFonts w:cs="Arial"/>
          <w:bCs/>
          <w:kern w:val="44"/>
          <w:szCs w:val="18"/>
          <w:lang w:val="de-DE"/>
        </w:rPr>
      </w:pPr>
      <w:r w:rsidRPr="003452A8">
        <w:rPr>
          <w:rFonts w:cs="Arial"/>
          <w:b/>
          <w:kern w:val="44"/>
          <w:szCs w:val="18"/>
          <w:lang w:val="de-DE"/>
        </w:rPr>
        <w:t xml:space="preserve">Adrese: </w:t>
      </w:r>
      <w:r w:rsidR="00DE1EFE" w:rsidRPr="003452A8">
        <w:rPr>
          <w:rFonts w:cs="Arial"/>
          <w:bCs/>
          <w:kern w:val="44"/>
          <w:szCs w:val="18"/>
        </w:rPr>
        <w:t>Landsberger Str. 408, 81241 München, Germany</w:t>
      </w:r>
    </w:p>
    <w:p w14:paraId="0CB7A065" w14:textId="77777777" w:rsidR="00787F6D" w:rsidRPr="003452A8" w:rsidRDefault="00787F6D" w:rsidP="00882E04">
      <w:pPr>
        <w:pStyle w:val="aa"/>
        <w:widowControl w:val="0"/>
        <w:numPr>
          <w:ilvl w:val="0"/>
          <w:numId w:val="251"/>
        </w:numPr>
        <w:spacing w:beforeLines="20" w:before="62" w:afterLines="20" w:after="62"/>
        <w:ind w:left="641" w:hanging="357"/>
        <w:rPr>
          <w:rFonts w:cs="Arial"/>
          <w:bCs/>
          <w:kern w:val="44"/>
          <w:szCs w:val="18"/>
        </w:rPr>
      </w:pPr>
      <w:r w:rsidRPr="003452A8">
        <w:rPr>
          <w:rFonts w:cs="Arial"/>
          <w:b/>
          <w:kern w:val="44"/>
          <w:szCs w:val="18"/>
        </w:rPr>
        <w:t>Tīmeklis:</w:t>
      </w:r>
      <w:r w:rsidRPr="003452A8">
        <w:rPr>
          <w:rFonts w:cs="Arial"/>
          <w:bCs/>
          <w:kern w:val="44"/>
          <w:szCs w:val="18"/>
        </w:rPr>
        <w:t xml:space="preserve"> </w:t>
      </w:r>
      <w:hyperlink r:id="rId280" w:history="1">
        <w:r w:rsidRPr="003452A8">
          <w:rPr>
            <w:rStyle w:val="a9"/>
            <w:rFonts w:cs="Arial"/>
          </w:rPr>
          <w:t>www.autel.eu</w:t>
        </w:r>
      </w:hyperlink>
    </w:p>
    <w:p w14:paraId="7B910500" w14:textId="77777777" w:rsidR="00787F6D" w:rsidRPr="003452A8" w:rsidRDefault="00787F6D" w:rsidP="00787F6D">
      <w:pPr>
        <w:spacing w:before="156" w:after="156"/>
        <w:rPr>
          <w:rFonts w:cs="Arial"/>
          <w:b/>
        </w:rPr>
      </w:pPr>
      <w:r w:rsidRPr="003452A8">
        <w:rPr>
          <w:rFonts w:cs="Arial"/>
          <w:b/>
        </w:rPr>
        <w:t>Autel APAC</w:t>
      </w:r>
    </w:p>
    <w:p w14:paraId="0579C7B1" w14:textId="77777777" w:rsidR="00787F6D" w:rsidRPr="003452A8" w:rsidRDefault="00787F6D" w:rsidP="00787F6D">
      <w:pPr>
        <w:spacing w:before="156" w:after="156"/>
        <w:rPr>
          <w:rFonts w:cs="Arial"/>
          <w:b/>
        </w:rPr>
      </w:pPr>
      <w:r w:rsidRPr="003452A8">
        <w:rPr>
          <w:rFonts w:cs="Arial"/>
          <w:b/>
        </w:rPr>
        <w:t>Japāna:</w:t>
      </w:r>
    </w:p>
    <w:p w14:paraId="2BEE79FD" w14:textId="06131F6B" w:rsidR="00787F6D" w:rsidRPr="003452A8" w:rsidRDefault="00787F6D" w:rsidP="00882E04">
      <w:pPr>
        <w:pStyle w:val="aa"/>
        <w:widowControl w:val="0"/>
        <w:numPr>
          <w:ilvl w:val="0"/>
          <w:numId w:val="251"/>
        </w:numPr>
        <w:spacing w:beforeLines="20" w:before="62" w:afterLines="20" w:after="62"/>
        <w:ind w:left="641" w:hanging="357"/>
        <w:rPr>
          <w:rFonts w:cs="Arial"/>
          <w:b/>
          <w:kern w:val="44"/>
          <w:szCs w:val="18"/>
        </w:rPr>
      </w:pPr>
      <w:r w:rsidRPr="003452A8">
        <w:rPr>
          <w:rFonts w:cs="Arial"/>
          <w:b/>
          <w:kern w:val="44"/>
          <w:szCs w:val="18"/>
        </w:rPr>
        <w:t>Tālrunis</w:t>
      </w:r>
      <w:r w:rsidR="006F6C05" w:rsidRPr="003452A8">
        <w:rPr>
          <w:rFonts w:cs="Arial"/>
          <w:b/>
          <w:kern w:val="44"/>
          <w:szCs w:val="18"/>
        </w:rPr>
        <w:t>:</w:t>
      </w:r>
      <w:r w:rsidRPr="003452A8">
        <w:rPr>
          <w:rFonts w:cs="Arial"/>
          <w:b/>
          <w:kern w:val="44"/>
          <w:szCs w:val="18"/>
        </w:rPr>
        <w:t xml:space="preserve"> </w:t>
      </w:r>
      <w:r w:rsidRPr="003452A8">
        <w:rPr>
          <w:rFonts w:cs="Arial"/>
          <w:bCs/>
          <w:kern w:val="44"/>
          <w:szCs w:val="18"/>
        </w:rPr>
        <w:t>+81-045-548-6282</w:t>
      </w:r>
    </w:p>
    <w:p w14:paraId="76CAAA96" w14:textId="49041C50" w:rsidR="00787F6D" w:rsidRPr="003452A8" w:rsidRDefault="00787F6D" w:rsidP="00882E04">
      <w:pPr>
        <w:pStyle w:val="aa"/>
        <w:widowControl w:val="0"/>
        <w:numPr>
          <w:ilvl w:val="0"/>
          <w:numId w:val="251"/>
        </w:numPr>
        <w:spacing w:beforeLines="20" w:before="62" w:afterLines="20" w:after="62"/>
        <w:ind w:left="641" w:hanging="357"/>
        <w:rPr>
          <w:rFonts w:cs="Arial"/>
          <w:b/>
          <w:kern w:val="44"/>
          <w:szCs w:val="18"/>
        </w:rPr>
      </w:pPr>
      <w:r w:rsidRPr="003452A8">
        <w:rPr>
          <w:rFonts w:cs="Arial"/>
          <w:b/>
          <w:kern w:val="44"/>
          <w:szCs w:val="18"/>
        </w:rPr>
        <w:t>E-pasts:</w:t>
      </w:r>
      <w:r w:rsidRPr="003452A8">
        <w:rPr>
          <w:rFonts w:cs="Arial"/>
          <w:bCs/>
          <w:kern w:val="44"/>
          <w:szCs w:val="18"/>
        </w:rPr>
        <w:t xml:space="preserve"> </w:t>
      </w:r>
      <w:hyperlink r:id="rId281" w:history="1">
        <w:r w:rsidR="00DE1EFE" w:rsidRPr="003452A8">
          <w:rPr>
            <w:rStyle w:val="a9"/>
            <w:rFonts w:cs="Arial"/>
          </w:rPr>
          <w:t>support.jp@autel.com</w:t>
        </w:r>
      </w:hyperlink>
    </w:p>
    <w:p w14:paraId="57FF27DD" w14:textId="26045C6A" w:rsidR="00787F6D" w:rsidRPr="003452A8" w:rsidRDefault="00787F6D" w:rsidP="00882E04">
      <w:pPr>
        <w:pStyle w:val="aa"/>
        <w:widowControl w:val="0"/>
        <w:numPr>
          <w:ilvl w:val="0"/>
          <w:numId w:val="251"/>
        </w:numPr>
        <w:spacing w:beforeLines="20" w:before="62" w:afterLines="20" w:after="62"/>
        <w:ind w:left="641" w:hanging="357"/>
        <w:rPr>
          <w:rFonts w:cs="Arial"/>
          <w:bCs/>
          <w:kern w:val="44"/>
          <w:szCs w:val="18"/>
        </w:rPr>
      </w:pPr>
      <w:r w:rsidRPr="003452A8">
        <w:rPr>
          <w:rFonts w:cs="Arial"/>
          <w:b/>
          <w:kern w:val="44"/>
          <w:szCs w:val="18"/>
        </w:rPr>
        <w:t xml:space="preserve">Adrese: </w:t>
      </w:r>
      <w:r w:rsidR="00DE1EFE" w:rsidRPr="003452A8">
        <w:rPr>
          <w:rFonts w:cs="Arial"/>
          <w:bCs/>
          <w:kern w:val="44"/>
          <w:szCs w:val="18"/>
        </w:rPr>
        <w:t>6th Floor, Ari-nadoribiru 3-7-7, Shinyokohama, Kohoku-ku, Yokohama-shi, Kanagawa-ken, 222-0033 Japan</w:t>
      </w:r>
    </w:p>
    <w:p w14:paraId="72A92E5C" w14:textId="70C5D7A3" w:rsidR="00787F6D" w:rsidRPr="003452A8" w:rsidRDefault="00DE1EFE" w:rsidP="00882E04">
      <w:pPr>
        <w:pStyle w:val="aa"/>
        <w:widowControl w:val="0"/>
        <w:numPr>
          <w:ilvl w:val="0"/>
          <w:numId w:val="251"/>
        </w:numPr>
        <w:spacing w:beforeLines="20" w:before="62" w:afterLines="20" w:after="62"/>
        <w:ind w:left="641" w:hanging="357"/>
        <w:rPr>
          <w:rFonts w:cs="Arial"/>
          <w:b/>
          <w:kern w:val="44"/>
          <w:szCs w:val="18"/>
        </w:rPr>
      </w:pPr>
      <w:r w:rsidRPr="003452A8">
        <w:rPr>
          <w:rFonts w:cs="Arial"/>
          <w:b/>
          <w:kern w:val="44"/>
          <w:szCs w:val="18"/>
        </w:rPr>
        <w:t>Tīmeklis</w:t>
      </w:r>
      <w:r w:rsidR="00787F6D" w:rsidRPr="003452A8">
        <w:rPr>
          <w:rFonts w:cs="Arial"/>
          <w:b/>
          <w:kern w:val="44"/>
          <w:szCs w:val="18"/>
        </w:rPr>
        <w:t xml:space="preserve">: </w:t>
      </w:r>
      <w:hyperlink r:id="rId282" w:history="1">
        <w:r w:rsidR="00787F6D" w:rsidRPr="003452A8">
          <w:rPr>
            <w:rStyle w:val="a9"/>
            <w:rFonts w:cs="Arial"/>
            <w:kern w:val="44"/>
          </w:rPr>
          <w:t>www.autel.com/jp</w:t>
        </w:r>
      </w:hyperlink>
      <w:r w:rsidR="00787F6D" w:rsidRPr="003452A8">
        <w:rPr>
          <w:rFonts w:cs="Arial"/>
          <w:bCs/>
          <w:kern w:val="44"/>
          <w:szCs w:val="18"/>
        </w:rPr>
        <w:t xml:space="preserve"> </w:t>
      </w:r>
    </w:p>
    <w:p w14:paraId="5F6480E5" w14:textId="3DE85907" w:rsidR="00787F6D" w:rsidRPr="003452A8" w:rsidRDefault="00787F6D" w:rsidP="00787F6D">
      <w:pPr>
        <w:spacing w:before="156" w:after="156"/>
        <w:rPr>
          <w:rFonts w:cs="Arial"/>
          <w:b/>
        </w:rPr>
      </w:pPr>
      <w:r w:rsidRPr="003452A8">
        <w:rPr>
          <w:rFonts w:cs="Arial"/>
          <w:b/>
        </w:rPr>
        <w:t>Austrālija</w:t>
      </w:r>
      <w:r w:rsidR="006F6C05" w:rsidRPr="003452A8">
        <w:rPr>
          <w:rFonts w:cs="Arial"/>
          <w:b/>
        </w:rPr>
        <w:t>:</w:t>
      </w:r>
    </w:p>
    <w:p w14:paraId="2DB1CC9A" w14:textId="08679478" w:rsidR="00787F6D" w:rsidRPr="003452A8" w:rsidRDefault="00DE1EFE" w:rsidP="00882E04">
      <w:pPr>
        <w:pStyle w:val="aa"/>
        <w:widowControl w:val="0"/>
        <w:numPr>
          <w:ilvl w:val="0"/>
          <w:numId w:val="251"/>
        </w:numPr>
        <w:spacing w:beforeLines="20" w:before="62" w:afterLines="20" w:after="62"/>
        <w:ind w:left="641" w:hanging="357"/>
        <w:rPr>
          <w:rFonts w:cs="Arial"/>
          <w:bCs/>
          <w:kern w:val="44"/>
          <w:szCs w:val="18"/>
        </w:rPr>
      </w:pPr>
      <w:r w:rsidRPr="003452A8">
        <w:rPr>
          <w:rFonts w:cs="Arial"/>
          <w:b/>
          <w:kern w:val="44"/>
          <w:szCs w:val="18"/>
        </w:rPr>
        <w:t>E</w:t>
      </w:r>
      <w:r w:rsidR="00787F6D" w:rsidRPr="003452A8">
        <w:rPr>
          <w:rFonts w:cs="Arial"/>
          <w:b/>
          <w:kern w:val="44"/>
          <w:szCs w:val="18"/>
        </w:rPr>
        <w:t xml:space="preserve">-pasts: </w:t>
      </w:r>
      <w:hyperlink r:id="rId283" w:history="1">
        <w:r w:rsidR="00787F6D" w:rsidRPr="003452A8">
          <w:rPr>
            <w:rStyle w:val="a9"/>
            <w:rFonts w:cs="Arial"/>
          </w:rPr>
          <w:t>ausupport@autel.com</w:t>
        </w:r>
      </w:hyperlink>
    </w:p>
    <w:p w14:paraId="1902E9A5" w14:textId="325CB845" w:rsidR="00787F6D" w:rsidRPr="003452A8" w:rsidRDefault="00787F6D" w:rsidP="00882E04">
      <w:pPr>
        <w:pStyle w:val="aa"/>
        <w:widowControl w:val="0"/>
        <w:numPr>
          <w:ilvl w:val="0"/>
          <w:numId w:val="251"/>
        </w:numPr>
        <w:spacing w:beforeLines="20" w:before="62" w:afterLines="20" w:after="62"/>
        <w:ind w:left="641" w:hanging="357"/>
        <w:rPr>
          <w:rFonts w:cs="Arial"/>
          <w:bCs/>
          <w:kern w:val="44"/>
          <w:szCs w:val="18"/>
        </w:rPr>
      </w:pPr>
      <w:r w:rsidRPr="003452A8">
        <w:rPr>
          <w:rFonts w:cs="Arial"/>
          <w:b/>
          <w:szCs w:val="18"/>
        </w:rPr>
        <w:t>Adrese</w:t>
      </w:r>
      <w:r w:rsidR="006F6C05" w:rsidRPr="003452A8">
        <w:rPr>
          <w:rFonts w:cs="Arial"/>
          <w:b/>
          <w:szCs w:val="18"/>
        </w:rPr>
        <w:t>:</w:t>
      </w:r>
      <w:r w:rsidRPr="003452A8">
        <w:rPr>
          <w:rFonts w:cs="Arial"/>
          <w:b/>
          <w:szCs w:val="18"/>
        </w:rPr>
        <w:t xml:space="preserve"> </w:t>
      </w:r>
      <w:r w:rsidR="00DE1EFE" w:rsidRPr="003452A8">
        <w:rPr>
          <w:rFonts w:cs="Arial"/>
          <w:bCs/>
          <w:szCs w:val="18"/>
        </w:rPr>
        <w:t>Unit 5, 25 Veronica Street, Capalaba</w:t>
      </w:r>
    </w:p>
    <w:p w14:paraId="1FCA0D2D" w14:textId="77777777" w:rsidR="00787F6D" w:rsidRPr="003452A8" w:rsidRDefault="00787F6D" w:rsidP="00787F6D">
      <w:pPr>
        <w:spacing w:before="156" w:after="156"/>
        <w:rPr>
          <w:rFonts w:cs="Arial"/>
          <w:b/>
        </w:rPr>
      </w:pPr>
      <w:r w:rsidRPr="003452A8">
        <w:rPr>
          <w:rFonts w:cs="Arial"/>
          <w:b/>
        </w:rPr>
        <w:t>Autel IMEA</w:t>
      </w:r>
    </w:p>
    <w:p w14:paraId="25682D99" w14:textId="3A5A0A65" w:rsidR="00787F6D" w:rsidRPr="003452A8" w:rsidRDefault="00787F6D" w:rsidP="00882E04">
      <w:pPr>
        <w:pStyle w:val="aa"/>
        <w:widowControl w:val="0"/>
        <w:numPr>
          <w:ilvl w:val="0"/>
          <w:numId w:val="251"/>
        </w:numPr>
        <w:spacing w:beforeLines="20" w:before="62" w:afterLines="20" w:after="62"/>
        <w:ind w:left="641" w:hanging="357"/>
        <w:rPr>
          <w:rFonts w:cs="Arial"/>
          <w:b/>
          <w:kern w:val="44"/>
          <w:szCs w:val="18"/>
        </w:rPr>
      </w:pPr>
      <w:r w:rsidRPr="003452A8">
        <w:rPr>
          <w:rFonts w:cs="Arial"/>
          <w:b/>
          <w:kern w:val="44"/>
          <w:szCs w:val="18"/>
        </w:rPr>
        <w:t>Tālrunis</w:t>
      </w:r>
      <w:r w:rsidR="006F6C05" w:rsidRPr="003452A8">
        <w:rPr>
          <w:rFonts w:cs="Arial"/>
          <w:b/>
          <w:kern w:val="44"/>
          <w:szCs w:val="18"/>
        </w:rPr>
        <w:t>:</w:t>
      </w:r>
      <w:r w:rsidRPr="003452A8">
        <w:rPr>
          <w:rFonts w:cs="Arial"/>
          <w:b/>
          <w:kern w:val="44"/>
          <w:szCs w:val="18"/>
        </w:rPr>
        <w:t xml:space="preserve"> </w:t>
      </w:r>
      <w:r w:rsidRPr="003452A8">
        <w:rPr>
          <w:rFonts w:cs="Arial"/>
          <w:bCs/>
          <w:kern w:val="44"/>
          <w:szCs w:val="18"/>
        </w:rPr>
        <w:t>+971 585 002709 (AAE)</w:t>
      </w:r>
    </w:p>
    <w:p w14:paraId="28AA0D8A" w14:textId="77777777" w:rsidR="00787F6D" w:rsidRPr="003452A8" w:rsidRDefault="00787F6D" w:rsidP="00882E04">
      <w:pPr>
        <w:pStyle w:val="aa"/>
        <w:widowControl w:val="0"/>
        <w:numPr>
          <w:ilvl w:val="0"/>
          <w:numId w:val="251"/>
        </w:numPr>
        <w:spacing w:beforeLines="20" w:before="62" w:afterLines="20" w:after="62"/>
        <w:ind w:left="641" w:hanging="357"/>
        <w:rPr>
          <w:rFonts w:cs="Arial"/>
          <w:b/>
          <w:kern w:val="44"/>
          <w:szCs w:val="18"/>
        </w:rPr>
      </w:pPr>
      <w:r w:rsidRPr="003452A8">
        <w:rPr>
          <w:rFonts w:cs="Arial"/>
          <w:b/>
          <w:kern w:val="44"/>
          <w:szCs w:val="18"/>
        </w:rPr>
        <w:t>E-pasts:</w:t>
      </w:r>
      <w:r w:rsidRPr="003452A8">
        <w:rPr>
          <w:rFonts w:cs="Arial"/>
          <w:bCs/>
          <w:kern w:val="44"/>
          <w:szCs w:val="18"/>
        </w:rPr>
        <w:t xml:space="preserve"> </w:t>
      </w:r>
      <w:hyperlink r:id="rId284" w:history="1">
        <w:r w:rsidRPr="003452A8">
          <w:rPr>
            <w:rStyle w:val="a9"/>
            <w:rFonts w:cs="Arial"/>
          </w:rPr>
          <w:t>imea-support@autel.com</w:t>
        </w:r>
      </w:hyperlink>
    </w:p>
    <w:p w14:paraId="1ED64180" w14:textId="1CC110A2" w:rsidR="00787F6D" w:rsidRPr="003452A8" w:rsidRDefault="00787F6D" w:rsidP="00882E04">
      <w:pPr>
        <w:pStyle w:val="aa"/>
        <w:widowControl w:val="0"/>
        <w:numPr>
          <w:ilvl w:val="0"/>
          <w:numId w:val="251"/>
        </w:numPr>
        <w:spacing w:beforeLines="20" w:before="62" w:afterLines="20" w:after="62"/>
        <w:ind w:left="641" w:hanging="357"/>
        <w:rPr>
          <w:rFonts w:cs="Arial"/>
          <w:b/>
          <w:kern w:val="44"/>
          <w:szCs w:val="18"/>
        </w:rPr>
      </w:pPr>
      <w:r w:rsidRPr="003452A8">
        <w:rPr>
          <w:rFonts w:cs="Arial"/>
          <w:b/>
          <w:kern w:val="44"/>
          <w:szCs w:val="18"/>
        </w:rPr>
        <w:t xml:space="preserve">Adrese: </w:t>
      </w:r>
      <w:r w:rsidR="00DE1EFE" w:rsidRPr="003452A8">
        <w:rPr>
          <w:rFonts w:cs="Arial"/>
          <w:bCs/>
          <w:kern w:val="44"/>
          <w:szCs w:val="18"/>
        </w:rPr>
        <w:t>906-17, Preatoni Tower (Cluster L), Jumeirah Lakes Tower, DMCC, Dubai, UAE</w:t>
      </w:r>
    </w:p>
    <w:p w14:paraId="1C9B813A" w14:textId="00C08B79" w:rsidR="00787F6D" w:rsidRPr="003452A8" w:rsidRDefault="00DE1EFE" w:rsidP="00882E04">
      <w:pPr>
        <w:pStyle w:val="aa"/>
        <w:widowControl w:val="0"/>
        <w:numPr>
          <w:ilvl w:val="0"/>
          <w:numId w:val="251"/>
        </w:numPr>
        <w:spacing w:beforeLines="20" w:before="62" w:afterLines="20" w:after="62"/>
        <w:ind w:left="641" w:hanging="357"/>
        <w:rPr>
          <w:rFonts w:cs="Arial"/>
          <w:b/>
          <w:kern w:val="44"/>
          <w:szCs w:val="18"/>
        </w:rPr>
      </w:pPr>
      <w:r w:rsidRPr="003452A8">
        <w:rPr>
          <w:rFonts w:cs="Arial"/>
          <w:b/>
          <w:kern w:val="44"/>
          <w:szCs w:val="18"/>
        </w:rPr>
        <w:lastRenderedPageBreak/>
        <w:t>Tīmeklis</w:t>
      </w:r>
      <w:r w:rsidR="00787F6D" w:rsidRPr="003452A8">
        <w:rPr>
          <w:rFonts w:cs="Arial"/>
          <w:b/>
          <w:kern w:val="44"/>
          <w:szCs w:val="18"/>
        </w:rPr>
        <w:t xml:space="preserve">: </w:t>
      </w:r>
      <w:hyperlink r:id="rId285" w:history="1">
        <w:r w:rsidR="00787F6D" w:rsidRPr="003452A8">
          <w:rPr>
            <w:rStyle w:val="a9"/>
            <w:rFonts w:cs="Arial"/>
            <w:kern w:val="44"/>
          </w:rPr>
          <w:t>www.autel.com</w:t>
        </w:r>
      </w:hyperlink>
      <w:r w:rsidR="00787F6D" w:rsidRPr="003452A8">
        <w:rPr>
          <w:rFonts w:cs="Arial"/>
          <w:bCs/>
          <w:kern w:val="44"/>
          <w:szCs w:val="18"/>
        </w:rPr>
        <w:t xml:space="preserve"> </w:t>
      </w:r>
    </w:p>
    <w:p w14:paraId="14B94A9E" w14:textId="77777777" w:rsidR="00787F6D" w:rsidRPr="003452A8" w:rsidRDefault="00787F6D" w:rsidP="00787F6D">
      <w:pPr>
        <w:spacing w:before="156" w:after="156"/>
        <w:rPr>
          <w:rFonts w:cs="Arial"/>
          <w:b/>
        </w:rPr>
      </w:pPr>
      <w:r w:rsidRPr="003452A8">
        <w:rPr>
          <w:rFonts w:cs="Arial"/>
          <w:b/>
        </w:rPr>
        <w:t>Autel Latīņamerika</w:t>
      </w:r>
    </w:p>
    <w:p w14:paraId="237039E3" w14:textId="77777777" w:rsidR="00787F6D" w:rsidRPr="003452A8" w:rsidRDefault="00787F6D" w:rsidP="00787F6D">
      <w:pPr>
        <w:spacing w:before="156" w:after="156"/>
        <w:rPr>
          <w:rFonts w:cs="Arial"/>
          <w:b/>
        </w:rPr>
      </w:pPr>
      <w:r w:rsidRPr="003452A8">
        <w:rPr>
          <w:rFonts w:cs="Arial"/>
          <w:b/>
        </w:rPr>
        <w:t>Meksika:</w:t>
      </w:r>
    </w:p>
    <w:p w14:paraId="23696C91" w14:textId="5B9C7B04" w:rsidR="00787F6D" w:rsidRPr="003452A8" w:rsidRDefault="00787F6D" w:rsidP="00882E04">
      <w:pPr>
        <w:pStyle w:val="aa"/>
        <w:widowControl w:val="0"/>
        <w:numPr>
          <w:ilvl w:val="0"/>
          <w:numId w:val="251"/>
        </w:numPr>
        <w:spacing w:beforeLines="20" w:before="62" w:afterLines="20" w:after="62"/>
        <w:ind w:left="641" w:hanging="357"/>
        <w:rPr>
          <w:rFonts w:cs="Arial"/>
          <w:bCs/>
          <w:kern w:val="44"/>
          <w:szCs w:val="18"/>
        </w:rPr>
      </w:pPr>
      <w:r w:rsidRPr="003452A8">
        <w:rPr>
          <w:rFonts w:cs="Arial"/>
          <w:b/>
          <w:kern w:val="44"/>
          <w:szCs w:val="18"/>
        </w:rPr>
        <w:t>Tālrunis</w:t>
      </w:r>
      <w:r w:rsidR="006F6C05" w:rsidRPr="003452A8">
        <w:rPr>
          <w:rFonts w:cs="Arial"/>
          <w:b/>
          <w:kern w:val="44"/>
          <w:szCs w:val="18"/>
        </w:rPr>
        <w:t>:</w:t>
      </w:r>
      <w:r w:rsidRPr="003452A8">
        <w:rPr>
          <w:rFonts w:cs="Arial"/>
          <w:b/>
          <w:kern w:val="44"/>
          <w:szCs w:val="18"/>
        </w:rPr>
        <w:t xml:space="preserve"> </w:t>
      </w:r>
      <w:r w:rsidRPr="003452A8">
        <w:rPr>
          <w:rFonts w:cs="Arial"/>
          <w:bCs/>
          <w:kern w:val="44"/>
          <w:szCs w:val="18"/>
        </w:rPr>
        <w:t>+52 33 1001 7880 (spāņu valodā Meksikā)</w:t>
      </w:r>
    </w:p>
    <w:p w14:paraId="1E76CBDF" w14:textId="77777777" w:rsidR="00787F6D" w:rsidRPr="003452A8" w:rsidRDefault="00787F6D" w:rsidP="00882E04">
      <w:pPr>
        <w:pStyle w:val="aa"/>
        <w:widowControl w:val="0"/>
        <w:numPr>
          <w:ilvl w:val="0"/>
          <w:numId w:val="251"/>
        </w:numPr>
        <w:spacing w:beforeLines="20" w:before="62" w:afterLines="20" w:after="62"/>
        <w:ind w:left="641" w:hanging="357"/>
        <w:rPr>
          <w:rFonts w:cs="Arial"/>
          <w:b/>
          <w:kern w:val="44"/>
          <w:szCs w:val="18"/>
        </w:rPr>
      </w:pPr>
      <w:r w:rsidRPr="003452A8">
        <w:rPr>
          <w:rFonts w:cs="Arial"/>
          <w:b/>
          <w:kern w:val="44"/>
          <w:szCs w:val="18"/>
        </w:rPr>
        <w:t xml:space="preserve">E-pasts: </w:t>
      </w:r>
      <w:hyperlink r:id="rId286" w:history="1">
        <w:r w:rsidRPr="003452A8">
          <w:rPr>
            <w:rStyle w:val="a9"/>
            <w:rFonts w:cs="Arial"/>
            <w:kern w:val="44"/>
          </w:rPr>
          <w:t>latsupport@autel.com</w:t>
        </w:r>
      </w:hyperlink>
      <w:r w:rsidRPr="003452A8">
        <w:rPr>
          <w:rFonts w:cs="Arial"/>
          <w:b/>
          <w:kern w:val="44"/>
          <w:szCs w:val="18"/>
        </w:rPr>
        <w:t xml:space="preserve"> </w:t>
      </w:r>
    </w:p>
    <w:p w14:paraId="4E77F1A5" w14:textId="04AAC32C" w:rsidR="00787F6D" w:rsidRPr="003452A8" w:rsidRDefault="00787F6D" w:rsidP="00882E04">
      <w:pPr>
        <w:pStyle w:val="aa"/>
        <w:widowControl w:val="0"/>
        <w:numPr>
          <w:ilvl w:val="0"/>
          <w:numId w:val="251"/>
        </w:numPr>
        <w:spacing w:beforeLines="20" w:before="62" w:afterLines="20" w:after="62"/>
        <w:ind w:left="641" w:hanging="357"/>
        <w:rPr>
          <w:rFonts w:cs="Arial"/>
          <w:bCs/>
          <w:kern w:val="44"/>
          <w:szCs w:val="18"/>
        </w:rPr>
      </w:pPr>
      <w:r w:rsidRPr="003452A8">
        <w:rPr>
          <w:rFonts w:cs="Arial"/>
          <w:b/>
          <w:kern w:val="44"/>
          <w:szCs w:val="18"/>
        </w:rPr>
        <w:t>Adrese</w:t>
      </w:r>
      <w:r w:rsidR="006F6C05" w:rsidRPr="003452A8">
        <w:rPr>
          <w:rFonts w:cs="Arial"/>
          <w:b/>
          <w:kern w:val="44"/>
          <w:szCs w:val="18"/>
        </w:rPr>
        <w:t>:</w:t>
      </w:r>
      <w:r w:rsidRPr="003452A8">
        <w:rPr>
          <w:rFonts w:cs="Arial"/>
          <w:b/>
          <w:kern w:val="44"/>
          <w:szCs w:val="18"/>
        </w:rPr>
        <w:t xml:space="preserve"> </w:t>
      </w:r>
      <w:r w:rsidR="00DE1EFE" w:rsidRPr="003452A8">
        <w:rPr>
          <w:rFonts w:cs="Arial"/>
          <w:bCs/>
          <w:kern w:val="44"/>
          <w:szCs w:val="18"/>
        </w:rPr>
        <w:t>Avenida Americas 1905, 6B, Colonia Aldrete, Guadalajara, Jalisco, Mexico</w:t>
      </w:r>
    </w:p>
    <w:p w14:paraId="6A7E134B" w14:textId="5D3A8248" w:rsidR="00787F6D" w:rsidRPr="003452A8" w:rsidRDefault="00DE1EFE" w:rsidP="00787F6D">
      <w:pPr>
        <w:spacing w:before="156" w:after="156"/>
        <w:rPr>
          <w:rFonts w:cs="Arial"/>
          <w:b/>
        </w:rPr>
      </w:pPr>
      <w:r w:rsidRPr="003452A8">
        <w:rPr>
          <w:rFonts w:cs="Arial"/>
          <w:b/>
          <w:bCs/>
          <w:kern w:val="44"/>
          <w:szCs w:val="18"/>
        </w:rPr>
        <w:t>Brazīlija</w:t>
      </w:r>
      <w:r w:rsidR="00787F6D" w:rsidRPr="003452A8">
        <w:rPr>
          <w:rFonts w:cs="Arial"/>
          <w:b/>
        </w:rPr>
        <w:t>:</w:t>
      </w:r>
    </w:p>
    <w:p w14:paraId="01B7019C" w14:textId="77777777" w:rsidR="00787F6D" w:rsidRPr="003452A8" w:rsidRDefault="00787F6D" w:rsidP="00882E04">
      <w:pPr>
        <w:pStyle w:val="aa"/>
        <w:widowControl w:val="0"/>
        <w:numPr>
          <w:ilvl w:val="0"/>
          <w:numId w:val="251"/>
        </w:numPr>
        <w:spacing w:beforeLines="20" w:before="62" w:afterLines="20" w:after="62"/>
        <w:ind w:left="641" w:hanging="357"/>
        <w:rPr>
          <w:rFonts w:cs="Arial"/>
          <w:b/>
          <w:kern w:val="44"/>
          <w:szCs w:val="18"/>
        </w:rPr>
      </w:pPr>
      <w:r w:rsidRPr="003452A8">
        <w:rPr>
          <w:rFonts w:cs="Arial"/>
          <w:b/>
          <w:kern w:val="44"/>
          <w:szCs w:val="18"/>
        </w:rPr>
        <w:t xml:space="preserve">E-pasts: </w:t>
      </w:r>
      <w:hyperlink r:id="rId287" w:history="1">
        <w:r w:rsidRPr="003452A8">
          <w:rPr>
            <w:rStyle w:val="a9"/>
            <w:rFonts w:cs="Arial"/>
            <w:kern w:val="44"/>
          </w:rPr>
          <w:t>brsupport@autel.com</w:t>
        </w:r>
      </w:hyperlink>
      <w:r w:rsidRPr="003452A8">
        <w:rPr>
          <w:rFonts w:cs="Arial"/>
          <w:bCs/>
          <w:kern w:val="44"/>
          <w:szCs w:val="18"/>
        </w:rPr>
        <w:t xml:space="preserve"> </w:t>
      </w:r>
    </w:p>
    <w:p w14:paraId="64C57D95" w14:textId="2BDBEA7D" w:rsidR="00787F6D" w:rsidRPr="003452A8" w:rsidRDefault="00787F6D" w:rsidP="00882E04">
      <w:pPr>
        <w:pStyle w:val="aa"/>
        <w:widowControl w:val="0"/>
        <w:numPr>
          <w:ilvl w:val="0"/>
          <w:numId w:val="251"/>
        </w:numPr>
        <w:spacing w:beforeLines="20" w:before="62" w:afterLines="20" w:after="62"/>
        <w:ind w:left="641" w:hanging="357"/>
        <w:rPr>
          <w:rFonts w:cs="Arial"/>
          <w:bCs/>
          <w:kern w:val="44"/>
          <w:szCs w:val="18"/>
        </w:rPr>
      </w:pPr>
      <w:r w:rsidRPr="003452A8">
        <w:rPr>
          <w:rFonts w:cs="Arial"/>
          <w:b/>
          <w:kern w:val="44"/>
          <w:szCs w:val="18"/>
        </w:rPr>
        <w:t>Adrese:</w:t>
      </w:r>
      <w:r w:rsidRPr="003452A8">
        <w:rPr>
          <w:rFonts w:cs="Arial"/>
          <w:bCs/>
          <w:kern w:val="44"/>
          <w:szCs w:val="18"/>
        </w:rPr>
        <w:t xml:space="preserve"> </w:t>
      </w:r>
      <w:r w:rsidR="00DE1EFE" w:rsidRPr="003452A8">
        <w:rPr>
          <w:rFonts w:cs="Arial"/>
          <w:bCs/>
          <w:kern w:val="44"/>
          <w:szCs w:val="18"/>
        </w:rPr>
        <w:t>Avenida José de Souza Campos n° 900, sala 32 Nova Campinas Campinas – SP, Brazil</w:t>
      </w:r>
    </w:p>
    <w:p w14:paraId="076FBB04" w14:textId="7CE5EA8B" w:rsidR="00787F6D" w:rsidRPr="003452A8" w:rsidRDefault="00DE1EFE" w:rsidP="00882E04">
      <w:pPr>
        <w:pStyle w:val="aa"/>
        <w:widowControl w:val="0"/>
        <w:numPr>
          <w:ilvl w:val="0"/>
          <w:numId w:val="251"/>
        </w:numPr>
        <w:spacing w:beforeLines="20" w:before="62" w:afterLines="20" w:after="62"/>
        <w:ind w:left="641" w:hanging="357"/>
        <w:rPr>
          <w:rFonts w:cs="Arial"/>
        </w:rPr>
      </w:pPr>
      <w:r w:rsidRPr="003452A8">
        <w:rPr>
          <w:rFonts w:cs="Arial"/>
          <w:b/>
          <w:kern w:val="44"/>
          <w:szCs w:val="18"/>
        </w:rPr>
        <w:t>Tīmeklis</w:t>
      </w:r>
      <w:r w:rsidR="00787F6D" w:rsidRPr="003452A8">
        <w:rPr>
          <w:rFonts w:cs="Arial"/>
          <w:b/>
          <w:szCs w:val="18"/>
        </w:rPr>
        <w:t xml:space="preserve">: </w:t>
      </w:r>
      <w:hyperlink r:id="rId288" w:history="1">
        <w:r w:rsidR="00787F6D" w:rsidRPr="003452A8">
          <w:rPr>
            <w:rStyle w:val="a9"/>
            <w:rFonts w:cs="Arial"/>
          </w:rPr>
          <w:t>www.autel.com/br</w:t>
        </w:r>
      </w:hyperlink>
      <w:bookmarkEnd w:id="814"/>
    </w:p>
    <w:p w14:paraId="64663290" w14:textId="77777777" w:rsidR="00787F6D" w:rsidRPr="003452A8" w:rsidRDefault="00787F6D" w:rsidP="00787F6D">
      <w:pPr>
        <w:pStyle w:val="30"/>
        <w:spacing w:before="312" w:after="156"/>
      </w:pPr>
      <w:r w:rsidRPr="003452A8">
        <w:t xml:space="preserve"> </w:t>
      </w:r>
      <w:bookmarkStart w:id="815" w:name="_Toc159436405"/>
      <w:r w:rsidRPr="003452A8">
        <w:t>Remonta pakalpojumi</w:t>
      </w:r>
      <w:bookmarkEnd w:id="815"/>
    </w:p>
    <w:p w14:paraId="3FAE9B4D" w14:textId="5A92241C" w:rsidR="00787F6D" w:rsidRPr="003452A8" w:rsidRDefault="00787F6D" w:rsidP="00787F6D">
      <w:pPr>
        <w:pStyle w:val="BodytextUserManual"/>
        <w:spacing w:before="156" w:after="156"/>
      </w:pPr>
      <w:r w:rsidRPr="003452A8">
        <w:rPr>
          <w:rFonts w:eastAsiaTheme="minorEastAsia"/>
          <w:szCs w:val="18"/>
        </w:rPr>
        <w:t>Ja rodas nepieciešamība atgriezt ierīci remontam</w:t>
      </w:r>
      <w:r w:rsidR="006F6C05" w:rsidRPr="003452A8">
        <w:rPr>
          <w:rFonts w:eastAsiaTheme="minorEastAsia"/>
          <w:szCs w:val="18"/>
        </w:rPr>
        <w:t>,</w:t>
      </w:r>
      <w:r w:rsidRPr="003452A8">
        <w:t xml:space="preserve"> lūdzu, lejupielādējiet remonta pakalpojuma veidlapu no </w:t>
      </w:r>
      <w:hyperlink r:id="rId289" w:history="1">
        <w:r w:rsidRPr="003452A8">
          <w:rPr>
            <w:rStyle w:val="a9"/>
            <w:color w:val="auto"/>
            <w:u w:val="none"/>
          </w:rPr>
          <w:t xml:space="preserve">vietnes </w:t>
        </w:r>
        <w:r w:rsidRPr="003452A8">
          <w:rPr>
            <w:rStyle w:val="a9"/>
          </w:rPr>
          <w:t>www.autel.com</w:t>
        </w:r>
        <w:r w:rsidRPr="003452A8">
          <w:rPr>
            <w:rStyle w:val="a9"/>
            <w:u w:val="none"/>
          </w:rPr>
          <w:t xml:space="preserve"> </w:t>
        </w:r>
      </w:hyperlink>
      <w:r w:rsidRPr="003452A8">
        <w:rPr>
          <w:rStyle w:val="a9"/>
          <w:color w:val="auto"/>
          <w:u w:val="none"/>
        </w:rPr>
        <w:t>un</w:t>
      </w:r>
      <w:r w:rsidRPr="003452A8">
        <w:rPr>
          <w:rStyle w:val="a9"/>
          <w:u w:val="none"/>
        </w:rPr>
        <w:t xml:space="preserve"> </w:t>
      </w:r>
      <w:r w:rsidRPr="003452A8">
        <w:rPr>
          <w:rFonts w:eastAsiaTheme="minorEastAsia"/>
          <w:szCs w:val="18"/>
        </w:rPr>
        <w:t xml:space="preserve">aizpildiet to. </w:t>
      </w:r>
      <w:r w:rsidRPr="003452A8">
        <w:t>Jāiekļauj šāda informācija:</w:t>
      </w:r>
    </w:p>
    <w:p w14:paraId="28889C69" w14:textId="77777777" w:rsidR="00787F6D" w:rsidRPr="003452A8" w:rsidRDefault="00787F6D" w:rsidP="00882E04">
      <w:pPr>
        <w:pStyle w:val="aa"/>
        <w:numPr>
          <w:ilvl w:val="0"/>
          <w:numId w:val="244"/>
        </w:numPr>
        <w:spacing w:before="156" w:after="156"/>
        <w:ind w:left="641" w:hanging="357"/>
        <w:rPr>
          <w:rFonts w:cs="Arial"/>
        </w:rPr>
      </w:pPr>
      <w:r w:rsidRPr="003452A8">
        <w:rPr>
          <w:rFonts w:cs="Arial"/>
        </w:rPr>
        <w:t>Kontaktpersonas vārds</w:t>
      </w:r>
    </w:p>
    <w:p w14:paraId="1BE52DE8" w14:textId="77777777" w:rsidR="00787F6D" w:rsidRPr="003452A8" w:rsidRDefault="00787F6D" w:rsidP="00882E04">
      <w:pPr>
        <w:pStyle w:val="aa"/>
        <w:numPr>
          <w:ilvl w:val="0"/>
          <w:numId w:val="244"/>
        </w:numPr>
        <w:spacing w:before="156" w:after="156"/>
        <w:ind w:left="641" w:hanging="357"/>
        <w:rPr>
          <w:rFonts w:cs="Arial"/>
        </w:rPr>
      </w:pPr>
      <w:r w:rsidRPr="003452A8">
        <w:rPr>
          <w:rFonts w:cs="Arial"/>
        </w:rPr>
        <w:t>Atgriešanas adrese</w:t>
      </w:r>
    </w:p>
    <w:p w14:paraId="421ED4E1" w14:textId="77777777" w:rsidR="00787F6D" w:rsidRPr="003452A8" w:rsidRDefault="00787F6D" w:rsidP="00882E04">
      <w:pPr>
        <w:pStyle w:val="aa"/>
        <w:numPr>
          <w:ilvl w:val="0"/>
          <w:numId w:val="244"/>
        </w:numPr>
        <w:spacing w:before="156" w:after="156"/>
        <w:ind w:left="641" w:hanging="357"/>
        <w:rPr>
          <w:rFonts w:cs="Arial"/>
        </w:rPr>
      </w:pPr>
      <w:r w:rsidRPr="003452A8">
        <w:rPr>
          <w:rFonts w:cs="Arial"/>
        </w:rPr>
        <w:t>Tālruņa numurs</w:t>
      </w:r>
    </w:p>
    <w:p w14:paraId="33D98D09" w14:textId="77777777" w:rsidR="00787F6D" w:rsidRPr="003452A8" w:rsidRDefault="00787F6D" w:rsidP="00882E04">
      <w:pPr>
        <w:pStyle w:val="aa"/>
        <w:numPr>
          <w:ilvl w:val="0"/>
          <w:numId w:val="244"/>
        </w:numPr>
        <w:spacing w:before="156" w:after="156"/>
        <w:ind w:left="641" w:hanging="357"/>
        <w:rPr>
          <w:rFonts w:cs="Arial"/>
        </w:rPr>
      </w:pPr>
      <w:r w:rsidRPr="003452A8">
        <w:rPr>
          <w:rFonts w:cs="Arial"/>
        </w:rPr>
        <w:t>Produkta nosaukums</w:t>
      </w:r>
    </w:p>
    <w:p w14:paraId="3C046F2E" w14:textId="77777777" w:rsidR="00787F6D" w:rsidRPr="003452A8" w:rsidRDefault="00787F6D" w:rsidP="00882E04">
      <w:pPr>
        <w:pStyle w:val="aa"/>
        <w:numPr>
          <w:ilvl w:val="0"/>
          <w:numId w:val="244"/>
        </w:numPr>
        <w:spacing w:before="156" w:after="156"/>
        <w:ind w:left="641" w:hanging="357"/>
        <w:rPr>
          <w:rFonts w:cs="Arial"/>
        </w:rPr>
      </w:pPr>
      <w:r w:rsidRPr="003452A8">
        <w:rPr>
          <w:rFonts w:cs="Arial"/>
        </w:rPr>
        <w:t>Pilnīgs problēmas apraksts</w:t>
      </w:r>
    </w:p>
    <w:p w14:paraId="112A1A8B" w14:textId="77777777" w:rsidR="00787F6D" w:rsidRPr="003452A8" w:rsidRDefault="00787F6D" w:rsidP="00882E04">
      <w:pPr>
        <w:pStyle w:val="aa"/>
        <w:numPr>
          <w:ilvl w:val="0"/>
          <w:numId w:val="244"/>
        </w:numPr>
        <w:spacing w:before="156" w:after="156"/>
        <w:ind w:left="641" w:hanging="357"/>
        <w:rPr>
          <w:rFonts w:cs="Arial"/>
        </w:rPr>
      </w:pPr>
      <w:r w:rsidRPr="003452A8">
        <w:rPr>
          <w:rFonts w:cs="Arial"/>
        </w:rPr>
        <w:t>Pirkuma apliecinājums garantijas remontam</w:t>
      </w:r>
    </w:p>
    <w:p w14:paraId="17491061" w14:textId="77777777" w:rsidR="00787F6D" w:rsidRPr="003452A8" w:rsidRDefault="00787F6D" w:rsidP="00882E04">
      <w:pPr>
        <w:pStyle w:val="aa"/>
        <w:numPr>
          <w:ilvl w:val="0"/>
          <w:numId w:val="244"/>
        </w:numPr>
        <w:spacing w:before="156" w:after="156"/>
        <w:ind w:left="641" w:hanging="357"/>
        <w:rPr>
          <w:rFonts w:cs="Arial"/>
        </w:rPr>
      </w:pPr>
      <w:r w:rsidRPr="003452A8">
        <w:rPr>
          <w:rFonts w:cs="Arial"/>
        </w:rPr>
        <w:t>Vēlamā apmaksas metode remontam bez garantijas</w:t>
      </w:r>
    </w:p>
    <w:p w14:paraId="69061075" w14:textId="77777777" w:rsidR="00787F6D" w:rsidRPr="003452A8" w:rsidRDefault="00787F6D" w:rsidP="00787F6D">
      <w:pPr>
        <w:pBdr>
          <w:top w:val="single" w:sz="6" w:space="1" w:color="auto"/>
          <w:bottom w:val="single" w:sz="6" w:space="1" w:color="auto"/>
        </w:pBdr>
        <w:spacing w:before="156" w:afterLines="0" w:after="0"/>
        <w:rPr>
          <w:rFonts w:cs="Arial"/>
          <w:b/>
        </w:rPr>
      </w:pPr>
      <w:r w:rsidRPr="003452A8">
        <w:rPr>
          <w:rFonts w:cs="Arial"/>
          <w:b/>
          <w:noProof/>
          <w:lang w:val="en-US"/>
        </w:rPr>
        <w:drawing>
          <wp:anchor distT="0" distB="0" distL="114300" distR="114300" simplePos="0" relativeHeight="252334080" behindDoc="0" locked="0" layoutInCell="1" allowOverlap="1" wp14:anchorId="1B4C52F9" wp14:editId="5A17C9F6">
            <wp:simplePos x="0" y="0"/>
            <wp:positionH relativeFrom="column">
              <wp:posOffset>0</wp:posOffset>
            </wp:positionH>
            <wp:positionV relativeFrom="paragraph">
              <wp:posOffset>29138</wp:posOffset>
            </wp:positionV>
            <wp:extent cx="144145" cy="144145"/>
            <wp:effectExtent l="0" t="0" r="8255" b="8255"/>
            <wp:wrapNone/>
            <wp:docPr id="113" name="图片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1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52A8">
        <w:rPr>
          <w:rFonts w:cs="Arial"/>
          <w:b/>
        </w:rPr>
        <w:t>PIEZĪME</w:t>
      </w:r>
    </w:p>
    <w:p w14:paraId="28B253B0" w14:textId="77777777" w:rsidR="00787F6D" w:rsidRPr="003452A8" w:rsidRDefault="00787F6D" w:rsidP="00787F6D">
      <w:pPr>
        <w:pBdr>
          <w:top w:val="single" w:sz="6" w:space="1" w:color="auto"/>
          <w:bottom w:val="single" w:sz="6" w:space="1" w:color="auto"/>
        </w:pBdr>
        <w:spacing w:beforeLines="0" w:before="0" w:after="156"/>
        <w:rPr>
          <w:rFonts w:cs="Arial"/>
        </w:rPr>
      </w:pPr>
      <w:r w:rsidRPr="003452A8">
        <w:rPr>
          <w:rFonts w:cs="Arial"/>
        </w:rPr>
        <w:t>Par remontu, uz kuru neattiecas garantija, maksājumu var veikt ar Visa, Master Card vai apstiprinātiem kredīta noteikumiem.</w:t>
      </w:r>
    </w:p>
    <w:p w14:paraId="5C415217" w14:textId="77777777" w:rsidR="00787F6D" w:rsidRPr="003452A8" w:rsidRDefault="00787F6D" w:rsidP="00787F6D">
      <w:pPr>
        <w:pStyle w:val="BodytextUserManual"/>
        <w:spacing w:before="156" w:after="156"/>
        <w:rPr>
          <w:b/>
        </w:rPr>
      </w:pPr>
      <w:r w:rsidRPr="003452A8">
        <w:rPr>
          <w:b/>
        </w:rPr>
        <w:t>Nosūtiet ierīci vietējam pārstāvim vai uz tālāk norādīto adresi:</w:t>
      </w:r>
    </w:p>
    <w:p w14:paraId="50F71D50" w14:textId="101E5756" w:rsidR="00787F6D" w:rsidRPr="003452A8" w:rsidRDefault="00DE1EFE" w:rsidP="00787F6D">
      <w:pPr>
        <w:pStyle w:val="BodytextUserManual"/>
        <w:spacing w:before="156" w:after="156"/>
      </w:pPr>
      <w:r w:rsidRPr="003452A8">
        <w:rPr>
          <w:kern w:val="44"/>
          <w:szCs w:val="18"/>
        </w:rPr>
        <w:t>Floor 2, Caihong Keji Building, 36 Hi-tech North Six Road, Songpingshan Community, Xili Sub-district, Nanshan District, Shenzhen City, Chin</w:t>
      </w:r>
      <w:r w:rsidRPr="003452A8">
        <w:t>a</w:t>
      </w:r>
    </w:p>
    <w:p w14:paraId="28EB7793" w14:textId="427A582D" w:rsidR="00787F6D" w:rsidRPr="003452A8" w:rsidRDefault="00787F6D" w:rsidP="00787F6D">
      <w:pPr>
        <w:pStyle w:val="30"/>
        <w:spacing w:before="312" w:after="156"/>
      </w:pPr>
      <w:bookmarkStart w:id="816" w:name="_Toc159436406"/>
      <w:r w:rsidRPr="003452A8">
        <w:lastRenderedPageBreak/>
        <w:t>Citi pakalpojumi</w:t>
      </w:r>
      <w:bookmarkEnd w:id="816"/>
    </w:p>
    <w:p w14:paraId="6C570D67" w14:textId="77777777" w:rsidR="00787F6D" w:rsidRPr="003452A8" w:rsidRDefault="00787F6D" w:rsidP="00787F6D">
      <w:pPr>
        <w:pStyle w:val="BodytextUserManual"/>
        <w:spacing w:before="156" w:after="156"/>
      </w:pPr>
      <w:r w:rsidRPr="003452A8">
        <w:rPr>
          <w:rFonts w:eastAsiaTheme="minorEastAsia"/>
          <w:szCs w:val="18"/>
        </w:rPr>
        <w:t xml:space="preserve">Papildaprīkojumu </w:t>
      </w:r>
      <w:r w:rsidRPr="003452A8">
        <w:t>var iegādāties tieši no Autel pilnvarotajiem instrumentu piegādātājiem un/vai vietējā izplatītāja vai pārstāvja.</w:t>
      </w:r>
    </w:p>
    <w:p w14:paraId="62AA21CD" w14:textId="77777777" w:rsidR="00787F6D" w:rsidRPr="003452A8" w:rsidRDefault="00787F6D" w:rsidP="00787F6D">
      <w:pPr>
        <w:pStyle w:val="BodytextUserManual"/>
        <w:spacing w:before="156" w:after="156"/>
      </w:pPr>
      <w:r w:rsidRPr="003452A8">
        <w:t>Jūsu pirkuma pasūtījumā jāiekļauj šāda informācija:</w:t>
      </w:r>
    </w:p>
    <w:p w14:paraId="33DF9934" w14:textId="77777777" w:rsidR="00787F6D" w:rsidRPr="003452A8" w:rsidRDefault="00787F6D" w:rsidP="00882E04">
      <w:pPr>
        <w:pStyle w:val="aa"/>
        <w:numPr>
          <w:ilvl w:val="0"/>
          <w:numId w:val="245"/>
        </w:numPr>
        <w:spacing w:before="156" w:after="156"/>
        <w:ind w:left="641" w:hanging="357"/>
        <w:rPr>
          <w:rFonts w:cs="Arial"/>
        </w:rPr>
      </w:pPr>
      <w:r w:rsidRPr="003452A8">
        <w:rPr>
          <w:rFonts w:cs="Arial"/>
        </w:rPr>
        <w:t>Kontaktinformācija</w:t>
      </w:r>
    </w:p>
    <w:p w14:paraId="240530AA" w14:textId="77777777" w:rsidR="00787F6D" w:rsidRPr="003452A8" w:rsidRDefault="00787F6D" w:rsidP="00882E04">
      <w:pPr>
        <w:pStyle w:val="aa"/>
        <w:numPr>
          <w:ilvl w:val="0"/>
          <w:numId w:val="245"/>
        </w:numPr>
        <w:spacing w:before="156" w:after="156"/>
        <w:ind w:left="641" w:hanging="357"/>
        <w:rPr>
          <w:rFonts w:cs="Arial"/>
        </w:rPr>
      </w:pPr>
      <w:r w:rsidRPr="003452A8">
        <w:rPr>
          <w:rFonts w:cs="Arial"/>
        </w:rPr>
        <w:t>Produkta vai detaļas nosaukums</w:t>
      </w:r>
    </w:p>
    <w:p w14:paraId="7628BC40" w14:textId="77777777" w:rsidR="00787F6D" w:rsidRPr="003452A8" w:rsidRDefault="00787F6D" w:rsidP="00882E04">
      <w:pPr>
        <w:pStyle w:val="aa"/>
        <w:numPr>
          <w:ilvl w:val="0"/>
          <w:numId w:val="245"/>
        </w:numPr>
        <w:spacing w:before="156" w:after="156"/>
        <w:ind w:left="641" w:hanging="357"/>
        <w:rPr>
          <w:rFonts w:cs="Arial"/>
        </w:rPr>
      </w:pPr>
      <w:r w:rsidRPr="003452A8">
        <w:rPr>
          <w:rFonts w:cs="Arial"/>
        </w:rPr>
        <w:t>Preces apraksts</w:t>
      </w:r>
    </w:p>
    <w:p w14:paraId="13CAE2EE" w14:textId="77777777" w:rsidR="00787F6D" w:rsidRPr="003452A8" w:rsidRDefault="00787F6D" w:rsidP="00882E04">
      <w:pPr>
        <w:pStyle w:val="aa"/>
        <w:numPr>
          <w:ilvl w:val="0"/>
          <w:numId w:val="245"/>
        </w:numPr>
        <w:spacing w:before="156" w:after="156"/>
        <w:ind w:left="641" w:hanging="357"/>
        <w:rPr>
          <w:rFonts w:cs="Arial"/>
        </w:rPr>
      </w:pPr>
      <w:r w:rsidRPr="003452A8">
        <w:rPr>
          <w:rFonts w:cs="Arial"/>
        </w:rPr>
        <w:t>Pirkuma daudzums</w:t>
      </w:r>
    </w:p>
    <w:p w14:paraId="69708BB7" w14:textId="77777777" w:rsidR="00787F6D" w:rsidRPr="003452A8" w:rsidRDefault="00787F6D" w:rsidP="00787F6D">
      <w:pPr>
        <w:pStyle w:val="Text"/>
        <w:spacing w:before="156" w:after="156"/>
        <w:rPr>
          <w:rFonts w:cs="Arial"/>
        </w:rPr>
      </w:pPr>
    </w:p>
    <w:p w14:paraId="1DACE1B8" w14:textId="77777777" w:rsidR="00787F6D" w:rsidRPr="003452A8" w:rsidRDefault="00787F6D" w:rsidP="00787F6D">
      <w:pPr>
        <w:pStyle w:val="12"/>
        <w:spacing w:before="312" w:after="312"/>
        <w:ind w:left="792" w:hanging="792"/>
      </w:pPr>
      <w:bookmarkStart w:id="817" w:name="_Toc451525849"/>
      <w:bookmarkStart w:id="818" w:name="_Toc38114449"/>
      <w:bookmarkStart w:id="819" w:name="_Toc159436407"/>
      <w:r w:rsidRPr="003452A8">
        <w:lastRenderedPageBreak/>
        <w:t xml:space="preserve"> </w:t>
      </w:r>
      <w:bookmarkStart w:id="820" w:name="_Toc195792321"/>
      <w:bookmarkStart w:id="821" w:name="_Toc204185622"/>
      <w:r w:rsidRPr="003452A8">
        <w:t>Atbilstības informācija</w:t>
      </w:r>
      <w:bookmarkEnd w:id="817"/>
      <w:bookmarkEnd w:id="818"/>
      <w:bookmarkEnd w:id="819"/>
      <w:bookmarkEnd w:id="820"/>
      <w:bookmarkEnd w:id="821"/>
    </w:p>
    <w:p w14:paraId="0C5C1B73" w14:textId="77777777" w:rsidR="00787F6D" w:rsidRPr="003452A8" w:rsidRDefault="00787F6D" w:rsidP="00787F6D">
      <w:pPr>
        <w:pStyle w:val="16"/>
        <w:spacing w:before="156" w:after="156"/>
        <w:ind w:leftChars="157" w:left="283"/>
        <w:rPr>
          <w:b/>
        </w:rPr>
      </w:pPr>
      <w:r w:rsidRPr="003452A8">
        <w:rPr>
          <w:b/>
        </w:rPr>
        <w:t>FCC atbilstība</w:t>
      </w:r>
    </w:p>
    <w:p w14:paraId="4495C8D1" w14:textId="77777777" w:rsidR="00787F6D" w:rsidRPr="003452A8" w:rsidRDefault="00787F6D" w:rsidP="00787F6D">
      <w:pPr>
        <w:spacing w:before="156" w:after="156"/>
        <w:rPr>
          <w:rFonts w:cs="Arial"/>
          <w:szCs w:val="18"/>
        </w:rPr>
      </w:pPr>
      <w:r w:rsidRPr="003452A8">
        <w:rPr>
          <w:rFonts w:cs="Arial"/>
          <w:szCs w:val="18"/>
        </w:rPr>
        <w:t>Šī iekārta ir pārbaudīta un atbilst B klases digitālo ierīču ierobežojumiem saskaņā ar FCC noteikumu 15. daļu. Šie ierobežojumi ir izstrādāts, lai nodrošinātu saprātīgu aizsardzību pret kaitīgiem traucējumiem uzstādīšana dzīvojamās telpās. Šī iekārta ģenerē, izmanto un var izstarot radioviļņus frekvenču enerģiju un, ja tā netiek uzstādīta un lietota saskaņā ar instrukcijām, var radīt kaitīgus traucējumus radio sakariem. Tomēr nav garantijas, ka traucējumi neradīsies konkrētā instalācijā. Ja šī iekārta rada kaitīgus traucējumus radio vai televīzijas uztveršanai, ko var noteikt, izslēdzot un ieslēdzot iekārtu, lietotājam ieteicams mēģināt novērst traucējumus, veicot vienu vai vairākus no šiem pasākumiem:</w:t>
      </w:r>
    </w:p>
    <w:p w14:paraId="4145E30D" w14:textId="77777777" w:rsidR="00787F6D" w:rsidRPr="003452A8" w:rsidRDefault="00787F6D" w:rsidP="00882E04">
      <w:pPr>
        <w:pStyle w:val="aa"/>
        <w:numPr>
          <w:ilvl w:val="0"/>
          <w:numId w:val="115"/>
        </w:numPr>
        <w:spacing w:beforeLines="20" w:before="62" w:afterLines="20" w:after="62"/>
        <w:ind w:left="641" w:hanging="357"/>
        <w:rPr>
          <w:rFonts w:cs="Arial"/>
          <w:b/>
          <w:szCs w:val="18"/>
        </w:rPr>
      </w:pPr>
      <w:r w:rsidRPr="003452A8">
        <w:rPr>
          <w:rFonts w:cs="Arial"/>
          <w:szCs w:val="18"/>
        </w:rPr>
        <w:t>Pārorientējiet vai pārvietojiet uztveršanas antenu.</w:t>
      </w:r>
    </w:p>
    <w:p w14:paraId="31243D7E" w14:textId="77777777" w:rsidR="00787F6D" w:rsidRPr="003452A8" w:rsidRDefault="00787F6D" w:rsidP="00882E04">
      <w:pPr>
        <w:pStyle w:val="aa"/>
        <w:numPr>
          <w:ilvl w:val="0"/>
          <w:numId w:val="115"/>
        </w:numPr>
        <w:spacing w:beforeLines="20" w:before="62" w:afterLines="20" w:after="62"/>
        <w:ind w:left="641" w:hanging="357"/>
        <w:rPr>
          <w:rFonts w:cs="Arial"/>
          <w:b/>
          <w:szCs w:val="18"/>
        </w:rPr>
      </w:pPr>
      <w:r w:rsidRPr="003452A8">
        <w:rPr>
          <w:rFonts w:cs="Arial"/>
          <w:szCs w:val="18"/>
        </w:rPr>
        <w:t>Palieliniet attālumu starp iekārtu un uztvērēju.</w:t>
      </w:r>
    </w:p>
    <w:p w14:paraId="5657E775" w14:textId="77777777" w:rsidR="00787F6D" w:rsidRPr="003452A8" w:rsidRDefault="00787F6D" w:rsidP="00882E04">
      <w:pPr>
        <w:pStyle w:val="aa"/>
        <w:numPr>
          <w:ilvl w:val="0"/>
          <w:numId w:val="115"/>
        </w:numPr>
        <w:spacing w:beforeLines="20" w:before="62" w:afterLines="20" w:after="62"/>
        <w:ind w:left="641" w:hanging="357"/>
        <w:rPr>
          <w:rFonts w:cs="Arial"/>
          <w:b/>
          <w:szCs w:val="18"/>
        </w:rPr>
      </w:pPr>
      <w:r w:rsidRPr="003452A8">
        <w:rPr>
          <w:rFonts w:cs="Arial"/>
          <w:szCs w:val="18"/>
        </w:rPr>
        <w:t>Pievienojiet iekārtu kontaktligzdai, kas atrodas citā ķēdē, nevis tajā, kurai ir pievienots uztvērējs.</w:t>
      </w:r>
    </w:p>
    <w:p w14:paraId="055767CC" w14:textId="77777777" w:rsidR="00787F6D" w:rsidRPr="003452A8" w:rsidRDefault="00787F6D" w:rsidP="00882E04">
      <w:pPr>
        <w:pStyle w:val="aa"/>
        <w:numPr>
          <w:ilvl w:val="0"/>
          <w:numId w:val="115"/>
        </w:numPr>
        <w:spacing w:beforeLines="20" w:before="62" w:afterLines="20" w:after="62"/>
        <w:ind w:left="641" w:hanging="357"/>
        <w:rPr>
          <w:rFonts w:cs="Arial"/>
          <w:b/>
          <w:szCs w:val="18"/>
        </w:rPr>
      </w:pPr>
      <w:r w:rsidRPr="003452A8">
        <w:rPr>
          <w:rFonts w:cs="Arial"/>
          <w:szCs w:val="18"/>
        </w:rPr>
        <w:t>Lai saņemtu palīdzību, sazinieties ar izplatītāju vai pieredzējušu radio/TV tehniķi.</w:t>
      </w:r>
    </w:p>
    <w:p w14:paraId="0535ACFE" w14:textId="77777777" w:rsidR="00787F6D" w:rsidRPr="003452A8" w:rsidRDefault="00787F6D" w:rsidP="00787F6D">
      <w:pPr>
        <w:pBdr>
          <w:top w:val="single" w:sz="4" w:space="1" w:color="auto"/>
        </w:pBdr>
        <w:spacing w:beforeLines="0" w:before="0" w:afterLines="0" w:after="0"/>
        <w:rPr>
          <w:rFonts w:cs="Arial"/>
          <w:b/>
          <w:szCs w:val="18"/>
        </w:rPr>
      </w:pPr>
      <w:r w:rsidRPr="003452A8">
        <w:rPr>
          <w:rFonts w:cs="Arial"/>
          <w:b/>
          <w:i/>
          <w:noProof/>
          <w:szCs w:val="18"/>
          <w:lang w:val="en-US"/>
        </w:rPr>
        <w:drawing>
          <wp:anchor distT="0" distB="0" distL="114300" distR="114300" simplePos="0" relativeHeight="252413952" behindDoc="0" locked="0" layoutInCell="1" allowOverlap="1" wp14:anchorId="5DABC259" wp14:editId="214BC453">
            <wp:simplePos x="0" y="0"/>
            <wp:positionH relativeFrom="margin">
              <wp:posOffset>635</wp:posOffset>
            </wp:positionH>
            <wp:positionV relativeFrom="paragraph">
              <wp:posOffset>796</wp:posOffset>
            </wp:positionV>
            <wp:extent cx="166370" cy="144145"/>
            <wp:effectExtent l="0" t="0" r="5080" b="8255"/>
            <wp:wrapNone/>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290" cstate="print">
                      <a:extLst>
                        <a:ext uri="{28A0092B-C50C-407E-A947-70E740481C1C}">
                          <a14:useLocalDpi xmlns:a14="http://schemas.microsoft.com/office/drawing/2010/main"/>
                        </a:ext>
                      </a:extLst>
                    </a:blip>
                    <a:stretch>
                      <a:fillRect/>
                    </a:stretch>
                  </pic:blipFill>
                  <pic:spPr>
                    <a:xfrm>
                      <a:off x="0" y="0"/>
                      <a:ext cx="166370" cy="144145"/>
                    </a:xfrm>
                    <a:prstGeom prst="rect">
                      <a:avLst/>
                    </a:prstGeom>
                  </pic:spPr>
                </pic:pic>
              </a:graphicData>
            </a:graphic>
          </wp:anchor>
        </w:drawing>
      </w:r>
      <w:r w:rsidRPr="003452A8">
        <w:rPr>
          <w:rFonts w:cs="Arial"/>
          <w:b/>
          <w:szCs w:val="18"/>
        </w:rPr>
        <w:t>BRĪDINĀJUMS</w:t>
      </w:r>
    </w:p>
    <w:p w14:paraId="773A425E" w14:textId="77777777" w:rsidR="00787F6D" w:rsidRPr="003452A8" w:rsidRDefault="00787F6D" w:rsidP="00787F6D">
      <w:pPr>
        <w:pBdr>
          <w:bottom w:val="single" w:sz="4" w:space="1" w:color="auto"/>
        </w:pBdr>
        <w:spacing w:beforeLines="0" w:before="0" w:afterLines="0" w:after="0"/>
        <w:rPr>
          <w:rFonts w:cs="Arial"/>
          <w:szCs w:val="18"/>
        </w:rPr>
      </w:pPr>
      <w:r w:rsidRPr="003452A8">
        <w:rPr>
          <w:rFonts w:cs="Arial"/>
          <w:szCs w:val="18"/>
        </w:rPr>
        <w:t>Izmaiņas vai modifikācijas, kuras nav skaidri apstiprinājusi par atbilstību atbildīgā puse, anulēs lietotāja tiesības izmantot iekārtu.</w:t>
      </w:r>
    </w:p>
    <w:p w14:paraId="111115E6" w14:textId="77777777" w:rsidR="00787F6D" w:rsidRPr="003452A8" w:rsidRDefault="00787F6D" w:rsidP="00787F6D">
      <w:pPr>
        <w:spacing w:before="156" w:after="156"/>
        <w:rPr>
          <w:rFonts w:cs="Arial"/>
          <w:szCs w:val="18"/>
        </w:rPr>
      </w:pPr>
      <w:r w:rsidRPr="003452A8">
        <w:rPr>
          <w:rFonts w:cs="Arial"/>
          <w:szCs w:val="18"/>
        </w:rPr>
        <w:t>Šī ierīce atbilst FCC noteikumu 15. daļai. Darbība ir atļauta, ievērojot šādus divus nosacījumus:</w:t>
      </w:r>
    </w:p>
    <w:p w14:paraId="5781D4DF" w14:textId="77777777" w:rsidR="00787F6D" w:rsidRPr="003452A8" w:rsidRDefault="00787F6D" w:rsidP="00882E04">
      <w:pPr>
        <w:pStyle w:val="aa"/>
        <w:numPr>
          <w:ilvl w:val="0"/>
          <w:numId w:val="114"/>
        </w:numPr>
        <w:spacing w:beforeLines="20" w:before="62" w:afterLines="20" w:after="62"/>
        <w:ind w:left="641" w:hanging="357"/>
        <w:rPr>
          <w:rFonts w:cs="Arial"/>
          <w:b/>
          <w:szCs w:val="18"/>
        </w:rPr>
      </w:pPr>
      <w:r w:rsidRPr="003452A8">
        <w:rPr>
          <w:rFonts w:cs="Arial"/>
          <w:szCs w:val="18"/>
        </w:rPr>
        <w:t>Šī ierīce nedrīkst radīt kaitīgus traucējumus.</w:t>
      </w:r>
    </w:p>
    <w:p w14:paraId="2AD05152" w14:textId="77777777" w:rsidR="00787F6D" w:rsidRPr="003452A8" w:rsidRDefault="00787F6D" w:rsidP="00882E04">
      <w:pPr>
        <w:pStyle w:val="aa"/>
        <w:numPr>
          <w:ilvl w:val="0"/>
          <w:numId w:val="114"/>
        </w:numPr>
        <w:spacing w:beforeLines="20" w:before="62" w:afterLines="20" w:after="62"/>
        <w:ind w:left="641" w:hanging="357"/>
        <w:rPr>
          <w:rFonts w:cs="Arial"/>
          <w:b/>
          <w:szCs w:val="18"/>
        </w:rPr>
      </w:pPr>
      <w:r w:rsidRPr="003452A8">
        <w:rPr>
          <w:rFonts w:cs="Arial"/>
          <w:szCs w:val="18"/>
        </w:rPr>
        <w:t>Šai ierīcei ir jāpieņem jebkādi saņemtie traucējumi, tostarp traucējumi, kas var izraisīt nevēlamu darbību.</w:t>
      </w:r>
    </w:p>
    <w:p w14:paraId="14CC7642" w14:textId="77777777" w:rsidR="00787F6D" w:rsidRPr="003452A8" w:rsidRDefault="00787F6D" w:rsidP="00787F6D">
      <w:pPr>
        <w:spacing w:before="156" w:after="156"/>
        <w:rPr>
          <w:rFonts w:cs="Arial"/>
          <w:b/>
          <w:szCs w:val="18"/>
        </w:rPr>
      </w:pPr>
      <w:r w:rsidRPr="003452A8">
        <w:rPr>
          <w:rFonts w:cs="Arial"/>
          <w:b/>
          <w:szCs w:val="18"/>
        </w:rPr>
        <w:t>Informācija par radiofrekvenču (RF) iedarbību</w:t>
      </w:r>
    </w:p>
    <w:p w14:paraId="02E16FB0" w14:textId="77777777" w:rsidR="00787F6D" w:rsidRPr="003452A8" w:rsidRDefault="00787F6D" w:rsidP="00787F6D">
      <w:pPr>
        <w:spacing w:before="156" w:after="156"/>
        <w:rPr>
          <w:rFonts w:cs="Arial"/>
          <w:szCs w:val="18"/>
        </w:rPr>
      </w:pPr>
      <w:r w:rsidRPr="003452A8">
        <w:rPr>
          <w:rFonts w:cs="Arial"/>
          <w:szCs w:val="18"/>
        </w:rPr>
        <w:t>FCC RF iedarbības prasības: Augstākā SAR vērtība, kas ziņota saskaņā ar šo standartu produkta sertifikācijas laikā, lietošanai blakus galvai ar minimālo attālumu 5 mm. Šo raidītāju nedrīkst novietot kopā vai darbināt kopā ar citu antenu vai raidītāju.</w:t>
      </w:r>
    </w:p>
    <w:p w14:paraId="1D865EC6" w14:textId="77777777" w:rsidR="00787F6D" w:rsidRPr="003452A8" w:rsidRDefault="00787F6D" w:rsidP="00787F6D">
      <w:pPr>
        <w:spacing w:before="156" w:after="156"/>
        <w:rPr>
          <w:rFonts w:cs="Arial"/>
          <w:szCs w:val="18"/>
        </w:rPr>
      </w:pPr>
    </w:p>
    <w:p w14:paraId="46EE8F60" w14:textId="72F9EBE5" w:rsidR="00787F6D" w:rsidRPr="003452A8" w:rsidRDefault="00787F6D" w:rsidP="00787F6D">
      <w:pPr>
        <w:spacing w:before="156" w:after="156"/>
        <w:rPr>
          <w:rFonts w:cs="Arial"/>
          <w:szCs w:val="18"/>
        </w:rPr>
      </w:pPr>
      <w:r w:rsidRPr="003452A8">
        <w:rPr>
          <w:rFonts w:cs="Arial"/>
          <w:szCs w:val="18"/>
        </w:rPr>
        <w:t xml:space="preserve">Šis produkts atbilst FCC radiofrekvenču iedarbības prasībām un attiecas uz FCC tīmekļa vietni </w:t>
      </w:r>
      <w:hyperlink r:id="rId291" w:history="1">
        <w:r w:rsidR="00DE1EFE" w:rsidRPr="003452A8">
          <w:rPr>
            <w:rStyle w:val="a9"/>
            <w:rFonts w:cs="Arial"/>
            <w:szCs w:val="18"/>
          </w:rPr>
          <w:t>https://apps.fcc.gov/oetcf/eas/reports/GenericSearch.cfm</w:t>
        </w:r>
      </w:hyperlink>
      <w:r w:rsidRPr="003452A8">
        <w:rPr>
          <w:rFonts w:cs="Arial"/>
          <w:szCs w:val="18"/>
        </w:rPr>
        <w:t xml:space="preserve">. Meklējiet FCC ID: </w:t>
      </w:r>
      <w:r w:rsidR="003452A8" w:rsidRPr="003452A8">
        <w:rPr>
          <w:rFonts w:cs="Arial"/>
          <w:szCs w:val="18"/>
        </w:rPr>
        <w:t>WQ8-DV2379</w:t>
      </w:r>
      <w:r w:rsidR="006F6C05" w:rsidRPr="003452A8">
        <w:rPr>
          <w:rFonts w:cs="Arial"/>
          <w:szCs w:val="18"/>
        </w:rPr>
        <w:t>.</w:t>
      </w:r>
    </w:p>
    <w:p w14:paraId="48FF1E41" w14:textId="77777777" w:rsidR="00787F6D" w:rsidRPr="003452A8" w:rsidRDefault="00787F6D" w:rsidP="00787F6D">
      <w:pPr>
        <w:spacing w:before="156" w:after="156"/>
        <w:rPr>
          <w:rFonts w:cs="Arial"/>
          <w:b/>
          <w:bCs/>
          <w:szCs w:val="18"/>
        </w:rPr>
      </w:pPr>
      <w:r w:rsidRPr="003452A8">
        <w:rPr>
          <w:rFonts w:cs="Arial"/>
          <w:b/>
          <w:bCs/>
          <w:szCs w:val="18"/>
        </w:rPr>
        <w:lastRenderedPageBreak/>
        <w:t>IC PAZIŅOJUMS KANĀDAS LIETOTĀJIEM</w:t>
      </w:r>
    </w:p>
    <w:p w14:paraId="7E388F48" w14:textId="1902AC18" w:rsidR="00787F6D" w:rsidRPr="003452A8" w:rsidRDefault="00787F6D" w:rsidP="00787F6D">
      <w:pPr>
        <w:spacing w:before="156" w:after="156"/>
        <w:rPr>
          <w:rFonts w:cs="Arial"/>
          <w:szCs w:val="18"/>
        </w:rPr>
      </w:pPr>
      <w:r w:rsidRPr="003452A8">
        <w:rPr>
          <w:rFonts w:cs="Arial"/>
          <w:szCs w:val="18"/>
        </w:rPr>
        <w:t>Šī ierīce satur raidītāju(-us)/uztvērēju(-us), kam nav nepieciešama licence un kas atbilst Kanādas Inovāciju, zinātnes un ekonomiskās attīstības departamenta (Inovation, Science and Economic Development Canada</w:t>
      </w:r>
      <w:r w:rsidR="006F6C05" w:rsidRPr="003452A8">
        <w:rPr>
          <w:rFonts w:cs="Arial"/>
          <w:szCs w:val="18"/>
        </w:rPr>
        <w:t>)</w:t>
      </w:r>
      <w:r w:rsidRPr="003452A8">
        <w:rPr>
          <w:rFonts w:cs="Arial"/>
          <w:szCs w:val="18"/>
        </w:rPr>
        <w:t xml:space="preserve"> licences nepieprasītajiem RSS. Darbība ir atļauta, ievērojot šādus divus nosacījumus:</w:t>
      </w:r>
    </w:p>
    <w:p w14:paraId="5ADDBE08" w14:textId="1D06640D" w:rsidR="00787F6D" w:rsidRPr="003452A8" w:rsidRDefault="00787F6D" w:rsidP="00787F6D">
      <w:pPr>
        <w:spacing w:before="156" w:after="156"/>
        <w:rPr>
          <w:rFonts w:cs="Arial"/>
          <w:szCs w:val="18"/>
        </w:rPr>
      </w:pPr>
      <w:r w:rsidRPr="003452A8">
        <w:rPr>
          <w:rFonts w:cs="Arial"/>
          <w:szCs w:val="18"/>
        </w:rPr>
        <w:t>(1) Šī ierīce nedrīkst radīt traucējumus</w:t>
      </w:r>
      <w:r w:rsidR="006F6C05" w:rsidRPr="003452A8">
        <w:rPr>
          <w:rFonts w:cs="Arial"/>
          <w:szCs w:val="18"/>
        </w:rPr>
        <w:t>.</w:t>
      </w:r>
    </w:p>
    <w:p w14:paraId="07D022EF" w14:textId="77777777" w:rsidR="00787F6D" w:rsidRPr="003452A8" w:rsidRDefault="00787F6D" w:rsidP="00787F6D">
      <w:pPr>
        <w:spacing w:before="156" w:after="156"/>
        <w:rPr>
          <w:rFonts w:cs="Arial"/>
          <w:szCs w:val="18"/>
        </w:rPr>
      </w:pPr>
      <w:r w:rsidRPr="003452A8">
        <w:rPr>
          <w:rFonts w:cs="Arial"/>
          <w:szCs w:val="18"/>
        </w:rPr>
        <w:t>(2) Šai ierīcei ir jāpieņem jebkādi traucējumi, tostarp traucējumi, kas var izraisīt nevēlamu ierīces darbību.</w:t>
      </w:r>
    </w:p>
    <w:p w14:paraId="56D8DF20" w14:textId="77777777" w:rsidR="00787F6D" w:rsidRPr="003452A8" w:rsidRDefault="00787F6D" w:rsidP="00787F6D">
      <w:pPr>
        <w:spacing w:before="156" w:after="156"/>
        <w:rPr>
          <w:rFonts w:cs="Arial"/>
          <w:szCs w:val="18"/>
        </w:rPr>
      </w:pPr>
      <w:r w:rsidRPr="003452A8">
        <w:rPr>
          <w:rFonts w:cs="Arial"/>
          <w:szCs w:val="18"/>
        </w:rPr>
        <w:t>Šīs ierīces darbība ir atļauta tikai telpās. (5150–5250 MHz)</w:t>
      </w:r>
    </w:p>
    <w:p w14:paraId="58F4A039" w14:textId="77777777" w:rsidR="00787F6D" w:rsidRPr="003452A8" w:rsidRDefault="00787F6D" w:rsidP="00787F6D">
      <w:pPr>
        <w:spacing w:before="156" w:after="156"/>
        <w:rPr>
          <w:rFonts w:cs="Arial"/>
          <w:szCs w:val="18"/>
        </w:rPr>
      </w:pPr>
      <w:r w:rsidRPr="003452A8">
        <w:rPr>
          <w:rFonts w:cs="Arial"/>
          <w:szCs w:val="18"/>
        </w:rPr>
        <w:t>Šī EUT atbilst SAR prasībām attiecībā uz vispārējās populācijas/nekontrolētas iedarbības robežvērtībām, kas noteiktas IC RSS-102, un ir pārbaudīta saskaņā ar IEEE 1528 un IEC 62209 noteiktajām mērīšanas metodēm un procedūrām. Šī iekārta jāuzstāda un jādarbina ar minimālo 5 mm attālumu starp radiatoru un ķermeni. Šo ierīci un tās antenu(-as) nedrīkst novietot kopā vai darbināt kopā ar citu antenu vai raidītāju.</w:t>
      </w:r>
    </w:p>
    <w:p w14:paraId="3BB37D21" w14:textId="77777777" w:rsidR="00787F6D" w:rsidRPr="003452A8" w:rsidRDefault="00787F6D" w:rsidP="00787F6D">
      <w:pPr>
        <w:spacing w:before="156" w:after="156"/>
        <w:rPr>
          <w:rFonts w:cs="Arial"/>
          <w:szCs w:val="18"/>
        </w:rPr>
      </w:pPr>
    </w:p>
    <w:p w14:paraId="6FD42D55" w14:textId="77777777" w:rsidR="00787F6D" w:rsidRPr="003452A8" w:rsidRDefault="00787F6D" w:rsidP="00787F6D">
      <w:pPr>
        <w:pStyle w:val="16"/>
        <w:spacing w:before="156" w:after="156"/>
        <w:ind w:leftChars="0" w:left="284"/>
        <w:rPr>
          <w:b/>
        </w:rPr>
      </w:pPr>
      <w:r w:rsidRPr="003452A8">
        <w:rPr>
          <w:b/>
        </w:rPr>
        <w:t>CE atbilstība</w:t>
      </w:r>
    </w:p>
    <w:p w14:paraId="39DC079F" w14:textId="77777777" w:rsidR="00787F6D" w:rsidRPr="003452A8" w:rsidRDefault="00787F6D" w:rsidP="00787F6D">
      <w:pPr>
        <w:pStyle w:val="BodytextUserManual"/>
        <w:spacing w:before="156" w:after="156"/>
      </w:pPr>
      <w:r w:rsidRPr="003452A8">
        <w:t>Atjaunojamo energoresursu direktīva 2014/53/ES.</w:t>
      </w:r>
    </w:p>
    <w:p w14:paraId="491D2E69" w14:textId="77777777" w:rsidR="00787F6D" w:rsidRPr="003452A8" w:rsidRDefault="00787F6D" w:rsidP="00787F6D">
      <w:pPr>
        <w:pStyle w:val="16"/>
        <w:spacing w:before="156" w:after="156"/>
        <w:ind w:leftChars="0" w:left="284"/>
        <w:rPr>
          <w:b/>
        </w:rPr>
      </w:pPr>
      <w:r w:rsidRPr="003452A8">
        <w:rPr>
          <w:b/>
        </w:rPr>
        <w:t>RoHS atbilstība</w:t>
      </w:r>
    </w:p>
    <w:p w14:paraId="7F8A4F34" w14:textId="77777777" w:rsidR="00787F6D" w:rsidRPr="003452A8" w:rsidRDefault="00787F6D" w:rsidP="00787F6D">
      <w:pPr>
        <w:pStyle w:val="16"/>
        <w:spacing w:before="156" w:after="156"/>
        <w:ind w:leftChars="0" w:left="283"/>
      </w:pPr>
      <w:r w:rsidRPr="003452A8">
        <w:t>Šī ierīce ir deklarēta kā atbilstoša Eiropas Savienības RoHS direktīvai 2011/65/ES.</w:t>
      </w:r>
    </w:p>
    <w:p w14:paraId="780D6EA8" w14:textId="77777777" w:rsidR="00787F6D" w:rsidRPr="003452A8" w:rsidRDefault="00787F6D" w:rsidP="00787F6D">
      <w:pPr>
        <w:pStyle w:val="BodytextUserManual"/>
        <w:spacing w:before="156" w:after="156"/>
      </w:pPr>
    </w:p>
    <w:p w14:paraId="365B0B1C" w14:textId="77777777" w:rsidR="00787F6D" w:rsidRPr="003452A8" w:rsidRDefault="00787F6D" w:rsidP="00787F6D">
      <w:pPr>
        <w:pStyle w:val="BodytextUserManual"/>
        <w:spacing w:before="156" w:after="156"/>
      </w:pPr>
    </w:p>
    <w:p w14:paraId="5DC5F02F" w14:textId="77777777" w:rsidR="00787F6D" w:rsidRPr="003452A8" w:rsidRDefault="00787F6D" w:rsidP="00787F6D">
      <w:pPr>
        <w:pStyle w:val="12"/>
        <w:spacing w:before="312" w:after="312"/>
        <w:ind w:left="792" w:hanging="792"/>
      </w:pPr>
      <w:bookmarkStart w:id="822" w:name="_Toc451525850"/>
      <w:bookmarkStart w:id="823" w:name="_Toc38114450"/>
      <w:r w:rsidRPr="003452A8">
        <w:lastRenderedPageBreak/>
        <w:t xml:space="preserve"> </w:t>
      </w:r>
      <w:bookmarkStart w:id="824" w:name="_Toc159436408"/>
      <w:bookmarkStart w:id="825" w:name="_Toc195792322"/>
      <w:bookmarkStart w:id="826" w:name="_Toc204185623"/>
      <w:r w:rsidRPr="003452A8">
        <w:t>Garantija</w:t>
      </w:r>
      <w:bookmarkEnd w:id="822"/>
      <w:bookmarkEnd w:id="823"/>
      <w:bookmarkEnd w:id="824"/>
      <w:bookmarkEnd w:id="825"/>
      <w:bookmarkEnd w:id="826"/>
    </w:p>
    <w:p w14:paraId="0D9C3210" w14:textId="77777777" w:rsidR="00787F6D" w:rsidRPr="003452A8" w:rsidRDefault="00787F6D" w:rsidP="00787F6D">
      <w:pPr>
        <w:spacing w:before="156" w:after="156"/>
        <w:rPr>
          <w:rFonts w:cs="Arial"/>
          <w:b/>
          <w:bCs/>
          <w:sz w:val="21"/>
          <w:szCs w:val="21"/>
        </w:rPr>
      </w:pPr>
      <w:bookmarkStart w:id="827" w:name="_Toc38114451"/>
      <w:r w:rsidRPr="003452A8">
        <w:rPr>
          <w:rFonts w:cs="Arial"/>
          <w:b/>
          <w:bCs/>
          <w:sz w:val="21"/>
          <w:szCs w:val="21"/>
        </w:rPr>
        <w:t>12 mēnešu ierobežota garantija</w:t>
      </w:r>
      <w:bookmarkEnd w:id="827"/>
    </w:p>
    <w:p w14:paraId="3C39545F" w14:textId="5835EF3F" w:rsidR="00787F6D" w:rsidRPr="003452A8" w:rsidRDefault="00787F6D" w:rsidP="00787F6D">
      <w:pPr>
        <w:pStyle w:val="BodytextUserManual"/>
        <w:spacing w:before="156" w:after="156"/>
      </w:pPr>
      <w:r w:rsidRPr="003452A8">
        <w:rPr>
          <w:lang w:val="nl-NL"/>
        </w:rPr>
        <w:t xml:space="preserve">Autel Intelligent Technology Corp., Ltd. (Uzņēmums) garantē šī </w:t>
      </w:r>
      <w:r w:rsidRPr="003452A8">
        <w:t>MaxiSys planšetdatora sākotnējam mazumtirdzniecības pircējam</w:t>
      </w:r>
      <w:r w:rsidR="006F6C05" w:rsidRPr="003452A8">
        <w:t>,</w:t>
      </w:r>
      <w:r w:rsidRPr="003452A8">
        <w:t xml:space="preserve"> ka, ja šim produktam vai kādai tā daļai normālas lietošanas laikā un parastos apstākļos divpadsmit (12) mēnešu laikā no iegādes datuma tiek pierādīts materiāla vai ražošanas defekts, kas izraisa produkta atteici, šāds(-i) defekts(-i) tiks salabots(-i) vai nomainīts(-i) (ar jaunām vai atjaunotām detaļām) ar pirkuma apliecinājumu pēc Uzņēmuma izvēles, bez maksas par detaļām vai darbu, kas tieši saistīts(-i) ar defektu(-iem).</w:t>
      </w:r>
    </w:p>
    <w:p w14:paraId="7E66A211" w14:textId="77777777" w:rsidR="00787F6D" w:rsidRPr="003452A8" w:rsidRDefault="00787F6D" w:rsidP="00787F6D">
      <w:pPr>
        <w:pStyle w:val="NOTE0"/>
        <w:spacing w:before="62" w:after="62"/>
        <w:rPr>
          <w:rFonts w:cs="Arial"/>
        </w:rPr>
      </w:pPr>
      <w:r w:rsidRPr="003452A8">
        <w:rPr>
          <w:rFonts w:cs="Arial"/>
          <w:b w:val="0"/>
          <w:noProof/>
          <w:lang w:val="en-US"/>
        </w:rPr>
        <w:drawing>
          <wp:anchor distT="0" distB="0" distL="114300" distR="114300" simplePos="0" relativeHeight="252337152" behindDoc="0" locked="0" layoutInCell="1" allowOverlap="1" wp14:anchorId="72B75E85" wp14:editId="7FB20142">
            <wp:simplePos x="0" y="0"/>
            <wp:positionH relativeFrom="column">
              <wp:posOffset>26670</wp:posOffset>
            </wp:positionH>
            <wp:positionV relativeFrom="paragraph">
              <wp:posOffset>39370</wp:posOffset>
            </wp:positionV>
            <wp:extent cx="144145" cy="144145"/>
            <wp:effectExtent l="0" t="0" r="8255" b="8255"/>
            <wp:wrapNone/>
            <wp:docPr id="1641227690" name="图片 1641227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3452A8">
        <w:rPr>
          <w:rFonts w:cs="Arial"/>
        </w:rPr>
        <w:t>PIEZĪME</w:t>
      </w:r>
    </w:p>
    <w:p w14:paraId="4264530C" w14:textId="77777777" w:rsidR="00787F6D" w:rsidRPr="003452A8" w:rsidRDefault="00787F6D" w:rsidP="00787F6D">
      <w:pPr>
        <w:pStyle w:val="NOTE1"/>
        <w:spacing w:before="62" w:after="62"/>
        <w:rPr>
          <w:rFonts w:cs="Arial"/>
        </w:rPr>
      </w:pPr>
      <w:r w:rsidRPr="003452A8">
        <w:rPr>
          <w:rFonts w:cs="Arial"/>
        </w:rPr>
        <w:t>Ja garantijas periods neatbilst vietējiem likumiem un noteikumiem, lūdzu, ievērojiet attiecīgos vietējos likumus un noteikumus.</w:t>
      </w:r>
    </w:p>
    <w:p w14:paraId="1DD2CA5B" w14:textId="77777777" w:rsidR="00787F6D" w:rsidRPr="003452A8" w:rsidRDefault="00787F6D" w:rsidP="00787F6D">
      <w:pPr>
        <w:pStyle w:val="BodytextUserManual"/>
        <w:spacing w:before="156" w:after="156"/>
      </w:pPr>
      <w:r w:rsidRPr="003452A8">
        <w:t>Uzņēmums nav atbildīgs par jebkādiem nejaušiem vai izrietošiem zaudējumiem, kas radušies ierīces lietošanas, nepareizas lietošanas vai uzstādīšanas rezultātā. Dažos štatos nav atļauts ierobežot netiešās garantijas ilgumu, tāpēc iepriekš minētie ierobežojumi uz jums var neattiekties.</w:t>
      </w:r>
    </w:p>
    <w:p w14:paraId="3AA9B41D" w14:textId="77777777" w:rsidR="00787F6D" w:rsidRPr="003452A8" w:rsidRDefault="00787F6D" w:rsidP="00787F6D">
      <w:pPr>
        <w:spacing w:before="156" w:after="156"/>
        <w:rPr>
          <w:rFonts w:cs="Arial"/>
          <w:b/>
          <w:bCs/>
          <w:sz w:val="21"/>
          <w:szCs w:val="21"/>
        </w:rPr>
      </w:pPr>
      <w:r w:rsidRPr="003452A8">
        <w:rPr>
          <w:rFonts w:cs="Arial"/>
          <w:b/>
          <w:bCs/>
          <w:sz w:val="21"/>
          <w:szCs w:val="21"/>
        </w:rPr>
        <w:t>Šī garantija neattiecas uz:</w:t>
      </w:r>
    </w:p>
    <w:p w14:paraId="1B6F9913" w14:textId="77777777" w:rsidR="00787F6D" w:rsidRPr="003452A8" w:rsidRDefault="00787F6D" w:rsidP="00882E04">
      <w:pPr>
        <w:pStyle w:val="aa"/>
        <w:numPr>
          <w:ilvl w:val="0"/>
          <w:numId w:val="246"/>
        </w:numPr>
        <w:spacing w:beforeLines="30" w:before="93" w:afterLines="30" w:after="93"/>
        <w:ind w:left="641" w:hanging="357"/>
        <w:rPr>
          <w:rFonts w:cs="Arial"/>
        </w:rPr>
      </w:pPr>
      <w:r w:rsidRPr="003452A8">
        <w:rPr>
          <w:rFonts w:cs="Arial"/>
        </w:rPr>
        <w:t>Produkti, kas pakļauti neparastai lietošanai vai apstākļiem, negadījumam, nepareizai lietošanai, nolaidībai, neatļautām izmaiņām, ļaunprātīgai izmantošanai, nepareizai uzstādīšanai vai remontam, vai nepareizai uzglabāšanai;</w:t>
      </w:r>
    </w:p>
    <w:p w14:paraId="23502DE5" w14:textId="77777777" w:rsidR="00787F6D" w:rsidRPr="003452A8" w:rsidRDefault="00787F6D" w:rsidP="00882E04">
      <w:pPr>
        <w:pStyle w:val="aa"/>
        <w:numPr>
          <w:ilvl w:val="0"/>
          <w:numId w:val="246"/>
        </w:numPr>
        <w:spacing w:beforeLines="30" w:before="93" w:afterLines="30" w:after="93"/>
        <w:ind w:left="641" w:hanging="357"/>
        <w:rPr>
          <w:rFonts w:cs="Arial"/>
        </w:rPr>
      </w:pPr>
      <w:r w:rsidRPr="003452A8">
        <w:rPr>
          <w:rFonts w:cs="Arial"/>
        </w:rPr>
        <w:t>Produkti, kuru mehāniskais sērijas numurs vai elektroniskais sērijas numurs ir noņemts, mainīts vai sabojāts;</w:t>
      </w:r>
    </w:p>
    <w:p w14:paraId="55FD6250" w14:textId="77777777" w:rsidR="00787F6D" w:rsidRPr="003452A8" w:rsidRDefault="00787F6D" w:rsidP="00882E04">
      <w:pPr>
        <w:pStyle w:val="aa"/>
        <w:numPr>
          <w:ilvl w:val="0"/>
          <w:numId w:val="246"/>
        </w:numPr>
        <w:spacing w:beforeLines="30" w:before="93" w:afterLines="30" w:after="93"/>
        <w:ind w:left="641" w:hanging="357"/>
        <w:rPr>
          <w:rFonts w:cs="Arial"/>
        </w:rPr>
      </w:pPr>
      <w:r w:rsidRPr="003452A8">
        <w:rPr>
          <w:rFonts w:cs="Arial"/>
        </w:rPr>
        <w:t>Bojājumi, kas radušies pārmērīgas temperatūras vai ekstremālu vides apstākļu iedarbības rezultātā;</w:t>
      </w:r>
    </w:p>
    <w:p w14:paraId="74B172C6" w14:textId="77777777" w:rsidR="00787F6D" w:rsidRPr="003452A8" w:rsidRDefault="00787F6D" w:rsidP="00882E04">
      <w:pPr>
        <w:pStyle w:val="aa"/>
        <w:numPr>
          <w:ilvl w:val="0"/>
          <w:numId w:val="246"/>
        </w:numPr>
        <w:spacing w:beforeLines="30" w:before="93" w:afterLines="30" w:after="93"/>
        <w:ind w:left="641" w:hanging="357"/>
        <w:rPr>
          <w:rFonts w:cs="Arial"/>
        </w:rPr>
      </w:pPr>
      <w:r w:rsidRPr="003452A8">
        <w:rPr>
          <w:rFonts w:cs="Arial"/>
        </w:rPr>
        <w:t>Bojājumi, kas radušies, pievienojot vai lietojot jebkuru piederumu vai citu produktu, ko Sabiedrība nav apstiprinājusi vai pilnvarojusi;</w:t>
      </w:r>
    </w:p>
    <w:p w14:paraId="568CFC5B" w14:textId="77777777" w:rsidR="00787F6D" w:rsidRPr="003452A8" w:rsidRDefault="00787F6D" w:rsidP="00882E04">
      <w:pPr>
        <w:pStyle w:val="aa"/>
        <w:numPr>
          <w:ilvl w:val="0"/>
          <w:numId w:val="246"/>
        </w:numPr>
        <w:spacing w:beforeLines="30" w:before="93" w:afterLines="30" w:after="93"/>
        <w:ind w:left="641" w:hanging="357"/>
        <w:rPr>
          <w:rFonts w:cs="Arial"/>
        </w:rPr>
      </w:pPr>
      <w:r w:rsidRPr="003452A8">
        <w:rPr>
          <w:rFonts w:cs="Arial"/>
        </w:rPr>
        <w:t>Izskata, kosmētisku, dekoratīvu vai strukturālu elementu, piemēram, rāmja un nedarbojošos detaļu, defekti.</w:t>
      </w:r>
    </w:p>
    <w:p w14:paraId="5C7A31D0" w14:textId="4B0BCFFD" w:rsidR="008F6F8A" w:rsidRPr="003452A8" w:rsidRDefault="00787F6D" w:rsidP="00882E04">
      <w:pPr>
        <w:pStyle w:val="aa"/>
        <w:numPr>
          <w:ilvl w:val="0"/>
          <w:numId w:val="246"/>
        </w:numPr>
        <w:spacing w:beforeLines="30" w:before="93" w:afterLines="30" w:after="93"/>
        <w:ind w:left="641" w:hanging="357"/>
        <w:rPr>
          <w:rFonts w:cs="Arial"/>
        </w:rPr>
      </w:pPr>
      <w:r w:rsidRPr="003452A8">
        <w:rPr>
          <w:rFonts w:cs="Arial"/>
        </w:rPr>
        <w:t>Produkti, kas bojāti ārēju iemeslu dēļ, piemēram, ugunsgrēka, netīrumu, smilšu, akumulatora noplūdes, izdeguša drošinātāja, zādzības vai jebkura elektriskā avota nepareizas lietošanas dēļ.</w:t>
      </w:r>
    </w:p>
    <w:p w14:paraId="72B49D0D" w14:textId="77777777" w:rsidR="00787F6D" w:rsidRPr="003452A8" w:rsidRDefault="00787F6D" w:rsidP="00787F6D">
      <w:pPr>
        <w:pBdr>
          <w:top w:val="single" w:sz="6" w:space="1" w:color="auto"/>
          <w:bottom w:val="single" w:sz="6" w:space="0" w:color="auto"/>
        </w:pBdr>
        <w:spacing w:before="156" w:afterLines="0" w:after="0"/>
        <w:rPr>
          <w:rFonts w:cs="Arial"/>
          <w:b/>
        </w:rPr>
      </w:pPr>
      <w:r w:rsidRPr="003452A8">
        <w:rPr>
          <w:rFonts w:cs="Arial"/>
          <w:b/>
          <w:noProof/>
          <w:lang w:val="en-US"/>
        </w:rPr>
        <w:lastRenderedPageBreak/>
        <w:drawing>
          <wp:anchor distT="0" distB="0" distL="114300" distR="114300" simplePos="0" relativeHeight="252343296" behindDoc="0" locked="0" layoutInCell="1" allowOverlap="1" wp14:anchorId="6AE7455F" wp14:editId="455D4C37">
            <wp:simplePos x="0" y="0"/>
            <wp:positionH relativeFrom="column">
              <wp:posOffset>29845</wp:posOffset>
            </wp:positionH>
            <wp:positionV relativeFrom="paragraph">
              <wp:posOffset>66675</wp:posOffset>
            </wp:positionV>
            <wp:extent cx="144145" cy="144145"/>
            <wp:effectExtent l="0" t="0" r="8890" b="8890"/>
            <wp:wrapNone/>
            <wp:docPr id="176" name="图片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图片 176"/>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452A8">
        <w:rPr>
          <w:rFonts w:cs="Arial"/>
          <w:b/>
        </w:rPr>
        <w:t>SVARĪGI</w:t>
      </w:r>
    </w:p>
    <w:p w14:paraId="15F9DE8E" w14:textId="77777777" w:rsidR="00787F6D" w:rsidRPr="003452A8" w:rsidRDefault="00787F6D" w:rsidP="00787F6D">
      <w:pPr>
        <w:pBdr>
          <w:top w:val="single" w:sz="6" w:space="1" w:color="auto"/>
          <w:bottom w:val="single" w:sz="6" w:space="0" w:color="auto"/>
        </w:pBdr>
        <w:spacing w:beforeLines="0" w:before="0" w:after="156"/>
        <w:rPr>
          <w:rFonts w:cs="Arial"/>
        </w:rPr>
      </w:pPr>
      <w:r w:rsidRPr="003452A8">
        <w:rPr>
          <w:rFonts w:cs="Arial"/>
        </w:rPr>
        <w:t>Remonta laikā viss produkta saturs var tikt dzēsts. Pirms produkta nodošanas garantijas apkalpošanai, jums jāizveido tā satura dublējumkopija.</w:t>
      </w:r>
    </w:p>
    <w:p w14:paraId="2DDBB78B" w14:textId="77777777" w:rsidR="00787F6D" w:rsidRPr="003452A8" w:rsidRDefault="00787F6D" w:rsidP="00787F6D">
      <w:pPr>
        <w:spacing w:before="156" w:after="156"/>
        <w:rPr>
          <w:rFonts w:cs="Arial"/>
        </w:rPr>
        <w:sectPr w:rsidR="00787F6D" w:rsidRPr="003452A8" w:rsidSect="005E7B46">
          <w:footerReference w:type="first" r:id="rId292"/>
          <w:pgSz w:w="8391" w:h="11906" w:code="11"/>
          <w:pgMar w:top="567" w:right="567" w:bottom="567" w:left="567" w:header="0" w:footer="340" w:gutter="0"/>
          <w:cols w:space="425"/>
          <w:titlePg/>
          <w:docGrid w:type="lines" w:linePitch="312"/>
        </w:sectPr>
      </w:pPr>
    </w:p>
    <w:p w14:paraId="611D0DAF" w14:textId="77777777" w:rsidR="00787F6D" w:rsidRPr="003452A8" w:rsidRDefault="00787F6D" w:rsidP="00787F6D">
      <w:pPr>
        <w:spacing w:before="156" w:after="156"/>
        <w:rPr>
          <w:rFonts w:cs="Arial"/>
        </w:rPr>
      </w:pPr>
      <w:r w:rsidRPr="003452A8">
        <w:rPr>
          <w:rFonts w:cs="Arial"/>
          <w:noProof/>
          <w:lang w:val="en-US"/>
        </w:rPr>
        <w:lastRenderedPageBreak/>
        <mc:AlternateContent>
          <mc:Choice Requires="wps">
            <w:drawing>
              <wp:anchor distT="0" distB="0" distL="114300" distR="114300" simplePos="0" relativeHeight="252338176" behindDoc="0" locked="0" layoutInCell="1" allowOverlap="1" wp14:anchorId="2741B9D1" wp14:editId="2A2821FF">
                <wp:simplePos x="0" y="0"/>
                <wp:positionH relativeFrom="page">
                  <wp:align>right</wp:align>
                </wp:positionH>
                <wp:positionV relativeFrom="paragraph">
                  <wp:posOffset>224154</wp:posOffset>
                </wp:positionV>
                <wp:extent cx="1440000" cy="6204905"/>
                <wp:effectExtent l="0" t="1270" r="6985" b="6985"/>
                <wp:wrapNone/>
                <wp:docPr id="570232035" name="矩形 1"/>
                <wp:cNvGraphicFramePr/>
                <a:graphic xmlns:a="http://schemas.openxmlformats.org/drawingml/2006/main">
                  <a:graphicData uri="http://schemas.microsoft.com/office/word/2010/wordprocessingShape">
                    <wps:wsp>
                      <wps:cNvSpPr/>
                      <wps:spPr>
                        <a:xfrm rot="16200000">
                          <a:off x="0" y="0"/>
                          <a:ext cx="1440000" cy="6204905"/>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938546" id="矩形 1" o:spid="_x0000_s1026" style="position:absolute;left:0;text-align:left;margin-left:62.2pt;margin-top:17.65pt;width:113.4pt;height:488.6pt;rotation:-90;z-index:252338176;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" fillcolor="#bfbfbf [2412]" stroked="f" strokeweight="1pt">
                <w10:wrap anchorx="page"/>
              </v:rect>
            </w:pict>
          </mc:Fallback>
        </mc:AlternateContent>
      </w:r>
    </w:p>
    <w:p w14:paraId="32A2E9A3" w14:textId="77777777" w:rsidR="00787F6D" w:rsidRPr="003452A8" w:rsidRDefault="00787F6D" w:rsidP="00787F6D">
      <w:pPr>
        <w:spacing w:before="156" w:after="156"/>
        <w:rPr>
          <w:rFonts w:cs="Arial"/>
        </w:rPr>
      </w:pPr>
    </w:p>
    <w:p w14:paraId="2EE9DDBE" w14:textId="77777777" w:rsidR="00787F6D" w:rsidRPr="003452A8" w:rsidRDefault="00787F6D" w:rsidP="00787F6D">
      <w:pPr>
        <w:spacing w:before="156" w:after="156"/>
        <w:rPr>
          <w:rFonts w:cs="Arial"/>
        </w:rPr>
      </w:pPr>
    </w:p>
    <w:p w14:paraId="5CEC9F75" w14:textId="77777777" w:rsidR="00787F6D" w:rsidRPr="003452A8" w:rsidRDefault="00787F6D" w:rsidP="00787F6D">
      <w:pPr>
        <w:tabs>
          <w:tab w:val="left" w:pos="900"/>
        </w:tabs>
        <w:spacing w:before="156" w:after="156"/>
        <w:rPr>
          <w:rFonts w:cs="Arial"/>
        </w:rPr>
      </w:pPr>
      <w:r w:rsidRPr="003452A8">
        <w:rPr>
          <w:rFonts w:cs="Arial"/>
        </w:rPr>
        <w:tab/>
      </w:r>
    </w:p>
    <w:p w14:paraId="7CAE38BF" w14:textId="77777777" w:rsidR="00787F6D" w:rsidRPr="003452A8" w:rsidRDefault="00787F6D" w:rsidP="00787F6D">
      <w:pPr>
        <w:spacing w:before="156" w:after="156"/>
        <w:rPr>
          <w:rFonts w:cs="Arial"/>
        </w:rPr>
      </w:pPr>
    </w:p>
    <w:p w14:paraId="42C3F125" w14:textId="77777777" w:rsidR="00787F6D" w:rsidRPr="003452A8" w:rsidRDefault="00787F6D" w:rsidP="00787F6D">
      <w:pPr>
        <w:pStyle w:val="Text"/>
        <w:spacing w:before="156" w:after="156"/>
        <w:ind w:left="0"/>
        <w:rPr>
          <w:rFonts w:cs="Arial"/>
        </w:rPr>
      </w:pPr>
    </w:p>
    <w:p w14:paraId="7206F8B9" w14:textId="77777777" w:rsidR="00787F6D" w:rsidRPr="003452A8" w:rsidRDefault="00787F6D" w:rsidP="00787F6D">
      <w:pPr>
        <w:spacing w:before="156" w:after="156"/>
        <w:rPr>
          <w:rFonts w:cs="Arial"/>
        </w:rPr>
      </w:pPr>
      <w:r w:rsidRPr="003452A8">
        <w:rPr>
          <w:rFonts w:cs="Arial"/>
          <w:noProof/>
          <w:lang w:val="en-US"/>
        </w:rPr>
        <w:drawing>
          <wp:anchor distT="0" distB="0" distL="114300" distR="114300" simplePos="0" relativeHeight="252339200" behindDoc="0" locked="0" layoutInCell="1" allowOverlap="1" wp14:anchorId="63DBDE02" wp14:editId="04E0DEED">
            <wp:simplePos x="0" y="0"/>
            <wp:positionH relativeFrom="column">
              <wp:posOffset>1736090</wp:posOffset>
            </wp:positionH>
            <wp:positionV relativeFrom="paragraph">
              <wp:posOffset>1731010</wp:posOffset>
            </wp:positionV>
            <wp:extent cx="1019810" cy="179705"/>
            <wp:effectExtent l="0" t="0" r="8890" b="0"/>
            <wp:wrapNone/>
            <wp:docPr id="510103090" name="图形 510103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asvg="http://schemas.microsoft.com/office/drawing/2016/SVG/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r:embed="rId9"/>
                        </a:ext>
                      </a:extLst>
                    </a:blip>
                    <a:stretch>
                      <a:fillRect/>
                    </a:stretch>
                  </pic:blipFill>
                  <pic:spPr>
                    <a:xfrm>
                      <a:off x="0" y="0"/>
                      <a:ext cx="1019810" cy="179705"/>
                    </a:xfrm>
                    <a:prstGeom prst="rect">
                      <a:avLst/>
                    </a:prstGeom>
                  </pic:spPr>
                </pic:pic>
              </a:graphicData>
            </a:graphic>
            <wp14:sizeRelH relativeFrom="margin">
              <wp14:pctWidth>0</wp14:pctWidth>
            </wp14:sizeRelH>
            <wp14:sizeRelV relativeFrom="margin">
              <wp14:pctHeight>0</wp14:pctHeight>
            </wp14:sizeRelV>
          </wp:anchor>
        </w:drawing>
      </w:r>
    </w:p>
    <w:p w14:paraId="1080BAB6" w14:textId="77777777" w:rsidR="00787F6D" w:rsidRPr="003452A8" w:rsidRDefault="00787F6D" w:rsidP="00787F6D">
      <w:pPr>
        <w:spacing w:before="156" w:after="156"/>
        <w:rPr>
          <w:rFonts w:cs="Arial"/>
        </w:rPr>
      </w:pPr>
    </w:p>
    <w:p w14:paraId="35878201" w14:textId="77777777" w:rsidR="00787F6D" w:rsidRPr="003452A8" w:rsidRDefault="00787F6D" w:rsidP="00787F6D">
      <w:pPr>
        <w:spacing w:before="156" w:after="156"/>
        <w:rPr>
          <w:rFonts w:cs="Arial"/>
        </w:rPr>
      </w:pPr>
    </w:p>
    <w:p w14:paraId="2A932872" w14:textId="77777777" w:rsidR="00787F6D" w:rsidRPr="003452A8" w:rsidRDefault="00787F6D" w:rsidP="00787F6D">
      <w:pPr>
        <w:spacing w:before="156" w:after="156"/>
        <w:rPr>
          <w:rFonts w:cs="Arial"/>
        </w:rPr>
      </w:pPr>
    </w:p>
    <w:p w14:paraId="6A836D36" w14:textId="77777777" w:rsidR="00787F6D" w:rsidRPr="003452A8" w:rsidRDefault="00787F6D" w:rsidP="00787F6D">
      <w:pPr>
        <w:spacing w:before="156" w:after="156"/>
        <w:rPr>
          <w:rFonts w:cs="Arial"/>
        </w:rPr>
      </w:pPr>
    </w:p>
    <w:p w14:paraId="4F019B9D" w14:textId="77777777" w:rsidR="00787F6D" w:rsidRPr="003452A8" w:rsidRDefault="00787F6D" w:rsidP="00787F6D">
      <w:pPr>
        <w:spacing w:before="156" w:after="156"/>
        <w:rPr>
          <w:rFonts w:cs="Arial"/>
        </w:rPr>
      </w:pPr>
    </w:p>
    <w:p w14:paraId="0BBBBE90" w14:textId="77777777" w:rsidR="00787F6D" w:rsidRPr="003452A8" w:rsidRDefault="00787F6D" w:rsidP="00787F6D">
      <w:pPr>
        <w:spacing w:before="156" w:after="156"/>
        <w:rPr>
          <w:rFonts w:cs="Arial"/>
        </w:rPr>
      </w:pPr>
    </w:p>
    <w:p w14:paraId="3C8A5CB3" w14:textId="77777777" w:rsidR="00787F6D" w:rsidRPr="003452A8" w:rsidRDefault="00787F6D" w:rsidP="00787F6D">
      <w:pPr>
        <w:spacing w:before="156" w:after="156"/>
        <w:rPr>
          <w:rFonts w:cs="Arial"/>
        </w:rPr>
      </w:pPr>
    </w:p>
    <w:p w14:paraId="23131652" w14:textId="77777777" w:rsidR="00787F6D" w:rsidRPr="003452A8" w:rsidRDefault="00787F6D" w:rsidP="00787F6D">
      <w:pPr>
        <w:spacing w:before="156" w:after="156"/>
        <w:rPr>
          <w:rFonts w:cs="Arial"/>
        </w:rPr>
      </w:pPr>
    </w:p>
    <w:p w14:paraId="2E4C12B8" w14:textId="77777777" w:rsidR="00787F6D" w:rsidRPr="003452A8" w:rsidRDefault="00787F6D" w:rsidP="00787F6D">
      <w:pPr>
        <w:spacing w:before="156" w:after="156"/>
        <w:rPr>
          <w:rFonts w:cs="Arial"/>
        </w:rPr>
      </w:pPr>
    </w:p>
    <w:p w14:paraId="3776E8E6" w14:textId="77777777" w:rsidR="00787F6D" w:rsidRPr="003452A8" w:rsidRDefault="00787F6D" w:rsidP="00787F6D">
      <w:pPr>
        <w:spacing w:before="156" w:after="156"/>
        <w:rPr>
          <w:rFonts w:cs="Arial"/>
        </w:rPr>
      </w:pPr>
    </w:p>
    <w:p w14:paraId="67D1810A" w14:textId="77777777" w:rsidR="00787F6D" w:rsidRPr="003452A8" w:rsidRDefault="00787F6D" w:rsidP="00787F6D">
      <w:pPr>
        <w:spacing w:before="156" w:after="156"/>
        <w:rPr>
          <w:rFonts w:cs="Arial"/>
        </w:rPr>
      </w:pPr>
    </w:p>
    <w:p w14:paraId="6B505364" w14:textId="77777777" w:rsidR="00787F6D" w:rsidRPr="003452A8" w:rsidRDefault="00787F6D" w:rsidP="00787F6D">
      <w:pPr>
        <w:spacing w:before="156" w:after="156"/>
        <w:rPr>
          <w:rFonts w:cs="Arial"/>
        </w:rPr>
      </w:pPr>
    </w:p>
    <w:p w14:paraId="039C1FB7" w14:textId="77777777" w:rsidR="00787F6D" w:rsidRPr="003452A8" w:rsidRDefault="00787F6D" w:rsidP="00787F6D">
      <w:pPr>
        <w:spacing w:before="156" w:after="156"/>
        <w:rPr>
          <w:rFonts w:cs="Arial"/>
        </w:rPr>
      </w:pPr>
    </w:p>
    <w:p w14:paraId="177950AD" w14:textId="77777777" w:rsidR="00787F6D" w:rsidRPr="003452A8" w:rsidRDefault="00787F6D" w:rsidP="00787F6D">
      <w:pPr>
        <w:spacing w:before="156" w:after="156"/>
        <w:rPr>
          <w:rFonts w:cs="Arial"/>
        </w:rPr>
      </w:pPr>
    </w:p>
    <w:p w14:paraId="2418C23C" w14:textId="77777777" w:rsidR="00787F6D" w:rsidRPr="003452A8" w:rsidRDefault="00787F6D" w:rsidP="00787F6D">
      <w:pPr>
        <w:spacing w:before="156" w:after="156"/>
        <w:rPr>
          <w:rFonts w:cs="Arial"/>
        </w:rPr>
      </w:pPr>
    </w:p>
    <w:p w14:paraId="64E032EA" w14:textId="77777777" w:rsidR="00787F6D" w:rsidRPr="003452A8" w:rsidRDefault="00787F6D" w:rsidP="00787F6D">
      <w:pPr>
        <w:spacing w:before="156" w:after="156"/>
        <w:rPr>
          <w:rFonts w:cs="Arial"/>
        </w:rPr>
      </w:pPr>
    </w:p>
    <w:p w14:paraId="080E20EA" w14:textId="77777777" w:rsidR="00787F6D" w:rsidRPr="003452A8" w:rsidRDefault="00787F6D" w:rsidP="00787F6D">
      <w:pPr>
        <w:spacing w:before="156" w:after="156"/>
        <w:rPr>
          <w:rFonts w:cs="Arial"/>
        </w:rPr>
      </w:pPr>
    </w:p>
    <w:p w14:paraId="211165AF" w14:textId="77777777" w:rsidR="00787F6D" w:rsidRPr="003452A8" w:rsidRDefault="00787F6D" w:rsidP="00787F6D">
      <w:pPr>
        <w:spacing w:before="156" w:after="156"/>
        <w:rPr>
          <w:rFonts w:cs="Arial"/>
        </w:rPr>
      </w:pPr>
    </w:p>
    <w:p w14:paraId="73802A6E" w14:textId="5CE5B255" w:rsidR="004F018D" w:rsidRPr="003452A8" w:rsidRDefault="00F801D5" w:rsidP="00787F6D">
      <w:pPr>
        <w:spacing w:before="156" w:after="156"/>
        <w:jc w:val="right"/>
        <w:rPr>
          <w:rFonts w:cs="Arial"/>
        </w:rPr>
      </w:pPr>
      <w:r w:rsidRPr="003452A8">
        <w:rPr>
          <w:rFonts w:cs="Arial"/>
        </w:rPr>
        <w:t>V1.1 | 2025.0</w:t>
      </w:r>
      <w:r w:rsidR="001E600C" w:rsidRPr="003452A8">
        <w:rPr>
          <w:rFonts w:cs="Arial"/>
        </w:rPr>
        <w:t>7</w:t>
      </w:r>
    </w:p>
    <w:sectPr w:rsidR="004F018D" w:rsidRPr="003452A8" w:rsidSect="006B198B">
      <w:footerReference w:type="default" r:id="rId293"/>
      <w:footerReference w:type="first" r:id="rId294"/>
      <w:pgSz w:w="8391" w:h="11907"/>
      <w:pgMar w:top="567" w:right="567" w:bottom="567" w:left="567" w:header="0" w:footer="340" w:gutter="0"/>
      <w:pgNumType w:start="1"/>
      <w:cols w:space="425"/>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028CEB3" w14:textId="77777777" w:rsidR="006C0560" w:rsidRDefault="006C0560" w:rsidP="00AB1FA3">
      <w:pPr>
        <w:spacing w:before="120" w:after="120" w:line="240" w:lineRule="auto"/>
      </w:pPr>
      <w:r>
        <w:separator/>
      </w:r>
    </w:p>
  </w:endnote>
  <w:endnote w:type="continuationSeparator" w:id="0">
    <w:p w14:paraId="0EE608D3" w14:textId="77777777" w:rsidR="006C0560" w:rsidRDefault="006C0560" w:rsidP="00AB1FA3">
      <w:pPr>
        <w:spacing w:before="120" w:after="12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黑体">
    <w:altName w:val="SimHei"/>
    <w:panose1 w:val="02010609060101010101"/>
    <w:charset w:val="86"/>
    <w:family w:val="modern"/>
    <w:pitch w:val="fixed"/>
    <w:sig w:usb0="800002BF" w:usb1="38CF7CFA" w:usb2="00000016" w:usb3="00000000" w:csb0="00040001" w:csb1="00000000"/>
  </w:font>
  <w:font w:name="Helvetica,Bold">
    <w:altName w:val="方正舒体"/>
    <w:charset w:val="86"/>
    <w:family w:val="auto"/>
    <w:pitch w:val="default"/>
    <w:sig w:usb0="00000000" w:usb1="00000000" w:usb2="00000010" w:usb3="00000000" w:csb0="00040000" w:csb1="00000000"/>
  </w:font>
  <w:font w:name="ArialMT">
    <w:altName w:val="Times New Roman"/>
    <w:charset w:val="00"/>
    <w:family w:val="auto"/>
    <w:pitch w:val="variable"/>
    <w:sig w:usb0="00000087" w:usb1="00000000" w:usb2="00000000" w:usb3="00000000" w:csb0="0000001B" w:csb1="00000000"/>
  </w:font>
  <w:font w:name="Arial Unicode MS">
    <w:panose1 w:val="020B0604020202020204"/>
    <w:charset w:val="86"/>
    <w:family w:val="swiss"/>
    <w:pitch w:val="variable"/>
    <w:sig w:usb0="F7FFAFFF" w:usb1="E9DFFFFF" w:usb2="0000003F" w:usb3="00000000" w:csb0="003F01F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853720" w14:textId="77777777" w:rsidR="00AB1FA3" w:rsidRDefault="00AB1FA3">
    <w:pPr>
      <w:pStyle w:val="a8"/>
      <w:spacing w:before="120" w:after="12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8581566"/>
      <w:docPartObj>
        <w:docPartGallery w:val="Page Numbers (Bottom of Page)"/>
        <w:docPartUnique/>
      </w:docPartObj>
    </w:sdtPr>
    <w:sdtEndPr/>
    <w:sdtContent>
      <w:p w14:paraId="60D366D0" w14:textId="4AFA36CD" w:rsidR="00AB1FA3" w:rsidRDefault="00AB1FA3">
        <w:pPr>
          <w:pStyle w:val="a8"/>
          <w:spacing w:before="120" w:after="120"/>
          <w:jc w:val="center"/>
        </w:pPr>
        <w:r>
          <w:fldChar w:fldCharType="begin"/>
        </w:r>
        <w:r>
          <w:instrText>PAGE   \* MERGEFORMAT</w:instrText>
        </w:r>
        <w:r>
          <w:fldChar w:fldCharType="separate"/>
        </w:r>
        <w:r w:rsidR="00BE5261" w:rsidRPr="00BE5261">
          <w:rPr>
            <w:noProof/>
            <w:lang w:val="zh-CN"/>
          </w:rPr>
          <w:t>ix</w:t>
        </w:r>
        <w:r>
          <w:fldChar w:fldCharType="end"/>
        </w:r>
      </w:p>
    </w:sdtContent>
  </w:sdt>
  <w:p w14:paraId="2C5F55CB" w14:textId="77777777" w:rsidR="00AB1FA3" w:rsidRDefault="00AB1FA3">
    <w:pPr>
      <w:pStyle w:val="a8"/>
      <w:spacing w:before="120" w:after="1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5BEC72" w14:textId="3675B278" w:rsidR="00AB1FA3" w:rsidRDefault="00AB1FA3">
    <w:pPr>
      <w:pStyle w:val="a8"/>
      <w:spacing w:before="120" w:after="120"/>
      <w:jc w:val="center"/>
    </w:pPr>
  </w:p>
  <w:p w14:paraId="121E7A3F" w14:textId="77777777" w:rsidR="00AB1FA3" w:rsidRDefault="00AB1FA3" w:rsidP="00AB1FA3">
    <w:pPr>
      <w:pStyle w:val="a8"/>
      <w:spacing w:before="120" w:after="120"/>
      <w:ind w:left="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1FDB53" w14:textId="77777777" w:rsidR="00787F6D" w:rsidRDefault="00787F6D">
    <w:pPr>
      <w:pStyle w:val="a8"/>
      <w:spacing w:before="120" w:after="12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85055203"/>
      <w:docPartObj>
        <w:docPartGallery w:val="Page Numbers (Bottom of Page)"/>
        <w:docPartUnique/>
      </w:docPartObj>
    </w:sdtPr>
    <w:sdtEndPr/>
    <w:sdtContent>
      <w:p w14:paraId="022F3EF5" w14:textId="28C9B199" w:rsidR="008F6F8A" w:rsidRDefault="008F6F8A">
        <w:pPr>
          <w:pStyle w:val="a8"/>
          <w:spacing w:before="120" w:after="120"/>
          <w:jc w:val="center"/>
        </w:pPr>
        <w:r>
          <w:fldChar w:fldCharType="begin"/>
        </w:r>
        <w:r>
          <w:instrText>PAGE   \* MERGEFORMAT</w:instrText>
        </w:r>
        <w:r>
          <w:fldChar w:fldCharType="separate"/>
        </w:r>
        <w:r w:rsidR="00240438" w:rsidRPr="00240438">
          <w:rPr>
            <w:noProof/>
            <w:lang w:val="zh-CN"/>
          </w:rPr>
          <w:t>5</w:t>
        </w:r>
        <w:r>
          <w:fldChar w:fldCharType="end"/>
        </w:r>
      </w:p>
    </w:sdtContent>
  </w:sdt>
  <w:p w14:paraId="77023275" w14:textId="77777777" w:rsidR="00787F6D" w:rsidRDefault="00787F6D">
    <w:pPr>
      <w:pStyle w:val="a8"/>
      <w:spacing w:before="120" w:after="12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3C2A0A" w14:textId="77777777" w:rsidR="00787F6D" w:rsidRDefault="00787F6D">
    <w:pPr>
      <w:pStyle w:val="a8"/>
      <w:spacing w:before="120" w:after="12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92168303"/>
      <w:docPartObj>
        <w:docPartGallery w:val="Page Numbers (Bottom of Page)"/>
        <w:docPartUnique/>
      </w:docPartObj>
    </w:sdtPr>
    <w:sdtEndPr/>
    <w:sdtContent>
      <w:p w14:paraId="4AE970BC" w14:textId="77777777" w:rsidR="00787F6D" w:rsidRDefault="00787F6D">
        <w:pPr>
          <w:pStyle w:val="a8"/>
          <w:spacing w:before="120" w:after="120"/>
          <w:jc w:val="center"/>
        </w:pPr>
        <w:r>
          <w:fldChar w:fldCharType="begin"/>
        </w:r>
        <w:r>
          <w:instrText>PAGE   \* MERGEFORMAT</w:instrText>
        </w:r>
        <w:r>
          <w:fldChar w:fldCharType="separate"/>
        </w:r>
        <w:r w:rsidR="00240438" w:rsidRPr="00240438">
          <w:rPr>
            <w:noProof/>
            <w:lang w:val="zh-CN"/>
          </w:rPr>
          <w:t>151</w:t>
        </w:r>
        <w:r>
          <w:fldChar w:fldCharType="end"/>
        </w:r>
      </w:p>
    </w:sdtContent>
  </w:sdt>
  <w:p w14:paraId="7896A9FF" w14:textId="77777777" w:rsidR="00787F6D" w:rsidRDefault="00787F6D" w:rsidP="00AB1FA3">
    <w:pPr>
      <w:pStyle w:val="a8"/>
      <w:spacing w:before="120" w:after="120"/>
      <w:ind w:left="0"/>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320D66" w14:textId="764926EC" w:rsidR="008F6F8A" w:rsidRDefault="008F6F8A">
    <w:pPr>
      <w:pStyle w:val="a8"/>
      <w:spacing w:before="120" w:after="120"/>
      <w:jc w:val="center"/>
    </w:pPr>
  </w:p>
  <w:p w14:paraId="7F38DF0A" w14:textId="77777777" w:rsidR="008F6F8A" w:rsidRDefault="008F6F8A">
    <w:pPr>
      <w:pStyle w:val="a8"/>
      <w:spacing w:before="120" w:after="120"/>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9D4CA6" w14:textId="0AD27DFA" w:rsidR="005E7B46" w:rsidRDefault="005E7B46">
    <w:pPr>
      <w:pStyle w:val="a8"/>
      <w:spacing w:before="120" w:after="120"/>
      <w:jc w:val="center"/>
    </w:pPr>
  </w:p>
  <w:p w14:paraId="669236F9" w14:textId="77777777" w:rsidR="005E7B46" w:rsidRDefault="005E7B46" w:rsidP="00AB1FA3">
    <w:pPr>
      <w:pStyle w:val="a8"/>
      <w:spacing w:before="120" w:after="120"/>
      <w:ind w:left="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5A7115F" w14:textId="77777777" w:rsidR="006C0560" w:rsidRDefault="006C0560" w:rsidP="00AB1FA3">
      <w:pPr>
        <w:spacing w:before="120" w:after="120" w:line="240" w:lineRule="auto"/>
      </w:pPr>
      <w:r>
        <w:separator/>
      </w:r>
    </w:p>
  </w:footnote>
  <w:footnote w:type="continuationSeparator" w:id="0">
    <w:p w14:paraId="5560C6A5" w14:textId="77777777" w:rsidR="006C0560" w:rsidRDefault="006C0560" w:rsidP="00AB1FA3">
      <w:pPr>
        <w:spacing w:before="120" w:after="12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025570" w14:textId="77777777" w:rsidR="00AB1FA3" w:rsidRDefault="00AB1FA3">
    <w:pPr>
      <w:pStyle w:val="a7"/>
      <w:spacing w:before="120" w:after="12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9F7DA4" w14:textId="77777777" w:rsidR="00AB1FA3" w:rsidRPr="00AB1FA3" w:rsidRDefault="00AB1FA3" w:rsidP="00AB1FA3">
    <w:pPr>
      <w:spacing w:before="120" w:after="12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EB3A3E" w14:textId="77777777" w:rsidR="00AB1FA3" w:rsidRPr="00AB1FA3" w:rsidRDefault="00AB1FA3" w:rsidP="00AB1FA3">
    <w:pPr>
      <w:spacing w:before="120" w:after="12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D4E8AA" w14:textId="77777777" w:rsidR="00787F6D" w:rsidRDefault="00787F6D">
    <w:pPr>
      <w:pStyle w:val="a7"/>
      <w:spacing w:before="120" w:after="12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EE441D" w14:textId="77777777" w:rsidR="00787F6D" w:rsidRDefault="00787F6D">
    <w:pPr>
      <w:pStyle w:val="a7"/>
      <w:pBdr>
        <w:bottom w:val="none" w:sz="0" w:space="0" w:color="auto"/>
      </w:pBdr>
      <w:spacing w:before="120" w:after="12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ADFFF3" w14:textId="77777777" w:rsidR="00787F6D" w:rsidRDefault="00787F6D">
    <w:pPr>
      <w:pStyle w:val="a7"/>
      <w:pBdr>
        <w:bottom w:val="none" w:sz="0" w:space="0" w:color="auto"/>
      </w:pBdr>
      <w:spacing w:before="120" w:after="120"/>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E72CD9" w14:textId="77777777" w:rsidR="00787F6D" w:rsidRDefault="00787F6D">
    <w:pPr>
      <w:pStyle w:val="a7"/>
      <w:pBdr>
        <w:bottom w:val="none" w:sz="0" w:space="0" w:color="auto"/>
      </w:pBdr>
      <w:spacing w:before="120" w:after="120"/>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8E0CF2" w14:textId="77777777" w:rsidR="00787F6D" w:rsidRDefault="00787F6D">
    <w:pPr>
      <w:pStyle w:val="a7"/>
      <w:pBdr>
        <w:bottom w:val="none" w:sz="0" w:space="0" w:color="auto"/>
      </w:pBdr>
      <w:tabs>
        <w:tab w:val="clear" w:pos="4153"/>
        <w:tab w:val="clear" w:pos="8306"/>
        <w:tab w:val="center" w:pos="3458"/>
        <w:tab w:val="right" w:pos="6917"/>
      </w:tabs>
      <w:spacing w:before="120" w:after="120"/>
      <w:jc w:val="both"/>
      <w:rPr>
        <w:b/>
      </w:rPr>
    </w:pPr>
    <w:r>
      <w:rPr>
        <w:b/>
      </w:rPr>
      <w:tab/>
    </w:r>
    <w:r>
      <w:rPr>
        <w:b/>
      </w:rPr>
      <w:ptab w:relativeTo="margin" w:alignment="center" w:leader="none"/>
    </w:r>
    <w:r>
      <w:rPr>
        <w:b/>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8C3B8F69"/>
    <w:multiLevelType w:val="singleLevel"/>
    <w:tmpl w:val="8C3B8F69"/>
    <w:lvl w:ilvl="0">
      <w:start w:val="1"/>
      <w:numFmt w:val="decimal"/>
      <w:lvlText w:val="%1."/>
      <w:lvlJc w:val="left"/>
      <w:pPr>
        <w:ind w:left="425" w:hanging="425"/>
      </w:pPr>
      <w:rPr>
        <w:rFonts w:hint="default"/>
      </w:rPr>
    </w:lvl>
  </w:abstractNum>
  <w:abstractNum w:abstractNumId="1">
    <w:nsid w:val="004B6E19"/>
    <w:multiLevelType w:val="multilevel"/>
    <w:tmpl w:val="22661E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
    <w:nsid w:val="00612DB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
    <w:nsid w:val="00711D6D"/>
    <w:multiLevelType w:val="multilevel"/>
    <w:tmpl w:val="00711D6D"/>
    <w:lvl w:ilvl="0">
      <w:start w:val="1"/>
      <w:numFmt w:val="decimal"/>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4">
    <w:nsid w:val="00F031E5"/>
    <w:multiLevelType w:val="multilevel"/>
    <w:tmpl w:val="00F031E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
    <w:nsid w:val="013217CE"/>
    <w:multiLevelType w:val="hybridMultilevel"/>
    <w:tmpl w:val="540251DE"/>
    <w:lvl w:ilvl="0" w:tplc="28E675E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6">
    <w:nsid w:val="01582A42"/>
    <w:multiLevelType w:val="multilevel"/>
    <w:tmpl w:val="08DE87C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
    <w:nsid w:val="01CC1AB4"/>
    <w:multiLevelType w:val="hybridMultilevel"/>
    <w:tmpl w:val="E59E8E5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8">
    <w:nsid w:val="0245338A"/>
    <w:multiLevelType w:val="hybridMultilevel"/>
    <w:tmpl w:val="61BE1D5E"/>
    <w:lvl w:ilvl="0" w:tplc="29A85C82">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9">
    <w:nsid w:val="02B3412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
    <w:nsid w:val="049157D7"/>
    <w:multiLevelType w:val="multilevel"/>
    <w:tmpl w:val="049157D7"/>
    <w:lvl w:ilvl="0">
      <w:start w:val="1"/>
      <w:numFmt w:val="bullet"/>
      <w:lvlText w:val=""/>
      <w:lvlJc w:val="left"/>
      <w:pPr>
        <w:ind w:left="1506" w:hanging="420"/>
      </w:pPr>
      <w:rPr>
        <w:rFonts w:ascii="Wingdings" w:hAnsi="Wingdings" w:hint="default"/>
        <w:sz w:val="15"/>
        <w:szCs w:val="15"/>
      </w:rPr>
    </w:lvl>
    <w:lvl w:ilvl="1">
      <w:start w:val="1"/>
      <w:numFmt w:val="bullet"/>
      <w:lvlText w:val=""/>
      <w:lvlJc w:val="left"/>
      <w:pPr>
        <w:ind w:left="1926" w:hanging="420"/>
      </w:pPr>
      <w:rPr>
        <w:rFonts w:ascii="Wingdings" w:hAnsi="Wingdings" w:hint="default"/>
      </w:rPr>
    </w:lvl>
    <w:lvl w:ilvl="2">
      <w:start w:val="1"/>
      <w:numFmt w:val="bullet"/>
      <w:lvlText w:val=""/>
      <w:lvlJc w:val="left"/>
      <w:pPr>
        <w:ind w:left="2346" w:hanging="420"/>
      </w:pPr>
      <w:rPr>
        <w:rFonts w:ascii="Wingdings" w:hAnsi="Wingdings" w:hint="default"/>
      </w:rPr>
    </w:lvl>
    <w:lvl w:ilvl="3">
      <w:start w:val="1"/>
      <w:numFmt w:val="bullet"/>
      <w:lvlText w:val=""/>
      <w:lvlJc w:val="left"/>
      <w:pPr>
        <w:ind w:left="2766" w:hanging="420"/>
      </w:pPr>
      <w:rPr>
        <w:rFonts w:ascii="Wingdings" w:hAnsi="Wingdings" w:hint="default"/>
      </w:rPr>
    </w:lvl>
    <w:lvl w:ilvl="4">
      <w:start w:val="1"/>
      <w:numFmt w:val="bullet"/>
      <w:lvlText w:val=""/>
      <w:lvlJc w:val="left"/>
      <w:pPr>
        <w:ind w:left="3186" w:hanging="420"/>
      </w:pPr>
      <w:rPr>
        <w:rFonts w:ascii="Wingdings" w:hAnsi="Wingdings" w:hint="default"/>
      </w:rPr>
    </w:lvl>
    <w:lvl w:ilvl="5">
      <w:start w:val="1"/>
      <w:numFmt w:val="bullet"/>
      <w:lvlText w:val=""/>
      <w:lvlJc w:val="left"/>
      <w:pPr>
        <w:ind w:left="3606" w:hanging="420"/>
      </w:pPr>
      <w:rPr>
        <w:rFonts w:ascii="Wingdings" w:hAnsi="Wingdings" w:hint="default"/>
      </w:rPr>
    </w:lvl>
    <w:lvl w:ilvl="6">
      <w:start w:val="1"/>
      <w:numFmt w:val="bullet"/>
      <w:lvlText w:val=""/>
      <w:lvlJc w:val="left"/>
      <w:pPr>
        <w:ind w:left="4026" w:hanging="420"/>
      </w:pPr>
      <w:rPr>
        <w:rFonts w:ascii="Wingdings" w:hAnsi="Wingdings" w:hint="default"/>
      </w:rPr>
    </w:lvl>
    <w:lvl w:ilvl="7">
      <w:start w:val="1"/>
      <w:numFmt w:val="bullet"/>
      <w:lvlText w:val=""/>
      <w:lvlJc w:val="left"/>
      <w:pPr>
        <w:ind w:left="4446" w:hanging="420"/>
      </w:pPr>
      <w:rPr>
        <w:rFonts w:ascii="Wingdings" w:hAnsi="Wingdings" w:hint="default"/>
      </w:rPr>
    </w:lvl>
    <w:lvl w:ilvl="8">
      <w:start w:val="1"/>
      <w:numFmt w:val="bullet"/>
      <w:lvlText w:val=""/>
      <w:lvlJc w:val="left"/>
      <w:pPr>
        <w:ind w:left="4866" w:hanging="420"/>
      </w:pPr>
      <w:rPr>
        <w:rFonts w:ascii="Wingdings" w:hAnsi="Wingdings" w:hint="default"/>
      </w:rPr>
    </w:lvl>
  </w:abstractNum>
  <w:abstractNum w:abstractNumId="11">
    <w:nsid w:val="04985B07"/>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2">
    <w:nsid w:val="04C93A3D"/>
    <w:multiLevelType w:val="multilevel"/>
    <w:tmpl w:val="04C93A3D"/>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3">
    <w:nsid w:val="04D1713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4">
    <w:nsid w:val="05570A85"/>
    <w:multiLevelType w:val="hybridMultilevel"/>
    <w:tmpl w:val="F2D43C8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5">
    <w:nsid w:val="055C5850"/>
    <w:multiLevelType w:val="multilevel"/>
    <w:tmpl w:val="0A84C8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6">
    <w:nsid w:val="0568253D"/>
    <w:multiLevelType w:val="hybridMultilevel"/>
    <w:tmpl w:val="97B23068"/>
    <w:lvl w:ilvl="0" w:tplc="6D4425E8">
      <w:start w:val="1"/>
      <w:numFmt w:val="decimal"/>
      <w:lvlText w:val="%1)"/>
      <w:lvlJc w:val="left"/>
      <w:pPr>
        <w:ind w:left="644" w:hanging="360"/>
      </w:pPr>
      <w:rPr>
        <w:rFonts w:hint="default"/>
        <w:b w:val="0"/>
        <w:bCs/>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7">
    <w:nsid w:val="05913EAD"/>
    <w:multiLevelType w:val="multilevel"/>
    <w:tmpl w:val="05913EAD"/>
    <w:lvl w:ilvl="0">
      <w:start w:val="1"/>
      <w:numFmt w:val="bullet"/>
      <w:lvlText w:val=""/>
      <w:lvlJc w:val="left"/>
      <w:pPr>
        <w:ind w:left="704" w:hanging="420"/>
      </w:pPr>
      <w:rPr>
        <w:rFonts w:ascii="Wingdings" w:hAnsi="Wingdings" w:hint="default"/>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8">
    <w:nsid w:val="06547F5E"/>
    <w:multiLevelType w:val="hybridMultilevel"/>
    <w:tmpl w:val="718A3DAA"/>
    <w:lvl w:ilvl="0" w:tplc="04090009">
      <w:start w:val="1"/>
      <w:numFmt w:val="bullet"/>
      <w:lvlText w:val=""/>
      <w:lvlJc w:val="left"/>
      <w:pPr>
        <w:ind w:left="777" w:hanging="420"/>
      </w:pPr>
      <w:rPr>
        <w:rFonts w:ascii="Wingdings" w:hAnsi="Wingdings" w:hint="default"/>
      </w:rPr>
    </w:lvl>
    <w:lvl w:ilvl="1" w:tplc="04090003" w:tentative="1">
      <w:start w:val="1"/>
      <w:numFmt w:val="bullet"/>
      <w:lvlText w:val=""/>
      <w:lvlJc w:val="left"/>
      <w:pPr>
        <w:ind w:left="1197" w:hanging="420"/>
      </w:pPr>
      <w:rPr>
        <w:rFonts w:ascii="Wingdings" w:hAnsi="Wingdings" w:hint="default"/>
      </w:rPr>
    </w:lvl>
    <w:lvl w:ilvl="2" w:tplc="04090005" w:tentative="1">
      <w:start w:val="1"/>
      <w:numFmt w:val="bullet"/>
      <w:lvlText w:val=""/>
      <w:lvlJc w:val="left"/>
      <w:pPr>
        <w:ind w:left="1617" w:hanging="420"/>
      </w:pPr>
      <w:rPr>
        <w:rFonts w:ascii="Wingdings" w:hAnsi="Wingdings" w:hint="default"/>
      </w:rPr>
    </w:lvl>
    <w:lvl w:ilvl="3" w:tplc="04090001" w:tentative="1">
      <w:start w:val="1"/>
      <w:numFmt w:val="bullet"/>
      <w:lvlText w:val=""/>
      <w:lvlJc w:val="left"/>
      <w:pPr>
        <w:ind w:left="2037" w:hanging="420"/>
      </w:pPr>
      <w:rPr>
        <w:rFonts w:ascii="Wingdings" w:hAnsi="Wingdings" w:hint="default"/>
      </w:rPr>
    </w:lvl>
    <w:lvl w:ilvl="4" w:tplc="04090003" w:tentative="1">
      <w:start w:val="1"/>
      <w:numFmt w:val="bullet"/>
      <w:lvlText w:val=""/>
      <w:lvlJc w:val="left"/>
      <w:pPr>
        <w:ind w:left="2457" w:hanging="420"/>
      </w:pPr>
      <w:rPr>
        <w:rFonts w:ascii="Wingdings" w:hAnsi="Wingdings" w:hint="default"/>
      </w:rPr>
    </w:lvl>
    <w:lvl w:ilvl="5" w:tplc="04090005" w:tentative="1">
      <w:start w:val="1"/>
      <w:numFmt w:val="bullet"/>
      <w:lvlText w:val=""/>
      <w:lvlJc w:val="left"/>
      <w:pPr>
        <w:ind w:left="2877" w:hanging="420"/>
      </w:pPr>
      <w:rPr>
        <w:rFonts w:ascii="Wingdings" w:hAnsi="Wingdings" w:hint="default"/>
      </w:rPr>
    </w:lvl>
    <w:lvl w:ilvl="6" w:tplc="04090001" w:tentative="1">
      <w:start w:val="1"/>
      <w:numFmt w:val="bullet"/>
      <w:lvlText w:val=""/>
      <w:lvlJc w:val="left"/>
      <w:pPr>
        <w:ind w:left="3297" w:hanging="420"/>
      </w:pPr>
      <w:rPr>
        <w:rFonts w:ascii="Wingdings" w:hAnsi="Wingdings" w:hint="default"/>
      </w:rPr>
    </w:lvl>
    <w:lvl w:ilvl="7" w:tplc="04090003" w:tentative="1">
      <w:start w:val="1"/>
      <w:numFmt w:val="bullet"/>
      <w:lvlText w:val=""/>
      <w:lvlJc w:val="left"/>
      <w:pPr>
        <w:ind w:left="3717" w:hanging="420"/>
      </w:pPr>
      <w:rPr>
        <w:rFonts w:ascii="Wingdings" w:hAnsi="Wingdings" w:hint="default"/>
      </w:rPr>
    </w:lvl>
    <w:lvl w:ilvl="8" w:tplc="04090005" w:tentative="1">
      <w:start w:val="1"/>
      <w:numFmt w:val="bullet"/>
      <w:lvlText w:val=""/>
      <w:lvlJc w:val="left"/>
      <w:pPr>
        <w:ind w:left="4137" w:hanging="420"/>
      </w:pPr>
      <w:rPr>
        <w:rFonts w:ascii="Wingdings" w:hAnsi="Wingdings" w:hint="default"/>
      </w:rPr>
    </w:lvl>
  </w:abstractNum>
  <w:abstractNum w:abstractNumId="19">
    <w:nsid w:val="066E4868"/>
    <w:multiLevelType w:val="multilevel"/>
    <w:tmpl w:val="066E4868"/>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0">
    <w:nsid w:val="06A879A4"/>
    <w:multiLevelType w:val="hybridMultilevel"/>
    <w:tmpl w:val="56D0BE4A"/>
    <w:lvl w:ilvl="0" w:tplc="A100F2D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1">
    <w:nsid w:val="06E81CE3"/>
    <w:multiLevelType w:val="multilevel"/>
    <w:tmpl w:val="AF8AB780"/>
    <w:lvl w:ilvl="0">
      <w:start w:val="1"/>
      <w:numFmt w:val="bullet"/>
      <w:lvlText w:val=""/>
      <w:lvlJc w:val="left"/>
      <w:pPr>
        <w:ind w:left="1980" w:hanging="420"/>
      </w:pPr>
      <w:rPr>
        <w:rFonts w:ascii="Wingdings" w:hAnsi="Wingdings" w:hint="default"/>
      </w:rPr>
    </w:lvl>
    <w:lvl w:ilvl="1">
      <w:start w:val="1"/>
      <w:numFmt w:val="lowerLetter"/>
      <w:lvlText w:val="%2)"/>
      <w:lvlJc w:val="left"/>
      <w:pPr>
        <w:ind w:left="2400" w:hanging="420"/>
      </w:pPr>
    </w:lvl>
    <w:lvl w:ilvl="2">
      <w:start w:val="1"/>
      <w:numFmt w:val="lowerRoman"/>
      <w:lvlText w:val="%3."/>
      <w:lvlJc w:val="right"/>
      <w:pPr>
        <w:ind w:left="2820" w:hanging="420"/>
      </w:pPr>
    </w:lvl>
    <w:lvl w:ilvl="3">
      <w:start w:val="1"/>
      <w:numFmt w:val="decimal"/>
      <w:lvlText w:val="%4."/>
      <w:lvlJc w:val="left"/>
      <w:pPr>
        <w:ind w:left="3240" w:hanging="420"/>
      </w:pPr>
    </w:lvl>
    <w:lvl w:ilvl="4">
      <w:start w:val="1"/>
      <w:numFmt w:val="lowerLetter"/>
      <w:lvlText w:val="%5)"/>
      <w:lvlJc w:val="left"/>
      <w:pPr>
        <w:ind w:left="3660" w:hanging="420"/>
      </w:pPr>
    </w:lvl>
    <w:lvl w:ilvl="5">
      <w:start w:val="1"/>
      <w:numFmt w:val="lowerRoman"/>
      <w:lvlText w:val="%6."/>
      <w:lvlJc w:val="right"/>
      <w:pPr>
        <w:ind w:left="4080" w:hanging="420"/>
      </w:pPr>
    </w:lvl>
    <w:lvl w:ilvl="6">
      <w:start w:val="1"/>
      <w:numFmt w:val="decimal"/>
      <w:lvlText w:val="%7."/>
      <w:lvlJc w:val="left"/>
      <w:pPr>
        <w:ind w:left="4500" w:hanging="420"/>
      </w:pPr>
    </w:lvl>
    <w:lvl w:ilvl="7">
      <w:start w:val="1"/>
      <w:numFmt w:val="lowerLetter"/>
      <w:lvlText w:val="%8)"/>
      <w:lvlJc w:val="left"/>
      <w:pPr>
        <w:ind w:left="4920" w:hanging="420"/>
      </w:pPr>
    </w:lvl>
    <w:lvl w:ilvl="8">
      <w:start w:val="1"/>
      <w:numFmt w:val="lowerRoman"/>
      <w:lvlText w:val="%9."/>
      <w:lvlJc w:val="right"/>
      <w:pPr>
        <w:ind w:left="5340" w:hanging="420"/>
      </w:pPr>
    </w:lvl>
  </w:abstractNum>
  <w:abstractNum w:abstractNumId="22">
    <w:nsid w:val="07625EC8"/>
    <w:multiLevelType w:val="hybridMultilevel"/>
    <w:tmpl w:val="1C5A104A"/>
    <w:lvl w:ilvl="0" w:tplc="4CB06A60">
      <w:start w:val="1"/>
      <w:numFmt w:val="upperLetter"/>
      <w:lvlText w:val="%1."/>
      <w:lvlJc w:val="left"/>
      <w:pPr>
        <w:ind w:left="704" w:hanging="420"/>
      </w:pPr>
      <w:rPr>
        <w:b w:val="0"/>
        <w:bCs w:val="0"/>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3">
    <w:nsid w:val="07BE29FE"/>
    <w:multiLevelType w:val="multilevel"/>
    <w:tmpl w:val="07BE29F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4">
    <w:nsid w:val="086F374E"/>
    <w:multiLevelType w:val="hybridMultilevel"/>
    <w:tmpl w:val="BEE4B6DA"/>
    <w:lvl w:ilvl="0" w:tplc="0409000D">
      <w:start w:val="1"/>
      <w:numFmt w:val="bullet"/>
      <w:lvlText w:val=""/>
      <w:lvlJc w:val="left"/>
      <w:pPr>
        <w:ind w:left="703" w:hanging="420"/>
      </w:pPr>
      <w:rPr>
        <w:rFonts w:ascii="Wingdings" w:hAnsi="Wingdings" w:hint="default"/>
      </w:rPr>
    </w:lvl>
    <w:lvl w:ilvl="1" w:tplc="04090003" w:tentative="1">
      <w:start w:val="1"/>
      <w:numFmt w:val="bullet"/>
      <w:lvlText w:val=""/>
      <w:lvlJc w:val="left"/>
      <w:pPr>
        <w:ind w:left="1123" w:hanging="420"/>
      </w:pPr>
      <w:rPr>
        <w:rFonts w:ascii="Wingdings" w:hAnsi="Wingdings" w:hint="default"/>
      </w:rPr>
    </w:lvl>
    <w:lvl w:ilvl="2" w:tplc="04090005" w:tentative="1">
      <w:start w:val="1"/>
      <w:numFmt w:val="bullet"/>
      <w:lvlText w:val=""/>
      <w:lvlJc w:val="left"/>
      <w:pPr>
        <w:ind w:left="1543" w:hanging="420"/>
      </w:pPr>
      <w:rPr>
        <w:rFonts w:ascii="Wingdings" w:hAnsi="Wingdings" w:hint="default"/>
      </w:rPr>
    </w:lvl>
    <w:lvl w:ilvl="3" w:tplc="04090001" w:tentative="1">
      <w:start w:val="1"/>
      <w:numFmt w:val="bullet"/>
      <w:lvlText w:val=""/>
      <w:lvlJc w:val="left"/>
      <w:pPr>
        <w:ind w:left="1963" w:hanging="420"/>
      </w:pPr>
      <w:rPr>
        <w:rFonts w:ascii="Wingdings" w:hAnsi="Wingdings" w:hint="default"/>
      </w:rPr>
    </w:lvl>
    <w:lvl w:ilvl="4" w:tplc="04090003" w:tentative="1">
      <w:start w:val="1"/>
      <w:numFmt w:val="bullet"/>
      <w:lvlText w:val=""/>
      <w:lvlJc w:val="left"/>
      <w:pPr>
        <w:ind w:left="2383" w:hanging="420"/>
      </w:pPr>
      <w:rPr>
        <w:rFonts w:ascii="Wingdings" w:hAnsi="Wingdings" w:hint="default"/>
      </w:rPr>
    </w:lvl>
    <w:lvl w:ilvl="5" w:tplc="04090005" w:tentative="1">
      <w:start w:val="1"/>
      <w:numFmt w:val="bullet"/>
      <w:lvlText w:val=""/>
      <w:lvlJc w:val="left"/>
      <w:pPr>
        <w:ind w:left="2803" w:hanging="420"/>
      </w:pPr>
      <w:rPr>
        <w:rFonts w:ascii="Wingdings" w:hAnsi="Wingdings" w:hint="default"/>
      </w:rPr>
    </w:lvl>
    <w:lvl w:ilvl="6" w:tplc="04090001" w:tentative="1">
      <w:start w:val="1"/>
      <w:numFmt w:val="bullet"/>
      <w:lvlText w:val=""/>
      <w:lvlJc w:val="left"/>
      <w:pPr>
        <w:ind w:left="3223" w:hanging="420"/>
      </w:pPr>
      <w:rPr>
        <w:rFonts w:ascii="Wingdings" w:hAnsi="Wingdings" w:hint="default"/>
      </w:rPr>
    </w:lvl>
    <w:lvl w:ilvl="7" w:tplc="04090003" w:tentative="1">
      <w:start w:val="1"/>
      <w:numFmt w:val="bullet"/>
      <w:lvlText w:val=""/>
      <w:lvlJc w:val="left"/>
      <w:pPr>
        <w:ind w:left="3643" w:hanging="420"/>
      </w:pPr>
      <w:rPr>
        <w:rFonts w:ascii="Wingdings" w:hAnsi="Wingdings" w:hint="default"/>
      </w:rPr>
    </w:lvl>
    <w:lvl w:ilvl="8" w:tplc="04090005" w:tentative="1">
      <w:start w:val="1"/>
      <w:numFmt w:val="bullet"/>
      <w:lvlText w:val=""/>
      <w:lvlJc w:val="left"/>
      <w:pPr>
        <w:ind w:left="4063" w:hanging="420"/>
      </w:pPr>
      <w:rPr>
        <w:rFonts w:ascii="Wingdings" w:hAnsi="Wingdings" w:hint="default"/>
      </w:rPr>
    </w:lvl>
  </w:abstractNum>
  <w:abstractNum w:abstractNumId="25">
    <w:nsid w:val="08E56DA2"/>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6">
    <w:nsid w:val="0B3107AB"/>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7">
    <w:nsid w:val="0B5E437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8">
    <w:nsid w:val="0B672A95"/>
    <w:multiLevelType w:val="hybridMultilevel"/>
    <w:tmpl w:val="B3A42C00"/>
    <w:lvl w:ilvl="0" w:tplc="41E8F53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9">
    <w:nsid w:val="0BC06421"/>
    <w:multiLevelType w:val="multilevel"/>
    <w:tmpl w:val="0FE8882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0">
    <w:nsid w:val="0C387635"/>
    <w:multiLevelType w:val="multilevel"/>
    <w:tmpl w:val="0C387635"/>
    <w:lvl w:ilvl="0">
      <w:start w:val="1"/>
      <w:numFmt w:val="bullet"/>
      <w:lvlText w:val=""/>
      <w:lvlJc w:val="left"/>
      <w:pPr>
        <w:ind w:left="1860" w:hanging="420"/>
      </w:pPr>
      <w:rPr>
        <w:rFonts w:ascii="Wingdings" w:hAnsi="Wingdings" w:hint="default"/>
        <w:sz w:val="15"/>
        <w:szCs w:val="15"/>
      </w:rPr>
    </w:lvl>
    <w:lvl w:ilvl="1">
      <w:start w:val="1"/>
      <w:numFmt w:val="bullet"/>
      <w:lvlText w:val=""/>
      <w:lvlJc w:val="left"/>
      <w:pPr>
        <w:ind w:left="2280" w:hanging="420"/>
      </w:pPr>
      <w:rPr>
        <w:rFonts w:ascii="Wingdings" w:hAnsi="Wingdings" w:hint="default"/>
      </w:rPr>
    </w:lvl>
    <w:lvl w:ilvl="2">
      <w:start w:val="1"/>
      <w:numFmt w:val="bullet"/>
      <w:lvlText w:val=""/>
      <w:lvlJc w:val="left"/>
      <w:pPr>
        <w:ind w:left="2700" w:hanging="420"/>
      </w:pPr>
      <w:rPr>
        <w:rFonts w:ascii="Wingdings" w:hAnsi="Wingdings" w:hint="default"/>
      </w:rPr>
    </w:lvl>
    <w:lvl w:ilvl="3">
      <w:start w:val="1"/>
      <w:numFmt w:val="bullet"/>
      <w:lvlText w:val=""/>
      <w:lvlJc w:val="left"/>
      <w:pPr>
        <w:ind w:left="3120" w:hanging="420"/>
      </w:pPr>
      <w:rPr>
        <w:rFonts w:ascii="Wingdings" w:hAnsi="Wingdings" w:hint="default"/>
      </w:rPr>
    </w:lvl>
    <w:lvl w:ilvl="4">
      <w:start w:val="1"/>
      <w:numFmt w:val="bullet"/>
      <w:lvlText w:val=""/>
      <w:lvlJc w:val="left"/>
      <w:pPr>
        <w:ind w:left="3540" w:hanging="420"/>
      </w:pPr>
      <w:rPr>
        <w:rFonts w:ascii="Wingdings" w:hAnsi="Wingdings" w:hint="default"/>
      </w:rPr>
    </w:lvl>
    <w:lvl w:ilvl="5">
      <w:start w:val="1"/>
      <w:numFmt w:val="bullet"/>
      <w:lvlText w:val=""/>
      <w:lvlJc w:val="left"/>
      <w:pPr>
        <w:ind w:left="3960" w:hanging="420"/>
      </w:pPr>
      <w:rPr>
        <w:rFonts w:ascii="Wingdings" w:hAnsi="Wingdings" w:hint="default"/>
      </w:rPr>
    </w:lvl>
    <w:lvl w:ilvl="6">
      <w:start w:val="1"/>
      <w:numFmt w:val="bullet"/>
      <w:lvlText w:val=""/>
      <w:lvlJc w:val="left"/>
      <w:pPr>
        <w:ind w:left="4380" w:hanging="420"/>
      </w:pPr>
      <w:rPr>
        <w:rFonts w:ascii="Wingdings" w:hAnsi="Wingdings" w:hint="default"/>
      </w:rPr>
    </w:lvl>
    <w:lvl w:ilvl="7">
      <w:start w:val="1"/>
      <w:numFmt w:val="bullet"/>
      <w:lvlText w:val=""/>
      <w:lvlJc w:val="left"/>
      <w:pPr>
        <w:ind w:left="4800" w:hanging="420"/>
      </w:pPr>
      <w:rPr>
        <w:rFonts w:ascii="Wingdings" w:hAnsi="Wingdings" w:hint="default"/>
      </w:rPr>
    </w:lvl>
    <w:lvl w:ilvl="8">
      <w:start w:val="1"/>
      <w:numFmt w:val="bullet"/>
      <w:lvlText w:val=""/>
      <w:lvlJc w:val="left"/>
      <w:pPr>
        <w:ind w:left="5220" w:hanging="420"/>
      </w:pPr>
      <w:rPr>
        <w:rFonts w:ascii="Wingdings" w:hAnsi="Wingdings" w:hint="default"/>
      </w:rPr>
    </w:lvl>
  </w:abstractNum>
  <w:abstractNum w:abstractNumId="31">
    <w:nsid w:val="0C460FDE"/>
    <w:multiLevelType w:val="multilevel"/>
    <w:tmpl w:val="5EF44C10"/>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2">
    <w:nsid w:val="0CF672E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3">
    <w:nsid w:val="0D384FF1"/>
    <w:multiLevelType w:val="hybridMultilevel"/>
    <w:tmpl w:val="7AB8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34">
    <w:nsid w:val="0D66437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5">
    <w:nsid w:val="0D7C0AE5"/>
    <w:multiLevelType w:val="hybridMultilevel"/>
    <w:tmpl w:val="51D2797A"/>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6">
    <w:nsid w:val="0E7C5362"/>
    <w:multiLevelType w:val="multilevel"/>
    <w:tmpl w:val="3BF6DEDE"/>
    <w:lvl w:ilvl="0">
      <w:start w:val="1"/>
      <w:numFmt w:val="decimal"/>
      <w:lvlText w:val="%1."/>
      <w:lvlJc w:val="left"/>
      <w:pPr>
        <w:ind w:left="1056" w:hanging="420"/>
      </w:pPr>
      <w:rPr>
        <w:rFonts w:hint="default"/>
        <w:sz w:val="18"/>
        <w:szCs w:val="18"/>
      </w:rPr>
    </w:lvl>
    <w:lvl w:ilvl="1">
      <w:start w:val="1"/>
      <w:numFmt w:val="lowerLetter"/>
      <w:lvlText w:val="%2)"/>
      <w:lvlJc w:val="left"/>
      <w:pPr>
        <w:ind w:left="1476" w:hanging="420"/>
      </w:pPr>
    </w:lvl>
    <w:lvl w:ilvl="2">
      <w:start w:val="1"/>
      <w:numFmt w:val="lowerRoman"/>
      <w:lvlText w:val="%3."/>
      <w:lvlJc w:val="right"/>
      <w:pPr>
        <w:ind w:left="1896" w:hanging="420"/>
      </w:pPr>
    </w:lvl>
    <w:lvl w:ilvl="3">
      <w:start w:val="1"/>
      <w:numFmt w:val="decimal"/>
      <w:lvlText w:val="%4."/>
      <w:lvlJc w:val="left"/>
      <w:pPr>
        <w:ind w:left="2316" w:hanging="420"/>
      </w:pPr>
    </w:lvl>
    <w:lvl w:ilvl="4">
      <w:start w:val="1"/>
      <w:numFmt w:val="lowerLetter"/>
      <w:lvlText w:val="%5)"/>
      <w:lvlJc w:val="left"/>
      <w:pPr>
        <w:ind w:left="2736" w:hanging="420"/>
      </w:pPr>
    </w:lvl>
    <w:lvl w:ilvl="5">
      <w:start w:val="1"/>
      <w:numFmt w:val="lowerRoman"/>
      <w:lvlText w:val="%6."/>
      <w:lvlJc w:val="right"/>
      <w:pPr>
        <w:ind w:left="3156" w:hanging="420"/>
      </w:pPr>
    </w:lvl>
    <w:lvl w:ilvl="6">
      <w:start w:val="1"/>
      <w:numFmt w:val="decimal"/>
      <w:lvlText w:val="%7."/>
      <w:lvlJc w:val="left"/>
      <w:pPr>
        <w:ind w:left="3576" w:hanging="420"/>
      </w:pPr>
    </w:lvl>
    <w:lvl w:ilvl="7">
      <w:start w:val="1"/>
      <w:numFmt w:val="lowerLetter"/>
      <w:lvlText w:val="%8)"/>
      <w:lvlJc w:val="left"/>
      <w:pPr>
        <w:ind w:left="3996" w:hanging="420"/>
      </w:pPr>
    </w:lvl>
    <w:lvl w:ilvl="8">
      <w:start w:val="1"/>
      <w:numFmt w:val="lowerRoman"/>
      <w:lvlText w:val="%9."/>
      <w:lvlJc w:val="right"/>
      <w:pPr>
        <w:ind w:left="4416" w:hanging="420"/>
      </w:pPr>
    </w:lvl>
  </w:abstractNum>
  <w:abstractNum w:abstractNumId="37">
    <w:nsid w:val="0E8C52B3"/>
    <w:multiLevelType w:val="hybridMultilevel"/>
    <w:tmpl w:val="2AAC702A"/>
    <w:lvl w:ilvl="0" w:tplc="952C24E2">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38">
    <w:nsid w:val="0F166B88"/>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9">
    <w:nsid w:val="0F560B0D"/>
    <w:multiLevelType w:val="multilevel"/>
    <w:tmpl w:val="0F560B0D"/>
    <w:lvl w:ilvl="0">
      <w:start w:val="1"/>
      <w:numFmt w:val="bullet"/>
      <w:lvlText w:val=""/>
      <w:lvlJc w:val="left"/>
      <w:pPr>
        <w:ind w:left="1718" w:hanging="360"/>
      </w:pPr>
      <w:rPr>
        <w:rFonts w:ascii="Wingdings" w:hAnsi="Wingdings" w:hint="default"/>
      </w:rPr>
    </w:lvl>
    <w:lvl w:ilvl="1">
      <w:start w:val="1"/>
      <w:numFmt w:val="bullet"/>
      <w:lvlText w:val="o"/>
      <w:lvlJc w:val="left"/>
      <w:pPr>
        <w:ind w:left="2438" w:hanging="360"/>
      </w:pPr>
      <w:rPr>
        <w:rFonts w:ascii="Courier New" w:hAnsi="Courier New" w:cs="Courier New" w:hint="default"/>
      </w:rPr>
    </w:lvl>
    <w:lvl w:ilvl="2">
      <w:start w:val="1"/>
      <w:numFmt w:val="bullet"/>
      <w:lvlText w:val=""/>
      <w:lvlJc w:val="left"/>
      <w:pPr>
        <w:ind w:left="3158" w:hanging="360"/>
      </w:pPr>
      <w:rPr>
        <w:rFonts w:ascii="Wingdings" w:hAnsi="Wingdings" w:hint="default"/>
      </w:rPr>
    </w:lvl>
    <w:lvl w:ilvl="3">
      <w:start w:val="1"/>
      <w:numFmt w:val="bullet"/>
      <w:lvlText w:val=""/>
      <w:lvlJc w:val="left"/>
      <w:pPr>
        <w:ind w:left="3878" w:hanging="360"/>
      </w:pPr>
      <w:rPr>
        <w:rFonts w:ascii="Symbol" w:hAnsi="Symbol" w:hint="default"/>
      </w:rPr>
    </w:lvl>
    <w:lvl w:ilvl="4">
      <w:start w:val="1"/>
      <w:numFmt w:val="bullet"/>
      <w:lvlText w:val="o"/>
      <w:lvlJc w:val="left"/>
      <w:pPr>
        <w:ind w:left="4598" w:hanging="360"/>
      </w:pPr>
      <w:rPr>
        <w:rFonts w:ascii="Courier New" w:hAnsi="Courier New" w:cs="Courier New" w:hint="default"/>
      </w:rPr>
    </w:lvl>
    <w:lvl w:ilvl="5">
      <w:start w:val="1"/>
      <w:numFmt w:val="bullet"/>
      <w:lvlText w:val=""/>
      <w:lvlJc w:val="left"/>
      <w:pPr>
        <w:ind w:left="5318" w:hanging="360"/>
      </w:pPr>
      <w:rPr>
        <w:rFonts w:ascii="Wingdings" w:hAnsi="Wingdings" w:hint="default"/>
      </w:rPr>
    </w:lvl>
    <w:lvl w:ilvl="6">
      <w:start w:val="1"/>
      <w:numFmt w:val="bullet"/>
      <w:lvlText w:val=""/>
      <w:lvlJc w:val="left"/>
      <w:pPr>
        <w:ind w:left="6038" w:hanging="360"/>
      </w:pPr>
      <w:rPr>
        <w:rFonts w:ascii="Symbol" w:hAnsi="Symbol" w:hint="default"/>
      </w:rPr>
    </w:lvl>
    <w:lvl w:ilvl="7">
      <w:start w:val="1"/>
      <w:numFmt w:val="bullet"/>
      <w:lvlText w:val="o"/>
      <w:lvlJc w:val="left"/>
      <w:pPr>
        <w:ind w:left="6758" w:hanging="360"/>
      </w:pPr>
      <w:rPr>
        <w:rFonts w:ascii="Courier New" w:hAnsi="Courier New" w:cs="Courier New" w:hint="default"/>
      </w:rPr>
    </w:lvl>
    <w:lvl w:ilvl="8">
      <w:start w:val="1"/>
      <w:numFmt w:val="bullet"/>
      <w:lvlText w:val=""/>
      <w:lvlJc w:val="left"/>
      <w:pPr>
        <w:ind w:left="7478" w:hanging="360"/>
      </w:pPr>
      <w:rPr>
        <w:rFonts w:ascii="Wingdings" w:hAnsi="Wingdings" w:hint="default"/>
      </w:rPr>
    </w:lvl>
  </w:abstractNum>
  <w:abstractNum w:abstractNumId="40">
    <w:nsid w:val="0F777E29"/>
    <w:multiLevelType w:val="hybridMultilevel"/>
    <w:tmpl w:val="6D523D20"/>
    <w:lvl w:ilvl="0" w:tplc="0409000F">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41">
    <w:nsid w:val="104B39F0"/>
    <w:multiLevelType w:val="multilevel"/>
    <w:tmpl w:val="8176063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2">
    <w:nsid w:val="10890EDC"/>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43">
    <w:nsid w:val="10AE205B"/>
    <w:multiLevelType w:val="multilevel"/>
    <w:tmpl w:val="10AE205B"/>
    <w:lvl w:ilvl="0">
      <w:start w:val="1"/>
      <w:numFmt w:val="bullet"/>
      <w:lvlText w:val=""/>
      <w:lvlJc w:val="left"/>
      <w:pPr>
        <w:ind w:left="1980" w:hanging="420"/>
      </w:pPr>
      <w:rPr>
        <w:rFonts w:ascii="Wingdings" w:hAnsi="Wingdings" w:hint="default"/>
        <w:sz w:val="15"/>
        <w:szCs w:val="15"/>
      </w:rPr>
    </w:lvl>
    <w:lvl w:ilvl="1">
      <w:start w:val="1"/>
      <w:numFmt w:val="bullet"/>
      <w:lvlText w:val=""/>
      <w:lvlJc w:val="left"/>
      <w:pPr>
        <w:ind w:left="2400" w:hanging="420"/>
      </w:pPr>
      <w:rPr>
        <w:rFonts w:ascii="Wingdings" w:hAnsi="Wingdings" w:hint="default"/>
      </w:rPr>
    </w:lvl>
    <w:lvl w:ilvl="2">
      <w:start w:val="1"/>
      <w:numFmt w:val="bullet"/>
      <w:lvlText w:val=""/>
      <w:lvlJc w:val="left"/>
      <w:pPr>
        <w:ind w:left="2820" w:hanging="420"/>
      </w:pPr>
      <w:rPr>
        <w:rFonts w:ascii="Wingdings" w:hAnsi="Wingdings" w:hint="default"/>
      </w:rPr>
    </w:lvl>
    <w:lvl w:ilvl="3">
      <w:start w:val="1"/>
      <w:numFmt w:val="bullet"/>
      <w:lvlText w:val=""/>
      <w:lvlJc w:val="left"/>
      <w:pPr>
        <w:ind w:left="3240" w:hanging="420"/>
      </w:pPr>
      <w:rPr>
        <w:rFonts w:ascii="Wingdings" w:hAnsi="Wingdings" w:hint="default"/>
      </w:rPr>
    </w:lvl>
    <w:lvl w:ilvl="4">
      <w:start w:val="1"/>
      <w:numFmt w:val="bullet"/>
      <w:lvlText w:val=""/>
      <w:lvlJc w:val="left"/>
      <w:pPr>
        <w:ind w:left="3660" w:hanging="420"/>
      </w:pPr>
      <w:rPr>
        <w:rFonts w:ascii="Wingdings" w:hAnsi="Wingdings" w:hint="default"/>
      </w:rPr>
    </w:lvl>
    <w:lvl w:ilvl="5">
      <w:start w:val="1"/>
      <w:numFmt w:val="bullet"/>
      <w:lvlText w:val=""/>
      <w:lvlJc w:val="left"/>
      <w:pPr>
        <w:ind w:left="4080" w:hanging="420"/>
      </w:pPr>
      <w:rPr>
        <w:rFonts w:ascii="Wingdings" w:hAnsi="Wingdings" w:hint="default"/>
      </w:rPr>
    </w:lvl>
    <w:lvl w:ilvl="6">
      <w:start w:val="1"/>
      <w:numFmt w:val="bullet"/>
      <w:lvlText w:val=""/>
      <w:lvlJc w:val="left"/>
      <w:pPr>
        <w:ind w:left="4500" w:hanging="420"/>
      </w:pPr>
      <w:rPr>
        <w:rFonts w:ascii="Wingdings" w:hAnsi="Wingdings" w:hint="default"/>
      </w:rPr>
    </w:lvl>
    <w:lvl w:ilvl="7">
      <w:start w:val="1"/>
      <w:numFmt w:val="bullet"/>
      <w:lvlText w:val=""/>
      <w:lvlJc w:val="left"/>
      <w:pPr>
        <w:ind w:left="4920" w:hanging="420"/>
      </w:pPr>
      <w:rPr>
        <w:rFonts w:ascii="Wingdings" w:hAnsi="Wingdings" w:hint="default"/>
      </w:rPr>
    </w:lvl>
    <w:lvl w:ilvl="8">
      <w:start w:val="1"/>
      <w:numFmt w:val="bullet"/>
      <w:lvlText w:val=""/>
      <w:lvlJc w:val="left"/>
      <w:pPr>
        <w:ind w:left="5340" w:hanging="420"/>
      </w:pPr>
      <w:rPr>
        <w:rFonts w:ascii="Wingdings" w:hAnsi="Wingdings" w:hint="default"/>
      </w:rPr>
    </w:lvl>
  </w:abstractNum>
  <w:abstractNum w:abstractNumId="44">
    <w:nsid w:val="11021E5A"/>
    <w:multiLevelType w:val="hybridMultilevel"/>
    <w:tmpl w:val="5106D2F8"/>
    <w:lvl w:ilvl="0" w:tplc="FF142DF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5">
    <w:nsid w:val="11133428"/>
    <w:multiLevelType w:val="multilevel"/>
    <w:tmpl w:val="11133428"/>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46">
    <w:nsid w:val="111B6B7A"/>
    <w:multiLevelType w:val="hybridMultilevel"/>
    <w:tmpl w:val="77BE4838"/>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47">
    <w:nsid w:val="111E5947"/>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48">
    <w:nsid w:val="11C03348"/>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49">
    <w:nsid w:val="127E275D"/>
    <w:multiLevelType w:val="hybridMultilevel"/>
    <w:tmpl w:val="E566F882"/>
    <w:lvl w:ilvl="0" w:tplc="1DFCA0A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50">
    <w:nsid w:val="12951A18"/>
    <w:multiLevelType w:val="multilevel"/>
    <w:tmpl w:val="D3EE0FA2"/>
    <w:styleLink w:val="5"/>
    <w:lvl w:ilvl="0">
      <w:start w:val="1"/>
      <w:numFmt w:val="none"/>
      <w:lvlText w:val="2.4.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3%1.4.1"/>
      <w:lvlJc w:val="left"/>
      <w:pPr>
        <w:ind w:left="2269" w:hanging="567"/>
      </w:pPr>
      <w:rPr>
        <w:rFonts w:eastAsia="宋体" w:hint="eastAsia"/>
        <w:sz w:val="24"/>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51">
    <w:nsid w:val="13DB7149"/>
    <w:multiLevelType w:val="multilevel"/>
    <w:tmpl w:val="F5B232B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52">
    <w:nsid w:val="14204421"/>
    <w:multiLevelType w:val="multilevel"/>
    <w:tmpl w:val="36EA1F0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53">
    <w:nsid w:val="14467097"/>
    <w:multiLevelType w:val="multilevel"/>
    <w:tmpl w:val="14467097"/>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4">
    <w:nsid w:val="148F600B"/>
    <w:multiLevelType w:val="multilevel"/>
    <w:tmpl w:val="1F60FF12"/>
    <w:lvl w:ilvl="0">
      <w:start w:val="1"/>
      <w:numFmt w:val="bullet"/>
      <w:lvlText w:val=""/>
      <w:lvlJc w:val="left"/>
      <w:pPr>
        <w:ind w:left="1140" w:hanging="420"/>
      </w:pPr>
      <w:rPr>
        <w:rFonts w:ascii="Wingdings" w:hAnsi="Wingdings" w:hint="default"/>
        <w:sz w:val="15"/>
        <w:szCs w:val="15"/>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5">
    <w:nsid w:val="14BA5D84"/>
    <w:multiLevelType w:val="multilevel"/>
    <w:tmpl w:val="14BA5D8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6">
    <w:nsid w:val="14D0260D"/>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57">
    <w:nsid w:val="152D08FB"/>
    <w:multiLevelType w:val="multilevel"/>
    <w:tmpl w:val="682004D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58">
    <w:nsid w:val="153B3F5B"/>
    <w:multiLevelType w:val="hybridMultilevel"/>
    <w:tmpl w:val="9E16362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59">
    <w:nsid w:val="15755E6C"/>
    <w:multiLevelType w:val="multilevel"/>
    <w:tmpl w:val="15755E6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60">
    <w:nsid w:val="15935E22"/>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61">
    <w:nsid w:val="15A174B3"/>
    <w:multiLevelType w:val="hybridMultilevel"/>
    <w:tmpl w:val="E1528E84"/>
    <w:lvl w:ilvl="0" w:tplc="DEB8D740">
      <w:start w:val="1"/>
      <w:numFmt w:val="bullet"/>
      <w:lvlText w:val=""/>
      <w:lvlJc w:val="left"/>
      <w:pPr>
        <w:ind w:left="440" w:hanging="440"/>
      </w:pPr>
      <w:rPr>
        <w:rFonts w:ascii="Wingdings" w:hAnsi="Wingdings" w:hint="default"/>
        <w:sz w:val="15"/>
        <w:szCs w:val="15"/>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62">
    <w:nsid w:val="17474536"/>
    <w:multiLevelType w:val="multilevel"/>
    <w:tmpl w:val="5198A33A"/>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tabs>
          <w:tab w:val="num" w:pos="1440"/>
        </w:tabs>
        <w:ind w:left="1440" w:hanging="720"/>
      </w:pPr>
      <w:rPr>
        <w:rFonts w:hint="eastAsia"/>
        <w:b w:val="0"/>
        <w:bCs/>
      </w:r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63">
    <w:nsid w:val="17D9221D"/>
    <w:multiLevelType w:val="multilevel"/>
    <w:tmpl w:val="17D9221D"/>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64">
    <w:nsid w:val="17E26E15"/>
    <w:multiLevelType w:val="multilevel"/>
    <w:tmpl w:val="D818C16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65">
    <w:nsid w:val="1808101E"/>
    <w:multiLevelType w:val="hybridMultilevel"/>
    <w:tmpl w:val="D0EEC5B6"/>
    <w:lvl w:ilvl="0" w:tplc="FFFFFFFF">
      <w:start w:val="1"/>
      <w:numFmt w:val="decimal"/>
      <w:lvlText w:val="%1."/>
      <w:lvlJc w:val="left"/>
      <w:pPr>
        <w:tabs>
          <w:tab w:val="num" w:pos="964"/>
        </w:tabs>
        <w:ind w:left="72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66">
    <w:nsid w:val="183E43C1"/>
    <w:multiLevelType w:val="multilevel"/>
    <w:tmpl w:val="183E43C1"/>
    <w:lvl w:ilvl="0">
      <w:start w:val="1"/>
      <w:numFmt w:val="decimal"/>
      <w:lvlText w:val="%1."/>
      <w:lvlJc w:val="left"/>
      <w:pPr>
        <w:ind w:left="1140" w:hanging="420"/>
      </w:pPr>
      <w:rPr>
        <w:b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67">
    <w:nsid w:val="18965DA1"/>
    <w:multiLevelType w:val="hybridMultilevel"/>
    <w:tmpl w:val="6CA2FA2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68">
    <w:nsid w:val="196D1C7E"/>
    <w:multiLevelType w:val="multilevel"/>
    <w:tmpl w:val="AE26638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69">
    <w:nsid w:val="19C4388A"/>
    <w:multiLevelType w:val="hybridMultilevel"/>
    <w:tmpl w:val="E76A6452"/>
    <w:lvl w:ilvl="0" w:tplc="09602608">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70">
    <w:nsid w:val="19E77918"/>
    <w:multiLevelType w:val="hybridMultilevel"/>
    <w:tmpl w:val="3F364A78"/>
    <w:lvl w:ilvl="0" w:tplc="4F84CEB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1">
    <w:nsid w:val="1A735255"/>
    <w:multiLevelType w:val="multilevel"/>
    <w:tmpl w:val="B7721AA2"/>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72">
    <w:nsid w:val="1A8C1FEA"/>
    <w:multiLevelType w:val="multilevel"/>
    <w:tmpl w:val="1A8C1FEA"/>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73">
    <w:nsid w:val="1B0E2A34"/>
    <w:multiLevelType w:val="hybridMultilevel"/>
    <w:tmpl w:val="F8B6234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4">
    <w:nsid w:val="1B5D68FB"/>
    <w:multiLevelType w:val="multilevel"/>
    <w:tmpl w:val="ECEA93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5">
    <w:nsid w:val="1C1174E6"/>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76">
    <w:nsid w:val="1CEA7DE9"/>
    <w:multiLevelType w:val="hybridMultilevel"/>
    <w:tmpl w:val="35EACC7A"/>
    <w:lvl w:ilvl="0" w:tplc="0A92CE9E">
      <w:start w:val="1"/>
      <w:numFmt w:val="bullet"/>
      <w:lvlText w:val=""/>
      <w:lvlJc w:val="left"/>
      <w:pPr>
        <w:ind w:left="1200" w:hanging="420"/>
      </w:pPr>
      <w:rPr>
        <w:rFonts w:ascii="Wingdings" w:hAnsi="Wingdings" w:hint="default"/>
        <w:sz w:val="15"/>
        <w:szCs w:val="15"/>
      </w:rPr>
    </w:lvl>
    <w:lvl w:ilvl="1" w:tplc="04090003" w:tentative="1">
      <w:start w:val="1"/>
      <w:numFmt w:val="bullet"/>
      <w:lvlText w:val=""/>
      <w:lvlJc w:val="left"/>
      <w:pPr>
        <w:ind w:left="1620" w:hanging="420"/>
      </w:pPr>
      <w:rPr>
        <w:rFonts w:ascii="Wingdings" w:hAnsi="Wingdings" w:hint="default"/>
      </w:rPr>
    </w:lvl>
    <w:lvl w:ilvl="2" w:tplc="04090005" w:tentative="1">
      <w:start w:val="1"/>
      <w:numFmt w:val="bullet"/>
      <w:lvlText w:val=""/>
      <w:lvlJc w:val="left"/>
      <w:pPr>
        <w:ind w:left="2040" w:hanging="420"/>
      </w:pPr>
      <w:rPr>
        <w:rFonts w:ascii="Wingdings" w:hAnsi="Wingdings" w:hint="default"/>
      </w:rPr>
    </w:lvl>
    <w:lvl w:ilvl="3" w:tplc="04090001" w:tentative="1">
      <w:start w:val="1"/>
      <w:numFmt w:val="bullet"/>
      <w:lvlText w:val=""/>
      <w:lvlJc w:val="left"/>
      <w:pPr>
        <w:ind w:left="2460" w:hanging="420"/>
      </w:pPr>
      <w:rPr>
        <w:rFonts w:ascii="Wingdings" w:hAnsi="Wingdings" w:hint="default"/>
      </w:rPr>
    </w:lvl>
    <w:lvl w:ilvl="4" w:tplc="04090003" w:tentative="1">
      <w:start w:val="1"/>
      <w:numFmt w:val="bullet"/>
      <w:lvlText w:val=""/>
      <w:lvlJc w:val="left"/>
      <w:pPr>
        <w:ind w:left="2880" w:hanging="420"/>
      </w:pPr>
      <w:rPr>
        <w:rFonts w:ascii="Wingdings" w:hAnsi="Wingdings" w:hint="default"/>
      </w:rPr>
    </w:lvl>
    <w:lvl w:ilvl="5" w:tplc="04090005" w:tentative="1">
      <w:start w:val="1"/>
      <w:numFmt w:val="bullet"/>
      <w:lvlText w:val=""/>
      <w:lvlJc w:val="left"/>
      <w:pPr>
        <w:ind w:left="3300" w:hanging="420"/>
      </w:pPr>
      <w:rPr>
        <w:rFonts w:ascii="Wingdings" w:hAnsi="Wingdings" w:hint="default"/>
      </w:rPr>
    </w:lvl>
    <w:lvl w:ilvl="6" w:tplc="04090001" w:tentative="1">
      <w:start w:val="1"/>
      <w:numFmt w:val="bullet"/>
      <w:lvlText w:val=""/>
      <w:lvlJc w:val="left"/>
      <w:pPr>
        <w:ind w:left="3720" w:hanging="420"/>
      </w:pPr>
      <w:rPr>
        <w:rFonts w:ascii="Wingdings" w:hAnsi="Wingdings" w:hint="default"/>
      </w:rPr>
    </w:lvl>
    <w:lvl w:ilvl="7" w:tplc="04090003" w:tentative="1">
      <w:start w:val="1"/>
      <w:numFmt w:val="bullet"/>
      <w:lvlText w:val=""/>
      <w:lvlJc w:val="left"/>
      <w:pPr>
        <w:ind w:left="4140" w:hanging="420"/>
      </w:pPr>
      <w:rPr>
        <w:rFonts w:ascii="Wingdings" w:hAnsi="Wingdings" w:hint="default"/>
      </w:rPr>
    </w:lvl>
    <w:lvl w:ilvl="8" w:tplc="04090005" w:tentative="1">
      <w:start w:val="1"/>
      <w:numFmt w:val="bullet"/>
      <w:lvlText w:val=""/>
      <w:lvlJc w:val="left"/>
      <w:pPr>
        <w:ind w:left="4560" w:hanging="420"/>
      </w:pPr>
      <w:rPr>
        <w:rFonts w:ascii="Wingdings" w:hAnsi="Wingdings" w:hint="default"/>
      </w:rPr>
    </w:lvl>
  </w:abstractNum>
  <w:abstractNum w:abstractNumId="77">
    <w:nsid w:val="1CF100E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78">
    <w:nsid w:val="1D504AE0"/>
    <w:multiLevelType w:val="multilevel"/>
    <w:tmpl w:val="ED1C03F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9">
    <w:nsid w:val="1D7F385F"/>
    <w:multiLevelType w:val="multilevel"/>
    <w:tmpl w:val="F2067918"/>
    <w:lvl w:ilvl="0">
      <w:start w:val="1"/>
      <w:numFmt w:val="bullet"/>
      <w:lvlText w:val=""/>
      <w:lvlJc w:val="left"/>
      <w:pPr>
        <w:ind w:left="1917" w:hanging="420"/>
      </w:pPr>
      <w:rPr>
        <w:rFonts w:ascii="Wingdings" w:hAnsi="Wingdings" w:hint="default"/>
        <w:b w:val="0"/>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80">
    <w:nsid w:val="1DBD20D0"/>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81">
    <w:nsid w:val="1ECA72E5"/>
    <w:multiLevelType w:val="hybridMultilevel"/>
    <w:tmpl w:val="7CBA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82">
    <w:nsid w:val="1ED33230"/>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83">
    <w:nsid w:val="1FCF0492"/>
    <w:multiLevelType w:val="multilevel"/>
    <w:tmpl w:val="C994C4B8"/>
    <w:styleLink w:val="a"/>
    <w:lvl w:ilvl="0">
      <w:start w:val="1"/>
      <w:numFmt w:val="decimal"/>
      <w:suff w:val="space"/>
      <w:lvlText w:val="%1"/>
      <w:lvlJc w:val="left"/>
      <w:pPr>
        <w:ind w:left="432" w:hanging="432"/>
      </w:pPr>
      <w:rPr>
        <w:rFonts w:ascii="Arial" w:eastAsia="微软雅黑" w:hAnsi="Arial" w:hint="default"/>
        <w:b/>
        <w:i w:val="0"/>
        <w:sz w:val="72"/>
        <w:szCs w:val="72"/>
      </w:rPr>
    </w:lvl>
    <w:lvl w:ilvl="1">
      <w:start w:val="1"/>
      <w:numFmt w:val="decimal"/>
      <w:lvlText w:val="%1.%2"/>
      <w:lvlJc w:val="left"/>
      <w:pPr>
        <w:ind w:left="576" w:hanging="576"/>
      </w:pPr>
      <w:rPr>
        <w:rFonts w:ascii="Arial" w:eastAsia="微软雅黑" w:hAnsi="Arial" w:hint="eastAsia"/>
        <w:b/>
        <w:i w:val="0"/>
        <w:sz w:val="28"/>
        <w:szCs w:val="28"/>
      </w:rPr>
    </w:lvl>
    <w:lvl w:ilvl="2">
      <w:start w:val="1"/>
      <w:numFmt w:val="decimal"/>
      <w:lvlText w:val="%1.%2.%3"/>
      <w:lvlJc w:val="left"/>
      <w:pPr>
        <w:ind w:left="720" w:hanging="720"/>
      </w:pPr>
      <w:rPr>
        <w:rFonts w:ascii="Arial" w:eastAsia="微软雅黑" w:hAnsi="Arial" w:hint="eastAsia"/>
        <w:b/>
        <w:i w:val="0"/>
        <w:color w:val="auto"/>
        <w:sz w:val="24"/>
      </w:rPr>
    </w:lvl>
    <w:lvl w:ilvl="3">
      <w:start w:val="1"/>
      <w:numFmt w:val="decimal"/>
      <w:lvlText w:val="%1.%2.%3.%4"/>
      <w:lvlJc w:val="left"/>
      <w:pPr>
        <w:ind w:left="864" w:hanging="864"/>
      </w:pPr>
      <w:rPr>
        <w:rFonts w:ascii="Arial" w:eastAsia="微软雅黑" w:hAnsi="Arial" w:hint="eastAsia"/>
        <w:b w:val="0"/>
        <w:i/>
        <w:sz w:val="20"/>
      </w:rPr>
    </w:lvl>
    <w:lvl w:ilvl="4">
      <w:start w:val="1"/>
      <w:numFmt w:val="decimal"/>
      <w:lvlText w:val="%1.%2.%3.%4.%5"/>
      <w:lvlJc w:val="left"/>
      <w:pPr>
        <w:ind w:left="1008" w:hanging="1008"/>
      </w:pPr>
      <w:rPr>
        <w:rFonts w:hint="eastAsia"/>
      </w:rPr>
    </w:lvl>
    <w:lvl w:ilvl="5">
      <w:start w:val="1"/>
      <w:numFmt w:val="decimal"/>
      <w:lvlText w:val="%1.%2.%3.%4.%5.%6"/>
      <w:lvlJc w:val="left"/>
      <w:pPr>
        <w:ind w:left="1152" w:hanging="1152"/>
      </w:pPr>
      <w:rPr>
        <w:rFonts w:hint="eastAsia"/>
      </w:rPr>
    </w:lvl>
    <w:lvl w:ilvl="6">
      <w:start w:val="1"/>
      <w:numFmt w:val="decimal"/>
      <w:lvlText w:val="%1.%2.%3.%4.%5.%6.%7"/>
      <w:lvlJc w:val="left"/>
      <w:pPr>
        <w:ind w:left="1296" w:hanging="1296"/>
      </w:pPr>
      <w:rPr>
        <w:rFonts w:hint="eastAsia"/>
      </w:rPr>
    </w:lvl>
    <w:lvl w:ilvl="7">
      <w:start w:val="1"/>
      <w:numFmt w:val="decimal"/>
      <w:lvlText w:val="%1.%2.%3.%4.%5.%6.%7.%8"/>
      <w:lvlJc w:val="left"/>
      <w:pPr>
        <w:ind w:left="1440" w:hanging="1440"/>
      </w:pPr>
      <w:rPr>
        <w:rFonts w:hint="eastAsia"/>
      </w:rPr>
    </w:lvl>
    <w:lvl w:ilvl="8">
      <w:start w:val="1"/>
      <w:numFmt w:val="decimal"/>
      <w:lvlText w:val="%1.%2.%3.%4.%5.%6.%7.%8.%9"/>
      <w:lvlJc w:val="left"/>
      <w:pPr>
        <w:ind w:left="1584" w:hanging="1584"/>
      </w:pPr>
      <w:rPr>
        <w:rFonts w:hint="eastAsia"/>
      </w:rPr>
    </w:lvl>
  </w:abstractNum>
  <w:abstractNum w:abstractNumId="84">
    <w:nsid w:val="2079060A"/>
    <w:multiLevelType w:val="hybridMultilevel"/>
    <w:tmpl w:val="0EFE909E"/>
    <w:lvl w:ilvl="0" w:tplc="04090011">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85">
    <w:nsid w:val="207B4B2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86">
    <w:nsid w:val="20B57994"/>
    <w:multiLevelType w:val="multilevel"/>
    <w:tmpl w:val="1BD86FAA"/>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87">
    <w:nsid w:val="213943E2"/>
    <w:multiLevelType w:val="multilevel"/>
    <w:tmpl w:val="213943E2"/>
    <w:lvl w:ilvl="0">
      <w:start w:val="1"/>
      <w:numFmt w:val="decimal"/>
      <w:pStyle w:val="a0"/>
      <w:lvlText w:val="%1."/>
      <w:lvlJc w:val="left"/>
      <w:pPr>
        <w:tabs>
          <w:tab w:val="left" w:pos="1025"/>
        </w:tabs>
        <w:ind w:left="1800" w:hanging="1200"/>
      </w:pPr>
      <w:rPr>
        <w:rFonts w:hint="eastAsia"/>
      </w:rPr>
    </w:lvl>
    <w:lvl w:ilvl="1">
      <w:start w:val="1"/>
      <w:numFmt w:val="decimal"/>
      <w:lvlText w:val="%1.%2."/>
      <w:lvlJc w:val="left"/>
      <w:pPr>
        <w:tabs>
          <w:tab w:val="left" w:pos="1167"/>
        </w:tabs>
        <w:ind w:left="1167" w:hanging="567"/>
      </w:pPr>
      <w:rPr>
        <w:rFonts w:hint="eastAsia"/>
      </w:rPr>
    </w:lvl>
    <w:lvl w:ilvl="2">
      <w:start w:val="1"/>
      <w:numFmt w:val="decimal"/>
      <w:lvlText w:val="%1.%2.%3."/>
      <w:lvlJc w:val="left"/>
      <w:pPr>
        <w:tabs>
          <w:tab w:val="left" w:pos="1309"/>
        </w:tabs>
        <w:ind w:left="1309" w:hanging="709"/>
      </w:pPr>
      <w:rPr>
        <w:rFonts w:hint="eastAsia"/>
      </w:rPr>
    </w:lvl>
    <w:lvl w:ilvl="3">
      <w:start w:val="1"/>
      <w:numFmt w:val="decimal"/>
      <w:lvlText w:val="%1.%2.%3.%4."/>
      <w:lvlJc w:val="left"/>
      <w:pPr>
        <w:tabs>
          <w:tab w:val="left" w:pos="1451"/>
        </w:tabs>
        <w:ind w:left="1451" w:hanging="851"/>
      </w:pPr>
      <w:rPr>
        <w:rFonts w:hint="eastAsia"/>
      </w:rPr>
    </w:lvl>
    <w:lvl w:ilvl="4">
      <w:start w:val="1"/>
      <w:numFmt w:val="decimal"/>
      <w:lvlText w:val="%1.%2.%3.%4.%5."/>
      <w:lvlJc w:val="left"/>
      <w:pPr>
        <w:tabs>
          <w:tab w:val="left" w:pos="1592"/>
        </w:tabs>
        <w:ind w:left="1592" w:hanging="992"/>
      </w:pPr>
      <w:rPr>
        <w:rFonts w:hint="eastAsia"/>
      </w:rPr>
    </w:lvl>
    <w:lvl w:ilvl="5">
      <w:start w:val="1"/>
      <w:numFmt w:val="decimal"/>
      <w:lvlText w:val="%1.%2.%3.%4.%5.%6."/>
      <w:lvlJc w:val="left"/>
      <w:pPr>
        <w:tabs>
          <w:tab w:val="left" w:pos="1734"/>
        </w:tabs>
        <w:ind w:left="1734" w:hanging="1134"/>
      </w:pPr>
      <w:rPr>
        <w:rFonts w:hint="eastAsia"/>
      </w:rPr>
    </w:lvl>
    <w:lvl w:ilvl="6">
      <w:start w:val="1"/>
      <w:numFmt w:val="decimal"/>
      <w:lvlText w:val="%1.%2.%3.%4.%5.%6.%7."/>
      <w:lvlJc w:val="left"/>
      <w:pPr>
        <w:tabs>
          <w:tab w:val="left" w:pos="1876"/>
        </w:tabs>
        <w:ind w:left="1876" w:hanging="1276"/>
      </w:pPr>
      <w:rPr>
        <w:rFonts w:hint="eastAsia"/>
      </w:rPr>
    </w:lvl>
    <w:lvl w:ilvl="7">
      <w:start w:val="1"/>
      <w:numFmt w:val="decimal"/>
      <w:lvlText w:val="%1.%2.%3.%4.%5.%6.%7.%8."/>
      <w:lvlJc w:val="left"/>
      <w:pPr>
        <w:tabs>
          <w:tab w:val="left" w:pos="2018"/>
        </w:tabs>
        <w:ind w:left="2018" w:hanging="1418"/>
      </w:pPr>
      <w:rPr>
        <w:rFonts w:hint="eastAsia"/>
      </w:rPr>
    </w:lvl>
    <w:lvl w:ilvl="8">
      <w:start w:val="1"/>
      <w:numFmt w:val="decimal"/>
      <w:lvlText w:val="%1.%2.%3.%4.%5.%6.%7.%8.%9."/>
      <w:lvlJc w:val="left"/>
      <w:pPr>
        <w:tabs>
          <w:tab w:val="left" w:pos="2159"/>
        </w:tabs>
        <w:ind w:left="2159" w:hanging="1559"/>
      </w:pPr>
      <w:rPr>
        <w:rFonts w:hint="eastAsia"/>
      </w:rPr>
    </w:lvl>
  </w:abstractNum>
  <w:abstractNum w:abstractNumId="88">
    <w:nsid w:val="214D449C"/>
    <w:multiLevelType w:val="multilevel"/>
    <w:tmpl w:val="214D449C"/>
    <w:lvl w:ilvl="0">
      <w:start w:val="1"/>
      <w:numFmt w:val="bullet"/>
      <w:lvlText w:val=""/>
      <w:lvlJc w:val="left"/>
      <w:pPr>
        <w:ind w:left="845" w:hanging="420"/>
      </w:pPr>
      <w:rPr>
        <w:rFonts w:ascii="Wingdings" w:hAnsi="Wingdings" w:hint="default"/>
        <w:sz w:val="15"/>
        <w:szCs w:val="15"/>
      </w:rPr>
    </w:lvl>
    <w:lvl w:ilvl="1">
      <w:start w:val="1"/>
      <w:numFmt w:val="bullet"/>
      <w:lvlText w:val=""/>
      <w:lvlJc w:val="left"/>
      <w:pPr>
        <w:ind w:left="1265" w:hanging="420"/>
      </w:pPr>
      <w:rPr>
        <w:rFonts w:ascii="Wingdings" w:hAnsi="Wingdings" w:hint="default"/>
      </w:rPr>
    </w:lvl>
    <w:lvl w:ilvl="2">
      <w:start w:val="1"/>
      <w:numFmt w:val="bullet"/>
      <w:lvlText w:val=""/>
      <w:lvlJc w:val="left"/>
      <w:pPr>
        <w:ind w:left="1685" w:hanging="420"/>
      </w:pPr>
      <w:rPr>
        <w:rFonts w:ascii="Wingdings" w:hAnsi="Wingdings" w:hint="default"/>
      </w:rPr>
    </w:lvl>
    <w:lvl w:ilvl="3">
      <w:start w:val="1"/>
      <w:numFmt w:val="bullet"/>
      <w:lvlText w:val=""/>
      <w:lvlJc w:val="left"/>
      <w:pPr>
        <w:ind w:left="2105" w:hanging="420"/>
      </w:pPr>
      <w:rPr>
        <w:rFonts w:ascii="Wingdings" w:hAnsi="Wingdings" w:hint="default"/>
      </w:rPr>
    </w:lvl>
    <w:lvl w:ilvl="4">
      <w:start w:val="1"/>
      <w:numFmt w:val="bullet"/>
      <w:lvlText w:val=""/>
      <w:lvlJc w:val="left"/>
      <w:pPr>
        <w:ind w:left="2525" w:hanging="420"/>
      </w:pPr>
      <w:rPr>
        <w:rFonts w:ascii="Wingdings" w:hAnsi="Wingdings" w:hint="default"/>
      </w:rPr>
    </w:lvl>
    <w:lvl w:ilvl="5">
      <w:start w:val="1"/>
      <w:numFmt w:val="bullet"/>
      <w:lvlText w:val=""/>
      <w:lvlJc w:val="left"/>
      <w:pPr>
        <w:ind w:left="2945" w:hanging="420"/>
      </w:pPr>
      <w:rPr>
        <w:rFonts w:ascii="Wingdings" w:hAnsi="Wingdings" w:hint="default"/>
      </w:rPr>
    </w:lvl>
    <w:lvl w:ilvl="6">
      <w:start w:val="1"/>
      <w:numFmt w:val="bullet"/>
      <w:lvlText w:val=""/>
      <w:lvlJc w:val="left"/>
      <w:pPr>
        <w:ind w:left="3365" w:hanging="420"/>
      </w:pPr>
      <w:rPr>
        <w:rFonts w:ascii="Wingdings" w:hAnsi="Wingdings" w:hint="default"/>
      </w:rPr>
    </w:lvl>
    <w:lvl w:ilvl="7">
      <w:start w:val="1"/>
      <w:numFmt w:val="bullet"/>
      <w:lvlText w:val=""/>
      <w:lvlJc w:val="left"/>
      <w:pPr>
        <w:ind w:left="3785" w:hanging="420"/>
      </w:pPr>
      <w:rPr>
        <w:rFonts w:ascii="Wingdings" w:hAnsi="Wingdings" w:hint="default"/>
      </w:rPr>
    </w:lvl>
    <w:lvl w:ilvl="8">
      <w:start w:val="1"/>
      <w:numFmt w:val="bullet"/>
      <w:lvlText w:val=""/>
      <w:lvlJc w:val="left"/>
      <w:pPr>
        <w:ind w:left="4205" w:hanging="420"/>
      </w:pPr>
      <w:rPr>
        <w:rFonts w:ascii="Wingdings" w:hAnsi="Wingdings" w:hint="default"/>
      </w:rPr>
    </w:lvl>
  </w:abstractNum>
  <w:abstractNum w:abstractNumId="89">
    <w:nsid w:val="218117D3"/>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90">
    <w:nsid w:val="218A60A9"/>
    <w:multiLevelType w:val="hybridMultilevel"/>
    <w:tmpl w:val="71927C12"/>
    <w:lvl w:ilvl="0" w:tplc="59208898">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91">
    <w:nsid w:val="218A707E"/>
    <w:multiLevelType w:val="multilevel"/>
    <w:tmpl w:val="218A707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92">
    <w:nsid w:val="22914A67"/>
    <w:multiLevelType w:val="hybridMultilevel"/>
    <w:tmpl w:val="0C5C6F64"/>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93">
    <w:nsid w:val="22F132F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4">
    <w:nsid w:val="231F1602"/>
    <w:multiLevelType w:val="multilevel"/>
    <w:tmpl w:val="AAC6DD0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95">
    <w:nsid w:val="234B383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6">
    <w:nsid w:val="2362237C"/>
    <w:multiLevelType w:val="multilevel"/>
    <w:tmpl w:val="1CF8CEF6"/>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7">
    <w:nsid w:val="236D46E2"/>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98">
    <w:nsid w:val="237B5AB2"/>
    <w:multiLevelType w:val="multilevel"/>
    <w:tmpl w:val="237B5AB2"/>
    <w:lvl w:ilvl="0">
      <w:start w:val="1"/>
      <w:numFmt w:val="lowerLetter"/>
      <w:lvlText w:val="%1)"/>
      <w:lvlJc w:val="left"/>
      <w:pPr>
        <w:ind w:left="1917" w:hanging="420"/>
      </w:pPr>
      <w:rPr>
        <w:rFonts w:hint="eastAsia"/>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99">
    <w:nsid w:val="23B16D33"/>
    <w:multiLevelType w:val="multilevel"/>
    <w:tmpl w:val="AEE8A086"/>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ind w:left="724" w:hanging="440"/>
      </w:p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100">
    <w:nsid w:val="243246C5"/>
    <w:multiLevelType w:val="multilevel"/>
    <w:tmpl w:val="243246C5"/>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1">
    <w:nsid w:val="24AA4AD1"/>
    <w:multiLevelType w:val="multilevel"/>
    <w:tmpl w:val="24AA4AD1"/>
    <w:lvl w:ilvl="0">
      <w:start w:val="1"/>
      <w:numFmt w:val="bullet"/>
      <w:lvlText w:val=""/>
      <w:lvlJc w:val="left"/>
      <w:pPr>
        <w:ind w:left="2138" w:hanging="420"/>
      </w:pPr>
      <w:rPr>
        <w:rFonts w:ascii="Wingdings" w:hAnsi="Wingdings" w:hint="default"/>
        <w:sz w:val="15"/>
        <w:szCs w:val="15"/>
      </w:rPr>
    </w:lvl>
    <w:lvl w:ilvl="1">
      <w:start w:val="1"/>
      <w:numFmt w:val="bullet"/>
      <w:lvlText w:val=""/>
      <w:lvlJc w:val="left"/>
      <w:pPr>
        <w:ind w:left="1838" w:hanging="420"/>
      </w:pPr>
      <w:rPr>
        <w:rFonts w:ascii="Wingdings" w:hAnsi="Wingdings" w:hint="default"/>
      </w:rPr>
    </w:lvl>
    <w:lvl w:ilvl="2">
      <w:start w:val="1"/>
      <w:numFmt w:val="bullet"/>
      <w:lvlText w:val=""/>
      <w:lvlJc w:val="left"/>
      <w:pPr>
        <w:ind w:left="2258" w:hanging="420"/>
      </w:pPr>
      <w:rPr>
        <w:rFonts w:ascii="Wingdings" w:hAnsi="Wingdings" w:hint="default"/>
        <w:sz w:val="15"/>
        <w:szCs w:val="15"/>
      </w:rPr>
    </w:lvl>
    <w:lvl w:ilvl="3">
      <w:start w:val="1"/>
      <w:numFmt w:val="bullet"/>
      <w:lvlText w:val=""/>
      <w:lvlJc w:val="left"/>
      <w:pPr>
        <w:ind w:left="2678" w:hanging="420"/>
      </w:pPr>
      <w:rPr>
        <w:rFonts w:ascii="Wingdings" w:hAnsi="Wingdings" w:hint="default"/>
      </w:rPr>
    </w:lvl>
    <w:lvl w:ilvl="4">
      <w:start w:val="1"/>
      <w:numFmt w:val="bullet"/>
      <w:lvlText w:val=""/>
      <w:lvlJc w:val="left"/>
      <w:pPr>
        <w:ind w:left="3098" w:hanging="420"/>
      </w:pPr>
      <w:rPr>
        <w:rFonts w:ascii="Wingdings" w:hAnsi="Wingdings" w:hint="default"/>
      </w:rPr>
    </w:lvl>
    <w:lvl w:ilvl="5">
      <w:start w:val="1"/>
      <w:numFmt w:val="bullet"/>
      <w:lvlText w:val=""/>
      <w:lvlJc w:val="left"/>
      <w:pPr>
        <w:ind w:left="3518" w:hanging="420"/>
      </w:pPr>
      <w:rPr>
        <w:rFonts w:ascii="Wingdings" w:hAnsi="Wingdings" w:hint="default"/>
      </w:rPr>
    </w:lvl>
    <w:lvl w:ilvl="6">
      <w:start w:val="1"/>
      <w:numFmt w:val="bullet"/>
      <w:lvlText w:val=""/>
      <w:lvlJc w:val="left"/>
      <w:pPr>
        <w:ind w:left="3938" w:hanging="420"/>
      </w:pPr>
      <w:rPr>
        <w:rFonts w:ascii="Wingdings" w:hAnsi="Wingdings" w:hint="default"/>
      </w:rPr>
    </w:lvl>
    <w:lvl w:ilvl="7">
      <w:start w:val="1"/>
      <w:numFmt w:val="bullet"/>
      <w:lvlText w:val=""/>
      <w:lvlJc w:val="left"/>
      <w:pPr>
        <w:ind w:left="4358" w:hanging="420"/>
      </w:pPr>
      <w:rPr>
        <w:rFonts w:ascii="Wingdings" w:hAnsi="Wingdings" w:hint="default"/>
      </w:rPr>
    </w:lvl>
    <w:lvl w:ilvl="8">
      <w:start w:val="1"/>
      <w:numFmt w:val="bullet"/>
      <w:lvlText w:val=""/>
      <w:lvlJc w:val="left"/>
      <w:pPr>
        <w:ind w:left="4778" w:hanging="420"/>
      </w:pPr>
      <w:rPr>
        <w:rFonts w:ascii="Wingdings" w:hAnsi="Wingdings" w:hint="default"/>
      </w:rPr>
    </w:lvl>
  </w:abstractNum>
  <w:abstractNum w:abstractNumId="102">
    <w:nsid w:val="2500263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3">
    <w:nsid w:val="252B1BB9"/>
    <w:multiLevelType w:val="multilevel"/>
    <w:tmpl w:val="2152A988"/>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04">
    <w:nsid w:val="2539457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5">
    <w:nsid w:val="254A4D56"/>
    <w:multiLevelType w:val="hybridMultilevel"/>
    <w:tmpl w:val="7082AF5A"/>
    <w:lvl w:ilvl="0" w:tplc="FFFFFFFF">
      <w:start w:val="1"/>
      <w:numFmt w:val="decimal"/>
      <w:lvlText w:val="%1."/>
      <w:lvlJc w:val="left"/>
      <w:pPr>
        <w:ind w:left="704" w:hanging="420"/>
      </w:pPr>
      <w:rPr>
        <w:rFonts w:hint="eastAsia"/>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06">
    <w:nsid w:val="25A03002"/>
    <w:multiLevelType w:val="multilevel"/>
    <w:tmpl w:val="25A03002"/>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07">
    <w:nsid w:val="25DE7249"/>
    <w:multiLevelType w:val="hybridMultilevel"/>
    <w:tmpl w:val="3372F924"/>
    <w:lvl w:ilvl="0" w:tplc="0409000D">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108">
    <w:nsid w:val="27F114C9"/>
    <w:multiLevelType w:val="hybridMultilevel"/>
    <w:tmpl w:val="F5009F9E"/>
    <w:lvl w:ilvl="0" w:tplc="5C1E557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9">
    <w:nsid w:val="28156522"/>
    <w:multiLevelType w:val="hybridMultilevel"/>
    <w:tmpl w:val="0EFE909E"/>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0">
    <w:nsid w:val="28E33999"/>
    <w:multiLevelType w:val="hybridMultilevel"/>
    <w:tmpl w:val="72FA62E2"/>
    <w:lvl w:ilvl="0" w:tplc="17EAD29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1">
    <w:nsid w:val="28F046EA"/>
    <w:multiLevelType w:val="hybridMultilevel"/>
    <w:tmpl w:val="71680972"/>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2">
    <w:nsid w:val="2963052A"/>
    <w:multiLevelType w:val="multilevel"/>
    <w:tmpl w:val="2963052A"/>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13">
    <w:nsid w:val="29705834"/>
    <w:multiLevelType w:val="hybridMultilevel"/>
    <w:tmpl w:val="65783CB0"/>
    <w:lvl w:ilvl="0" w:tplc="93C2F30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4">
    <w:nsid w:val="29DF1075"/>
    <w:multiLevelType w:val="multilevel"/>
    <w:tmpl w:val="03C26EE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15">
    <w:nsid w:val="2A21690F"/>
    <w:multiLevelType w:val="hybridMultilevel"/>
    <w:tmpl w:val="C1A0B368"/>
    <w:lvl w:ilvl="0" w:tplc="461E779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16">
    <w:nsid w:val="2ADD1246"/>
    <w:multiLevelType w:val="multilevel"/>
    <w:tmpl w:val="9B4AE410"/>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17">
    <w:nsid w:val="2AF707F4"/>
    <w:multiLevelType w:val="multilevel"/>
    <w:tmpl w:val="2AF707F4"/>
    <w:lvl w:ilvl="0">
      <w:start w:val="1"/>
      <w:numFmt w:val="decimal"/>
      <w:pStyle w:val="1"/>
      <w:lvlText w:val="%1"/>
      <w:lvlJc w:val="left"/>
      <w:pPr>
        <w:ind w:left="720" w:hanging="360"/>
      </w:pPr>
      <w:rPr>
        <w:rFonts w:ascii="Times New Roman" w:hAnsi="Times New Roman" w:cs="Times New Roman"/>
        <w:b w:val="0"/>
        <w:bCs w:val="0"/>
        <w:i w:val="0"/>
        <w:iCs w:val="0"/>
        <w:caps w:val="0"/>
        <w:smallCaps w:val="0"/>
        <w:strike w:val="0"/>
        <w:dstrike w:val="0"/>
        <w:vanish w:val="0"/>
        <w:color w:val="000000"/>
        <w:spacing w:val="0"/>
        <w:kern w:val="0"/>
        <w:position w:val="0"/>
        <w:sz w:val="96"/>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8">
    <w:nsid w:val="2B1D3ADC"/>
    <w:multiLevelType w:val="hybridMultilevel"/>
    <w:tmpl w:val="074433F4"/>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19">
    <w:nsid w:val="2B367D67"/>
    <w:multiLevelType w:val="hybridMultilevel"/>
    <w:tmpl w:val="16A2CC9C"/>
    <w:lvl w:ilvl="0" w:tplc="38D6B2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20">
    <w:nsid w:val="2BE10727"/>
    <w:multiLevelType w:val="multilevel"/>
    <w:tmpl w:val="1F928E6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1">
    <w:nsid w:val="2D6E1469"/>
    <w:multiLevelType w:val="multilevel"/>
    <w:tmpl w:val="E200A25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22">
    <w:nsid w:val="2DAB45F3"/>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3">
    <w:nsid w:val="2DD875E0"/>
    <w:multiLevelType w:val="multilevel"/>
    <w:tmpl w:val="2DD875E0"/>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24">
    <w:nsid w:val="2E7C0044"/>
    <w:multiLevelType w:val="multilevel"/>
    <w:tmpl w:val="2E7C0044"/>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25">
    <w:nsid w:val="2EE25E57"/>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26">
    <w:nsid w:val="2F673B0A"/>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7">
    <w:nsid w:val="2FE108D9"/>
    <w:multiLevelType w:val="multilevel"/>
    <w:tmpl w:val="2FE108D9"/>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28">
    <w:nsid w:val="3025386C"/>
    <w:multiLevelType w:val="hybridMultilevel"/>
    <w:tmpl w:val="2AAC702A"/>
    <w:lvl w:ilvl="0" w:tplc="FFFFFFFF">
      <w:start w:val="1"/>
      <w:numFmt w:val="decimal"/>
      <w:lvlText w:val="%1."/>
      <w:lvlJc w:val="left"/>
      <w:pPr>
        <w:ind w:left="1061" w:hanging="420"/>
      </w:pPr>
      <w:rPr>
        <w:rFonts w:hint="eastAsia"/>
        <w:b w:val="0"/>
        <w:bCs w:val="0"/>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29">
    <w:nsid w:val="304036B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0">
    <w:nsid w:val="30D34A50"/>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31">
    <w:nsid w:val="31E37BE3"/>
    <w:multiLevelType w:val="hybridMultilevel"/>
    <w:tmpl w:val="96641382"/>
    <w:lvl w:ilvl="0" w:tplc="C666EA1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32">
    <w:nsid w:val="31FD6703"/>
    <w:multiLevelType w:val="multilevel"/>
    <w:tmpl w:val="4B26629A"/>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3">
    <w:nsid w:val="329E0FE9"/>
    <w:multiLevelType w:val="multilevel"/>
    <w:tmpl w:val="3ECA30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4">
    <w:nsid w:val="32B926BD"/>
    <w:multiLevelType w:val="hybridMultilevel"/>
    <w:tmpl w:val="1E146146"/>
    <w:lvl w:ilvl="0" w:tplc="2C4237B0">
      <w:start w:val="1"/>
      <w:numFmt w:val="decimal"/>
      <w:lvlText w:val="%1."/>
      <w:lvlJc w:val="left"/>
      <w:pPr>
        <w:ind w:left="704" w:hanging="420"/>
      </w:pPr>
      <w:rPr>
        <w:rFonts w:ascii="Arial" w:eastAsia="微软雅黑" w:hAnsi="Arial" w:cs="Arial"/>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35">
    <w:nsid w:val="330F7112"/>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6">
    <w:nsid w:val="33393E80"/>
    <w:multiLevelType w:val="multilevel"/>
    <w:tmpl w:val="572B535E"/>
    <w:lvl w:ilvl="0">
      <w:start w:val="1"/>
      <w:numFmt w:val="decimal"/>
      <w:lvlText w:val="%1."/>
      <w:lvlJc w:val="left"/>
      <w:pPr>
        <w:ind w:left="1500" w:hanging="420"/>
      </w:pPr>
      <w:rPr>
        <w:rFonts w:cs="Times New Roman"/>
        <w:i w:val="0"/>
        <w:color w:val="auto"/>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137">
    <w:nsid w:val="34573630"/>
    <w:multiLevelType w:val="multilevel"/>
    <w:tmpl w:val="34573630"/>
    <w:lvl w:ilvl="0">
      <w:start w:val="1"/>
      <w:numFmt w:val="decimal"/>
      <w:pStyle w:val="10"/>
      <w:lvlText w:val="%1"/>
      <w:lvlJc w:val="left"/>
      <w:pPr>
        <w:ind w:left="420" w:hanging="420"/>
      </w:pPr>
      <w:rPr>
        <w:rFonts w:hint="eastAsia"/>
        <w:sz w:val="96"/>
        <w:szCs w:val="96"/>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38">
    <w:nsid w:val="34F25F8D"/>
    <w:multiLevelType w:val="hybridMultilevel"/>
    <w:tmpl w:val="0EBCA61C"/>
    <w:lvl w:ilvl="0" w:tplc="FFFFFFFF">
      <w:start w:val="1"/>
      <w:numFmt w:val="decimal"/>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39">
    <w:nsid w:val="35803B32"/>
    <w:multiLevelType w:val="multilevel"/>
    <w:tmpl w:val="88BAB006"/>
    <w:lvl w:ilvl="0">
      <w:start w:val="1"/>
      <w:numFmt w:val="decimal"/>
      <w:lvlText w:val="%1."/>
      <w:lvlJc w:val="left"/>
      <w:pPr>
        <w:ind w:left="704" w:hanging="420"/>
      </w:pPr>
      <w:rPr>
        <w:rFonts w:ascii="Arial" w:eastAsia="宋体" w:hAnsi="Arial" w:cs="Arial" w:hint="eastAsia"/>
        <w:b w:val="0"/>
        <w:bCs/>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0">
    <w:nsid w:val="36370A1E"/>
    <w:multiLevelType w:val="hybridMultilevel"/>
    <w:tmpl w:val="1F0EBCAC"/>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41">
    <w:nsid w:val="36436E1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42">
    <w:nsid w:val="36B862E9"/>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43">
    <w:nsid w:val="370577DA"/>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44">
    <w:nsid w:val="378A6D40"/>
    <w:multiLevelType w:val="multilevel"/>
    <w:tmpl w:val="D8C2029E"/>
    <w:lvl w:ilvl="0">
      <w:start w:val="1"/>
      <w:numFmt w:val="decimal"/>
      <w:pStyle w:val="1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5">
    <w:nsid w:val="37F56A23"/>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46">
    <w:nsid w:val="380B385E"/>
    <w:multiLevelType w:val="multilevel"/>
    <w:tmpl w:val="577ED2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47">
    <w:nsid w:val="38932032"/>
    <w:multiLevelType w:val="multilevel"/>
    <w:tmpl w:val="389320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48">
    <w:nsid w:val="38B81FEA"/>
    <w:multiLevelType w:val="multilevel"/>
    <w:tmpl w:val="7C88D4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49">
    <w:nsid w:val="38CA63E5"/>
    <w:multiLevelType w:val="hybridMultilevel"/>
    <w:tmpl w:val="810049BC"/>
    <w:lvl w:ilvl="0" w:tplc="46F0B47A">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50">
    <w:nsid w:val="391B0102"/>
    <w:multiLevelType w:val="multilevel"/>
    <w:tmpl w:val="391B0102"/>
    <w:lvl w:ilvl="0">
      <w:start w:val="1"/>
      <w:numFmt w:val="decimal"/>
      <w:lvlText w:val="%1."/>
      <w:lvlJc w:val="left"/>
      <w:pPr>
        <w:ind w:left="1500" w:hanging="420"/>
      </w:pPr>
      <w:rPr>
        <w:rFonts w:ascii="Arial" w:eastAsia="宋体" w:hAnsi="Arial" w:cs="Times New Roman"/>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51">
    <w:nsid w:val="399079D4"/>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52">
    <w:nsid w:val="39E42133"/>
    <w:multiLevelType w:val="multilevel"/>
    <w:tmpl w:val="39E42133"/>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53">
    <w:nsid w:val="3A49458A"/>
    <w:multiLevelType w:val="multilevel"/>
    <w:tmpl w:val="3A49458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4">
    <w:nsid w:val="3A661F85"/>
    <w:multiLevelType w:val="multilevel"/>
    <w:tmpl w:val="4D3A2694"/>
    <w:styleLink w:val="4"/>
    <w:lvl w:ilvl="0">
      <w:start w:val="2"/>
      <w:numFmt w:val="decimal"/>
      <w:lvlText w:val="%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1.4.1"/>
      <w:lvlJc w:val="left"/>
      <w:pPr>
        <w:ind w:left="2269" w:hanging="567"/>
      </w:pPr>
      <w:rPr>
        <w:rFonts w:hint="eastAsia"/>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155">
    <w:nsid w:val="3ACB4B67"/>
    <w:multiLevelType w:val="multilevel"/>
    <w:tmpl w:val="70A628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6">
    <w:nsid w:val="3B422609"/>
    <w:multiLevelType w:val="multilevel"/>
    <w:tmpl w:val="E18A22C2"/>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7">
    <w:nsid w:val="3BA02747"/>
    <w:multiLevelType w:val="multilevel"/>
    <w:tmpl w:val="3BA02747"/>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58">
    <w:nsid w:val="3C053921"/>
    <w:multiLevelType w:val="hybridMultilevel"/>
    <w:tmpl w:val="56B82B3C"/>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59">
    <w:nsid w:val="3C2E615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0">
    <w:nsid w:val="3C304D5C"/>
    <w:multiLevelType w:val="multilevel"/>
    <w:tmpl w:val="004A70EE"/>
    <w:styleLink w:val="3"/>
    <w:lvl w:ilvl="0">
      <w:start w:val="8"/>
      <w:numFmt w:val="decimal"/>
      <w:lvlText w:val="%1."/>
      <w:lvlJc w:val="left"/>
      <w:pPr>
        <w:ind w:left="425" w:hanging="425"/>
      </w:pPr>
      <w:rPr>
        <w:rFonts w:hint="eastAsia"/>
      </w:rPr>
    </w:lvl>
    <w:lvl w:ilvl="1">
      <w:start w:val="1"/>
      <w:numFmt w:val="decimal"/>
      <w:lvlText w:val="8.%2."/>
      <w:lvlJc w:val="left"/>
      <w:pPr>
        <w:ind w:left="567" w:hanging="567"/>
      </w:pPr>
      <w:rPr>
        <w:rFonts w:hint="eastAsia"/>
      </w:rPr>
    </w:lvl>
    <w:lvl w:ilvl="2">
      <w:start w:val="1"/>
      <w:numFmt w:val="none"/>
      <w:lvlText w:val="2.3.2."/>
      <w:lvlJc w:val="left"/>
      <w:pPr>
        <w:ind w:left="709" w:hanging="709"/>
      </w:pPr>
      <w:rPr>
        <w:rFonts w:hint="eastAsia"/>
      </w:rPr>
    </w:lvl>
    <w:lvl w:ilvl="3">
      <w:start w:val="1"/>
      <w:numFmt w:val="decimal"/>
      <w:lvlText w:val="8.%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61">
    <w:nsid w:val="3C735059"/>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62">
    <w:nsid w:val="3C891EE4"/>
    <w:multiLevelType w:val="hybridMultilevel"/>
    <w:tmpl w:val="03B8FBDE"/>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63">
    <w:nsid w:val="3D3149D7"/>
    <w:multiLevelType w:val="hybridMultilevel"/>
    <w:tmpl w:val="0EBCA61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64">
    <w:nsid w:val="3D343EF5"/>
    <w:multiLevelType w:val="hybridMultilevel"/>
    <w:tmpl w:val="82F0C9FC"/>
    <w:lvl w:ilvl="0" w:tplc="7768533C">
      <w:start w:val="1"/>
      <w:numFmt w:val="decimal"/>
      <w:pStyle w:val="a1"/>
      <w:lvlText w:val="%1．"/>
      <w:lvlJc w:val="left"/>
      <w:pPr>
        <w:ind w:left="1061" w:hanging="420"/>
      </w:pPr>
      <w:rPr>
        <w:b w:val="0"/>
        <w:bCs w:val="0"/>
        <w:i w:val="0"/>
        <w:iCs w:val="0"/>
        <w:caps w:val="0"/>
        <w:smallCaps w:val="0"/>
        <w:strike w:val="0"/>
        <w:dstrike w:val="0"/>
        <w:outline w:val="0"/>
        <w:shadow w:val="0"/>
        <w:emboss w:val="0"/>
        <w:imprint w:val="0"/>
        <w:noProof w:val="0"/>
        <w:vanish w:val="0"/>
        <w:color w:val="auto"/>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5957" w:hanging="360"/>
      </w:pPr>
      <w:rPr>
        <w:rFonts w:hint="default"/>
      </w:rPr>
    </w:lvl>
    <w:lvl w:ilvl="2" w:tplc="0409001B" w:tentative="1">
      <w:start w:val="1"/>
      <w:numFmt w:val="lowerRoman"/>
      <w:lvlText w:val="%3."/>
      <w:lvlJc w:val="right"/>
      <w:pPr>
        <w:ind w:left="6437" w:hanging="420"/>
      </w:pPr>
    </w:lvl>
    <w:lvl w:ilvl="3" w:tplc="0409000F" w:tentative="1">
      <w:start w:val="1"/>
      <w:numFmt w:val="decimal"/>
      <w:lvlText w:val="%4."/>
      <w:lvlJc w:val="left"/>
      <w:pPr>
        <w:ind w:left="6857" w:hanging="420"/>
      </w:pPr>
    </w:lvl>
    <w:lvl w:ilvl="4" w:tplc="04090019" w:tentative="1">
      <w:start w:val="1"/>
      <w:numFmt w:val="lowerLetter"/>
      <w:lvlText w:val="%5)"/>
      <w:lvlJc w:val="left"/>
      <w:pPr>
        <w:ind w:left="7277" w:hanging="420"/>
      </w:pPr>
    </w:lvl>
    <w:lvl w:ilvl="5" w:tplc="0409001B" w:tentative="1">
      <w:start w:val="1"/>
      <w:numFmt w:val="lowerRoman"/>
      <w:lvlText w:val="%6."/>
      <w:lvlJc w:val="right"/>
      <w:pPr>
        <w:ind w:left="7697" w:hanging="420"/>
      </w:pPr>
    </w:lvl>
    <w:lvl w:ilvl="6" w:tplc="0409000F" w:tentative="1">
      <w:start w:val="1"/>
      <w:numFmt w:val="decimal"/>
      <w:lvlText w:val="%7."/>
      <w:lvlJc w:val="left"/>
      <w:pPr>
        <w:ind w:left="8117" w:hanging="420"/>
      </w:pPr>
    </w:lvl>
    <w:lvl w:ilvl="7" w:tplc="04090019" w:tentative="1">
      <w:start w:val="1"/>
      <w:numFmt w:val="lowerLetter"/>
      <w:lvlText w:val="%8)"/>
      <w:lvlJc w:val="left"/>
      <w:pPr>
        <w:ind w:left="8537" w:hanging="420"/>
      </w:pPr>
    </w:lvl>
    <w:lvl w:ilvl="8" w:tplc="0409001B" w:tentative="1">
      <w:start w:val="1"/>
      <w:numFmt w:val="lowerRoman"/>
      <w:lvlText w:val="%9."/>
      <w:lvlJc w:val="right"/>
      <w:pPr>
        <w:ind w:left="8957" w:hanging="420"/>
      </w:pPr>
    </w:lvl>
  </w:abstractNum>
  <w:abstractNum w:abstractNumId="165">
    <w:nsid w:val="3D896D34"/>
    <w:multiLevelType w:val="multilevel"/>
    <w:tmpl w:val="3D896D3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6">
    <w:nsid w:val="3DDF4804"/>
    <w:multiLevelType w:val="multilevel"/>
    <w:tmpl w:val="A52614C6"/>
    <w:lvl w:ilvl="0">
      <w:start w:val="1"/>
      <w:numFmt w:val="bullet"/>
      <w:lvlText w:val=""/>
      <w:lvlJc w:val="left"/>
      <w:pPr>
        <w:ind w:left="1140" w:hanging="420"/>
      </w:pPr>
      <w:rPr>
        <w:rFonts w:ascii="Wingdings" w:hAnsi="Wingdings" w:hint="default"/>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7">
    <w:nsid w:val="3E7E38DF"/>
    <w:multiLevelType w:val="hybridMultilevel"/>
    <w:tmpl w:val="E586D67A"/>
    <w:lvl w:ilvl="0" w:tplc="ABBCF6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68">
    <w:nsid w:val="3ED24B1A"/>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69">
    <w:nsid w:val="400953DE"/>
    <w:multiLevelType w:val="hybridMultilevel"/>
    <w:tmpl w:val="779AD19C"/>
    <w:lvl w:ilvl="0" w:tplc="0409000B">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0">
    <w:nsid w:val="404B3020"/>
    <w:multiLevelType w:val="hybridMultilevel"/>
    <w:tmpl w:val="050E4236"/>
    <w:lvl w:ilvl="0" w:tplc="04090009">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1">
    <w:nsid w:val="405D7AA9"/>
    <w:multiLevelType w:val="hybridMultilevel"/>
    <w:tmpl w:val="D73819F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2">
    <w:nsid w:val="40AF4336"/>
    <w:multiLevelType w:val="multilevel"/>
    <w:tmpl w:val="CF92CE18"/>
    <w:lvl w:ilvl="0">
      <w:start w:val="1"/>
      <w:numFmt w:val="bullet"/>
      <w:lvlText w:val=""/>
      <w:lvlJc w:val="left"/>
      <w:pPr>
        <w:ind w:left="704" w:hanging="420"/>
      </w:pPr>
      <w:rPr>
        <w:rFonts w:ascii="Wingdings" w:hAnsi="Wingdings" w:hint="default"/>
        <w:b w:val="0"/>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73">
    <w:nsid w:val="40D20675"/>
    <w:multiLevelType w:val="hybridMultilevel"/>
    <w:tmpl w:val="B120A8B2"/>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4">
    <w:nsid w:val="41175C65"/>
    <w:multiLevelType w:val="multilevel"/>
    <w:tmpl w:val="41175C65"/>
    <w:lvl w:ilvl="0">
      <w:start w:val="1"/>
      <w:numFmt w:val="lowerLetter"/>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75">
    <w:nsid w:val="411A3E27"/>
    <w:multiLevelType w:val="hybridMultilevel"/>
    <w:tmpl w:val="C01CAC02"/>
    <w:lvl w:ilvl="0" w:tplc="7C52F9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76">
    <w:nsid w:val="414B18BE"/>
    <w:multiLevelType w:val="hybridMultilevel"/>
    <w:tmpl w:val="C89CA748"/>
    <w:lvl w:ilvl="0" w:tplc="05AA8F6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7">
    <w:nsid w:val="41790C4E"/>
    <w:multiLevelType w:val="multilevel"/>
    <w:tmpl w:val="41790C4E"/>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78">
    <w:nsid w:val="41A10165"/>
    <w:multiLevelType w:val="multilevel"/>
    <w:tmpl w:val="95E293D8"/>
    <w:lvl w:ilvl="0">
      <w:start w:val="1"/>
      <w:numFmt w:val="decimal"/>
      <w:pStyle w:val="Level1titleUserManual"/>
      <w:suff w:val="space"/>
      <w:lvlText w:val="%1"/>
      <w:lvlJc w:val="left"/>
      <w:pPr>
        <w:ind w:left="425" w:hanging="425"/>
      </w:pPr>
      <w:rPr>
        <w:rFonts w:hint="eastAsia"/>
        <w:sz w:val="72"/>
        <w:szCs w:val="72"/>
      </w:rPr>
    </w:lvl>
    <w:lvl w:ilvl="1">
      <w:start w:val="1"/>
      <w:numFmt w:val="decimal"/>
      <w:suff w:val="space"/>
      <w:lvlText w:val="%1.%2"/>
      <w:lvlJc w:val="left"/>
      <w:pPr>
        <w:ind w:left="992" w:hanging="992"/>
      </w:pPr>
      <w:rPr>
        <w:rFonts w:hint="eastAsia"/>
      </w:rPr>
    </w:lvl>
    <w:lvl w:ilvl="2">
      <w:start w:val="1"/>
      <w:numFmt w:val="decimal"/>
      <w:pStyle w:val="2"/>
      <w:suff w:val="space"/>
      <w:lvlText w:val="%1.%2.%3"/>
      <w:lvlJc w:val="left"/>
      <w:pPr>
        <w:ind w:left="1418" w:hanging="1418"/>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79">
    <w:nsid w:val="41A17589"/>
    <w:multiLevelType w:val="multilevel"/>
    <w:tmpl w:val="8E305F1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80">
    <w:nsid w:val="42BF588A"/>
    <w:multiLevelType w:val="hybridMultilevel"/>
    <w:tmpl w:val="7A64B2FC"/>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81">
    <w:nsid w:val="42CB39D6"/>
    <w:multiLevelType w:val="multilevel"/>
    <w:tmpl w:val="625CE678"/>
    <w:lvl w:ilvl="0">
      <w:start w:val="1"/>
      <w:numFmt w:val="decimal"/>
      <w:lvlText w:val="%1."/>
      <w:lvlJc w:val="left"/>
      <w:pPr>
        <w:ind w:left="1140" w:hanging="420"/>
      </w:pPr>
      <w:rPr>
        <w:i w:val="0"/>
        <w:i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2">
    <w:nsid w:val="43851474"/>
    <w:multiLevelType w:val="hybridMultilevel"/>
    <w:tmpl w:val="338E48A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3">
    <w:nsid w:val="442A329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84">
    <w:nsid w:val="444429EA"/>
    <w:multiLevelType w:val="hybridMultilevel"/>
    <w:tmpl w:val="C150C0FC"/>
    <w:lvl w:ilvl="0" w:tplc="08225CB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5">
    <w:nsid w:val="4681786A"/>
    <w:multiLevelType w:val="multilevel"/>
    <w:tmpl w:val="65DC203C"/>
    <w:lvl w:ilvl="0">
      <w:start w:val="1"/>
      <w:numFmt w:val="upperLetter"/>
      <w:lvlText w:val="%1."/>
      <w:lvlJc w:val="left"/>
      <w:pPr>
        <w:ind w:left="1140" w:hanging="420"/>
      </w:pPr>
      <w:rPr>
        <w:rFonts w:hint="eastAsia"/>
        <w:b/>
        <w:b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6">
    <w:nsid w:val="46FE4580"/>
    <w:multiLevelType w:val="hybridMultilevel"/>
    <w:tmpl w:val="08B6724C"/>
    <w:lvl w:ilvl="0" w:tplc="04090009">
      <w:start w:val="1"/>
      <w:numFmt w:val="bullet"/>
      <w:lvlText w:val=""/>
      <w:lvlJc w:val="left"/>
      <w:pPr>
        <w:ind w:left="644" w:hanging="360"/>
      </w:pPr>
      <w:rPr>
        <w:rFonts w:ascii="Wingdings" w:hAnsi="Wingding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87">
    <w:nsid w:val="471F3E0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88">
    <w:nsid w:val="477108FC"/>
    <w:multiLevelType w:val="hybridMultilevel"/>
    <w:tmpl w:val="9C96CD8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89">
    <w:nsid w:val="488671C6"/>
    <w:multiLevelType w:val="hybridMultilevel"/>
    <w:tmpl w:val="D1E24816"/>
    <w:lvl w:ilvl="0" w:tplc="022E123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90">
    <w:nsid w:val="49883D9E"/>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1">
    <w:nsid w:val="49A21645"/>
    <w:multiLevelType w:val="hybridMultilevel"/>
    <w:tmpl w:val="081680E6"/>
    <w:lvl w:ilvl="0" w:tplc="FFFFFFFF">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92">
    <w:nsid w:val="4A170D4B"/>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93">
    <w:nsid w:val="4A3B7E3B"/>
    <w:multiLevelType w:val="multilevel"/>
    <w:tmpl w:val="222EA96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4">
    <w:nsid w:val="4A71226B"/>
    <w:multiLevelType w:val="hybridMultilevel"/>
    <w:tmpl w:val="00BEB098"/>
    <w:lvl w:ilvl="0" w:tplc="2DF0E034">
      <w:start w:val="1"/>
      <w:numFmt w:val="bullet"/>
      <w:lvlText w:val=""/>
      <w:lvlJc w:val="left"/>
      <w:pPr>
        <w:ind w:left="840" w:hanging="420"/>
      </w:pPr>
      <w:rPr>
        <w:rFonts w:ascii="Wingdings" w:hAnsi="Wingdings" w:hint="default"/>
        <w:sz w:val="15"/>
        <w:szCs w:val="15"/>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195">
    <w:nsid w:val="4ACA5D6D"/>
    <w:multiLevelType w:val="hybridMultilevel"/>
    <w:tmpl w:val="75C447FE"/>
    <w:lvl w:ilvl="0" w:tplc="0409000B">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196">
    <w:nsid w:val="4BF2439A"/>
    <w:multiLevelType w:val="multilevel"/>
    <w:tmpl w:val="4BF2439A"/>
    <w:lvl w:ilvl="0">
      <w:start w:val="1"/>
      <w:numFmt w:val="bullet"/>
      <w:lvlText w:val=""/>
      <w:lvlJc w:val="left"/>
      <w:pPr>
        <w:ind w:left="420" w:hanging="420"/>
      </w:pPr>
      <w:rPr>
        <w:rFonts w:ascii="Wingdings" w:hAnsi="Wingdings" w:hint="default"/>
        <w:sz w:val="15"/>
        <w:szCs w:val="15"/>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197">
    <w:nsid w:val="4F506F3A"/>
    <w:multiLevelType w:val="multilevel"/>
    <w:tmpl w:val="4F506F3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98">
    <w:nsid w:val="4F7A4388"/>
    <w:multiLevelType w:val="multilevel"/>
    <w:tmpl w:val="4F7A4388"/>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99">
    <w:nsid w:val="4FF07E66"/>
    <w:multiLevelType w:val="multilevel"/>
    <w:tmpl w:val="4FF07E66"/>
    <w:lvl w:ilvl="0">
      <w:start w:val="1"/>
      <w:numFmt w:val="decimal"/>
      <w:lvlText w:val="%1."/>
      <w:lvlJc w:val="left"/>
      <w:pPr>
        <w:ind w:left="704" w:hanging="420"/>
      </w:pPr>
      <w:rPr>
        <w:b w:val="0"/>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00">
    <w:nsid w:val="509F37B2"/>
    <w:multiLevelType w:val="hybridMultilevel"/>
    <w:tmpl w:val="B50E47CC"/>
    <w:lvl w:ilvl="0" w:tplc="CE34427A">
      <w:start w:val="1"/>
      <w:numFmt w:val="bullet"/>
      <w:lvlText w:val=""/>
      <w:lvlJc w:val="left"/>
      <w:pPr>
        <w:ind w:left="1418" w:hanging="420"/>
      </w:pPr>
      <w:rPr>
        <w:rFonts w:ascii="Wingdings" w:hAnsi="Wingdings" w:hint="default"/>
        <w:sz w:val="15"/>
        <w:szCs w:val="15"/>
      </w:rPr>
    </w:lvl>
    <w:lvl w:ilvl="1" w:tplc="04090003" w:tentative="1">
      <w:start w:val="1"/>
      <w:numFmt w:val="bullet"/>
      <w:lvlText w:val=""/>
      <w:lvlJc w:val="left"/>
      <w:pPr>
        <w:ind w:left="1838" w:hanging="420"/>
      </w:pPr>
      <w:rPr>
        <w:rFonts w:ascii="Wingdings" w:hAnsi="Wingdings" w:hint="default"/>
      </w:rPr>
    </w:lvl>
    <w:lvl w:ilvl="2" w:tplc="04090005" w:tentative="1">
      <w:start w:val="1"/>
      <w:numFmt w:val="bullet"/>
      <w:lvlText w:val=""/>
      <w:lvlJc w:val="left"/>
      <w:pPr>
        <w:ind w:left="2258" w:hanging="420"/>
      </w:pPr>
      <w:rPr>
        <w:rFonts w:ascii="Wingdings" w:hAnsi="Wingdings" w:hint="default"/>
      </w:rPr>
    </w:lvl>
    <w:lvl w:ilvl="3" w:tplc="04090001" w:tentative="1">
      <w:start w:val="1"/>
      <w:numFmt w:val="bullet"/>
      <w:lvlText w:val=""/>
      <w:lvlJc w:val="left"/>
      <w:pPr>
        <w:ind w:left="2678" w:hanging="420"/>
      </w:pPr>
      <w:rPr>
        <w:rFonts w:ascii="Wingdings" w:hAnsi="Wingdings" w:hint="default"/>
      </w:rPr>
    </w:lvl>
    <w:lvl w:ilvl="4" w:tplc="04090003" w:tentative="1">
      <w:start w:val="1"/>
      <w:numFmt w:val="bullet"/>
      <w:lvlText w:val=""/>
      <w:lvlJc w:val="left"/>
      <w:pPr>
        <w:ind w:left="3098" w:hanging="420"/>
      </w:pPr>
      <w:rPr>
        <w:rFonts w:ascii="Wingdings" w:hAnsi="Wingdings" w:hint="default"/>
      </w:rPr>
    </w:lvl>
    <w:lvl w:ilvl="5" w:tplc="04090005" w:tentative="1">
      <w:start w:val="1"/>
      <w:numFmt w:val="bullet"/>
      <w:lvlText w:val=""/>
      <w:lvlJc w:val="left"/>
      <w:pPr>
        <w:ind w:left="3518" w:hanging="420"/>
      </w:pPr>
      <w:rPr>
        <w:rFonts w:ascii="Wingdings" w:hAnsi="Wingdings" w:hint="default"/>
      </w:rPr>
    </w:lvl>
    <w:lvl w:ilvl="6" w:tplc="04090001" w:tentative="1">
      <w:start w:val="1"/>
      <w:numFmt w:val="bullet"/>
      <w:lvlText w:val=""/>
      <w:lvlJc w:val="left"/>
      <w:pPr>
        <w:ind w:left="3938" w:hanging="420"/>
      </w:pPr>
      <w:rPr>
        <w:rFonts w:ascii="Wingdings" w:hAnsi="Wingdings" w:hint="default"/>
      </w:rPr>
    </w:lvl>
    <w:lvl w:ilvl="7" w:tplc="04090003" w:tentative="1">
      <w:start w:val="1"/>
      <w:numFmt w:val="bullet"/>
      <w:lvlText w:val=""/>
      <w:lvlJc w:val="left"/>
      <w:pPr>
        <w:ind w:left="4358" w:hanging="420"/>
      </w:pPr>
      <w:rPr>
        <w:rFonts w:ascii="Wingdings" w:hAnsi="Wingdings" w:hint="default"/>
      </w:rPr>
    </w:lvl>
    <w:lvl w:ilvl="8" w:tplc="04090005" w:tentative="1">
      <w:start w:val="1"/>
      <w:numFmt w:val="bullet"/>
      <w:lvlText w:val=""/>
      <w:lvlJc w:val="left"/>
      <w:pPr>
        <w:ind w:left="4778" w:hanging="420"/>
      </w:pPr>
      <w:rPr>
        <w:rFonts w:ascii="Wingdings" w:hAnsi="Wingdings" w:hint="default"/>
      </w:rPr>
    </w:lvl>
  </w:abstractNum>
  <w:abstractNum w:abstractNumId="201">
    <w:nsid w:val="520E1B29"/>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02">
    <w:nsid w:val="52210124"/>
    <w:multiLevelType w:val="multilevel"/>
    <w:tmpl w:val="48401280"/>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2.%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03">
    <w:nsid w:val="52803C40"/>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04">
    <w:nsid w:val="52C33EE5"/>
    <w:multiLevelType w:val="multilevel"/>
    <w:tmpl w:val="0BFE6394"/>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05">
    <w:nsid w:val="52F55526"/>
    <w:multiLevelType w:val="multilevel"/>
    <w:tmpl w:val="EF203BBA"/>
    <w:lvl w:ilvl="0">
      <w:start w:val="1"/>
      <w:numFmt w:val="lowerLetter"/>
      <w:lvlText w:val="%1)"/>
      <w:lvlJc w:val="left"/>
      <w:pPr>
        <w:ind w:left="1500" w:hanging="420"/>
      </w:pPr>
      <w:rPr>
        <w:rFonts w:hint="eastAsia"/>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rPr>
        <w:b w:val="0"/>
        <w:bCs/>
      </w:r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06">
    <w:nsid w:val="533C7C5B"/>
    <w:multiLevelType w:val="multilevel"/>
    <w:tmpl w:val="23E4577E"/>
    <w:lvl w:ilvl="0">
      <w:start w:val="1"/>
      <w:numFmt w:val="bullet"/>
      <w:lvlText w:val=""/>
      <w:lvlJc w:val="left"/>
      <w:pPr>
        <w:ind w:left="1080" w:hanging="360"/>
      </w:pPr>
      <w:rPr>
        <w:rFonts w:ascii="Wingdings" w:hAnsi="Wingdings" w:hint="default"/>
        <w:sz w:val="15"/>
        <w:szCs w:val="15"/>
      </w:rPr>
    </w:lvl>
    <w:lvl w:ilvl="1">
      <w:start w:val="1"/>
      <w:numFmt w:val="bullet"/>
      <w:lvlText w:val=""/>
      <w:lvlJc w:val="left"/>
      <w:pPr>
        <w:ind w:left="480" w:hanging="420"/>
      </w:pPr>
      <w:rPr>
        <w:rFonts w:ascii="Wingdings" w:hAnsi="Wingdings" w:hint="default"/>
        <w:sz w:val="11"/>
        <w:szCs w:val="11"/>
      </w:rPr>
    </w:lvl>
    <w:lvl w:ilvl="2">
      <w:start w:val="1"/>
      <w:numFmt w:val="bullet"/>
      <w:lvlText w:val=""/>
      <w:lvlJc w:val="left"/>
      <w:pPr>
        <w:ind w:left="900" w:hanging="420"/>
      </w:pPr>
      <w:rPr>
        <w:rFonts w:ascii="Wingdings" w:hAnsi="Wingdings" w:hint="default"/>
      </w:rPr>
    </w:lvl>
    <w:lvl w:ilvl="3">
      <w:start w:val="1"/>
      <w:numFmt w:val="bullet"/>
      <w:lvlText w:val=""/>
      <w:lvlJc w:val="left"/>
      <w:pPr>
        <w:ind w:left="1320" w:hanging="420"/>
      </w:pPr>
      <w:rPr>
        <w:rFonts w:ascii="Wingdings" w:hAnsi="Wingdings" w:hint="default"/>
      </w:rPr>
    </w:lvl>
    <w:lvl w:ilvl="4">
      <w:start w:val="1"/>
      <w:numFmt w:val="bullet"/>
      <w:lvlText w:val=""/>
      <w:lvlJc w:val="left"/>
      <w:pPr>
        <w:ind w:left="1740" w:hanging="420"/>
      </w:pPr>
      <w:rPr>
        <w:rFonts w:ascii="Wingdings" w:hAnsi="Wingdings" w:hint="default"/>
      </w:rPr>
    </w:lvl>
    <w:lvl w:ilvl="5">
      <w:start w:val="1"/>
      <w:numFmt w:val="bullet"/>
      <w:lvlText w:val=""/>
      <w:lvlJc w:val="left"/>
      <w:pPr>
        <w:ind w:left="2160" w:hanging="420"/>
      </w:pPr>
      <w:rPr>
        <w:rFonts w:ascii="Wingdings" w:hAnsi="Wingdings" w:hint="default"/>
      </w:rPr>
    </w:lvl>
    <w:lvl w:ilvl="6">
      <w:start w:val="1"/>
      <w:numFmt w:val="bullet"/>
      <w:lvlText w:val=""/>
      <w:lvlJc w:val="left"/>
      <w:pPr>
        <w:ind w:left="2580" w:hanging="420"/>
      </w:pPr>
      <w:rPr>
        <w:rFonts w:ascii="Wingdings" w:hAnsi="Wingdings" w:hint="default"/>
      </w:rPr>
    </w:lvl>
    <w:lvl w:ilvl="7">
      <w:start w:val="1"/>
      <w:numFmt w:val="bullet"/>
      <w:lvlText w:val=""/>
      <w:lvlJc w:val="left"/>
      <w:pPr>
        <w:ind w:left="3000" w:hanging="420"/>
      </w:pPr>
      <w:rPr>
        <w:rFonts w:ascii="Wingdings" w:hAnsi="Wingdings" w:hint="default"/>
      </w:rPr>
    </w:lvl>
    <w:lvl w:ilvl="8">
      <w:start w:val="1"/>
      <w:numFmt w:val="bullet"/>
      <w:lvlText w:val=""/>
      <w:lvlJc w:val="left"/>
      <w:pPr>
        <w:ind w:left="3420" w:hanging="420"/>
      </w:pPr>
      <w:rPr>
        <w:rFonts w:ascii="Wingdings" w:hAnsi="Wingdings" w:hint="default"/>
      </w:rPr>
    </w:lvl>
  </w:abstractNum>
  <w:abstractNum w:abstractNumId="207">
    <w:nsid w:val="54102A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8">
    <w:nsid w:val="54452A6D"/>
    <w:multiLevelType w:val="hybridMultilevel"/>
    <w:tmpl w:val="BB845BF2"/>
    <w:lvl w:ilvl="0" w:tplc="E0FA74F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09">
    <w:nsid w:val="54A159F7"/>
    <w:multiLevelType w:val="multilevel"/>
    <w:tmpl w:val="0A3CE13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0">
    <w:nsid w:val="552D6C2A"/>
    <w:multiLevelType w:val="multilevel"/>
    <w:tmpl w:val="A808BBD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1">
    <w:nsid w:val="556D7BA4"/>
    <w:multiLevelType w:val="multilevel"/>
    <w:tmpl w:val="00B0C53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2">
    <w:nsid w:val="55AB364C"/>
    <w:multiLevelType w:val="multilevel"/>
    <w:tmpl w:val="55AB364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13">
    <w:nsid w:val="55AF5B12"/>
    <w:multiLevelType w:val="multilevel"/>
    <w:tmpl w:val="CDDE5A14"/>
    <w:lvl w:ilvl="0">
      <w:start w:val="1"/>
      <w:numFmt w:val="decimal"/>
      <w:pStyle w:val="12"/>
      <w:lvlText w:val="%1"/>
      <w:lvlJc w:val="left"/>
      <w:pPr>
        <w:ind w:left="3397" w:hanging="420"/>
      </w:pPr>
      <w:rPr>
        <w:rFonts w:hint="default"/>
        <w:b/>
        <w:i w:val="0"/>
        <w:sz w:val="72"/>
      </w:rPr>
    </w:lvl>
    <w:lvl w:ilvl="1">
      <w:start w:val="1"/>
      <w:numFmt w:val="decimal"/>
      <w:pStyle w:val="20"/>
      <w:lvlText w:val="%1.%2"/>
      <w:lvlJc w:val="left"/>
      <w:pPr>
        <w:ind w:left="576" w:hanging="576"/>
      </w:pPr>
      <w:rPr>
        <w:rFonts w:hint="eastAsia"/>
      </w:rPr>
    </w:lvl>
    <w:lvl w:ilvl="2">
      <w:start w:val="1"/>
      <w:numFmt w:val="decimal"/>
      <w:pStyle w:val="30"/>
      <w:lvlText w:val="%1.%2.%3"/>
      <w:lvlJc w:val="left"/>
      <w:pPr>
        <w:ind w:left="720" w:hanging="720"/>
      </w:pPr>
      <w:rPr>
        <w:rFonts w:hint="eastAsia"/>
        <w:b/>
        <w:bCs w:val="0"/>
      </w:rPr>
    </w:lvl>
    <w:lvl w:ilvl="3">
      <w:start w:val="1"/>
      <w:numFmt w:val="decimal"/>
      <w:pStyle w:val="40"/>
      <w:lvlText w:val="%1.%2.%3.%4"/>
      <w:lvlJc w:val="left"/>
      <w:pPr>
        <w:ind w:left="864" w:hanging="864"/>
      </w:pPr>
      <w:rPr>
        <w:rFonts w:hint="eastAsia"/>
        <w:b w:val="0"/>
        <w:bCs w:val="0"/>
        <w:sz w:val="20"/>
        <w:szCs w:val="20"/>
      </w:rPr>
    </w:lvl>
    <w:lvl w:ilvl="4">
      <w:start w:val="1"/>
      <w:numFmt w:val="decimal"/>
      <w:pStyle w:val="50"/>
      <w:lvlText w:val="%1.%2.%3.%4.%5"/>
      <w:lvlJc w:val="left"/>
      <w:pPr>
        <w:ind w:left="1008" w:hanging="1008"/>
      </w:pPr>
      <w:rPr>
        <w:rFonts w:hint="eastAsia"/>
      </w:rPr>
    </w:lvl>
    <w:lvl w:ilvl="5">
      <w:start w:val="1"/>
      <w:numFmt w:val="decimal"/>
      <w:pStyle w:val="6"/>
      <w:lvlText w:val="%1.%2.%3.%4.%5.%6"/>
      <w:lvlJc w:val="left"/>
      <w:pPr>
        <w:ind w:left="1152" w:hanging="1152"/>
      </w:pPr>
      <w:rPr>
        <w:rFonts w:hint="eastAsia"/>
      </w:rPr>
    </w:lvl>
    <w:lvl w:ilvl="6">
      <w:start w:val="1"/>
      <w:numFmt w:val="decimal"/>
      <w:pStyle w:val="7"/>
      <w:lvlText w:val="%1.%2.%3.%4.%5.%6.%7"/>
      <w:lvlJc w:val="left"/>
      <w:pPr>
        <w:ind w:left="1296" w:hanging="1296"/>
      </w:pPr>
      <w:rPr>
        <w:rFonts w:hint="eastAsia"/>
      </w:rPr>
    </w:lvl>
    <w:lvl w:ilvl="7">
      <w:start w:val="1"/>
      <w:numFmt w:val="decimal"/>
      <w:pStyle w:val="8"/>
      <w:lvlText w:val="%1.%2.%3.%4.%5.%6.%7.%8"/>
      <w:lvlJc w:val="left"/>
      <w:pPr>
        <w:ind w:left="1440" w:hanging="1440"/>
      </w:pPr>
      <w:rPr>
        <w:rFonts w:hint="eastAsia"/>
      </w:rPr>
    </w:lvl>
    <w:lvl w:ilvl="8">
      <w:start w:val="1"/>
      <w:numFmt w:val="decimal"/>
      <w:pStyle w:val="9"/>
      <w:lvlText w:val="%1.%2.%3.%4.%5.%6.%7.%8.%9"/>
      <w:lvlJc w:val="left"/>
      <w:pPr>
        <w:ind w:left="1584" w:hanging="1584"/>
      </w:pPr>
      <w:rPr>
        <w:rFonts w:hint="eastAsia"/>
      </w:rPr>
    </w:lvl>
  </w:abstractNum>
  <w:abstractNum w:abstractNumId="214">
    <w:nsid w:val="55C77F21"/>
    <w:multiLevelType w:val="multilevel"/>
    <w:tmpl w:val="55C77F21"/>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15">
    <w:nsid w:val="55E5715F"/>
    <w:multiLevelType w:val="multilevel"/>
    <w:tmpl w:val="9CF4DD1C"/>
    <w:lvl w:ilvl="0">
      <w:start w:val="1"/>
      <w:numFmt w:val="decimal"/>
      <w:lvlText w:val="%1."/>
      <w:lvlJc w:val="left"/>
      <w:pPr>
        <w:ind w:left="1412" w:hanging="420"/>
      </w:pPr>
      <w:rPr>
        <w:b w:val="0"/>
        <w:bCs/>
      </w:rPr>
    </w:lvl>
    <w:lvl w:ilvl="1">
      <w:start w:val="1"/>
      <w:numFmt w:val="lowerLetter"/>
      <w:lvlText w:val="%2)"/>
      <w:lvlJc w:val="left"/>
      <w:pPr>
        <w:ind w:left="1832" w:hanging="420"/>
      </w:pPr>
    </w:lvl>
    <w:lvl w:ilvl="2">
      <w:start w:val="1"/>
      <w:numFmt w:val="lowerRoman"/>
      <w:lvlText w:val="%3."/>
      <w:lvlJc w:val="right"/>
      <w:pPr>
        <w:ind w:left="2252" w:hanging="420"/>
      </w:pPr>
    </w:lvl>
    <w:lvl w:ilvl="3">
      <w:start w:val="1"/>
      <w:numFmt w:val="decimal"/>
      <w:lvlText w:val="%4."/>
      <w:lvlJc w:val="left"/>
      <w:pPr>
        <w:ind w:left="2672" w:hanging="420"/>
      </w:pPr>
      <w:rPr>
        <w:b w:val="0"/>
        <w:bCs w:val="0"/>
      </w:rPr>
    </w:lvl>
    <w:lvl w:ilvl="4">
      <w:start w:val="1"/>
      <w:numFmt w:val="lowerLetter"/>
      <w:lvlText w:val="%5)"/>
      <w:lvlJc w:val="left"/>
      <w:pPr>
        <w:ind w:left="3092" w:hanging="420"/>
      </w:pPr>
    </w:lvl>
    <w:lvl w:ilvl="5">
      <w:start w:val="1"/>
      <w:numFmt w:val="lowerRoman"/>
      <w:lvlText w:val="%6."/>
      <w:lvlJc w:val="right"/>
      <w:pPr>
        <w:ind w:left="3512" w:hanging="420"/>
      </w:pPr>
    </w:lvl>
    <w:lvl w:ilvl="6">
      <w:start w:val="1"/>
      <w:numFmt w:val="decimal"/>
      <w:lvlText w:val="%7."/>
      <w:lvlJc w:val="left"/>
      <w:pPr>
        <w:ind w:left="3932" w:hanging="420"/>
      </w:pPr>
    </w:lvl>
    <w:lvl w:ilvl="7">
      <w:start w:val="1"/>
      <w:numFmt w:val="lowerLetter"/>
      <w:lvlText w:val="%8)"/>
      <w:lvlJc w:val="left"/>
      <w:pPr>
        <w:ind w:left="4352" w:hanging="420"/>
      </w:pPr>
    </w:lvl>
    <w:lvl w:ilvl="8">
      <w:start w:val="1"/>
      <w:numFmt w:val="lowerRoman"/>
      <w:lvlText w:val="%9."/>
      <w:lvlJc w:val="right"/>
      <w:pPr>
        <w:ind w:left="4772" w:hanging="420"/>
      </w:pPr>
    </w:lvl>
  </w:abstractNum>
  <w:abstractNum w:abstractNumId="216">
    <w:nsid w:val="55E6295D"/>
    <w:multiLevelType w:val="hybridMultilevel"/>
    <w:tmpl w:val="329E35FA"/>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17">
    <w:nsid w:val="56B94BC4"/>
    <w:multiLevelType w:val="hybridMultilevel"/>
    <w:tmpl w:val="5E58C39C"/>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218">
    <w:nsid w:val="572B535E"/>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19">
    <w:nsid w:val="575F180B"/>
    <w:multiLevelType w:val="hybridMultilevel"/>
    <w:tmpl w:val="2C30BD60"/>
    <w:lvl w:ilvl="0" w:tplc="AEE2C07E">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20">
    <w:nsid w:val="578E1CAE"/>
    <w:multiLevelType w:val="hybridMultilevel"/>
    <w:tmpl w:val="F5AC7E98"/>
    <w:lvl w:ilvl="0" w:tplc="2A42AD8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21">
    <w:nsid w:val="57A760B0"/>
    <w:multiLevelType w:val="multilevel"/>
    <w:tmpl w:val="57A760B0"/>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22">
    <w:nsid w:val="58352A92"/>
    <w:multiLevelType w:val="hybridMultilevel"/>
    <w:tmpl w:val="09AA186E"/>
    <w:lvl w:ilvl="0" w:tplc="A2A087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23">
    <w:nsid w:val="584E03E4"/>
    <w:multiLevelType w:val="hybridMultilevel"/>
    <w:tmpl w:val="82C68872"/>
    <w:lvl w:ilvl="0" w:tplc="0409000D">
      <w:start w:val="1"/>
      <w:numFmt w:val="bullet"/>
      <w:lvlText w:val=""/>
      <w:lvlJc w:val="left"/>
      <w:pPr>
        <w:ind w:left="420" w:hanging="420"/>
      </w:pPr>
      <w:rPr>
        <w:rFonts w:ascii="Wingdings" w:hAnsi="Wingding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4">
    <w:nsid w:val="587C5125"/>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25">
    <w:nsid w:val="587F489C"/>
    <w:multiLevelType w:val="multilevel"/>
    <w:tmpl w:val="572B535E"/>
    <w:lvl w:ilvl="0">
      <w:start w:val="1"/>
      <w:numFmt w:val="decimal"/>
      <w:lvlText w:val="%1."/>
      <w:lvlJc w:val="left"/>
      <w:pPr>
        <w:ind w:left="1500" w:hanging="420"/>
      </w:pPr>
      <w:rPr>
        <w:rFonts w:cs="Times New Roman"/>
        <w:i w:val="0"/>
        <w:color w:val="auto"/>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226">
    <w:nsid w:val="58DB0EAC"/>
    <w:multiLevelType w:val="multilevel"/>
    <w:tmpl w:val="55E5715F"/>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27">
    <w:nsid w:val="59ED295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28">
    <w:nsid w:val="5A0A0948"/>
    <w:multiLevelType w:val="hybridMultilevel"/>
    <w:tmpl w:val="E586D67A"/>
    <w:lvl w:ilvl="0" w:tplc="FFFFFFFF">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229">
    <w:nsid w:val="5A437667"/>
    <w:multiLevelType w:val="multilevel"/>
    <w:tmpl w:val="3E7C7C8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30">
    <w:nsid w:val="5AD150BA"/>
    <w:multiLevelType w:val="multilevel"/>
    <w:tmpl w:val="5AD150BA"/>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31">
    <w:nsid w:val="5B244332"/>
    <w:multiLevelType w:val="multilevel"/>
    <w:tmpl w:val="5B2443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2">
    <w:nsid w:val="5C16142C"/>
    <w:multiLevelType w:val="hybridMultilevel"/>
    <w:tmpl w:val="C0CC0964"/>
    <w:lvl w:ilvl="0" w:tplc="81D2BEE6">
      <w:start w:val="1"/>
      <w:numFmt w:val="decimal"/>
      <w:lvlText w:val="%1."/>
      <w:lvlJc w:val="left"/>
      <w:pPr>
        <w:ind w:left="840" w:hanging="420"/>
      </w:pPr>
      <w:rPr>
        <w:rFonts w:ascii="Arial" w:eastAsia="Arial" w:hAnsi="Arial" w:cs="Arial"/>
      </w:rPr>
    </w:lvl>
    <w:lvl w:ilvl="1" w:tplc="04090019" w:tentative="1">
      <w:start w:val="1"/>
      <w:numFmt w:val="lowerLetter"/>
      <w:pStyle w:val="Level2titleUserManual"/>
      <w:lvlText w:val="%2)"/>
      <w:lvlJc w:val="left"/>
      <w:pPr>
        <w:ind w:left="1260" w:hanging="420"/>
      </w:pPr>
    </w:lvl>
    <w:lvl w:ilvl="2" w:tplc="0409001B" w:tentative="1">
      <w:start w:val="1"/>
      <w:numFmt w:val="lowerRoman"/>
      <w:pStyle w:val="31"/>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33">
    <w:nsid w:val="5C33552F"/>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4">
    <w:nsid w:val="5C7F35F4"/>
    <w:multiLevelType w:val="multilevel"/>
    <w:tmpl w:val="00711D6D"/>
    <w:lvl w:ilvl="0">
      <w:start w:val="1"/>
      <w:numFmt w:val="decimal"/>
      <w:lvlText w:val="%1."/>
      <w:lvlJc w:val="left"/>
      <w:pPr>
        <w:ind w:left="1271"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35">
    <w:nsid w:val="5CCE1B22"/>
    <w:multiLevelType w:val="multilevel"/>
    <w:tmpl w:val="5CCE1B22"/>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36">
    <w:nsid w:val="5D0F47C4"/>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37">
    <w:nsid w:val="5D3E5FD9"/>
    <w:multiLevelType w:val="hybridMultilevel"/>
    <w:tmpl w:val="EF4E0A46"/>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38">
    <w:nsid w:val="5DC805BD"/>
    <w:multiLevelType w:val="multilevel"/>
    <w:tmpl w:val="E0E66320"/>
    <w:lvl w:ilvl="0">
      <w:start w:val="1"/>
      <w:numFmt w:val="decimal"/>
      <w:lvlText w:val="%1)"/>
      <w:lvlJc w:val="left"/>
      <w:pPr>
        <w:ind w:left="1680" w:hanging="420"/>
      </w:pPr>
      <w:rPr>
        <w:rFonts w:ascii="Arial" w:eastAsia="宋体" w:hAnsi="Arial" w:cs="Times New Roman"/>
        <w:sz w:val="18"/>
        <w:szCs w:val="18"/>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39">
    <w:nsid w:val="5E2D3469"/>
    <w:multiLevelType w:val="multilevel"/>
    <w:tmpl w:val="5E2D3469"/>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0">
    <w:nsid w:val="5E924D6F"/>
    <w:multiLevelType w:val="multilevel"/>
    <w:tmpl w:val="5E924D6F"/>
    <w:lvl w:ilvl="0">
      <w:start w:val="1"/>
      <w:numFmt w:val="bullet"/>
      <w:lvlText w:val=""/>
      <w:lvlJc w:val="left"/>
      <w:pPr>
        <w:ind w:left="1500" w:hanging="420"/>
      </w:pPr>
      <w:rPr>
        <w:rFonts w:ascii="Wingdings" w:hAnsi="Wingdings" w:hint="default"/>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41">
    <w:nsid w:val="5F7430CE"/>
    <w:multiLevelType w:val="multilevel"/>
    <w:tmpl w:val="90E04C84"/>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42">
    <w:nsid w:val="5FAB7F6B"/>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43">
    <w:nsid w:val="602E0EE5"/>
    <w:multiLevelType w:val="hybridMultilevel"/>
    <w:tmpl w:val="31F0299E"/>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44">
    <w:nsid w:val="605D0BE0"/>
    <w:multiLevelType w:val="multilevel"/>
    <w:tmpl w:val="605D0BE0"/>
    <w:lvl w:ilvl="0">
      <w:start w:val="1"/>
      <w:numFmt w:val="decimal"/>
      <w:lvlText w:val="%1."/>
      <w:lvlJc w:val="left"/>
      <w:pPr>
        <w:ind w:left="1923" w:hanging="420"/>
      </w:pPr>
    </w:lvl>
    <w:lvl w:ilvl="1">
      <w:start w:val="1"/>
      <w:numFmt w:val="lowerLetter"/>
      <w:lvlText w:val="%2)"/>
      <w:lvlJc w:val="left"/>
      <w:pPr>
        <w:ind w:left="2343" w:hanging="420"/>
      </w:pPr>
    </w:lvl>
    <w:lvl w:ilvl="2">
      <w:start w:val="1"/>
      <w:numFmt w:val="lowerRoman"/>
      <w:lvlText w:val="%3."/>
      <w:lvlJc w:val="right"/>
      <w:pPr>
        <w:ind w:left="2763" w:hanging="420"/>
      </w:pPr>
    </w:lvl>
    <w:lvl w:ilvl="3">
      <w:start w:val="1"/>
      <w:numFmt w:val="decimal"/>
      <w:lvlText w:val="%4."/>
      <w:lvlJc w:val="left"/>
      <w:pPr>
        <w:ind w:left="3183" w:hanging="420"/>
      </w:pPr>
    </w:lvl>
    <w:lvl w:ilvl="4">
      <w:start w:val="1"/>
      <w:numFmt w:val="lowerLetter"/>
      <w:lvlText w:val="%5)"/>
      <w:lvlJc w:val="left"/>
      <w:pPr>
        <w:ind w:left="3603" w:hanging="420"/>
      </w:pPr>
    </w:lvl>
    <w:lvl w:ilvl="5">
      <w:start w:val="1"/>
      <w:numFmt w:val="lowerRoman"/>
      <w:lvlText w:val="%6."/>
      <w:lvlJc w:val="right"/>
      <w:pPr>
        <w:ind w:left="4023" w:hanging="420"/>
      </w:pPr>
    </w:lvl>
    <w:lvl w:ilvl="6">
      <w:start w:val="1"/>
      <w:numFmt w:val="decimal"/>
      <w:lvlText w:val="%7."/>
      <w:lvlJc w:val="left"/>
      <w:pPr>
        <w:ind w:left="4443" w:hanging="420"/>
      </w:pPr>
    </w:lvl>
    <w:lvl w:ilvl="7">
      <w:start w:val="1"/>
      <w:numFmt w:val="lowerLetter"/>
      <w:lvlText w:val="%8)"/>
      <w:lvlJc w:val="left"/>
      <w:pPr>
        <w:ind w:left="4863" w:hanging="420"/>
      </w:pPr>
    </w:lvl>
    <w:lvl w:ilvl="8">
      <w:start w:val="1"/>
      <w:numFmt w:val="lowerRoman"/>
      <w:lvlText w:val="%9."/>
      <w:lvlJc w:val="right"/>
      <w:pPr>
        <w:ind w:left="5283" w:hanging="420"/>
      </w:pPr>
    </w:lvl>
  </w:abstractNum>
  <w:abstractNum w:abstractNumId="245">
    <w:nsid w:val="60A027A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6">
    <w:nsid w:val="617C1FA6"/>
    <w:multiLevelType w:val="multilevel"/>
    <w:tmpl w:val="0150D4BC"/>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7">
    <w:nsid w:val="619D1E4A"/>
    <w:multiLevelType w:val="multilevel"/>
    <w:tmpl w:val="619D1E4A"/>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48">
    <w:nsid w:val="61DA2C18"/>
    <w:multiLevelType w:val="multilevel"/>
    <w:tmpl w:val="2AEAB27E"/>
    <w:lvl w:ilvl="0">
      <w:start w:val="1"/>
      <w:numFmt w:val="decimal"/>
      <w:lvlText w:val="%1."/>
      <w:lvlJc w:val="left"/>
      <w:pPr>
        <w:ind w:left="425" w:hanging="425"/>
      </w:pPr>
      <w:rPr>
        <w:rFonts w:hint="eastAsia"/>
      </w:rPr>
    </w:lvl>
    <w:lvl w:ilvl="1">
      <w:start w:val="1"/>
      <w:numFmt w:val="decimal"/>
      <w:lvlText w:val="3.%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49">
    <w:nsid w:val="61DF7B18"/>
    <w:multiLevelType w:val="hybridMultilevel"/>
    <w:tmpl w:val="4D869C20"/>
    <w:lvl w:ilvl="0" w:tplc="E0E06D12">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50">
    <w:nsid w:val="61F40FF7"/>
    <w:multiLevelType w:val="hybridMultilevel"/>
    <w:tmpl w:val="728E255C"/>
    <w:lvl w:ilvl="0" w:tplc="04090001">
      <w:start w:val="1"/>
      <w:numFmt w:val="bullet"/>
      <w:lvlText w:val=""/>
      <w:lvlJc w:val="left"/>
      <w:pPr>
        <w:ind w:left="1438" w:hanging="440"/>
      </w:pPr>
      <w:rPr>
        <w:rFonts w:ascii="Wingdings" w:hAnsi="Wingdings" w:hint="default"/>
      </w:rPr>
    </w:lvl>
    <w:lvl w:ilvl="1" w:tplc="04090003" w:tentative="1">
      <w:start w:val="1"/>
      <w:numFmt w:val="bullet"/>
      <w:lvlText w:val=""/>
      <w:lvlJc w:val="left"/>
      <w:pPr>
        <w:ind w:left="1878" w:hanging="440"/>
      </w:pPr>
      <w:rPr>
        <w:rFonts w:ascii="Wingdings" w:hAnsi="Wingdings" w:hint="default"/>
      </w:rPr>
    </w:lvl>
    <w:lvl w:ilvl="2" w:tplc="04090005" w:tentative="1">
      <w:start w:val="1"/>
      <w:numFmt w:val="bullet"/>
      <w:lvlText w:val=""/>
      <w:lvlJc w:val="left"/>
      <w:pPr>
        <w:ind w:left="2318" w:hanging="440"/>
      </w:pPr>
      <w:rPr>
        <w:rFonts w:ascii="Wingdings" w:hAnsi="Wingdings" w:hint="default"/>
      </w:rPr>
    </w:lvl>
    <w:lvl w:ilvl="3" w:tplc="04090001" w:tentative="1">
      <w:start w:val="1"/>
      <w:numFmt w:val="bullet"/>
      <w:lvlText w:val=""/>
      <w:lvlJc w:val="left"/>
      <w:pPr>
        <w:ind w:left="2758" w:hanging="440"/>
      </w:pPr>
      <w:rPr>
        <w:rFonts w:ascii="Wingdings" w:hAnsi="Wingdings" w:hint="default"/>
      </w:rPr>
    </w:lvl>
    <w:lvl w:ilvl="4" w:tplc="04090003" w:tentative="1">
      <w:start w:val="1"/>
      <w:numFmt w:val="bullet"/>
      <w:lvlText w:val=""/>
      <w:lvlJc w:val="left"/>
      <w:pPr>
        <w:ind w:left="3198" w:hanging="440"/>
      </w:pPr>
      <w:rPr>
        <w:rFonts w:ascii="Wingdings" w:hAnsi="Wingdings" w:hint="default"/>
      </w:rPr>
    </w:lvl>
    <w:lvl w:ilvl="5" w:tplc="04090005" w:tentative="1">
      <w:start w:val="1"/>
      <w:numFmt w:val="bullet"/>
      <w:lvlText w:val=""/>
      <w:lvlJc w:val="left"/>
      <w:pPr>
        <w:ind w:left="3638" w:hanging="440"/>
      </w:pPr>
      <w:rPr>
        <w:rFonts w:ascii="Wingdings" w:hAnsi="Wingdings" w:hint="default"/>
      </w:rPr>
    </w:lvl>
    <w:lvl w:ilvl="6" w:tplc="04090001" w:tentative="1">
      <w:start w:val="1"/>
      <w:numFmt w:val="bullet"/>
      <w:lvlText w:val=""/>
      <w:lvlJc w:val="left"/>
      <w:pPr>
        <w:ind w:left="4078" w:hanging="440"/>
      </w:pPr>
      <w:rPr>
        <w:rFonts w:ascii="Wingdings" w:hAnsi="Wingdings" w:hint="default"/>
      </w:rPr>
    </w:lvl>
    <w:lvl w:ilvl="7" w:tplc="04090003" w:tentative="1">
      <w:start w:val="1"/>
      <w:numFmt w:val="bullet"/>
      <w:lvlText w:val=""/>
      <w:lvlJc w:val="left"/>
      <w:pPr>
        <w:ind w:left="4518" w:hanging="440"/>
      </w:pPr>
      <w:rPr>
        <w:rFonts w:ascii="Wingdings" w:hAnsi="Wingdings" w:hint="default"/>
      </w:rPr>
    </w:lvl>
    <w:lvl w:ilvl="8" w:tplc="04090005" w:tentative="1">
      <w:start w:val="1"/>
      <w:numFmt w:val="bullet"/>
      <w:lvlText w:val=""/>
      <w:lvlJc w:val="left"/>
      <w:pPr>
        <w:ind w:left="4958" w:hanging="440"/>
      </w:pPr>
      <w:rPr>
        <w:rFonts w:ascii="Wingdings" w:hAnsi="Wingdings" w:hint="default"/>
      </w:rPr>
    </w:lvl>
  </w:abstractNum>
  <w:abstractNum w:abstractNumId="251">
    <w:nsid w:val="627A1DB7"/>
    <w:multiLevelType w:val="hybridMultilevel"/>
    <w:tmpl w:val="20B643D2"/>
    <w:lvl w:ilvl="0" w:tplc="5394C8A6">
      <w:start w:val="1"/>
      <w:numFmt w:val="bullet"/>
      <w:lvlText w:val=""/>
      <w:lvlJc w:val="left"/>
      <w:pPr>
        <w:tabs>
          <w:tab w:val="num" w:pos="998"/>
        </w:tabs>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252">
    <w:nsid w:val="627C78D2"/>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3">
    <w:nsid w:val="62EC534E"/>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4">
    <w:nsid w:val="639E7989"/>
    <w:multiLevelType w:val="hybridMultilevel"/>
    <w:tmpl w:val="325A2908"/>
    <w:lvl w:ilvl="0" w:tplc="69869E4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55">
    <w:nsid w:val="640721EB"/>
    <w:multiLevelType w:val="hybridMultilevel"/>
    <w:tmpl w:val="6B02C31A"/>
    <w:lvl w:ilvl="0" w:tplc="04090001">
      <w:start w:val="1"/>
      <w:numFmt w:val="bullet"/>
      <w:lvlText w:val=""/>
      <w:lvlJc w:val="left"/>
      <w:pPr>
        <w:ind w:left="1064" w:hanging="440"/>
      </w:pPr>
      <w:rPr>
        <w:rFonts w:ascii="Wingdings" w:hAnsi="Wingdings" w:hint="default"/>
      </w:rPr>
    </w:lvl>
    <w:lvl w:ilvl="1" w:tplc="04090003" w:tentative="1">
      <w:start w:val="1"/>
      <w:numFmt w:val="bullet"/>
      <w:lvlText w:val=""/>
      <w:lvlJc w:val="left"/>
      <w:pPr>
        <w:ind w:left="1504" w:hanging="440"/>
      </w:pPr>
      <w:rPr>
        <w:rFonts w:ascii="Wingdings" w:hAnsi="Wingdings" w:hint="default"/>
      </w:rPr>
    </w:lvl>
    <w:lvl w:ilvl="2" w:tplc="04090005" w:tentative="1">
      <w:start w:val="1"/>
      <w:numFmt w:val="bullet"/>
      <w:lvlText w:val=""/>
      <w:lvlJc w:val="left"/>
      <w:pPr>
        <w:ind w:left="1944" w:hanging="440"/>
      </w:pPr>
      <w:rPr>
        <w:rFonts w:ascii="Wingdings" w:hAnsi="Wingdings" w:hint="default"/>
      </w:rPr>
    </w:lvl>
    <w:lvl w:ilvl="3" w:tplc="04090001" w:tentative="1">
      <w:start w:val="1"/>
      <w:numFmt w:val="bullet"/>
      <w:lvlText w:val=""/>
      <w:lvlJc w:val="left"/>
      <w:pPr>
        <w:ind w:left="2384" w:hanging="440"/>
      </w:pPr>
      <w:rPr>
        <w:rFonts w:ascii="Wingdings" w:hAnsi="Wingdings" w:hint="default"/>
      </w:rPr>
    </w:lvl>
    <w:lvl w:ilvl="4" w:tplc="04090003" w:tentative="1">
      <w:start w:val="1"/>
      <w:numFmt w:val="bullet"/>
      <w:lvlText w:val=""/>
      <w:lvlJc w:val="left"/>
      <w:pPr>
        <w:ind w:left="2824" w:hanging="440"/>
      </w:pPr>
      <w:rPr>
        <w:rFonts w:ascii="Wingdings" w:hAnsi="Wingdings" w:hint="default"/>
      </w:rPr>
    </w:lvl>
    <w:lvl w:ilvl="5" w:tplc="04090005" w:tentative="1">
      <w:start w:val="1"/>
      <w:numFmt w:val="bullet"/>
      <w:lvlText w:val=""/>
      <w:lvlJc w:val="left"/>
      <w:pPr>
        <w:ind w:left="3264" w:hanging="440"/>
      </w:pPr>
      <w:rPr>
        <w:rFonts w:ascii="Wingdings" w:hAnsi="Wingdings" w:hint="default"/>
      </w:rPr>
    </w:lvl>
    <w:lvl w:ilvl="6" w:tplc="04090001" w:tentative="1">
      <w:start w:val="1"/>
      <w:numFmt w:val="bullet"/>
      <w:lvlText w:val=""/>
      <w:lvlJc w:val="left"/>
      <w:pPr>
        <w:ind w:left="3704" w:hanging="440"/>
      </w:pPr>
      <w:rPr>
        <w:rFonts w:ascii="Wingdings" w:hAnsi="Wingdings" w:hint="default"/>
      </w:rPr>
    </w:lvl>
    <w:lvl w:ilvl="7" w:tplc="04090003" w:tentative="1">
      <w:start w:val="1"/>
      <w:numFmt w:val="bullet"/>
      <w:lvlText w:val=""/>
      <w:lvlJc w:val="left"/>
      <w:pPr>
        <w:ind w:left="4144" w:hanging="440"/>
      </w:pPr>
      <w:rPr>
        <w:rFonts w:ascii="Wingdings" w:hAnsi="Wingdings" w:hint="default"/>
      </w:rPr>
    </w:lvl>
    <w:lvl w:ilvl="8" w:tplc="04090005" w:tentative="1">
      <w:start w:val="1"/>
      <w:numFmt w:val="bullet"/>
      <w:lvlText w:val=""/>
      <w:lvlJc w:val="left"/>
      <w:pPr>
        <w:ind w:left="4584" w:hanging="440"/>
      </w:pPr>
      <w:rPr>
        <w:rFonts w:ascii="Wingdings" w:hAnsi="Wingdings" w:hint="default"/>
      </w:rPr>
    </w:lvl>
  </w:abstractNum>
  <w:abstractNum w:abstractNumId="256">
    <w:nsid w:val="651C41D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57">
    <w:nsid w:val="654D1567"/>
    <w:multiLevelType w:val="hybridMultilevel"/>
    <w:tmpl w:val="6C80D68C"/>
    <w:lvl w:ilvl="0" w:tplc="1442782C">
      <w:start w:val="1"/>
      <w:numFmt w:val="bullet"/>
      <w:pStyle w:val="a2"/>
      <w:lvlText w:val=""/>
      <w:lvlJc w:val="left"/>
      <w:pPr>
        <w:ind w:left="620" w:hanging="420"/>
      </w:pPr>
      <w:rPr>
        <w:rFonts w:ascii="Wingdings" w:hAnsi="Wingdings" w:hint="default"/>
      </w:rPr>
    </w:lvl>
    <w:lvl w:ilvl="1" w:tplc="04090003" w:tentative="1">
      <w:start w:val="1"/>
      <w:numFmt w:val="bullet"/>
      <w:lvlText w:val=""/>
      <w:lvlJc w:val="left"/>
      <w:pPr>
        <w:ind w:left="1040" w:hanging="420"/>
      </w:pPr>
      <w:rPr>
        <w:rFonts w:ascii="Wingdings" w:hAnsi="Wingdings" w:hint="default"/>
      </w:rPr>
    </w:lvl>
    <w:lvl w:ilvl="2" w:tplc="04090005" w:tentative="1">
      <w:start w:val="1"/>
      <w:numFmt w:val="bullet"/>
      <w:lvlText w:val=""/>
      <w:lvlJc w:val="left"/>
      <w:pPr>
        <w:ind w:left="1460" w:hanging="420"/>
      </w:pPr>
      <w:rPr>
        <w:rFonts w:ascii="Wingdings" w:hAnsi="Wingdings" w:hint="default"/>
      </w:rPr>
    </w:lvl>
    <w:lvl w:ilvl="3" w:tplc="04090001" w:tentative="1">
      <w:start w:val="1"/>
      <w:numFmt w:val="bullet"/>
      <w:lvlText w:val=""/>
      <w:lvlJc w:val="left"/>
      <w:pPr>
        <w:ind w:left="1880" w:hanging="420"/>
      </w:pPr>
      <w:rPr>
        <w:rFonts w:ascii="Wingdings" w:hAnsi="Wingdings" w:hint="default"/>
      </w:rPr>
    </w:lvl>
    <w:lvl w:ilvl="4" w:tplc="04090003" w:tentative="1">
      <w:start w:val="1"/>
      <w:numFmt w:val="bullet"/>
      <w:lvlText w:val=""/>
      <w:lvlJc w:val="left"/>
      <w:pPr>
        <w:ind w:left="2300" w:hanging="420"/>
      </w:pPr>
      <w:rPr>
        <w:rFonts w:ascii="Wingdings" w:hAnsi="Wingdings" w:hint="default"/>
      </w:rPr>
    </w:lvl>
    <w:lvl w:ilvl="5" w:tplc="04090005" w:tentative="1">
      <w:start w:val="1"/>
      <w:numFmt w:val="bullet"/>
      <w:lvlText w:val=""/>
      <w:lvlJc w:val="left"/>
      <w:pPr>
        <w:ind w:left="2720" w:hanging="420"/>
      </w:pPr>
      <w:rPr>
        <w:rFonts w:ascii="Wingdings" w:hAnsi="Wingdings" w:hint="default"/>
      </w:rPr>
    </w:lvl>
    <w:lvl w:ilvl="6" w:tplc="04090001" w:tentative="1">
      <w:start w:val="1"/>
      <w:numFmt w:val="bullet"/>
      <w:lvlText w:val=""/>
      <w:lvlJc w:val="left"/>
      <w:pPr>
        <w:ind w:left="3140" w:hanging="420"/>
      </w:pPr>
      <w:rPr>
        <w:rFonts w:ascii="Wingdings" w:hAnsi="Wingdings" w:hint="default"/>
      </w:rPr>
    </w:lvl>
    <w:lvl w:ilvl="7" w:tplc="04090003" w:tentative="1">
      <w:start w:val="1"/>
      <w:numFmt w:val="bullet"/>
      <w:lvlText w:val=""/>
      <w:lvlJc w:val="left"/>
      <w:pPr>
        <w:ind w:left="3560" w:hanging="420"/>
      </w:pPr>
      <w:rPr>
        <w:rFonts w:ascii="Wingdings" w:hAnsi="Wingdings" w:hint="default"/>
      </w:rPr>
    </w:lvl>
    <w:lvl w:ilvl="8" w:tplc="04090005" w:tentative="1">
      <w:start w:val="1"/>
      <w:numFmt w:val="bullet"/>
      <w:lvlText w:val=""/>
      <w:lvlJc w:val="left"/>
      <w:pPr>
        <w:ind w:left="3980" w:hanging="420"/>
      </w:pPr>
      <w:rPr>
        <w:rFonts w:ascii="Wingdings" w:hAnsi="Wingdings" w:hint="default"/>
      </w:rPr>
    </w:lvl>
  </w:abstractNum>
  <w:abstractNum w:abstractNumId="258">
    <w:nsid w:val="67E344A2"/>
    <w:multiLevelType w:val="hybridMultilevel"/>
    <w:tmpl w:val="60528BDC"/>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59">
    <w:nsid w:val="680C5A01"/>
    <w:multiLevelType w:val="multilevel"/>
    <w:tmpl w:val="680C5A01"/>
    <w:lvl w:ilvl="0">
      <w:start w:val="1"/>
      <w:numFmt w:val="bullet"/>
      <w:lvlText w:val=""/>
      <w:lvlJc w:val="left"/>
      <w:pPr>
        <w:ind w:left="142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260">
    <w:nsid w:val="68ED22E7"/>
    <w:multiLevelType w:val="hybridMultilevel"/>
    <w:tmpl w:val="FF7020A4"/>
    <w:lvl w:ilvl="0" w:tplc="9EFA8A1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61">
    <w:nsid w:val="696D3E76"/>
    <w:multiLevelType w:val="multilevel"/>
    <w:tmpl w:val="07021706"/>
    <w:lvl w:ilvl="0">
      <w:start w:val="1"/>
      <w:numFmt w:val="bullet"/>
      <w:lvlText w:val=""/>
      <w:lvlJc w:val="left"/>
      <w:pPr>
        <w:ind w:left="840" w:hanging="420"/>
      </w:pPr>
      <w:rPr>
        <w:rFonts w:ascii="Wingdings" w:hAnsi="Wingdings" w:hint="default"/>
        <w:sz w:val="15"/>
        <w:szCs w:val="15"/>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262">
    <w:nsid w:val="69D13D17"/>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63">
    <w:nsid w:val="69F77D20"/>
    <w:multiLevelType w:val="multilevel"/>
    <w:tmpl w:val="AA3E9150"/>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64">
    <w:nsid w:val="6A1331E3"/>
    <w:multiLevelType w:val="multilevel"/>
    <w:tmpl w:val="2EDACE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65">
    <w:nsid w:val="6B5F56C1"/>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66">
    <w:nsid w:val="6B795589"/>
    <w:multiLevelType w:val="hybridMultilevel"/>
    <w:tmpl w:val="51D48838"/>
    <w:lvl w:ilvl="0" w:tplc="52EC9298">
      <w:start w:val="1"/>
      <w:numFmt w:val="bullet"/>
      <w:lvlText w:val=""/>
      <w:lvlJc w:val="left"/>
      <w:pPr>
        <w:ind w:left="1061" w:hanging="420"/>
      </w:pPr>
      <w:rPr>
        <w:rFonts w:ascii="Wingdings" w:hAnsi="Wingdings" w:hint="default"/>
        <w:sz w:val="15"/>
        <w:szCs w:val="15"/>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67">
    <w:nsid w:val="6B8D3E47"/>
    <w:multiLevelType w:val="multilevel"/>
    <w:tmpl w:val="6B8D3E47"/>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68">
    <w:nsid w:val="6C3E48C8"/>
    <w:multiLevelType w:val="hybridMultilevel"/>
    <w:tmpl w:val="9C3ADC5C"/>
    <w:lvl w:ilvl="0" w:tplc="4EC44216">
      <w:start w:val="1"/>
      <w:numFmt w:val="decimal"/>
      <w:lvlText w:val="%1."/>
      <w:lvlJc w:val="left"/>
      <w:pPr>
        <w:ind w:left="630" w:hanging="420"/>
      </w:pPr>
      <w:rPr>
        <w:rFonts w:hint="eastAsia"/>
        <w:i w:val="0"/>
      </w:rPr>
    </w:lvl>
    <w:lvl w:ilvl="1" w:tplc="04090019" w:tentative="1">
      <w:start w:val="1"/>
      <w:numFmt w:val="lowerLetter"/>
      <w:lvlText w:val="%2)"/>
      <w:lvlJc w:val="left"/>
      <w:pPr>
        <w:ind w:left="1050" w:hanging="420"/>
      </w:pPr>
    </w:lvl>
    <w:lvl w:ilvl="2" w:tplc="0409001B" w:tentative="1">
      <w:start w:val="1"/>
      <w:numFmt w:val="lowerRoman"/>
      <w:lvlText w:val="%3."/>
      <w:lvlJc w:val="right"/>
      <w:pPr>
        <w:ind w:left="1470" w:hanging="420"/>
      </w:pPr>
    </w:lvl>
    <w:lvl w:ilvl="3" w:tplc="0409000F">
      <w:start w:val="1"/>
      <w:numFmt w:val="decimal"/>
      <w:lvlText w:val="%4."/>
      <w:lvlJc w:val="left"/>
      <w:pPr>
        <w:ind w:left="1890" w:hanging="420"/>
      </w:pPr>
    </w:lvl>
    <w:lvl w:ilvl="4" w:tplc="04090019" w:tentative="1">
      <w:start w:val="1"/>
      <w:numFmt w:val="lowerLetter"/>
      <w:lvlText w:val="%5)"/>
      <w:lvlJc w:val="left"/>
      <w:pPr>
        <w:ind w:left="2310" w:hanging="420"/>
      </w:pPr>
    </w:lvl>
    <w:lvl w:ilvl="5" w:tplc="0409001B" w:tentative="1">
      <w:start w:val="1"/>
      <w:numFmt w:val="lowerRoman"/>
      <w:lvlText w:val="%6."/>
      <w:lvlJc w:val="right"/>
      <w:pPr>
        <w:ind w:left="2730" w:hanging="420"/>
      </w:pPr>
    </w:lvl>
    <w:lvl w:ilvl="6" w:tplc="0409000F" w:tentative="1">
      <w:start w:val="1"/>
      <w:numFmt w:val="decimal"/>
      <w:lvlText w:val="%7."/>
      <w:lvlJc w:val="left"/>
      <w:pPr>
        <w:ind w:left="3150" w:hanging="420"/>
      </w:pPr>
    </w:lvl>
    <w:lvl w:ilvl="7" w:tplc="04090019" w:tentative="1">
      <w:start w:val="1"/>
      <w:numFmt w:val="lowerLetter"/>
      <w:lvlText w:val="%8)"/>
      <w:lvlJc w:val="left"/>
      <w:pPr>
        <w:ind w:left="3570" w:hanging="420"/>
      </w:pPr>
    </w:lvl>
    <w:lvl w:ilvl="8" w:tplc="0409001B" w:tentative="1">
      <w:start w:val="1"/>
      <w:numFmt w:val="lowerRoman"/>
      <w:lvlText w:val="%9."/>
      <w:lvlJc w:val="right"/>
      <w:pPr>
        <w:ind w:left="3990" w:hanging="420"/>
      </w:pPr>
    </w:lvl>
  </w:abstractNum>
  <w:abstractNum w:abstractNumId="269">
    <w:nsid w:val="6C88771E"/>
    <w:multiLevelType w:val="multilevel"/>
    <w:tmpl w:val="C78E33C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0">
    <w:nsid w:val="6CB07CBC"/>
    <w:multiLevelType w:val="hybridMultilevel"/>
    <w:tmpl w:val="28E67AB4"/>
    <w:lvl w:ilvl="0" w:tplc="15860006">
      <w:start w:val="1"/>
      <w:numFmt w:val="bullet"/>
      <w:pStyle w:val="ItemListinSeq"/>
      <w:lvlText w:val=""/>
      <w:lvlJc w:val="left"/>
      <w:pPr>
        <w:ind w:left="1460" w:hanging="420"/>
      </w:pPr>
      <w:rPr>
        <w:rFonts w:ascii="Wingdings" w:hAnsi="Wingdings" w:hint="default"/>
        <w:b w:val="0"/>
        <w:i w:val="0"/>
        <w:sz w:val="18"/>
      </w:rPr>
    </w:lvl>
    <w:lvl w:ilvl="1" w:tplc="04090003" w:tentative="1">
      <w:start w:val="1"/>
      <w:numFmt w:val="bullet"/>
      <w:lvlText w:val=""/>
      <w:lvlJc w:val="left"/>
      <w:pPr>
        <w:ind w:left="1880" w:hanging="420"/>
      </w:pPr>
      <w:rPr>
        <w:rFonts w:ascii="Wingdings" w:hAnsi="Wingdings" w:hint="default"/>
      </w:rPr>
    </w:lvl>
    <w:lvl w:ilvl="2" w:tplc="04090005" w:tentative="1">
      <w:start w:val="1"/>
      <w:numFmt w:val="bullet"/>
      <w:lvlText w:val=""/>
      <w:lvlJc w:val="left"/>
      <w:pPr>
        <w:ind w:left="2300" w:hanging="420"/>
      </w:pPr>
      <w:rPr>
        <w:rFonts w:ascii="Wingdings" w:hAnsi="Wingdings" w:hint="default"/>
      </w:rPr>
    </w:lvl>
    <w:lvl w:ilvl="3" w:tplc="04090001" w:tentative="1">
      <w:start w:val="1"/>
      <w:numFmt w:val="bullet"/>
      <w:lvlText w:val=""/>
      <w:lvlJc w:val="left"/>
      <w:pPr>
        <w:ind w:left="2720" w:hanging="420"/>
      </w:pPr>
      <w:rPr>
        <w:rFonts w:ascii="Wingdings" w:hAnsi="Wingdings" w:hint="default"/>
      </w:rPr>
    </w:lvl>
    <w:lvl w:ilvl="4" w:tplc="04090003" w:tentative="1">
      <w:start w:val="1"/>
      <w:numFmt w:val="bullet"/>
      <w:lvlText w:val=""/>
      <w:lvlJc w:val="left"/>
      <w:pPr>
        <w:ind w:left="3140" w:hanging="420"/>
      </w:pPr>
      <w:rPr>
        <w:rFonts w:ascii="Wingdings" w:hAnsi="Wingdings" w:hint="default"/>
      </w:rPr>
    </w:lvl>
    <w:lvl w:ilvl="5" w:tplc="04090005" w:tentative="1">
      <w:start w:val="1"/>
      <w:numFmt w:val="bullet"/>
      <w:lvlText w:val=""/>
      <w:lvlJc w:val="left"/>
      <w:pPr>
        <w:ind w:left="3560" w:hanging="420"/>
      </w:pPr>
      <w:rPr>
        <w:rFonts w:ascii="Wingdings" w:hAnsi="Wingdings" w:hint="default"/>
      </w:rPr>
    </w:lvl>
    <w:lvl w:ilvl="6" w:tplc="04090001" w:tentative="1">
      <w:start w:val="1"/>
      <w:numFmt w:val="bullet"/>
      <w:lvlText w:val=""/>
      <w:lvlJc w:val="left"/>
      <w:pPr>
        <w:ind w:left="3980" w:hanging="420"/>
      </w:pPr>
      <w:rPr>
        <w:rFonts w:ascii="Wingdings" w:hAnsi="Wingdings" w:hint="default"/>
      </w:rPr>
    </w:lvl>
    <w:lvl w:ilvl="7" w:tplc="04090003" w:tentative="1">
      <w:start w:val="1"/>
      <w:numFmt w:val="bullet"/>
      <w:lvlText w:val=""/>
      <w:lvlJc w:val="left"/>
      <w:pPr>
        <w:ind w:left="4400" w:hanging="420"/>
      </w:pPr>
      <w:rPr>
        <w:rFonts w:ascii="Wingdings" w:hAnsi="Wingdings" w:hint="default"/>
      </w:rPr>
    </w:lvl>
    <w:lvl w:ilvl="8" w:tplc="04090005" w:tentative="1">
      <w:start w:val="1"/>
      <w:numFmt w:val="bullet"/>
      <w:lvlText w:val=""/>
      <w:lvlJc w:val="left"/>
      <w:pPr>
        <w:ind w:left="4820" w:hanging="420"/>
      </w:pPr>
      <w:rPr>
        <w:rFonts w:ascii="Wingdings" w:hAnsi="Wingdings" w:hint="default"/>
      </w:rPr>
    </w:lvl>
  </w:abstractNum>
  <w:abstractNum w:abstractNumId="271">
    <w:nsid w:val="6CEF54EE"/>
    <w:multiLevelType w:val="hybridMultilevel"/>
    <w:tmpl w:val="F40883FA"/>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72">
    <w:nsid w:val="6D7B4D7C"/>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73">
    <w:nsid w:val="6DBE6B16"/>
    <w:multiLevelType w:val="hybridMultilevel"/>
    <w:tmpl w:val="D80E08B0"/>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74">
    <w:nsid w:val="6DEB269D"/>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75">
    <w:nsid w:val="6E865EBE"/>
    <w:multiLevelType w:val="multilevel"/>
    <w:tmpl w:val="3B36E72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6">
    <w:nsid w:val="6F8A587F"/>
    <w:multiLevelType w:val="multilevel"/>
    <w:tmpl w:val="4CFA839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7">
    <w:nsid w:val="6F9E45EF"/>
    <w:multiLevelType w:val="multilevel"/>
    <w:tmpl w:val="6F9E45EF"/>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78">
    <w:nsid w:val="70635A10"/>
    <w:multiLevelType w:val="multilevel"/>
    <w:tmpl w:val="34DA00D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9">
    <w:nsid w:val="7071629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0">
    <w:nsid w:val="707E6B12"/>
    <w:multiLevelType w:val="multilevel"/>
    <w:tmpl w:val="1DF6EDD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1">
    <w:nsid w:val="71366B3B"/>
    <w:multiLevelType w:val="hybridMultilevel"/>
    <w:tmpl w:val="5BD69978"/>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2">
    <w:nsid w:val="7161747A"/>
    <w:multiLevelType w:val="hybridMultilevel"/>
    <w:tmpl w:val="12443CC8"/>
    <w:lvl w:ilvl="0" w:tplc="234688FC">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83">
    <w:nsid w:val="718124EE"/>
    <w:multiLevelType w:val="multilevel"/>
    <w:tmpl w:val="718124EE"/>
    <w:lvl w:ilvl="0">
      <w:start w:val="1"/>
      <w:numFmt w:val="lowerLetter"/>
      <w:lvlText w:val="%1)"/>
      <w:lvlJc w:val="left"/>
      <w:pPr>
        <w:ind w:left="1917" w:hanging="420"/>
      </w:p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284">
    <w:nsid w:val="71E23027"/>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85">
    <w:nsid w:val="723F3154"/>
    <w:multiLevelType w:val="hybridMultilevel"/>
    <w:tmpl w:val="9962E642"/>
    <w:lvl w:ilvl="0" w:tplc="FC2E3BE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86">
    <w:nsid w:val="726A0D8D"/>
    <w:multiLevelType w:val="multilevel"/>
    <w:tmpl w:val="726A0D8D"/>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87">
    <w:nsid w:val="72893A29"/>
    <w:multiLevelType w:val="hybridMultilevel"/>
    <w:tmpl w:val="F41A31DE"/>
    <w:lvl w:ilvl="0" w:tplc="9E6635A4">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88">
    <w:nsid w:val="730A13B6"/>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9">
    <w:nsid w:val="741F285A"/>
    <w:multiLevelType w:val="multilevel"/>
    <w:tmpl w:val="FDECCCF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0">
    <w:nsid w:val="748A1075"/>
    <w:multiLevelType w:val="hybridMultilevel"/>
    <w:tmpl w:val="C40470C4"/>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91">
    <w:nsid w:val="74B4634E"/>
    <w:multiLevelType w:val="multilevel"/>
    <w:tmpl w:val="74B4634E"/>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92">
    <w:nsid w:val="750468DC"/>
    <w:multiLevelType w:val="multilevel"/>
    <w:tmpl w:val="E90871B6"/>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3">
    <w:nsid w:val="75A9191F"/>
    <w:multiLevelType w:val="hybridMultilevel"/>
    <w:tmpl w:val="E7149D7A"/>
    <w:lvl w:ilvl="0" w:tplc="E04A2760">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94">
    <w:nsid w:val="75BE522D"/>
    <w:multiLevelType w:val="hybridMultilevel"/>
    <w:tmpl w:val="40C89084"/>
    <w:lvl w:ilvl="0" w:tplc="FFFFFFFF">
      <w:start w:val="1"/>
      <w:numFmt w:val="decimal"/>
      <w:lvlText w:val="%1."/>
      <w:lvlJc w:val="left"/>
      <w:pPr>
        <w:ind w:left="420" w:hanging="420"/>
      </w:pPr>
      <w:rPr>
        <w:rFonts w:hint="eastAsia"/>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95">
    <w:nsid w:val="76835207"/>
    <w:multiLevelType w:val="multilevel"/>
    <w:tmpl w:val="E93C21B0"/>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96">
    <w:nsid w:val="768A6FCA"/>
    <w:multiLevelType w:val="hybridMultilevel"/>
    <w:tmpl w:val="9CA298EC"/>
    <w:lvl w:ilvl="0" w:tplc="08FE600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97">
    <w:nsid w:val="76A60763"/>
    <w:multiLevelType w:val="hybridMultilevel"/>
    <w:tmpl w:val="656C813A"/>
    <w:lvl w:ilvl="0" w:tplc="395268EA">
      <w:start w:val="1"/>
      <w:numFmt w:val="upperLetter"/>
      <w:lvlText w:val="%1."/>
      <w:lvlJc w:val="left"/>
      <w:pPr>
        <w:ind w:left="644" w:hanging="360"/>
      </w:pPr>
      <w:rPr>
        <w:rFonts w:hint="default"/>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298">
    <w:nsid w:val="774E3235"/>
    <w:multiLevelType w:val="multilevel"/>
    <w:tmpl w:val="6C9E6374"/>
    <w:lvl w:ilvl="0">
      <w:start w:val="1"/>
      <w:numFmt w:val="bullet"/>
      <w:lvlText w:val=""/>
      <w:lvlJc w:val="left"/>
      <w:pPr>
        <w:ind w:left="1361" w:hanging="360"/>
      </w:pPr>
      <w:rPr>
        <w:rFonts w:ascii="Wingdings" w:hAnsi="Wingdings" w:hint="default"/>
        <w:sz w:val="15"/>
        <w:szCs w:val="15"/>
      </w:rPr>
    </w:lvl>
    <w:lvl w:ilvl="1">
      <w:start w:val="1"/>
      <w:numFmt w:val="bullet"/>
      <w:lvlText w:val="o"/>
      <w:lvlJc w:val="left"/>
      <w:pPr>
        <w:ind w:left="2081" w:hanging="360"/>
      </w:pPr>
      <w:rPr>
        <w:rFonts w:ascii="Courier New" w:hAnsi="Courier New" w:cs="Courier New" w:hint="default"/>
      </w:rPr>
    </w:lvl>
    <w:lvl w:ilvl="2">
      <w:start w:val="1"/>
      <w:numFmt w:val="bullet"/>
      <w:lvlText w:val=""/>
      <w:lvlJc w:val="left"/>
      <w:pPr>
        <w:ind w:left="2801" w:hanging="360"/>
      </w:pPr>
      <w:rPr>
        <w:rFonts w:ascii="Wingdings" w:hAnsi="Wingdings" w:hint="default"/>
      </w:rPr>
    </w:lvl>
    <w:lvl w:ilvl="3">
      <w:start w:val="1"/>
      <w:numFmt w:val="bullet"/>
      <w:lvlText w:val=""/>
      <w:lvlJc w:val="left"/>
      <w:pPr>
        <w:ind w:left="3521" w:hanging="360"/>
      </w:pPr>
      <w:rPr>
        <w:rFonts w:ascii="Symbol" w:hAnsi="Symbol" w:hint="default"/>
      </w:rPr>
    </w:lvl>
    <w:lvl w:ilvl="4">
      <w:start w:val="1"/>
      <w:numFmt w:val="bullet"/>
      <w:lvlText w:val="o"/>
      <w:lvlJc w:val="left"/>
      <w:pPr>
        <w:ind w:left="4241" w:hanging="360"/>
      </w:pPr>
      <w:rPr>
        <w:rFonts w:ascii="Courier New" w:hAnsi="Courier New" w:cs="Courier New" w:hint="default"/>
      </w:rPr>
    </w:lvl>
    <w:lvl w:ilvl="5">
      <w:start w:val="1"/>
      <w:numFmt w:val="bullet"/>
      <w:lvlText w:val=""/>
      <w:lvlJc w:val="left"/>
      <w:pPr>
        <w:ind w:left="4961" w:hanging="360"/>
      </w:pPr>
      <w:rPr>
        <w:rFonts w:ascii="Wingdings" w:hAnsi="Wingdings" w:hint="default"/>
      </w:rPr>
    </w:lvl>
    <w:lvl w:ilvl="6">
      <w:start w:val="1"/>
      <w:numFmt w:val="bullet"/>
      <w:lvlText w:val=""/>
      <w:lvlJc w:val="left"/>
      <w:pPr>
        <w:ind w:left="5681" w:hanging="360"/>
      </w:pPr>
      <w:rPr>
        <w:rFonts w:ascii="Symbol" w:hAnsi="Symbol" w:hint="default"/>
      </w:rPr>
    </w:lvl>
    <w:lvl w:ilvl="7">
      <w:start w:val="1"/>
      <w:numFmt w:val="bullet"/>
      <w:lvlText w:val="o"/>
      <w:lvlJc w:val="left"/>
      <w:pPr>
        <w:ind w:left="6401" w:hanging="360"/>
      </w:pPr>
      <w:rPr>
        <w:rFonts w:ascii="Courier New" w:hAnsi="Courier New" w:cs="Courier New" w:hint="default"/>
      </w:rPr>
    </w:lvl>
    <w:lvl w:ilvl="8">
      <w:start w:val="1"/>
      <w:numFmt w:val="bullet"/>
      <w:lvlText w:val=""/>
      <w:lvlJc w:val="left"/>
      <w:pPr>
        <w:ind w:left="7121" w:hanging="360"/>
      </w:pPr>
      <w:rPr>
        <w:rFonts w:ascii="Wingdings" w:hAnsi="Wingdings" w:hint="default"/>
      </w:rPr>
    </w:lvl>
  </w:abstractNum>
  <w:abstractNum w:abstractNumId="299">
    <w:nsid w:val="77942AAE"/>
    <w:multiLevelType w:val="multilevel"/>
    <w:tmpl w:val="77942AA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300">
    <w:nsid w:val="792422E4"/>
    <w:multiLevelType w:val="hybridMultilevel"/>
    <w:tmpl w:val="777A1F08"/>
    <w:lvl w:ilvl="0" w:tplc="04090001">
      <w:start w:val="1"/>
      <w:numFmt w:val="bullet"/>
      <w:lvlText w:val=""/>
      <w:lvlJc w:val="left"/>
      <w:pPr>
        <w:ind w:left="1060" w:hanging="420"/>
      </w:pPr>
      <w:rPr>
        <w:rFonts w:ascii="Wingdings" w:hAnsi="Wingdings" w:hint="default"/>
      </w:rPr>
    </w:lvl>
    <w:lvl w:ilvl="1" w:tplc="04090003" w:tentative="1">
      <w:start w:val="1"/>
      <w:numFmt w:val="bullet"/>
      <w:lvlText w:val=""/>
      <w:lvlJc w:val="left"/>
      <w:pPr>
        <w:ind w:left="1480" w:hanging="420"/>
      </w:pPr>
      <w:rPr>
        <w:rFonts w:ascii="Wingdings" w:hAnsi="Wingdings" w:hint="default"/>
      </w:rPr>
    </w:lvl>
    <w:lvl w:ilvl="2" w:tplc="04090005" w:tentative="1">
      <w:start w:val="1"/>
      <w:numFmt w:val="bullet"/>
      <w:lvlText w:val=""/>
      <w:lvlJc w:val="left"/>
      <w:pPr>
        <w:ind w:left="1900" w:hanging="420"/>
      </w:pPr>
      <w:rPr>
        <w:rFonts w:ascii="Wingdings" w:hAnsi="Wingdings" w:hint="default"/>
      </w:rPr>
    </w:lvl>
    <w:lvl w:ilvl="3" w:tplc="04090001" w:tentative="1">
      <w:start w:val="1"/>
      <w:numFmt w:val="bullet"/>
      <w:lvlText w:val=""/>
      <w:lvlJc w:val="left"/>
      <w:pPr>
        <w:ind w:left="2320" w:hanging="420"/>
      </w:pPr>
      <w:rPr>
        <w:rFonts w:ascii="Wingdings" w:hAnsi="Wingdings" w:hint="default"/>
      </w:rPr>
    </w:lvl>
    <w:lvl w:ilvl="4" w:tplc="04090003" w:tentative="1">
      <w:start w:val="1"/>
      <w:numFmt w:val="bullet"/>
      <w:lvlText w:val=""/>
      <w:lvlJc w:val="left"/>
      <w:pPr>
        <w:ind w:left="2740" w:hanging="420"/>
      </w:pPr>
      <w:rPr>
        <w:rFonts w:ascii="Wingdings" w:hAnsi="Wingdings" w:hint="default"/>
      </w:rPr>
    </w:lvl>
    <w:lvl w:ilvl="5" w:tplc="04090005" w:tentative="1">
      <w:start w:val="1"/>
      <w:numFmt w:val="bullet"/>
      <w:lvlText w:val=""/>
      <w:lvlJc w:val="left"/>
      <w:pPr>
        <w:ind w:left="3160" w:hanging="420"/>
      </w:pPr>
      <w:rPr>
        <w:rFonts w:ascii="Wingdings" w:hAnsi="Wingdings" w:hint="default"/>
      </w:rPr>
    </w:lvl>
    <w:lvl w:ilvl="6" w:tplc="04090001" w:tentative="1">
      <w:start w:val="1"/>
      <w:numFmt w:val="bullet"/>
      <w:lvlText w:val=""/>
      <w:lvlJc w:val="left"/>
      <w:pPr>
        <w:ind w:left="3580" w:hanging="420"/>
      </w:pPr>
      <w:rPr>
        <w:rFonts w:ascii="Wingdings" w:hAnsi="Wingdings" w:hint="default"/>
      </w:rPr>
    </w:lvl>
    <w:lvl w:ilvl="7" w:tplc="04090003" w:tentative="1">
      <w:start w:val="1"/>
      <w:numFmt w:val="bullet"/>
      <w:lvlText w:val=""/>
      <w:lvlJc w:val="left"/>
      <w:pPr>
        <w:ind w:left="4000" w:hanging="420"/>
      </w:pPr>
      <w:rPr>
        <w:rFonts w:ascii="Wingdings" w:hAnsi="Wingdings" w:hint="default"/>
      </w:rPr>
    </w:lvl>
    <w:lvl w:ilvl="8" w:tplc="04090005" w:tentative="1">
      <w:start w:val="1"/>
      <w:numFmt w:val="bullet"/>
      <w:lvlText w:val=""/>
      <w:lvlJc w:val="left"/>
      <w:pPr>
        <w:ind w:left="4420" w:hanging="420"/>
      </w:pPr>
      <w:rPr>
        <w:rFonts w:ascii="Wingdings" w:hAnsi="Wingdings" w:hint="default"/>
      </w:rPr>
    </w:lvl>
  </w:abstractNum>
  <w:abstractNum w:abstractNumId="301">
    <w:nsid w:val="794C1FAF"/>
    <w:multiLevelType w:val="multilevel"/>
    <w:tmpl w:val="F8B2488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02">
    <w:nsid w:val="794E79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3">
    <w:nsid w:val="79C00C96"/>
    <w:multiLevelType w:val="hybridMultilevel"/>
    <w:tmpl w:val="1D885748"/>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04">
    <w:nsid w:val="7A525E3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5">
    <w:nsid w:val="7B34497A"/>
    <w:multiLevelType w:val="hybridMultilevel"/>
    <w:tmpl w:val="1264FDAE"/>
    <w:lvl w:ilvl="0" w:tplc="0409000D">
      <w:start w:val="1"/>
      <w:numFmt w:val="bullet"/>
      <w:lvlText w:val=""/>
      <w:lvlJc w:val="left"/>
      <w:pPr>
        <w:ind w:left="969" w:hanging="420"/>
      </w:pPr>
      <w:rPr>
        <w:rFonts w:ascii="Wingdings" w:hAnsi="Wingdings" w:hint="default"/>
      </w:rPr>
    </w:lvl>
    <w:lvl w:ilvl="1" w:tplc="04090003" w:tentative="1">
      <w:start w:val="1"/>
      <w:numFmt w:val="bullet"/>
      <w:lvlText w:val=""/>
      <w:lvlJc w:val="left"/>
      <w:pPr>
        <w:ind w:left="1389" w:hanging="420"/>
      </w:pPr>
      <w:rPr>
        <w:rFonts w:ascii="Wingdings" w:hAnsi="Wingdings" w:hint="default"/>
      </w:rPr>
    </w:lvl>
    <w:lvl w:ilvl="2" w:tplc="04090005" w:tentative="1">
      <w:start w:val="1"/>
      <w:numFmt w:val="bullet"/>
      <w:lvlText w:val=""/>
      <w:lvlJc w:val="left"/>
      <w:pPr>
        <w:ind w:left="1809" w:hanging="420"/>
      </w:pPr>
      <w:rPr>
        <w:rFonts w:ascii="Wingdings" w:hAnsi="Wingdings" w:hint="default"/>
      </w:rPr>
    </w:lvl>
    <w:lvl w:ilvl="3" w:tplc="04090001" w:tentative="1">
      <w:start w:val="1"/>
      <w:numFmt w:val="bullet"/>
      <w:lvlText w:val=""/>
      <w:lvlJc w:val="left"/>
      <w:pPr>
        <w:ind w:left="2229" w:hanging="420"/>
      </w:pPr>
      <w:rPr>
        <w:rFonts w:ascii="Wingdings" w:hAnsi="Wingdings" w:hint="default"/>
      </w:rPr>
    </w:lvl>
    <w:lvl w:ilvl="4" w:tplc="04090003" w:tentative="1">
      <w:start w:val="1"/>
      <w:numFmt w:val="bullet"/>
      <w:lvlText w:val=""/>
      <w:lvlJc w:val="left"/>
      <w:pPr>
        <w:ind w:left="2649" w:hanging="420"/>
      </w:pPr>
      <w:rPr>
        <w:rFonts w:ascii="Wingdings" w:hAnsi="Wingdings" w:hint="default"/>
      </w:rPr>
    </w:lvl>
    <w:lvl w:ilvl="5" w:tplc="04090005" w:tentative="1">
      <w:start w:val="1"/>
      <w:numFmt w:val="bullet"/>
      <w:lvlText w:val=""/>
      <w:lvlJc w:val="left"/>
      <w:pPr>
        <w:ind w:left="3069" w:hanging="420"/>
      </w:pPr>
      <w:rPr>
        <w:rFonts w:ascii="Wingdings" w:hAnsi="Wingdings" w:hint="default"/>
      </w:rPr>
    </w:lvl>
    <w:lvl w:ilvl="6" w:tplc="04090001" w:tentative="1">
      <w:start w:val="1"/>
      <w:numFmt w:val="bullet"/>
      <w:lvlText w:val=""/>
      <w:lvlJc w:val="left"/>
      <w:pPr>
        <w:ind w:left="3489" w:hanging="420"/>
      </w:pPr>
      <w:rPr>
        <w:rFonts w:ascii="Wingdings" w:hAnsi="Wingdings" w:hint="default"/>
      </w:rPr>
    </w:lvl>
    <w:lvl w:ilvl="7" w:tplc="04090003" w:tentative="1">
      <w:start w:val="1"/>
      <w:numFmt w:val="bullet"/>
      <w:lvlText w:val=""/>
      <w:lvlJc w:val="left"/>
      <w:pPr>
        <w:ind w:left="3909" w:hanging="420"/>
      </w:pPr>
      <w:rPr>
        <w:rFonts w:ascii="Wingdings" w:hAnsi="Wingdings" w:hint="default"/>
      </w:rPr>
    </w:lvl>
    <w:lvl w:ilvl="8" w:tplc="04090005" w:tentative="1">
      <w:start w:val="1"/>
      <w:numFmt w:val="bullet"/>
      <w:lvlText w:val=""/>
      <w:lvlJc w:val="left"/>
      <w:pPr>
        <w:ind w:left="4329" w:hanging="420"/>
      </w:pPr>
      <w:rPr>
        <w:rFonts w:ascii="Wingdings" w:hAnsi="Wingdings" w:hint="default"/>
      </w:rPr>
    </w:lvl>
  </w:abstractNum>
  <w:abstractNum w:abstractNumId="306">
    <w:nsid w:val="7B6D5A25"/>
    <w:multiLevelType w:val="multilevel"/>
    <w:tmpl w:val="7B6D5A2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307">
    <w:nsid w:val="7B7100E9"/>
    <w:multiLevelType w:val="multilevel"/>
    <w:tmpl w:val="1A090A4F"/>
    <w:lvl w:ilvl="0">
      <w:start w:val="1"/>
      <w:numFmt w:val="upperLetter"/>
      <w:lvlText w:val="%1."/>
      <w:lvlJc w:val="left"/>
      <w:pPr>
        <w:ind w:left="420" w:hanging="420"/>
      </w:pPr>
      <w:rPr>
        <w:rFonts w:hint="eastAsia"/>
      </w:rPr>
    </w:lvl>
    <w:lvl w:ilvl="1">
      <w:start w:val="1"/>
      <w:numFmt w:val="lowerLetter"/>
      <w:lvlText w:val="%2)"/>
      <w:lvlJc w:val="left"/>
      <w:pPr>
        <w:ind w:left="840" w:hanging="420"/>
      </w:pPr>
    </w:lvl>
    <w:lvl w:ilvl="2">
      <w:start w:val="1"/>
      <w:numFmt w:val="upperLetter"/>
      <w:lvlText w:val="%3."/>
      <w:lvlJc w:val="left"/>
      <w:pPr>
        <w:ind w:left="1260" w:hanging="420"/>
      </w:pPr>
      <w:rPr>
        <w:rFonts w:hint="eastAsia"/>
      </w:rPr>
    </w:lvl>
    <w:lvl w:ilvl="3">
      <w:start w:val="1"/>
      <w:numFmt w:val="upperLetter"/>
      <w:lvlText w:val="%4."/>
      <w:lvlJc w:val="left"/>
      <w:pPr>
        <w:ind w:left="1680" w:hanging="420"/>
      </w:pPr>
      <w:rPr>
        <w:rFonts w:hint="eastAsia"/>
      </w:r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08">
    <w:nsid w:val="7BB805EE"/>
    <w:multiLevelType w:val="hybridMultilevel"/>
    <w:tmpl w:val="C4626768"/>
    <w:lvl w:ilvl="0" w:tplc="6EA084E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09">
    <w:nsid w:val="7C1F0F4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10">
    <w:nsid w:val="7D4A5CAF"/>
    <w:multiLevelType w:val="hybridMultilevel"/>
    <w:tmpl w:val="CB0E840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1">
    <w:nsid w:val="7D631CC2"/>
    <w:multiLevelType w:val="hybridMultilevel"/>
    <w:tmpl w:val="E97CC8FA"/>
    <w:lvl w:ilvl="0" w:tplc="608A10E2">
      <w:start w:val="1"/>
      <w:numFmt w:val="bullet"/>
      <w:pStyle w:val="ItemListinTable"/>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2">
    <w:nsid w:val="7D921F76"/>
    <w:multiLevelType w:val="hybridMultilevel"/>
    <w:tmpl w:val="8F2E4148"/>
    <w:lvl w:ilvl="0" w:tplc="B5F070B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3">
    <w:nsid w:val="7DD53AF2"/>
    <w:multiLevelType w:val="hybridMultilevel"/>
    <w:tmpl w:val="0608DF0E"/>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314">
    <w:nsid w:val="7F676F00"/>
    <w:multiLevelType w:val="multilevel"/>
    <w:tmpl w:val="7F676F00"/>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15">
    <w:nsid w:val="7F6E0036"/>
    <w:multiLevelType w:val="multilevel"/>
    <w:tmpl w:val="79EAA01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16">
    <w:nsid w:val="7FF064B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num w:numId="1">
    <w:abstractNumId w:val="213"/>
  </w:num>
  <w:num w:numId="2">
    <w:abstractNumId w:val="113"/>
  </w:num>
  <w:num w:numId="3">
    <w:abstractNumId w:val="137"/>
  </w:num>
  <w:num w:numId="4">
    <w:abstractNumId w:val="103"/>
  </w:num>
  <w:num w:numId="5">
    <w:abstractNumId w:val="166"/>
  </w:num>
  <w:num w:numId="6">
    <w:abstractNumId w:val="201"/>
  </w:num>
  <w:num w:numId="7">
    <w:abstractNumId w:val="241"/>
  </w:num>
  <w:num w:numId="8">
    <w:abstractNumId w:val="124"/>
  </w:num>
  <w:num w:numId="9">
    <w:abstractNumId w:val="214"/>
  </w:num>
  <w:num w:numId="10">
    <w:abstractNumId w:val="172"/>
  </w:num>
  <w:num w:numId="11">
    <w:abstractNumId w:val="285"/>
  </w:num>
  <w:num w:numId="12">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4"/>
  </w:num>
  <w:num w:numId="14">
    <w:abstractNumId w:val="171"/>
  </w:num>
  <w:num w:numId="15">
    <w:abstractNumId w:val="272"/>
  </w:num>
  <w:num w:numId="16">
    <w:abstractNumId w:val="53"/>
  </w:num>
  <w:num w:numId="17">
    <w:abstractNumId w:val="220"/>
  </w:num>
  <w:num w:numId="18">
    <w:abstractNumId w:val="184"/>
  </w:num>
  <w:num w:numId="19">
    <w:abstractNumId w:val="306"/>
  </w:num>
  <w:num w:numId="20">
    <w:abstractNumId w:val="106"/>
  </w:num>
  <w:num w:numId="21">
    <w:abstractNumId w:val="248"/>
  </w:num>
  <w:num w:numId="22">
    <w:abstractNumId w:val="226"/>
  </w:num>
  <w:num w:numId="23">
    <w:abstractNumId w:val="75"/>
  </w:num>
  <w:num w:numId="24">
    <w:abstractNumId w:val="215"/>
  </w:num>
  <w:num w:numId="25">
    <w:abstractNumId w:val="169"/>
  </w:num>
  <w:num w:numId="26">
    <w:abstractNumId w:val="222"/>
  </w:num>
  <w:num w:numId="27">
    <w:abstractNumId w:val="69"/>
  </w:num>
  <w:num w:numId="28">
    <w:abstractNumId w:val="37"/>
  </w:num>
  <w:num w:numId="29">
    <w:abstractNumId w:val="128"/>
  </w:num>
  <w:num w:numId="30">
    <w:abstractNumId w:val="208"/>
  </w:num>
  <w:num w:numId="31">
    <w:abstractNumId w:val="20"/>
  </w:num>
  <w:num w:numId="32">
    <w:abstractNumId w:val="22"/>
  </w:num>
  <w:num w:numId="33">
    <w:abstractNumId w:val="266"/>
  </w:num>
  <w:num w:numId="34">
    <w:abstractNumId w:val="99"/>
  </w:num>
  <w:num w:numId="35">
    <w:abstractNumId w:val="12"/>
  </w:num>
  <w:num w:numId="36">
    <w:abstractNumId w:val="130"/>
  </w:num>
  <w:num w:numId="37">
    <w:abstractNumId w:val="150"/>
  </w:num>
  <w:num w:numId="38">
    <w:abstractNumId w:val="163"/>
  </w:num>
  <w:num w:numId="39">
    <w:abstractNumId w:val="231"/>
  </w:num>
  <w:num w:numId="40">
    <w:abstractNumId w:val="283"/>
  </w:num>
  <w:num w:numId="41">
    <w:abstractNumId w:val="299"/>
  </w:num>
  <w:num w:numId="42">
    <w:abstractNumId w:val="181"/>
  </w:num>
  <w:num w:numId="43">
    <w:abstractNumId w:val="180"/>
  </w:num>
  <w:num w:numId="44">
    <w:abstractNumId w:val="39"/>
  </w:num>
  <w:num w:numId="45">
    <w:abstractNumId w:val="194"/>
  </w:num>
  <w:num w:numId="46">
    <w:abstractNumId w:val="200"/>
  </w:num>
  <w:num w:numId="47">
    <w:abstractNumId w:val="268"/>
  </w:num>
  <w:num w:numId="48">
    <w:abstractNumId w:val="153"/>
  </w:num>
  <w:num w:numId="49">
    <w:abstractNumId w:val="66"/>
  </w:num>
  <w:num w:numId="50">
    <w:abstractNumId w:val="89"/>
  </w:num>
  <w:num w:numId="51">
    <w:abstractNumId w:val="298"/>
  </w:num>
  <w:num w:numId="52">
    <w:abstractNumId w:val="123"/>
  </w:num>
  <w:num w:numId="53">
    <w:abstractNumId w:val="21"/>
  </w:num>
  <w:num w:numId="54">
    <w:abstractNumId w:val="54"/>
  </w:num>
  <w:num w:numId="55">
    <w:abstractNumId w:val="79"/>
  </w:num>
  <w:num w:numId="56">
    <w:abstractNumId w:val="291"/>
  </w:num>
  <w:num w:numId="57">
    <w:abstractNumId w:val="48"/>
  </w:num>
  <w:num w:numId="58">
    <w:abstractNumId w:val="17"/>
  </w:num>
  <w:num w:numId="59">
    <w:abstractNumId w:val="238"/>
  </w:num>
  <w:num w:numId="60">
    <w:abstractNumId w:val="45"/>
  </w:num>
  <w:num w:numId="61">
    <w:abstractNumId w:val="168"/>
  </w:num>
  <w:num w:numId="62">
    <w:abstractNumId w:val="240"/>
  </w:num>
  <w:num w:numId="63">
    <w:abstractNumId w:val="221"/>
  </w:num>
  <w:num w:numId="64">
    <w:abstractNumId w:val="10"/>
  </w:num>
  <w:num w:numId="65">
    <w:abstractNumId w:val="98"/>
  </w:num>
  <w:num w:numId="66">
    <w:abstractNumId w:val="244"/>
  </w:num>
  <w:num w:numId="67">
    <w:abstractNumId w:val="295"/>
  </w:num>
  <w:num w:numId="68">
    <w:abstractNumId w:val="24"/>
  </w:num>
  <w:num w:numId="69">
    <w:abstractNumId w:val="197"/>
  </w:num>
  <w:num w:numId="70">
    <w:abstractNumId w:val="219"/>
  </w:num>
  <w:num w:numId="71">
    <w:abstractNumId w:val="134"/>
  </w:num>
  <w:num w:numId="72">
    <w:abstractNumId w:val="87"/>
  </w:num>
  <w:num w:numId="73">
    <w:abstractNumId w:val="36"/>
  </w:num>
  <w:num w:numId="74">
    <w:abstractNumId w:val="296"/>
  </w:num>
  <w:num w:numId="75">
    <w:abstractNumId w:val="294"/>
  </w:num>
  <w:num w:numId="76">
    <w:abstractNumId w:val="84"/>
  </w:num>
  <w:num w:numId="77">
    <w:abstractNumId w:val="158"/>
  </w:num>
  <w:num w:numId="78">
    <w:abstractNumId w:val="46"/>
  </w:num>
  <w:num w:numId="79">
    <w:abstractNumId w:val="305"/>
  </w:num>
  <w:num w:numId="80">
    <w:abstractNumId w:val="97"/>
  </w:num>
  <w:num w:numId="81">
    <w:abstractNumId w:val="43"/>
  </w:num>
  <w:num w:numId="82">
    <w:abstractNumId w:val="30"/>
  </w:num>
  <w:num w:numId="83">
    <w:abstractNumId w:val="239"/>
  </w:num>
  <w:num w:numId="84">
    <w:abstractNumId w:val="205"/>
  </w:num>
  <w:num w:numId="85">
    <w:abstractNumId w:val="199"/>
  </w:num>
  <w:num w:numId="86">
    <w:abstractNumId w:val="286"/>
  </w:num>
  <w:num w:numId="87">
    <w:abstractNumId w:val="192"/>
  </w:num>
  <w:num w:numId="88">
    <w:abstractNumId w:val="170"/>
  </w:num>
  <w:num w:numId="89">
    <w:abstractNumId w:val="56"/>
  </w:num>
  <w:num w:numId="90">
    <w:abstractNumId w:val="178"/>
  </w:num>
  <w:num w:numId="91">
    <w:abstractNumId w:val="232"/>
  </w:num>
  <w:num w:numId="92">
    <w:abstractNumId w:val="4"/>
  </w:num>
  <w:num w:numId="93">
    <w:abstractNumId w:val="312"/>
  </w:num>
  <w:num w:numId="94">
    <w:abstractNumId w:val="260"/>
  </w:num>
  <w:num w:numId="95">
    <w:abstractNumId w:val="8"/>
  </w:num>
  <w:num w:numId="96">
    <w:abstractNumId w:val="282"/>
  </w:num>
  <w:num w:numId="97">
    <w:abstractNumId w:val="111"/>
  </w:num>
  <w:num w:numId="98">
    <w:abstractNumId w:val="149"/>
  </w:num>
  <w:num w:numId="99">
    <w:abstractNumId w:val="19"/>
  </w:num>
  <w:num w:numId="10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71"/>
  </w:num>
  <w:num w:numId="102">
    <w:abstractNumId w:val="3"/>
  </w:num>
  <w:num w:numId="103">
    <w:abstractNumId w:val="235"/>
  </w:num>
  <w:num w:numId="104">
    <w:abstractNumId w:val="60"/>
  </w:num>
  <w:num w:numId="105">
    <w:abstractNumId w:val="117"/>
  </w:num>
  <w:num w:numId="106">
    <w:abstractNumId w:val="191"/>
  </w:num>
  <w:num w:numId="107">
    <w:abstractNumId w:val="82"/>
  </w:num>
  <w:num w:numId="108">
    <w:abstractNumId w:val="270"/>
  </w:num>
  <w:num w:numId="109">
    <w:abstractNumId w:val="311"/>
  </w:num>
  <w:num w:numId="110">
    <w:abstractNumId w:val="257"/>
  </w:num>
  <w:num w:numId="111">
    <w:abstractNumId w:val="164"/>
  </w:num>
  <w:num w:numId="112">
    <w:abstractNumId w:val="83"/>
  </w:num>
  <w:num w:numId="113">
    <w:abstractNumId w:val="2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139"/>
  </w:num>
  <w:num w:numId="115">
    <w:abstractNumId w:val="110"/>
  </w:num>
  <w:num w:numId="116">
    <w:abstractNumId w:val="72"/>
  </w:num>
  <w:num w:numId="117">
    <w:abstractNumId w:val="236"/>
  </w:num>
  <w:num w:numId="118">
    <w:abstractNumId w:val="189"/>
  </w:num>
  <w:num w:numId="119">
    <w:abstractNumId w:val="316"/>
  </w:num>
  <w:num w:numId="120">
    <w:abstractNumId w:val="58"/>
  </w:num>
  <w:num w:numId="121">
    <w:abstractNumId w:val="0"/>
  </w:num>
  <w:num w:numId="122">
    <w:abstractNumId w:val="88"/>
  </w:num>
  <w:num w:numId="123">
    <w:abstractNumId w:val="206"/>
  </w:num>
  <w:num w:numId="124">
    <w:abstractNumId w:val="258"/>
  </w:num>
  <w:num w:numId="125">
    <w:abstractNumId w:val="118"/>
  </w:num>
  <w:num w:numId="126">
    <w:abstractNumId w:val="315"/>
  </w:num>
  <w:num w:numId="127">
    <w:abstractNumId w:val="278"/>
  </w:num>
  <w:num w:numId="128">
    <w:abstractNumId w:val="64"/>
  </w:num>
  <w:num w:numId="129">
    <w:abstractNumId w:val="73"/>
  </w:num>
  <w:num w:numId="130">
    <w:abstractNumId w:val="223"/>
  </w:num>
  <w:num w:numId="131">
    <w:abstractNumId w:val="44"/>
  </w:num>
  <w:num w:numId="132">
    <w:abstractNumId w:val="90"/>
  </w:num>
  <w:num w:numId="133">
    <w:abstractNumId w:val="190"/>
  </w:num>
  <w:num w:numId="134">
    <w:abstractNumId w:val="52"/>
  </w:num>
  <w:num w:numId="135">
    <w:abstractNumId w:val="120"/>
  </w:num>
  <w:num w:numId="136">
    <w:abstractNumId w:val="41"/>
  </w:num>
  <w:num w:numId="137">
    <w:abstractNumId w:val="310"/>
  </w:num>
  <w:num w:numId="138">
    <w:abstractNumId w:val="276"/>
  </w:num>
  <w:num w:numId="139">
    <w:abstractNumId w:val="209"/>
  </w:num>
  <w:num w:numId="140">
    <w:abstractNumId w:val="76"/>
  </w:num>
  <w:num w:numId="141">
    <w:abstractNumId w:val="135"/>
  </w:num>
  <w:num w:numId="142">
    <w:abstractNumId w:val="308"/>
  </w:num>
  <w:num w:numId="143">
    <w:abstractNumId w:val="142"/>
  </w:num>
  <w:num w:numId="144">
    <w:abstractNumId w:val="1"/>
  </w:num>
  <w:num w:numId="145">
    <w:abstractNumId w:val="280"/>
  </w:num>
  <w:num w:numId="146">
    <w:abstractNumId w:val="7"/>
  </w:num>
  <w:num w:numId="147">
    <w:abstractNumId w:val="275"/>
  </w:num>
  <w:num w:numId="148">
    <w:abstractNumId w:val="57"/>
  </w:num>
  <w:num w:numId="149">
    <w:abstractNumId w:val="264"/>
  </w:num>
  <w:num w:numId="150">
    <w:abstractNumId w:val="155"/>
  </w:num>
  <w:num w:numId="151">
    <w:abstractNumId w:val="182"/>
  </w:num>
  <w:num w:numId="152">
    <w:abstractNumId w:val="116"/>
  </w:num>
  <w:num w:numId="153">
    <w:abstractNumId w:val="301"/>
  </w:num>
  <w:num w:numId="154">
    <w:abstractNumId w:val="94"/>
  </w:num>
  <w:num w:numId="155">
    <w:abstractNumId w:val="193"/>
  </w:num>
  <w:num w:numId="156">
    <w:abstractNumId w:val="162"/>
  </w:num>
  <w:num w:numId="157">
    <w:abstractNumId w:val="211"/>
  </w:num>
  <w:num w:numId="158">
    <w:abstractNumId w:val="108"/>
  </w:num>
  <w:num w:numId="159">
    <w:abstractNumId w:val="133"/>
  </w:num>
  <w:num w:numId="160">
    <w:abstractNumId w:val="15"/>
  </w:num>
  <w:num w:numId="161">
    <w:abstractNumId w:val="68"/>
  </w:num>
  <w:num w:numId="162">
    <w:abstractNumId w:val="146"/>
  </w:num>
  <w:num w:numId="163">
    <w:abstractNumId w:val="269"/>
  </w:num>
  <w:num w:numId="164">
    <w:abstractNumId w:val="70"/>
  </w:num>
  <w:num w:numId="165">
    <w:abstractNumId w:val="148"/>
  </w:num>
  <w:num w:numId="166">
    <w:abstractNumId w:val="243"/>
  </w:num>
  <w:num w:numId="167">
    <w:abstractNumId w:val="28"/>
  </w:num>
  <w:num w:numId="168">
    <w:abstractNumId w:val="114"/>
  </w:num>
  <w:num w:numId="169">
    <w:abstractNumId w:val="121"/>
  </w:num>
  <w:num w:numId="170">
    <w:abstractNumId w:val="289"/>
  </w:num>
  <w:num w:numId="171">
    <w:abstractNumId w:val="74"/>
  </w:num>
  <w:num w:numId="172">
    <w:abstractNumId w:val="210"/>
  </w:num>
  <w:num w:numId="173">
    <w:abstractNumId w:val="204"/>
  </w:num>
  <w:num w:numId="174">
    <w:abstractNumId w:val="115"/>
  </w:num>
  <w:num w:numId="175">
    <w:abstractNumId w:val="27"/>
  </w:num>
  <w:num w:numId="176">
    <w:abstractNumId w:val="274"/>
  </w:num>
  <w:num w:numId="177">
    <w:abstractNumId w:val="179"/>
  </w:num>
  <w:num w:numId="178">
    <w:abstractNumId w:val="186"/>
  </w:num>
  <w:num w:numId="179">
    <w:abstractNumId w:val="38"/>
  </w:num>
  <w:num w:numId="180">
    <w:abstractNumId w:val="288"/>
  </w:num>
  <w:num w:numId="181">
    <w:abstractNumId w:val="126"/>
  </w:num>
  <w:num w:numId="182">
    <w:abstractNumId w:val="18"/>
  </w:num>
  <w:num w:numId="183">
    <w:abstractNumId w:val="216"/>
  </w:num>
  <w:num w:numId="184">
    <w:abstractNumId w:val="122"/>
  </w:num>
  <w:num w:numId="185">
    <w:abstractNumId w:val="271"/>
  </w:num>
  <w:num w:numId="186">
    <w:abstractNumId w:val="160"/>
  </w:num>
  <w:num w:numId="187">
    <w:abstractNumId w:val="154"/>
  </w:num>
  <w:num w:numId="188">
    <w:abstractNumId w:val="50"/>
  </w:num>
  <w:num w:numId="189">
    <w:abstractNumId w:val="176"/>
  </w:num>
  <w:num w:numId="190">
    <w:abstractNumId w:val="237"/>
  </w:num>
  <w:num w:numId="191">
    <w:abstractNumId w:val="81"/>
  </w:num>
  <w:num w:numId="192">
    <w:abstractNumId w:val="92"/>
  </w:num>
  <w:num w:numId="193">
    <w:abstractNumId w:val="313"/>
  </w:num>
  <w:num w:numId="194">
    <w:abstractNumId w:val="175"/>
  </w:num>
  <w:num w:numId="195">
    <w:abstractNumId w:val="303"/>
  </w:num>
  <w:num w:numId="196">
    <w:abstractNumId w:val="287"/>
  </w:num>
  <w:num w:numId="197">
    <w:abstractNumId w:val="140"/>
  </w:num>
  <w:num w:numId="198">
    <w:abstractNumId w:val="249"/>
  </w:num>
  <w:num w:numId="199">
    <w:abstractNumId w:val="131"/>
  </w:num>
  <w:num w:numId="200">
    <w:abstractNumId w:val="119"/>
  </w:num>
  <w:num w:numId="201">
    <w:abstractNumId w:val="273"/>
  </w:num>
  <w:num w:numId="202">
    <w:abstractNumId w:val="173"/>
  </w:num>
  <w:num w:numId="203">
    <w:abstractNumId w:val="5"/>
  </w:num>
  <w:num w:numId="204">
    <w:abstractNumId w:val="33"/>
  </w:num>
  <w:num w:numId="205">
    <w:abstractNumId w:val="281"/>
  </w:num>
  <w:num w:numId="206">
    <w:abstractNumId w:val="307"/>
  </w:num>
  <w:num w:numId="207">
    <w:abstractNumId w:val="51"/>
  </w:num>
  <w:num w:numId="208">
    <w:abstractNumId w:val="256"/>
  </w:num>
  <w:num w:numId="209">
    <w:abstractNumId w:val="229"/>
  </w:num>
  <w:num w:numId="210">
    <w:abstractNumId w:val="6"/>
  </w:num>
  <w:num w:numId="211">
    <w:abstractNumId w:val="78"/>
  </w:num>
  <w:num w:numId="212">
    <w:abstractNumId w:val="105"/>
  </w:num>
  <w:num w:numId="213">
    <w:abstractNumId w:val="292"/>
  </w:num>
  <w:num w:numId="214">
    <w:abstractNumId w:val="290"/>
  </w:num>
  <w:num w:numId="215">
    <w:abstractNumId w:val="177"/>
  </w:num>
  <w:num w:numId="216">
    <w:abstractNumId w:val="218"/>
  </w:num>
  <w:num w:numId="217">
    <w:abstractNumId w:val="147"/>
  </w:num>
  <w:num w:numId="218">
    <w:abstractNumId w:val="112"/>
  </w:num>
  <w:num w:numId="219">
    <w:abstractNumId w:val="212"/>
  </w:num>
  <w:num w:numId="220">
    <w:abstractNumId w:val="23"/>
  </w:num>
  <w:num w:numId="221">
    <w:abstractNumId w:val="91"/>
  </w:num>
  <w:num w:numId="222">
    <w:abstractNumId w:val="11"/>
  </w:num>
  <w:num w:numId="223">
    <w:abstractNumId w:val="96"/>
  </w:num>
  <w:num w:numId="224">
    <w:abstractNumId w:val="196"/>
  </w:num>
  <w:num w:numId="225">
    <w:abstractNumId w:val="284"/>
  </w:num>
  <w:num w:numId="226">
    <w:abstractNumId w:val="224"/>
  </w:num>
  <w:num w:numId="227">
    <w:abstractNumId w:val="157"/>
  </w:num>
  <w:num w:numId="228">
    <w:abstractNumId w:val="101"/>
  </w:num>
  <w:num w:numId="229">
    <w:abstractNumId w:val="59"/>
  </w:num>
  <w:num w:numId="230">
    <w:abstractNumId w:val="26"/>
  </w:num>
  <w:num w:numId="231">
    <w:abstractNumId w:val="86"/>
  </w:num>
  <w:num w:numId="232">
    <w:abstractNumId w:val="152"/>
  </w:num>
  <w:num w:numId="233">
    <w:abstractNumId w:val="247"/>
  </w:num>
  <w:num w:numId="234">
    <w:abstractNumId w:val="261"/>
  </w:num>
  <w:num w:numId="235">
    <w:abstractNumId w:val="267"/>
  </w:num>
  <w:num w:numId="236">
    <w:abstractNumId w:val="29"/>
  </w:num>
  <w:num w:numId="237">
    <w:abstractNumId w:val="277"/>
  </w:num>
  <w:num w:numId="238">
    <w:abstractNumId w:val="198"/>
  </w:num>
  <w:num w:numId="239">
    <w:abstractNumId w:val="127"/>
  </w:num>
  <w:num w:numId="240">
    <w:abstractNumId w:val="100"/>
  </w:num>
  <w:num w:numId="241">
    <w:abstractNumId w:val="185"/>
  </w:num>
  <w:num w:numId="242">
    <w:abstractNumId w:val="230"/>
  </w:num>
  <w:num w:numId="243">
    <w:abstractNumId w:val="259"/>
  </w:num>
  <w:num w:numId="244">
    <w:abstractNumId w:val="55"/>
  </w:num>
  <w:num w:numId="245">
    <w:abstractNumId w:val="165"/>
  </w:num>
  <w:num w:numId="246">
    <w:abstractNumId w:val="174"/>
  </w:num>
  <w:num w:numId="247">
    <w:abstractNumId w:val="314"/>
  </w:num>
  <w:num w:numId="248">
    <w:abstractNumId w:val="40"/>
  </w:num>
  <w:num w:numId="249">
    <w:abstractNumId w:val="62"/>
  </w:num>
  <w:num w:numId="250">
    <w:abstractNumId w:val="35"/>
  </w:num>
  <w:num w:numId="251">
    <w:abstractNumId w:val="49"/>
  </w:num>
  <w:num w:numId="252">
    <w:abstractNumId w:val="167"/>
  </w:num>
  <w:num w:numId="253">
    <w:abstractNumId w:val="188"/>
  </w:num>
  <w:num w:numId="254">
    <w:abstractNumId w:val="61"/>
  </w:num>
  <w:num w:numId="255">
    <w:abstractNumId w:val="109"/>
  </w:num>
  <w:num w:numId="256">
    <w:abstractNumId w:val="67"/>
  </w:num>
  <w:num w:numId="257">
    <w:abstractNumId w:val="233"/>
  </w:num>
  <w:num w:numId="258">
    <w:abstractNumId w:val="279"/>
  </w:num>
  <w:num w:numId="259">
    <w:abstractNumId w:val="14"/>
  </w:num>
  <w:num w:numId="260">
    <w:abstractNumId w:val="242"/>
  </w:num>
  <w:num w:numId="261">
    <w:abstractNumId w:val="293"/>
  </w:num>
  <w:num w:numId="262">
    <w:abstractNumId w:val="161"/>
  </w:num>
  <w:num w:numId="263">
    <w:abstractNumId w:val="297"/>
  </w:num>
  <w:num w:numId="264">
    <w:abstractNumId w:val="234"/>
  </w:num>
  <w:num w:numId="265">
    <w:abstractNumId w:val="250"/>
  </w:num>
  <w:num w:numId="266">
    <w:abstractNumId w:val="80"/>
  </w:num>
  <w:num w:numId="267">
    <w:abstractNumId w:val="107"/>
  </w:num>
  <w:num w:numId="268">
    <w:abstractNumId w:val="16"/>
  </w:num>
  <w:num w:numId="269">
    <w:abstractNumId w:val="203"/>
  </w:num>
  <w:num w:numId="270">
    <w:abstractNumId w:val="202"/>
  </w:num>
  <w:num w:numId="271">
    <w:abstractNumId w:val="132"/>
  </w:num>
  <w:num w:numId="272">
    <w:abstractNumId w:val="31"/>
  </w:num>
  <w:num w:numId="273">
    <w:abstractNumId w:val="156"/>
  </w:num>
  <w:num w:numId="274">
    <w:abstractNumId w:val="195"/>
  </w:num>
  <w:num w:numId="275">
    <w:abstractNumId w:val="255"/>
  </w:num>
  <w:num w:numId="276">
    <w:abstractNumId w:val="251"/>
  </w:num>
  <w:num w:numId="277">
    <w:abstractNumId w:val="228"/>
  </w:num>
  <w:num w:numId="278">
    <w:abstractNumId w:val="217"/>
  </w:num>
  <w:num w:numId="279">
    <w:abstractNumId w:val="138"/>
  </w:num>
  <w:num w:numId="280">
    <w:abstractNumId w:val="151"/>
  </w:num>
  <w:num w:numId="281">
    <w:abstractNumId w:val="143"/>
  </w:num>
  <w:num w:numId="282">
    <w:abstractNumId w:val="265"/>
  </w:num>
  <w:num w:numId="283">
    <w:abstractNumId w:val="125"/>
  </w:num>
  <w:num w:numId="284">
    <w:abstractNumId w:val="25"/>
  </w:num>
  <w:num w:numId="285">
    <w:abstractNumId w:val="65"/>
  </w:num>
  <w:num w:numId="286">
    <w:abstractNumId w:val="187"/>
  </w:num>
  <w:num w:numId="287">
    <w:abstractNumId w:val="159"/>
  </w:num>
  <w:num w:numId="288">
    <w:abstractNumId w:val="302"/>
  </w:num>
  <w:num w:numId="289">
    <w:abstractNumId w:val="85"/>
  </w:num>
  <w:num w:numId="290">
    <w:abstractNumId w:val="245"/>
  </w:num>
  <w:num w:numId="291">
    <w:abstractNumId w:val="129"/>
  </w:num>
  <w:num w:numId="292">
    <w:abstractNumId w:val="32"/>
  </w:num>
  <w:num w:numId="293">
    <w:abstractNumId w:val="304"/>
  </w:num>
  <w:num w:numId="294">
    <w:abstractNumId w:val="47"/>
  </w:num>
  <w:num w:numId="295">
    <w:abstractNumId w:val="102"/>
  </w:num>
  <w:num w:numId="296">
    <w:abstractNumId w:val="141"/>
  </w:num>
  <w:num w:numId="297">
    <w:abstractNumId w:val="93"/>
  </w:num>
  <w:num w:numId="298">
    <w:abstractNumId w:val="183"/>
  </w:num>
  <w:num w:numId="299">
    <w:abstractNumId w:val="104"/>
  </w:num>
  <w:num w:numId="300">
    <w:abstractNumId w:val="95"/>
  </w:num>
  <w:num w:numId="301">
    <w:abstractNumId w:val="252"/>
  </w:num>
  <w:num w:numId="302">
    <w:abstractNumId w:val="9"/>
  </w:num>
  <w:num w:numId="303">
    <w:abstractNumId w:val="13"/>
  </w:num>
  <w:num w:numId="304">
    <w:abstractNumId w:val="309"/>
  </w:num>
  <w:num w:numId="305">
    <w:abstractNumId w:val="2"/>
  </w:num>
  <w:num w:numId="306">
    <w:abstractNumId w:val="207"/>
  </w:num>
  <w:num w:numId="307">
    <w:abstractNumId w:val="77"/>
  </w:num>
  <w:num w:numId="308">
    <w:abstractNumId w:val="34"/>
  </w:num>
  <w:num w:numId="309">
    <w:abstractNumId w:val="253"/>
  </w:num>
  <w:num w:numId="310">
    <w:abstractNumId w:val="136"/>
  </w:num>
  <w:num w:numId="311">
    <w:abstractNumId w:val="225"/>
  </w:num>
  <w:num w:numId="312">
    <w:abstractNumId w:val="246"/>
  </w:num>
  <w:num w:numId="313">
    <w:abstractNumId w:val="263"/>
  </w:num>
  <w:num w:numId="314">
    <w:abstractNumId w:val="300"/>
  </w:num>
  <w:num w:numId="315">
    <w:abstractNumId w:val="262"/>
  </w:num>
  <w:num w:numId="316">
    <w:abstractNumId w:val="42"/>
  </w:num>
  <w:num w:numId="317">
    <w:abstractNumId w:val="145"/>
  </w:num>
  <w:numIdMacAtCleanup w:val="3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bordersDoNotSurroundHeader/>
  <w:bordersDoNotSurroundFooter/>
  <w:hideSpellingErrors/>
  <w:hideGrammaticalErrors/>
  <w:attachedTemplate r:id="rId1"/>
  <w:linkStyles/>
  <w:defaultTabStop w:val="420"/>
  <w:drawingGridHorizontalSpacing w:val="9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466E"/>
    <w:rsid w:val="0000004B"/>
    <w:rsid w:val="00000684"/>
    <w:rsid w:val="00001CCA"/>
    <w:rsid w:val="0000209A"/>
    <w:rsid w:val="000024ED"/>
    <w:rsid w:val="00002C86"/>
    <w:rsid w:val="00002DCE"/>
    <w:rsid w:val="000031AB"/>
    <w:rsid w:val="000034DF"/>
    <w:rsid w:val="00004003"/>
    <w:rsid w:val="0000465A"/>
    <w:rsid w:val="00004CBF"/>
    <w:rsid w:val="000057C6"/>
    <w:rsid w:val="00006918"/>
    <w:rsid w:val="00010FD1"/>
    <w:rsid w:val="00011042"/>
    <w:rsid w:val="00015FA3"/>
    <w:rsid w:val="00016039"/>
    <w:rsid w:val="00016E4E"/>
    <w:rsid w:val="00017D5C"/>
    <w:rsid w:val="000203FB"/>
    <w:rsid w:val="00021A3D"/>
    <w:rsid w:val="000220B7"/>
    <w:rsid w:val="000226E2"/>
    <w:rsid w:val="00023844"/>
    <w:rsid w:val="00023E45"/>
    <w:rsid w:val="00024332"/>
    <w:rsid w:val="00025E95"/>
    <w:rsid w:val="000301F4"/>
    <w:rsid w:val="00030C2C"/>
    <w:rsid w:val="00031925"/>
    <w:rsid w:val="00031DB8"/>
    <w:rsid w:val="00032F33"/>
    <w:rsid w:val="00033235"/>
    <w:rsid w:val="000334AE"/>
    <w:rsid w:val="0003436D"/>
    <w:rsid w:val="00034914"/>
    <w:rsid w:val="0003491E"/>
    <w:rsid w:val="0003767D"/>
    <w:rsid w:val="00037D28"/>
    <w:rsid w:val="00037DAC"/>
    <w:rsid w:val="0004036D"/>
    <w:rsid w:val="000403AF"/>
    <w:rsid w:val="00040E7B"/>
    <w:rsid w:val="000424F5"/>
    <w:rsid w:val="00042B5E"/>
    <w:rsid w:val="000433AF"/>
    <w:rsid w:val="000439AC"/>
    <w:rsid w:val="0004544E"/>
    <w:rsid w:val="00045903"/>
    <w:rsid w:val="00045C8B"/>
    <w:rsid w:val="00046D4F"/>
    <w:rsid w:val="00046FBA"/>
    <w:rsid w:val="0005110B"/>
    <w:rsid w:val="00051664"/>
    <w:rsid w:val="0005226B"/>
    <w:rsid w:val="000559E3"/>
    <w:rsid w:val="0005680D"/>
    <w:rsid w:val="0006079B"/>
    <w:rsid w:val="00062041"/>
    <w:rsid w:val="00062CE8"/>
    <w:rsid w:val="000636E9"/>
    <w:rsid w:val="00063D44"/>
    <w:rsid w:val="00065259"/>
    <w:rsid w:val="00065A1A"/>
    <w:rsid w:val="000701C6"/>
    <w:rsid w:val="00070769"/>
    <w:rsid w:val="00071F5E"/>
    <w:rsid w:val="0007205F"/>
    <w:rsid w:val="000726C7"/>
    <w:rsid w:val="00072F00"/>
    <w:rsid w:val="00074006"/>
    <w:rsid w:val="000747F5"/>
    <w:rsid w:val="0007602D"/>
    <w:rsid w:val="0007711F"/>
    <w:rsid w:val="0007719A"/>
    <w:rsid w:val="000808FE"/>
    <w:rsid w:val="00082DF3"/>
    <w:rsid w:val="000833E4"/>
    <w:rsid w:val="0008637D"/>
    <w:rsid w:val="000868E7"/>
    <w:rsid w:val="00086A3E"/>
    <w:rsid w:val="00087F05"/>
    <w:rsid w:val="000903C2"/>
    <w:rsid w:val="00090958"/>
    <w:rsid w:val="00090C09"/>
    <w:rsid w:val="00094420"/>
    <w:rsid w:val="00094BB8"/>
    <w:rsid w:val="00095723"/>
    <w:rsid w:val="00095FB6"/>
    <w:rsid w:val="000A0D8B"/>
    <w:rsid w:val="000A1495"/>
    <w:rsid w:val="000A1C03"/>
    <w:rsid w:val="000A27A3"/>
    <w:rsid w:val="000A3CBB"/>
    <w:rsid w:val="000A4324"/>
    <w:rsid w:val="000A4E2E"/>
    <w:rsid w:val="000A5245"/>
    <w:rsid w:val="000A5B4D"/>
    <w:rsid w:val="000A645C"/>
    <w:rsid w:val="000A65C3"/>
    <w:rsid w:val="000A7BCA"/>
    <w:rsid w:val="000A7C5B"/>
    <w:rsid w:val="000B0C0D"/>
    <w:rsid w:val="000B1A9C"/>
    <w:rsid w:val="000B36B1"/>
    <w:rsid w:val="000B4888"/>
    <w:rsid w:val="000B6B97"/>
    <w:rsid w:val="000B7BA5"/>
    <w:rsid w:val="000C0A09"/>
    <w:rsid w:val="000C0B2A"/>
    <w:rsid w:val="000C1FAB"/>
    <w:rsid w:val="000C403B"/>
    <w:rsid w:val="000C5E7B"/>
    <w:rsid w:val="000C63D3"/>
    <w:rsid w:val="000D0676"/>
    <w:rsid w:val="000D0693"/>
    <w:rsid w:val="000D1C6A"/>
    <w:rsid w:val="000D2089"/>
    <w:rsid w:val="000D2923"/>
    <w:rsid w:val="000D2CA0"/>
    <w:rsid w:val="000D51FD"/>
    <w:rsid w:val="000D622A"/>
    <w:rsid w:val="000D6558"/>
    <w:rsid w:val="000D7123"/>
    <w:rsid w:val="000D7278"/>
    <w:rsid w:val="000D7838"/>
    <w:rsid w:val="000E0166"/>
    <w:rsid w:val="000E169C"/>
    <w:rsid w:val="000E1789"/>
    <w:rsid w:val="000E31DF"/>
    <w:rsid w:val="000E4968"/>
    <w:rsid w:val="000E5C1F"/>
    <w:rsid w:val="000E5E72"/>
    <w:rsid w:val="000E5ED8"/>
    <w:rsid w:val="000E64E2"/>
    <w:rsid w:val="000E68DB"/>
    <w:rsid w:val="000E739C"/>
    <w:rsid w:val="000F0528"/>
    <w:rsid w:val="000F29FA"/>
    <w:rsid w:val="000F2AE3"/>
    <w:rsid w:val="000F2C14"/>
    <w:rsid w:val="000F4E4F"/>
    <w:rsid w:val="000F6C3C"/>
    <w:rsid w:val="001003CE"/>
    <w:rsid w:val="00100F6B"/>
    <w:rsid w:val="00101733"/>
    <w:rsid w:val="00101A04"/>
    <w:rsid w:val="00102FB4"/>
    <w:rsid w:val="001045DD"/>
    <w:rsid w:val="001048A0"/>
    <w:rsid w:val="00105B89"/>
    <w:rsid w:val="0010601A"/>
    <w:rsid w:val="0010733C"/>
    <w:rsid w:val="0011061A"/>
    <w:rsid w:val="00110902"/>
    <w:rsid w:val="00110CF1"/>
    <w:rsid w:val="00113433"/>
    <w:rsid w:val="00120CC9"/>
    <w:rsid w:val="0012128E"/>
    <w:rsid w:val="001212D9"/>
    <w:rsid w:val="00121759"/>
    <w:rsid w:val="00123CFC"/>
    <w:rsid w:val="001246FE"/>
    <w:rsid w:val="00124A92"/>
    <w:rsid w:val="001260B5"/>
    <w:rsid w:val="001262A7"/>
    <w:rsid w:val="00127549"/>
    <w:rsid w:val="00127677"/>
    <w:rsid w:val="0013082C"/>
    <w:rsid w:val="00130BF5"/>
    <w:rsid w:val="0013202E"/>
    <w:rsid w:val="0013203C"/>
    <w:rsid w:val="001320C9"/>
    <w:rsid w:val="001342A0"/>
    <w:rsid w:val="0014022B"/>
    <w:rsid w:val="0014275E"/>
    <w:rsid w:val="001427C2"/>
    <w:rsid w:val="00142A92"/>
    <w:rsid w:val="00142F37"/>
    <w:rsid w:val="0014437A"/>
    <w:rsid w:val="00145730"/>
    <w:rsid w:val="00146347"/>
    <w:rsid w:val="00146497"/>
    <w:rsid w:val="00146AF2"/>
    <w:rsid w:val="00147176"/>
    <w:rsid w:val="00147F11"/>
    <w:rsid w:val="00151223"/>
    <w:rsid w:val="001520DF"/>
    <w:rsid w:val="00153E46"/>
    <w:rsid w:val="00154807"/>
    <w:rsid w:val="001548A6"/>
    <w:rsid w:val="00154DC4"/>
    <w:rsid w:val="00155261"/>
    <w:rsid w:val="00155DA4"/>
    <w:rsid w:val="001571A9"/>
    <w:rsid w:val="0016025B"/>
    <w:rsid w:val="0016063E"/>
    <w:rsid w:val="001613A5"/>
    <w:rsid w:val="0016207F"/>
    <w:rsid w:val="00164EA3"/>
    <w:rsid w:val="0016511F"/>
    <w:rsid w:val="00165CDA"/>
    <w:rsid w:val="0017181F"/>
    <w:rsid w:val="001734CB"/>
    <w:rsid w:val="001746E3"/>
    <w:rsid w:val="00174EC6"/>
    <w:rsid w:val="00174F33"/>
    <w:rsid w:val="00175429"/>
    <w:rsid w:val="0017585C"/>
    <w:rsid w:val="001769AB"/>
    <w:rsid w:val="001802C5"/>
    <w:rsid w:val="00180CA9"/>
    <w:rsid w:val="001810D0"/>
    <w:rsid w:val="00185BCD"/>
    <w:rsid w:val="0018752D"/>
    <w:rsid w:val="00187D73"/>
    <w:rsid w:val="00190E81"/>
    <w:rsid w:val="001913FE"/>
    <w:rsid w:val="0019467C"/>
    <w:rsid w:val="00194C9B"/>
    <w:rsid w:val="0019538F"/>
    <w:rsid w:val="00195744"/>
    <w:rsid w:val="00196694"/>
    <w:rsid w:val="00196E9C"/>
    <w:rsid w:val="001974BC"/>
    <w:rsid w:val="001A0404"/>
    <w:rsid w:val="001A0CC9"/>
    <w:rsid w:val="001A4FAC"/>
    <w:rsid w:val="001A51E3"/>
    <w:rsid w:val="001A6254"/>
    <w:rsid w:val="001A62CF"/>
    <w:rsid w:val="001A6B66"/>
    <w:rsid w:val="001A70CF"/>
    <w:rsid w:val="001B0404"/>
    <w:rsid w:val="001B7437"/>
    <w:rsid w:val="001B754C"/>
    <w:rsid w:val="001B7B5E"/>
    <w:rsid w:val="001C0CEA"/>
    <w:rsid w:val="001C11FC"/>
    <w:rsid w:val="001C297D"/>
    <w:rsid w:val="001D08E7"/>
    <w:rsid w:val="001D0D40"/>
    <w:rsid w:val="001D0F05"/>
    <w:rsid w:val="001D35C1"/>
    <w:rsid w:val="001D4581"/>
    <w:rsid w:val="001D54BA"/>
    <w:rsid w:val="001D5FCD"/>
    <w:rsid w:val="001D79F2"/>
    <w:rsid w:val="001E09B1"/>
    <w:rsid w:val="001E26F1"/>
    <w:rsid w:val="001E346D"/>
    <w:rsid w:val="001E4D5B"/>
    <w:rsid w:val="001E4E3D"/>
    <w:rsid w:val="001E600C"/>
    <w:rsid w:val="001E60B6"/>
    <w:rsid w:val="001E6CD9"/>
    <w:rsid w:val="001E7494"/>
    <w:rsid w:val="001E74B6"/>
    <w:rsid w:val="001F0F3F"/>
    <w:rsid w:val="001F2A23"/>
    <w:rsid w:val="001F3077"/>
    <w:rsid w:val="001F3201"/>
    <w:rsid w:val="001F67B1"/>
    <w:rsid w:val="001F7037"/>
    <w:rsid w:val="001F730D"/>
    <w:rsid w:val="001F75B3"/>
    <w:rsid w:val="001F79C4"/>
    <w:rsid w:val="002007F4"/>
    <w:rsid w:val="0020121E"/>
    <w:rsid w:val="0020161D"/>
    <w:rsid w:val="00201925"/>
    <w:rsid w:val="00202110"/>
    <w:rsid w:val="00202B4C"/>
    <w:rsid w:val="00204A82"/>
    <w:rsid w:val="002057D4"/>
    <w:rsid w:val="002063F7"/>
    <w:rsid w:val="00206F62"/>
    <w:rsid w:val="00210EDF"/>
    <w:rsid w:val="002117C7"/>
    <w:rsid w:val="00212166"/>
    <w:rsid w:val="00213E2C"/>
    <w:rsid w:val="0021538A"/>
    <w:rsid w:val="00216B31"/>
    <w:rsid w:val="002173BC"/>
    <w:rsid w:val="00217C28"/>
    <w:rsid w:val="002205F6"/>
    <w:rsid w:val="002210C4"/>
    <w:rsid w:val="0022120A"/>
    <w:rsid w:val="00221FD4"/>
    <w:rsid w:val="002223FF"/>
    <w:rsid w:val="00222B64"/>
    <w:rsid w:val="00223173"/>
    <w:rsid w:val="002231DC"/>
    <w:rsid w:val="00223525"/>
    <w:rsid w:val="00225E87"/>
    <w:rsid w:val="00226BC1"/>
    <w:rsid w:val="00227C25"/>
    <w:rsid w:val="00230A59"/>
    <w:rsid w:val="00232090"/>
    <w:rsid w:val="00232D10"/>
    <w:rsid w:val="00232FA8"/>
    <w:rsid w:val="00233361"/>
    <w:rsid w:val="002349F9"/>
    <w:rsid w:val="00235205"/>
    <w:rsid w:val="002354D2"/>
    <w:rsid w:val="002367B5"/>
    <w:rsid w:val="00236846"/>
    <w:rsid w:val="00236C7C"/>
    <w:rsid w:val="00237362"/>
    <w:rsid w:val="00237B4B"/>
    <w:rsid w:val="0024028C"/>
    <w:rsid w:val="002403C7"/>
    <w:rsid w:val="00240438"/>
    <w:rsid w:val="00241136"/>
    <w:rsid w:val="00241151"/>
    <w:rsid w:val="00242CC6"/>
    <w:rsid w:val="0024337A"/>
    <w:rsid w:val="00244172"/>
    <w:rsid w:val="00247060"/>
    <w:rsid w:val="002479EB"/>
    <w:rsid w:val="002500F1"/>
    <w:rsid w:val="00250628"/>
    <w:rsid w:val="0025106F"/>
    <w:rsid w:val="002513CA"/>
    <w:rsid w:val="002518BA"/>
    <w:rsid w:val="00251916"/>
    <w:rsid w:val="0025510B"/>
    <w:rsid w:val="00255CD1"/>
    <w:rsid w:val="00255D53"/>
    <w:rsid w:val="00255FB9"/>
    <w:rsid w:val="00256FFB"/>
    <w:rsid w:val="0026050E"/>
    <w:rsid w:val="00261F14"/>
    <w:rsid w:val="00261F25"/>
    <w:rsid w:val="002625E0"/>
    <w:rsid w:val="002634D9"/>
    <w:rsid w:val="002636E9"/>
    <w:rsid w:val="00264188"/>
    <w:rsid w:val="002667E5"/>
    <w:rsid w:val="00267D68"/>
    <w:rsid w:val="00270E7A"/>
    <w:rsid w:val="0027337A"/>
    <w:rsid w:val="00273E9B"/>
    <w:rsid w:val="00273F7F"/>
    <w:rsid w:val="00274578"/>
    <w:rsid w:val="002746CD"/>
    <w:rsid w:val="00274C19"/>
    <w:rsid w:val="00275232"/>
    <w:rsid w:val="00275A4B"/>
    <w:rsid w:val="00275BD4"/>
    <w:rsid w:val="00275D2E"/>
    <w:rsid w:val="00275E47"/>
    <w:rsid w:val="00275F11"/>
    <w:rsid w:val="002762E7"/>
    <w:rsid w:val="00277188"/>
    <w:rsid w:val="00280C62"/>
    <w:rsid w:val="00280D26"/>
    <w:rsid w:val="0028293C"/>
    <w:rsid w:val="00284CA7"/>
    <w:rsid w:val="0028667F"/>
    <w:rsid w:val="00286A7C"/>
    <w:rsid w:val="0029007C"/>
    <w:rsid w:val="00290E78"/>
    <w:rsid w:val="00293627"/>
    <w:rsid w:val="00293ED6"/>
    <w:rsid w:val="002952F7"/>
    <w:rsid w:val="00295D1B"/>
    <w:rsid w:val="00297372"/>
    <w:rsid w:val="00297CA0"/>
    <w:rsid w:val="002A38B8"/>
    <w:rsid w:val="002A49C1"/>
    <w:rsid w:val="002A721F"/>
    <w:rsid w:val="002A73F8"/>
    <w:rsid w:val="002A7941"/>
    <w:rsid w:val="002B0939"/>
    <w:rsid w:val="002B0AA8"/>
    <w:rsid w:val="002B1D6D"/>
    <w:rsid w:val="002B730B"/>
    <w:rsid w:val="002C4048"/>
    <w:rsid w:val="002C4998"/>
    <w:rsid w:val="002C6E5C"/>
    <w:rsid w:val="002C6E6E"/>
    <w:rsid w:val="002C7441"/>
    <w:rsid w:val="002D16B2"/>
    <w:rsid w:val="002D20E1"/>
    <w:rsid w:val="002D3248"/>
    <w:rsid w:val="002D38CA"/>
    <w:rsid w:val="002D412C"/>
    <w:rsid w:val="002D4A04"/>
    <w:rsid w:val="002D5634"/>
    <w:rsid w:val="002D5FD8"/>
    <w:rsid w:val="002D70A8"/>
    <w:rsid w:val="002D7A81"/>
    <w:rsid w:val="002E1061"/>
    <w:rsid w:val="002E3B8A"/>
    <w:rsid w:val="002E451F"/>
    <w:rsid w:val="002E5769"/>
    <w:rsid w:val="002E5A36"/>
    <w:rsid w:val="002E6BEB"/>
    <w:rsid w:val="002E7358"/>
    <w:rsid w:val="002E75E8"/>
    <w:rsid w:val="002E761D"/>
    <w:rsid w:val="002F02BE"/>
    <w:rsid w:val="002F0487"/>
    <w:rsid w:val="002F1212"/>
    <w:rsid w:val="002F3450"/>
    <w:rsid w:val="002F426C"/>
    <w:rsid w:val="002F592F"/>
    <w:rsid w:val="002F798B"/>
    <w:rsid w:val="003016DA"/>
    <w:rsid w:val="00301A23"/>
    <w:rsid w:val="003033AE"/>
    <w:rsid w:val="00303863"/>
    <w:rsid w:val="00304713"/>
    <w:rsid w:val="00307DF5"/>
    <w:rsid w:val="00307E11"/>
    <w:rsid w:val="0031184C"/>
    <w:rsid w:val="00313BBC"/>
    <w:rsid w:val="003145BA"/>
    <w:rsid w:val="00315EFF"/>
    <w:rsid w:val="00316C0E"/>
    <w:rsid w:val="00316F6D"/>
    <w:rsid w:val="00321D5A"/>
    <w:rsid w:val="00322FFE"/>
    <w:rsid w:val="003243D0"/>
    <w:rsid w:val="00324A99"/>
    <w:rsid w:val="00326148"/>
    <w:rsid w:val="00326AF7"/>
    <w:rsid w:val="003324F1"/>
    <w:rsid w:val="00332526"/>
    <w:rsid w:val="00332F16"/>
    <w:rsid w:val="0033402D"/>
    <w:rsid w:val="00334C55"/>
    <w:rsid w:val="00337EF5"/>
    <w:rsid w:val="00342358"/>
    <w:rsid w:val="00342431"/>
    <w:rsid w:val="0034284C"/>
    <w:rsid w:val="00343AEF"/>
    <w:rsid w:val="0034415B"/>
    <w:rsid w:val="003444BF"/>
    <w:rsid w:val="003452A8"/>
    <w:rsid w:val="003471AB"/>
    <w:rsid w:val="00347920"/>
    <w:rsid w:val="003501A0"/>
    <w:rsid w:val="00351098"/>
    <w:rsid w:val="003516BA"/>
    <w:rsid w:val="00351BE9"/>
    <w:rsid w:val="00351DB2"/>
    <w:rsid w:val="003522FB"/>
    <w:rsid w:val="00352308"/>
    <w:rsid w:val="00352DB0"/>
    <w:rsid w:val="00354614"/>
    <w:rsid w:val="0035615E"/>
    <w:rsid w:val="003562A1"/>
    <w:rsid w:val="003562E7"/>
    <w:rsid w:val="00356C24"/>
    <w:rsid w:val="0035763D"/>
    <w:rsid w:val="0036048E"/>
    <w:rsid w:val="00362279"/>
    <w:rsid w:val="003659AE"/>
    <w:rsid w:val="0036660D"/>
    <w:rsid w:val="00371751"/>
    <w:rsid w:val="00372A0E"/>
    <w:rsid w:val="003736CB"/>
    <w:rsid w:val="00373BF0"/>
    <w:rsid w:val="00375CF0"/>
    <w:rsid w:val="003775D3"/>
    <w:rsid w:val="0037784F"/>
    <w:rsid w:val="00377A54"/>
    <w:rsid w:val="00377A61"/>
    <w:rsid w:val="003815CB"/>
    <w:rsid w:val="00381BDD"/>
    <w:rsid w:val="003822DD"/>
    <w:rsid w:val="00383B92"/>
    <w:rsid w:val="00383D28"/>
    <w:rsid w:val="0038438D"/>
    <w:rsid w:val="003844D9"/>
    <w:rsid w:val="00384EDE"/>
    <w:rsid w:val="00385EB9"/>
    <w:rsid w:val="003879A2"/>
    <w:rsid w:val="00387D4E"/>
    <w:rsid w:val="0039083A"/>
    <w:rsid w:val="00390A55"/>
    <w:rsid w:val="00391BDC"/>
    <w:rsid w:val="00391BED"/>
    <w:rsid w:val="00392BA6"/>
    <w:rsid w:val="00392F88"/>
    <w:rsid w:val="00393104"/>
    <w:rsid w:val="00393597"/>
    <w:rsid w:val="0039375E"/>
    <w:rsid w:val="00393852"/>
    <w:rsid w:val="003963F0"/>
    <w:rsid w:val="0039661E"/>
    <w:rsid w:val="003A242C"/>
    <w:rsid w:val="003A3440"/>
    <w:rsid w:val="003A3E10"/>
    <w:rsid w:val="003A3F61"/>
    <w:rsid w:val="003A7164"/>
    <w:rsid w:val="003A7FCB"/>
    <w:rsid w:val="003B19EE"/>
    <w:rsid w:val="003B4360"/>
    <w:rsid w:val="003B4DAF"/>
    <w:rsid w:val="003B765C"/>
    <w:rsid w:val="003C298B"/>
    <w:rsid w:val="003C2D61"/>
    <w:rsid w:val="003C30E9"/>
    <w:rsid w:val="003C31DB"/>
    <w:rsid w:val="003C38E2"/>
    <w:rsid w:val="003C460B"/>
    <w:rsid w:val="003C48F5"/>
    <w:rsid w:val="003C509E"/>
    <w:rsid w:val="003C6F21"/>
    <w:rsid w:val="003D059B"/>
    <w:rsid w:val="003D0683"/>
    <w:rsid w:val="003D06F1"/>
    <w:rsid w:val="003D0A16"/>
    <w:rsid w:val="003D1441"/>
    <w:rsid w:val="003D2C31"/>
    <w:rsid w:val="003D427D"/>
    <w:rsid w:val="003D6241"/>
    <w:rsid w:val="003E1520"/>
    <w:rsid w:val="003E18AF"/>
    <w:rsid w:val="003E226E"/>
    <w:rsid w:val="003E3003"/>
    <w:rsid w:val="003E3C01"/>
    <w:rsid w:val="003E5842"/>
    <w:rsid w:val="003E60F6"/>
    <w:rsid w:val="003E64F5"/>
    <w:rsid w:val="003F09C2"/>
    <w:rsid w:val="003F0A88"/>
    <w:rsid w:val="003F392C"/>
    <w:rsid w:val="003F451C"/>
    <w:rsid w:val="003F574D"/>
    <w:rsid w:val="003F586B"/>
    <w:rsid w:val="003F5C40"/>
    <w:rsid w:val="003F721A"/>
    <w:rsid w:val="003F7B7F"/>
    <w:rsid w:val="003F7E54"/>
    <w:rsid w:val="0040166F"/>
    <w:rsid w:val="00401CBD"/>
    <w:rsid w:val="00401DB2"/>
    <w:rsid w:val="004025AD"/>
    <w:rsid w:val="00403D21"/>
    <w:rsid w:val="00404356"/>
    <w:rsid w:val="004055D7"/>
    <w:rsid w:val="00406EC0"/>
    <w:rsid w:val="00410449"/>
    <w:rsid w:val="004106E0"/>
    <w:rsid w:val="004133BC"/>
    <w:rsid w:val="00413FE3"/>
    <w:rsid w:val="00414F1C"/>
    <w:rsid w:val="004152F6"/>
    <w:rsid w:val="00416EB6"/>
    <w:rsid w:val="004242B3"/>
    <w:rsid w:val="00427BA0"/>
    <w:rsid w:val="00434E7F"/>
    <w:rsid w:val="0043561C"/>
    <w:rsid w:val="00437344"/>
    <w:rsid w:val="004375EC"/>
    <w:rsid w:val="00440FBF"/>
    <w:rsid w:val="004418CE"/>
    <w:rsid w:val="00441A5C"/>
    <w:rsid w:val="004427E8"/>
    <w:rsid w:val="0044448A"/>
    <w:rsid w:val="00444D17"/>
    <w:rsid w:val="004460F3"/>
    <w:rsid w:val="00446424"/>
    <w:rsid w:val="00454B77"/>
    <w:rsid w:val="0045688D"/>
    <w:rsid w:val="004574DF"/>
    <w:rsid w:val="0046143E"/>
    <w:rsid w:val="00464F0F"/>
    <w:rsid w:val="004662C1"/>
    <w:rsid w:val="004666AF"/>
    <w:rsid w:val="00466B8F"/>
    <w:rsid w:val="00466B95"/>
    <w:rsid w:val="00467B6A"/>
    <w:rsid w:val="0047251B"/>
    <w:rsid w:val="0047292C"/>
    <w:rsid w:val="00473088"/>
    <w:rsid w:val="004738FB"/>
    <w:rsid w:val="00473F45"/>
    <w:rsid w:val="0047582E"/>
    <w:rsid w:val="00476EC3"/>
    <w:rsid w:val="00480197"/>
    <w:rsid w:val="004809AA"/>
    <w:rsid w:val="00486576"/>
    <w:rsid w:val="0049025C"/>
    <w:rsid w:val="00490621"/>
    <w:rsid w:val="00490DA8"/>
    <w:rsid w:val="0049140B"/>
    <w:rsid w:val="00491F30"/>
    <w:rsid w:val="004933F8"/>
    <w:rsid w:val="0049364E"/>
    <w:rsid w:val="00494820"/>
    <w:rsid w:val="00494938"/>
    <w:rsid w:val="00495A6C"/>
    <w:rsid w:val="00496BB0"/>
    <w:rsid w:val="004972E2"/>
    <w:rsid w:val="004A046B"/>
    <w:rsid w:val="004A10FF"/>
    <w:rsid w:val="004A5F2C"/>
    <w:rsid w:val="004B0A54"/>
    <w:rsid w:val="004B159C"/>
    <w:rsid w:val="004B2F1D"/>
    <w:rsid w:val="004B431E"/>
    <w:rsid w:val="004B4370"/>
    <w:rsid w:val="004B45C0"/>
    <w:rsid w:val="004B4A72"/>
    <w:rsid w:val="004B5307"/>
    <w:rsid w:val="004B6908"/>
    <w:rsid w:val="004C17BC"/>
    <w:rsid w:val="004C210B"/>
    <w:rsid w:val="004C2173"/>
    <w:rsid w:val="004C3AA2"/>
    <w:rsid w:val="004C7A37"/>
    <w:rsid w:val="004D0B72"/>
    <w:rsid w:val="004D0BBF"/>
    <w:rsid w:val="004D15F7"/>
    <w:rsid w:val="004D1A3B"/>
    <w:rsid w:val="004D1B82"/>
    <w:rsid w:val="004D2BA9"/>
    <w:rsid w:val="004D30D6"/>
    <w:rsid w:val="004D325F"/>
    <w:rsid w:val="004D400C"/>
    <w:rsid w:val="004D4DE6"/>
    <w:rsid w:val="004D5DB1"/>
    <w:rsid w:val="004D5DB8"/>
    <w:rsid w:val="004D5F47"/>
    <w:rsid w:val="004D628B"/>
    <w:rsid w:val="004D7418"/>
    <w:rsid w:val="004D7713"/>
    <w:rsid w:val="004E10BF"/>
    <w:rsid w:val="004E3020"/>
    <w:rsid w:val="004E4952"/>
    <w:rsid w:val="004E5499"/>
    <w:rsid w:val="004E55CA"/>
    <w:rsid w:val="004E677F"/>
    <w:rsid w:val="004E68D3"/>
    <w:rsid w:val="004E754A"/>
    <w:rsid w:val="004F018D"/>
    <w:rsid w:val="004F1EAF"/>
    <w:rsid w:val="004F2036"/>
    <w:rsid w:val="004F2A2F"/>
    <w:rsid w:val="004F3D27"/>
    <w:rsid w:val="004F4A22"/>
    <w:rsid w:val="004F69C1"/>
    <w:rsid w:val="004F7017"/>
    <w:rsid w:val="00500EB3"/>
    <w:rsid w:val="00500EC9"/>
    <w:rsid w:val="0050158E"/>
    <w:rsid w:val="00501AA3"/>
    <w:rsid w:val="005054C1"/>
    <w:rsid w:val="00505734"/>
    <w:rsid w:val="00505764"/>
    <w:rsid w:val="00505CBA"/>
    <w:rsid w:val="00506F8D"/>
    <w:rsid w:val="00507940"/>
    <w:rsid w:val="005114DD"/>
    <w:rsid w:val="005138E2"/>
    <w:rsid w:val="00513D5E"/>
    <w:rsid w:val="0051573F"/>
    <w:rsid w:val="00516390"/>
    <w:rsid w:val="00520340"/>
    <w:rsid w:val="00522147"/>
    <w:rsid w:val="005223AA"/>
    <w:rsid w:val="00522F8C"/>
    <w:rsid w:val="005236B9"/>
    <w:rsid w:val="00524517"/>
    <w:rsid w:val="005251ED"/>
    <w:rsid w:val="0052579C"/>
    <w:rsid w:val="00526854"/>
    <w:rsid w:val="00526C33"/>
    <w:rsid w:val="00527E5B"/>
    <w:rsid w:val="005317EA"/>
    <w:rsid w:val="0053212D"/>
    <w:rsid w:val="005321B8"/>
    <w:rsid w:val="00532BC8"/>
    <w:rsid w:val="00533C0C"/>
    <w:rsid w:val="00533D46"/>
    <w:rsid w:val="00535AF6"/>
    <w:rsid w:val="00535CB4"/>
    <w:rsid w:val="00536FBE"/>
    <w:rsid w:val="00537C9E"/>
    <w:rsid w:val="00540422"/>
    <w:rsid w:val="00540AD2"/>
    <w:rsid w:val="005410A0"/>
    <w:rsid w:val="005421DA"/>
    <w:rsid w:val="005442BC"/>
    <w:rsid w:val="00544C65"/>
    <w:rsid w:val="0054544F"/>
    <w:rsid w:val="005468E1"/>
    <w:rsid w:val="005469DC"/>
    <w:rsid w:val="005469EF"/>
    <w:rsid w:val="00547144"/>
    <w:rsid w:val="005529F7"/>
    <w:rsid w:val="00553393"/>
    <w:rsid w:val="005551EF"/>
    <w:rsid w:val="00555294"/>
    <w:rsid w:val="0055599E"/>
    <w:rsid w:val="005573C6"/>
    <w:rsid w:val="00557DEA"/>
    <w:rsid w:val="00562B2E"/>
    <w:rsid w:val="00562EFB"/>
    <w:rsid w:val="00564183"/>
    <w:rsid w:val="00564451"/>
    <w:rsid w:val="005659C8"/>
    <w:rsid w:val="005662E6"/>
    <w:rsid w:val="005663A6"/>
    <w:rsid w:val="0056729D"/>
    <w:rsid w:val="005675D1"/>
    <w:rsid w:val="00567C5F"/>
    <w:rsid w:val="0057096D"/>
    <w:rsid w:val="0057161E"/>
    <w:rsid w:val="00571E9F"/>
    <w:rsid w:val="00572506"/>
    <w:rsid w:val="005726A7"/>
    <w:rsid w:val="005736D8"/>
    <w:rsid w:val="00576616"/>
    <w:rsid w:val="0057746E"/>
    <w:rsid w:val="00577BA3"/>
    <w:rsid w:val="00580841"/>
    <w:rsid w:val="005810EF"/>
    <w:rsid w:val="0058449E"/>
    <w:rsid w:val="00585983"/>
    <w:rsid w:val="00585AA1"/>
    <w:rsid w:val="00587531"/>
    <w:rsid w:val="005879C9"/>
    <w:rsid w:val="005915E5"/>
    <w:rsid w:val="00591A9A"/>
    <w:rsid w:val="0059232F"/>
    <w:rsid w:val="00594917"/>
    <w:rsid w:val="00594C3D"/>
    <w:rsid w:val="00597239"/>
    <w:rsid w:val="005A2A98"/>
    <w:rsid w:val="005A4980"/>
    <w:rsid w:val="005A4CD3"/>
    <w:rsid w:val="005A6239"/>
    <w:rsid w:val="005B0196"/>
    <w:rsid w:val="005B03C6"/>
    <w:rsid w:val="005B0580"/>
    <w:rsid w:val="005B3534"/>
    <w:rsid w:val="005B3D36"/>
    <w:rsid w:val="005B5979"/>
    <w:rsid w:val="005B5B26"/>
    <w:rsid w:val="005B5D7A"/>
    <w:rsid w:val="005B63B0"/>
    <w:rsid w:val="005C10B7"/>
    <w:rsid w:val="005C2483"/>
    <w:rsid w:val="005C4640"/>
    <w:rsid w:val="005C4B39"/>
    <w:rsid w:val="005C61EE"/>
    <w:rsid w:val="005C6B6B"/>
    <w:rsid w:val="005C7FC4"/>
    <w:rsid w:val="005D2732"/>
    <w:rsid w:val="005D2D78"/>
    <w:rsid w:val="005D2F62"/>
    <w:rsid w:val="005D52F1"/>
    <w:rsid w:val="005D57BA"/>
    <w:rsid w:val="005D72FF"/>
    <w:rsid w:val="005D7975"/>
    <w:rsid w:val="005E04E6"/>
    <w:rsid w:val="005E0AEC"/>
    <w:rsid w:val="005E0E33"/>
    <w:rsid w:val="005E21B4"/>
    <w:rsid w:val="005E25E9"/>
    <w:rsid w:val="005E4641"/>
    <w:rsid w:val="005E58BD"/>
    <w:rsid w:val="005E60B2"/>
    <w:rsid w:val="005E6D39"/>
    <w:rsid w:val="005E72E8"/>
    <w:rsid w:val="005E7B46"/>
    <w:rsid w:val="005E7DAD"/>
    <w:rsid w:val="005F42EE"/>
    <w:rsid w:val="005F436B"/>
    <w:rsid w:val="005F4DEF"/>
    <w:rsid w:val="005F5A97"/>
    <w:rsid w:val="005F7852"/>
    <w:rsid w:val="0060104D"/>
    <w:rsid w:val="00601088"/>
    <w:rsid w:val="006016F4"/>
    <w:rsid w:val="006020D1"/>
    <w:rsid w:val="00602377"/>
    <w:rsid w:val="006047F4"/>
    <w:rsid w:val="00607B4A"/>
    <w:rsid w:val="00610805"/>
    <w:rsid w:val="006119AD"/>
    <w:rsid w:val="00611BF4"/>
    <w:rsid w:val="00612C35"/>
    <w:rsid w:val="00613190"/>
    <w:rsid w:val="00613266"/>
    <w:rsid w:val="00613596"/>
    <w:rsid w:val="00614819"/>
    <w:rsid w:val="00620707"/>
    <w:rsid w:val="00623535"/>
    <w:rsid w:val="00624779"/>
    <w:rsid w:val="00624D8B"/>
    <w:rsid w:val="00626A81"/>
    <w:rsid w:val="00626B13"/>
    <w:rsid w:val="0063253D"/>
    <w:rsid w:val="00632846"/>
    <w:rsid w:val="006354DB"/>
    <w:rsid w:val="00635541"/>
    <w:rsid w:val="00635D83"/>
    <w:rsid w:val="006364AC"/>
    <w:rsid w:val="0063703B"/>
    <w:rsid w:val="00642EAE"/>
    <w:rsid w:val="00643D02"/>
    <w:rsid w:val="00644DA7"/>
    <w:rsid w:val="006505C9"/>
    <w:rsid w:val="00650CEE"/>
    <w:rsid w:val="006515C0"/>
    <w:rsid w:val="00652648"/>
    <w:rsid w:val="006529D5"/>
    <w:rsid w:val="00655250"/>
    <w:rsid w:val="00656FC3"/>
    <w:rsid w:val="006579CC"/>
    <w:rsid w:val="006618F2"/>
    <w:rsid w:val="006619E2"/>
    <w:rsid w:val="0066381B"/>
    <w:rsid w:val="00664273"/>
    <w:rsid w:val="00666FC2"/>
    <w:rsid w:val="00667083"/>
    <w:rsid w:val="00667F32"/>
    <w:rsid w:val="00672266"/>
    <w:rsid w:val="00672BDC"/>
    <w:rsid w:val="00675046"/>
    <w:rsid w:val="00677A1D"/>
    <w:rsid w:val="00680425"/>
    <w:rsid w:val="00680779"/>
    <w:rsid w:val="006809BD"/>
    <w:rsid w:val="006816B0"/>
    <w:rsid w:val="00681DA6"/>
    <w:rsid w:val="00682680"/>
    <w:rsid w:val="0068274F"/>
    <w:rsid w:val="00682B57"/>
    <w:rsid w:val="00682E95"/>
    <w:rsid w:val="006845A7"/>
    <w:rsid w:val="00686181"/>
    <w:rsid w:val="00686468"/>
    <w:rsid w:val="006864C9"/>
    <w:rsid w:val="00686F30"/>
    <w:rsid w:val="00690598"/>
    <w:rsid w:val="00690D38"/>
    <w:rsid w:val="00691434"/>
    <w:rsid w:val="006932AD"/>
    <w:rsid w:val="006946A0"/>
    <w:rsid w:val="00694ACA"/>
    <w:rsid w:val="00694B54"/>
    <w:rsid w:val="00695D94"/>
    <w:rsid w:val="006967AB"/>
    <w:rsid w:val="00697004"/>
    <w:rsid w:val="006971E8"/>
    <w:rsid w:val="006A02D5"/>
    <w:rsid w:val="006A23AC"/>
    <w:rsid w:val="006A31F6"/>
    <w:rsid w:val="006A349A"/>
    <w:rsid w:val="006A42BB"/>
    <w:rsid w:val="006A434F"/>
    <w:rsid w:val="006A5461"/>
    <w:rsid w:val="006A6558"/>
    <w:rsid w:val="006A67D2"/>
    <w:rsid w:val="006B172B"/>
    <w:rsid w:val="006B198B"/>
    <w:rsid w:val="006B21BE"/>
    <w:rsid w:val="006B2C3B"/>
    <w:rsid w:val="006B2E91"/>
    <w:rsid w:val="006B486F"/>
    <w:rsid w:val="006B5684"/>
    <w:rsid w:val="006B5D9B"/>
    <w:rsid w:val="006B5E5D"/>
    <w:rsid w:val="006B6589"/>
    <w:rsid w:val="006B6F34"/>
    <w:rsid w:val="006C024C"/>
    <w:rsid w:val="006C033B"/>
    <w:rsid w:val="006C0560"/>
    <w:rsid w:val="006C05A7"/>
    <w:rsid w:val="006C0CF8"/>
    <w:rsid w:val="006C2803"/>
    <w:rsid w:val="006C2D08"/>
    <w:rsid w:val="006C4E1A"/>
    <w:rsid w:val="006C633C"/>
    <w:rsid w:val="006C6A1E"/>
    <w:rsid w:val="006C726E"/>
    <w:rsid w:val="006C7978"/>
    <w:rsid w:val="006D04FF"/>
    <w:rsid w:val="006D28A8"/>
    <w:rsid w:val="006D295A"/>
    <w:rsid w:val="006D5128"/>
    <w:rsid w:val="006D668B"/>
    <w:rsid w:val="006D7279"/>
    <w:rsid w:val="006E0DFD"/>
    <w:rsid w:val="006E1DD3"/>
    <w:rsid w:val="006E1FD5"/>
    <w:rsid w:val="006E36C2"/>
    <w:rsid w:val="006E382F"/>
    <w:rsid w:val="006E483A"/>
    <w:rsid w:val="006E4C56"/>
    <w:rsid w:val="006E5478"/>
    <w:rsid w:val="006E6311"/>
    <w:rsid w:val="006E6997"/>
    <w:rsid w:val="006E6DC0"/>
    <w:rsid w:val="006E708A"/>
    <w:rsid w:val="006F139B"/>
    <w:rsid w:val="006F376A"/>
    <w:rsid w:val="006F6C05"/>
    <w:rsid w:val="007000F7"/>
    <w:rsid w:val="00701177"/>
    <w:rsid w:val="00701F4B"/>
    <w:rsid w:val="00703464"/>
    <w:rsid w:val="00703CFB"/>
    <w:rsid w:val="00703DD0"/>
    <w:rsid w:val="007059C9"/>
    <w:rsid w:val="00707830"/>
    <w:rsid w:val="0071007E"/>
    <w:rsid w:val="00710F32"/>
    <w:rsid w:val="00711CC1"/>
    <w:rsid w:val="0071385B"/>
    <w:rsid w:val="007146A6"/>
    <w:rsid w:val="00715964"/>
    <w:rsid w:val="00717696"/>
    <w:rsid w:val="0072182E"/>
    <w:rsid w:val="0072228E"/>
    <w:rsid w:val="0072240D"/>
    <w:rsid w:val="007224E1"/>
    <w:rsid w:val="007226F5"/>
    <w:rsid w:val="0072289D"/>
    <w:rsid w:val="00722B83"/>
    <w:rsid w:val="00723167"/>
    <w:rsid w:val="00723F9F"/>
    <w:rsid w:val="0072476F"/>
    <w:rsid w:val="0072496E"/>
    <w:rsid w:val="00727212"/>
    <w:rsid w:val="0073188C"/>
    <w:rsid w:val="0073224C"/>
    <w:rsid w:val="007325B8"/>
    <w:rsid w:val="00732AC9"/>
    <w:rsid w:val="00732FF4"/>
    <w:rsid w:val="00735885"/>
    <w:rsid w:val="00740059"/>
    <w:rsid w:val="00741D10"/>
    <w:rsid w:val="00742F82"/>
    <w:rsid w:val="00743F32"/>
    <w:rsid w:val="00743FB0"/>
    <w:rsid w:val="00745201"/>
    <w:rsid w:val="00745D30"/>
    <w:rsid w:val="00747B51"/>
    <w:rsid w:val="00750B7F"/>
    <w:rsid w:val="007511C5"/>
    <w:rsid w:val="0075282B"/>
    <w:rsid w:val="00752BD6"/>
    <w:rsid w:val="00753276"/>
    <w:rsid w:val="00753E62"/>
    <w:rsid w:val="00754D82"/>
    <w:rsid w:val="0075505C"/>
    <w:rsid w:val="0075507D"/>
    <w:rsid w:val="007551A7"/>
    <w:rsid w:val="00755612"/>
    <w:rsid w:val="00755C3E"/>
    <w:rsid w:val="007576EE"/>
    <w:rsid w:val="00760003"/>
    <w:rsid w:val="0076065C"/>
    <w:rsid w:val="00760B36"/>
    <w:rsid w:val="00760C00"/>
    <w:rsid w:val="00761451"/>
    <w:rsid w:val="00761483"/>
    <w:rsid w:val="00761D8E"/>
    <w:rsid w:val="00761D9C"/>
    <w:rsid w:val="00764188"/>
    <w:rsid w:val="00764274"/>
    <w:rsid w:val="007642AC"/>
    <w:rsid w:val="00765078"/>
    <w:rsid w:val="007654B0"/>
    <w:rsid w:val="00765547"/>
    <w:rsid w:val="0076561A"/>
    <w:rsid w:val="007657A3"/>
    <w:rsid w:val="00766887"/>
    <w:rsid w:val="00766F23"/>
    <w:rsid w:val="007703C5"/>
    <w:rsid w:val="00770A8E"/>
    <w:rsid w:val="007726B8"/>
    <w:rsid w:val="00773C36"/>
    <w:rsid w:val="007743BD"/>
    <w:rsid w:val="00775214"/>
    <w:rsid w:val="00776260"/>
    <w:rsid w:val="007776CE"/>
    <w:rsid w:val="00781FA6"/>
    <w:rsid w:val="00783BD4"/>
    <w:rsid w:val="00784817"/>
    <w:rsid w:val="00786156"/>
    <w:rsid w:val="007869D0"/>
    <w:rsid w:val="00787620"/>
    <w:rsid w:val="0078765E"/>
    <w:rsid w:val="00787F6D"/>
    <w:rsid w:val="00790292"/>
    <w:rsid w:val="007909E1"/>
    <w:rsid w:val="007914CC"/>
    <w:rsid w:val="00791FB8"/>
    <w:rsid w:val="00793E08"/>
    <w:rsid w:val="00794516"/>
    <w:rsid w:val="007966ED"/>
    <w:rsid w:val="00797338"/>
    <w:rsid w:val="0079781F"/>
    <w:rsid w:val="007A0034"/>
    <w:rsid w:val="007A0267"/>
    <w:rsid w:val="007A04CC"/>
    <w:rsid w:val="007A320A"/>
    <w:rsid w:val="007A52CA"/>
    <w:rsid w:val="007A5CEA"/>
    <w:rsid w:val="007A6DD9"/>
    <w:rsid w:val="007A7BA0"/>
    <w:rsid w:val="007B0D7A"/>
    <w:rsid w:val="007B1026"/>
    <w:rsid w:val="007B12F6"/>
    <w:rsid w:val="007B1C10"/>
    <w:rsid w:val="007B1D2E"/>
    <w:rsid w:val="007B27A4"/>
    <w:rsid w:val="007B29F0"/>
    <w:rsid w:val="007B40B6"/>
    <w:rsid w:val="007B5F07"/>
    <w:rsid w:val="007B6296"/>
    <w:rsid w:val="007C03F6"/>
    <w:rsid w:val="007C1641"/>
    <w:rsid w:val="007C2667"/>
    <w:rsid w:val="007C3736"/>
    <w:rsid w:val="007C4738"/>
    <w:rsid w:val="007C5232"/>
    <w:rsid w:val="007C584D"/>
    <w:rsid w:val="007C5E98"/>
    <w:rsid w:val="007C5EA6"/>
    <w:rsid w:val="007C6064"/>
    <w:rsid w:val="007C620E"/>
    <w:rsid w:val="007C7BF1"/>
    <w:rsid w:val="007D0815"/>
    <w:rsid w:val="007D0B47"/>
    <w:rsid w:val="007D2B1C"/>
    <w:rsid w:val="007D435A"/>
    <w:rsid w:val="007D4452"/>
    <w:rsid w:val="007D64D0"/>
    <w:rsid w:val="007D64E6"/>
    <w:rsid w:val="007E1437"/>
    <w:rsid w:val="007E35E1"/>
    <w:rsid w:val="007E3875"/>
    <w:rsid w:val="007E4299"/>
    <w:rsid w:val="007E462E"/>
    <w:rsid w:val="007E6299"/>
    <w:rsid w:val="007E631A"/>
    <w:rsid w:val="007E7783"/>
    <w:rsid w:val="007F0BE8"/>
    <w:rsid w:val="007F235A"/>
    <w:rsid w:val="007F28C4"/>
    <w:rsid w:val="007F3B8F"/>
    <w:rsid w:val="007F3D41"/>
    <w:rsid w:val="007F7E7C"/>
    <w:rsid w:val="00801B5E"/>
    <w:rsid w:val="00802902"/>
    <w:rsid w:val="008034D1"/>
    <w:rsid w:val="0080404B"/>
    <w:rsid w:val="00806D86"/>
    <w:rsid w:val="00806EEB"/>
    <w:rsid w:val="00807FBC"/>
    <w:rsid w:val="0081248C"/>
    <w:rsid w:val="00813FF4"/>
    <w:rsid w:val="00815BEC"/>
    <w:rsid w:val="00815C0B"/>
    <w:rsid w:val="0081697B"/>
    <w:rsid w:val="008238E8"/>
    <w:rsid w:val="00823B41"/>
    <w:rsid w:val="0082528D"/>
    <w:rsid w:val="00825681"/>
    <w:rsid w:val="008268F9"/>
    <w:rsid w:val="00826F23"/>
    <w:rsid w:val="00831A49"/>
    <w:rsid w:val="00832149"/>
    <w:rsid w:val="00832328"/>
    <w:rsid w:val="008324DB"/>
    <w:rsid w:val="00834B53"/>
    <w:rsid w:val="008358BB"/>
    <w:rsid w:val="00835990"/>
    <w:rsid w:val="00837943"/>
    <w:rsid w:val="008379E5"/>
    <w:rsid w:val="00837B74"/>
    <w:rsid w:val="0084046B"/>
    <w:rsid w:val="00840C47"/>
    <w:rsid w:val="00842029"/>
    <w:rsid w:val="0084456F"/>
    <w:rsid w:val="008447E8"/>
    <w:rsid w:val="00845C68"/>
    <w:rsid w:val="008477F6"/>
    <w:rsid w:val="00850A1C"/>
    <w:rsid w:val="008517FE"/>
    <w:rsid w:val="00853060"/>
    <w:rsid w:val="00854716"/>
    <w:rsid w:val="00855215"/>
    <w:rsid w:val="00857B76"/>
    <w:rsid w:val="0086033F"/>
    <w:rsid w:val="00861F9F"/>
    <w:rsid w:val="00863B6E"/>
    <w:rsid w:val="0086450C"/>
    <w:rsid w:val="00864D2C"/>
    <w:rsid w:val="0086638D"/>
    <w:rsid w:val="00873A67"/>
    <w:rsid w:val="00873B0E"/>
    <w:rsid w:val="00873FC9"/>
    <w:rsid w:val="008763D9"/>
    <w:rsid w:val="0087649E"/>
    <w:rsid w:val="008767F6"/>
    <w:rsid w:val="008806D4"/>
    <w:rsid w:val="00880A2F"/>
    <w:rsid w:val="0088101C"/>
    <w:rsid w:val="00882282"/>
    <w:rsid w:val="00882E04"/>
    <w:rsid w:val="00882E9C"/>
    <w:rsid w:val="00883615"/>
    <w:rsid w:val="00886A71"/>
    <w:rsid w:val="00894124"/>
    <w:rsid w:val="00894414"/>
    <w:rsid w:val="00894BDB"/>
    <w:rsid w:val="00894C80"/>
    <w:rsid w:val="00894F14"/>
    <w:rsid w:val="00895502"/>
    <w:rsid w:val="00895F4F"/>
    <w:rsid w:val="0089673D"/>
    <w:rsid w:val="00897131"/>
    <w:rsid w:val="00897645"/>
    <w:rsid w:val="00897713"/>
    <w:rsid w:val="008A025D"/>
    <w:rsid w:val="008A0867"/>
    <w:rsid w:val="008A1830"/>
    <w:rsid w:val="008A1CE7"/>
    <w:rsid w:val="008A3986"/>
    <w:rsid w:val="008A3A87"/>
    <w:rsid w:val="008A4E09"/>
    <w:rsid w:val="008A6122"/>
    <w:rsid w:val="008A7356"/>
    <w:rsid w:val="008A7C9C"/>
    <w:rsid w:val="008B0989"/>
    <w:rsid w:val="008B0AB7"/>
    <w:rsid w:val="008B0E1B"/>
    <w:rsid w:val="008B241D"/>
    <w:rsid w:val="008B345A"/>
    <w:rsid w:val="008B3B59"/>
    <w:rsid w:val="008B3ED9"/>
    <w:rsid w:val="008B5B85"/>
    <w:rsid w:val="008C00CA"/>
    <w:rsid w:val="008C0139"/>
    <w:rsid w:val="008C0150"/>
    <w:rsid w:val="008C2288"/>
    <w:rsid w:val="008C291A"/>
    <w:rsid w:val="008C3D94"/>
    <w:rsid w:val="008C6733"/>
    <w:rsid w:val="008C7099"/>
    <w:rsid w:val="008C7CBA"/>
    <w:rsid w:val="008D0090"/>
    <w:rsid w:val="008D125B"/>
    <w:rsid w:val="008D197B"/>
    <w:rsid w:val="008D1AF8"/>
    <w:rsid w:val="008D2173"/>
    <w:rsid w:val="008D3B39"/>
    <w:rsid w:val="008D40BC"/>
    <w:rsid w:val="008D71EA"/>
    <w:rsid w:val="008E1978"/>
    <w:rsid w:val="008E4F94"/>
    <w:rsid w:val="008E509F"/>
    <w:rsid w:val="008F026C"/>
    <w:rsid w:val="008F0A77"/>
    <w:rsid w:val="008F1CC8"/>
    <w:rsid w:val="008F3A13"/>
    <w:rsid w:val="008F4E2F"/>
    <w:rsid w:val="008F5652"/>
    <w:rsid w:val="008F68E0"/>
    <w:rsid w:val="008F6F8A"/>
    <w:rsid w:val="008F7C4A"/>
    <w:rsid w:val="008F7F22"/>
    <w:rsid w:val="00900376"/>
    <w:rsid w:val="009005A2"/>
    <w:rsid w:val="009035B4"/>
    <w:rsid w:val="0090640F"/>
    <w:rsid w:val="00906D71"/>
    <w:rsid w:val="0091022A"/>
    <w:rsid w:val="00910B1E"/>
    <w:rsid w:val="00911C43"/>
    <w:rsid w:val="0091351B"/>
    <w:rsid w:val="00913D11"/>
    <w:rsid w:val="00914598"/>
    <w:rsid w:val="00915DAA"/>
    <w:rsid w:val="009200B6"/>
    <w:rsid w:val="0092167C"/>
    <w:rsid w:val="00921C51"/>
    <w:rsid w:val="009246CD"/>
    <w:rsid w:val="00925F21"/>
    <w:rsid w:val="0092772B"/>
    <w:rsid w:val="009315BA"/>
    <w:rsid w:val="009321FC"/>
    <w:rsid w:val="00932C22"/>
    <w:rsid w:val="00935822"/>
    <w:rsid w:val="00936A34"/>
    <w:rsid w:val="00937580"/>
    <w:rsid w:val="009403CC"/>
    <w:rsid w:val="00940C40"/>
    <w:rsid w:val="00940FD3"/>
    <w:rsid w:val="0094134B"/>
    <w:rsid w:val="009414C3"/>
    <w:rsid w:val="00942013"/>
    <w:rsid w:val="00942231"/>
    <w:rsid w:val="00942D77"/>
    <w:rsid w:val="00945DAC"/>
    <w:rsid w:val="009464D9"/>
    <w:rsid w:val="0094650A"/>
    <w:rsid w:val="0094715D"/>
    <w:rsid w:val="00947706"/>
    <w:rsid w:val="00947D1F"/>
    <w:rsid w:val="009502D8"/>
    <w:rsid w:val="00951923"/>
    <w:rsid w:val="009525B1"/>
    <w:rsid w:val="00952701"/>
    <w:rsid w:val="00953310"/>
    <w:rsid w:val="0095628E"/>
    <w:rsid w:val="0096092D"/>
    <w:rsid w:val="00960D85"/>
    <w:rsid w:val="0096263A"/>
    <w:rsid w:val="009633A4"/>
    <w:rsid w:val="009646E5"/>
    <w:rsid w:val="009657E7"/>
    <w:rsid w:val="00966589"/>
    <w:rsid w:val="00970809"/>
    <w:rsid w:val="009711A7"/>
    <w:rsid w:val="0097140E"/>
    <w:rsid w:val="009736CA"/>
    <w:rsid w:val="00973C24"/>
    <w:rsid w:val="00973DBE"/>
    <w:rsid w:val="00973DBF"/>
    <w:rsid w:val="009746EA"/>
    <w:rsid w:val="009761C0"/>
    <w:rsid w:val="009765C3"/>
    <w:rsid w:val="0097784B"/>
    <w:rsid w:val="009818B2"/>
    <w:rsid w:val="00982A7D"/>
    <w:rsid w:val="00982F2F"/>
    <w:rsid w:val="009858EB"/>
    <w:rsid w:val="00986695"/>
    <w:rsid w:val="00986748"/>
    <w:rsid w:val="00986AC1"/>
    <w:rsid w:val="00986B0C"/>
    <w:rsid w:val="0098770F"/>
    <w:rsid w:val="0099006F"/>
    <w:rsid w:val="0099035B"/>
    <w:rsid w:val="009908FE"/>
    <w:rsid w:val="00990E9B"/>
    <w:rsid w:val="009910EF"/>
    <w:rsid w:val="009915F6"/>
    <w:rsid w:val="0099201E"/>
    <w:rsid w:val="00992704"/>
    <w:rsid w:val="00993489"/>
    <w:rsid w:val="00993633"/>
    <w:rsid w:val="00996A96"/>
    <w:rsid w:val="009973CC"/>
    <w:rsid w:val="00997747"/>
    <w:rsid w:val="00997A74"/>
    <w:rsid w:val="009A007F"/>
    <w:rsid w:val="009A2569"/>
    <w:rsid w:val="009A2CE6"/>
    <w:rsid w:val="009A3B76"/>
    <w:rsid w:val="009A3F08"/>
    <w:rsid w:val="009A4A70"/>
    <w:rsid w:val="009A4E45"/>
    <w:rsid w:val="009A6764"/>
    <w:rsid w:val="009A6A6B"/>
    <w:rsid w:val="009A7E97"/>
    <w:rsid w:val="009A7EAA"/>
    <w:rsid w:val="009B0D23"/>
    <w:rsid w:val="009B3285"/>
    <w:rsid w:val="009B66ED"/>
    <w:rsid w:val="009B6954"/>
    <w:rsid w:val="009C0FFD"/>
    <w:rsid w:val="009C139D"/>
    <w:rsid w:val="009C4E1F"/>
    <w:rsid w:val="009C511C"/>
    <w:rsid w:val="009C5593"/>
    <w:rsid w:val="009C55E7"/>
    <w:rsid w:val="009C5CB5"/>
    <w:rsid w:val="009C6B45"/>
    <w:rsid w:val="009C7942"/>
    <w:rsid w:val="009D19EB"/>
    <w:rsid w:val="009D1A58"/>
    <w:rsid w:val="009D3150"/>
    <w:rsid w:val="009D7945"/>
    <w:rsid w:val="009D7EE4"/>
    <w:rsid w:val="009E06EB"/>
    <w:rsid w:val="009E140D"/>
    <w:rsid w:val="009E29E2"/>
    <w:rsid w:val="009E2FBE"/>
    <w:rsid w:val="009E3933"/>
    <w:rsid w:val="009E4778"/>
    <w:rsid w:val="009E5197"/>
    <w:rsid w:val="009E5823"/>
    <w:rsid w:val="009E5990"/>
    <w:rsid w:val="009E5A57"/>
    <w:rsid w:val="009E6363"/>
    <w:rsid w:val="009E7E83"/>
    <w:rsid w:val="009E7F94"/>
    <w:rsid w:val="009F11ED"/>
    <w:rsid w:val="009F2240"/>
    <w:rsid w:val="009F3015"/>
    <w:rsid w:val="009F35D1"/>
    <w:rsid w:val="009F4256"/>
    <w:rsid w:val="009F4FC3"/>
    <w:rsid w:val="009F5641"/>
    <w:rsid w:val="009F7455"/>
    <w:rsid w:val="00A01AE3"/>
    <w:rsid w:val="00A01AEB"/>
    <w:rsid w:val="00A05151"/>
    <w:rsid w:val="00A060E9"/>
    <w:rsid w:val="00A06688"/>
    <w:rsid w:val="00A074E9"/>
    <w:rsid w:val="00A10D6F"/>
    <w:rsid w:val="00A112FB"/>
    <w:rsid w:val="00A12155"/>
    <w:rsid w:val="00A13F53"/>
    <w:rsid w:val="00A14822"/>
    <w:rsid w:val="00A16AC0"/>
    <w:rsid w:val="00A17800"/>
    <w:rsid w:val="00A17C03"/>
    <w:rsid w:val="00A234EB"/>
    <w:rsid w:val="00A25064"/>
    <w:rsid w:val="00A26991"/>
    <w:rsid w:val="00A26E8D"/>
    <w:rsid w:val="00A273E5"/>
    <w:rsid w:val="00A274AB"/>
    <w:rsid w:val="00A306EB"/>
    <w:rsid w:val="00A30860"/>
    <w:rsid w:val="00A30907"/>
    <w:rsid w:val="00A34CA9"/>
    <w:rsid w:val="00A35788"/>
    <w:rsid w:val="00A35A9B"/>
    <w:rsid w:val="00A35B1E"/>
    <w:rsid w:val="00A35BAE"/>
    <w:rsid w:val="00A35DFB"/>
    <w:rsid w:val="00A367CC"/>
    <w:rsid w:val="00A367F4"/>
    <w:rsid w:val="00A3779D"/>
    <w:rsid w:val="00A452D8"/>
    <w:rsid w:val="00A47555"/>
    <w:rsid w:val="00A47AE4"/>
    <w:rsid w:val="00A50AE8"/>
    <w:rsid w:val="00A50C6C"/>
    <w:rsid w:val="00A50D4E"/>
    <w:rsid w:val="00A5322E"/>
    <w:rsid w:val="00A54C6E"/>
    <w:rsid w:val="00A557B1"/>
    <w:rsid w:val="00A560F5"/>
    <w:rsid w:val="00A576DD"/>
    <w:rsid w:val="00A57D6B"/>
    <w:rsid w:val="00A57FAD"/>
    <w:rsid w:val="00A60ADB"/>
    <w:rsid w:val="00A60E94"/>
    <w:rsid w:val="00A617CD"/>
    <w:rsid w:val="00A61C1A"/>
    <w:rsid w:val="00A626F3"/>
    <w:rsid w:val="00A63364"/>
    <w:rsid w:val="00A63DB7"/>
    <w:rsid w:val="00A64503"/>
    <w:rsid w:val="00A64CB6"/>
    <w:rsid w:val="00A65DA0"/>
    <w:rsid w:val="00A66DE8"/>
    <w:rsid w:val="00A7068B"/>
    <w:rsid w:val="00A71032"/>
    <w:rsid w:val="00A72128"/>
    <w:rsid w:val="00A7422D"/>
    <w:rsid w:val="00A74580"/>
    <w:rsid w:val="00A75224"/>
    <w:rsid w:val="00A7664E"/>
    <w:rsid w:val="00A81897"/>
    <w:rsid w:val="00A81FA4"/>
    <w:rsid w:val="00A83405"/>
    <w:rsid w:val="00A84D32"/>
    <w:rsid w:val="00A86570"/>
    <w:rsid w:val="00A87A95"/>
    <w:rsid w:val="00A910BA"/>
    <w:rsid w:val="00A91D7B"/>
    <w:rsid w:val="00A935A0"/>
    <w:rsid w:val="00A939F1"/>
    <w:rsid w:val="00A944F1"/>
    <w:rsid w:val="00A95DB7"/>
    <w:rsid w:val="00A960E9"/>
    <w:rsid w:val="00A976B3"/>
    <w:rsid w:val="00AA062B"/>
    <w:rsid w:val="00AA1909"/>
    <w:rsid w:val="00AA19B5"/>
    <w:rsid w:val="00AA1EE7"/>
    <w:rsid w:val="00AA4C03"/>
    <w:rsid w:val="00AA57BB"/>
    <w:rsid w:val="00AA6262"/>
    <w:rsid w:val="00AA6B71"/>
    <w:rsid w:val="00AA6C02"/>
    <w:rsid w:val="00AA7FA7"/>
    <w:rsid w:val="00AB1FA3"/>
    <w:rsid w:val="00AB2F49"/>
    <w:rsid w:val="00AB3060"/>
    <w:rsid w:val="00AB547C"/>
    <w:rsid w:val="00AB72F0"/>
    <w:rsid w:val="00AB7556"/>
    <w:rsid w:val="00AC1D2A"/>
    <w:rsid w:val="00AC28DB"/>
    <w:rsid w:val="00AC2A60"/>
    <w:rsid w:val="00AC4205"/>
    <w:rsid w:val="00AC6059"/>
    <w:rsid w:val="00AC754E"/>
    <w:rsid w:val="00AC796A"/>
    <w:rsid w:val="00AC7F25"/>
    <w:rsid w:val="00AD0F81"/>
    <w:rsid w:val="00AD2141"/>
    <w:rsid w:val="00AD4D73"/>
    <w:rsid w:val="00AD65AA"/>
    <w:rsid w:val="00AD69A6"/>
    <w:rsid w:val="00AD6B08"/>
    <w:rsid w:val="00AD6FD9"/>
    <w:rsid w:val="00AE33D6"/>
    <w:rsid w:val="00AE390F"/>
    <w:rsid w:val="00AE4D89"/>
    <w:rsid w:val="00AE56C9"/>
    <w:rsid w:val="00AE5E7E"/>
    <w:rsid w:val="00AE6394"/>
    <w:rsid w:val="00AE784B"/>
    <w:rsid w:val="00AF023F"/>
    <w:rsid w:val="00AF15F4"/>
    <w:rsid w:val="00AF298B"/>
    <w:rsid w:val="00AF2B09"/>
    <w:rsid w:val="00AF3F24"/>
    <w:rsid w:val="00AF42FF"/>
    <w:rsid w:val="00AF4F91"/>
    <w:rsid w:val="00AF5650"/>
    <w:rsid w:val="00AF5A26"/>
    <w:rsid w:val="00AF60A5"/>
    <w:rsid w:val="00AF6A57"/>
    <w:rsid w:val="00AF78BC"/>
    <w:rsid w:val="00B00773"/>
    <w:rsid w:val="00B0189B"/>
    <w:rsid w:val="00B03574"/>
    <w:rsid w:val="00B045B3"/>
    <w:rsid w:val="00B06417"/>
    <w:rsid w:val="00B06D7B"/>
    <w:rsid w:val="00B06DEE"/>
    <w:rsid w:val="00B107E5"/>
    <w:rsid w:val="00B11086"/>
    <w:rsid w:val="00B11AE0"/>
    <w:rsid w:val="00B124D4"/>
    <w:rsid w:val="00B136C5"/>
    <w:rsid w:val="00B158FA"/>
    <w:rsid w:val="00B15C4F"/>
    <w:rsid w:val="00B16607"/>
    <w:rsid w:val="00B1775A"/>
    <w:rsid w:val="00B1777D"/>
    <w:rsid w:val="00B21962"/>
    <w:rsid w:val="00B21FA0"/>
    <w:rsid w:val="00B22A9A"/>
    <w:rsid w:val="00B23517"/>
    <w:rsid w:val="00B240A5"/>
    <w:rsid w:val="00B241F1"/>
    <w:rsid w:val="00B246EB"/>
    <w:rsid w:val="00B25C4A"/>
    <w:rsid w:val="00B26966"/>
    <w:rsid w:val="00B31B53"/>
    <w:rsid w:val="00B32721"/>
    <w:rsid w:val="00B32E64"/>
    <w:rsid w:val="00B35AA4"/>
    <w:rsid w:val="00B364B9"/>
    <w:rsid w:val="00B4005F"/>
    <w:rsid w:val="00B40CE5"/>
    <w:rsid w:val="00B42C87"/>
    <w:rsid w:val="00B42F8D"/>
    <w:rsid w:val="00B43299"/>
    <w:rsid w:val="00B437C2"/>
    <w:rsid w:val="00B44C35"/>
    <w:rsid w:val="00B46084"/>
    <w:rsid w:val="00B46C55"/>
    <w:rsid w:val="00B507B6"/>
    <w:rsid w:val="00B514C6"/>
    <w:rsid w:val="00B53B1B"/>
    <w:rsid w:val="00B5466E"/>
    <w:rsid w:val="00B54858"/>
    <w:rsid w:val="00B54DC7"/>
    <w:rsid w:val="00B57082"/>
    <w:rsid w:val="00B60811"/>
    <w:rsid w:val="00B60B73"/>
    <w:rsid w:val="00B63931"/>
    <w:rsid w:val="00B65BB4"/>
    <w:rsid w:val="00B65CF5"/>
    <w:rsid w:val="00B65D92"/>
    <w:rsid w:val="00B6668E"/>
    <w:rsid w:val="00B67E54"/>
    <w:rsid w:val="00B71368"/>
    <w:rsid w:val="00B719D1"/>
    <w:rsid w:val="00B71BF0"/>
    <w:rsid w:val="00B71CD6"/>
    <w:rsid w:val="00B71FA7"/>
    <w:rsid w:val="00B7234B"/>
    <w:rsid w:val="00B73A26"/>
    <w:rsid w:val="00B75E0F"/>
    <w:rsid w:val="00B77C7D"/>
    <w:rsid w:val="00B80034"/>
    <w:rsid w:val="00B82055"/>
    <w:rsid w:val="00B84A1A"/>
    <w:rsid w:val="00B86084"/>
    <w:rsid w:val="00B86BF6"/>
    <w:rsid w:val="00B90852"/>
    <w:rsid w:val="00B90B79"/>
    <w:rsid w:val="00B91D19"/>
    <w:rsid w:val="00B92D94"/>
    <w:rsid w:val="00B943F4"/>
    <w:rsid w:val="00B957DD"/>
    <w:rsid w:val="00B95928"/>
    <w:rsid w:val="00B959A5"/>
    <w:rsid w:val="00B95FCA"/>
    <w:rsid w:val="00B97E7A"/>
    <w:rsid w:val="00BA01A5"/>
    <w:rsid w:val="00BA1B90"/>
    <w:rsid w:val="00BA32CA"/>
    <w:rsid w:val="00BA5C65"/>
    <w:rsid w:val="00BA6699"/>
    <w:rsid w:val="00BA6CE4"/>
    <w:rsid w:val="00BA7616"/>
    <w:rsid w:val="00BB2246"/>
    <w:rsid w:val="00BB22F5"/>
    <w:rsid w:val="00BB32A8"/>
    <w:rsid w:val="00BB366C"/>
    <w:rsid w:val="00BB777F"/>
    <w:rsid w:val="00BC13EB"/>
    <w:rsid w:val="00BC2363"/>
    <w:rsid w:val="00BC3365"/>
    <w:rsid w:val="00BC409F"/>
    <w:rsid w:val="00BC6A79"/>
    <w:rsid w:val="00BC7A1E"/>
    <w:rsid w:val="00BD345C"/>
    <w:rsid w:val="00BD453C"/>
    <w:rsid w:val="00BD46DF"/>
    <w:rsid w:val="00BD4849"/>
    <w:rsid w:val="00BD4C8D"/>
    <w:rsid w:val="00BD59D6"/>
    <w:rsid w:val="00BD5C73"/>
    <w:rsid w:val="00BD7EFE"/>
    <w:rsid w:val="00BE283D"/>
    <w:rsid w:val="00BE48E4"/>
    <w:rsid w:val="00BE4E0C"/>
    <w:rsid w:val="00BE5261"/>
    <w:rsid w:val="00BE5FA5"/>
    <w:rsid w:val="00BE7DC3"/>
    <w:rsid w:val="00BF146B"/>
    <w:rsid w:val="00BF1C35"/>
    <w:rsid w:val="00BF243B"/>
    <w:rsid w:val="00BF2E78"/>
    <w:rsid w:val="00BF42EE"/>
    <w:rsid w:val="00BF437C"/>
    <w:rsid w:val="00BF4D04"/>
    <w:rsid w:val="00BF6A71"/>
    <w:rsid w:val="00C00D3A"/>
    <w:rsid w:val="00C01490"/>
    <w:rsid w:val="00C01D1A"/>
    <w:rsid w:val="00C034F0"/>
    <w:rsid w:val="00C05336"/>
    <w:rsid w:val="00C05429"/>
    <w:rsid w:val="00C06153"/>
    <w:rsid w:val="00C061F9"/>
    <w:rsid w:val="00C06DFE"/>
    <w:rsid w:val="00C07950"/>
    <w:rsid w:val="00C07F84"/>
    <w:rsid w:val="00C10193"/>
    <w:rsid w:val="00C1042E"/>
    <w:rsid w:val="00C11087"/>
    <w:rsid w:val="00C11632"/>
    <w:rsid w:val="00C11853"/>
    <w:rsid w:val="00C21A46"/>
    <w:rsid w:val="00C22151"/>
    <w:rsid w:val="00C22B7D"/>
    <w:rsid w:val="00C22F32"/>
    <w:rsid w:val="00C24B9F"/>
    <w:rsid w:val="00C24D82"/>
    <w:rsid w:val="00C2563B"/>
    <w:rsid w:val="00C26F18"/>
    <w:rsid w:val="00C3004B"/>
    <w:rsid w:val="00C31594"/>
    <w:rsid w:val="00C320E0"/>
    <w:rsid w:val="00C32D68"/>
    <w:rsid w:val="00C33FD2"/>
    <w:rsid w:val="00C34264"/>
    <w:rsid w:val="00C34AFF"/>
    <w:rsid w:val="00C36486"/>
    <w:rsid w:val="00C36A53"/>
    <w:rsid w:val="00C376F4"/>
    <w:rsid w:val="00C41C17"/>
    <w:rsid w:val="00C429D8"/>
    <w:rsid w:val="00C43055"/>
    <w:rsid w:val="00C43551"/>
    <w:rsid w:val="00C43757"/>
    <w:rsid w:val="00C43A1B"/>
    <w:rsid w:val="00C45619"/>
    <w:rsid w:val="00C45A2B"/>
    <w:rsid w:val="00C46150"/>
    <w:rsid w:val="00C4683C"/>
    <w:rsid w:val="00C472B8"/>
    <w:rsid w:val="00C47C85"/>
    <w:rsid w:val="00C50FB4"/>
    <w:rsid w:val="00C5215D"/>
    <w:rsid w:val="00C5370E"/>
    <w:rsid w:val="00C53D05"/>
    <w:rsid w:val="00C55192"/>
    <w:rsid w:val="00C558D4"/>
    <w:rsid w:val="00C55B16"/>
    <w:rsid w:val="00C55E1E"/>
    <w:rsid w:val="00C56140"/>
    <w:rsid w:val="00C56D2E"/>
    <w:rsid w:val="00C60020"/>
    <w:rsid w:val="00C601AA"/>
    <w:rsid w:val="00C60A30"/>
    <w:rsid w:val="00C60BF3"/>
    <w:rsid w:val="00C617EE"/>
    <w:rsid w:val="00C618AF"/>
    <w:rsid w:val="00C61EC9"/>
    <w:rsid w:val="00C6370A"/>
    <w:rsid w:val="00C6395E"/>
    <w:rsid w:val="00C647D8"/>
    <w:rsid w:val="00C64865"/>
    <w:rsid w:val="00C64CF7"/>
    <w:rsid w:val="00C65E80"/>
    <w:rsid w:val="00C66564"/>
    <w:rsid w:val="00C67151"/>
    <w:rsid w:val="00C672F4"/>
    <w:rsid w:val="00C6757F"/>
    <w:rsid w:val="00C676EA"/>
    <w:rsid w:val="00C7038F"/>
    <w:rsid w:val="00C708BD"/>
    <w:rsid w:val="00C72579"/>
    <w:rsid w:val="00C72659"/>
    <w:rsid w:val="00C7415F"/>
    <w:rsid w:val="00C74654"/>
    <w:rsid w:val="00C75036"/>
    <w:rsid w:val="00C807B4"/>
    <w:rsid w:val="00C817B6"/>
    <w:rsid w:val="00C827EE"/>
    <w:rsid w:val="00C84858"/>
    <w:rsid w:val="00C85355"/>
    <w:rsid w:val="00C85FA8"/>
    <w:rsid w:val="00C86396"/>
    <w:rsid w:val="00C87505"/>
    <w:rsid w:val="00C90216"/>
    <w:rsid w:val="00C92A7B"/>
    <w:rsid w:val="00C936EB"/>
    <w:rsid w:val="00C946F0"/>
    <w:rsid w:val="00C95036"/>
    <w:rsid w:val="00C95E1F"/>
    <w:rsid w:val="00C96673"/>
    <w:rsid w:val="00C97589"/>
    <w:rsid w:val="00CA07C5"/>
    <w:rsid w:val="00CA1BB5"/>
    <w:rsid w:val="00CA29F8"/>
    <w:rsid w:val="00CA35C2"/>
    <w:rsid w:val="00CA5001"/>
    <w:rsid w:val="00CA5346"/>
    <w:rsid w:val="00CA6332"/>
    <w:rsid w:val="00CA7F9D"/>
    <w:rsid w:val="00CB0759"/>
    <w:rsid w:val="00CB116C"/>
    <w:rsid w:val="00CB179D"/>
    <w:rsid w:val="00CB37F1"/>
    <w:rsid w:val="00CB4930"/>
    <w:rsid w:val="00CB653B"/>
    <w:rsid w:val="00CB6CFF"/>
    <w:rsid w:val="00CC07DB"/>
    <w:rsid w:val="00CC105C"/>
    <w:rsid w:val="00CC1A6C"/>
    <w:rsid w:val="00CC20F5"/>
    <w:rsid w:val="00CC3565"/>
    <w:rsid w:val="00CC3752"/>
    <w:rsid w:val="00CC3784"/>
    <w:rsid w:val="00CC4B18"/>
    <w:rsid w:val="00CC68ED"/>
    <w:rsid w:val="00CC6C31"/>
    <w:rsid w:val="00CC792E"/>
    <w:rsid w:val="00CD07B8"/>
    <w:rsid w:val="00CD0FE6"/>
    <w:rsid w:val="00CD19C3"/>
    <w:rsid w:val="00CD1A54"/>
    <w:rsid w:val="00CD240F"/>
    <w:rsid w:val="00CD2BA4"/>
    <w:rsid w:val="00CD409A"/>
    <w:rsid w:val="00CD43DA"/>
    <w:rsid w:val="00CD4EE2"/>
    <w:rsid w:val="00CD6319"/>
    <w:rsid w:val="00CD68D1"/>
    <w:rsid w:val="00CD6A32"/>
    <w:rsid w:val="00CD6AD4"/>
    <w:rsid w:val="00CD7B1E"/>
    <w:rsid w:val="00CE0F5A"/>
    <w:rsid w:val="00CE1383"/>
    <w:rsid w:val="00CE24E5"/>
    <w:rsid w:val="00CE25A7"/>
    <w:rsid w:val="00CE3CF3"/>
    <w:rsid w:val="00CE49FD"/>
    <w:rsid w:val="00CE4B2A"/>
    <w:rsid w:val="00CE7A4C"/>
    <w:rsid w:val="00CF01B4"/>
    <w:rsid w:val="00CF1926"/>
    <w:rsid w:val="00CF1C8C"/>
    <w:rsid w:val="00CF506A"/>
    <w:rsid w:val="00CF55FF"/>
    <w:rsid w:val="00CF68C5"/>
    <w:rsid w:val="00CF6A7D"/>
    <w:rsid w:val="00CF791A"/>
    <w:rsid w:val="00D00925"/>
    <w:rsid w:val="00D0136D"/>
    <w:rsid w:val="00D020E6"/>
    <w:rsid w:val="00D03A1C"/>
    <w:rsid w:val="00D03EE0"/>
    <w:rsid w:val="00D04FBF"/>
    <w:rsid w:val="00D0595A"/>
    <w:rsid w:val="00D05BA0"/>
    <w:rsid w:val="00D05FEB"/>
    <w:rsid w:val="00D0672F"/>
    <w:rsid w:val="00D0683D"/>
    <w:rsid w:val="00D109FB"/>
    <w:rsid w:val="00D11C48"/>
    <w:rsid w:val="00D14E9B"/>
    <w:rsid w:val="00D1565D"/>
    <w:rsid w:val="00D159A1"/>
    <w:rsid w:val="00D164F4"/>
    <w:rsid w:val="00D174AE"/>
    <w:rsid w:val="00D23AFD"/>
    <w:rsid w:val="00D26777"/>
    <w:rsid w:val="00D26E38"/>
    <w:rsid w:val="00D300F7"/>
    <w:rsid w:val="00D305C1"/>
    <w:rsid w:val="00D31934"/>
    <w:rsid w:val="00D31B35"/>
    <w:rsid w:val="00D31E61"/>
    <w:rsid w:val="00D3264A"/>
    <w:rsid w:val="00D332D3"/>
    <w:rsid w:val="00D34402"/>
    <w:rsid w:val="00D34CBB"/>
    <w:rsid w:val="00D35DDB"/>
    <w:rsid w:val="00D41F85"/>
    <w:rsid w:val="00D4273C"/>
    <w:rsid w:val="00D446BA"/>
    <w:rsid w:val="00D458EB"/>
    <w:rsid w:val="00D465F1"/>
    <w:rsid w:val="00D47EF5"/>
    <w:rsid w:val="00D50C7D"/>
    <w:rsid w:val="00D52D3D"/>
    <w:rsid w:val="00D535A7"/>
    <w:rsid w:val="00D54518"/>
    <w:rsid w:val="00D5514C"/>
    <w:rsid w:val="00D555AF"/>
    <w:rsid w:val="00D5633B"/>
    <w:rsid w:val="00D56678"/>
    <w:rsid w:val="00D57A6F"/>
    <w:rsid w:val="00D57EEB"/>
    <w:rsid w:val="00D60876"/>
    <w:rsid w:val="00D60DB0"/>
    <w:rsid w:val="00D6306A"/>
    <w:rsid w:val="00D6372A"/>
    <w:rsid w:val="00D6383B"/>
    <w:rsid w:val="00D66F60"/>
    <w:rsid w:val="00D70511"/>
    <w:rsid w:val="00D71312"/>
    <w:rsid w:val="00D72612"/>
    <w:rsid w:val="00D7431F"/>
    <w:rsid w:val="00D74797"/>
    <w:rsid w:val="00D74BF9"/>
    <w:rsid w:val="00D75778"/>
    <w:rsid w:val="00D757B3"/>
    <w:rsid w:val="00D769C1"/>
    <w:rsid w:val="00D76CE3"/>
    <w:rsid w:val="00D817F4"/>
    <w:rsid w:val="00D81978"/>
    <w:rsid w:val="00D82BE9"/>
    <w:rsid w:val="00D8382B"/>
    <w:rsid w:val="00D85733"/>
    <w:rsid w:val="00D85B20"/>
    <w:rsid w:val="00D861DF"/>
    <w:rsid w:val="00D8691E"/>
    <w:rsid w:val="00D872E5"/>
    <w:rsid w:val="00D87396"/>
    <w:rsid w:val="00D87B92"/>
    <w:rsid w:val="00D9062A"/>
    <w:rsid w:val="00D90C7B"/>
    <w:rsid w:val="00D91888"/>
    <w:rsid w:val="00D91C4B"/>
    <w:rsid w:val="00D9428C"/>
    <w:rsid w:val="00D95592"/>
    <w:rsid w:val="00D95886"/>
    <w:rsid w:val="00D97727"/>
    <w:rsid w:val="00D97E26"/>
    <w:rsid w:val="00DA1026"/>
    <w:rsid w:val="00DA193E"/>
    <w:rsid w:val="00DA1F56"/>
    <w:rsid w:val="00DA224E"/>
    <w:rsid w:val="00DA23CB"/>
    <w:rsid w:val="00DA5586"/>
    <w:rsid w:val="00DA5ADF"/>
    <w:rsid w:val="00DA6057"/>
    <w:rsid w:val="00DA7D23"/>
    <w:rsid w:val="00DA7FAE"/>
    <w:rsid w:val="00DB09C4"/>
    <w:rsid w:val="00DB1801"/>
    <w:rsid w:val="00DB1DB1"/>
    <w:rsid w:val="00DB2A16"/>
    <w:rsid w:val="00DB39FB"/>
    <w:rsid w:val="00DB63DC"/>
    <w:rsid w:val="00DB65D3"/>
    <w:rsid w:val="00DB6D0A"/>
    <w:rsid w:val="00DB73BF"/>
    <w:rsid w:val="00DB7573"/>
    <w:rsid w:val="00DC03C3"/>
    <w:rsid w:val="00DC164D"/>
    <w:rsid w:val="00DC36E1"/>
    <w:rsid w:val="00DC3F09"/>
    <w:rsid w:val="00DC411F"/>
    <w:rsid w:val="00DC624B"/>
    <w:rsid w:val="00DC632B"/>
    <w:rsid w:val="00DC6E30"/>
    <w:rsid w:val="00DD05AE"/>
    <w:rsid w:val="00DD14C3"/>
    <w:rsid w:val="00DD150E"/>
    <w:rsid w:val="00DD156D"/>
    <w:rsid w:val="00DD23F4"/>
    <w:rsid w:val="00DD26D1"/>
    <w:rsid w:val="00DD5A70"/>
    <w:rsid w:val="00DD5D7C"/>
    <w:rsid w:val="00DD6BE0"/>
    <w:rsid w:val="00DD6C72"/>
    <w:rsid w:val="00DD77C0"/>
    <w:rsid w:val="00DE0E01"/>
    <w:rsid w:val="00DE1EFE"/>
    <w:rsid w:val="00DE2F03"/>
    <w:rsid w:val="00DE6755"/>
    <w:rsid w:val="00DE6F75"/>
    <w:rsid w:val="00DE7304"/>
    <w:rsid w:val="00DE7692"/>
    <w:rsid w:val="00DF666B"/>
    <w:rsid w:val="00DF6B2D"/>
    <w:rsid w:val="00DF7655"/>
    <w:rsid w:val="00E001AA"/>
    <w:rsid w:val="00E0032A"/>
    <w:rsid w:val="00E00AA7"/>
    <w:rsid w:val="00E01A4A"/>
    <w:rsid w:val="00E01AEA"/>
    <w:rsid w:val="00E034B7"/>
    <w:rsid w:val="00E03526"/>
    <w:rsid w:val="00E045EA"/>
    <w:rsid w:val="00E055BB"/>
    <w:rsid w:val="00E05FFE"/>
    <w:rsid w:val="00E069A0"/>
    <w:rsid w:val="00E07FCD"/>
    <w:rsid w:val="00E117E4"/>
    <w:rsid w:val="00E12F76"/>
    <w:rsid w:val="00E14D91"/>
    <w:rsid w:val="00E14EE1"/>
    <w:rsid w:val="00E16007"/>
    <w:rsid w:val="00E1663F"/>
    <w:rsid w:val="00E16AF9"/>
    <w:rsid w:val="00E17783"/>
    <w:rsid w:val="00E20370"/>
    <w:rsid w:val="00E21476"/>
    <w:rsid w:val="00E22776"/>
    <w:rsid w:val="00E22CC6"/>
    <w:rsid w:val="00E22F63"/>
    <w:rsid w:val="00E23E16"/>
    <w:rsid w:val="00E24DF3"/>
    <w:rsid w:val="00E25797"/>
    <w:rsid w:val="00E25AC3"/>
    <w:rsid w:val="00E25D10"/>
    <w:rsid w:val="00E26275"/>
    <w:rsid w:val="00E27A58"/>
    <w:rsid w:val="00E27BF0"/>
    <w:rsid w:val="00E3025B"/>
    <w:rsid w:val="00E32DD9"/>
    <w:rsid w:val="00E33E55"/>
    <w:rsid w:val="00E34BE9"/>
    <w:rsid w:val="00E3539C"/>
    <w:rsid w:val="00E3556C"/>
    <w:rsid w:val="00E356EC"/>
    <w:rsid w:val="00E364B2"/>
    <w:rsid w:val="00E37326"/>
    <w:rsid w:val="00E3752E"/>
    <w:rsid w:val="00E37C60"/>
    <w:rsid w:val="00E4056E"/>
    <w:rsid w:val="00E41114"/>
    <w:rsid w:val="00E411E6"/>
    <w:rsid w:val="00E42094"/>
    <w:rsid w:val="00E426FF"/>
    <w:rsid w:val="00E446C4"/>
    <w:rsid w:val="00E44A52"/>
    <w:rsid w:val="00E47B22"/>
    <w:rsid w:val="00E47BE6"/>
    <w:rsid w:val="00E5124E"/>
    <w:rsid w:val="00E514CE"/>
    <w:rsid w:val="00E548E2"/>
    <w:rsid w:val="00E55127"/>
    <w:rsid w:val="00E55F9E"/>
    <w:rsid w:val="00E579AF"/>
    <w:rsid w:val="00E62733"/>
    <w:rsid w:val="00E6689E"/>
    <w:rsid w:val="00E670E9"/>
    <w:rsid w:val="00E702B4"/>
    <w:rsid w:val="00E70636"/>
    <w:rsid w:val="00E70DE7"/>
    <w:rsid w:val="00E71519"/>
    <w:rsid w:val="00E71A16"/>
    <w:rsid w:val="00E7382B"/>
    <w:rsid w:val="00E808EE"/>
    <w:rsid w:val="00E80EB9"/>
    <w:rsid w:val="00E8105C"/>
    <w:rsid w:val="00E82549"/>
    <w:rsid w:val="00E8330C"/>
    <w:rsid w:val="00E8405C"/>
    <w:rsid w:val="00E8484D"/>
    <w:rsid w:val="00E84DF4"/>
    <w:rsid w:val="00E8631E"/>
    <w:rsid w:val="00E87175"/>
    <w:rsid w:val="00E875FD"/>
    <w:rsid w:val="00E87BE8"/>
    <w:rsid w:val="00E945A0"/>
    <w:rsid w:val="00E957C3"/>
    <w:rsid w:val="00E95990"/>
    <w:rsid w:val="00E962BA"/>
    <w:rsid w:val="00E9749B"/>
    <w:rsid w:val="00E97B4D"/>
    <w:rsid w:val="00EA0A23"/>
    <w:rsid w:val="00EA1110"/>
    <w:rsid w:val="00EA26E5"/>
    <w:rsid w:val="00EA2E94"/>
    <w:rsid w:val="00EA3466"/>
    <w:rsid w:val="00EA3E52"/>
    <w:rsid w:val="00EA43E3"/>
    <w:rsid w:val="00EA5800"/>
    <w:rsid w:val="00EA78A4"/>
    <w:rsid w:val="00EB012A"/>
    <w:rsid w:val="00EB1310"/>
    <w:rsid w:val="00EB1474"/>
    <w:rsid w:val="00EB148D"/>
    <w:rsid w:val="00EB3A34"/>
    <w:rsid w:val="00EB4035"/>
    <w:rsid w:val="00EB46EC"/>
    <w:rsid w:val="00EB5179"/>
    <w:rsid w:val="00EB58A8"/>
    <w:rsid w:val="00EB58C0"/>
    <w:rsid w:val="00EB715A"/>
    <w:rsid w:val="00EB776B"/>
    <w:rsid w:val="00EB7832"/>
    <w:rsid w:val="00EC06BD"/>
    <w:rsid w:val="00EC1F7F"/>
    <w:rsid w:val="00EC25FB"/>
    <w:rsid w:val="00EC4020"/>
    <w:rsid w:val="00EC4467"/>
    <w:rsid w:val="00EC5BE4"/>
    <w:rsid w:val="00EC65A4"/>
    <w:rsid w:val="00EC6A7A"/>
    <w:rsid w:val="00EC74E5"/>
    <w:rsid w:val="00EC77BF"/>
    <w:rsid w:val="00EC796F"/>
    <w:rsid w:val="00EC7DA7"/>
    <w:rsid w:val="00ED1B8A"/>
    <w:rsid w:val="00ED2FB1"/>
    <w:rsid w:val="00ED3101"/>
    <w:rsid w:val="00ED3117"/>
    <w:rsid w:val="00ED33D9"/>
    <w:rsid w:val="00ED4390"/>
    <w:rsid w:val="00ED4B31"/>
    <w:rsid w:val="00ED5EDC"/>
    <w:rsid w:val="00ED6290"/>
    <w:rsid w:val="00ED6C28"/>
    <w:rsid w:val="00ED7448"/>
    <w:rsid w:val="00ED77A6"/>
    <w:rsid w:val="00EE0846"/>
    <w:rsid w:val="00EE0FF4"/>
    <w:rsid w:val="00EE135D"/>
    <w:rsid w:val="00EE224C"/>
    <w:rsid w:val="00EE2705"/>
    <w:rsid w:val="00EE3C98"/>
    <w:rsid w:val="00EE5ECA"/>
    <w:rsid w:val="00EE6843"/>
    <w:rsid w:val="00EE7807"/>
    <w:rsid w:val="00EE78E5"/>
    <w:rsid w:val="00EF06AA"/>
    <w:rsid w:val="00EF17BC"/>
    <w:rsid w:val="00EF1E66"/>
    <w:rsid w:val="00EF5061"/>
    <w:rsid w:val="00EF64E8"/>
    <w:rsid w:val="00EF6A88"/>
    <w:rsid w:val="00EF6AE0"/>
    <w:rsid w:val="00EF6DB5"/>
    <w:rsid w:val="00EF751A"/>
    <w:rsid w:val="00F0030F"/>
    <w:rsid w:val="00F02458"/>
    <w:rsid w:val="00F02CCC"/>
    <w:rsid w:val="00F04E96"/>
    <w:rsid w:val="00F05783"/>
    <w:rsid w:val="00F06CA6"/>
    <w:rsid w:val="00F07076"/>
    <w:rsid w:val="00F10469"/>
    <w:rsid w:val="00F12663"/>
    <w:rsid w:val="00F12B77"/>
    <w:rsid w:val="00F132DC"/>
    <w:rsid w:val="00F133B1"/>
    <w:rsid w:val="00F13D9E"/>
    <w:rsid w:val="00F14B7B"/>
    <w:rsid w:val="00F15589"/>
    <w:rsid w:val="00F15DE5"/>
    <w:rsid w:val="00F16440"/>
    <w:rsid w:val="00F17081"/>
    <w:rsid w:val="00F1729F"/>
    <w:rsid w:val="00F17587"/>
    <w:rsid w:val="00F17F06"/>
    <w:rsid w:val="00F21456"/>
    <w:rsid w:val="00F218E0"/>
    <w:rsid w:val="00F23118"/>
    <w:rsid w:val="00F23351"/>
    <w:rsid w:val="00F23EEA"/>
    <w:rsid w:val="00F268FF"/>
    <w:rsid w:val="00F32472"/>
    <w:rsid w:val="00F32FBD"/>
    <w:rsid w:val="00F33D40"/>
    <w:rsid w:val="00F346D4"/>
    <w:rsid w:val="00F35F90"/>
    <w:rsid w:val="00F36DA6"/>
    <w:rsid w:val="00F37A92"/>
    <w:rsid w:val="00F401B9"/>
    <w:rsid w:val="00F4032B"/>
    <w:rsid w:val="00F42501"/>
    <w:rsid w:val="00F429A8"/>
    <w:rsid w:val="00F42CF9"/>
    <w:rsid w:val="00F43C3F"/>
    <w:rsid w:val="00F4409D"/>
    <w:rsid w:val="00F4423F"/>
    <w:rsid w:val="00F44618"/>
    <w:rsid w:val="00F4577D"/>
    <w:rsid w:val="00F457BC"/>
    <w:rsid w:val="00F479AC"/>
    <w:rsid w:val="00F50D97"/>
    <w:rsid w:val="00F50DE8"/>
    <w:rsid w:val="00F51DD0"/>
    <w:rsid w:val="00F52560"/>
    <w:rsid w:val="00F5407A"/>
    <w:rsid w:val="00F57225"/>
    <w:rsid w:val="00F5736C"/>
    <w:rsid w:val="00F603B6"/>
    <w:rsid w:val="00F60BDB"/>
    <w:rsid w:val="00F60DA4"/>
    <w:rsid w:val="00F61263"/>
    <w:rsid w:val="00F629A3"/>
    <w:rsid w:val="00F63F6C"/>
    <w:rsid w:val="00F64BED"/>
    <w:rsid w:val="00F64C9E"/>
    <w:rsid w:val="00F64F47"/>
    <w:rsid w:val="00F67466"/>
    <w:rsid w:val="00F709B6"/>
    <w:rsid w:val="00F70E56"/>
    <w:rsid w:val="00F71FB6"/>
    <w:rsid w:val="00F71FE5"/>
    <w:rsid w:val="00F72047"/>
    <w:rsid w:val="00F75DC6"/>
    <w:rsid w:val="00F76338"/>
    <w:rsid w:val="00F76A59"/>
    <w:rsid w:val="00F76EC2"/>
    <w:rsid w:val="00F77257"/>
    <w:rsid w:val="00F801D5"/>
    <w:rsid w:val="00F80D4C"/>
    <w:rsid w:val="00F81081"/>
    <w:rsid w:val="00F836BE"/>
    <w:rsid w:val="00F844F0"/>
    <w:rsid w:val="00F867ED"/>
    <w:rsid w:val="00F87F4B"/>
    <w:rsid w:val="00F903B3"/>
    <w:rsid w:val="00F9173A"/>
    <w:rsid w:val="00F91C0D"/>
    <w:rsid w:val="00F92926"/>
    <w:rsid w:val="00F9298D"/>
    <w:rsid w:val="00F939F2"/>
    <w:rsid w:val="00F94460"/>
    <w:rsid w:val="00F97A08"/>
    <w:rsid w:val="00F97E3E"/>
    <w:rsid w:val="00F97F0B"/>
    <w:rsid w:val="00FA02DF"/>
    <w:rsid w:val="00FA1D96"/>
    <w:rsid w:val="00FA213E"/>
    <w:rsid w:val="00FA2315"/>
    <w:rsid w:val="00FA32ED"/>
    <w:rsid w:val="00FA3663"/>
    <w:rsid w:val="00FA3B68"/>
    <w:rsid w:val="00FA3E52"/>
    <w:rsid w:val="00FA4625"/>
    <w:rsid w:val="00FA4A38"/>
    <w:rsid w:val="00FA614C"/>
    <w:rsid w:val="00FA61A3"/>
    <w:rsid w:val="00FA6737"/>
    <w:rsid w:val="00FA6F8D"/>
    <w:rsid w:val="00FA7F1E"/>
    <w:rsid w:val="00FB2160"/>
    <w:rsid w:val="00FB3400"/>
    <w:rsid w:val="00FB355F"/>
    <w:rsid w:val="00FB3F07"/>
    <w:rsid w:val="00FB4C00"/>
    <w:rsid w:val="00FB50ED"/>
    <w:rsid w:val="00FB5E5C"/>
    <w:rsid w:val="00FB70AC"/>
    <w:rsid w:val="00FB7BA5"/>
    <w:rsid w:val="00FC099B"/>
    <w:rsid w:val="00FC0CD9"/>
    <w:rsid w:val="00FC0FA6"/>
    <w:rsid w:val="00FC14C5"/>
    <w:rsid w:val="00FC15FA"/>
    <w:rsid w:val="00FC205C"/>
    <w:rsid w:val="00FC280B"/>
    <w:rsid w:val="00FC2DF4"/>
    <w:rsid w:val="00FC3254"/>
    <w:rsid w:val="00FC5895"/>
    <w:rsid w:val="00FC7B10"/>
    <w:rsid w:val="00FD0EFD"/>
    <w:rsid w:val="00FD1FB1"/>
    <w:rsid w:val="00FD20BB"/>
    <w:rsid w:val="00FD21BB"/>
    <w:rsid w:val="00FD228D"/>
    <w:rsid w:val="00FD2E21"/>
    <w:rsid w:val="00FD5F10"/>
    <w:rsid w:val="00FD71FE"/>
    <w:rsid w:val="00FD7219"/>
    <w:rsid w:val="00FD7A5F"/>
    <w:rsid w:val="00FD7B2A"/>
    <w:rsid w:val="00FE089E"/>
    <w:rsid w:val="00FE1194"/>
    <w:rsid w:val="00FE126C"/>
    <w:rsid w:val="00FE23B0"/>
    <w:rsid w:val="00FE2465"/>
    <w:rsid w:val="00FE25E0"/>
    <w:rsid w:val="00FE2A4D"/>
    <w:rsid w:val="00FE3058"/>
    <w:rsid w:val="00FE33DC"/>
    <w:rsid w:val="00FE3B33"/>
    <w:rsid w:val="00FE55DB"/>
    <w:rsid w:val="00FF1FE6"/>
    <w:rsid w:val="00FF20B4"/>
    <w:rsid w:val="00FF23B6"/>
    <w:rsid w:val="00FF3569"/>
    <w:rsid w:val="00FF35E3"/>
    <w:rsid w:val="00FF60F8"/>
    <w:rsid w:val="00FF72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7DD5C6A"/>
  <w14:defaultImageDpi w14:val="32767"/>
  <w15:chartTrackingRefBased/>
  <w15:docId w15:val="{736023C4-8F9E-49D0-B7D7-0D4EA8E46A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lv" w:eastAsia="zh-CN"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iPriority="0" w:unhideWhenUsed="1"/>
    <w:lsdException w:name="Body Text Indent 2" w:semiHidden="1" w:uiPriority="0" w:unhideWhenUsed="1" w:qFormat="1"/>
    <w:lsdException w:name="Body Text Indent 3" w:semiHidden="1" w:uiPriority="0" w:unhideWhenUsed="1" w:qFormat="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CE1383"/>
    <w:pPr>
      <w:widowControl w:val="0"/>
      <w:spacing w:beforeLines="50" w:before="50" w:afterLines="50" w:after="50" w:line="240" w:lineRule="exact"/>
      <w:ind w:left="284"/>
      <w:jc w:val="both"/>
    </w:pPr>
    <w:rPr>
      <w:rFonts w:ascii="Arial" w:eastAsia="微软雅黑" w:hAnsi="Arial"/>
      <w:sz w:val="18"/>
      <w:szCs w:val="24"/>
      <w14:ligatures w14:val="none"/>
    </w:rPr>
  </w:style>
  <w:style w:type="paragraph" w:styleId="12">
    <w:name w:val="heading 1"/>
    <w:basedOn w:val="a3"/>
    <w:next w:val="a3"/>
    <w:link w:val="1Char"/>
    <w:uiPriority w:val="9"/>
    <w:qFormat/>
    <w:rsid w:val="00CE1383"/>
    <w:pPr>
      <w:keepNext/>
      <w:keepLines/>
      <w:pageBreakBefore/>
      <w:widowControl/>
      <w:numPr>
        <w:numId w:val="1"/>
      </w:numPr>
      <w:spacing w:beforeLines="100" w:before="100" w:afterLines="100" w:after="100" w:line="240" w:lineRule="auto"/>
      <w:ind w:left="220" w:hangingChars="220" w:hanging="220"/>
      <w:outlineLvl w:val="0"/>
    </w:pPr>
    <w:rPr>
      <w:rFonts w:cs="Arial"/>
      <w:b/>
      <w:kern w:val="44"/>
      <w:sz w:val="36"/>
      <w:szCs w:val="44"/>
    </w:rPr>
  </w:style>
  <w:style w:type="paragraph" w:styleId="20">
    <w:name w:val="heading 2"/>
    <w:basedOn w:val="a3"/>
    <w:next w:val="a3"/>
    <w:link w:val="2Char"/>
    <w:uiPriority w:val="9"/>
    <w:qFormat/>
    <w:rsid w:val="00CE1383"/>
    <w:pPr>
      <w:keepNext/>
      <w:keepLines/>
      <w:widowControl/>
      <w:numPr>
        <w:ilvl w:val="1"/>
        <w:numId w:val="1"/>
      </w:numPr>
      <w:pBdr>
        <w:bottom w:val="single" w:sz="4" w:space="1" w:color="auto"/>
      </w:pBdr>
      <w:spacing w:beforeLines="100" w:before="100" w:line="280" w:lineRule="exact"/>
      <w:jc w:val="left"/>
      <w:outlineLvl w:val="1"/>
    </w:pPr>
    <w:rPr>
      <w:rFonts w:cstheme="majorBidi"/>
      <w:b/>
      <w:kern w:val="44"/>
      <w:sz w:val="28"/>
      <w:szCs w:val="32"/>
    </w:rPr>
  </w:style>
  <w:style w:type="paragraph" w:styleId="30">
    <w:name w:val="heading 3"/>
    <w:basedOn w:val="a3"/>
    <w:next w:val="a3"/>
    <w:link w:val="3Char"/>
    <w:uiPriority w:val="9"/>
    <w:qFormat/>
    <w:rsid w:val="00CE1383"/>
    <w:pPr>
      <w:keepNext/>
      <w:keepLines/>
      <w:widowControl/>
      <w:numPr>
        <w:ilvl w:val="2"/>
        <w:numId w:val="1"/>
      </w:numPr>
      <w:spacing w:beforeLines="100" w:before="100"/>
      <w:jc w:val="left"/>
      <w:outlineLvl w:val="2"/>
    </w:pPr>
    <w:rPr>
      <w:rFonts w:cs="Arial"/>
      <w:b/>
      <w:kern w:val="44"/>
      <w:sz w:val="24"/>
      <w:szCs w:val="32"/>
    </w:rPr>
  </w:style>
  <w:style w:type="paragraph" w:styleId="40">
    <w:name w:val="heading 4"/>
    <w:basedOn w:val="a3"/>
    <w:next w:val="a3"/>
    <w:link w:val="4Char"/>
    <w:uiPriority w:val="9"/>
    <w:qFormat/>
    <w:rsid w:val="00CE1383"/>
    <w:pPr>
      <w:keepNext/>
      <w:keepLines/>
      <w:widowControl/>
      <w:numPr>
        <w:ilvl w:val="3"/>
        <w:numId w:val="1"/>
      </w:numPr>
      <w:jc w:val="left"/>
      <w:outlineLvl w:val="3"/>
    </w:pPr>
    <w:rPr>
      <w:rFonts w:cstheme="majorBidi"/>
      <w:bCs/>
      <w:i/>
      <w:kern w:val="44"/>
      <w:sz w:val="20"/>
      <w:szCs w:val="28"/>
    </w:rPr>
  </w:style>
  <w:style w:type="paragraph" w:styleId="50">
    <w:name w:val="heading 5"/>
    <w:basedOn w:val="a3"/>
    <w:next w:val="a3"/>
    <w:link w:val="5Char"/>
    <w:qFormat/>
    <w:rsid w:val="00CE1383"/>
    <w:pPr>
      <w:keepNext/>
      <w:widowControl/>
      <w:numPr>
        <w:ilvl w:val="4"/>
        <w:numId w:val="1"/>
      </w:numPr>
      <w:outlineLvl w:val="4"/>
    </w:pPr>
    <w:rPr>
      <w:rFonts w:cs="Times New Roman"/>
      <w:kern w:val="0"/>
      <w:sz w:val="40"/>
    </w:rPr>
  </w:style>
  <w:style w:type="paragraph" w:styleId="6">
    <w:name w:val="heading 6"/>
    <w:basedOn w:val="a3"/>
    <w:next w:val="a3"/>
    <w:link w:val="6Char"/>
    <w:qFormat/>
    <w:rsid w:val="00CE1383"/>
    <w:pPr>
      <w:keepNext/>
      <w:widowControl/>
      <w:numPr>
        <w:ilvl w:val="5"/>
        <w:numId w:val="1"/>
      </w:numPr>
      <w:autoSpaceDE w:val="0"/>
      <w:autoSpaceDN w:val="0"/>
      <w:adjustRightInd w:val="0"/>
      <w:outlineLvl w:val="5"/>
    </w:pPr>
    <w:rPr>
      <w:rFonts w:cs="Times New Roman"/>
      <w:b/>
      <w:bCs/>
      <w:kern w:val="0"/>
      <w:sz w:val="28"/>
      <w:szCs w:val="43"/>
    </w:rPr>
  </w:style>
  <w:style w:type="paragraph" w:styleId="7">
    <w:name w:val="heading 7"/>
    <w:basedOn w:val="a3"/>
    <w:next w:val="a3"/>
    <w:link w:val="7Char"/>
    <w:qFormat/>
    <w:rsid w:val="00CE1383"/>
    <w:pPr>
      <w:keepNext/>
      <w:widowControl/>
      <w:numPr>
        <w:ilvl w:val="6"/>
        <w:numId w:val="1"/>
      </w:numPr>
      <w:autoSpaceDE w:val="0"/>
      <w:autoSpaceDN w:val="0"/>
      <w:adjustRightInd w:val="0"/>
      <w:outlineLvl w:val="6"/>
    </w:pPr>
    <w:rPr>
      <w:rFonts w:cs="Times New Roman"/>
      <w:kern w:val="0"/>
      <w:sz w:val="28"/>
      <w:szCs w:val="43"/>
    </w:rPr>
  </w:style>
  <w:style w:type="paragraph" w:styleId="8">
    <w:name w:val="heading 8"/>
    <w:basedOn w:val="a3"/>
    <w:next w:val="a3"/>
    <w:link w:val="8Char"/>
    <w:qFormat/>
    <w:rsid w:val="00CE1383"/>
    <w:pPr>
      <w:keepNext/>
      <w:widowControl/>
      <w:numPr>
        <w:ilvl w:val="7"/>
        <w:numId w:val="1"/>
      </w:numPr>
      <w:outlineLvl w:val="7"/>
    </w:pPr>
    <w:rPr>
      <w:rFonts w:cs="Times New Roman"/>
      <w:kern w:val="0"/>
      <w:sz w:val="52"/>
    </w:rPr>
  </w:style>
  <w:style w:type="paragraph" w:styleId="9">
    <w:name w:val="heading 9"/>
    <w:basedOn w:val="a3"/>
    <w:next w:val="a3"/>
    <w:link w:val="9Char"/>
    <w:qFormat/>
    <w:rsid w:val="00CE1383"/>
    <w:pPr>
      <w:keepNext/>
      <w:widowControl/>
      <w:numPr>
        <w:ilvl w:val="8"/>
        <w:numId w:val="1"/>
      </w:numPr>
      <w:jc w:val="center"/>
      <w:outlineLvl w:val="8"/>
    </w:pPr>
    <w:rPr>
      <w:rFonts w:cs="Times New Roman"/>
      <w:kern w:val="0"/>
      <w:sz w:val="36"/>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Char">
    <w:name w:val="标题 1 Char"/>
    <w:basedOn w:val="a4"/>
    <w:link w:val="12"/>
    <w:uiPriority w:val="9"/>
    <w:qFormat/>
    <w:rsid w:val="00CE1383"/>
    <w:rPr>
      <w:rFonts w:ascii="Arial" w:eastAsia="微软雅黑" w:hAnsi="Arial" w:cs="Arial"/>
      <w:b/>
      <w:kern w:val="44"/>
      <w:sz w:val="36"/>
      <w:szCs w:val="44"/>
      <w14:ligatures w14:val="none"/>
    </w:rPr>
  </w:style>
  <w:style w:type="character" w:customStyle="1" w:styleId="2Char">
    <w:name w:val="标题 2 Char"/>
    <w:basedOn w:val="a4"/>
    <w:link w:val="20"/>
    <w:uiPriority w:val="9"/>
    <w:rsid w:val="00CE1383"/>
    <w:rPr>
      <w:rFonts w:ascii="Arial" w:eastAsia="微软雅黑" w:hAnsi="Arial" w:cstheme="majorBidi"/>
      <w:b/>
      <w:kern w:val="44"/>
      <w:sz w:val="28"/>
      <w:szCs w:val="32"/>
      <w14:ligatures w14:val="none"/>
    </w:rPr>
  </w:style>
  <w:style w:type="character" w:customStyle="1" w:styleId="3Char">
    <w:name w:val="标题 3 Char"/>
    <w:basedOn w:val="a4"/>
    <w:link w:val="30"/>
    <w:uiPriority w:val="9"/>
    <w:rsid w:val="00CE1383"/>
    <w:rPr>
      <w:rFonts w:ascii="Arial" w:eastAsia="微软雅黑" w:hAnsi="Arial" w:cs="Arial"/>
      <w:b/>
      <w:kern w:val="44"/>
      <w:sz w:val="24"/>
      <w:szCs w:val="32"/>
      <w14:ligatures w14:val="none"/>
    </w:rPr>
  </w:style>
  <w:style w:type="character" w:customStyle="1" w:styleId="4Char">
    <w:name w:val="标题 4 Char"/>
    <w:basedOn w:val="a4"/>
    <w:link w:val="40"/>
    <w:uiPriority w:val="9"/>
    <w:rsid w:val="00CE1383"/>
    <w:rPr>
      <w:rFonts w:ascii="Arial" w:eastAsia="微软雅黑" w:hAnsi="Arial" w:cstheme="majorBidi"/>
      <w:bCs/>
      <w:i/>
      <w:kern w:val="44"/>
      <w:sz w:val="20"/>
      <w:szCs w:val="28"/>
      <w14:ligatures w14:val="none"/>
    </w:rPr>
  </w:style>
  <w:style w:type="character" w:customStyle="1" w:styleId="5Char">
    <w:name w:val="标题 5 Char"/>
    <w:basedOn w:val="a4"/>
    <w:link w:val="50"/>
    <w:rsid w:val="00CE1383"/>
    <w:rPr>
      <w:rFonts w:ascii="Arial" w:eastAsia="微软雅黑" w:hAnsi="Arial" w:cs="Times New Roman"/>
      <w:kern w:val="0"/>
      <w:sz w:val="40"/>
      <w:szCs w:val="24"/>
      <w14:ligatures w14:val="none"/>
    </w:rPr>
  </w:style>
  <w:style w:type="character" w:customStyle="1" w:styleId="6Char">
    <w:name w:val="标题 6 Char"/>
    <w:basedOn w:val="a4"/>
    <w:link w:val="6"/>
    <w:rsid w:val="00CE1383"/>
    <w:rPr>
      <w:rFonts w:ascii="Arial" w:eastAsia="微软雅黑" w:hAnsi="Arial" w:cs="Times New Roman"/>
      <w:b/>
      <w:bCs/>
      <w:kern w:val="0"/>
      <w:sz w:val="28"/>
      <w:szCs w:val="43"/>
      <w14:ligatures w14:val="none"/>
    </w:rPr>
  </w:style>
  <w:style w:type="character" w:customStyle="1" w:styleId="7Char">
    <w:name w:val="标题 7 Char"/>
    <w:basedOn w:val="a4"/>
    <w:link w:val="7"/>
    <w:rsid w:val="00CE1383"/>
    <w:rPr>
      <w:rFonts w:ascii="Arial" w:eastAsia="微软雅黑" w:hAnsi="Arial" w:cs="Times New Roman"/>
      <w:kern w:val="0"/>
      <w:sz w:val="28"/>
      <w:szCs w:val="43"/>
      <w14:ligatures w14:val="none"/>
    </w:rPr>
  </w:style>
  <w:style w:type="character" w:customStyle="1" w:styleId="8Char">
    <w:name w:val="标题 8 Char"/>
    <w:basedOn w:val="a4"/>
    <w:link w:val="8"/>
    <w:rsid w:val="00CE1383"/>
    <w:rPr>
      <w:rFonts w:ascii="Arial" w:eastAsia="微软雅黑" w:hAnsi="Arial" w:cs="Times New Roman"/>
      <w:kern w:val="0"/>
      <w:sz w:val="52"/>
      <w:szCs w:val="24"/>
      <w14:ligatures w14:val="none"/>
    </w:rPr>
  </w:style>
  <w:style w:type="character" w:customStyle="1" w:styleId="9Char">
    <w:name w:val="标题 9 Char"/>
    <w:basedOn w:val="a4"/>
    <w:link w:val="9"/>
    <w:rsid w:val="00CE1383"/>
    <w:rPr>
      <w:rFonts w:ascii="Arial" w:eastAsia="微软雅黑" w:hAnsi="Arial" w:cs="Times New Roman"/>
      <w:kern w:val="0"/>
      <w:sz w:val="36"/>
      <w:szCs w:val="24"/>
      <w14:ligatures w14:val="none"/>
    </w:rPr>
  </w:style>
  <w:style w:type="paragraph" w:styleId="a7">
    <w:name w:val="header"/>
    <w:basedOn w:val="a3"/>
    <w:link w:val="Char"/>
    <w:uiPriority w:val="99"/>
    <w:unhideWhenUsed/>
    <w:rsid w:val="00CE1383"/>
    <w:pPr>
      <w:pBdr>
        <w:bottom w:val="single" w:sz="6" w:space="1" w:color="auto"/>
      </w:pBdr>
      <w:tabs>
        <w:tab w:val="center" w:pos="4153"/>
        <w:tab w:val="right" w:pos="8306"/>
      </w:tabs>
      <w:snapToGrid w:val="0"/>
      <w:jc w:val="center"/>
    </w:pPr>
    <w:rPr>
      <w:szCs w:val="18"/>
    </w:rPr>
  </w:style>
  <w:style w:type="character" w:customStyle="1" w:styleId="Char">
    <w:name w:val="页眉 Char"/>
    <w:basedOn w:val="a4"/>
    <w:link w:val="a7"/>
    <w:uiPriority w:val="99"/>
    <w:rsid w:val="00CE1383"/>
    <w:rPr>
      <w:rFonts w:ascii="Arial" w:eastAsia="微软雅黑" w:hAnsi="Arial"/>
      <w:sz w:val="18"/>
      <w:szCs w:val="18"/>
      <w14:ligatures w14:val="none"/>
    </w:rPr>
  </w:style>
  <w:style w:type="paragraph" w:styleId="a8">
    <w:name w:val="footer"/>
    <w:basedOn w:val="a3"/>
    <w:link w:val="Char0"/>
    <w:uiPriority w:val="99"/>
    <w:unhideWhenUsed/>
    <w:rsid w:val="00CE1383"/>
    <w:pPr>
      <w:tabs>
        <w:tab w:val="center" w:pos="4153"/>
        <w:tab w:val="right" w:pos="8306"/>
      </w:tabs>
      <w:snapToGrid w:val="0"/>
      <w:jc w:val="left"/>
    </w:pPr>
    <w:rPr>
      <w:szCs w:val="18"/>
    </w:rPr>
  </w:style>
  <w:style w:type="character" w:customStyle="1" w:styleId="Char0">
    <w:name w:val="页脚 Char"/>
    <w:basedOn w:val="a4"/>
    <w:link w:val="a8"/>
    <w:uiPriority w:val="99"/>
    <w:rsid w:val="00CE1383"/>
    <w:rPr>
      <w:rFonts w:ascii="Arial" w:eastAsia="微软雅黑" w:hAnsi="Arial"/>
      <w:sz w:val="18"/>
      <w:szCs w:val="18"/>
      <w14:ligatures w14:val="none"/>
    </w:rPr>
  </w:style>
  <w:style w:type="paragraph" w:customStyle="1" w:styleId="Text">
    <w:name w:val="Text"/>
    <w:basedOn w:val="a3"/>
    <w:next w:val="a3"/>
    <w:qFormat/>
    <w:rsid w:val="00CE1383"/>
    <w:pPr>
      <w:widowControl/>
    </w:pPr>
  </w:style>
  <w:style w:type="paragraph" w:customStyle="1" w:styleId="Trademark">
    <w:name w:val="Trademark"/>
    <w:basedOn w:val="a3"/>
    <w:next w:val="Text"/>
    <w:qFormat/>
    <w:rsid w:val="00CE1383"/>
    <w:pPr>
      <w:spacing w:line="300" w:lineRule="exact"/>
    </w:pPr>
    <w:rPr>
      <w:b/>
      <w:sz w:val="24"/>
    </w:rPr>
  </w:style>
  <w:style w:type="paragraph" w:customStyle="1" w:styleId="Note">
    <w:name w:val="Note"/>
    <w:basedOn w:val="a3"/>
    <w:next w:val="a3"/>
    <w:rsid w:val="00CE1383"/>
    <w:pPr>
      <w:pBdr>
        <w:top w:val="single" w:sz="4" w:space="1" w:color="auto"/>
        <w:bottom w:val="single" w:sz="4" w:space="1" w:color="auto"/>
      </w:pBdr>
      <w:spacing w:before="156" w:after="156"/>
    </w:pPr>
  </w:style>
  <w:style w:type="paragraph" w:customStyle="1" w:styleId="NOTE0">
    <w:name w:val="NOTE标题"/>
    <w:basedOn w:val="NOTE1"/>
    <w:link w:val="NOTEChar"/>
    <w:qFormat/>
    <w:rsid w:val="00CE1383"/>
    <w:pPr>
      <w:keepNext/>
      <w:pBdr>
        <w:top w:val="single" w:sz="4" w:space="1" w:color="auto"/>
        <w:bottom w:val="none" w:sz="0" w:space="0" w:color="auto"/>
      </w:pBdr>
    </w:pPr>
    <w:rPr>
      <w:b/>
      <w:caps/>
    </w:rPr>
  </w:style>
  <w:style w:type="paragraph" w:customStyle="1" w:styleId="NOTE1">
    <w:name w:val="NOTE文本"/>
    <w:basedOn w:val="a3"/>
    <w:link w:val="NOTEChar0"/>
    <w:qFormat/>
    <w:rsid w:val="00CE1383"/>
    <w:pPr>
      <w:keepLines/>
      <w:pBdr>
        <w:bottom w:val="single" w:sz="4" w:space="1" w:color="auto"/>
      </w:pBdr>
      <w:spacing w:beforeLines="20" w:before="20" w:afterLines="20" w:after="20"/>
    </w:pPr>
    <w:rPr>
      <w:rFonts w:cs="微软雅黑"/>
      <w:bCs/>
      <w:kern w:val="0"/>
      <w:szCs w:val="18"/>
    </w:rPr>
  </w:style>
  <w:style w:type="character" w:customStyle="1" w:styleId="NOTEChar">
    <w:name w:val="NOTE标题 Char"/>
    <w:link w:val="NOTE0"/>
    <w:qFormat/>
    <w:rsid w:val="00CE1383"/>
    <w:rPr>
      <w:rFonts w:ascii="Arial" w:eastAsia="微软雅黑" w:hAnsi="Arial" w:cs="微软雅黑"/>
      <w:b/>
      <w:bCs/>
      <w:caps/>
      <w:kern w:val="0"/>
      <w:sz w:val="18"/>
      <w:szCs w:val="18"/>
      <w14:ligatures w14:val="none"/>
    </w:rPr>
  </w:style>
  <w:style w:type="character" w:customStyle="1" w:styleId="NOTEChar0">
    <w:name w:val="NOTE文本 Char"/>
    <w:link w:val="NOTE1"/>
    <w:qFormat/>
    <w:rsid w:val="00CE1383"/>
    <w:rPr>
      <w:rFonts w:ascii="Arial" w:eastAsia="微软雅黑" w:hAnsi="Arial" w:cs="微软雅黑"/>
      <w:bCs/>
      <w:kern w:val="0"/>
      <w:sz w:val="18"/>
      <w:szCs w:val="18"/>
      <w14:ligatures w14:val="none"/>
    </w:rPr>
  </w:style>
  <w:style w:type="paragraph" w:styleId="32">
    <w:name w:val="toc 3"/>
    <w:basedOn w:val="a3"/>
    <w:next w:val="a3"/>
    <w:uiPriority w:val="39"/>
    <w:qFormat/>
    <w:rsid w:val="00CE1383"/>
    <w:pPr>
      <w:widowControl/>
      <w:spacing w:before="0" w:after="0"/>
      <w:ind w:left="360"/>
      <w:jc w:val="left"/>
    </w:pPr>
    <w:rPr>
      <w:rFonts w:cstheme="minorHAnsi"/>
      <w:iCs/>
      <w:kern w:val="0"/>
      <w:szCs w:val="20"/>
    </w:rPr>
  </w:style>
  <w:style w:type="paragraph" w:styleId="13">
    <w:name w:val="toc 1"/>
    <w:link w:val="1Char0"/>
    <w:uiPriority w:val="39"/>
    <w:qFormat/>
    <w:rsid w:val="00CE1383"/>
    <w:pPr>
      <w:spacing w:beforeLines="20" w:before="20" w:afterLines="20" w:after="20" w:line="240" w:lineRule="exact"/>
      <w:ind w:hangingChars="158" w:hanging="284"/>
    </w:pPr>
    <w:rPr>
      <w:rFonts w:ascii="Arial" w:eastAsia="微软雅黑" w:hAnsi="Arial" w:cs="微软雅黑"/>
      <w:b/>
      <w:bCs/>
      <w:caps/>
      <w:sz w:val="18"/>
      <w:szCs w:val="18"/>
      <w14:ligatures w14:val="none"/>
    </w:rPr>
  </w:style>
  <w:style w:type="paragraph" w:styleId="41">
    <w:name w:val="toc 4"/>
    <w:basedOn w:val="a3"/>
    <w:next w:val="a3"/>
    <w:uiPriority w:val="39"/>
    <w:qFormat/>
    <w:rsid w:val="00CE1383"/>
    <w:pPr>
      <w:widowControl/>
      <w:spacing w:before="0" w:after="0"/>
      <w:ind w:left="540"/>
      <w:jc w:val="left"/>
    </w:pPr>
    <w:rPr>
      <w:rFonts w:cstheme="minorHAnsi"/>
      <w:kern w:val="0"/>
      <w:szCs w:val="18"/>
    </w:rPr>
  </w:style>
  <w:style w:type="paragraph" w:styleId="21">
    <w:name w:val="toc 2"/>
    <w:basedOn w:val="a3"/>
    <w:next w:val="a3"/>
    <w:uiPriority w:val="39"/>
    <w:qFormat/>
    <w:rsid w:val="00CE1383"/>
    <w:pPr>
      <w:widowControl/>
      <w:spacing w:before="0" w:after="0"/>
      <w:ind w:left="180"/>
      <w:jc w:val="left"/>
    </w:pPr>
    <w:rPr>
      <w:rFonts w:cstheme="minorHAnsi"/>
      <w:smallCaps/>
      <w:kern w:val="0"/>
      <w:szCs w:val="20"/>
    </w:rPr>
  </w:style>
  <w:style w:type="character" w:styleId="a9">
    <w:name w:val="Hyperlink"/>
    <w:aliases w:val="目录"/>
    <w:uiPriority w:val="99"/>
    <w:qFormat/>
    <w:rsid w:val="00CE1383"/>
    <w:rPr>
      <w:rFonts w:ascii="Arial" w:eastAsia="微软雅黑" w:hAnsi="Arial"/>
      <w:color w:val="0000FF"/>
      <w:sz w:val="18"/>
      <w:u w:val="single"/>
    </w:rPr>
  </w:style>
  <w:style w:type="paragraph" w:styleId="aa">
    <w:name w:val="List Paragraph"/>
    <w:aliases w:val="M-2数"/>
    <w:basedOn w:val="Text"/>
    <w:next w:val="Text"/>
    <w:link w:val="Char1"/>
    <w:uiPriority w:val="34"/>
    <w:qFormat/>
    <w:rsid w:val="00CE1383"/>
    <w:pPr>
      <w:ind w:left="641" w:hanging="357"/>
    </w:pPr>
    <w:rPr>
      <w:rFonts w:cs="Times New Roman"/>
      <w:szCs w:val="22"/>
    </w:rPr>
  </w:style>
  <w:style w:type="character" w:customStyle="1" w:styleId="Char1">
    <w:name w:val="列出段落 Char"/>
    <w:aliases w:val="M-2数 Char"/>
    <w:basedOn w:val="a4"/>
    <w:link w:val="aa"/>
    <w:uiPriority w:val="34"/>
    <w:qFormat/>
    <w:locked/>
    <w:rsid w:val="00CE1383"/>
    <w:rPr>
      <w:rFonts w:ascii="Arial" w:eastAsia="微软雅黑" w:hAnsi="Arial" w:cs="Times New Roman"/>
      <w:sz w:val="18"/>
      <w14:ligatures w14:val="none"/>
    </w:rPr>
  </w:style>
  <w:style w:type="paragraph" w:styleId="ab">
    <w:name w:val="caption"/>
    <w:basedOn w:val="a3"/>
    <w:next w:val="a3"/>
    <w:uiPriority w:val="35"/>
    <w:qFormat/>
    <w:rsid w:val="00CE1383"/>
    <w:pPr>
      <w:widowControl/>
      <w:jc w:val="center"/>
    </w:pPr>
    <w:rPr>
      <w:rFonts w:cstheme="majorBidi"/>
      <w:b/>
      <w:kern w:val="0"/>
    </w:rPr>
  </w:style>
  <w:style w:type="paragraph" w:styleId="TOC">
    <w:name w:val="TOC Heading"/>
    <w:basedOn w:val="12"/>
    <w:next w:val="a3"/>
    <w:uiPriority w:val="39"/>
    <w:unhideWhenUsed/>
    <w:qFormat/>
    <w:rsid w:val="00CE1383"/>
    <w:pPr>
      <w:pageBreakBefore w:val="0"/>
      <w:numPr>
        <w:numId w:val="0"/>
      </w:numPr>
      <w:spacing w:beforeLines="0" w:before="240" w:afterLines="0" w:after="0" w:line="259" w:lineRule="auto"/>
      <w:jc w:val="center"/>
      <w:outlineLvl w:val="9"/>
    </w:pPr>
    <w:rPr>
      <w:rFonts w:cstheme="majorBidi"/>
      <w:kern w:val="0"/>
      <w:sz w:val="24"/>
      <w:szCs w:val="32"/>
    </w:rPr>
  </w:style>
  <w:style w:type="character" w:customStyle="1" w:styleId="1Char0">
    <w:name w:val="目录 1 Char"/>
    <w:basedOn w:val="a4"/>
    <w:link w:val="13"/>
    <w:uiPriority w:val="39"/>
    <w:rsid w:val="00CE1383"/>
    <w:rPr>
      <w:rFonts w:ascii="Arial" w:eastAsia="微软雅黑" w:hAnsi="Arial" w:cs="微软雅黑"/>
      <w:b/>
      <w:bCs/>
      <w:caps/>
      <w:sz w:val="18"/>
      <w:szCs w:val="18"/>
      <w14:ligatures w14:val="none"/>
    </w:rPr>
  </w:style>
  <w:style w:type="paragraph" w:customStyle="1" w:styleId="FigureTittle">
    <w:name w:val="Figure Tittle"/>
    <w:link w:val="FigureTittleChar"/>
    <w:autoRedefine/>
    <w:qFormat/>
    <w:rsid w:val="00CE1383"/>
    <w:pPr>
      <w:spacing w:beforeLines="20" w:before="20" w:afterLines="20" w:after="20" w:line="240" w:lineRule="exact"/>
      <w:jc w:val="center"/>
    </w:pPr>
    <w:rPr>
      <w:rFonts w:ascii="Arial" w:eastAsia="微软雅黑" w:hAnsi="Arial" w:cs="微软雅黑"/>
      <w:b/>
      <w:sz w:val="18"/>
      <w:szCs w:val="18"/>
      <w14:ligatures w14:val="none"/>
    </w:rPr>
  </w:style>
  <w:style w:type="character" w:customStyle="1" w:styleId="FigureTittleChar">
    <w:name w:val="Figure Tittle Char"/>
    <w:basedOn w:val="a4"/>
    <w:link w:val="FigureTittle"/>
    <w:rsid w:val="00CE1383"/>
    <w:rPr>
      <w:rFonts w:ascii="Arial" w:eastAsia="微软雅黑" w:hAnsi="Arial" w:cs="微软雅黑"/>
      <w:b/>
      <w:sz w:val="18"/>
      <w:szCs w:val="18"/>
      <w14:ligatures w14:val="none"/>
    </w:rPr>
  </w:style>
  <w:style w:type="table" w:styleId="ac">
    <w:name w:val="Table Grid"/>
    <w:basedOn w:val="a5"/>
    <w:uiPriority w:val="59"/>
    <w:qFormat/>
    <w:rsid w:val="0023736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N">
    <w:name w:val="EN正文"/>
    <w:basedOn w:val="ad"/>
    <w:link w:val="ENChar"/>
    <w:qFormat/>
    <w:rsid w:val="00AB1FA3"/>
    <w:pPr>
      <w:widowControl/>
      <w:spacing w:after="50"/>
    </w:pPr>
    <w:rPr>
      <w:rFonts w:cs="微软雅黑"/>
      <w:bCs/>
      <w:szCs w:val="18"/>
    </w:rPr>
  </w:style>
  <w:style w:type="character" w:customStyle="1" w:styleId="ENChar">
    <w:name w:val="EN正文 Char"/>
    <w:link w:val="EN"/>
    <w:rsid w:val="00AB1FA3"/>
    <w:rPr>
      <w:rFonts w:ascii="Arial" w:eastAsia="微软雅黑" w:hAnsi="Arial" w:cs="微软雅黑"/>
      <w:bCs/>
      <w:sz w:val="18"/>
      <w:szCs w:val="18"/>
      <w14:ligatures w14:val="none"/>
    </w:rPr>
  </w:style>
  <w:style w:type="paragraph" w:styleId="ad">
    <w:name w:val="Body Text"/>
    <w:basedOn w:val="a3"/>
    <w:link w:val="Char2"/>
    <w:unhideWhenUsed/>
    <w:qFormat/>
    <w:rsid w:val="00AB1FA3"/>
    <w:pPr>
      <w:spacing w:after="120"/>
    </w:pPr>
  </w:style>
  <w:style w:type="character" w:customStyle="1" w:styleId="Char2">
    <w:name w:val="正文文本 Char"/>
    <w:basedOn w:val="a4"/>
    <w:link w:val="ad"/>
    <w:rsid w:val="00AB1FA3"/>
    <w:rPr>
      <w:rFonts w:ascii="Arial" w:eastAsia="微软雅黑" w:hAnsi="Arial"/>
      <w:sz w:val="18"/>
      <w:szCs w:val="24"/>
      <w14:ligatures w14:val="none"/>
    </w:rPr>
  </w:style>
  <w:style w:type="paragraph" w:customStyle="1" w:styleId="BodytextUserManual">
    <w:name w:val="Body text User Manual"/>
    <w:basedOn w:val="ad"/>
    <w:link w:val="BodytextUserManualChar"/>
    <w:qFormat/>
    <w:rsid w:val="00AB1FA3"/>
    <w:pPr>
      <w:spacing w:after="50"/>
    </w:pPr>
    <w:rPr>
      <w:rFonts w:cs="Arial"/>
      <w:bCs/>
      <w:szCs w:val="20"/>
    </w:rPr>
  </w:style>
  <w:style w:type="character" w:customStyle="1" w:styleId="BodytextUserManualChar">
    <w:name w:val="Body text User Manual Char"/>
    <w:link w:val="BodytextUserManual"/>
    <w:qFormat/>
    <w:rsid w:val="00AB1FA3"/>
    <w:rPr>
      <w:rFonts w:ascii="Arial" w:eastAsia="微软雅黑" w:hAnsi="Arial" w:cs="Arial"/>
      <w:bCs/>
      <w:sz w:val="18"/>
      <w:szCs w:val="20"/>
      <w14:ligatures w14:val="none"/>
    </w:rPr>
  </w:style>
  <w:style w:type="paragraph" w:customStyle="1" w:styleId="10">
    <w:name w:val="说明书1"/>
    <w:basedOn w:val="12"/>
    <w:link w:val="1Char1"/>
    <w:rsid w:val="00AB1FA3"/>
    <w:pPr>
      <w:numPr>
        <w:numId w:val="3"/>
      </w:numPr>
      <w:spacing w:before="312" w:after="312"/>
    </w:pPr>
  </w:style>
  <w:style w:type="paragraph" w:customStyle="1" w:styleId="ae">
    <w:name w:val="参数值"/>
    <w:basedOn w:val="a3"/>
    <w:qFormat/>
    <w:rsid w:val="001E74B6"/>
    <w:pPr>
      <w:spacing w:beforeLines="0" w:afterLines="0" w:line="200" w:lineRule="exact"/>
      <w:ind w:left="0"/>
    </w:pPr>
    <w:rPr>
      <w:rFonts w:eastAsia="宋体" w:cs="Times New Roman"/>
      <w:szCs w:val="22"/>
    </w:rPr>
  </w:style>
  <w:style w:type="table" w:customStyle="1" w:styleId="14">
    <w:name w:val="浅色底纹1"/>
    <w:basedOn w:val="a5"/>
    <w:uiPriority w:val="60"/>
    <w:qFormat/>
    <w:rsid w:val="001E74B6"/>
    <w:rPr>
      <w:rFonts w:ascii="Calibri" w:eastAsia="宋体" w:hAnsi="Calibri" w:cs="Times New Roman"/>
      <w:color w:val="000000"/>
      <w:kern w:val="0"/>
      <w:sz w:val="20"/>
      <w:szCs w:val="20"/>
      <w14:ligatures w14:val="none"/>
    </w:rPr>
    <w:tblPr>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11">
    <w:name w:val="样式1"/>
    <w:basedOn w:val="a3"/>
    <w:link w:val="15"/>
    <w:autoRedefine/>
    <w:qFormat/>
    <w:rsid w:val="00FA614C"/>
    <w:pPr>
      <w:numPr>
        <w:numId w:val="12"/>
      </w:numPr>
      <w:adjustRightInd w:val="0"/>
      <w:spacing w:beforeLines="100" w:before="100"/>
      <w:ind w:left="284" w:hanging="284"/>
      <w:outlineLvl w:val="1"/>
    </w:pPr>
    <w:rPr>
      <w:rFonts w:ascii="微软雅黑" w:hAnsi="微软雅黑" w:cstheme="majorBidi"/>
      <w:b/>
      <w:bCs/>
      <w:sz w:val="28"/>
      <w:szCs w:val="28"/>
    </w:rPr>
  </w:style>
  <w:style w:type="paragraph" w:customStyle="1" w:styleId="af">
    <w:name w:val="参数"/>
    <w:basedOn w:val="a3"/>
    <w:qFormat/>
    <w:rsid w:val="00B46084"/>
    <w:pPr>
      <w:spacing w:beforeLines="0" w:afterLines="0" w:line="200" w:lineRule="exact"/>
      <w:ind w:left="0"/>
    </w:pPr>
    <w:rPr>
      <w:rFonts w:eastAsia="宋体"/>
      <w:b/>
      <w:szCs w:val="22"/>
    </w:rPr>
  </w:style>
  <w:style w:type="paragraph" w:customStyle="1" w:styleId="af0">
    <w:name w:val="间隔线/无间隔"/>
    <w:basedOn w:val="a3"/>
    <w:qFormat/>
    <w:rsid w:val="006505C9"/>
    <w:pPr>
      <w:spacing w:before="0" w:after="0" w:line="200" w:lineRule="exact"/>
    </w:pPr>
  </w:style>
  <w:style w:type="paragraph" w:customStyle="1" w:styleId="af1">
    <w:name w:val="说明书正文"/>
    <w:basedOn w:val="ad"/>
    <w:link w:val="Char3"/>
    <w:qFormat/>
    <w:rsid w:val="006505C9"/>
    <w:pPr>
      <w:spacing w:after="50"/>
      <w:ind w:right="284"/>
    </w:pPr>
    <w:rPr>
      <w:rFonts w:cs="Arial"/>
      <w:bCs/>
      <w:sz w:val="20"/>
      <w:szCs w:val="20"/>
    </w:rPr>
  </w:style>
  <w:style w:type="character" w:customStyle="1" w:styleId="Char3">
    <w:name w:val="说明书正文 Char"/>
    <w:link w:val="af1"/>
    <w:qFormat/>
    <w:rsid w:val="006505C9"/>
    <w:rPr>
      <w:rFonts w:ascii="Arial" w:eastAsia="微软雅黑" w:hAnsi="Arial" w:cs="Arial"/>
      <w:bCs/>
      <w:sz w:val="20"/>
      <w:szCs w:val="20"/>
      <w14:ligatures w14:val="none"/>
    </w:rPr>
  </w:style>
  <w:style w:type="paragraph" w:customStyle="1" w:styleId="16">
    <w:name w:val="正文文本1"/>
    <w:basedOn w:val="ad"/>
    <w:link w:val="BodytextChar"/>
    <w:qFormat/>
    <w:rsid w:val="0008637D"/>
    <w:pPr>
      <w:adjustRightInd w:val="0"/>
      <w:snapToGrid w:val="0"/>
      <w:spacing w:after="50"/>
      <w:ind w:leftChars="100" w:left="100"/>
    </w:pPr>
    <w:rPr>
      <w:rFonts w:eastAsia="宋体" w:cs="Arial"/>
      <w:bCs/>
      <w:szCs w:val="20"/>
    </w:rPr>
  </w:style>
  <w:style w:type="character" w:customStyle="1" w:styleId="BodytextChar">
    <w:name w:val="Body text Char"/>
    <w:link w:val="16"/>
    <w:rsid w:val="0008637D"/>
    <w:rPr>
      <w:rFonts w:ascii="Arial" w:eastAsia="宋体" w:hAnsi="Arial" w:cs="Arial"/>
      <w:bCs/>
      <w:sz w:val="18"/>
      <w:szCs w:val="20"/>
      <w14:ligatures w14:val="none"/>
    </w:rPr>
  </w:style>
  <w:style w:type="paragraph" w:styleId="a0">
    <w:name w:val="Title"/>
    <w:aliases w:val="标题3,标题1"/>
    <w:basedOn w:val="a3"/>
    <w:next w:val="a3"/>
    <w:link w:val="Char4"/>
    <w:uiPriority w:val="10"/>
    <w:qFormat/>
    <w:rsid w:val="002349F9"/>
    <w:pPr>
      <w:widowControl/>
      <w:numPr>
        <w:numId w:val="72"/>
      </w:numPr>
    </w:pPr>
    <w:rPr>
      <w:rFonts w:eastAsia="Times New Roman" w:cs="Times New Roman"/>
      <w:b/>
      <w:bCs/>
      <w:kern w:val="0"/>
      <w:sz w:val="28"/>
    </w:rPr>
  </w:style>
  <w:style w:type="character" w:customStyle="1" w:styleId="Char4">
    <w:name w:val="标题 Char"/>
    <w:aliases w:val="标题3 Char,标题1 Char"/>
    <w:basedOn w:val="a4"/>
    <w:link w:val="a0"/>
    <w:uiPriority w:val="10"/>
    <w:qFormat/>
    <w:rsid w:val="002349F9"/>
    <w:rPr>
      <w:rFonts w:ascii="Arial" w:eastAsia="Times New Roman" w:hAnsi="Arial" w:cs="Times New Roman"/>
      <w:b/>
      <w:bCs/>
      <w:kern w:val="0"/>
      <w:sz w:val="28"/>
      <w:szCs w:val="24"/>
      <w14:ligatures w14:val="none"/>
    </w:rPr>
  </w:style>
  <w:style w:type="character" w:customStyle="1" w:styleId="fhanging40">
    <w:name w:val="f_hanging40"/>
    <w:basedOn w:val="a4"/>
    <w:qFormat/>
    <w:rsid w:val="002349F9"/>
  </w:style>
  <w:style w:type="character" w:styleId="af2">
    <w:name w:val="FollowedHyperlink"/>
    <w:basedOn w:val="a4"/>
    <w:uiPriority w:val="99"/>
    <w:unhideWhenUsed/>
    <w:qFormat/>
    <w:rsid w:val="0079781F"/>
    <w:rPr>
      <w:color w:val="954F72" w:themeColor="followedHyperlink"/>
      <w:u w:val="single"/>
    </w:rPr>
  </w:style>
  <w:style w:type="paragraph" w:customStyle="1" w:styleId="Level4titleUserManual">
    <w:name w:val="Level 4 title User Manual"/>
    <w:basedOn w:val="ad"/>
    <w:link w:val="Level4titleUserManualChar"/>
    <w:qFormat/>
    <w:rsid w:val="00703DD0"/>
    <w:pPr>
      <w:widowControl/>
      <w:spacing w:after="50"/>
      <w:outlineLvl w:val="3"/>
    </w:pPr>
    <w:rPr>
      <w:rFonts w:eastAsia="宋体" w:cs="Arial"/>
      <w:bCs/>
      <w:i/>
      <w:kern w:val="0"/>
      <w:sz w:val="20"/>
      <w:szCs w:val="20"/>
    </w:rPr>
  </w:style>
  <w:style w:type="character" w:customStyle="1" w:styleId="Level4titleUserManualChar">
    <w:name w:val="Level 4 title User Manual Char"/>
    <w:link w:val="Level4titleUserManual"/>
    <w:qFormat/>
    <w:rsid w:val="00703DD0"/>
    <w:rPr>
      <w:rFonts w:ascii="Arial" w:eastAsia="宋体" w:hAnsi="Arial" w:cs="Arial"/>
      <w:bCs/>
      <w:i/>
      <w:kern w:val="0"/>
      <w:sz w:val="20"/>
      <w:szCs w:val="20"/>
      <w14:ligatures w14:val="none"/>
    </w:rPr>
  </w:style>
  <w:style w:type="paragraph" w:customStyle="1" w:styleId="Level3title">
    <w:name w:val="Level 3 title"/>
    <w:basedOn w:val="30"/>
    <w:link w:val="Level3titleChar"/>
    <w:qFormat/>
    <w:rsid w:val="0080404B"/>
    <w:pPr>
      <w:keepLines w:val="0"/>
      <w:numPr>
        <w:ilvl w:val="0"/>
        <w:numId w:val="0"/>
      </w:numPr>
      <w:ind w:left="284"/>
      <w:jc w:val="both"/>
    </w:pPr>
    <w:rPr>
      <w:rFonts w:eastAsia="Arial"/>
      <w:bCs/>
      <w:kern w:val="0"/>
      <w:szCs w:val="21"/>
    </w:rPr>
  </w:style>
  <w:style w:type="character" w:customStyle="1" w:styleId="Level3titleChar">
    <w:name w:val="Level 3 title Char"/>
    <w:link w:val="Level3title"/>
    <w:qFormat/>
    <w:rsid w:val="0080404B"/>
    <w:rPr>
      <w:rFonts w:ascii="Arial" w:eastAsia="Arial" w:hAnsi="Arial" w:cs="Arial"/>
      <w:b/>
      <w:bCs/>
      <w:kern w:val="0"/>
      <w:sz w:val="24"/>
      <w:szCs w:val="21"/>
      <w14:ligatures w14:val="none"/>
    </w:rPr>
  </w:style>
  <w:style w:type="paragraph" w:customStyle="1" w:styleId="NOTE2">
    <w:name w:val="NOTE下"/>
    <w:basedOn w:val="a3"/>
    <w:link w:val="NOTEChar1"/>
    <w:rsid w:val="00E32DD9"/>
    <w:pPr>
      <w:pBdr>
        <w:top w:val="single" w:sz="4" w:space="1" w:color="auto"/>
        <w:bottom w:val="single" w:sz="4" w:space="1" w:color="auto"/>
      </w:pBdr>
      <w:spacing w:beforeLines="0" w:before="0" w:afterLines="0" w:after="120"/>
    </w:pPr>
    <w:rPr>
      <w:rFonts w:cs="Arial"/>
      <w:bCs/>
      <w:szCs w:val="20"/>
    </w:rPr>
  </w:style>
  <w:style w:type="character" w:customStyle="1" w:styleId="NOTEChar1">
    <w:name w:val="NOTE下 Char"/>
    <w:link w:val="NOTE2"/>
    <w:rsid w:val="00E32DD9"/>
    <w:rPr>
      <w:rFonts w:ascii="Arial" w:eastAsia="微软雅黑" w:hAnsi="Arial" w:cs="Arial"/>
      <w:bCs/>
      <w:sz w:val="18"/>
      <w:szCs w:val="20"/>
      <w14:ligatures w14:val="none"/>
    </w:rPr>
  </w:style>
  <w:style w:type="paragraph" w:customStyle="1" w:styleId="2">
    <w:name w:val="样式2"/>
    <w:basedOn w:val="30"/>
    <w:link w:val="22"/>
    <w:autoRedefine/>
    <w:qFormat/>
    <w:rsid w:val="00D75778"/>
    <w:pPr>
      <w:numPr>
        <w:numId w:val="90"/>
      </w:numPr>
    </w:pPr>
    <w:rPr>
      <w:rFonts w:ascii="微软雅黑" w:hAnsi="微软雅黑"/>
    </w:rPr>
  </w:style>
  <w:style w:type="character" w:customStyle="1" w:styleId="22">
    <w:name w:val="样式2 字符"/>
    <w:basedOn w:val="a4"/>
    <w:link w:val="2"/>
    <w:rsid w:val="00D75778"/>
    <w:rPr>
      <w:rFonts w:ascii="微软雅黑" w:eastAsia="微软雅黑" w:hAnsi="微软雅黑" w:cs="Arial"/>
      <w:b/>
      <w:kern w:val="44"/>
      <w:sz w:val="24"/>
      <w:szCs w:val="32"/>
      <w14:ligatures w14:val="none"/>
    </w:rPr>
  </w:style>
  <w:style w:type="character" w:customStyle="1" w:styleId="15">
    <w:name w:val="样式1 字符"/>
    <w:basedOn w:val="a4"/>
    <w:link w:val="11"/>
    <w:rsid w:val="00D75778"/>
    <w:rPr>
      <w:rFonts w:ascii="微软雅黑" w:eastAsia="微软雅黑" w:hAnsi="微软雅黑" w:cstheme="majorBidi"/>
      <w:b/>
      <w:bCs/>
      <w:sz w:val="28"/>
      <w:szCs w:val="28"/>
      <w14:ligatures w14:val="none"/>
    </w:rPr>
  </w:style>
  <w:style w:type="paragraph" w:customStyle="1" w:styleId="Level2titleUserManual">
    <w:name w:val="Level 2 title User Manual"/>
    <w:basedOn w:val="20"/>
    <w:link w:val="Level2titleUserManualChar"/>
    <w:qFormat/>
    <w:rsid w:val="00D75778"/>
    <w:pPr>
      <w:numPr>
        <w:numId w:val="91"/>
      </w:numPr>
      <w:spacing w:before="0" w:after="160"/>
    </w:pPr>
    <w:rPr>
      <w:rFonts w:eastAsia="宋体" w:cs="Arial"/>
    </w:rPr>
  </w:style>
  <w:style w:type="character" w:customStyle="1" w:styleId="Level2titleUserManualChar">
    <w:name w:val="Level 2 title User Manual Char"/>
    <w:link w:val="Level2titleUserManual"/>
    <w:rsid w:val="00D75778"/>
    <w:rPr>
      <w:rFonts w:ascii="Arial" w:eastAsia="宋体" w:hAnsi="Arial" w:cs="Arial"/>
      <w:b/>
      <w:kern w:val="44"/>
      <w:sz w:val="28"/>
      <w:szCs w:val="32"/>
      <w14:ligatures w14:val="none"/>
    </w:rPr>
  </w:style>
  <w:style w:type="paragraph" w:customStyle="1" w:styleId="Pa21">
    <w:name w:val="Pa21"/>
    <w:basedOn w:val="a3"/>
    <w:next w:val="a3"/>
    <w:uiPriority w:val="99"/>
    <w:rsid w:val="00D75778"/>
    <w:pPr>
      <w:autoSpaceDE w:val="0"/>
      <w:autoSpaceDN w:val="0"/>
      <w:adjustRightInd w:val="0"/>
      <w:spacing w:beforeLines="0" w:before="0" w:afterLines="0" w:after="0" w:line="181" w:lineRule="atLeast"/>
      <w:ind w:left="0"/>
      <w:textAlignment w:val="baseline"/>
    </w:pPr>
    <w:rPr>
      <w:rFonts w:eastAsia="Times New Roman" w:cs="Arial"/>
      <w:sz w:val="24"/>
    </w:rPr>
  </w:style>
  <w:style w:type="character" w:customStyle="1" w:styleId="A50">
    <w:name w:val="A5"/>
    <w:uiPriority w:val="99"/>
    <w:rsid w:val="00D75778"/>
    <w:rPr>
      <w:color w:val="000000"/>
      <w:sz w:val="16"/>
      <w:szCs w:val="16"/>
    </w:rPr>
  </w:style>
  <w:style w:type="table" w:customStyle="1" w:styleId="33">
    <w:name w:val="网格型3"/>
    <w:basedOn w:val="a5"/>
    <w:next w:val="ac"/>
    <w:uiPriority w:val="59"/>
    <w:qFormat/>
    <w:rsid w:val="00D75778"/>
    <w:pPr>
      <w:jc w:val="both"/>
    </w:pPr>
    <w:rPr>
      <w:rFonts w:ascii="Calibri" w:eastAsia="宋体" w:hAnsi="Calibri" w:cs="Times New Roman"/>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jlqj4b">
    <w:name w:val="jlqj4b"/>
    <w:basedOn w:val="a4"/>
    <w:rsid w:val="00D75778"/>
  </w:style>
  <w:style w:type="paragraph" w:styleId="af3">
    <w:name w:val="annotation text"/>
    <w:basedOn w:val="a3"/>
    <w:link w:val="Char5"/>
    <w:uiPriority w:val="99"/>
    <w:unhideWhenUsed/>
    <w:qFormat/>
    <w:rsid w:val="00D75778"/>
    <w:pPr>
      <w:jc w:val="left"/>
    </w:pPr>
  </w:style>
  <w:style w:type="character" w:customStyle="1" w:styleId="Char5">
    <w:name w:val="批注文字 Char"/>
    <w:basedOn w:val="a4"/>
    <w:link w:val="af3"/>
    <w:uiPriority w:val="99"/>
    <w:qFormat/>
    <w:rsid w:val="00D75778"/>
    <w:rPr>
      <w:rFonts w:ascii="Arial" w:eastAsia="微软雅黑" w:hAnsi="Arial"/>
      <w:sz w:val="18"/>
      <w:szCs w:val="24"/>
      <w14:ligatures w14:val="none"/>
    </w:rPr>
  </w:style>
  <w:style w:type="paragraph" w:styleId="af4">
    <w:name w:val="annotation subject"/>
    <w:basedOn w:val="af3"/>
    <w:next w:val="af3"/>
    <w:link w:val="Char6"/>
    <w:uiPriority w:val="99"/>
    <w:semiHidden/>
    <w:qFormat/>
    <w:rsid w:val="00D75778"/>
    <w:pPr>
      <w:jc w:val="both"/>
    </w:pPr>
    <w:rPr>
      <w:rFonts w:eastAsia="宋体"/>
      <w:b/>
      <w:bCs/>
    </w:rPr>
  </w:style>
  <w:style w:type="character" w:customStyle="1" w:styleId="Char6">
    <w:name w:val="批注主题 Char"/>
    <w:basedOn w:val="Char5"/>
    <w:link w:val="af4"/>
    <w:uiPriority w:val="99"/>
    <w:semiHidden/>
    <w:qFormat/>
    <w:rsid w:val="00D75778"/>
    <w:rPr>
      <w:rFonts w:ascii="Arial" w:eastAsia="宋体" w:hAnsi="Arial"/>
      <w:b/>
      <w:bCs/>
      <w:sz w:val="18"/>
      <w:szCs w:val="24"/>
      <w14:ligatures w14:val="none"/>
    </w:rPr>
  </w:style>
  <w:style w:type="paragraph" w:styleId="70">
    <w:name w:val="toc 7"/>
    <w:basedOn w:val="a3"/>
    <w:next w:val="a3"/>
    <w:uiPriority w:val="39"/>
    <w:qFormat/>
    <w:rsid w:val="00D75778"/>
    <w:pPr>
      <w:ind w:left="1440"/>
    </w:pPr>
    <w:rPr>
      <w:rFonts w:eastAsia="宋体"/>
      <w:szCs w:val="18"/>
    </w:rPr>
  </w:style>
  <w:style w:type="paragraph" w:styleId="af5">
    <w:name w:val="Document Map"/>
    <w:basedOn w:val="a3"/>
    <w:link w:val="Char7"/>
    <w:uiPriority w:val="99"/>
    <w:semiHidden/>
    <w:unhideWhenUsed/>
    <w:rsid w:val="00D75778"/>
    <w:rPr>
      <w:rFonts w:ascii="宋体" w:eastAsia="宋体"/>
      <w:szCs w:val="18"/>
    </w:rPr>
  </w:style>
  <w:style w:type="character" w:customStyle="1" w:styleId="Char7">
    <w:name w:val="文档结构图 Char"/>
    <w:basedOn w:val="a4"/>
    <w:link w:val="af5"/>
    <w:uiPriority w:val="99"/>
    <w:semiHidden/>
    <w:rsid w:val="00D75778"/>
    <w:rPr>
      <w:rFonts w:ascii="宋体" w:eastAsia="宋体" w:hAnsi="Arial"/>
      <w:sz w:val="18"/>
      <w:szCs w:val="18"/>
      <w14:ligatures w14:val="none"/>
    </w:rPr>
  </w:style>
  <w:style w:type="paragraph" w:styleId="34">
    <w:name w:val="Body Text 3"/>
    <w:basedOn w:val="a3"/>
    <w:link w:val="3Char0"/>
    <w:rsid w:val="00D75778"/>
    <w:rPr>
      <w:rFonts w:eastAsia="宋体"/>
      <w:b/>
      <w:bCs/>
    </w:rPr>
  </w:style>
  <w:style w:type="character" w:customStyle="1" w:styleId="3Char0">
    <w:name w:val="正文文本 3 Char"/>
    <w:basedOn w:val="a4"/>
    <w:link w:val="34"/>
    <w:rsid w:val="00D75778"/>
    <w:rPr>
      <w:rFonts w:ascii="Arial" w:eastAsia="宋体" w:hAnsi="Arial"/>
      <w:b/>
      <w:bCs/>
      <w:sz w:val="18"/>
      <w:szCs w:val="24"/>
      <w14:ligatures w14:val="none"/>
    </w:rPr>
  </w:style>
  <w:style w:type="paragraph" w:styleId="af6">
    <w:name w:val="Body Text Indent"/>
    <w:basedOn w:val="a3"/>
    <w:link w:val="Char8"/>
    <w:qFormat/>
    <w:rsid w:val="00D75778"/>
    <w:pPr>
      <w:tabs>
        <w:tab w:val="left" w:pos="1140"/>
      </w:tabs>
      <w:spacing w:line="300" w:lineRule="auto"/>
      <w:ind w:leftChars="130" w:left="606" w:hangingChars="140" w:hanging="294"/>
    </w:pPr>
    <w:rPr>
      <w:rFonts w:eastAsia="宋体"/>
      <w:sz w:val="21"/>
    </w:rPr>
  </w:style>
  <w:style w:type="character" w:customStyle="1" w:styleId="Char8">
    <w:name w:val="正文文本缩进 Char"/>
    <w:basedOn w:val="a4"/>
    <w:link w:val="af6"/>
    <w:rsid w:val="00D75778"/>
    <w:rPr>
      <w:rFonts w:ascii="Arial" w:eastAsia="宋体" w:hAnsi="Arial"/>
      <w:szCs w:val="24"/>
      <w14:ligatures w14:val="none"/>
    </w:rPr>
  </w:style>
  <w:style w:type="paragraph" w:styleId="51">
    <w:name w:val="toc 5"/>
    <w:basedOn w:val="a3"/>
    <w:next w:val="a3"/>
    <w:uiPriority w:val="39"/>
    <w:qFormat/>
    <w:rsid w:val="00D75778"/>
    <w:pPr>
      <w:ind w:left="960"/>
    </w:pPr>
    <w:rPr>
      <w:rFonts w:eastAsia="宋体"/>
      <w:szCs w:val="18"/>
    </w:rPr>
  </w:style>
  <w:style w:type="paragraph" w:styleId="80">
    <w:name w:val="toc 8"/>
    <w:basedOn w:val="a3"/>
    <w:next w:val="a3"/>
    <w:uiPriority w:val="39"/>
    <w:qFormat/>
    <w:rsid w:val="00D75778"/>
    <w:pPr>
      <w:ind w:left="1680"/>
    </w:pPr>
    <w:rPr>
      <w:rFonts w:eastAsia="宋体"/>
      <w:szCs w:val="18"/>
    </w:rPr>
  </w:style>
  <w:style w:type="paragraph" w:styleId="af7">
    <w:name w:val="Date"/>
    <w:basedOn w:val="a3"/>
    <w:next w:val="a3"/>
    <w:link w:val="Char9"/>
    <w:qFormat/>
    <w:rsid w:val="00D75778"/>
    <w:pPr>
      <w:ind w:leftChars="2500" w:left="100"/>
    </w:pPr>
    <w:rPr>
      <w:rFonts w:eastAsia="宋体"/>
    </w:rPr>
  </w:style>
  <w:style w:type="character" w:customStyle="1" w:styleId="Char9">
    <w:name w:val="日期 Char"/>
    <w:basedOn w:val="a4"/>
    <w:link w:val="af7"/>
    <w:rsid w:val="00D75778"/>
    <w:rPr>
      <w:rFonts w:ascii="Arial" w:eastAsia="宋体" w:hAnsi="Arial"/>
      <w:sz w:val="18"/>
      <w:szCs w:val="24"/>
      <w14:ligatures w14:val="none"/>
    </w:rPr>
  </w:style>
  <w:style w:type="paragraph" w:styleId="23">
    <w:name w:val="Body Text Indent 2"/>
    <w:basedOn w:val="a3"/>
    <w:link w:val="2Char0"/>
    <w:qFormat/>
    <w:rsid w:val="00D75778"/>
    <w:pPr>
      <w:autoSpaceDE w:val="0"/>
      <w:autoSpaceDN w:val="0"/>
      <w:spacing w:line="300" w:lineRule="auto"/>
      <w:ind w:leftChars="180" w:left="432"/>
    </w:pPr>
    <w:rPr>
      <w:rFonts w:eastAsia="Times New Roman"/>
      <w:sz w:val="21"/>
      <w:szCs w:val="18"/>
    </w:rPr>
  </w:style>
  <w:style w:type="character" w:customStyle="1" w:styleId="2Char0">
    <w:name w:val="正文文本缩进 2 Char"/>
    <w:basedOn w:val="a4"/>
    <w:link w:val="23"/>
    <w:rsid w:val="00D75778"/>
    <w:rPr>
      <w:rFonts w:ascii="Arial" w:eastAsia="Times New Roman" w:hAnsi="Arial"/>
      <w:szCs w:val="18"/>
      <w14:ligatures w14:val="none"/>
    </w:rPr>
  </w:style>
  <w:style w:type="paragraph" w:styleId="af8">
    <w:name w:val="Balloon Text"/>
    <w:basedOn w:val="a3"/>
    <w:link w:val="Chara"/>
    <w:uiPriority w:val="99"/>
    <w:semiHidden/>
    <w:unhideWhenUsed/>
    <w:qFormat/>
    <w:rsid w:val="00D75778"/>
    <w:rPr>
      <w:rFonts w:eastAsia="宋体"/>
      <w:szCs w:val="18"/>
    </w:rPr>
  </w:style>
  <w:style w:type="character" w:customStyle="1" w:styleId="Chara">
    <w:name w:val="批注框文本 Char"/>
    <w:basedOn w:val="a4"/>
    <w:link w:val="af8"/>
    <w:uiPriority w:val="99"/>
    <w:semiHidden/>
    <w:qFormat/>
    <w:rsid w:val="00D75778"/>
    <w:rPr>
      <w:rFonts w:ascii="Arial" w:eastAsia="宋体" w:hAnsi="Arial"/>
      <w:sz w:val="18"/>
      <w:szCs w:val="18"/>
      <w14:ligatures w14:val="none"/>
    </w:rPr>
  </w:style>
  <w:style w:type="paragraph" w:styleId="af9">
    <w:name w:val="footnote text"/>
    <w:basedOn w:val="a3"/>
    <w:link w:val="Charb"/>
    <w:uiPriority w:val="99"/>
    <w:semiHidden/>
    <w:unhideWhenUsed/>
    <w:qFormat/>
    <w:rsid w:val="00D75778"/>
    <w:pPr>
      <w:snapToGrid w:val="0"/>
      <w:jc w:val="left"/>
    </w:pPr>
    <w:rPr>
      <w:rFonts w:eastAsia="宋体"/>
      <w:szCs w:val="18"/>
    </w:rPr>
  </w:style>
  <w:style w:type="character" w:customStyle="1" w:styleId="Charb">
    <w:name w:val="脚注文本 Char"/>
    <w:basedOn w:val="a4"/>
    <w:link w:val="af9"/>
    <w:uiPriority w:val="99"/>
    <w:semiHidden/>
    <w:rsid w:val="00D75778"/>
    <w:rPr>
      <w:rFonts w:ascii="Arial" w:eastAsia="宋体" w:hAnsi="Arial"/>
      <w:sz w:val="18"/>
      <w:szCs w:val="18"/>
      <w14:ligatures w14:val="none"/>
    </w:rPr>
  </w:style>
  <w:style w:type="paragraph" w:styleId="60">
    <w:name w:val="toc 6"/>
    <w:basedOn w:val="a3"/>
    <w:next w:val="a3"/>
    <w:uiPriority w:val="39"/>
    <w:qFormat/>
    <w:rsid w:val="00D75778"/>
    <w:pPr>
      <w:ind w:left="1200"/>
    </w:pPr>
    <w:rPr>
      <w:rFonts w:eastAsia="宋体"/>
      <w:szCs w:val="18"/>
    </w:rPr>
  </w:style>
  <w:style w:type="paragraph" w:styleId="35">
    <w:name w:val="Body Text Indent 3"/>
    <w:basedOn w:val="a3"/>
    <w:link w:val="3Char1"/>
    <w:qFormat/>
    <w:rsid w:val="00D75778"/>
    <w:pPr>
      <w:spacing w:afterLines="40" w:line="300" w:lineRule="auto"/>
      <w:ind w:left="425"/>
    </w:pPr>
    <w:rPr>
      <w:rFonts w:eastAsia="宋体" w:cs="Arial"/>
      <w:b/>
      <w:bCs/>
      <w:i/>
      <w:iCs/>
      <w:sz w:val="21"/>
    </w:rPr>
  </w:style>
  <w:style w:type="character" w:customStyle="1" w:styleId="3Char1">
    <w:name w:val="正文文本缩进 3 Char"/>
    <w:basedOn w:val="a4"/>
    <w:link w:val="35"/>
    <w:rsid w:val="00D75778"/>
    <w:rPr>
      <w:rFonts w:ascii="Arial" w:eastAsia="宋体" w:hAnsi="Arial" w:cs="Arial"/>
      <w:b/>
      <w:bCs/>
      <w:i/>
      <w:iCs/>
      <w:szCs w:val="24"/>
      <w14:ligatures w14:val="none"/>
    </w:rPr>
  </w:style>
  <w:style w:type="paragraph" w:styleId="90">
    <w:name w:val="toc 9"/>
    <w:basedOn w:val="a3"/>
    <w:next w:val="a3"/>
    <w:uiPriority w:val="39"/>
    <w:qFormat/>
    <w:rsid w:val="00D75778"/>
    <w:pPr>
      <w:ind w:left="1920"/>
    </w:pPr>
    <w:rPr>
      <w:rFonts w:eastAsia="宋体"/>
      <w:szCs w:val="18"/>
    </w:rPr>
  </w:style>
  <w:style w:type="paragraph" w:styleId="24">
    <w:name w:val="Body Text 2"/>
    <w:basedOn w:val="a3"/>
    <w:link w:val="2Char1"/>
    <w:qFormat/>
    <w:rsid w:val="00D75778"/>
    <w:rPr>
      <w:rFonts w:eastAsia="Times New Roman"/>
      <w:color w:val="000000"/>
      <w:sz w:val="21"/>
      <w:szCs w:val="18"/>
      <w:lang w:eastAsia="en-US"/>
    </w:rPr>
  </w:style>
  <w:style w:type="character" w:customStyle="1" w:styleId="2Char1">
    <w:name w:val="正文文本 2 Char"/>
    <w:basedOn w:val="a4"/>
    <w:link w:val="24"/>
    <w:rsid w:val="00D75778"/>
    <w:rPr>
      <w:rFonts w:ascii="Arial" w:eastAsia="Times New Roman" w:hAnsi="Arial"/>
      <w:color w:val="000000"/>
      <w:szCs w:val="18"/>
      <w:lang w:val="lv" w:eastAsia="en-US"/>
      <w14:ligatures w14:val="none"/>
    </w:rPr>
  </w:style>
  <w:style w:type="paragraph" w:styleId="afa">
    <w:name w:val="Normal (Web)"/>
    <w:basedOn w:val="a3"/>
    <w:uiPriority w:val="99"/>
    <w:qFormat/>
    <w:rsid w:val="00D75778"/>
    <w:pPr>
      <w:spacing w:before="100" w:beforeAutospacing="1" w:after="100" w:afterAutospacing="1"/>
    </w:pPr>
    <w:rPr>
      <w:rFonts w:ascii="宋体" w:eastAsia="宋体" w:hAnsi="宋体"/>
      <w:lang w:eastAsia="en-US"/>
    </w:rPr>
  </w:style>
  <w:style w:type="character" w:styleId="afb">
    <w:name w:val="Strong"/>
    <w:uiPriority w:val="22"/>
    <w:qFormat/>
    <w:rsid w:val="00D75778"/>
    <w:rPr>
      <w:b/>
      <w:bCs/>
    </w:rPr>
  </w:style>
  <w:style w:type="character" w:styleId="afc">
    <w:name w:val="page number"/>
    <w:basedOn w:val="a4"/>
    <w:qFormat/>
    <w:rsid w:val="00D75778"/>
  </w:style>
  <w:style w:type="character" w:styleId="afd">
    <w:name w:val="annotation reference"/>
    <w:uiPriority w:val="99"/>
    <w:semiHidden/>
    <w:qFormat/>
    <w:rsid w:val="00D75778"/>
    <w:rPr>
      <w:sz w:val="21"/>
      <w:szCs w:val="21"/>
    </w:rPr>
  </w:style>
  <w:style w:type="character" w:styleId="afe">
    <w:name w:val="footnote reference"/>
    <w:basedOn w:val="a4"/>
    <w:uiPriority w:val="99"/>
    <w:semiHidden/>
    <w:unhideWhenUsed/>
    <w:qFormat/>
    <w:rsid w:val="00D75778"/>
    <w:rPr>
      <w:vertAlign w:val="superscript"/>
    </w:rPr>
  </w:style>
  <w:style w:type="paragraph" w:styleId="aff">
    <w:name w:val="No Spacing"/>
    <w:uiPriority w:val="1"/>
    <w:qFormat/>
    <w:rsid w:val="00D75778"/>
    <w:pPr>
      <w:spacing w:beforeLines="50" w:before="50" w:afterLines="50" w:after="50"/>
      <w:ind w:left="714" w:hanging="357"/>
      <w:jc w:val="both"/>
    </w:pPr>
    <w:rPr>
      <w:rFonts w:ascii="Times New Roman" w:eastAsia="宋体" w:hAnsi="Times New Roman" w:cs="Times New Roman"/>
      <w:kern w:val="0"/>
      <w:sz w:val="24"/>
      <w:szCs w:val="24"/>
      <w14:ligatures w14:val="none"/>
    </w:rPr>
  </w:style>
  <w:style w:type="paragraph" w:customStyle="1" w:styleId="aff0">
    <w:name w:val="内文"/>
    <w:basedOn w:val="a3"/>
    <w:next w:val="6"/>
    <w:qFormat/>
    <w:rsid w:val="00D75778"/>
    <w:pPr>
      <w:spacing w:before="0" w:line="300" w:lineRule="exact"/>
      <w:ind w:leftChars="100" w:left="100"/>
    </w:pPr>
    <w:rPr>
      <w:rFonts w:eastAsia="宋体"/>
      <w:sz w:val="16"/>
    </w:rPr>
  </w:style>
  <w:style w:type="paragraph" w:customStyle="1" w:styleId="TOC1">
    <w:name w:val="TOC 标题1"/>
    <w:basedOn w:val="12"/>
    <w:next w:val="a3"/>
    <w:uiPriority w:val="39"/>
    <w:unhideWhenUsed/>
    <w:qFormat/>
    <w:rsid w:val="00D75778"/>
    <w:pPr>
      <w:numPr>
        <w:numId w:val="0"/>
      </w:numPr>
      <w:spacing w:beforeLines="0" w:before="326" w:afterLines="0" w:after="326" w:line="276" w:lineRule="auto"/>
      <w:outlineLvl w:val="9"/>
    </w:pPr>
    <w:rPr>
      <w:rFonts w:ascii="Cambria" w:hAnsi="Cambria" w:cs="Times New Roman"/>
      <w:color w:val="365F91"/>
      <w:kern w:val="0"/>
      <w:sz w:val="28"/>
      <w:szCs w:val="28"/>
    </w:rPr>
  </w:style>
  <w:style w:type="character" w:customStyle="1" w:styleId="1Char1">
    <w:name w:val="说明书1 Char"/>
    <w:link w:val="10"/>
    <w:rsid w:val="00D75778"/>
    <w:rPr>
      <w:rFonts w:ascii="Arial" w:eastAsia="微软雅黑" w:hAnsi="Arial" w:cs="Arial"/>
      <w:b/>
      <w:kern w:val="44"/>
      <w:sz w:val="36"/>
      <w:szCs w:val="44"/>
      <w14:ligatures w14:val="none"/>
    </w:rPr>
  </w:style>
  <w:style w:type="paragraph" w:customStyle="1" w:styleId="1">
    <w:name w:val="说明书标题1"/>
    <w:basedOn w:val="10"/>
    <w:next w:val="BodytextUserManual"/>
    <w:link w:val="1Char2"/>
    <w:qFormat/>
    <w:rsid w:val="00D75778"/>
    <w:pPr>
      <w:numPr>
        <w:numId w:val="105"/>
      </w:numPr>
      <w:spacing w:before="326" w:after="326"/>
      <w:ind w:left="0" w:firstLine="0"/>
    </w:pPr>
    <w:rPr>
      <w:szCs w:val="40"/>
    </w:rPr>
  </w:style>
  <w:style w:type="character" w:customStyle="1" w:styleId="1Char2">
    <w:name w:val="说明书标题1 Char"/>
    <w:link w:val="1"/>
    <w:rsid w:val="00D75778"/>
    <w:rPr>
      <w:rFonts w:ascii="Arial" w:eastAsia="微软雅黑" w:hAnsi="Arial" w:cs="Arial"/>
      <w:b/>
      <w:kern w:val="44"/>
      <w:sz w:val="36"/>
      <w:szCs w:val="40"/>
      <w14:ligatures w14:val="none"/>
    </w:rPr>
  </w:style>
  <w:style w:type="table" w:customStyle="1" w:styleId="110">
    <w:name w:val="无格式表格 11"/>
    <w:basedOn w:val="a5"/>
    <w:uiPriority w:val="41"/>
    <w:rsid w:val="00D75778"/>
    <w:pPr>
      <w:spacing w:beforeLines="50" w:before="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goohl5">
    <w:name w:val="goohl5"/>
    <w:basedOn w:val="a4"/>
    <w:rsid w:val="00D75778"/>
  </w:style>
  <w:style w:type="character" w:customStyle="1" w:styleId="goohl3">
    <w:name w:val="goohl3"/>
    <w:basedOn w:val="a4"/>
    <w:rsid w:val="00D75778"/>
  </w:style>
  <w:style w:type="character" w:customStyle="1" w:styleId="goohl4">
    <w:name w:val="goohl4"/>
    <w:basedOn w:val="a4"/>
    <w:rsid w:val="00D75778"/>
  </w:style>
  <w:style w:type="character" w:customStyle="1" w:styleId="goohl2">
    <w:name w:val="goohl2"/>
    <w:basedOn w:val="a4"/>
    <w:rsid w:val="00D75778"/>
  </w:style>
  <w:style w:type="character" w:customStyle="1" w:styleId="goohl1">
    <w:name w:val="goohl1"/>
    <w:basedOn w:val="a4"/>
    <w:rsid w:val="00D75778"/>
  </w:style>
  <w:style w:type="paragraph" w:customStyle="1" w:styleId="Default">
    <w:name w:val="Default"/>
    <w:rsid w:val="00D75778"/>
    <w:pPr>
      <w:widowControl w:val="0"/>
      <w:autoSpaceDE w:val="0"/>
      <w:autoSpaceDN w:val="0"/>
      <w:adjustRightInd w:val="0"/>
    </w:pPr>
    <w:rPr>
      <w:rFonts w:ascii="Times New Roman" w:eastAsia="宋体" w:hAnsi="Times New Roman" w:cs="Times New Roman"/>
      <w:color w:val="000000"/>
      <w:kern w:val="0"/>
      <w:sz w:val="24"/>
      <w:szCs w:val="24"/>
      <w14:ligatures w14:val="none"/>
    </w:rPr>
  </w:style>
  <w:style w:type="character" w:customStyle="1" w:styleId="def">
    <w:name w:val="def"/>
    <w:basedOn w:val="a4"/>
    <w:rsid w:val="00D75778"/>
  </w:style>
  <w:style w:type="paragraph" w:customStyle="1" w:styleId="txttd">
    <w:name w:val="txt_td"/>
    <w:basedOn w:val="a3"/>
    <w:qFormat/>
    <w:rsid w:val="00D75778"/>
    <w:pPr>
      <w:wordWrap w:val="0"/>
      <w:spacing w:before="100" w:beforeAutospacing="1" w:after="136" w:line="353" w:lineRule="atLeast"/>
      <w:ind w:firstLine="480"/>
    </w:pPr>
    <w:rPr>
      <w:rFonts w:ascii="宋体" w:eastAsia="宋体" w:hAnsi="宋体" w:cs="Tahoma"/>
      <w:sz w:val="19"/>
      <w:szCs w:val="19"/>
    </w:rPr>
  </w:style>
  <w:style w:type="character" w:customStyle="1" w:styleId="keyword">
    <w:name w:val="keyword"/>
    <w:basedOn w:val="a4"/>
    <w:qFormat/>
    <w:rsid w:val="00D75778"/>
  </w:style>
  <w:style w:type="paragraph" w:customStyle="1" w:styleId="CM30">
    <w:name w:val="CM30"/>
    <w:basedOn w:val="Default"/>
    <w:next w:val="Default"/>
    <w:uiPriority w:val="99"/>
    <w:rsid w:val="00D75778"/>
    <w:pPr>
      <w:spacing w:after="53"/>
    </w:pPr>
    <w:rPr>
      <w:color w:val="auto"/>
    </w:rPr>
  </w:style>
  <w:style w:type="paragraph" w:customStyle="1" w:styleId="CM18">
    <w:name w:val="CM18"/>
    <w:basedOn w:val="Default"/>
    <w:next w:val="Default"/>
    <w:uiPriority w:val="99"/>
    <w:rsid w:val="00D75778"/>
    <w:pPr>
      <w:spacing w:line="266" w:lineRule="atLeast"/>
    </w:pPr>
    <w:rPr>
      <w:color w:val="auto"/>
    </w:rPr>
  </w:style>
  <w:style w:type="paragraph" w:customStyle="1" w:styleId="CM29">
    <w:name w:val="CM29"/>
    <w:basedOn w:val="Default"/>
    <w:next w:val="Default"/>
    <w:uiPriority w:val="99"/>
    <w:rsid w:val="00D75778"/>
    <w:pPr>
      <w:spacing w:after="358"/>
    </w:pPr>
    <w:rPr>
      <w:color w:val="auto"/>
    </w:rPr>
  </w:style>
  <w:style w:type="paragraph" w:customStyle="1" w:styleId="CM1">
    <w:name w:val="CM1"/>
    <w:basedOn w:val="Default"/>
    <w:next w:val="Default"/>
    <w:uiPriority w:val="99"/>
    <w:rsid w:val="00D75778"/>
    <w:rPr>
      <w:color w:val="auto"/>
    </w:rPr>
  </w:style>
  <w:style w:type="paragraph" w:customStyle="1" w:styleId="CM27">
    <w:name w:val="CM27"/>
    <w:basedOn w:val="Default"/>
    <w:next w:val="Default"/>
    <w:uiPriority w:val="99"/>
    <w:rsid w:val="00D75778"/>
    <w:pPr>
      <w:spacing w:after="220"/>
    </w:pPr>
    <w:rPr>
      <w:color w:val="auto"/>
    </w:rPr>
  </w:style>
  <w:style w:type="paragraph" w:customStyle="1" w:styleId="CM28">
    <w:name w:val="CM28"/>
    <w:basedOn w:val="Default"/>
    <w:next w:val="Default"/>
    <w:uiPriority w:val="99"/>
    <w:rsid w:val="00D75778"/>
    <w:pPr>
      <w:spacing w:after="133"/>
    </w:pPr>
    <w:rPr>
      <w:color w:val="auto"/>
    </w:rPr>
  </w:style>
  <w:style w:type="paragraph" w:customStyle="1" w:styleId="CM9">
    <w:name w:val="CM9"/>
    <w:basedOn w:val="Default"/>
    <w:next w:val="Default"/>
    <w:uiPriority w:val="99"/>
    <w:rsid w:val="00D75778"/>
    <w:pPr>
      <w:spacing w:line="246" w:lineRule="atLeast"/>
    </w:pPr>
    <w:rPr>
      <w:color w:val="auto"/>
    </w:rPr>
  </w:style>
  <w:style w:type="paragraph" w:customStyle="1" w:styleId="CM31">
    <w:name w:val="CM31"/>
    <w:basedOn w:val="Default"/>
    <w:next w:val="Default"/>
    <w:uiPriority w:val="99"/>
    <w:rsid w:val="00D75778"/>
    <w:pPr>
      <w:spacing w:after="50"/>
    </w:pPr>
    <w:rPr>
      <w:color w:val="auto"/>
    </w:rPr>
  </w:style>
  <w:style w:type="paragraph" w:customStyle="1" w:styleId="CM17">
    <w:name w:val="CM17"/>
    <w:basedOn w:val="Default"/>
    <w:next w:val="Default"/>
    <w:uiPriority w:val="99"/>
    <w:rsid w:val="00D75778"/>
    <w:pPr>
      <w:spacing w:line="240" w:lineRule="atLeast"/>
    </w:pPr>
    <w:rPr>
      <w:color w:val="auto"/>
    </w:rPr>
  </w:style>
  <w:style w:type="paragraph" w:customStyle="1" w:styleId="CM20">
    <w:name w:val="CM20"/>
    <w:basedOn w:val="Default"/>
    <w:next w:val="Default"/>
    <w:uiPriority w:val="99"/>
    <w:qFormat/>
    <w:rsid w:val="00D75778"/>
    <w:rPr>
      <w:color w:val="auto"/>
    </w:rPr>
  </w:style>
  <w:style w:type="paragraph" w:customStyle="1" w:styleId="CM21">
    <w:name w:val="CM21"/>
    <w:basedOn w:val="Default"/>
    <w:next w:val="Default"/>
    <w:uiPriority w:val="99"/>
    <w:rsid w:val="00D75778"/>
    <w:pPr>
      <w:spacing w:line="240" w:lineRule="atLeast"/>
    </w:pPr>
    <w:rPr>
      <w:color w:val="auto"/>
    </w:rPr>
  </w:style>
  <w:style w:type="character" w:customStyle="1" w:styleId="highlight">
    <w:name w:val="highlight"/>
    <w:basedOn w:val="a4"/>
    <w:rsid w:val="00D75778"/>
  </w:style>
  <w:style w:type="paragraph" w:customStyle="1" w:styleId="NOTE3">
    <w:name w:val="NOTE上"/>
    <w:basedOn w:val="BodytextUserManual"/>
    <w:link w:val="NOTEChar2"/>
    <w:rsid w:val="00D75778"/>
    <w:pPr>
      <w:pBdr>
        <w:top w:val="single" w:sz="4" w:space="1" w:color="auto"/>
      </w:pBdr>
      <w:spacing w:before="120" w:afterLines="0" w:after="0"/>
    </w:pPr>
    <w:rPr>
      <w:rFonts w:eastAsia="宋体"/>
      <w:b/>
    </w:rPr>
  </w:style>
  <w:style w:type="character" w:customStyle="1" w:styleId="NOTEChar2">
    <w:name w:val="NOTE上 Char"/>
    <w:link w:val="NOTE3"/>
    <w:rsid w:val="00D75778"/>
    <w:rPr>
      <w:rFonts w:ascii="Arial" w:eastAsia="宋体" w:hAnsi="Arial" w:cs="Arial"/>
      <w:b/>
      <w:bCs/>
      <w:sz w:val="18"/>
      <w:szCs w:val="20"/>
      <w14:ligatures w14:val="none"/>
    </w:rPr>
  </w:style>
  <w:style w:type="paragraph" w:customStyle="1" w:styleId="NOTE4">
    <w:name w:val="NOTE"/>
    <w:basedOn w:val="NOTE2"/>
    <w:link w:val="NOTEChar3"/>
    <w:rsid w:val="00D75778"/>
    <w:rPr>
      <w:rFonts w:eastAsia="宋体"/>
    </w:rPr>
  </w:style>
  <w:style w:type="character" w:customStyle="1" w:styleId="NOTEChar3">
    <w:name w:val="NOTE Char"/>
    <w:link w:val="NOTE4"/>
    <w:rsid w:val="00D75778"/>
    <w:rPr>
      <w:rFonts w:ascii="Arial" w:eastAsia="宋体" w:hAnsi="Arial" w:cs="Arial"/>
      <w:bCs/>
      <w:sz w:val="18"/>
      <w:szCs w:val="20"/>
      <w14:ligatures w14:val="none"/>
    </w:rPr>
  </w:style>
  <w:style w:type="paragraph" w:customStyle="1" w:styleId="aff1">
    <w:name w:val="图表+标题"/>
    <w:basedOn w:val="BodytextUserManual"/>
    <w:link w:val="Charc"/>
    <w:qFormat/>
    <w:rsid w:val="00D75778"/>
    <w:pPr>
      <w:jc w:val="center"/>
    </w:pPr>
    <w:rPr>
      <w:rFonts w:eastAsia="宋体"/>
      <w:b/>
    </w:rPr>
  </w:style>
  <w:style w:type="paragraph" w:customStyle="1" w:styleId="1-1">
    <w:name w:val="说明书标题1-1"/>
    <w:basedOn w:val="1"/>
    <w:link w:val="1-1Char"/>
    <w:rsid w:val="00D75778"/>
  </w:style>
  <w:style w:type="character" w:customStyle="1" w:styleId="Charc">
    <w:name w:val="图表+标题 Char"/>
    <w:link w:val="aff1"/>
    <w:rsid w:val="00D75778"/>
    <w:rPr>
      <w:rFonts w:ascii="Arial" w:eastAsia="宋体" w:hAnsi="Arial" w:cs="Arial"/>
      <w:b/>
      <w:bCs/>
      <w:sz w:val="18"/>
      <w:szCs w:val="20"/>
      <w14:ligatures w14:val="none"/>
    </w:rPr>
  </w:style>
  <w:style w:type="character" w:customStyle="1" w:styleId="1-1Char">
    <w:name w:val="说明书标题1-1 Char"/>
    <w:basedOn w:val="1Char2"/>
    <w:link w:val="1-1"/>
    <w:rsid w:val="00D75778"/>
    <w:rPr>
      <w:rFonts w:ascii="Arial" w:eastAsia="微软雅黑" w:hAnsi="Arial" w:cs="Arial"/>
      <w:b/>
      <w:kern w:val="44"/>
      <w:sz w:val="36"/>
      <w:szCs w:val="40"/>
      <w14:ligatures w14:val="none"/>
    </w:rPr>
  </w:style>
  <w:style w:type="paragraph" w:customStyle="1" w:styleId="Level1titleUserManual">
    <w:name w:val="Level 1 title User Manual"/>
    <w:basedOn w:val="12"/>
    <w:link w:val="Level1titleUserManualChar"/>
    <w:qFormat/>
    <w:rsid w:val="00D75778"/>
    <w:pPr>
      <w:numPr>
        <w:numId w:val="90"/>
      </w:numPr>
      <w:ind w:left="0" w:firstLine="0"/>
    </w:pPr>
  </w:style>
  <w:style w:type="character" w:customStyle="1" w:styleId="Level1titleUserManualChar">
    <w:name w:val="Level 1 title User Manual Char"/>
    <w:basedOn w:val="1Char"/>
    <w:link w:val="Level1titleUserManual"/>
    <w:rsid w:val="00D75778"/>
    <w:rPr>
      <w:rFonts w:ascii="Arial" w:eastAsia="微软雅黑" w:hAnsi="Arial" w:cs="Arial"/>
      <w:b/>
      <w:kern w:val="44"/>
      <w:sz w:val="36"/>
      <w:szCs w:val="44"/>
      <w14:ligatures w14:val="none"/>
    </w:rPr>
  </w:style>
  <w:style w:type="paragraph" w:customStyle="1" w:styleId="25">
    <w:name w:val="说明书标题2"/>
    <w:basedOn w:val="20"/>
    <w:link w:val="2Char2"/>
    <w:rsid w:val="00D75778"/>
    <w:pPr>
      <w:numPr>
        <w:ilvl w:val="0"/>
        <w:numId w:val="0"/>
      </w:numPr>
      <w:spacing w:line="240" w:lineRule="auto"/>
      <w:ind w:left="1260" w:hanging="420"/>
    </w:pPr>
    <w:rPr>
      <w:rFonts w:eastAsia="宋体" w:cs="Arial"/>
    </w:rPr>
  </w:style>
  <w:style w:type="paragraph" w:customStyle="1" w:styleId="31">
    <w:name w:val="说明书标题3"/>
    <w:basedOn w:val="30"/>
    <w:link w:val="3Char2"/>
    <w:rsid w:val="00D75778"/>
    <w:pPr>
      <w:keepLines w:val="0"/>
      <w:numPr>
        <w:numId w:val="91"/>
      </w:numPr>
      <w:spacing w:line="240" w:lineRule="auto"/>
    </w:pPr>
    <w:rPr>
      <w:szCs w:val="21"/>
    </w:rPr>
  </w:style>
  <w:style w:type="character" w:customStyle="1" w:styleId="2Char2">
    <w:name w:val="说明书标题2 Char"/>
    <w:link w:val="25"/>
    <w:rsid w:val="00D75778"/>
    <w:rPr>
      <w:rFonts w:ascii="Arial" w:eastAsia="宋体" w:hAnsi="Arial" w:cs="Arial"/>
      <w:b/>
      <w:kern w:val="44"/>
      <w:sz w:val="28"/>
      <w:szCs w:val="32"/>
      <w14:ligatures w14:val="none"/>
    </w:rPr>
  </w:style>
  <w:style w:type="paragraph" w:customStyle="1" w:styleId="42">
    <w:name w:val="说明书标题4"/>
    <w:basedOn w:val="ad"/>
    <w:link w:val="4Char0"/>
    <w:rsid w:val="00D75778"/>
    <w:pPr>
      <w:spacing w:before="156" w:after="156"/>
      <w:outlineLvl w:val="3"/>
    </w:pPr>
    <w:rPr>
      <w:rFonts w:eastAsia="宋体" w:cs="Arial"/>
      <w:b/>
      <w:bCs/>
      <w:i/>
      <w:sz w:val="20"/>
      <w:szCs w:val="20"/>
    </w:rPr>
  </w:style>
  <w:style w:type="character" w:customStyle="1" w:styleId="3Char2">
    <w:name w:val="说明书标题3 Char"/>
    <w:link w:val="31"/>
    <w:rsid w:val="00D75778"/>
    <w:rPr>
      <w:rFonts w:ascii="Arial" w:eastAsia="微软雅黑" w:hAnsi="Arial" w:cs="Arial"/>
      <w:b/>
      <w:kern w:val="44"/>
      <w:sz w:val="24"/>
      <w:szCs w:val="21"/>
      <w14:ligatures w14:val="none"/>
    </w:rPr>
  </w:style>
  <w:style w:type="character" w:customStyle="1" w:styleId="4Char0">
    <w:name w:val="说明书标题4 Char"/>
    <w:link w:val="42"/>
    <w:rsid w:val="00D75778"/>
    <w:rPr>
      <w:rFonts w:ascii="Arial" w:eastAsia="宋体" w:hAnsi="Arial" w:cs="Arial"/>
      <w:b/>
      <w:bCs/>
      <w:i/>
      <w:sz w:val="20"/>
      <w:szCs w:val="20"/>
      <w14:ligatures w14:val="none"/>
    </w:rPr>
  </w:style>
  <w:style w:type="paragraph" w:customStyle="1" w:styleId="17">
    <w:name w:val="修订1"/>
    <w:hidden/>
    <w:uiPriority w:val="99"/>
    <w:semiHidden/>
    <w:rsid w:val="00D75778"/>
    <w:rPr>
      <w:rFonts w:ascii="Arial" w:hAnsi="Arial"/>
      <w:sz w:val="18"/>
      <w14:ligatures w14:val="none"/>
    </w:rPr>
  </w:style>
  <w:style w:type="table" w:customStyle="1" w:styleId="111">
    <w:name w:val="无格式表格 111"/>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1Char3">
    <w:name w:val="样式1 Char"/>
    <w:basedOn w:val="BodytextUserManualChar"/>
    <w:rsid w:val="00D75778"/>
    <w:rPr>
      <w:rFonts w:ascii="Arial" w:eastAsia="宋体" w:hAnsi="Arial" w:cs="Arial"/>
      <w:b/>
      <w:bCs/>
      <w:kern w:val="0"/>
      <w:sz w:val="36"/>
      <w:szCs w:val="36"/>
      <w14:ligatures w14:val="none"/>
    </w:rPr>
  </w:style>
  <w:style w:type="paragraph" w:customStyle="1" w:styleId="ab-dtdh-dbt2">
    <w:name w:val="ab-dtdh-dbt2"/>
    <w:basedOn w:val="a3"/>
    <w:rsid w:val="00D75778"/>
    <w:pPr>
      <w:spacing w:beforeLines="0" w:beforeAutospacing="1" w:afterLines="0" w:afterAutospacing="1" w:line="240" w:lineRule="auto"/>
      <w:ind w:left="0"/>
      <w:jc w:val="left"/>
    </w:pPr>
    <w:rPr>
      <w:rFonts w:ascii="宋体" w:eastAsia="宋体" w:hAnsi="宋体" w:cs="宋体"/>
      <w:sz w:val="24"/>
    </w:rPr>
  </w:style>
  <w:style w:type="character" w:customStyle="1" w:styleId="im-content1">
    <w:name w:val="im-content1"/>
    <w:basedOn w:val="a4"/>
    <w:rsid w:val="00D75778"/>
    <w:rPr>
      <w:color w:val="333333"/>
    </w:rPr>
  </w:style>
  <w:style w:type="paragraph" w:styleId="HTML">
    <w:name w:val="HTML Preformatted"/>
    <w:basedOn w:val="a3"/>
    <w:link w:val="HTMLChar"/>
    <w:uiPriority w:val="99"/>
    <w:semiHidden/>
    <w:unhideWhenUsed/>
    <w:qFormat/>
    <w:rsid w:val="00D757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0" w:before="120" w:afterLines="0" w:after="120"/>
      <w:ind w:left="0"/>
      <w:jc w:val="left"/>
    </w:pPr>
    <w:rPr>
      <w:rFonts w:ascii="宋体" w:eastAsia="宋体" w:hAnsi="宋体" w:hint="eastAsia"/>
      <w:sz w:val="24"/>
    </w:rPr>
  </w:style>
  <w:style w:type="character" w:customStyle="1" w:styleId="HTMLChar">
    <w:name w:val="HTML 预设格式 Char"/>
    <w:basedOn w:val="a4"/>
    <w:link w:val="HTML"/>
    <w:uiPriority w:val="99"/>
    <w:semiHidden/>
    <w:rsid w:val="00D75778"/>
    <w:rPr>
      <w:rFonts w:ascii="宋体" w:eastAsia="宋体" w:hAnsi="宋体"/>
      <w:sz w:val="24"/>
      <w:szCs w:val="24"/>
      <w14:ligatures w14:val="none"/>
    </w:rPr>
  </w:style>
  <w:style w:type="paragraph" w:customStyle="1" w:styleId="punspaced">
    <w:name w:val="p_unspaced"/>
    <w:basedOn w:val="a3"/>
    <w:rsid w:val="00D75778"/>
    <w:pPr>
      <w:spacing w:beforeLines="0" w:before="100" w:beforeAutospacing="1" w:afterLines="0" w:after="100" w:afterAutospacing="1" w:line="240" w:lineRule="auto"/>
      <w:ind w:left="0"/>
      <w:jc w:val="left"/>
    </w:pPr>
    <w:rPr>
      <w:rFonts w:ascii="宋体" w:eastAsia="宋体" w:hAnsi="宋体" w:cs="宋体"/>
      <w:sz w:val="24"/>
    </w:rPr>
  </w:style>
  <w:style w:type="character" w:customStyle="1" w:styleId="funspaced">
    <w:name w:val="f_unspaced"/>
    <w:basedOn w:val="a4"/>
    <w:rsid w:val="00D75778"/>
  </w:style>
  <w:style w:type="character" w:customStyle="1" w:styleId="findented">
    <w:name w:val="f_indented"/>
    <w:basedOn w:val="a4"/>
    <w:rsid w:val="00D75778"/>
  </w:style>
  <w:style w:type="paragraph" w:customStyle="1" w:styleId="ItemList">
    <w:name w:val="Item List"/>
    <w:basedOn w:val="EN"/>
    <w:qFormat/>
    <w:rsid w:val="00D75778"/>
    <w:pPr>
      <w:widowControl w:val="0"/>
      <w:spacing w:beforeLines="20" w:before="20" w:afterLines="20" w:after="20"/>
      <w:ind w:left="0"/>
    </w:pPr>
  </w:style>
  <w:style w:type="paragraph" w:customStyle="1" w:styleId="ItemListinNOTE">
    <w:name w:val="Item List in NOTE"/>
    <w:basedOn w:val="ItemList"/>
    <w:qFormat/>
    <w:rsid w:val="00D75778"/>
    <w:pPr>
      <w:pBdr>
        <w:bottom w:val="single" w:sz="4" w:space="1" w:color="auto"/>
      </w:pBdr>
    </w:pPr>
  </w:style>
  <w:style w:type="paragraph" w:customStyle="1" w:styleId="ItemListinSeq">
    <w:name w:val="Item List in Seq"/>
    <w:basedOn w:val="ItemList"/>
    <w:qFormat/>
    <w:rsid w:val="00D75778"/>
    <w:pPr>
      <w:numPr>
        <w:numId w:val="108"/>
      </w:numPr>
    </w:pPr>
  </w:style>
  <w:style w:type="paragraph" w:customStyle="1" w:styleId="TableText">
    <w:name w:val="Table Text"/>
    <w:basedOn w:val="a3"/>
    <w:qFormat/>
    <w:rsid w:val="00D75778"/>
    <w:pPr>
      <w:spacing w:beforeLines="0" w:before="156" w:afterLines="0" w:after="156" w:line="200" w:lineRule="exact"/>
      <w:ind w:left="0"/>
      <w:jc w:val="left"/>
    </w:pPr>
  </w:style>
  <w:style w:type="paragraph" w:customStyle="1" w:styleId="ItemListinTable">
    <w:name w:val="Item List in Table"/>
    <w:basedOn w:val="TableText"/>
    <w:qFormat/>
    <w:rsid w:val="00D75778"/>
    <w:pPr>
      <w:numPr>
        <w:numId w:val="109"/>
      </w:numPr>
      <w:spacing w:beforeLines="20" w:before="20" w:afterLines="20" w:after="20"/>
    </w:pPr>
  </w:style>
  <w:style w:type="paragraph" w:customStyle="1" w:styleId="Itemlist0">
    <w:name w:val="Item list 中正文"/>
    <w:basedOn w:val="a3"/>
    <w:qFormat/>
    <w:rsid w:val="00D75778"/>
    <w:pPr>
      <w:spacing w:beforeLines="0" w:before="156" w:afterLines="0" w:after="156"/>
      <w:ind w:left="1200" w:hanging="420"/>
    </w:pPr>
    <w:rPr>
      <w:rFonts w:asciiTheme="minorHAnsi" w:hAnsiTheme="minorHAnsi" w:cstheme="minorHAnsi"/>
      <w:szCs w:val="21"/>
    </w:rPr>
  </w:style>
  <w:style w:type="paragraph" w:customStyle="1" w:styleId="NOTEItemList">
    <w:name w:val="NOTE Item List"/>
    <w:basedOn w:val="ItemList"/>
    <w:qFormat/>
    <w:rsid w:val="00D75778"/>
    <w:pPr>
      <w:pBdr>
        <w:bottom w:val="single" w:sz="4" w:space="1" w:color="auto"/>
      </w:pBdr>
      <w:spacing w:before="156" w:after="156"/>
    </w:pPr>
  </w:style>
  <w:style w:type="paragraph" w:customStyle="1" w:styleId="NOTE5">
    <w:name w:val="NOTE文字"/>
    <w:basedOn w:val="a3"/>
    <w:link w:val="NOTEChar4"/>
    <w:rsid w:val="00D75778"/>
    <w:pPr>
      <w:pBdr>
        <w:top w:val="single" w:sz="4" w:space="1" w:color="auto"/>
        <w:bottom w:val="single" w:sz="4" w:space="1" w:color="auto"/>
      </w:pBdr>
      <w:spacing w:beforeLines="0" w:before="0" w:afterLines="0" w:after="120" w:line="240" w:lineRule="auto"/>
      <w:ind w:left="0"/>
    </w:pPr>
    <w:rPr>
      <w:rFonts w:ascii="Times New Roman" w:eastAsia="宋体" w:hAnsi="Times New Roman" w:cs="Arial"/>
      <w:bCs/>
      <w:noProof/>
      <w:sz w:val="21"/>
      <w:szCs w:val="20"/>
    </w:rPr>
  </w:style>
  <w:style w:type="character" w:customStyle="1" w:styleId="NOTEChar4">
    <w:name w:val="NOTE文字 Char"/>
    <w:link w:val="NOTE5"/>
    <w:rsid w:val="00D75778"/>
    <w:rPr>
      <w:rFonts w:ascii="Times New Roman" w:eastAsia="宋体" w:hAnsi="Times New Roman" w:cs="Arial"/>
      <w:bCs/>
      <w:noProof/>
      <w:szCs w:val="20"/>
      <w14:ligatures w14:val="none"/>
    </w:rPr>
  </w:style>
  <w:style w:type="paragraph" w:customStyle="1" w:styleId="SafetyInformation">
    <w:name w:val="Safety Information"/>
    <w:basedOn w:val="Trademark"/>
    <w:qFormat/>
    <w:rsid w:val="00D75778"/>
    <w:rPr>
      <w:sz w:val="32"/>
      <w:szCs w:val="32"/>
    </w:rPr>
  </w:style>
  <w:style w:type="paragraph" w:customStyle="1" w:styleId="TrademarkFont">
    <w:name w:val="Trademark Font"/>
    <w:basedOn w:val="a3"/>
    <w:qFormat/>
    <w:rsid w:val="00D75778"/>
    <w:pPr>
      <w:keepNext/>
      <w:keepLines/>
      <w:spacing w:beforeLines="0" w:before="156" w:afterLines="0" w:after="156" w:line="300" w:lineRule="exact"/>
      <w:ind w:left="1071"/>
    </w:pPr>
    <w:rPr>
      <w:rFonts w:cs="微软雅黑"/>
      <w:b/>
      <w:sz w:val="24"/>
    </w:rPr>
  </w:style>
  <w:style w:type="paragraph" w:customStyle="1" w:styleId="SafetyInformationFont">
    <w:name w:val="Safety Information Font"/>
    <w:basedOn w:val="TrademarkFont"/>
    <w:qFormat/>
    <w:rsid w:val="00D75778"/>
    <w:rPr>
      <w:sz w:val="32"/>
      <w:szCs w:val="32"/>
    </w:rPr>
  </w:style>
  <w:style w:type="paragraph" w:customStyle="1" w:styleId="TableItemList">
    <w:name w:val="Table Item List"/>
    <w:basedOn w:val="TableText"/>
    <w:qFormat/>
    <w:rsid w:val="00D75778"/>
    <w:pPr>
      <w:spacing w:beforeLines="20" w:before="20" w:afterLines="20" w:after="20"/>
    </w:pPr>
  </w:style>
  <w:style w:type="paragraph" w:customStyle="1" w:styleId="TableTittle">
    <w:name w:val="Table Tittle"/>
    <w:basedOn w:val="FigureTittle"/>
    <w:qFormat/>
    <w:rsid w:val="00D75778"/>
    <w:rPr>
      <w:rFonts w:cs="Arial"/>
    </w:rPr>
  </w:style>
  <w:style w:type="character" w:customStyle="1" w:styleId="1Char10">
    <w:name w:val="标题 1 Char1"/>
    <w:aliases w:val="中文标题 1 Char1"/>
    <w:basedOn w:val="a4"/>
    <w:uiPriority w:val="9"/>
    <w:rsid w:val="00D75778"/>
    <w:rPr>
      <w:rFonts w:ascii="Arial" w:eastAsia="微软雅黑" w:hAnsi="Arial" w:cs="Times New Roman"/>
      <w:b/>
      <w:bCs/>
      <w:kern w:val="44"/>
      <w:sz w:val="44"/>
      <w:szCs w:val="44"/>
    </w:rPr>
  </w:style>
  <w:style w:type="paragraph" w:customStyle="1" w:styleId="a2">
    <w:name w:val="操作标题"/>
    <w:basedOn w:val="a3"/>
    <w:qFormat/>
    <w:rsid w:val="00D75778"/>
    <w:pPr>
      <w:numPr>
        <w:numId w:val="110"/>
      </w:numPr>
      <w:spacing w:beforeLines="0" w:before="156" w:afterLines="0" w:after="156"/>
    </w:pPr>
    <w:rPr>
      <w:rFonts w:cs="微软雅黑"/>
      <w:b/>
      <w:snapToGrid w:val="0"/>
      <w:szCs w:val="18"/>
    </w:rPr>
  </w:style>
  <w:style w:type="paragraph" w:customStyle="1" w:styleId="a1">
    <w:name w:val="操作文本"/>
    <w:basedOn w:val="a3"/>
    <w:link w:val="Chard"/>
    <w:qFormat/>
    <w:rsid w:val="00D75778"/>
    <w:pPr>
      <w:numPr>
        <w:numId w:val="111"/>
      </w:numPr>
      <w:spacing w:beforeLines="20" w:before="62" w:afterLines="20" w:after="62"/>
    </w:pPr>
    <w:rPr>
      <w:rFonts w:cs="宋体"/>
      <w:snapToGrid w:val="0"/>
      <w:szCs w:val="18"/>
    </w:rPr>
  </w:style>
  <w:style w:type="paragraph" w:customStyle="1" w:styleId="aff2">
    <w:name w:val="超链接字体"/>
    <w:basedOn w:val="EN"/>
    <w:link w:val="Chare"/>
    <w:qFormat/>
    <w:rsid w:val="00D75778"/>
    <w:pPr>
      <w:widowControl w:val="0"/>
    </w:pPr>
    <w:rPr>
      <w:i/>
      <w:color w:val="0000FF"/>
    </w:rPr>
  </w:style>
  <w:style w:type="character" w:customStyle="1" w:styleId="Chare">
    <w:name w:val="超链接字体 Char"/>
    <w:basedOn w:val="ENChar"/>
    <w:link w:val="aff2"/>
    <w:rsid w:val="00D75778"/>
    <w:rPr>
      <w:rFonts w:ascii="Arial" w:eastAsia="微软雅黑" w:hAnsi="Arial" w:cs="微软雅黑"/>
      <w:bCs/>
      <w:i/>
      <w:color w:val="0000FF"/>
      <w:sz w:val="18"/>
      <w:szCs w:val="18"/>
      <w14:ligatures w14:val="none"/>
    </w:rPr>
  </w:style>
  <w:style w:type="numbering" w:customStyle="1" w:styleId="a">
    <w:name w:val="自定义列表"/>
    <w:uiPriority w:val="99"/>
    <w:rsid w:val="00D75778"/>
    <w:pPr>
      <w:numPr>
        <w:numId w:val="112"/>
      </w:numPr>
    </w:pPr>
  </w:style>
  <w:style w:type="character" w:customStyle="1" w:styleId="18">
    <w:name w:val="未处理的提及1"/>
    <w:basedOn w:val="a4"/>
    <w:uiPriority w:val="99"/>
    <w:semiHidden/>
    <w:unhideWhenUsed/>
    <w:rsid w:val="00D75778"/>
    <w:rPr>
      <w:color w:val="605E5C"/>
      <w:shd w:val="clear" w:color="auto" w:fill="E1DFDD"/>
    </w:rPr>
  </w:style>
  <w:style w:type="character" w:customStyle="1" w:styleId="q4iawc">
    <w:name w:val="q4iawc"/>
    <w:basedOn w:val="a4"/>
    <w:rsid w:val="00D75778"/>
  </w:style>
  <w:style w:type="paragraph" w:styleId="aff3">
    <w:name w:val="endnote text"/>
    <w:basedOn w:val="a3"/>
    <w:link w:val="Charf"/>
    <w:uiPriority w:val="99"/>
    <w:semiHidden/>
    <w:unhideWhenUsed/>
    <w:rsid w:val="00D75778"/>
    <w:pPr>
      <w:snapToGrid w:val="0"/>
      <w:jc w:val="left"/>
    </w:pPr>
  </w:style>
  <w:style w:type="character" w:customStyle="1" w:styleId="Charf">
    <w:name w:val="尾注文本 Char"/>
    <w:basedOn w:val="a4"/>
    <w:link w:val="aff3"/>
    <w:uiPriority w:val="99"/>
    <w:semiHidden/>
    <w:rsid w:val="00D75778"/>
    <w:rPr>
      <w:rFonts w:ascii="Arial" w:eastAsia="微软雅黑" w:hAnsi="Arial"/>
      <w:sz w:val="18"/>
      <w:szCs w:val="24"/>
      <w14:ligatures w14:val="none"/>
    </w:rPr>
  </w:style>
  <w:style w:type="character" w:styleId="aff4">
    <w:name w:val="endnote reference"/>
    <w:basedOn w:val="a4"/>
    <w:uiPriority w:val="99"/>
    <w:semiHidden/>
    <w:unhideWhenUsed/>
    <w:rsid w:val="00D75778"/>
    <w:rPr>
      <w:vertAlign w:val="superscript"/>
    </w:rPr>
  </w:style>
  <w:style w:type="character" w:styleId="aff5">
    <w:name w:val="Subtle Emphasis"/>
    <w:basedOn w:val="a4"/>
    <w:uiPriority w:val="19"/>
    <w:qFormat/>
    <w:rsid w:val="00D75778"/>
    <w:rPr>
      <w:i/>
      <w:iCs/>
      <w:color w:val="404040" w:themeColor="text1" w:themeTint="BF"/>
    </w:rPr>
  </w:style>
  <w:style w:type="character" w:styleId="aff6">
    <w:name w:val="Emphasis"/>
    <w:basedOn w:val="a4"/>
    <w:uiPriority w:val="20"/>
    <w:qFormat/>
    <w:rsid w:val="00D75778"/>
    <w:rPr>
      <w:i/>
      <w:iCs/>
    </w:rPr>
  </w:style>
  <w:style w:type="character" w:customStyle="1" w:styleId="apple-converted-space">
    <w:name w:val="apple-converted-space"/>
    <w:basedOn w:val="a4"/>
    <w:rsid w:val="00D75778"/>
  </w:style>
  <w:style w:type="paragraph" w:styleId="aff7">
    <w:name w:val="Subtitle"/>
    <w:basedOn w:val="a3"/>
    <w:next w:val="a3"/>
    <w:link w:val="Charf0"/>
    <w:uiPriority w:val="11"/>
    <w:qFormat/>
    <w:rsid w:val="00D75778"/>
    <w:pPr>
      <w:spacing w:before="240" w:after="60" w:line="312" w:lineRule="atLeast"/>
      <w:jc w:val="center"/>
      <w:outlineLvl w:val="1"/>
    </w:pPr>
    <w:rPr>
      <w:rFonts w:asciiTheme="minorHAnsi" w:eastAsiaTheme="minorEastAsia" w:hAnsiTheme="minorHAnsi"/>
      <w:b/>
      <w:bCs/>
      <w:kern w:val="28"/>
      <w:sz w:val="32"/>
      <w:szCs w:val="32"/>
    </w:rPr>
  </w:style>
  <w:style w:type="character" w:customStyle="1" w:styleId="Charf0">
    <w:name w:val="副标题 Char"/>
    <w:basedOn w:val="a4"/>
    <w:link w:val="aff7"/>
    <w:uiPriority w:val="11"/>
    <w:rsid w:val="00D75778"/>
    <w:rPr>
      <w:b/>
      <w:bCs/>
      <w:kern w:val="28"/>
      <w:sz w:val="32"/>
      <w:szCs w:val="32"/>
      <w14:ligatures w14:val="none"/>
    </w:rPr>
  </w:style>
  <w:style w:type="table" w:customStyle="1" w:styleId="ScrollTableNormal">
    <w:name w:val="Scroll Table Normal"/>
    <w:basedOn w:val="a5"/>
    <w:uiPriority w:val="99"/>
    <w:qFormat/>
    <w:rsid w:val="00D75778"/>
    <w:rPr>
      <w:rFonts w:ascii="Arial" w:eastAsia="宋体" w:hAnsi="Arial" w:cs="Times New Roman"/>
      <w:kern w:val="0"/>
      <w:sz w:val="20"/>
      <w:szCs w:val="24"/>
      <w:lang w:eastAsia="en-US"/>
      <w14:ligatures w14:val="none"/>
    </w:rPr>
    <w:tblPr>
      <w:tblStyleRowBandSize w:val="1"/>
      <w:tblStyleColBandSize w:val="1"/>
      <w:tblInd w:w="0" w:type="dxa"/>
      <w:tblBorders>
        <w:top w:val="single" w:sz="4" w:space="0" w:color="DDDDDD"/>
        <w:left w:val="single" w:sz="4" w:space="0" w:color="DDDDDD"/>
        <w:bottom w:val="single" w:sz="4" w:space="0" w:color="DDDDDD"/>
        <w:right w:val="single" w:sz="4" w:space="0" w:color="DDDDDD"/>
        <w:insideH w:val="single" w:sz="4" w:space="0" w:color="DDDDDD"/>
        <w:insideV w:val="single" w:sz="4" w:space="0" w:color="DDDDDD"/>
      </w:tblBorders>
      <w:tblCellMar>
        <w:top w:w="0" w:type="dxa"/>
        <w:left w:w="108" w:type="dxa"/>
        <w:bottom w:w="0" w:type="dxa"/>
        <w:right w:w="108" w:type="dxa"/>
      </w:tblCellMar>
    </w:tblPr>
    <w:tblStylePr w:type="firstRow">
      <w:rPr>
        <w:rFonts w:ascii="Arial" w:hAnsi="Arial"/>
        <w:b w:val="0"/>
        <w:bCs w:val="0"/>
        <w:i w:val="0"/>
        <w:iCs w:val="0"/>
        <w:color w:val="262626" w:themeColor="text1" w:themeTint="D9"/>
        <w:sz w:val="20"/>
      </w:rPr>
      <w:tblPr/>
      <w:trPr>
        <w:tblHeader/>
      </w:trPr>
      <w:tcPr>
        <w:tcBorders>
          <w:top w:val="single" w:sz="4" w:space="0" w:color="DDDDDD"/>
          <w:left w:val="single" w:sz="4" w:space="0" w:color="DDDDDD"/>
          <w:bottom w:val="single" w:sz="4" w:space="0" w:color="DDDDDD"/>
          <w:right w:val="single" w:sz="4" w:space="0" w:color="DDDDDD"/>
          <w:insideH w:val="single" w:sz="4" w:space="0" w:color="DDDDDD"/>
          <w:insideV w:val="single" w:sz="4" w:space="0" w:color="DDDDDD"/>
          <w:tl2br w:val="nil"/>
          <w:tr2bl w:val="nil"/>
        </w:tcBorders>
        <w:shd w:val="clear" w:color="auto" w:fill="F0F0F0"/>
      </w:tcPr>
    </w:tblStylePr>
    <w:tblStylePr w:type="firstCol">
      <w:rPr>
        <w:b/>
        <w:color w:val="003263"/>
      </w:rPr>
      <w:tblPr/>
      <w:tcPr>
        <w:shd w:val="clear" w:color="auto" w:fill="F0F0F0"/>
      </w:tcPr>
    </w:tblStylePr>
  </w:style>
  <w:style w:type="character" w:customStyle="1" w:styleId="26">
    <w:name w:val="未处理的提及2"/>
    <w:basedOn w:val="a4"/>
    <w:uiPriority w:val="99"/>
    <w:semiHidden/>
    <w:unhideWhenUsed/>
    <w:rsid w:val="00D75778"/>
    <w:rPr>
      <w:color w:val="605E5C"/>
      <w:shd w:val="clear" w:color="auto" w:fill="E1DFDD"/>
    </w:rPr>
  </w:style>
  <w:style w:type="paragraph" w:customStyle="1" w:styleId="L3Tittle">
    <w:name w:val="L3 Tittle"/>
    <w:link w:val="L3TittleChar"/>
    <w:qFormat/>
    <w:rsid w:val="00D75778"/>
    <w:pPr>
      <w:spacing w:beforeLines="100" w:before="312" w:afterLines="50" w:after="156" w:line="240" w:lineRule="exact"/>
      <w:outlineLvl w:val="2"/>
    </w:pPr>
    <w:rPr>
      <w:rFonts w:ascii="Arial" w:eastAsia="微软雅黑" w:hAnsi="Arial" w:cs="Arial"/>
      <w:b/>
      <w:bCs/>
      <w:kern w:val="44"/>
      <w:sz w:val="24"/>
      <w:szCs w:val="24"/>
      <w14:ligatures w14:val="none"/>
    </w:rPr>
  </w:style>
  <w:style w:type="character" w:customStyle="1" w:styleId="L3TittleChar">
    <w:name w:val="L3 Tittle Char"/>
    <w:link w:val="L3Tittle"/>
    <w:rsid w:val="00D75778"/>
    <w:rPr>
      <w:rFonts w:ascii="Arial" w:eastAsia="微软雅黑" w:hAnsi="Arial" w:cs="Arial"/>
      <w:b/>
      <w:bCs/>
      <w:kern w:val="44"/>
      <w:sz w:val="24"/>
      <w:szCs w:val="24"/>
      <w14:ligatures w14:val="none"/>
    </w:rPr>
  </w:style>
  <w:style w:type="table" w:customStyle="1" w:styleId="112">
    <w:name w:val="无格式表格 112"/>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ff8">
    <w:name w:val="Revision"/>
    <w:hidden/>
    <w:uiPriority w:val="99"/>
    <w:semiHidden/>
    <w:rsid w:val="00D75778"/>
    <w:rPr>
      <w:rFonts w:ascii="Arial" w:eastAsia="宋体" w:hAnsi="Arial" w:cs="Times New Roman"/>
      <w:kern w:val="0"/>
      <w:sz w:val="18"/>
      <w:szCs w:val="24"/>
      <w14:ligatures w14:val="none"/>
    </w:rPr>
  </w:style>
  <w:style w:type="character" w:customStyle="1" w:styleId="im-content2">
    <w:name w:val="im-content2"/>
    <w:basedOn w:val="a4"/>
    <w:rsid w:val="00D75778"/>
    <w:rPr>
      <w:vanish w:val="0"/>
      <w:webHidden w:val="0"/>
      <w:color w:val="000000"/>
      <w:specVanish w:val="0"/>
    </w:rPr>
  </w:style>
  <w:style w:type="table" w:customStyle="1" w:styleId="19">
    <w:name w:val="网格型1"/>
    <w:basedOn w:val="a5"/>
    <w:next w:val="ac"/>
    <w:uiPriority w:val="59"/>
    <w:qFormat/>
    <w:rsid w:val="00D75778"/>
    <w:pPr>
      <w:jc w:val="both"/>
    </w:pPr>
    <w:rPr>
      <w:rFonts w:ascii="Calibri" w:eastAsia="宋体" w:hAnsi="Calibri" w:cs="Times New Roman"/>
      <w:kern w:val="0"/>
      <w:sz w:val="20"/>
      <w:szCs w:val="2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9">
    <w:name w:val="Book Title"/>
    <w:basedOn w:val="a4"/>
    <w:uiPriority w:val="33"/>
    <w:qFormat/>
    <w:rsid w:val="00D75778"/>
    <w:rPr>
      <w:b/>
      <w:bCs/>
      <w:i/>
      <w:iCs/>
      <w:spacing w:val="5"/>
    </w:rPr>
  </w:style>
  <w:style w:type="character" w:styleId="affa">
    <w:name w:val="Subtle Reference"/>
    <w:basedOn w:val="a4"/>
    <w:uiPriority w:val="31"/>
    <w:qFormat/>
    <w:rsid w:val="00D75778"/>
    <w:rPr>
      <w:smallCaps/>
      <w:color w:val="5A5A5A" w:themeColor="text1" w:themeTint="A5"/>
    </w:rPr>
  </w:style>
  <w:style w:type="numbering" w:customStyle="1" w:styleId="3">
    <w:name w:val="样式3"/>
    <w:uiPriority w:val="99"/>
    <w:rsid w:val="00D75778"/>
    <w:pPr>
      <w:numPr>
        <w:numId w:val="186"/>
      </w:numPr>
    </w:pPr>
  </w:style>
  <w:style w:type="numbering" w:customStyle="1" w:styleId="4">
    <w:name w:val="样式4"/>
    <w:uiPriority w:val="99"/>
    <w:rsid w:val="00D75778"/>
    <w:pPr>
      <w:numPr>
        <w:numId w:val="187"/>
      </w:numPr>
    </w:pPr>
  </w:style>
  <w:style w:type="numbering" w:customStyle="1" w:styleId="5">
    <w:name w:val="样式5"/>
    <w:uiPriority w:val="99"/>
    <w:rsid w:val="00D75778"/>
    <w:pPr>
      <w:numPr>
        <w:numId w:val="188"/>
      </w:numPr>
    </w:pPr>
  </w:style>
  <w:style w:type="character" w:customStyle="1" w:styleId="Chard">
    <w:name w:val="操作文本 Char"/>
    <w:link w:val="a1"/>
    <w:qFormat/>
    <w:rsid w:val="00D75778"/>
    <w:rPr>
      <w:rFonts w:ascii="Arial" w:eastAsia="微软雅黑" w:hAnsi="Arial" w:cs="宋体"/>
      <w:snapToGrid w:val="0"/>
      <w:sz w:val="18"/>
      <w:szCs w:val="18"/>
      <w14:ligatures w14:val="none"/>
    </w:rPr>
  </w:style>
  <w:style w:type="character" w:customStyle="1" w:styleId="rynqvb">
    <w:name w:val="rynqvb"/>
    <w:basedOn w:val="a4"/>
    <w:rsid w:val="00D75778"/>
  </w:style>
  <w:style w:type="character" w:customStyle="1" w:styleId="36">
    <w:name w:val="未处理的提及3"/>
    <w:basedOn w:val="a4"/>
    <w:uiPriority w:val="99"/>
    <w:semiHidden/>
    <w:unhideWhenUsed/>
    <w:rsid w:val="00D14E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8497614">
      <w:bodyDiv w:val="1"/>
      <w:marLeft w:val="0"/>
      <w:marRight w:val="0"/>
      <w:marTop w:val="0"/>
      <w:marBottom w:val="0"/>
      <w:divBdr>
        <w:top w:val="none" w:sz="0" w:space="0" w:color="auto"/>
        <w:left w:val="none" w:sz="0" w:space="0" w:color="auto"/>
        <w:bottom w:val="none" w:sz="0" w:space="0" w:color="auto"/>
        <w:right w:val="none" w:sz="0" w:space="0" w:color="auto"/>
      </w:divBdr>
      <w:divsChild>
        <w:div w:id="971207432">
          <w:marLeft w:val="0"/>
          <w:marRight w:val="0"/>
          <w:marTop w:val="0"/>
          <w:marBottom w:val="0"/>
          <w:divBdr>
            <w:top w:val="none" w:sz="0" w:space="0" w:color="auto"/>
            <w:left w:val="none" w:sz="0" w:space="0" w:color="auto"/>
            <w:bottom w:val="none" w:sz="0" w:space="0" w:color="auto"/>
            <w:right w:val="none" w:sz="0" w:space="0" w:color="auto"/>
          </w:divBdr>
        </w:div>
      </w:divsChild>
    </w:div>
    <w:div w:id="576669252">
      <w:bodyDiv w:val="1"/>
      <w:marLeft w:val="0"/>
      <w:marRight w:val="0"/>
      <w:marTop w:val="0"/>
      <w:marBottom w:val="0"/>
      <w:divBdr>
        <w:top w:val="none" w:sz="0" w:space="0" w:color="auto"/>
        <w:left w:val="none" w:sz="0" w:space="0" w:color="auto"/>
        <w:bottom w:val="none" w:sz="0" w:space="0" w:color="auto"/>
        <w:right w:val="none" w:sz="0" w:space="0" w:color="auto"/>
      </w:divBdr>
      <w:divsChild>
        <w:div w:id="1079060300">
          <w:marLeft w:val="0"/>
          <w:marRight w:val="0"/>
          <w:marTop w:val="0"/>
          <w:marBottom w:val="0"/>
          <w:divBdr>
            <w:top w:val="none" w:sz="0" w:space="0" w:color="auto"/>
            <w:left w:val="none" w:sz="0" w:space="0" w:color="auto"/>
            <w:bottom w:val="none" w:sz="0" w:space="0" w:color="auto"/>
            <w:right w:val="none" w:sz="0" w:space="0" w:color="auto"/>
          </w:divBdr>
        </w:div>
      </w:divsChild>
    </w:div>
    <w:div w:id="1089157628">
      <w:bodyDiv w:val="1"/>
      <w:marLeft w:val="0"/>
      <w:marRight w:val="0"/>
      <w:marTop w:val="0"/>
      <w:marBottom w:val="0"/>
      <w:divBdr>
        <w:top w:val="none" w:sz="0" w:space="0" w:color="auto"/>
        <w:left w:val="none" w:sz="0" w:space="0" w:color="auto"/>
        <w:bottom w:val="none" w:sz="0" w:space="0" w:color="auto"/>
        <w:right w:val="none" w:sz="0" w:space="0" w:color="auto"/>
      </w:divBdr>
      <w:divsChild>
        <w:div w:id="1237935990">
          <w:marLeft w:val="0"/>
          <w:marRight w:val="0"/>
          <w:marTop w:val="0"/>
          <w:marBottom w:val="0"/>
          <w:divBdr>
            <w:top w:val="none" w:sz="0" w:space="0" w:color="auto"/>
            <w:left w:val="none" w:sz="0" w:space="0" w:color="auto"/>
            <w:bottom w:val="none" w:sz="0" w:space="0" w:color="auto"/>
            <w:right w:val="none" w:sz="0" w:space="0" w:color="auto"/>
          </w:divBdr>
        </w:div>
      </w:divsChild>
    </w:div>
    <w:div w:id="1492718009">
      <w:bodyDiv w:val="1"/>
      <w:marLeft w:val="0"/>
      <w:marRight w:val="0"/>
      <w:marTop w:val="0"/>
      <w:marBottom w:val="0"/>
      <w:divBdr>
        <w:top w:val="none" w:sz="0" w:space="0" w:color="auto"/>
        <w:left w:val="none" w:sz="0" w:space="0" w:color="auto"/>
        <w:bottom w:val="none" w:sz="0" w:space="0" w:color="auto"/>
        <w:right w:val="none" w:sz="0" w:space="0" w:color="auto"/>
      </w:divBdr>
      <w:divsChild>
        <w:div w:id="6175689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0.png"/><Relationship Id="rId21" Type="http://schemas.openxmlformats.org/officeDocument/2006/relationships/image" Target="media/image5.jpeg"/><Relationship Id="rId63" Type="http://schemas.openxmlformats.org/officeDocument/2006/relationships/image" Target="media/image46.png"/><Relationship Id="rId159" Type="http://schemas.openxmlformats.org/officeDocument/2006/relationships/image" Target="media/image142.jpeg"/><Relationship Id="rId170" Type="http://schemas.openxmlformats.org/officeDocument/2006/relationships/image" Target="media/image153.png"/><Relationship Id="rId226" Type="http://schemas.openxmlformats.org/officeDocument/2006/relationships/image" Target="media/image207.jpeg"/><Relationship Id="rId268" Type="http://schemas.openxmlformats.org/officeDocument/2006/relationships/hyperlink" Target="http://www.teamviewer.com" TargetMode="External"/><Relationship Id="rId32" Type="http://schemas.openxmlformats.org/officeDocument/2006/relationships/image" Target="media/image15.jpeg"/><Relationship Id="rId74" Type="http://schemas.openxmlformats.org/officeDocument/2006/relationships/image" Target="media/image57.png"/><Relationship Id="rId128" Type="http://schemas.openxmlformats.org/officeDocument/2006/relationships/image" Target="media/image111.jpeg"/><Relationship Id="rId5" Type="http://schemas.openxmlformats.org/officeDocument/2006/relationships/webSettings" Target="webSettings.xml"/><Relationship Id="rId181" Type="http://schemas.openxmlformats.org/officeDocument/2006/relationships/image" Target="media/image164.jpeg"/><Relationship Id="rId237" Type="http://schemas.openxmlformats.org/officeDocument/2006/relationships/image" Target="media/image218.png"/><Relationship Id="rId279" Type="http://schemas.openxmlformats.org/officeDocument/2006/relationships/hyperlink" Target="mailto:support.eu@autel.com" TargetMode="External"/><Relationship Id="rId43" Type="http://schemas.openxmlformats.org/officeDocument/2006/relationships/image" Target="media/image26.jpeg"/><Relationship Id="rId139" Type="http://schemas.openxmlformats.org/officeDocument/2006/relationships/image" Target="media/image122.png"/><Relationship Id="rId290" Type="http://schemas.openxmlformats.org/officeDocument/2006/relationships/image" Target="media/image245.png"/><Relationship Id="rId85" Type="http://schemas.openxmlformats.org/officeDocument/2006/relationships/image" Target="media/image68.png"/><Relationship Id="rId150" Type="http://schemas.openxmlformats.org/officeDocument/2006/relationships/image" Target="media/image133.jpeg"/><Relationship Id="rId192" Type="http://schemas.openxmlformats.org/officeDocument/2006/relationships/image" Target="media/image175.png"/><Relationship Id="rId206" Type="http://schemas.openxmlformats.org/officeDocument/2006/relationships/hyperlink" Target="https://cloud-us.autel.com" TargetMode="External"/><Relationship Id="rId248" Type="http://schemas.openxmlformats.org/officeDocument/2006/relationships/image" Target="media/image228.png"/><Relationship Id="rId12" Type="http://schemas.openxmlformats.org/officeDocument/2006/relationships/header" Target="header2.xml"/><Relationship Id="rId33" Type="http://schemas.openxmlformats.org/officeDocument/2006/relationships/image" Target="media/image16.jpeg"/><Relationship Id="rId108" Type="http://schemas.openxmlformats.org/officeDocument/2006/relationships/image" Target="media/image91.png"/><Relationship Id="rId129" Type="http://schemas.openxmlformats.org/officeDocument/2006/relationships/image" Target="media/image112.jpeg"/><Relationship Id="rId280" Type="http://schemas.openxmlformats.org/officeDocument/2006/relationships/hyperlink" Target="http://www.autel.eu" TargetMode="External"/><Relationship Id="rId54" Type="http://schemas.openxmlformats.org/officeDocument/2006/relationships/image" Target="media/image37.png"/><Relationship Id="rId75" Type="http://schemas.openxmlformats.org/officeDocument/2006/relationships/image" Target="media/image58.png"/><Relationship Id="rId96" Type="http://schemas.openxmlformats.org/officeDocument/2006/relationships/image" Target="media/image79.png"/><Relationship Id="rId140" Type="http://schemas.openxmlformats.org/officeDocument/2006/relationships/image" Target="media/image123.png"/><Relationship Id="rId161" Type="http://schemas.openxmlformats.org/officeDocument/2006/relationships/image" Target="media/image144.png"/><Relationship Id="rId182" Type="http://schemas.openxmlformats.org/officeDocument/2006/relationships/image" Target="media/image165.png"/><Relationship Id="rId217" Type="http://schemas.openxmlformats.org/officeDocument/2006/relationships/image" Target="media/image198.jpeg"/><Relationship Id="rId6" Type="http://schemas.openxmlformats.org/officeDocument/2006/relationships/footnotes" Target="footnotes.xml"/><Relationship Id="rId238" Type="http://schemas.openxmlformats.org/officeDocument/2006/relationships/image" Target="media/image219.png"/><Relationship Id="rId259" Type="http://schemas.openxmlformats.org/officeDocument/2006/relationships/image" Target="media/image239.png"/><Relationship Id="rId23" Type="http://schemas.openxmlformats.org/officeDocument/2006/relationships/hyperlink" Target="mailto:support@autel.com" TargetMode="External"/><Relationship Id="rId119" Type="http://schemas.openxmlformats.org/officeDocument/2006/relationships/image" Target="media/image102.png"/><Relationship Id="rId270" Type="http://schemas.openxmlformats.org/officeDocument/2006/relationships/header" Target="header8.xml"/><Relationship Id="rId291" Type="http://schemas.openxmlformats.org/officeDocument/2006/relationships/hyperlink" Target="https://apps.fcc.gov/oetcf/eas/reports/GenericSearch.cfm" TargetMode="External"/><Relationship Id="rId44" Type="http://schemas.openxmlformats.org/officeDocument/2006/relationships/image" Target="media/image27.jpeg"/><Relationship Id="rId65" Type="http://schemas.openxmlformats.org/officeDocument/2006/relationships/image" Target="media/image48.png"/><Relationship Id="rId86" Type="http://schemas.openxmlformats.org/officeDocument/2006/relationships/image" Target="media/image69.png"/><Relationship Id="rId130" Type="http://schemas.openxmlformats.org/officeDocument/2006/relationships/image" Target="media/image113.jpeg"/><Relationship Id="rId151" Type="http://schemas.openxmlformats.org/officeDocument/2006/relationships/image" Target="media/image134.jpeg"/><Relationship Id="rId172" Type="http://schemas.openxmlformats.org/officeDocument/2006/relationships/image" Target="media/image155.png"/><Relationship Id="rId193" Type="http://schemas.openxmlformats.org/officeDocument/2006/relationships/image" Target="media/image176.jpeg"/><Relationship Id="rId207" Type="http://schemas.openxmlformats.org/officeDocument/2006/relationships/hyperlink" Target="https://cloud-eu.autel.com" TargetMode="External"/><Relationship Id="rId228" Type="http://schemas.openxmlformats.org/officeDocument/2006/relationships/image" Target="media/image209.jpeg"/><Relationship Id="rId249" Type="http://schemas.openxmlformats.org/officeDocument/2006/relationships/image" Target="media/image229.jpeg"/><Relationship Id="rId13" Type="http://schemas.openxmlformats.org/officeDocument/2006/relationships/footer" Target="footer1.xml"/><Relationship Id="rId109" Type="http://schemas.openxmlformats.org/officeDocument/2006/relationships/image" Target="media/image92.png"/><Relationship Id="rId260" Type="http://schemas.openxmlformats.org/officeDocument/2006/relationships/image" Target="media/image240.png"/><Relationship Id="rId281" Type="http://schemas.openxmlformats.org/officeDocument/2006/relationships/hyperlink" Target="mailto:support.jp@autel.com" TargetMode="External"/><Relationship Id="rId34" Type="http://schemas.openxmlformats.org/officeDocument/2006/relationships/image" Target="media/image17.png"/><Relationship Id="rId55" Type="http://schemas.openxmlformats.org/officeDocument/2006/relationships/image" Target="media/image38.png"/><Relationship Id="rId76" Type="http://schemas.openxmlformats.org/officeDocument/2006/relationships/image" Target="media/image59.png"/><Relationship Id="rId97" Type="http://schemas.openxmlformats.org/officeDocument/2006/relationships/image" Target="media/image80.png"/><Relationship Id="rId120" Type="http://schemas.openxmlformats.org/officeDocument/2006/relationships/image" Target="media/image103.png"/><Relationship Id="rId141" Type="http://schemas.openxmlformats.org/officeDocument/2006/relationships/image" Target="media/image124.png"/><Relationship Id="rId7" Type="http://schemas.openxmlformats.org/officeDocument/2006/relationships/endnotes" Target="endnotes.xml"/><Relationship Id="rId162" Type="http://schemas.openxmlformats.org/officeDocument/2006/relationships/image" Target="media/image145.png"/><Relationship Id="rId183" Type="http://schemas.openxmlformats.org/officeDocument/2006/relationships/image" Target="media/image166.png"/><Relationship Id="rId218" Type="http://schemas.openxmlformats.org/officeDocument/2006/relationships/image" Target="media/image199.jpeg"/><Relationship Id="rId239" Type="http://schemas.openxmlformats.org/officeDocument/2006/relationships/image" Target="media/image220.png"/><Relationship Id="rId250" Type="http://schemas.openxmlformats.org/officeDocument/2006/relationships/image" Target="media/image230.jpeg"/><Relationship Id="rId271" Type="http://schemas.openxmlformats.org/officeDocument/2006/relationships/image" Target="media/image242.png"/><Relationship Id="rId292" Type="http://schemas.openxmlformats.org/officeDocument/2006/relationships/footer" Target="footer7.xml"/><Relationship Id="rId24" Type="http://schemas.openxmlformats.org/officeDocument/2006/relationships/image" Target="media/image7.jpeg"/><Relationship Id="rId45" Type="http://schemas.openxmlformats.org/officeDocument/2006/relationships/image" Target="media/image28.jpeg"/><Relationship Id="rId66" Type="http://schemas.openxmlformats.org/officeDocument/2006/relationships/image" Target="media/image49.png"/><Relationship Id="rId87" Type="http://schemas.openxmlformats.org/officeDocument/2006/relationships/image" Target="media/image70.png"/><Relationship Id="rId110" Type="http://schemas.openxmlformats.org/officeDocument/2006/relationships/image" Target="media/image93.jpeg"/><Relationship Id="rId131" Type="http://schemas.openxmlformats.org/officeDocument/2006/relationships/image" Target="media/image114.jpeg"/><Relationship Id="rId152" Type="http://schemas.openxmlformats.org/officeDocument/2006/relationships/image" Target="media/image135.jpeg"/><Relationship Id="rId173" Type="http://schemas.openxmlformats.org/officeDocument/2006/relationships/image" Target="media/image156.png"/><Relationship Id="rId194" Type="http://schemas.openxmlformats.org/officeDocument/2006/relationships/image" Target="media/image177.jpeg"/><Relationship Id="rId208" Type="http://schemas.openxmlformats.org/officeDocument/2006/relationships/image" Target="media/image189.jpeg"/><Relationship Id="rId229" Type="http://schemas.openxmlformats.org/officeDocument/2006/relationships/image" Target="media/image210.jpeg"/><Relationship Id="rId240" Type="http://schemas.openxmlformats.org/officeDocument/2006/relationships/image" Target="media/image221.png"/><Relationship Id="rId261" Type="http://schemas.openxmlformats.org/officeDocument/2006/relationships/header" Target="header4.xml"/><Relationship Id="rId14" Type="http://schemas.openxmlformats.org/officeDocument/2006/relationships/footer" Target="footer2.xml"/><Relationship Id="rId35" Type="http://schemas.openxmlformats.org/officeDocument/2006/relationships/image" Target="media/image18.jpeg"/><Relationship Id="rId56" Type="http://schemas.openxmlformats.org/officeDocument/2006/relationships/image" Target="media/image39.png"/><Relationship Id="rId77" Type="http://schemas.openxmlformats.org/officeDocument/2006/relationships/image" Target="media/image60.jpeg"/><Relationship Id="rId100" Type="http://schemas.openxmlformats.org/officeDocument/2006/relationships/image" Target="media/image83.jpeg"/><Relationship Id="rId282" Type="http://schemas.openxmlformats.org/officeDocument/2006/relationships/hyperlink" Target="http://www.autel.com/jp" TargetMode="External"/><Relationship Id="rId8" Type="http://schemas.openxmlformats.org/officeDocument/2006/relationships/image" Target="media/image1.png"/><Relationship Id="rId98" Type="http://schemas.openxmlformats.org/officeDocument/2006/relationships/image" Target="media/image81.png"/><Relationship Id="rId121" Type="http://schemas.openxmlformats.org/officeDocument/2006/relationships/image" Target="media/image104.png"/><Relationship Id="rId142" Type="http://schemas.openxmlformats.org/officeDocument/2006/relationships/image" Target="media/image125.jpeg"/><Relationship Id="rId163" Type="http://schemas.openxmlformats.org/officeDocument/2006/relationships/image" Target="media/image146.png"/><Relationship Id="rId184" Type="http://schemas.openxmlformats.org/officeDocument/2006/relationships/image" Target="media/image167.png"/><Relationship Id="rId219" Type="http://schemas.openxmlformats.org/officeDocument/2006/relationships/image" Target="media/image200.jpeg"/><Relationship Id="rId230" Type="http://schemas.openxmlformats.org/officeDocument/2006/relationships/image" Target="media/image211.png"/><Relationship Id="rId251" Type="http://schemas.openxmlformats.org/officeDocument/2006/relationships/image" Target="media/image231.png"/><Relationship Id="rId25" Type="http://schemas.openxmlformats.org/officeDocument/2006/relationships/image" Target="media/image8.jpeg"/><Relationship Id="rId46" Type="http://schemas.openxmlformats.org/officeDocument/2006/relationships/image" Target="media/image29.png"/><Relationship Id="rId67" Type="http://schemas.openxmlformats.org/officeDocument/2006/relationships/image" Target="media/image50.png"/><Relationship Id="rId272" Type="http://schemas.openxmlformats.org/officeDocument/2006/relationships/image" Target="media/image243.jpeg"/><Relationship Id="rId293" Type="http://schemas.openxmlformats.org/officeDocument/2006/relationships/footer" Target="footer8.xml"/><Relationship Id="rId88" Type="http://schemas.openxmlformats.org/officeDocument/2006/relationships/image" Target="media/image71.png"/><Relationship Id="rId111" Type="http://schemas.openxmlformats.org/officeDocument/2006/relationships/image" Target="media/image94.png"/><Relationship Id="rId132" Type="http://schemas.openxmlformats.org/officeDocument/2006/relationships/image" Target="media/image115.jpeg"/><Relationship Id="rId153" Type="http://schemas.openxmlformats.org/officeDocument/2006/relationships/image" Target="media/image136.jpeg"/><Relationship Id="rId174" Type="http://schemas.openxmlformats.org/officeDocument/2006/relationships/image" Target="media/image157.png"/><Relationship Id="rId195" Type="http://schemas.openxmlformats.org/officeDocument/2006/relationships/image" Target="media/image178.png"/><Relationship Id="rId209" Type="http://schemas.openxmlformats.org/officeDocument/2006/relationships/image" Target="media/image190.jpeg"/><Relationship Id="rId220" Type="http://schemas.openxmlformats.org/officeDocument/2006/relationships/image" Target="media/image201.jpeg"/><Relationship Id="rId241" Type="http://schemas.openxmlformats.org/officeDocument/2006/relationships/image" Target="media/image222.png"/><Relationship Id="rId15" Type="http://schemas.openxmlformats.org/officeDocument/2006/relationships/header" Target="header3.xml"/><Relationship Id="rId36" Type="http://schemas.openxmlformats.org/officeDocument/2006/relationships/image" Target="media/image19.jpeg"/><Relationship Id="rId57" Type="http://schemas.openxmlformats.org/officeDocument/2006/relationships/image" Target="media/image40.png"/><Relationship Id="rId262" Type="http://schemas.openxmlformats.org/officeDocument/2006/relationships/header" Target="header5.xml"/><Relationship Id="rId283" Type="http://schemas.openxmlformats.org/officeDocument/2006/relationships/hyperlink" Target="mailto:ausupport@autel.com" TargetMode="External"/><Relationship Id="rId78" Type="http://schemas.openxmlformats.org/officeDocument/2006/relationships/image" Target="media/image61.jpeg"/><Relationship Id="rId99" Type="http://schemas.openxmlformats.org/officeDocument/2006/relationships/image" Target="media/image82.png"/><Relationship Id="rId101" Type="http://schemas.openxmlformats.org/officeDocument/2006/relationships/image" Target="media/image84.png"/><Relationship Id="rId122" Type="http://schemas.openxmlformats.org/officeDocument/2006/relationships/image" Target="media/image105.png"/><Relationship Id="rId143" Type="http://schemas.openxmlformats.org/officeDocument/2006/relationships/image" Target="media/image126.jpeg"/><Relationship Id="rId164" Type="http://schemas.openxmlformats.org/officeDocument/2006/relationships/image" Target="media/image147.png"/><Relationship Id="rId185" Type="http://schemas.openxmlformats.org/officeDocument/2006/relationships/image" Target="media/image168.jpeg"/><Relationship Id="rId9" Type="http://schemas.openxmlformats.org/officeDocument/2006/relationships/image" Target="media/image2.svg"/><Relationship Id="rId210" Type="http://schemas.openxmlformats.org/officeDocument/2006/relationships/image" Target="media/image191.jpeg"/><Relationship Id="rId26" Type="http://schemas.openxmlformats.org/officeDocument/2006/relationships/image" Target="media/image9.jpeg"/><Relationship Id="rId231" Type="http://schemas.openxmlformats.org/officeDocument/2006/relationships/image" Target="media/image212.png"/><Relationship Id="rId252" Type="http://schemas.openxmlformats.org/officeDocument/2006/relationships/image" Target="media/image232.png"/><Relationship Id="rId273" Type="http://schemas.openxmlformats.org/officeDocument/2006/relationships/hyperlink" Target="http://pro.autel.com" TargetMode="External"/><Relationship Id="rId294" Type="http://schemas.openxmlformats.org/officeDocument/2006/relationships/footer" Target="footer9.xml"/><Relationship Id="rId47" Type="http://schemas.openxmlformats.org/officeDocument/2006/relationships/image" Target="media/image30.jpeg"/><Relationship Id="rId68" Type="http://schemas.openxmlformats.org/officeDocument/2006/relationships/image" Target="media/image51.png"/><Relationship Id="rId89" Type="http://schemas.openxmlformats.org/officeDocument/2006/relationships/image" Target="media/image72.png"/><Relationship Id="rId112" Type="http://schemas.openxmlformats.org/officeDocument/2006/relationships/image" Target="media/image95.png"/><Relationship Id="rId133" Type="http://schemas.openxmlformats.org/officeDocument/2006/relationships/image" Target="media/image116.png"/><Relationship Id="rId154" Type="http://schemas.openxmlformats.org/officeDocument/2006/relationships/image" Target="media/image137.png"/><Relationship Id="rId175" Type="http://schemas.openxmlformats.org/officeDocument/2006/relationships/image" Target="media/image158.png"/><Relationship Id="rId196" Type="http://schemas.openxmlformats.org/officeDocument/2006/relationships/image" Target="media/image179.png"/><Relationship Id="rId200" Type="http://schemas.openxmlformats.org/officeDocument/2006/relationships/image" Target="media/image183.png"/><Relationship Id="rId16" Type="http://schemas.openxmlformats.org/officeDocument/2006/relationships/footer" Target="footer3.xml"/><Relationship Id="rId221" Type="http://schemas.openxmlformats.org/officeDocument/2006/relationships/image" Target="media/image202.jpeg"/><Relationship Id="rId242" Type="http://schemas.openxmlformats.org/officeDocument/2006/relationships/image" Target="media/image223.png"/><Relationship Id="rId263" Type="http://schemas.openxmlformats.org/officeDocument/2006/relationships/footer" Target="footer4.xml"/><Relationship Id="rId284" Type="http://schemas.openxmlformats.org/officeDocument/2006/relationships/hyperlink" Target="mailto:imea-support@autel.com" TargetMode="External"/><Relationship Id="rId37" Type="http://schemas.openxmlformats.org/officeDocument/2006/relationships/image" Target="media/image20.jpeg"/><Relationship Id="rId58" Type="http://schemas.openxmlformats.org/officeDocument/2006/relationships/image" Target="media/image41.png"/><Relationship Id="rId79" Type="http://schemas.openxmlformats.org/officeDocument/2006/relationships/image" Target="media/image62.jpeg"/><Relationship Id="rId102" Type="http://schemas.openxmlformats.org/officeDocument/2006/relationships/image" Target="media/image85.jpeg"/><Relationship Id="rId123" Type="http://schemas.openxmlformats.org/officeDocument/2006/relationships/image" Target="media/image106.png"/><Relationship Id="rId144" Type="http://schemas.openxmlformats.org/officeDocument/2006/relationships/image" Target="media/image127.jpeg"/><Relationship Id="rId90" Type="http://schemas.openxmlformats.org/officeDocument/2006/relationships/image" Target="media/image73.png"/><Relationship Id="rId165" Type="http://schemas.openxmlformats.org/officeDocument/2006/relationships/image" Target="media/image148.png"/><Relationship Id="rId186" Type="http://schemas.openxmlformats.org/officeDocument/2006/relationships/image" Target="media/image169.png"/><Relationship Id="rId211" Type="http://schemas.openxmlformats.org/officeDocument/2006/relationships/image" Target="media/image192.jpeg"/><Relationship Id="rId232" Type="http://schemas.openxmlformats.org/officeDocument/2006/relationships/image" Target="media/image213.jpeg"/><Relationship Id="rId253" Type="http://schemas.openxmlformats.org/officeDocument/2006/relationships/image" Target="media/image233.png"/><Relationship Id="rId274" Type="http://schemas.openxmlformats.org/officeDocument/2006/relationships/image" Target="media/image244.png"/><Relationship Id="rId295" Type="http://schemas.openxmlformats.org/officeDocument/2006/relationships/fontTable" Target="fontTable.xml"/><Relationship Id="rId27" Type="http://schemas.openxmlformats.org/officeDocument/2006/relationships/image" Target="media/image10.jpeg"/><Relationship Id="rId48" Type="http://schemas.openxmlformats.org/officeDocument/2006/relationships/image" Target="media/image31.jpeg"/><Relationship Id="rId69" Type="http://schemas.openxmlformats.org/officeDocument/2006/relationships/image" Target="media/image52.png"/><Relationship Id="rId113" Type="http://schemas.openxmlformats.org/officeDocument/2006/relationships/image" Target="media/image96.jpeg"/><Relationship Id="rId134" Type="http://schemas.openxmlformats.org/officeDocument/2006/relationships/image" Target="media/image117.jpeg"/><Relationship Id="rId80" Type="http://schemas.openxmlformats.org/officeDocument/2006/relationships/image" Target="media/image63.jpeg"/><Relationship Id="rId155" Type="http://schemas.openxmlformats.org/officeDocument/2006/relationships/image" Target="media/image138.png"/><Relationship Id="rId176" Type="http://schemas.openxmlformats.org/officeDocument/2006/relationships/image" Target="media/image159.png"/><Relationship Id="rId197" Type="http://schemas.openxmlformats.org/officeDocument/2006/relationships/image" Target="media/image180.png"/><Relationship Id="rId201" Type="http://schemas.openxmlformats.org/officeDocument/2006/relationships/image" Target="media/image184.png"/><Relationship Id="rId222" Type="http://schemas.openxmlformats.org/officeDocument/2006/relationships/image" Target="media/image203.jpeg"/><Relationship Id="rId243" Type="http://schemas.openxmlformats.org/officeDocument/2006/relationships/image" Target="media/image224.png"/><Relationship Id="rId264" Type="http://schemas.openxmlformats.org/officeDocument/2006/relationships/footer" Target="footer5.xml"/><Relationship Id="rId285" Type="http://schemas.openxmlformats.org/officeDocument/2006/relationships/hyperlink" Target="http://www.autel.com" TargetMode="External"/><Relationship Id="rId17" Type="http://schemas.openxmlformats.org/officeDocument/2006/relationships/image" Target="media/image3.png"/><Relationship Id="rId38" Type="http://schemas.openxmlformats.org/officeDocument/2006/relationships/image" Target="media/image21.jpeg"/><Relationship Id="rId59" Type="http://schemas.openxmlformats.org/officeDocument/2006/relationships/image" Target="media/image42.png"/><Relationship Id="rId103" Type="http://schemas.openxmlformats.org/officeDocument/2006/relationships/image" Target="media/image86.jpeg"/><Relationship Id="rId124" Type="http://schemas.openxmlformats.org/officeDocument/2006/relationships/image" Target="media/image107.jpeg"/><Relationship Id="rId70" Type="http://schemas.openxmlformats.org/officeDocument/2006/relationships/image" Target="media/image53.png"/><Relationship Id="rId91" Type="http://schemas.openxmlformats.org/officeDocument/2006/relationships/image" Target="media/image74.jpeg"/><Relationship Id="rId145" Type="http://schemas.openxmlformats.org/officeDocument/2006/relationships/image" Target="media/image128.jpeg"/><Relationship Id="rId166" Type="http://schemas.openxmlformats.org/officeDocument/2006/relationships/image" Target="media/image149.png"/><Relationship Id="rId187" Type="http://schemas.openxmlformats.org/officeDocument/2006/relationships/image" Target="media/image170.png"/><Relationship Id="rId1" Type="http://schemas.openxmlformats.org/officeDocument/2006/relationships/customXml" Target="../customXml/item1.xml"/><Relationship Id="rId212" Type="http://schemas.openxmlformats.org/officeDocument/2006/relationships/image" Target="media/image193.jpeg"/><Relationship Id="rId233" Type="http://schemas.openxmlformats.org/officeDocument/2006/relationships/image" Target="media/image214.tmp"/><Relationship Id="rId254" Type="http://schemas.openxmlformats.org/officeDocument/2006/relationships/image" Target="media/image234.png"/><Relationship Id="rId28" Type="http://schemas.openxmlformats.org/officeDocument/2006/relationships/image" Target="media/image11.jpeg"/><Relationship Id="rId49" Type="http://schemas.openxmlformats.org/officeDocument/2006/relationships/image" Target="media/image32.jpeg"/><Relationship Id="rId114" Type="http://schemas.openxmlformats.org/officeDocument/2006/relationships/image" Target="media/image97.jpeg"/><Relationship Id="rId275" Type="http://schemas.openxmlformats.org/officeDocument/2006/relationships/hyperlink" Target="mailto:support@autel.com" TargetMode="External"/><Relationship Id="rId296" Type="http://schemas.openxmlformats.org/officeDocument/2006/relationships/theme" Target="theme/theme1.xml"/><Relationship Id="rId60" Type="http://schemas.openxmlformats.org/officeDocument/2006/relationships/image" Target="media/image43.png"/><Relationship Id="rId81" Type="http://schemas.openxmlformats.org/officeDocument/2006/relationships/image" Target="media/image64.png"/><Relationship Id="rId135" Type="http://schemas.openxmlformats.org/officeDocument/2006/relationships/image" Target="media/image118.png"/><Relationship Id="rId156" Type="http://schemas.openxmlformats.org/officeDocument/2006/relationships/image" Target="media/image139.jpeg"/><Relationship Id="rId177" Type="http://schemas.openxmlformats.org/officeDocument/2006/relationships/image" Target="media/image160.png"/><Relationship Id="rId198" Type="http://schemas.openxmlformats.org/officeDocument/2006/relationships/image" Target="media/image181.png"/><Relationship Id="rId202" Type="http://schemas.openxmlformats.org/officeDocument/2006/relationships/image" Target="media/image185.jpeg"/><Relationship Id="rId223" Type="http://schemas.openxmlformats.org/officeDocument/2006/relationships/image" Target="media/image204.jpeg"/><Relationship Id="rId244" Type="http://schemas.openxmlformats.org/officeDocument/2006/relationships/image" Target="media/image225.png"/><Relationship Id="rId18" Type="http://schemas.openxmlformats.org/officeDocument/2006/relationships/image" Target="media/image4.jpeg"/><Relationship Id="rId39" Type="http://schemas.openxmlformats.org/officeDocument/2006/relationships/image" Target="media/image22.png"/><Relationship Id="rId265" Type="http://schemas.openxmlformats.org/officeDocument/2006/relationships/header" Target="header6.xml"/><Relationship Id="rId286" Type="http://schemas.openxmlformats.org/officeDocument/2006/relationships/hyperlink" Target="mailto:latsupport@autel.com" TargetMode="External"/><Relationship Id="rId50" Type="http://schemas.openxmlformats.org/officeDocument/2006/relationships/image" Target="media/image33.png"/><Relationship Id="rId104" Type="http://schemas.openxmlformats.org/officeDocument/2006/relationships/image" Target="media/image87.png"/><Relationship Id="rId125" Type="http://schemas.openxmlformats.org/officeDocument/2006/relationships/image" Target="media/image108.jpeg"/><Relationship Id="rId146" Type="http://schemas.openxmlformats.org/officeDocument/2006/relationships/image" Target="media/image129.jpeg"/><Relationship Id="rId167" Type="http://schemas.openxmlformats.org/officeDocument/2006/relationships/image" Target="media/image150.png"/><Relationship Id="rId188" Type="http://schemas.openxmlformats.org/officeDocument/2006/relationships/image" Target="media/image171.png"/><Relationship Id="rId71" Type="http://schemas.openxmlformats.org/officeDocument/2006/relationships/image" Target="media/image54.png"/><Relationship Id="rId92" Type="http://schemas.openxmlformats.org/officeDocument/2006/relationships/image" Target="media/image75.jpeg"/><Relationship Id="rId213" Type="http://schemas.openxmlformats.org/officeDocument/2006/relationships/image" Target="media/image194.jpeg"/><Relationship Id="rId234" Type="http://schemas.openxmlformats.org/officeDocument/2006/relationships/image" Target="media/image215.png"/><Relationship Id="rId2" Type="http://schemas.openxmlformats.org/officeDocument/2006/relationships/numbering" Target="numbering.xml"/><Relationship Id="rId29" Type="http://schemas.openxmlformats.org/officeDocument/2006/relationships/image" Target="media/image12.jpeg"/><Relationship Id="rId255" Type="http://schemas.openxmlformats.org/officeDocument/2006/relationships/image" Target="media/image235.png"/><Relationship Id="rId276" Type="http://schemas.openxmlformats.org/officeDocument/2006/relationships/hyperlink" Target="http://www.autel.com" TargetMode="External"/><Relationship Id="rId40" Type="http://schemas.openxmlformats.org/officeDocument/2006/relationships/image" Target="media/image23.png"/><Relationship Id="rId115" Type="http://schemas.openxmlformats.org/officeDocument/2006/relationships/image" Target="media/image98.jpeg"/><Relationship Id="rId136" Type="http://schemas.openxmlformats.org/officeDocument/2006/relationships/image" Target="media/image119.jpeg"/><Relationship Id="rId157" Type="http://schemas.openxmlformats.org/officeDocument/2006/relationships/image" Target="media/image140.jpeg"/><Relationship Id="rId178" Type="http://schemas.openxmlformats.org/officeDocument/2006/relationships/image" Target="media/image161.png"/><Relationship Id="rId61" Type="http://schemas.openxmlformats.org/officeDocument/2006/relationships/image" Target="media/image44.png"/><Relationship Id="rId82" Type="http://schemas.openxmlformats.org/officeDocument/2006/relationships/image" Target="media/image65.png"/><Relationship Id="rId199" Type="http://schemas.openxmlformats.org/officeDocument/2006/relationships/image" Target="media/image182.png"/><Relationship Id="rId203" Type="http://schemas.openxmlformats.org/officeDocument/2006/relationships/image" Target="media/image186.jpeg"/><Relationship Id="rId19" Type="http://schemas.openxmlformats.org/officeDocument/2006/relationships/hyperlink" Target="http://pro.autel.com" TargetMode="External"/><Relationship Id="rId224" Type="http://schemas.openxmlformats.org/officeDocument/2006/relationships/image" Target="media/image205.jpeg"/><Relationship Id="rId245" Type="http://schemas.openxmlformats.org/officeDocument/2006/relationships/hyperlink" Target="http://www.autel.com" TargetMode="External"/><Relationship Id="rId266" Type="http://schemas.openxmlformats.org/officeDocument/2006/relationships/footer" Target="footer6.xml"/><Relationship Id="rId287" Type="http://schemas.openxmlformats.org/officeDocument/2006/relationships/hyperlink" Target="mailto:brsupport@autel.com" TargetMode="External"/><Relationship Id="rId30" Type="http://schemas.openxmlformats.org/officeDocument/2006/relationships/image" Target="media/image13.jpeg"/><Relationship Id="rId105" Type="http://schemas.openxmlformats.org/officeDocument/2006/relationships/image" Target="media/image88.png"/><Relationship Id="rId126" Type="http://schemas.openxmlformats.org/officeDocument/2006/relationships/image" Target="media/image109.jpeg"/><Relationship Id="rId147" Type="http://schemas.openxmlformats.org/officeDocument/2006/relationships/image" Target="media/image130.jpeg"/><Relationship Id="rId168" Type="http://schemas.openxmlformats.org/officeDocument/2006/relationships/image" Target="media/image151.png"/><Relationship Id="rId51" Type="http://schemas.openxmlformats.org/officeDocument/2006/relationships/image" Target="media/image34.png"/><Relationship Id="rId72" Type="http://schemas.openxmlformats.org/officeDocument/2006/relationships/image" Target="media/image55.png"/><Relationship Id="rId93" Type="http://schemas.openxmlformats.org/officeDocument/2006/relationships/image" Target="media/image76.jpeg"/><Relationship Id="rId189" Type="http://schemas.openxmlformats.org/officeDocument/2006/relationships/image" Target="media/image172.png"/><Relationship Id="rId3" Type="http://schemas.openxmlformats.org/officeDocument/2006/relationships/styles" Target="styles.xml"/><Relationship Id="rId214" Type="http://schemas.openxmlformats.org/officeDocument/2006/relationships/image" Target="media/image195.jpeg"/><Relationship Id="rId235" Type="http://schemas.openxmlformats.org/officeDocument/2006/relationships/image" Target="media/image216.png"/><Relationship Id="rId256" Type="http://schemas.openxmlformats.org/officeDocument/2006/relationships/image" Target="media/image236.png"/><Relationship Id="rId277" Type="http://schemas.openxmlformats.org/officeDocument/2006/relationships/hyperlink" Target="mailto:ussupport@autel.com" TargetMode="External"/><Relationship Id="rId116" Type="http://schemas.openxmlformats.org/officeDocument/2006/relationships/image" Target="media/image99.png"/><Relationship Id="rId137" Type="http://schemas.openxmlformats.org/officeDocument/2006/relationships/image" Target="media/image120.jpeg"/><Relationship Id="rId158" Type="http://schemas.openxmlformats.org/officeDocument/2006/relationships/image" Target="media/image141.png"/><Relationship Id="rId20" Type="http://schemas.openxmlformats.org/officeDocument/2006/relationships/hyperlink" Target="http://www.autel.com" TargetMode="External"/><Relationship Id="rId41" Type="http://schemas.openxmlformats.org/officeDocument/2006/relationships/image" Target="media/image24.png"/><Relationship Id="rId62" Type="http://schemas.openxmlformats.org/officeDocument/2006/relationships/image" Target="media/image45.png"/><Relationship Id="rId83" Type="http://schemas.openxmlformats.org/officeDocument/2006/relationships/image" Target="media/image66.png"/><Relationship Id="rId179" Type="http://schemas.openxmlformats.org/officeDocument/2006/relationships/image" Target="media/image162.png"/><Relationship Id="rId190" Type="http://schemas.openxmlformats.org/officeDocument/2006/relationships/image" Target="media/image173.png"/><Relationship Id="rId204" Type="http://schemas.openxmlformats.org/officeDocument/2006/relationships/image" Target="media/image187.jpeg"/><Relationship Id="rId225" Type="http://schemas.openxmlformats.org/officeDocument/2006/relationships/image" Target="media/image206.png"/><Relationship Id="rId246" Type="http://schemas.openxmlformats.org/officeDocument/2006/relationships/image" Target="media/image226.png"/><Relationship Id="rId267" Type="http://schemas.openxmlformats.org/officeDocument/2006/relationships/image" Target="media/image241.png"/><Relationship Id="rId288" Type="http://schemas.openxmlformats.org/officeDocument/2006/relationships/hyperlink" Target="http://www.autel.com/br" TargetMode="External"/><Relationship Id="rId106" Type="http://schemas.openxmlformats.org/officeDocument/2006/relationships/image" Target="media/image89.png"/><Relationship Id="rId127" Type="http://schemas.openxmlformats.org/officeDocument/2006/relationships/image" Target="media/image110.jpeg"/><Relationship Id="rId10" Type="http://schemas.openxmlformats.org/officeDocument/2006/relationships/image" Target="media/image2.jpeg"/><Relationship Id="rId31" Type="http://schemas.openxmlformats.org/officeDocument/2006/relationships/image" Target="media/image14.jpeg"/><Relationship Id="rId52" Type="http://schemas.openxmlformats.org/officeDocument/2006/relationships/image" Target="media/image35.png"/><Relationship Id="rId73" Type="http://schemas.openxmlformats.org/officeDocument/2006/relationships/image" Target="media/image56.png"/><Relationship Id="rId94" Type="http://schemas.openxmlformats.org/officeDocument/2006/relationships/image" Target="media/image77.jpeg"/><Relationship Id="rId148" Type="http://schemas.openxmlformats.org/officeDocument/2006/relationships/image" Target="media/image131.jpeg"/><Relationship Id="rId169" Type="http://schemas.openxmlformats.org/officeDocument/2006/relationships/image" Target="media/image152.png"/><Relationship Id="rId4" Type="http://schemas.openxmlformats.org/officeDocument/2006/relationships/settings" Target="settings.xml"/><Relationship Id="rId180" Type="http://schemas.openxmlformats.org/officeDocument/2006/relationships/image" Target="media/image163.png"/><Relationship Id="rId215" Type="http://schemas.openxmlformats.org/officeDocument/2006/relationships/image" Target="media/image196.jpeg"/><Relationship Id="rId236" Type="http://schemas.openxmlformats.org/officeDocument/2006/relationships/image" Target="media/image217.png"/><Relationship Id="rId257" Type="http://schemas.openxmlformats.org/officeDocument/2006/relationships/image" Target="media/image237.png"/><Relationship Id="rId278" Type="http://schemas.openxmlformats.org/officeDocument/2006/relationships/hyperlink" Target="http://www.autel.com/us" TargetMode="External"/><Relationship Id="rId42" Type="http://schemas.openxmlformats.org/officeDocument/2006/relationships/image" Target="media/image25.jpeg"/><Relationship Id="rId84" Type="http://schemas.openxmlformats.org/officeDocument/2006/relationships/image" Target="media/image67.jpeg"/><Relationship Id="rId138" Type="http://schemas.openxmlformats.org/officeDocument/2006/relationships/image" Target="media/image121.png"/><Relationship Id="rId191" Type="http://schemas.openxmlformats.org/officeDocument/2006/relationships/image" Target="media/image174.png"/><Relationship Id="rId205" Type="http://schemas.openxmlformats.org/officeDocument/2006/relationships/image" Target="media/image188.jpeg"/><Relationship Id="rId247" Type="http://schemas.openxmlformats.org/officeDocument/2006/relationships/image" Target="media/image227.png"/><Relationship Id="rId107" Type="http://schemas.openxmlformats.org/officeDocument/2006/relationships/image" Target="media/image90.png"/><Relationship Id="rId289" Type="http://schemas.openxmlformats.org/officeDocument/2006/relationships/hyperlink" Target="http://www.autel.com" TargetMode="External"/><Relationship Id="rId11" Type="http://schemas.openxmlformats.org/officeDocument/2006/relationships/header" Target="header1.xml"/><Relationship Id="rId53" Type="http://schemas.openxmlformats.org/officeDocument/2006/relationships/image" Target="media/image36.jpeg"/><Relationship Id="rId149" Type="http://schemas.openxmlformats.org/officeDocument/2006/relationships/image" Target="media/image132.jpeg"/><Relationship Id="rId95" Type="http://schemas.openxmlformats.org/officeDocument/2006/relationships/image" Target="media/image78.png"/><Relationship Id="rId160" Type="http://schemas.openxmlformats.org/officeDocument/2006/relationships/image" Target="media/image143.png"/><Relationship Id="rId216" Type="http://schemas.openxmlformats.org/officeDocument/2006/relationships/image" Target="media/image197.jpeg"/><Relationship Id="rId258" Type="http://schemas.openxmlformats.org/officeDocument/2006/relationships/image" Target="media/image238.png"/><Relationship Id="rId22" Type="http://schemas.openxmlformats.org/officeDocument/2006/relationships/image" Target="media/image6.jpeg"/><Relationship Id="rId64" Type="http://schemas.openxmlformats.org/officeDocument/2006/relationships/image" Target="media/image47.png"/><Relationship Id="rId118" Type="http://schemas.openxmlformats.org/officeDocument/2006/relationships/image" Target="media/image101.png"/><Relationship Id="rId171" Type="http://schemas.openxmlformats.org/officeDocument/2006/relationships/image" Target="media/image154.png"/><Relationship Id="rId227" Type="http://schemas.openxmlformats.org/officeDocument/2006/relationships/image" Target="media/image208.png"/><Relationship Id="rId269" Type="http://schemas.openxmlformats.org/officeDocument/2006/relationships/header" Target="header7.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21905\AppData\Roaming\Microsoft\Templates\&#25968;&#23383;&#32500;&#20462;&#35828;&#26126;&#20070;&#26684;&#24335;&#27169;&#26495;231010.dot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B99EBB-6558-48DB-9ADD-866BC08AB5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数字维修说明书格式模板231010.dotm</Template>
  <TotalTime>18070</TotalTime>
  <Pages>164</Pages>
  <Words>88073</Words>
  <Characters>115377</Characters>
  <Application>Microsoft Office Word</Application>
  <DocSecurity>0</DocSecurity>
  <Lines>12819</Lines>
  <Paragraphs>10707</Paragraphs>
  <ScaleCrop>false</ScaleCrop>
  <Company/>
  <LinksUpToDate>false</LinksUpToDate>
  <CharactersWithSpaces>192743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MaxiSys Ultra (12.7-inch 9815 Version)_User Manual_EN V2.1</dc:title>
  <dc:subject/>
  <dc:creator>刘桃英</dc:creator>
  <cp:keywords>MaxiSys Ultra S2_User Manual_EN</cp:keywords>
  <dc:description/>
  <cp:lastModifiedBy>赵容</cp:lastModifiedBy>
  <cp:revision>3511</cp:revision>
  <cp:lastPrinted>2025-04-18T09:02:00Z</cp:lastPrinted>
  <dcterms:created xsi:type="dcterms:W3CDTF">2024-02-23T01:33:00Z</dcterms:created>
  <dcterms:modified xsi:type="dcterms:W3CDTF">2025-07-23T09:51:00Z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b1b75da4e74292e854d2e1b8cff82c1e456e5aa6381bef50602c132f6e480634</vt:lpwstr>
  </property>
</Properties>
</file>