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Ref103240737" w:displacedByCustomXml="next"/>
    <w:bookmarkStart w:id="1" w:name="_Ref103240739" w:displacedByCustomXml="next"/>
    <w:bookmarkStart w:id="2" w:name="_Toc109724378" w:displacedByCustomXml="next"/>
    <w:bookmarkStart w:id="3" w:name="_Toc159436286" w:displacedByCustomXml="next"/>
    <w:bookmarkStart w:id="4" w:name="_Ref160099659" w:displacedByCustomXml="next"/>
    <w:sdt>
      <w:sdtPr>
        <w:rPr>
          <w:rFonts w:cs="Arial"/>
        </w:rPr>
        <w:id w:val="-1187362041"/>
        <w:docPartObj>
          <w:docPartGallery w:val="Cover Pages"/>
          <w:docPartUnique/>
        </w:docPartObj>
      </w:sdtPr>
      <w:sdtEndPr/>
      <w:sdtContent>
        <w:p w14:paraId="4E62AA99" w14:textId="77777777" w:rsidR="008678F1" w:rsidRPr="00A02A92" w:rsidRDefault="008678F1" w:rsidP="008678F1">
          <w:pPr>
            <w:spacing w:before="156" w:after="156"/>
            <w:rPr>
              <w:rFonts w:cs="Arial"/>
            </w:rPr>
          </w:pPr>
          <w:r w:rsidRPr="00A02A92">
            <w:rPr>
              <w:rFonts w:cs="Arial"/>
              <w:noProof/>
              <w:lang w:val="en-US"/>
            </w:rPr>
            <mc:AlternateContent>
              <mc:Choice Requires="wps">
                <w:drawing>
                  <wp:anchor distT="0" distB="0" distL="114300" distR="114300" simplePos="0" relativeHeight="252422144" behindDoc="0" locked="0" layoutInCell="1" allowOverlap="1" wp14:anchorId="7B4A02D1" wp14:editId="615AF75F">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C77F9CF" id="矩形 1" o:spid="_x0000_s1026" style="position:absolute;left:0;text-align:left;margin-left:-28.35pt;margin-top:-39.55pt;width:113.35pt;height:608.75pt;z-index:25242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" fillcolor="#bfbfbf [2412]" stroked="f" strokeweight="1pt"/>
                </w:pict>
              </mc:Fallback>
            </mc:AlternateContent>
          </w:r>
          <w:r w:rsidRPr="00A02A92">
            <w:rPr>
              <w:rFonts w:cs="Arial"/>
              <w:noProof/>
              <w:lang w:val="en-US"/>
            </w:rPr>
            <w:drawing>
              <wp:anchor distT="0" distB="0" distL="114300" distR="114300" simplePos="0" relativeHeight="252424192" behindDoc="0" locked="0" layoutInCell="1" allowOverlap="1" wp14:anchorId="79D0E3A1" wp14:editId="5DB99BCF">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3A379F27" w14:textId="77777777" w:rsidR="008678F1" w:rsidRPr="00A02A92" w:rsidRDefault="008678F1" w:rsidP="008678F1">
          <w:pPr>
            <w:widowControl/>
            <w:spacing w:before="156" w:after="156"/>
            <w:jc w:val="left"/>
            <w:rPr>
              <w:rFonts w:cs="Arial"/>
              <w:b/>
            </w:rPr>
          </w:pPr>
        </w:p>
        <w:p w14:paraId="02E16068" w14:textId="77777777" w:rsidR="008678F1" w:rsidRPr="00A02A92" w:rsidRDefault="008678F1" w:rsidP="008678F1">
          <w:pPr>
            <w:pStyle w:val="Trademark"/>
            <w:spacing w:before="156" w:after="156"/>
            <w:rPr>
              <w:rFonts w:cs="Arial"/>
            </w:rPr>
          </w:pPr>
        </w:p>
        <w:p w14:paraId="1B3C22F7" w14:textId="77777777" w:rsidR="008678F1" w:rsidRPr="00A02A92" w:rsidRDefault="008678F1" w:rsidP="008678F1">
          <w:pPr>
            <w:pStyle w:val="Text"/>
            <w:spacing w:before="156" w:after="156"/>
            <w:rPr>
              <w:rFonts w:cs="Arial"/>
            </w:rPr>
          </w:pPr>
        </w:p>
        <w:p w14:paraId="6D162583" w14:textId="77777777" w:rsidR="008678F1" w:rsidRPr="00A02A92" w:rsidRDefault="008678F1" w:rsidP="008678F1">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8678F1" w:rsidRPr="00A02A92" w14:paraId="6663C127" w14:textId="77777777" w:rsidTr="00F13F00">
            <w:tc>
              <w:tcPr>
                <w:tcW w:w="4673" w:type="dxa"/>
                <w:shd w:val="clear" w:color="auto" w:fill="C00000"/>
                <w:vAlign w:val="center"/>
              </w:tcPr>
              <w:p w14:paraId="05AA03E3" w14:textId="5528AE51" w:rsidR="008678F1" w:rsidRPr="00A02A92" w:rsidRDefault="008678F1" w:rsidP="00F13F00">
                <w:pPr>
                  <w:spacing w:beforeLines="0" w:before="0" w:afterLines="0" w:after="0" w:line="480" w:lineRule="auto"/>
                  <w:ind w:left="0"/>
                  <w:jc w:val="center"/>
                  <w:rPr>
                    <w:rFonts w:cs="Arial"/>
                    <w:b/>
                    <w:bCs/>
                    <w:sz w:val="36"/>
                    <w:szCs w:val="36"/>
                  </w:rPr>
                </w:pPr>
                <w:r w:rsidRPr="00A02A92">
                  <w:rPr>
                    <w:rFonts w:cs="Arial"/>
                    <w:b/>
                    <w:bCs/>
                    <w:sz w:val="36"/>
                    <w:szCs w:val="36"/>
                  </w:rPr>
                  <w:t xml:space="preserve">MaxiSys </w:t>
                </w:r>
                <w:r w:rsidR="0070184B" w:rsidRPr="00A02A92">
                  <w:rPr>
                    <w:rFonts w:cs="Arial"/>
                    <w:b/>
                    <w:bCs/>
                    <w:sz w:val="36"/>
                    <w:szCs w:val="36"/>
                  </w:rPr>
                  <w:t>MS909S2</w:t>
                </w:r>
              </w:p>
            </w:tc>
          </w:tr>
          <w:tr w:rsidR="008678F1" w:rsidRPr="00A02A92" w14:paraId="422CD937" w14:textId="77777777" w:rsidTr="00F13F00">
            <w:trPr>
              <w:trHeight w:val="1133"/>
            </w:trPr>
            <w:tc>
              <w:tcPr>
                <w:tcW w:w="4673" w:type="dxa"/>
              </w:tcPr>
              <w:p w14:paraId="1BF5DD05" w14:textId="77777777" w:rsidR="008678F1" w:rsidRPr="00A02A92" w:rsidRDefault="008678F1" w:rsidP="00F13F00">
                <w:pPr>
                  <w:spacing w:before="156" w:after="156" w:line="280" w:lineRule="exact"/>
                  <w:rPr>
                    <w:rFonts w:cs="Arial"/>
                    <w:b/>
                    <w:bCs/>
                    <w:sz w:val="28"/>
                    <w:szCs w:val="28"/>
                  </w:rPr>
                </w:pPr>
              </w:p>
            </w:tc>
          </w:tr>
          <w:tr w:rsidR="008678F1" w:rsidRPr="00A02A92" w14:paraId="43096F55" w14:textId="77777777" w:rsidTr="00F13F00">
            <w:tc>
              <w:tcPr>
                <w:tcW w:w="4673" w:type="dxa"/>
              </w:tcPr>
              <w:p w14:paraId="4D95E8FF" w14:textId="75BBCAB7" w:rsidR="008678F1" w:rsidRPr="00A02A92" w:rsidRDefault="00F609D8" w:rsidP="00F13F00">
                <w:pPr>
                  <w:spacing w:before="156" w:after="156" w:line="480" w:lineRule="auto"/>
                  <w:jc w:val="center"/>
                  <w:rPr>
                    <w:rFonts w:cs="Arial"/>
                    <w:b/>
                    <w:bCs/>
                    <w:sz w:val="28"/>
                    <w:szCs w:val="28"/>
                  </w:rPr>
                </w:pPr>
                <w:r w:rsidRPr="00A02A92">
                  <w:rPr>
                    <w:rFonts w:cs="Arial"/>
                    <w:b/>
                    <w:bCs/>
                    <w:noProof/>
                    <w:sz w:val="28"/>
                    <w:szCs w:val="28"/>
                  </w:rPr>
                  <w:drawing>
                    <wp:inline distT="0" distB="0" distL="0" distR="0" wp14:anchorId="405CCF95" wp14:editId="43945FC5">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B186C8F" w14:textId="77777777" w:rsidR="008678F1" w:rsidRPr="00A02A92" w:rsidRDefault="008678F1" w:rsidP="00F13F00">
                <w:pPr>
                  <w:spacing w:before="156" w:after="156" w:line="480" w:lineRule="auto"/>
                  <w:jc w:val="center"/>
                  <w:rPr>
                    <w:rFonts w:cs="Arial"/>
                    <w:b/>
                    <w:bCs/>
                    <w:sz w:val="28"/>
                    <w:szCs w:val="28"/>
                  </w:rPr>
                </w:pPr>
              </w:p>
            </w:tc>
          </w:tr>
        </w:tbl>
        <w:p w14:paraId="5C00F15C" w14:textId="77777777" w:rsidR="008678F1" w:rsidRPr="00A02A92" w:rsidRDefault="008678F1" w:rsidP="008678F1">
          <w:pPr>
            <w:spacing w:before="156" w:after="156"/>
            <w:rPr>
              <w:rFonts w:cs="Arial"/>
            </w:rPr>
          </w:pPr>
          <w:r w:rsidRPr="00A02A92">
            <w:rPr>
              <w:rFonts w:cs="Arial"/>
              <w:noProof/>
              <w:lang w:val="en-US"/>
            </w:rPr>
            <mc:AlternateContent>
              <mc:Choice Requires="wps">
                <w:drawing>
                  <wp:anchor distT="0" distB="0" distL="114300" distR="114300" simplePos="0" relativeHeight="252423168" behindDoc="0" locked="0" layoutInCell="1" allowOverlap="1" wp14:anchorId="0E2488FE" wp14:editId="2AA842E7">
                    <wp:simplePos x="0" y="0"/>
                    <wp:positionH relativeFrom="column">
                      <wp:posOffset>38252</wp:posOffset>
                    </wp:positionH>
                    <wp:positionV relativeFrom="paragraph">
                      <wp:posOffset>276248</wp:posOffset>
                    </wp:positionV>
                    <wp:extent cx="588010" cy="4224192"/>
                    <wp:effectExtent l="0" t="0" r="0" b="5080"/>
                    <wp:wrapNone/>
                    <wp:docPr id="1742885702" name="文本框 2"/>
                    <wp:cNvGraphicFramePr/>
                    <a:graphic xmlns:a="http://schemas.openxmlformats.org/drawingml/2006/main">
                      <a:graphicData uri="http://schemas.microsoft.com/office/word/2010/wordprocessingShape">
                        <wps:wsp>
                          <wps:cNvSpPr txBox="1"/>
                          <wps:spPr>
                            <a:xfrm>
                              <a:off x="0" y="0"/>
                              <a:ext cx="588010" cy="4224192"/>
                            </a:xfrm>
                            <a:prstGeom prst="rect">
                              <a:avLst/>
                            </a:prstGeom>
                            <a:noFill/>
                            <a:ln w="6350">
                              <a:noFill/>
                            </a:ln>
                          </wps:spPr>
                          <wps:txbx>
                            <w:txbxContent>
                              <w:p w14:paraId="6538C822" w14:textId="77777777" w:rsidR="008678F1" w:rsidRPr="00B869E7" w:rsidRDefault="008678F1" w:rsidP="008678F1">
                                <w:pPr>
                                  <w:spacing w:beforeLines="100" w:before="312" w:afterLines="100" w:after="312"/>
                                  <w:jc w:val="center"/>
                                  <w:rPr>
                                    <w:b/>
                                    <w:bCs/>
                                    <w:color w:val="FFFFFF" w:themeColor="background1"/>
                                    <w:sz w:val="52"/>
                                    <w:szCs w:val="52"/>
                                  </w:rPr>
                                </w:pPr>
                                <w:r w:rsidRPr="008164BA">
                                  <w:rPr>
                                    <w:b/>
                                    <w:bCs/>
                                    <w:color w:val="FFFFFF" w:themeColor="background1"/>
                                    <w:sz w:val="52"/>
                                    <w:szCs w:val="52"/>
                                  </w:rPr>
                                  <w:t>MANUAL DE UTILIZARE</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2488FE" id="_x0000_t202" coordsize="21600,21600" o:spt="202" path="m,l,21600r21600,l21600,xe">
                    <v:stroke joinstyle="miter"/>
                    <v:path gradientshapeok="t" o:connecttype="rect"/>
                  </v:shapetype>
                  <v:shape id="文本框 2" o:spid="_x0000_s1026" type="#_x0000_t202" style="position:absolute;left:0;text-align:left;margin-left:3pt;margin-top:21.75pt;width:46.3pt;height:332.6pt;z-index:25242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" filled="f" stroked="f" strokeweight=".5pt">
                    <v:textbox style="layout-flow:vertical;mso-layout-flow-alt:bottom-to-top">
                      <w:txbxContent>
                        <w:p w14:paraId="6538C822" w14:textId="77777777" w:rsidR="008678F1" w:rsidRPr="00B869E7" w:rsidRDefault="008678F1" w:rsidP="008678F1">
                          <w:pPr>
                            <w:spacing w:beforeLines="100" w:before="312" w:afterLines="100" w:after="312"/>
                            <w:jc w:val="center"/>
                            <w:rPr>
                              <w:b/>
                              <w:bCs/>
                              <w:color w:val="FFFFFF" w:themeColor="background1"/>
                              <w:sz w:val="52"/>
                              <w:szCs w:val="52"/>
                            </w:rPr>
                          </w:pPr>
                          <w:r w:rsidRPr="008164BA">
                            <w:rPr>
                              <w:b/>
                              <w:bCs/>
                              <w:color w:val="FFFFFF" w:themeColor="background1"/>
                              <w:sz w:val="52"/>
                              <w:szCs w:val="52"/>
                            </w:rPr>
                            <w:t>MANUAL DE UTILIZARE</w:t>
                          </w:r>
                        </w:p>
                      </w:txbxContent>
                    </v:textbox>
                  </v:shape>
                </w:pict>
              </mc:Fallback>
            </mc:AlternateContent>
          </w:r>
        </w:p>
        <w:p w14:paraId="2B383C53" w14:textId="77777777" w:rsidR="008678F1" w:rsidRPr="00A02A92" w:rsidRDefault="008678F1" w:rsidP="008678F1">
          <w:pPr>
            <w:spacing w:before="156" w:after="156"/>
            <w:rPr>
              <w:rFonts w:cs="Arial"/>
            </w:rPr>
          </w:pPr>
        </w:p>
        <w:p w14:paraId="276F1731" w14:textId="77777777" w:rsidR="008678F1" w:rsidRPr="00A02A92" w:rsidRDefault="008678F1" w:rsidP="008678F1">
          <w:pPr>
            <w:spacing w:before="156" w:after="156"/>
            <w:rPr>
              <w:rFonts w:cs="Arial"/>
            </w:rPr>
          </w:pPr>
        </w:p>
        <w:p w14:paraId="6BD980E0" w14:textId="77777777" w:rsidR="008678F1" w:rsidRPr="00A02A92" w:rsidRDefault="008678F1" w:rsidP="008678F1">
          <w:pPr>
            <w:spacing w:before="156" w:after="156"/>
            <w:rPr>
              <w:rFonts w:cs="Arial"/>
            </w:rPr>
          </w:pPr>
        </w:p>
        <w:p w14:paraId="1231F58F" w14:textId="77777777" w:rsidR="008678F1" w:rsidRPr="00A02A92" w:rsidRDefault="008678F1" w:rsidP="008678F1">
          <w:pPr>
            <w:spacing w:before="156" w:after="156"/>
            <w:rPr>
              <w:rFonts w:cs="Arial"/>
            </w:rPr>
          </w:pPr>
        </w:p>
        <w:p w14:paraId="21A61CE2" w14:textId="77777777" w:rsidR="008678F1" w:rsidRPr="00A02A92" w:rsidRDefault="008678F1" w:rsidP="008678F1">
          <w:pPr>
            <w:spacing w:before="156" w:after="156"/>
            <w:rPr>
              <w:rFonts w:cs="Arial"/>
            </w:rPr>
          </w:pPr>
        </w:p>
        <w:p w14:paraId="7CAECAD6" w14:textId="77777777" w:rsidR="008678F1" w:rsidRPr="00A02A92" w:rsidRDefault="008678F1" w:rsidP="008678F1">
          <w:pPr>
            <w:spacing w:before="156" w:after="156"/>
            <w:rPr>
              <w:rFonts w:cs="Arial"/>
            </w:rPr>
          </w:pPr>
        </w:p>
        <w:p w14:paraId="58A8718C" w14:textId="77777777" w:rsidR="008678F1" w:rsidRPr="00A02A92" w:rsidRDefault="008678F1" w:rsidP="008678F1">
          <w:pPr>
            <w:spacing w:before="156" w:after="156"/>
            <w:rPr>
              <w:rFonts w:cs="Arial"/>
            </w:rPr>
          </w:pPr>
        </w:p>
        <w:p w14:paraId="5118E0CC" w14:textId="77777777" w:rsidR="008678F1" w:rsidRPr="00A02A92" w:rsidRDefault="008678F1" w:rsidP="008678F1">
          <w:pPr>
            <w:spacing w:before="156" w:after="156"/>
            <w:rPr>
              <w:rFonts w:cs="Arial"/>
            </w:rPr>
          </w:pPr>
        </w:p>
        <w:p w14:paraId="4274E340" w14:textId="77777777" w:rsidR="008678F1" w:rsidRPr="00A02A92" w:rsidRDefault="008678F1" w:rsidP="008678F1">
          <w:pPr>
            <w:spacing w:before="156" w:after="156"/>
            <w:rPr>
              <w:rFonts w:cs="Arial"/>
            </w:rPr>
          </w:pPr>
        </w:p>
        <w:p w14:paraId="193EF2BB" w14:textId="77777777" w:rsidR="008678F1" w:rsidRPr="00A02A92" w:rsidRDefault="008678F1" w:rsidP="008678F1">
          <w:pPr>
            <w:spacing w:before="156" w:after="156"/>
            <w:rPr>
              <w:rFonts w:cs="Arial"/>
            </w:rPr>
          </w:pPr>
        </w:p>
        <w:p w14:paraId="1EF2B9AA" w14:textId="77777777" w:rsidR="008678F1" w:rsidRPr="00A02A92" w:rsidRDefault="008678F1" w:rsidP="008678F1">
          <w:pPr>
            <w:spacing w:before="156" w:after="156"/>
            <w:rPr>
              <w:rFonts w:cs="Arial"/>
            </w:rPr>
          </w:pPr>
        </w:p>
        <w:p w14:paraId="60C97E68" w14:textId="77777777" w:rsidR="008678F1" w:rsidRPr="00A02A92" w:rsidRDefault="008678F1" w:rsidP="008678F1">
          <w:pPr>
            <w:spacing w:before="156" w:after="156"/>
            <w:rPr>
              <w:rFonts w:cs="Arial"/>
            </w:rPr>
          </w:pPr>
        </w:p>
        <w:p w14:paraId="2D0338D8" w14:textId="77777777" w:rsidR="008678F1" w:rsidRPr="00A02A92" w:rsidRDefault="008678F1" w:rsidP="008678F1">
          <w:pPr>
            <w:spacing w:before="156" w:after="156"/>
            <w:rPr>
              <w:rFonts w:cs="Arial"/>
            </w:rPr>
          </w:pPr>
        </w:p>
        <w:p w14:paraId="6FA880DF" w14:textId="77777777" w:rsidR="008678F1" w:rsidRPr="00A02A92" w:rsidRDefault="008678F1" w:rsidP="008678F1">
          <w:pPr>
            <w:spacing w:before="156" w:after="156"/>
            <w:rPr>
              <w:rFonts w:cs="Arial"/>
            </w:rPr>
          </w:pPr>
        </w:p>
        <w:p w14:paraId="2E64D303" w14:textId="77777777" w:rsidR="008678F1" w:rsidRPr="00A02A92" w:rsidRDefault="008678F1" w:rsidP="008678F1">
          <w:pPr>
            <w:spacing w:before="156" w:after="156"/>
            <w:rPr>
              <w:rFonts w:cs="Arial"/>
            </w:rPr>
          </w:pPr>
        </w:p>
        <w:p w14:paraId="6CFFF86C" w14:textId="77777777" w:rsidR="008678F1" w:rsidRPr="00A02A92" w:rsidRDefault="008678F1" w:rsidP="008678F1">
          <w:pPr>
            <w:spacing w:before="156" w:after="156"/>
            <w:rPr>
              <w:rFonts w:cs="Arial"/>
            </w:rPr>
          </w:pPr>
        </w:p>
        <w:p w14:paraId="32EA3B60" w14:textId="77777777" w:rsidR="008678F1" w:rsidRPr="00A02A92" w:rsidRDefault="008678F1" w:rsidP="008678F1">
          <w:pPr>
            <w:spacing w:before="156" w:after="156"/>
            <w:ind w:left="0"/>
            <w:rPr>
              <w:rFonts w:cs="Arial"/>
            </w:rPr>
            <w:sectPr w:rsidR="008678F1" w:rsidRPr="00A02A92"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476E83EC" w14:textId="77777777" w:rsidR="008678F1" w:rsidRPr="00A02A92" w:rsidRDefault="008678F1" w:rsidP="008678F1">
          <w:pPr>
            <w:pStyle w:val="Trademark"/>
            <w:spacing w:before="156" w:after="156"/>
            <w:rPr>
              <w:rFonts w:cs="Arial"/>
            </w:rPr>
          </w:pPr>
          <w:r w:rsidRPr="00A02A92">
            <w:rPr>
              <w:rFonts w:cs="Arial"/>
            </w:rPr>
            <w:lastRenderedPageBreak/>
            <w:t>Mărci comerciale</w:t>
          </w:r>
        </w:p>
        <w:p w14:paraId="75C7DF21" w14:textId="77777777" w:rsidR="008678F1" w:rsidRPr="00A02A92" w:rsidRDefault="008678F1" w:rsidP="008678F1">
          <w:pPr>
            <w:pStyle w:val="Text"/>
            <w:spacing w:before="156" w:after="156"/>
            <w:rPr>
              <w:rFonts w:cs="Arial"/>
            </w:rPr>
          </w:pPr>
          <w:r w:rsidRPr="00A02A92">
            <w:rPr>
              <w:rFonts w:cs="Arial"/>
            </w:rPr>
            <w:t>Autel</w:t>
          </w:r>
          <w:r w:rsidRPr="00A02A92">
            <w:rPr>
              <w:rFonts w:cs="Arial"/>
              <w:vertAlign w:val="superscript"/>
            </w:rPr>
            <w:t>®</w:t>
          </w:r>
          <w:r w:rsidRPr="00A02A92">
            <w:rPr>
              <w:rFonts w:cs="Arial"/>
            </w:rPr>
            <w:t xml:space="preserve">, </w:t>
          </w:r>
          <w:bookmarkStart w:id="5" w:name="OLE_LINK19"/>
          <w:bookmarkStart w:id="6" w:name="OLE_LINK20"/>
          <w:r w:rsidRPr="00A02A92">
            <w:rPr>
              <w:rFonts w:cs="Arial"/>
            </w:rPr>
            <w:t>MaxiSys</w:t>
          </w:r>
          <w:r w:rsidRPr="00A02A92">
            <w:rPr>
              <w:rFonts w:cs="Arial"/>
              <w:vertAlign w:val="superscript"/>
            </w:rPr>
            <w:t>®</w:t>
          </w:r>
          <w:bookmarkEnd w:id="5"/>
          <w:bookmarkEnd w:id="6"/>
          <w:r w:rsidRPr="00A02A92">
            <w:rPr>
              <w:rFonts w:cs="Arial"/>
            </w:rPr>
            <w:t>, MaxiDAS</w:t>
          </w:r>
          <w:r w:rsidRPr="00A02A92">
            <w:rPr>
              <w:rFonts w:cs="Arial"/>
              <w:vertAlign w:val="superscript"/>
            </w:rPr>
            <w:t>®</w:t>
          </w:r>
          <w:r w:rsidRPr="00A02A92">
            <w:rPr>
              <w:rFonts w:cs="Arial"/>
            </w:rPr>
            <w:t>, MaxiScan</w:t>
          </w:r>
          <w:r w:rsidRPr="00A02A92">
            <w:rPr>
              <w:rFonts w:cs="Arial"/>
              <w:vertAlign w:val="superscript"/>
            </w:rPr>
            <w:t>®</w:t>
          </w:r>
          <w:r w:rsidRPr="00A02A92">
            <w:rPr>
              <w:rFonts w:cs="Arial"/>
            </w:rPr>
            <w:t>, MaxiTPMS</w:t>
          </w:r>
          <w:r w:rsidRPr="00A02A92">
            <w:rPr>
              <w:rFonts w:cs="Arial"/>
              <w:vertAlign w:val="superscript"/>
            </w:rPr>
            <w:t>®</w:t>
          </w:r>
          <w:r w:rsidRPr="00A02A92">
            <w:rPr>
              <w:rFonts w:cs="Arial"/>
            </w:rPr>
            <w:t>, MaxiRecorder</w:t>
          </w:r>
          <w:r w:rsidRPr="00A02A92">
            <w:rPr>
              <w:rFonts w:cs="Arial"/>
              <w:vertAlign w:val="superscript"/>
            </w:rPr>
            <w:t xml:space="preserve">® </w:t>
          </w:r>
          <w:r w:rsidRPr="00A02A92">
            <w:rPr>
              <w:rFonts w:cs="Arial"/>
            </w:rPr>
            <w:t>și MaxiCheck® sunt mărci comerciale ale Autel Intelligent Technology Corp., Ltd., înregistrate în China, Statele Unite și alte țări. Toate celelalte mărci sunt mărci comerciale sau mărci comerciale înregistrate ale deținătorilor respectivi.</w:t>
          </w:r>
        </w:p>
        <w:p w14:paraId="0FC7F27F" w14:textId="77777777" w:rsidR="008678F1" w:rsidRPr="00A02A92" w:rsidRDefault="008678F1" w:rsidP="008678F1">
          <w:pPr>
            <w:pStyle w:val="Trademark"/>
            <w:spacing w:before="156" w:after="156"/>
            <w:rPr>
              <w:rFonts w:cs="Arial"/>
            </w:rPr>
          </w:pPr>
          <w:r w:rsidRPr="00A02A92">
            <w:rPr>
              <w:rFonts w:cs="Arial"/>
            </w:rPr>
            <w:t>Informații despre drepturile de autor</w:t>
          </w:r>
        </w:p>
        <w:p w14:paraId="04AEAF35" w14:textId="77777777" w:rsidR="008678F1" w:rsidRPr="00A02A92" w:rsidRDefault="008678F1" w:rsidP="008678F1">
          <w:pPr>
            <w:pStyle w:val="Text"/>
            <w:spacing w:before="156" w:after="156"/>
            <w:rPr>
              <w:rFonts w:cs="Arial"/>
              <w:b/>
            </w:rPr>
          </w:pPr>
          <w:r w:rsidRPr="00A02A92">
            <w:rPr>
              <w:rFonts w:cs="Arial"/>
              <w:szCs w:val="18"/>
            </w:rPr>
            <w:t>Nicio parte a acestui manual nu poate fi reprodusă, stocată într-un sistem de recuperare a datelor sau transmisă în nicio formă sau prin niciun mijloc electronic, mecanic, fotocopiere, înregistrare sau în alt mod fără permisiunea prealabilă scrisă a Autel.</w:t>
          </w:r>
        </w:p>
        <w:p w14:paraId="3C843927" w14:textId="77777777" w:rsidR="008678F1" w:rsidRPr="00A02A92" w:rsidRDefault="008678F1" w:rsidP="008678F1">
          <w:pPr>
            <w:pStyle w:val="Trademark"/>
            <w:spacing w:before="156" w:after="156"/>
            <w:rPr>
              <w:rFonts w:cs="Arial"/>
              <w:b w:val="0"/>
            </w:rPr>
          </w:pPr>
          <w:r w:rsidRPr="00A02A92">
            <w:rPr>
              <w:rFonts w:cs="Arial"/>
            </w:rPr>
            <w:t>Exonerare de garanții și limitare a răspunderii</w:t>
          </w:r>
        </w:p>
        <w:p w14:paraId="37917026" w14:textId="77777777" w:rsidR="008678F1" w:rsidRPr="00A02A92" w:rsidRDefault="008678F1" w:rsidP="008678F1">
          <w:pPr>
            <w:pStyle w:val="Text"/>
            <w:spacing w:before="156" w:after="156"/>
            <w:rPr>
              <w:rFonts w:cs="Arial"/>
              <w:szCs w:val="18"/>
            </w:rPr>
          </w:pPr>
          <w:r w:rsidRPr="00A02A92">
            <w:rPr>
              <w:rFonts w:cs="Arial"/>
              <w:szCs w:val="18"/>
            </w:rPr>
            <w:t>Toate informațiile, specificațiile și ilustrațiile din acest manual se bazează pe cele mai recente informații disponibile la momentul tipăririi.</w:t>
          </w:r>
        </w:p>
        <w:p w14:paraId="6188399E" w14:textId="77777777" w:rsidR="008678F1" w:rsidRPr="00A02A92" w:rsidRDefault="008678F1" w:rsidP="008678F1">
          <w:pPr>
            <w:pStyle w:val="Text"/>
            <w:spacing w:before="156" w:after="156"/>
            <w:rPr>
              <w:rFonts w:cs="Arial"/>
              <w:szCs w:val="18"/>
            </w:rPr>
          </w:pPr>
          <w:r w:rsidRPr="00A02A92">
            <w:rPr>
              <w:rFonts w:cs="Arial"/>
              <w:szCs w:val="18"/>
            </w:rPr>
            <w:t>Autel își rezervă dreptul de a face modificări în orice moment, fără notificare prealabilă. Deși informațiile din acest manual au fost verificate cu atenție pentru acuratețe, nu se oferă nicio garanție pentru completitudinea și corectitudinea conținutului, inclusiv, dar fără a se limita la, specificațiile produsului, funcții și ilustrații.</w:t>
          </w:r>
        </w:p>
        <w:p w14:paraId="42175E1B" w14:textId="77777777" w:rsidR="008678F1" w:rsidRPr="00A02A92" w:rsidRDefault="008678F1" w:rsidP="008678F1">
          <w:pPr>
            <w:pStyle w:val="Text"/>
            <w:spacing w:before="156" w:after="156"/>
            <w:rPr>
              <w:rFonts w:cs="Arial"/>
              <w:szCs w:val="21"/>
            </w:rPr>
          </w:pPr>
          <w:r w:rsidRPr="00A02A92">
            <w:rPr>
              <w:rFonts w:cs="Arial"/>
              <w:szCs w:val="18"/>
            </w:rPr>
            <w:t>Autel nu va fi răspunzător pentru nicio daună directă, specială, incidentală sau indirectă sau pentru nicio daună economică consecutivă (inclusiv pierderea profiturilor) ca urmare a utilizării acestui produs.</w:t>
          </w:r>
        </w:p>
        <w:p w14:paraId="15820761" w14:textId="77777777" w:rsidR="008678F1" w:rsidRPr="00A02A92" w:rsidRDefault="008678F1" w:rsidP="008678F1">
          <w:pPr>
            <w:pStyle w:val="NOTE0"/>
            <w:spacing w:before="62" w:after="62"/>
            <w:rPr>
              <w:rFonts w:cs="Arial"/>
            </w:rPr>
          </w:pPr>
          <w:r w:rsidRPr="00A02A92">
            <w:rPr>
              <w:rFonts w:cs="Arial"/>
              <w:noProof/>
              <w:lang w:val="en-US"/>
            </w:rPr>
            <w:drawing>
              <wp:anchor distT="0" distB="0" distL="114300" distR="114300" simplePos="0" relativeHeight="252426240" behindDoc="0" locked="0" layoutInCell="1" allowOverlap="1" wp14:anchorId="141B6E77" wp14:editId="7B6976D6">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rPr>
            <w:t>IMPORTANT</w:t>
          </w:r>
        </w:p>
        <w:p w14:paraId="3861D859" w14:textId="77777777" w:rsidR="008678F1" w:rsidRPr="00A02A92" w:rsidRDefault="008678F1" w:rsidP="008678F1">
          <w:pPr>
            <w:pStyle w:val="NOTE1"/>
            <w:spacing w:before="62" w:after="62"/>
            <w:rPr>
              <w:rFonts w:cs="Arial"/>
            </w:rPr>
          </w:pPr>
          <w:r w:rsidRPr="00A02A92">
            <w:rPr>
              <w:rFonts w:cs="Arial"/>
            </w:rPr>
            <w:t>Înainte de a utiliza sau întreține această unitate, vă rugăm să citiți cu atenție acest manual, acordând o atenție deosebită avertismentelor și precauțiilor de siguranță.</w:t>
          </w:r>
        </w:p>
        <w:p w14:paraId="1CB5AC72" w14:textId="77777777" w:rsidR="008678F1" w:rsidRPr="00A02A92" w:rsidRDefault="008678F1" w:rsidP="008678F1">
          <w:pPr>
            <w:pStyle w:val="Trademark"/>
            <w:spacing w:before="156" w:after="156"/>
            <w:rPr>
              <w:rFonts w:cs="Arial"/>
              <w:b w:val="0"/>
            </w:rPr>
          </w:pPr>
          <w:r w:rsidRPr="00A02A92">
            <w:rPr>
              <w:rFonts w:cs="Arial"/>
            </w:rPr>
            <w:t>Pentru servicii și asistență</w:t>
          </w:r>
        </w:p>
        <w:p w14:paraId="00A54A4A" w14:textId="77777777" w:rsidR="008678F1" w:rsidRPr="00A02A92" w:rsidRDefault="008678F1" w:rsidP="008678F1">
          <w:pPr>
            <w:pStyle w:val="EN"/>
            <w:spacing w:beforeLines="20" w:before="62" w:afterLines="20" w:after="62"/>
            <w:ind w:left="340" w:firstLine="437"/>
            <w:rPr>
              <w:rFonts w:cs="Arial"/>
            </w:rPr>
          </w:pPr>
          <w:bookmarkStart w:id="7" w:name="_Hlk137632090"/>
          <w:r w:rsidRPr="00A02A92">
            <w:rPr>
              <w:rFonts w:cs="Arial"/>
              <w:noProof/>
              <w:lang w:val="en-US"/>
            </w:rPr>
            <w:drawing>
              <wp:anchor distT="0" distB="0" distL="114300" distR="114300" simplePos="0" relativeHeight="252425216" behindDoc="0" locked="0" layoutInCell="1" allowOverlap="1" wp14:anchorId="1800E502" wp14:editId="755E3B8A">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A02A92">
              <w:rPr>
                <w:rStyle w:val="a9"/>
                <w:rFonts w:cs="Arial"/>
              </w:rPr>
              <w:t>pro.autel.com</w:t>
            </w:r>
          </w:hyperlink>
        </w:p>
        <w:p w14:paraId="601FA730" w14:textId="77777777" w:rsidR="008678F1" w:rsidRPr="00A02A92" w:rsidRDefault="00770C27" w:rsidP="008678F1">
          <w:pPr>
            <w:pStyle w:val="EN"/>
            <w:spacing w:beforeLines="20" w:before="62" w:afterLines="20" w:after="62"/>
            <w:ind w:left="340" w:firstLine="437"/>
            <w:rPr>
              <w:rFonts w:cs="Arial"/>
            </w:rPr>
          </w:pPr>
          <w:hyperlink r:id="rId20" w:history="1">
            <w:r w:rsidR="008678F1" w:rsidRPr="00A02A92">
              <w:rPr>
                <w:rStyle w:val="a9"/>
                <w:rFonts w:cs="Arial"/>
              </w:rPr>
              <w:t>www.autel.com</w:t>
            </w:r>
          </w:hyperlink>
        </w:p>
        <w:p w14:paraId="395DC005" w14:textId="77777777" w:rsidR="008678F1" w:rsidRPr="00A02A92" w:rsidRDefault="008678F1" w:rsidP="008678F1">
          <w:pPr>
            <w:spacing w:beforeLines="20" w:before="62" w:afterLines="20" w:after="62"/>
            <w:ind w:left="340" w:firstLine="437"/>
            <w:rPr>
              <w:rFonts w:cs="Arial"/>
            </w:rPr>
          </w:pPr>
          <w:r w:rsidRPr="00A02A92">
            <w:rPr>
              <w:rFonts w:cs="Arial"/>
              <w:b/>
              <w:noProof/>
              <w:lang w:val="en-US"/>
            </w:rPr>
            <w:drawing>
              <wp:anchor distT="0" distB="0" distL="114300" distR="114300" simplePos="0" relativeHeight="252427264" behindDoc="0" locked="0" layoutInCell="1" allowOverlap="1" wp14:anchorId="3B1F17B7" wp14:editId="32DDA79D">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A02A92">
            <w:rPr>
              <w:rFonts w:cs="Arial"/>
            </w:rPr>
            <w:t>1-855-288-3587 (America de Nord)</w:t>
          </w:r>
        </w:p>
        <w:p w14:paraId="5C9C4E1D" w14:textId="77777777" w:rsidR="008678F1" w:rsidRPr="00A02A92" w:rsidRDefault="008678F1" w:rsidP="008678F1">
          <w:pPr>
            <w:spacing w:beforeLines="20" w:before="62" w:afterLines="20" w:after="62"/>
            <w:ind w:left="340" w:firstLine="437"/>
            <w:rPr>
              <w:rFonts w:cs="Arial"/>
            </w:rPr>
          </w:pPr>
          <w:bookmarkStart w:id="8" w:name="_Hlk137632107"/>
          <w:r w:rsidRPr="00A02A92">
            <w:rPr>
              <w:rFonts w:cs="Arial"/>
              <w:noProof/>
              <w:lang w:val="en-US"/>
            </w:rPr>
            <w:drawing>
              <wp:anchor distT="0" distB="0" distL="114300" distR="114300" simplePos="0" relativeHeight="252428288" behindDoc="0" locked="0" layoutInCell="1" allowOverlap="1" wp14:anchorId="7C740D98" wp14:editId="0B3A7F13">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02A92">
            <w:rPr>
              <w:rFonts w:cs="Arial"/>
            </w:rPr>
            <w:t xml:space="preserve">+86 (0755) 8614-7779 </w:t>
          </w:r>
          <w:bookmarkEnd w:id="8"/>
          <w:r w:rsidRPr="00A02A92">
            <w:rPr>
              <w:rFonts w:cs="Arial"/>
            </w:rPr>
            <w:t>(China)</w:t>
          </w:r>
        </w:p>
        <w:p w14:paraId="736DA79E" w14:textId="77777777" w:rsidR="008678F1" w:rsidRPr="00A02A92" w:rsidRDefault="00770C27" w:rsidP="008678F1">
          <w:pPr>
            <w:pStyle w:val="EN"/>
            <w:spacing w:beforeLines="20" w:before="62" w:afterLines="20" w:after="62"/>
            <w:ind w:left="340" w:firstLine="437"/>
            <w:rPr>
              <w:rFonts w:cs="Arial"/>
              <w:color w:val="0000FF"/>
              <w:u w:val="single"/>
            </w:rPr>
          </w:pPr>
          <w:hyperlink r:id="rId23" w:history="1">
            <w:r w:rsidR="008678F1" w:rsidRPr="00A02A92">
              <w:rPr>
                <w:rStyle w:val="a9"/>
                <w:rFonts w:cs="Arial"/>
              </w:rPr>
              <w:t>suport@autel.com</w:t>
            </w:r>
          </w:hyperlink>
        </w:p>
        <w:p w14:paraId="50C4469E" w14:textId="77777777" w:rsidR="008678F1" w:rsidRPr="00A02A92" w:rsidRDefault="008678F1" w:rsidP="008678F1">
          <w:pPr>
            <w:spacing w:beforeLines="0" w:afterLines="0" w:after="0"/>
            <w:rPr>
              <w:rFonts w:cs="Arial"/>
              <w:szCs w:val="18"/>
            </w:rPr>
          </w:pPr>
          <w:r w:rsidRPr="00A02A92">
            <w:rPr>
              <w:rFonts w:cs="Arial"/>
            </w:rPr>
            <w:t xml:space="preserve">Pentru asistență tehnică pe toate celelalte piețe, </w:t>
          </w:r>
          <w:bookmarkStart w:id="9" w:name="_Hlk137632119"/>
          <w:r w:rsidRPr="00A02A92">
            <w:rPr>
              <w:rFonts w:cs="Arial"/>
            </w:rPr>
            <w:t>vă rugăm referință la</w:t>
          </w:r>
          <w:bookmarkEnd w:id="7"/>
          <w:bookmarkEnd w:id="9"/>
          <w:r w:rsidRPr="00A02A92">
            <w:rPr>
              <w:rFonts w:cs="Arial"/>
            </w:rPr>
            <w:t xml:space="preserve"> </w:t>
          </w:r>
          <w:r w:rsidRPr="00A02A92">
            <w:rPr>
              <w:rFonts w:cs="Arial"/>
              <w:i/>
              <w:iCs/>
              <w:color w:val="0000FF"/>
            </w:rPr>
            <w:fldChar w:fldCharType="begin"/>
          </w:r>
          <w:r w:rsidRPr="00A02A92">
            <w:rPr>
              <w:rFonts w:cs="Arial"/>
              <w:i/>
              <w:iCs/>
              <w:color w:val="0000FF"/>
            </w:rPr>
            <w:instrText xml:space="preserve"> REF _Ref138326273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Asistență tehnică</w:t>
          </w:r>
          <w:r w:rsidRPr="00A02A92">
            <w:rPr>
              <w:rFonts w:cs="Arial"/>
              <w:i/>
              <w:iCs/>
              <w:color w:val="0000FF"/>
            </w:rPr>
            <w:fldChar w:fldCharType="end"/>
          </w:r>
          <w:r w:rsidRPr="00A02A92">
            <w:rPr>
              <w:rFonts w:cs="Arial"/>
              <w:i/>
              <w:iCs/>
              <w:color w:val="0000FF"/>
            </w:rPr>
            <w:t xml:space="preserve"> </w:t>
          </w:r>
          <w:r w:rsidRPr="00A02A92">
            <w:rPr>
              <w:rFonts w:cs="Arial"/>
            </w:rPr>
            <w:t>în acest manual.</w:t>
          </w:r>
        </w:p>
        <w:p w14:paraId="14D5FCBC" w14:textId="77777777" w:rsidR="008678F1" w:rsidRPr="00A02A92" w:rsidRDefault="008678F1" w:rsidP="008678F1">
          <w:pPr>
            <w:pStyle w:val="Trademark"/>
            <w:spacing w:before="156" w:after="156"/>
            <w:rPr>
              <w:rFonts w:cs="Arial"/>
            </w:rPr>
          </w:pPr>
          <w:r w:rsidRPr="00A02A92">
            <w:rPr>
              <w:rFonts w:cs="Arial"/>
            </w:rPr>
            <w:t>Informații de siguranță</w:t>
          </w:r>
        </w:p>
        <w:p w14:paraId="704D69E6" w14:textId="77777777" w:rsidR="008678F1" w:rsidRPr="00A02A92" w:rsidRDefault="008678F1" w:rsidP="008678F1">
          <w:pPr>
            <w:pStyle w:val="Text"/>
            <w:spacing w:before="156" w:after="156"/>
            <w:rPr>
              <w:rFonts w:cs="Arial"/>
            </w:rPr>
          </w:pPr>
          <w:r w:rsidRPr="00A02A92">
            <w:rPr>
              <w:rFonts w:cs="Arial"/>
            </w:rPr>
            <w:lastRenderedPageBreak/>
            <w:t>Pentru propria dumneavoastră siguranță și siguranța celorlalți, precum și pentru a preveni deteriorarea dispozitivului și a vehiculelor pe care acesta este utilizat, este important ca instrucțiunile de siguranță prezentate în acest manual să fie citite și înțelese de către toate persoanele care operează sau intră în contact cu dispozitivul.</w:t>
          </w:r>
        </w:p>
        <w:p w14:paraId="64E47FD5" w14:textId="77777777" w:rsidR="008678F1" w:rsidRPr="00A02A92" w:rsidRDefault="008678F1" w:rsidP="008678F1">
          <w:pPr>
            <w:pStyle w:val="Text"/>
            <w:spacing w:before="156" w:after="156"/>
            <w:rPr>
              <w:rFonts w:cs="Arial"/>
            </w:rPr>
          </w:pPr>
          <w:r w:rsidRPr="00A02A92">
            <w:rPr>
              <w:rFonts w:cs="Arial"/>
            </w:rPr>
            <w:t>Există numeroase proceduri, tehnici, unelte și piese necesare pentru service-ul vehiculelor, precum și abilitățile persoanei care efectuează lucrarea. Din cauza numărului mare de aplicații de testare și a variațiilor produselor care pot fi testate cu acest echipament, nu putem anticipa sau oferi sfaturi sau mesaje de siguranță care să acopere fiecare circumstanță. Este responsabilitatea tehnicianului auto să fie familiarizat cu sistemul testat. Este crucial să se utilizeze metode de service și proceduri de testare adecvate. Este esențial să se efectueze testele într-un mod adecvat și acceptabil, care să nu pună în pericol siguranța dumneavoastră, siguranța celorlalți din zona de lucru, dispozitivul utilizat sau vehiculul testat.</w:t>
          </w:r>
        </w:p>
        <w:p w14:paraId="2D090225" w14:textId="77777777" w:rsidR="008678F1" w:rsidRPr="00A02A92" w:rsidRDefault="008678F1" w:rsidP="008678F1">
          <w:pPr>
            <w:pStyle w:val="Text"/>
            <w:spacing w:before="156" w:after="156"/>
            <w:rPr>
              <w:rFonts w:cs="Arial"/>
            </w:rPr>
          </w:pPr>
          <w:r w:rsidRPr="00A02A92">
            <w:rPr>
              <w:rFonts w:cs="Arial"/>
            </w:rPr>
            <w:t>Înainte de a utiliza dispozitivul, consultați și urmați întotdeauna mesajele de siguranță și procedurile de testare aplicabile furnizate de producătorul vehiculului sau echipamentului testat. Utilizați dispozitivul numai așa cum este descris în acest manual. Asigurați-vă că citiți, înțelegeți și urmați toate mesajele și instrucțiunile de siguranță din acest manual.</w:t>
          </w:r>
        </w:p>
        <w:p w14:paraId="4DA41145" w14:textId="77777777" w:rsidR="008678F1" w:rsidRPr="00A02A92" w:rsidRDefault="008678F1" w:rsidP="008678F1">
          <w:pPr>
            <w:pStyle w:val="Trademark"/>
            <w:spacing w:before="156" w:after="156"/>
            <w:rPr>
              <w:rFonts w:cs="Arial"/>
            </w:rPr>
          </w:pPr>
          <w:r w:rsidRPr="00A02A92">
            <w:rPr>
              <w:rFonts w:cs="Arial"/>
            </w:rPr>
            <w:t>Mesaje de siguranță</w:t>
          </w:r>
        </w:p>
        <w:p w14:paraId="2A375704" w14:textId="77777777" w:rsidR="008678F1" w:rsidRPr="00A02A92" w:rsidRDefault="008678F1" w:rsidP="008678F1">
          <w:pPr>
            <w:spacing w:before="156" w:after="156"/>
            <w:rPr>
              <w:rFonts w:cs="Arial"/>
            </w:rPr>
          </w:pPr>
          <w:r w:rsidRPr="00A02A92">
            <w:rPr>
              <w:rFonts w:cs="Arial"/>
              <w:bCs/>
              <w:szCs w:val="20"/>
            </w:rPr>
            <w:t>Mesajele de siguranță sunt furnizate pentru a ajuta la prevenirea vătămărilor corporale și a deteriorării echipamentelor. Toate mesajele de siguranță sunt introduse de un cuvânt de avertizare care indică nivelul de pericol.</w:t>
          </w:r>
        </w:p>
        <w:p w14:paraId="2811EADA" w14:textId="77777777" w:rsidR="008678F1" w:rsidRPr="00A02A92" w:rsidRDefault="008678F1" w:rsidP="008678F1">
          <w:pPr>
            <w:pBdr>
              <w:top w:val="single" w:sz="4" w:space="1" w:color="auto"/>
            </w:pBdr>
            <w:spacing w:before="156" w:afterLines="0" w:after="0"/>
            <w:rPr>
              <w:rFonts w:cs="Arial"/>
              <w:b/>
            </w:rPr>
          </w:pPr>
          <w:r w:rsidRPr="00A02A92">
            <w:rPr>
              <w:rFonts w:cs="Arial"/>
              <w:b/>
              <w:noProof/>
              <w:lang w:val="en-US"/>
            </w:rPr>
            <w:drawing>
              <wp:anchor distT="0" distB="0" distL="114300" distR="114300" simplePos="0" relativeHeight="252429312" behindDoc="0" locked="0" layoutInCell="1" allowOverlap="1" wp14:anchorId="5E29C34F" wp14:editId="03368B83">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A02A92">
            <w:rPr>
              <w:rFonts w:cs="Arial"/>
              <w:b/>
            </w:rPr>
            <w:t>PERICOL</w:t>
          </w:r>
        </w:p>
        <w:p w14:paraId="526B8217" w14:textId="77777777" w:rsidR="008678F1" w:rsidRPr="00A02A92" w:rsidRDefault="008678F1" w:rsidP="008678F1">
          <w:pPr>
            <w:pBdr>
              <w:bottom w:val="single" w:sz="4" w:space="1" w:color="auto"/>
            </w:pBdr>
            <w:spacing w:beforeLines="0" w:before="0" w:after="156"/>
            <w:rPr>
              <w:rFonts w:cs="Arial"/>
            </w:rPr>
          </w:pPr>
          <w:r w:rsidRPr="00A02A92">
            <w:rPr>
              <w:rFonts w:cs="Arial"/>
            </w:rPr>
            <w:t>Indică o situație periculoasă iminentă care, dacă nu este evitată, poate duce la decesul sau vătămarea gravă a operatorului sau a trecătorilor.</w:t>
          </w:r>
        </w:p>
        <w:p w14:paraId="016A7E7B" w14:textId="77777777" w:rsidR="008678F1" w:rsidRPr="00A02A92" w:rsidRDefault="008678F1" w:rsidP="008678F1">
          <w:pPr>
            <w:pBdr>
              <w:top w:val="single" w:sz="4" w:space="1" w:color="auto"/>
            </w:pBdr>
            <w:spacing w:before="156" w:afterLines="0" w:after="0"/>
            <w:rPr>
              <w:rFonts w:cs="Arial"/>
              <w:b/>
            </w:rPr>
          </w:pPr>
          <w:r w:rsidRPr="00A02A92">
            <w:rPr>
              <w:rFonts w:cs="Arial"/>
              <w:b/>
              <w:noProof/>
              <w:lang w:val="en-US"/>
            </w:rPr>
            <w:drawing>
              <wp:anchor distT="0" distB="0" distL="114300" distR="114300" simplePos="0" relativeHeight="252430336" behindDoc="0" locked="0" layoutInCell="1" allowOverlap="1" wp14:anchorId="5E92E3F3" wp14:editId="443FC66F">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A02A92">
            <w:rPr>
              <w:rFonts w:cs="Arial"/>
              <w:b/>
            </w:rPr>
            <w:t>AVERTIZARE</w:t>
          </w:r>
        </w:p>
        <w:p w14:paraId="6D82EB27" w14:textId="77777777" w:rsidR="008678F1" w:rsidRPr="00A02A92" w:rsidRDefault="008678F1" w:rsidP="008678F1">
          <w:pPr>
            <w:pBdr>
              <w:bottom w:val="single" w:sz="4" w:space="1" w:color="auto"/>
            </w:pBdr>
            <w:spacing w:beforeLines="0" w:before="0" w:after="156"/>
            <w:rPr>
              <w:rFonts w:cs="Arial"/>
            </w:rPr>
          </w:pPr>
          <w:r w:rsidRPr="00A02A92">
            <w:rPr>
              <w:rFonts w:cs="Arial"/>
              <w:bCs/>
            </w:rPr>
            <w:t>Indică o situație potențial periculoasă care, dacă nu este evitată, poate duce la decesul sau vătămarea gravă a operatorului sau a trecătorilor.</w:t>
          </w:r>
        </w:p>
        <w:p w14:paraId="52843965" w14:textId="77777777" w:rsidR="008678F1" w:rsidRPr="00A02A92" w:rsidRDefault="008678F1" w:rsidP="008678F1">
          <w:pPr>
            <w:pStyle w:val="Trademark"/>
            <w:tabs>
              <w:tab w:val="center" w:pos="3770"/>
            </w:tabs>
            <w:spacing w:before="156" w:after="156"/>
            <w:rPr>
              <w:rFonts w:cs="Arial"/>
            </w:rPr>
          </w:pPr>
          <w:bookmarkStart w:id="10" w:name="_Toc492987972"/>
          <w:bookmarkStart w:id="11" w:name="_Toc493249198"/>
          <w:bookmarkStart w:id="12" w:name="_Toc480271854"/>
          <w:bookmarkStart w:id="13" w:name="_Toc38114372"/>
          <w:r w:rsidRPr="00A02A92">
            <w:rPr>
              <w:rFonts w:cs="Arial"/>
            </w:rPr>
            <w:t>Instrucțiuni de siguranță</w:t>
          </w:r>
          <w:bookmarkEnd w:id="10"/>
          <w:bookmarkEnd w:id="11"/>
          <w:bookmarkEnd w:id="12"/>
          <w:bookmarkEnd w:id="13"/>
          <w:r w:rsidRPr="00A02A92">
            <w:rPr>
              <w:rFonts w:cs="Arial"/>
            </w:rPr>
            <w:tab/>
          </w:r>
        </w:p>
        <w:p w14:paraId="359AB13B" w14:textId="77777777" w:rsidR="008678F1" w:rsidRPr="00A02A92" w:rsidRDefault="008678F1" w:rsidP="008678F1">
          <w:pPr>
            <w:pStyle w:val="Text"/>
            <w:spacing w:before="156" w:after="156"/>
            <w:rPr>
              <w:rFonts w:cs="Arial"/>
            </w:rPr>
          </w:pPr>
          <w:r w:rsidRPr="00A02A92">
            <w:rPr>
              <w:rFonts w:cs="Arial"/>
            </w:rPr>
            <w:t>Mesajele de siguranță de aici acoperă situații de care Autel este conștientă la momentul publicării. Autel nu poate cunoaște, evalua sau sfătui cu privire la toate pericolele posibile. Trebuie să vă asigurați că nicio condiție sau procedură de service întâlnită nu vă pune în pericol siguranța personală.</w:t>
          </w:r>
        </w:p>
        <w:p w14:paraId="0A8E0099" w14:textId="77777777" w:rsidR="008678F1" w:rsidRPr="00A02A92" w:rsidRDefault="008678F1" w:rsidP="008678F1">
          <w:pPr>
            <w:pStyle w:val="NOTE0"/>
            <w:spacing w:before="62" w:after="62"/>
            <w:rPr>
              <w:rFonts w:cs="Arial"/>
            </w:rPr>
          </w:pPr>
          <w:r w:rsidRPr="00A02A92">
            <w:rPr>
              <w:rFonts w:cs="Arial"/>
              <w:noProof/>
              <w:lang w:val="en-US"/>
            </w:rPr>
            <w:lastRenderedPageBreak/>
            <w:drawing>
              <wp:anchor distT="0" distB="0" distL="114300" distR="114300" simplePos="0" relativeHeight="252431360" behindDoc="0" locked="0" layoutInCell="1" allowOverlap="1" wp14:anchorId="5DAC630B" wp14:editId="39608B37">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A02A92">
            <w:rPr>
              <w:rFonts w:cs="Arial"/>
            </w:rPr>
            <w:t>PERICOL</w:t>
          </w:r>
        </w:p>
        <w:p w14:paraId="04B9B119" w14:textId="77777777" w:rsidR="008678F1" w:rsidRPr="00A02A92" w:rsidRDefault="008678F1" w:rsidP="008678F1">
          <w:pPr>
            <w:pStyle w:val="NOTE1"/>
            <w:spacing w:before="62" w:after="62"/>
            <w:rPr>
              <w:rFonts w:cs="Arial"/>
              <w:b/>
            </w:rPr>
          </w:pPr>
          <w:r w:rsidRPr="00A02A92">
            <w:rPr>
              <w:rFonts w:cs="Arial"/>
            </w:rPr>
            <w:t>Când un motor funcționează, mențineți zona de service BINE VENTILATĂ sau atașați un sistem de evacuare a gazelor de eșapament al clădirii la sistemul de evacuare a motorului. Motoarele produc monoxid de carbon, un gaz inodor și otrăvitor care provoacă un timp de reacție mai lent și poate duce la vătămări corporale grave sau pierderea vieții.</w:t>
          </w:r>
        </w:p>
        <w:p w14:paraId="62CBB272" w14:textId="77777777" w:rsidR="008678F1" w:rsidRPr="00A02A92" w:rsidRDefault="008678F1" w:rsidP="008678F1">
          <w:pPr>
            <w:spacing w:before="156" w:afterLines="0" w:after="0"/>
            <w:ind w:firstLineChars="50" w:firstLine="90"/>
            <w:rPr>
              <w:rFonts w:cs="Arial"/>
              <w:b/>
            </w:rPr>
          </w:pPr>
          <w:r w:rsidRPr="00A02A92">
            <w:rPr>
              <w:rFonts w:cs="Arial"/>
              <w:noProof/>
              <w:lang w:val="en-US"/>
            </w:rPr>
            <w:drawing>
              <wp:anchor distT="0" distB="0" distL="114300" distR="114300" simplePos="0" relativeHeight="252433408" behindDoc="0" locked="0" layoutInCell="1" allowOverlap="1" wp14:anchorId="47C99E3D" wp14:editId="1CC85B29">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A02A92">
            <w:rPr>
              <w:rFonts w:cs="Arial"/>
              <w:b/>
            </w:rPr>
            <w:t>Nu este recomandat să folosiți căști la volum mare</w:t>
          </w:r>
        </w:p>
        <w:p w14:paraId="3B899941" w14:textId="77777777" w:rsidR="008678F1" w:rsidRPr="00A02A92" w:rsidRDefault="008678F1" w:rsidP="008678F1">
          <w:pPr>
            <w:pStyle w:val="BodytextUserManual"/>
            <w:spacing w:beforeLines="0" w:before="0" w:after="156"/>
            <w:ind w:firstLineChars="50" w:firstLine="90"/>
          </w:pPr>
          <w:r w:rsidRPr="00A02A92">
            <w:t>Ascultarea la volum mare pentru perioade lungi de timp poate duce la pierderea auzului.</w:t>
          </w:r>
        </w:p>
        <w:p w14:paraId="28C92449" w14:textId="77777777" w:rsidR="008678F1" w:rsidRPr="00A02A92" w:rsidRDefault="008678F1" w:rsidP="008678F1">
          <w:pPr>
            <w:pStyle w:val="Text"/>
            <w:spacing w:before="156" w:after="156"/>
            <w:rPr>
              <w:rFonts w:cs="Arial"/>
              <w:b/>
              <w:bCs/>
            </w:rPr>
          </w:pPr>
          <w:r w:rsidRPr="00A02A92">
            <w:rPr>
              <w:rFonts w:cs="Arial"/>
              <w:b/>
              <w:bCs/>
              <w:noProof/>
              <w:lang w:val="en-US"/>
            </w:rPr>
            <w:drawing>
              <wp:anchor distT="0" distB="0" distL="114300" distR="114300" simplePos="0" relativeHeight="252432384" behindDoc="0" locked="0" layoutInCell="1" allowOverlap="1" wp14:anchorId="4D5DF4EF" wp14:editId="288A41C7">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A02A92">
            <w:rPr>
              <w:rFonts w:cs="Arial"/>
              <w:b/>
              <w:bCs/>
            </w:rPr>
            <w:t>Avertismente de siguranță</w:t>
          </w:r>
        </w:p>
        <w:p w14:paraId="4781DDE9"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Efectuați întotdeauna testele auto într-un mediu sigur.</w:t>
          </w:r>
        </w:p>
        <w:p w14:paraId="5C2B01DE"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Purtați ochelari de protecție care respectă standardele ANSI.</w:t>
          </w:r>
        </w:p>
        <w:p w14:paraId="78F393C3"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Țineți hainele, părul, mâinile, uneltele, echipamentul de testare etc. departe de toate piesele mobile sau fierbinți ale motorului.</w:t>
          </w:r>
        </w:p>
        <w:p w14:paraId="3378922E"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Operați vehiculul într-o zonă de lucru bine ventilată, deoarece gazele de eșapament sunt otrăvitoare.</w:t>
          </w:r>
        </w:p>
        <w:p w14:paraId="338CCFBF"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Puneți transmisia în PARK (pentru transmisie automată) sau NEUTRAL (pentru transmisie manuală) și asigurați-vă că este acționată frâna de mână.</w:t>
          </w:r>
        </w:p>
        <w:p w14:paraId="3C0A8E7B"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Puneți blocuri în fața roților motoare și nu lăsați niciodată vehiculul nesupravegheat în timpul testării.</w:t>
          </w:r>
        </w:p>
        <w:p w14:paraId="7C08D215"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Fiți foarte atenți când lucrați în jurul bobinei de aprindere, a capacului distribuitorului, a firelor de aprindere și a bujiilor. Aceste componente creează tensiuni periculoase atunci când motorul funcționează.</w:t>
          </w:r>
        </w:p>
        <w:p w14:paraId="797061D1"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Păstrați în apropiere un stingător de incendiu potrivit pentru incendii cauzate de benzină, substanțe chimice și electrice.</w:t>
          </w:r>
        </w:p>
        <w:p w14:paraId="6765883C"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Nu conectați sau deconectați niciun echipament de testare în timp ce contactul este cuplat sau motorul funcționează.</w:t>
          </w:r>
        </w:p>
        <w:p w14:paraId="3D2842A2" w14:textId="75C7C376" w:rsidR="008678F1" w:rsidRPr="00A02A92" w:rsidRDefault="00F609D8" w:rsidP="008678F1">
          <w:pPr>
            <w:pStyle w:val="Text"/>
            <w:numPr>
              <w:ilvl w:val="0"/>
              <w:numId w:val="2"/>
            </w:numPr>
            <w:spacing w:beforeLines="20" w:before="62" w:afterLines="20" w:after="62"/>
            <w:ind w:left="641" w:hanging="357"/>
            <w:rPr>
              <w:rFonts w:cs="Arial"/>
            </w:rPr>
          </w:pPr>
          <w:r w:rsidRPr="00A02A92">
            <w:rPr>
              <w:rFonts w:eastAsiaTheme="minorEastAsia" w:cs="Arial"/>
              <w:szCs w:val="18"/>
            </w:rPr>
            <w:t>Păstrați echipamentul de testare uscat, curat, fără ulei, apă sau grăsime. Folosiți o cârpă curată umezită cu detergent blând pentru a curăța exteriorul echipamentului, după cum este necesar.</w:t>
          </w:r>
        </w:p>
        <w:p w14:paraId="4C911CB7"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Nu conduceți vehiculul și nu operați echipamentul de testare în același timp. Orice distragere a atenției poate provoca un accident.</w:t>
          </w:r>
        </w:p>
        <w:p w14:paraId="7607667A"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Consultați manualul de service pentru vehiculul care este reparat și respectați toate procedurile și precauțiile de diagnosticare. Nerespectarea acestei instrucțiuni poate duce la vătămări corporale sau la deteriorarea echipamentului de testare.</w:t>
          </w:r>
        </w:p>
        <w:p w14:paraId="14F359E6"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Pentru a evita deteriorarea echipamentului de testare sau generarea de date false, asigurați-vă că bateria vehiculului este complet încărcată și că conexiunea la DLC-ul vehiculului este curată și sigură.</w:t>
          </w:r>
        </w:p>
        <w:p w14:paraId="56CC7E88" w14:textId="77777777" w:rsidR="008678F1" w:rsidRPr="00A02A92" w:rsidRDefault="008678F1" w:rsidP="008678F1">
          <w:pPr>
            <w:pStyle w:val="Text"/>
            <w:numPr>
              <w:ilvl w:val="0"/>
              <w:numId w:val="2"/>
            </w:numPr>
            <w:spacing w:beforeLines="20" w:before="62" w:afterLines="20" w:after="62"/>
            <w:ind w:left="641" w:hanging="357"/>
            <w:rPr>
              <w:rFonts w:cs="Arial"/>
            </w:rPr>
          </w:pPr>
          <w:r w:rsidRPr="00A02A92">
            <w:rPr>
              <w:rFonts w:cs="Arial"/>
            </w:rPr>
            <w:t>Nu așezați echipamentul de testare pe distribuitorul vehiculului. Interferențele electromagnetice puternice pot deteriora echipamentul.</w:t>
          </w:r>
        </w:p>
        <w:sdt>
          <w:sdtPr>
            <w:rPr>
              <w:rFonts w:cs="Arial"/>
              <w:b w:val="0"/>
              <w:kern w:val="2"/>
              <w:sz w:val="18"/>
              <w:szCs w:val="24"/>
              <w:lang w:val="zh-CN"/>
            </w:rPr>
            <w:id w:val="-1534882132"/>
            <w:docPartObj>
              <w:docPartGallery w:val="Table of Contents"/>
              <w:docPartUnique/>
            </w:docPartObj>
          </w:sdtPr>
          <w:sdtEndPr>
            <w:rPr>
              <w:bCs/>
            </w:rPr>
          </w:sdtEndPr>
          <w:sdtContent>
            <w:p w14:paraId="0762B558" w14:textId="17E063FF" w:rsidR="008678F1" w:rsidRPr="00A02A92" w:rsidRDefault="008678F1" w:rsidP="008678F1">
              <w:pPr>
                <w:pStyle w:val="TOC"/>
                <w:spacing w:before="156" w:after="156"/>
                <w:rPr>
                  <w:rFonts w:cs="Arial"/>
                  <w:sz w:val="28"/>
                  <w:szCs w:val="28"/>
                </w:rPr>
              </w:pPr>
              <w:r w:rsidRPr="00A02A92">
                <w:rPr>
                  <w:rFonts w:cs="Arial"/>
                  <w:sz w:val="28"/>
                  <w:szCs w:val="28"/>
                  <w:lang w:val="zh-CN"/>
                </w:rPr>
                <w:t>CUPRINS</w:t>
              </w:r>
            </w:p>
            <w:bookmarkStart w:id="14" w:name="_GoBack"/>
            <w:bookmarkEnd w:id="14"/>
            <w:p w14:paraId="43276495" w14:textId="77777777" w:rsidR="00A02A92" w:rsidRDefault="008678F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A02A92">
                <w:rPr>
                  <w:rFonts w:cs="Arial"/>
                  <w:b w:val="0"/>
                  <w:bCs w:val="0"/>
                  <w:caps w:val="0"/>
                </w:rPr>
                <w:fldChar w:fldCharType="begin"/>
              </w:r>
              <w:r w:rsidRPr="00A02A92">
                <w:rPr>
                  <w:rFonts w:cs="Arial"/>
                  <w:b w:val="0"/>
                  <w:bCs w:val="0"/>
                  <w:caps w:val="0"/>
                </w:rPr>
                <w:instrText xml:space="preserve"> TOC \o "1-2" \h \z \u </w:instrText>
              </w:r>
              <w:r w:rsidRPr="00A02A92">
                <w:rPr>
                  <w:rFonts w:cs="Arial"/>
                  <w:b w:val="0"/>
                  <w:bCs w:val="0"/>
                  <w:caps w:val="0"/>
                </w:rPr>
                <w:fldChar w:fldCharType="separate"/>
              </w:r>
              <w:hyperlink w:anchor="_Toc204196077" w:history="1">
                <w:r w:rsidR="00A02A92" w:rsidRPr="00B7665C">
                  <w:rPr>
                    <w:rStyle w:val="a9"/>
                    <w:noProof/>
                  </w:rPr>
                  <w:t>1</w:t>
                </w:r>
                <w:r w:rsidR="00A02A92">
                  <w:rPr>
                    <w:rFonts w:asciiTheme="minorHAnsi" w:eastAsiaTheme="minorEastAsia" w:hAnsiTheme="minorHAnsi" w:cstheme="minorBidi"/>
                    <w:b w:val="0"/>
                    <w:bCs w:val="0"/>
                    <w:caps w:val="0"/>
                    <w:noProof/>
                    <w:sz w:val="21"/>
                    <w:szCs w:val="22"/>
                    <w:lang w:val="en-US"/>
                  </w:rPr>
                  <w:tab/>
                </w:r>
                <w:r w:rsidR="00A02A92" w:rsidRPr="00B7665C">
                  <w:rPr>
                    <w:rStyle w:val="a9"/>
                    <w:noProof/>
                  </w:rPr>
                  <w:t>Utilizarea acestui manual</w:t>
                </w:r>
                <w:r w:rsidR="00A02A92">
                  <w:rPr>
                    <w:noProof/>
                    <w:webHidden/>
                  </w:rPr>
                  <w:tab/>
                </w:r>
                <w:r w:rsidR="00A02A92">
                  <w:rPr>
                    <w:noProof/>
                    <w:webHidden/>
                  </w:rPr>
                  <w:fldChar w:fldCharType="begin"/>
                </w:r>
                <w:r w:rsidR="00A02A92">
                  <w:rPr>
                    <w:noProof/>
                    <w:webHidden/>
                  </w:rPr>
                  <w:instrText xml:space="preserve"> PAGEREF _Toc204196077 \h </w:instrText>
                </w:r>
                <w:r w:rsidR="00A02A92">
                  <w:rPr>
                    <w:noProof/>
                    <w:webHidden/>
                  </w:rPr>
                </w:r>
                <w:r w:rsidR="00A02A92">
                  <w:rPr>
                    <w:noProof/>
                    <w:webHidden/>
                  </w:rPr>
                  <w:fldChar w:fldCharType="separate"/>
                </w:r>
                <w:r w:rsidR="00A02A92">
                  <w:rPr>
                    <w:noProof/>
                    <w:webHidden/>
                  </w:rPr>
                  <w:t>8</w:t>
                </w:r>
                <w:r w:rsidR="00A02A92">
                  <w:rPr>
                    <w:noProof/>
                    <w:webHidden/>
                  </w:rPr>
                  <w:fldChar w:fldCharType="end"/>
                </w:r>
              </w:hyperlink>
            </w:p>
            <w:p w14:paraId="594A780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78" w:history="1">
                <w:r w:rsidRPr="00B7665C">
                  <w:rPr>
                    <w:rStyle w:val="a9"/>
                    <w:rFonts w:cs="Arial"/>
                    <w:noProof/>
                  </w:rPr>
                  <w:t>1.1</w:t>
                </w:r>
                <w:r>
                  <w:rPr>
                    <w:rFonts w:asciiTheme="minorHAnsi" w:eastAsiaTheme="minorEastAsia" w:hAnsiTheme="minorHAnsi" w:cstheme="minorBidi"/>
                    <w:smallCaps w:val="0"/>
                    <w:noProof/>
                    <w:kern w:val="2"/>
                    <w:sz w:val="21"/>
                    <w:szCs w:val="22"/>
                    <w:lang w:val="en-US"/>
                  </w:rPr>
                  <w:tab/>
                </w:r>
                <w:r w:rsidRPr="00B7665C">
                  <w:rPr>
                    <w:rStyle w:val="a9"/>
                    <w:rFonts w:cs="Arial"/>
                    <w:noProof/>
                  </w:rPr>
                  <w:t>Convenții</w:t>
                </w:r>
                <w:r>
                  <w:rPr>
                    <w:noProof/>
                    <w:webHidden/>
                  </w:rPr>
                  <w:tab/>
                </w:r>
                <w:r>
                  <w:rPr>
                    <w:noProof/>
                    <w:webHidden/>
                  </w:rPr>
                  <w:fldChar w:fldCharType="begin"/>
                </w:r>
                <w:r>
                  <w:rPr>
                    <w:noProof/>
                    <w:webHidden/>
                  </w:rPr>
                  <w:instrText xml:space="preserve"> PAGEREF _Toc204196078 \h </w:instrText>
                </w:r>
                <w:r>
                  <w:rPr>
                    <w:noProof/>
                    <w:webHidden/>
                  </w:rPr>
                </w:r>
                <w:r>
                  <w:rPr>
                    <w:noProof/>
                    <w:webHidden/>
                  </w:rPr>
                  <w:fldChar w:fldCharType="separate"/>
                </w:r>
                <w:r>
                  <w:rPr>
                    <w:noProof/>
                    <w:webHidden/>
                  </w:rPr>
                  <w:t>8</w:t>
                </w:r>
                <w:r>
                  <w:rPr>
                    <w:noProof/>
                    <w:webHidden/>
                  </w:rPr>
                  <w:fldChar w:fldCharType="end"/>
                </w:r>
              </w:hyperlink>
            </w:p>
            <w:p w14:paraId="18EA89F8"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079" w:history="1">
                <w:r w:rsidRPr="00B7665C">
                  <w:rPr>
                    <w:rStyle w:val="a9"/>
                    <w:noProof/>
                  </w:rPr>
                  <w:t>2</w:t>
                </w:r>
                <w:r>
                  <w:rPr>
                    <w:rFonts w:asciiTheme="minorHAnsi" w:eastAsiaTheme="minorEastAsia" w:hAnsiTheme="minorHAnsi" w:cstheme="minorBidi"/>
                    <w:b w:val="0"/>
                    <w:bCs w:val="0"/>
                    <w:caps w:val="0"/>
                    <w:noProof/>
                    <w:sz w:val="21"/>
                    <w:szCs w:val="22"/>
                    <w:lang w:val="en-US"/>
                  </w:rPr>
                  <w:tab/>
                </w:r>
                <w:r w:rsidRPr="00B7665C">
                  <w:rPr>
                    <w:rStyle w:val="a9"/>
                    <w:noProof/>
                  </w:rPr>
                  <w:t>Introducere generală</w:t>
                </w:r>
                <w:r>
                  <w:rPr>
                    <w:noProof/>
                    <w:webHidden/>
                  </w:rPr>
                  <w:tab/>
                </w:r>
                <w:r>
                  <w:rPr>
                    <w:noProof/>
                    <w:webHidden/>
                  </w:rPr>
                  <w:fldChar w:fldCharType="begin"/>
                </w:r>
                <w:r>
                  <w:rPr>
                    <w:noProof/>
                    <w:webHidden/>
                  </w:rPr>
                  <w:instrText xml:space="preserve"> PAGEREF _Toc204196079 \h </w:instrText>
                </w:r>
                <w:r>
                  <w:rPr>
                    <w:noProof/>
                    <w:webHidden/>
                  </w:rPr>
                </w:r>
                <w:r>
                  <w:rPr>
                    <w:noProof/>
                    <w:webHidden/>
                  </w:rPr>
                  <w:fldChar w:fldCharType="separate"/>
                </w:r>
                <w:r>
                  <w:rPr>
                    <w:noProof/>
                    <w:webHidden/>
                  </w:rPr>
                  <w:t>10</w:t>
                </w:r>
                <w:r>
                  <w:rPr>
                    <w:noProof/>
                    <w:webHidden/>
                  </w:rPr>
                  <w:fldChar w:fldCharType="end"/>
                </w:r>
              </w:hyperlink>
            </w:p>
            <w:p w14:paraId="78BBAD22"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80" w:history="1">
                <w:r w:rsidRPr="00B7665C">
                  <w:rPr>
                    <w:rStyle w:val="a9"/>
                    <w:rFonts w:cs="Arial"/>
                    <w:noProof/>
                  </w:rPr>
                  <w:t>2.1</w:t>
                </w:r>
                <w:r>
                  <w:rPr>
                    <w:rFonts w:asciiTheme="minorHAnsi" w:eastAsiaTheme="minorEastAsia" w:hAnsiTheme="minorHAnsi" w:cstheme="minorBidi"/>
                    <w:smallCaps w:val="0"/>
                    <w:noProof/>
                    <w:kern w:val="2"/>
                    <w:sz w:val="21"/>
                    <w:szCs w:val="22"/>
                    <w:lang w:val="en-US"/>
                  </w:rPr>
                  <w:tab/>
                </w:r>
                <w:r w:rsidRPr="00B7665C">
                  <w:rPr>
                    <w:rStyle w:val="a9"/>
                    <w:rFonts w:cs="Arial"/>
                    <w:noProof/>
                  </w:rPr>
                  <w:t>Tabletă MaxiSys</w:t>
                </w:r>
                <w:r>
                  <w:rPr>
                    <w:noProof/>
                    <w:webHidden/>
                  </w:rPr>
                  <w:tab/>
                </w:r>
                <w:r>
                  <w:rPr>
                    <w:noProof/>
                    <w:webHidden/>
                  </w:rPr>
                  <w:fldChar w:fldCharType="begin"/>
                </w:r>
                <w:r>
                  <w:rPr>
                    <w:noProof/>
                    <w:webHidden/>
                  </w:rPr>
                  <w:instrText xml:space="preserve"> PAGEREF _Toc204196080 \h </w:instrText>
                </w:r>
                <w:r>
                  <w:rPr>
                    <w:noProof/>
                    <w:webHidden/>
                  </w:rPr>
                </w:r>
                <w:r>
                  <w:rPr>
                    <w:noProof/>
                    <w:webHidden/>
                  </w:rPr>
                  <w:fldChar w:fldCharType="separate"/>
                </w:r>
                <w:r>
                  <w:rPr>
                    <w:noProof/>
                    <w:webHidden/>
                  </w:rPr>
                  <w:t>10</w:t>
                </w:r>
                <w:r>
                  <w:rPr>
                    <w:noProof/>
                    <w:webHidden/>
                  </w:rPr>
                  <w:fldChar w:fldCharType="end"/>
                </w:r>
              </w:hyperlink>
            </w:p>
            <w:p w14:paraId="52EDDA7A"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81" w:history="1">
                <w:r w:rsidRPr="00B7665C">
                  <w:rPr>
                    <w:rStyle w:val="a9"/>
                    <w:rFonts w:cs="Arial"/>
                    <w:noProof/>
                  </w:rPr>
                  <w:t>2.2</w:t>
                </w:r>
                <w:r>
                  <w:rPr>
                    <w:rFonts w:asciiTheme="minorHAnsi" w:eastAsiaTheme="minorEastAsia" w:hAnsiTheme="minorHAnsi" w:cstheme="minorBidi"/>
                    <w:smallCaps w:val="0"/>
                    <w:noProof/>
                    <w:kern w:val="2"/>
                    <w:sz w:val="21"/>
                    <w:szCs w:val="22"/>
                    <w:lang w:val="en-US"/>
                  </w:rPr>
                  <w:tab/>
                </w:r>
                <w:r w:rsidRPr="00B7665C">
                  <w:rPr>
                    <w:rStyle w:val="a9"/>
                    <w:rFonts w:cs="Arial"/>
                    <w:noProof/>
                  </w:rPr>
                  <w:t>MaxiFlash VCI2</w:t>
                </w:r>
                <w:r>
                  <w:rPr>
                    <w:noProof/>
                    <w:webHidden/>
                  </w:rPr>
                  <w:tab/>
                </w:r>
                <w:r>
                  <w:rPr>
                    <w:noProof/>
                    <w:webHidden/>
                  </w:rPr>
                  <w:fldChar w:fldCharType="begin"/>
                </w:r>
                <w:r>
                  <w:rPr>
                    <w:noProof/>
                    <w:webHidden/>
                  </w:rPr>
                  <w:instrText xml:space="preserve"> PAGEREF _Toc204196081 \h </w:instrText>
                </w:r>
                <w:r>
                  <w:rPr>
                    <w:noProof/>
                    <w:webHidden/>
                  </w:rPr>
                </w:r>
                <w:r>
                  <w:rPr>
                    <w:noProof/>
                    <w:webHidden/>
                  </w:rPr>
                  <w:fldChar w:fldCharType="separate"/>
                </w:r>
                <w:r>
                  <w:rPr>
                    <w:noProof/>
                    <w:webHidden/>
                  </w:rPr>
                  <w:t>15</w:t>
                </w:r>
                <w:r>
                  <w:rPr>
                    <w:noProof/>
                    <w:webHidden/>
                  </w:rPr>
                  <w:fldChar w:fldCharType="end"/>
                </w:r>
              </w:hyperlink>
            </w:p>
            <w:p w14:paraId="09E34E2B"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82" w:history="1">
                <w:r w:rsidRPr="00B7665C">
                  <w:rPr>
                    <w:rStyle w:val="a9"/>
                    <w:rFonts w:cs="Arial"/>
                    <w:noProof/>
                  </w:rPr>
                  <w:t>2.3</w:t>
                </w:r>
                <w:r>
                  <w:rPr>
                    <w:rFonts w:asciiTheme="minorHAnsi" w:eastAsiaTheme="minorEastAsia" w:hAnsiTheme="minorHAnsi" w:cstheme="minorBidi"/>
                    <w:smallCaps w:val="0"/>
                    <w:noProof/>
                    <w:kern w:val="2"/>
                    <w:sz w:val="21"/>
                    <w:szCs w:val="22"/>
                    <w:lang w:val="en-US"/>
                  </w:rPr>
                  <w:tab/>
                </w:r>
                <w:r w:rsidRPr="00B7665C">
                  <w:rPr>
                    <w:rStyle w:val="a9"/>
                    <w:rFonts w:cs="Arial"/>
                    <w:noProof/>
                  </w:rPr>
                  <w:t>Kit de accesorii</w:t>
                </w:r>
                <w:r>
                  <w:rPr>
                    <w:noProof/>
                    <w:webHidden/>
                  </w:rPr>
                  <w:tab/>
                </w:r>
                <w:r>
                  <w:rPr>
                    <w:noProof/>
                    <w:webHidden/>
                  </w:rPr>
                  <w:fldChar w:fldCharType="begin"/>
                </w:r>
                <w:r>
                  <w:rPr>
                    <w:noProof/>
                    <w:webHidden/>
                  </w:rPr>
                  <w:instrText xml:space="preserve"> PAGEREF _Toc204196082 \h </w:instrText>
                </w:r>
                <w:r>
                  <w:rPr>
                    <w:noProof/>
                    <w:webHidden/>
                  </w:rPr>
                </w:r>
                <w:r>
                  <w:rPr>
                    <w:noProof/>
                    <w:webHidden/>
                  </w:rPr>
                  <w:fldChar w:fldCharType="separate"/>
                </w:r>
                <w:r>
                  <w:rPr>
                    <w:noProof/>
                    <w:webHidden/>
                  </w:rPr>
                  <w:t>18</w:t>
                </w:r>
                <w:r>
                  <w:rPr>
                    <w:noProof/>
                    <w:webHidden/>
                  </w:rPr>
                  <w:fldChar w:fldCharType="end"/>
                </w:r>
              </w:hyperlink>
            </w:p>
            <w:p w14:paraId="703A84E9"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83" w:history="1">
                <w:r w:rsidRPr="00B7665C">
                  <w:rPr>
                    <w:rStyle w:val="a9"/>
                    <w:rFonts w:cs="Arial"/>
                    <w:noProof/>
                  </w:rPr>
                  <w:t>2.4</w:t>
                </w:r>
                <w:r>
                  <w:rPr>
                    <w:rFonts w:asciiTheme="minorHAnsi" w:eastAsiaTheme="minorEastAsia" w:hAnsiTheme="minorHAnsi" w:cstheme="minorBidi"/>
                    <w:smallCaps w:val="0"/>
                    <w:noProof/>
                    <w:kern w:val="2"/>
                    <w:sz w:val="21"/>
                    <w:szCs w:val="22"/>
                    <w:lang w:val="en-US"/>
                  </w:rPr>
                  <w:tab/>
                </w:r>
                <w:r w:rsidRPr="00B7665C">
                  <w:rPr>
                    <w:rStyle w:val="a9"/>
                    <w:rFonts w:cs="Arial"/>
                    <w:noProof/>
                  </w:rPr>
                  <w:t>Alte accesorii</w:t>
                </w:r>
                <w:r>
                  <w:rPr>
                    <w:noProof/>
                    <w:webHidden/>
                  </w:rPr>
                  <w:tab/>
                </w:r>
                <w:r>
                  <w:rPr>
                    <w:noProof/>
                    <w:webHidden/>
                  </w:rPr>
                  <w:fldChar w:fldCharType="begin"/>
                </w:r>
                <w:r>
                  <w:rPr>
                    <w:noProof/>
                    <w:webHidden/>
                  </w:rPr>
                  <w:instrText xml:space="preserve"> PAGEREF _Toc204196083 \h </w:instrText>
                </w:r>
                <w:r>
                  <w:rPr>
                    <w:noProof/>
                    <w:webHidden/>
                  </w:rPr>
                </w:r>
                <w:r>
                  <w:rPr>
                    <w:noProof/>
                    <w:webHidden/>
                  </w:rPr>
                  <w:fldChar w:fldCharType="separate"/>
                </w:r>
                <w:r>
                  <w:rPr>
                    <w:noProof/>
                    <w:webHidden/>
                  </w:rPr>
                  <w:t>20</w:t>
                </w:r>
                <w:r>
                  <w:rPr>
                    <w:noProof/>
                    <w:webHidden/>
                  </w:rPr>
                  <w:fldChar w:fldCharType="end"/>
                </w:r>
              </w:hyperlink>
            </w:p>
            <w:p w14:paraId="1009CED1"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084" w:history="1">
                <w:r w:rsidRPr="00B7665C">
                  <w:rPr>
                    <w:rStyle w:val="a9"/>
                    <w:noProof/>
                  </w:rPr>
                  <w:t>3</w:t>
                </w:r>
                <w:r>
                  <w:rPr>
                    <w:rFonts w:asciiTheme="minorHAnsi" w:eastAsiaTheme="minorEastAsia" w:hAnsiTheme="minorHAnsi" w:cstheme="minorBidi"/>
                    <w:b w:val="0"/>
                    <w:bCs w:val="0"/>
                    <w:caps w:val="0"/>
                    <w:noProof/>
                    <w:sz w:val="21"/>
                    <w:szCs w:val="22"/>
                    <w:lang w:val="en-US"/>
                  </w:rPr>
                  <w:tab/>
                </w:r>
                <w:r w:rsidRPr="00B7665C">
                  <w:rPr>
                    <w:rStyle w:val="a9"/>
                    <w:noProof/>
                  </w:rPr>
                  <w:t>Noțiuni de bază</w:t>
                </w:r>
                <w:r>
                  <w:rPr>
                    <w:noProof/>
                    <w:webHidden/>
                  </w:rPr>
                  <w:tab/>
                </w:r>
                <w:r>
                  <w:rPr>
                    <w:noProof/>
                    <w:webHidden/>
                  </w:rPr>
                  <w:fldChar w:fldCharType="begin"/>
                </w:r>
                <w:r>
                  <w:rPr>
                    <w:noProof/>
                    <w:webHidden/>
                  </w:rPr>
                  <w:instrText xml:space="preserve"> PAGEREF _Toc204196084 \h </w:instrText>
                </w:r>
                <w:r>
                  <w:rPr>
                    <w:noProof/>
                    <w:webHidden/>
                  </w:rPr>
                </w:r>
                <w:r>
                  <w:rPr>
                    <w:noProof/>
                    <w:webHidden/>
                  </w:rPr>
                  <w:fldChar w:fldCharType="separate"/>
                </w:r>
                <w:r>
                  <w:rPr>
                    <w:noProof/>
                    <w:webHidden/>
                  </w:rPr>
                  <w:t>22</w:t>
                </w:r>
                <w:r>
                  <w:rPr>
                    <w:noProof/>
                    <w:webHidden/>
                  </w:rPr>
                  <w:fldChar w:fldCharType="end"/>
                </w:r>
              </w:hyperlink>
            </w:p>
            <w:p w14:paraId="634FD841"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85" w:history="1">
                <w:r w:rsidRPr="00B7665C">
                  <w:rPr>
                    <w:rStyle w:val="a9"/>
                    <w:rFonts w:cs="Arial"/>
                    <w:noProof/>
                  </w:rPr>
                  <w:t>3.1</w:t>
                </w:r>
                <w:r>
                  <w:rPr>
                    <w:rFonts w:asciiTheme="minorHAnsi" w:eastAsiaTheme="minorEastAsia" w:hAnsiTheme="minorHAnsi" w:cstheme="minorBidi"/>
                    <w:smallCaps w:val="0"/>
                    <w:noProof/>
                    <w:kern w:val="2"/>
                    <w:sz w:val="21"/>
                    <w:szCs w:val="22"/>
                    <w:lang w:val="en-US"/>
                  </w:rPr>
                  <w:tab/>
                </w:r>
                <w:r w:rsidRPr="00B7665C">
                  <w:rPr>
                    <w:rStyle w:val="a9"/>
                    <w:rFonts w:cs="Arial"/>
                    <w:noProof/>
                  </w:rPr>
                  <w:t>Pornire</w:t>
                </w:r>
                <w:r>
                  <w:rPr>
                    <w:noProof/>
                    <w:webHidden/>
                  </w:rPr>
                  <w:tab/>
                </w:r>
                <w:r>
                  <w:rPr>
                    <w:noProof/>
                    <w:webHidden/>
                  </w:rPr>
                  <w:fldChar w:fldCharType="begin"/>
                </w:r>
                <w:r>
                  <w:rPr>
                    <w:noProof/>
                    <w:webHidden/>
                  </w:rPr>
                  <w:instrText xml:space="preserve"> PAGEREF _Toc204196085 \h </w:instrText>
                </w:r>
                <w:r>
                  <w:rPr>
                    <w:noProof/>
                    <w:webHidden/>
                  </w:rPr>
                </w:r>
                <w:r>
                  <w:rPr>
                    <w:noProof/>
                    <w:webHidden/>
                  </w:rPr>
                  <w:fldChar w:fldCharType="separate"/>
                </w:r>
                <w:r>
                  <w:rPr>
                    <w:noProof/>
                    <w:webHidden/>
                  </w:rPr>
                  <w:t>22</w:t>
                </w:r>
                <w:r>
                  <w:rPr>
                    <w:noProof/>
                    <w:webHidden/>
                  </w:rPr>
                  <w:fldChar w:fldCharType="end"/>
                </w:r>
              </w:hyperlink>
            </w:p>
            <w:p w14:paraId="09281586"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86" w:history="1">
                <w:r w:rsidRPr="00B7665C">
                  <w:rPr>
                    <w:rStyle w:val="a9"/>
                    <w:rFonts w:cs="Arial"/>
                    <w:noProof/>
                  </w:rPr>
                  <w:t>3.2</w:t>
                </w:r>
                <w:r>
                  <w:rPr>
                    <w:rFonts w:asciiTheme="minorHAnsi" w:eastAsiaTheme="minorEastAsia" w:hAnsiTheme="minorHAnsi" w:cstheme="minorBidi"/>
                    <w:smallCaps w:val="0"/>
                    <w:noProof/>
                    <w:kern w:val="2"/>
                    <w:sz w:val="21"/>
                    <w:szCs w:val="22"/>
                    <w:lang w:val="en-US"/>
                  </w:rPr>
                  <w:tab/>
                </w:r>
                <w:r w:rsidRPr="00B7665C">
                  <w:rPr>
                    <w:rStyle w:val="a9"/>
                    <w:rFonts w:cs="Arial"/>
                    <w:noProof/>
                  </w:rPr>
                  <w:t>Oprire</w:t>
                </w:r>
                <w:r>
                  <w:rPr>
                    <w:noProof/>
                    <w:webHidden/>
                  </w:rPr>
                  <w:tab/>
                </w:r>
                <w:r>
                  <w:rPr>
                    <w:noProof/>
                    <w:webHidden/>
                  </w:rPr>
                  <w:fldChar w:fldCharType="begin"/>
                </w:r>
                <w:r>
                  <w:rPr>
                    <w:noProof/>
                    <w:webHidden/>
                  </w:rPr>
                  <w:instrText xml:space="preserve"> PAGEREF _Toc204196086 \h </w:instrText>
                </w:r>
                <w:r>
                  <w:rPr>
                    <w:noProof/>
                    <w:webHidden/>
                  </w:rPr>
                </w:r>
                <w:r>
                  <w:rPr>
                    <w:noProof/>
                    <w:webHidden/>
                  </w:rPr>
                  <w:fldChar w:fldCharType="separate"/>
                </w:r>
                <w:r>
                  <w:rPr>
                    <w:noProof/>
                    <w:webHidden/>
                  </w:rPr>
                  <w:t>27</w:t>
                </w:r>
                <w:r>
                  <w:rPr>
                    <w:noProof/>
                    <w:webHidden/>
                  </w:rPr>
                  <w:fldChar w:fldCharType="end"/>
                </w:r>
              </w:hyperlink>
            </w:p>
            <w:p w14:paraId="61CE7C56"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087" w:history="1">
                <w:r w:rsidRPr="00B7665C">
                  <w:rPr>
                    <w:rStyle w:val="a9"/>
                    <w:noProof/>
                  </w:rPr>
                  <w:t>4</w:t>
                </w:r>
                <w:r>
                  <w:rPr>
                    <w:rFonts w:asciiTheme="minorHAnsi" w:eastAsiaTheme="minorEastAsia" w:hAnsiTheme="minorHAnsi" w:cstheme="minorBidi"/>
                    <w:b w:val="0"/>
                    <w:bCs w:val="0"/>
                    <w:caps w:val="0"/>
                    <w:noProof/>
                    <w:sz w:val="21"/>
                    <w:szCs w:val="22"/>
                    <w:lang w:val="en-US"/>
                  </w:rPr>
                  <w:tab/>
                </w:r>
                <w:r w:rsidRPr="00B7665C">
                  <w:rPr>
                    <w:rStyle w:val="a9"/>
                    <w:noProof/>
                  </w:rPr>
                  <w:t>Asistent Tehnician IA</w:t>
                </w:r>
                <w:r>
                  <w:rPr>
                    <w:noProof/>
                    <w:webHidden/>
                  </w:rPr>
                  <w:tab/>
                </w:r>
                <w:r>
                  <w:rPr>
                    <w:noProof/>
                    <w:webHidden/>
                  </w:rPr>
                  <w:fldChar w:fldCharType="begin"/>
                </w:r>
                <w:r>
                  <w:rPr>
                    <w:noProof/>
                    <w:webHidden/>
                  </w:rPr>
                  <w:instrText xml:space="preserve"> PAGEREF _Toc204196087 \h </w:instrText>
                </w:r>
                <w:r>
                  <w:rPr>
                    <w:noProof/>
                    <w:webHidden/>
                  </w:rPr>
                </w:r>
                <w:r>
                  <w:rPr>
                    <w:noProof/>
                    <w:webHidden/>
                  </w:rPr>
                  <w:fldChar w:fldCharType="separate"/>
                </w:r>
                <w:r>
                  <w:rPr>
                    <w:noProof/>
                    <w:webHidden/>
                  </w:rPr>
                  <w:t>28</w:t>
                </w:r>
                <w:r>
                  <w:rPr>
                    <w:noProof/>
                    <w:webHidden/>
                  </w:rPr>
                  <w:fldChar w:fldCharType="end"/>
                </w:r>
              </w:hyperlink>
            </w:p>
            <w:p w14:paraId="4984D418"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088" w:history="1">
                <w:r w:rsidRPr="00B7665C">
                  <w:rPr>
                    <w:rStyle w:val="a9"/>
                    <w:noProof/>
                  </w:rPr>
                  <w:t>5</w:t>
                </w:r>
                <w:r>
                  <w:rPr>
                    <w:rFonts w:asciiTheme="minorHAnsi" w:eastAsiaTheme="minorEastAsia" w:hAnsiTheme="minorHAnsi" w:cstheme="minorBidi"/>
                    <w:b w:val="0"/>
                    <w:bCs w:val="0"/>
                    <w:caps w:val="0"/>
                    <w:noProof/>
                    <w:sz w:val="21"/>
                    <w:szCs w:val="22"/>
                    <w:lang w:val="en-US"/>
                  </w:rPr>
                  <w:tab/>
                </w:r>
                <w:r w:rsidRPr="00B7665C">
                  <w:rPr>
                    <w:rStyle w:val="a9"/>
                    <w:noProof/>
                  </w:rPr>
                  <w:t>Inspecția digitală a vehiculelor</w:t>
                </w:r>
                <w:r>
                  <w:rPr>
                    <w:noProof/>
                    <w:webHidden/>
                  </w:rPr>
                  <w:tab/>
                </w:r>
                <w:r>
                  <w:rPr>
                    <w:noProof/>
                    <w:webHidden/>
                  </w:rPr>
                  <w:fldChar w:fldCharType="begin"/>
                </w:r>
                <w:r>
                  <w:rPr>
                    <w:noProof/>
                    <w:webHidden/>
                  </w:rPr>
                  <w:instrText xml:space="preserve"> PAGEREF _Toc204196088 \h </w:instrText>
                </w:r>
                <w:r>
                  <w:rPr>
                    <w:noProof/>
                    <w:webHidden/>
                  </w:rPr>
                </w:r>
                <w:r>
                  <w:rPr>
                    <w:noProof/>
                    <w:webHidden/>
                  </w:rPr>
                  <w:fldChar w:fldCharType="separate"/>
                </w:r>
                <w:r>
                  <w:rPr>
                    <w:noProof/>
                    <w:webHidden/>
                  </w:rPr>
                  <w:t>30</w:t>
                </w:r>
                <w:r>
                  <w:rPr>
                    <w:noProof/>
                    <w:webHidden/>
                  </w:rPr>
                  <w:fldChar w:fldCharType="end"/>
                </w:r>
              </w:hyperlink>
            </w:p>
            <w:p w14:paraId="07C9894B"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089" w:history="1">
                <w:r w:rsidRPr="00B7665C">
                  <w:rPr>
                    <w:rStyle w:val="a9"/>
                    <w:noProof/>
                  </w:rPr>
                  <w:t>6</w:t>
                </w:r>
                <w:r>
                  <w:rPr>
                    <w:rFonts w:asciiTheme="minorHAnsi" w:eastAsiaTheme="minorEastAsia" w:hAnsiTheme="minorHAnsi" w:cstheme="minorBidi"/>
                    <w:b w:val="0"/>
                    <w:bCs w:val="0"/>
                    <w:caps w:val="0"/>
                    <w:noProof/>
                    <w:sz w:val="21"/>
                    <w:szCs w:val="22"/>
                    <w:lang w:val="en-US"/>
                  </w:rPr>
                  <w:tab/>
                </w:r>
                <w:r w:rsidRPr="00B7665C">
                  <w:rPr>
                    <w:rStyle w:val="a9"/>
                    <w:noProof/>
                  </w:rPr>
                  <w:t>Diagnostic</w:t>
                </w:r>
                <w:r>
                  <w:rPr>
                    <w:noProof/>
                    <w:webHidden/>
                  </w:rPr>
                  <w:tab/>
                </w:r>
                <w:r>
                  <w:rPr>
                    <w:noProof/>
                    <w:webHidden/>
                  </w:rPr>
                  <w:fldChar w:fldCharType="begin"/>
                </w:r>
                <w:r>
                  <w:rPr>
                    <w:noProof/>
                    <w:webHidden/>
                  </w:rPr>
                  <w:instrText xml:space="preserve"> PAGEREF _Toc204196089 \h </w:instrText>
                </w:r>
                <w:r>
                  <w:rPr>
                    <w:noProof/>
                    <w:webHidden/>
                  </w:rPr>
                </w:r>
                <w:r>
                  <w:rPr>
                    <w:noProof/>
                    <w:webHidden/>
                  </w:rPr>
                  <w:fldChar w:fldCharType="separate"/>
                </w:r>
                <w:r>
                  <w:rPr>
                    <w:noProof/>
                    <w:webHidden/>
                  </w:rPr>
                  <w:t>34</w:t>
                </w:r>
                <w:r>
                  <w:rPr>
                    <w:noProof/>
                    <w:webHidden/>
                  </w:rPr>
                  <w:fldChar w:fldCharType="end"/>
                </w:r>
              </w:hyperlink>
            </w:p>
            <w:p w14:paraId="59A4BD4A"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0" w:history="1">
                <w:r w:rsidRPr="00B7665C">
                  <w:rPr>
                    <w:rStyle w:val="a9"/>
                    <w:rFonts w:cs="Arial"/>
                    <w:noProof/>
                  </w:rPr>
                  <w:t>6.1</w:t>
                </w:r>
                <w:r>
                  <w:rPr>
                    <w:rFonts w:asciiTheme="minorHAnsi" w:eastAsiaTheme="minorEastAsia" w:hAnsiTheme="minorHAnsi" w:cstheme="minorBidi"/>
                    <w:smallCaps w:val="0"/>
                    <w:noProof/>
                    <w:kern w:val="2"/>
                    <w:sz w:val="21"/>
                    <w:szCs w:val="22"/>
                    <w:lang w:val="en-US"/>
                  </w:rPr>
                  <w:tab/>
                </w:r>
                <w:r w:rsidRPr="00B7665C">
                  <w:rPr>
                    <w:rStyle w:val="a9"/>
                    <w:rFonts w:cs="Arial"/>
                    <w:noProof/>
                  </w:rPr>
                  <w:t>Stabilirea comunicării cu vehiculul</w:t>
                </w:r>
                <w:r>
                  <w:rPr>
                    <w:noProof/>
                    <w:webHidden/>
                  </w:rPr>
                  <w:tab/>
                </w:r>
                <w:r>
                  <w:rPr>
                    <w:noProof/>
                    <w:webHidden/>
                  </w:rPr>
                  <w:fldChar w:fldCharType="begin"/>
                </w:r>
                <w:r>
                  <w:rPr>
                    <w:noProof/>
                    <w:webHidden/>
                  </w:rPr>
                  <w:instrText xml:space="preserve"> PAGEREF _Toc204196090 \h </w:instrText>
                </w:r>
                <w:r>
                  <w:rPr>
                    <w:noProof/>
                    <w:webHidden/>
                  </w:rPr>
                </w:r>
                <w:r>
                  <w:rPr>
                    <w:noProof/>
                    <w:webHidden/>
                  </w:rPr>
                  <w:fldChar w:fldCharType="separate"/>
                </w:r>
                <w:r>
                  <w:rPr>
                    <w:noProof/>
                    <w:webHidden/>
                  </w:rPr>
                  <w:t>34</w:t>
                </w:r>
                <w:r>
                  <w:rPr>
                    <w:noProof/>
                    <w:webHidden/>
                  </w:rPr>
                  <w:fldChar w:fldCharType="end"/>
                </w:r>
              </w:hyperlink>
            </w:p>
            <w:p w14:paraId="1FFE9ED2"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1" w:history="1">
                <w:r w:rsidRPr="00B7665C">
                  <w:rPr>
                    <w:rStyle w:val="a9"/>
                    <w:rFonts w:cs="Arial"/>
                    <w:noProof/>
                  </w:rPr>
                  <w:t>6.2</w:t>
                </w:r>
                <w:r>
                  <w:rPr>
                    <w:rFonts w:asciiTheme="minorHAnsi" w:eastAsiaTheme="minorEastAsia" w:hAnsiTheme="minorHAnsi" w:cstheme="minorBidi"/>
                    <w:smallCaps w:val="0"/>
                    <w:noProof/>
                    <w:kern w:val="2"/>
                    <w:sz w:val="21"/>
                    <w:szCs w:val="22"/>
                    <w:lang w:val="en-US"/>
                  </w:rPr>
                  <w:tab/>
                </w:r>
                <w:r w:rsidRPr="00B7665C">
                  <w:rPr>
                    <w:rStyle w:val="a9"/>
                    <w:rFonts w:cs="Arial"/>
                    <w:noProof/>
                  </w:rPr>
                  <w:t>Noțiuni de bază</w:t>
                </w:r>
                <w:r>
                  <w:rPr>
                    <w:noProof/>
                    <w:webHidden/>
                  </w:rPr>
                  <w:tab/>
                </w:r>
                <w:r>
                  <w:rPr>
                    <w:noProof/>
                    <w:webHidden/>
                  </w:rPr>
                  <w:fldChar w:fldCharType="begin"/>
                </w:r>
                <w:r>
                  <w:rPr>
                    <w:noProof/>
                    <w:webHidden/>
                  </w:rPr>
                  <w:instrText xml:space="preserve"> PAGEREF _Toc204196091 \h </w:instrText>
                </w:r>
                <w:r>
                  <w:rPr>
                    <w:noProof/>
                    <w:webHidden/>
                  </w:rPr>
                </w:r>
                <w:r>
                  <w:rPr>
                    <w:noProof/>
                    <w:webHidden/>
                  </w:rPr>
                  <w:fldChar w:fldCharType="separate"/>
                </w:r>
                <w:r>
                  <w:rPr>
                    <w:noProof/>
                    <w:webHidden/>
                  </w:rPr>
                  <w:t>39</w:t>
                </w:r>
                <w:r>
                  <w:rPr>
                    <w:noProof/>
                    <w:webHidden/>
                  </w:rPr>
                  <w:fldChar w:fldCharType="end"/>
                </w:r>
              </w:hyperlink>
            </w:p>
            <w:p w14:paraId="061F9717"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2" w:history="1">
                <w:r w:rsidRPr="00B7665C">
                  <w:rPr>
                    <w:rStyle w:val="a9"/>
                    <w:rFonts w:cs="Arial"/>
                    <w:noProof/>
                  </w:rPr>
                  <w:t>6.3</w:t>
                </w:r>
                <w:r>
                  <w:rPr>
                    <w:rFonts w:asciiTheme="minorHAnsi" w:eastAsiaTheme="minorEastAsia" w:hAnsiTheme="minorHAnsi" w:cstheme="minorBidi"/>
                    <w:smallCaps w:val="0"/>
                    <w:noProof/>
                    <w:kern w:val="2"/>
                    <w:sz w:val="21"/>
                    <w:szCs w:val="22"/>
                    <w:lang w:val="en-US"/>
                  </w:rPr>
                  <w:tab/>
                </w:r>
                <w:r w:rsidRPr="00B7665C">
                  <w:rPr>
                    <w:rStyle w:val="a9"/>
                    <w:rFonts w:cs="Arial"/>
                    <w:noProof/>
                  </w:rPr>
                  <w:t>Identificarea vehiculului</w:t>
                </w:r>
                <w:r>
                  <w:rPr>
                    <w:noProof/>
                    <w:webHidden/>
                  </w:rPr>
                  <w:tab/>
                </w:r>
                <w:r>
                  <w:rPr>
                    <w:noProof/>
                    <w:webHidden/>
                  </w:rPr>
                  <w:fldChar w:fldCharType="begin"/>
                </w:r>
                <w:r>
                  <w:rPr>
                    <w:noProof/>
                    <w:webHidden/>
                  </w:rPr>
                  <w:instrText xml:space="preserve"> PAGEREF _Toc204196092 \h </w:instrText>
                </w:r>
                <w:r>
                  <w:rPr>
                    <w:noProof/>
                    <w:webHidden/>
                  </w:rPr>
                </w:r>
                <w:r>
                  <w:rPr>
                    <w:noProof/>
                    <w:webHidden/>
                  </w:rPr>
                  <w:fldChar w:fldCharType="separate"/>
                </w:r>
                <w:r>
                  <w:rPr>
                    <w:noProof/>
                    <w:webHidden/>
                  </w:rPr>
                  <w:t>41</w:t>
                </w:r>
                <w:r>
                  <w:rPr>
                    <w:noProof/>
                    <w:webHidden/>
                  </w:rPr>
                  <w:fldChar w:fldCharType="end"/>
                </w:r>
              </w:hyperlink>
            </w:p>
            <w:p w14:paraId="04F3F4B2"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3" w:history="1">
                <w:r w:rsidRPr="00B7665C">
                  <w:rPr>
                    <w:rStyle w:val="a9"/>
                    <w:rFonts w:cs="Arial"/>
                    <w:noProof/>
                  </w:rPr>
                  <w:t>6.4</w:t>
                </w:r>
                <w:r>
                  <w:rPr>
                    <w:rFonts w:asciiTheme="minorHAnsi" w:eastAsiaTheme="minorEastAsia" w:hAnsiTheme="minorHAnsi" w:cstheme="minorBidi"/>
                    <w:smallCaps w:val="0"/>
                    <w:noProof/>
                    <w:kern w:val="2"/>
                    <w:sz w:val="21"/>
                    <w:szCs w:val="22"/>
                    <w:lang w:val="en-US"/>
                  </w:rPr>
                  <w:tab/>
                </w:r>
                <w:r w:rsidRPr="00B7665C">
                  <w:rPr>
                    <w:rStyle w:val="a9"/>
                    <w:rFonts w:cs="Arial"/>
                    <w:noProof/>
                  </w:rPr>
                  <w:t>Navigație</w:t>
                </w:r>
                <w:r>
                  <w:rPr>
                    <w:noProof/>
                    <w:webHidden/>
                  </w:rPr>
                  <w:tab/>
                </w:r>
                <w:r>
                  <w:rPr>
                    <w:noProof/>
                    <w:webHidden/>
                  </w:rPr>
                  <w:fldChar w:fldCharType="begin"/>
                </w:r>
                <w:r>
                  <w:rPr>
                    <w:noProof/>
                    <w:webHidden/>
                  </w:rPr>
                  <w:instrText xml:space="preserve"> PAGEREF _Toc204196093 \h </w:instrText>
                </w:r>
                <w:r>
                  <w:rPr>
                    <w:noProof/>
                    <w:webHidden/>
                  </w:rPr>
                </w:r>
                <w:r>
                  <w:rPr>
                    <w:noProof/>
                    <w:webHidden/>
                  </w:rPr>
                  <w:fldChar w:fldCharType="separate"/>
                </w:r>
                <w:r>
                  <w:rPr>
                    <w:noProof/>
                    <w:webHidden/>
                  </w:rPr>
                  <w:t>45</w:t>
                </w:r>
                <w:r>
                  <w:rPr>
                    <w:noProof/>
                    <w:webHidden/>
                  </w:rPr>
                  <w:fldChar w:fldCharType="end"/>
                </w:r>
              </w:hyperlink>
            </w:p>
            <w:p w14:paraId="1DFF1201"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4" w:history="1">
                <w:r w:rsidRPr="00B7665C">
                  <w:rPr>
                    <w:rStyle w:val="a9"/>
                    <w:rFonts w:cs="Arial"/>
                    <w:noProof/>
                  </w:rPr>
                  <w:t>6.5</w:t>
                </w:r>
                <w:r>
                  <w:rPr>
                    <w:rFonts w:asciiTheme="minorHAnsi" w:eastAsiaTheme="minorEastAsia" w:hAnsiTheme="minorHAnsi" w:cstheme="minorBidi"/>
                    <w:smallCaps w:val="0"/>
                    <w:noProof/>
                    <w:kern w:val="2"/>
                    <w:sz w:val="21"/>
                    <w:szCs w:val="22"/>
                    <w:lang w:val="en-US"/>
                  </w:rPr>
                  <w:tab/>
                </w:r>
                <w:r w:rsidRPr="00B7665C">
                  <w:rPr>
                    <w:rStyle w:val="a9"/>
                    <w:rFonts w:cs="Arial"/>
                    <w:noProof/>
                  </w:rPr>
                  <w:t>Meniu Diagnostic</w:t>
                </w:r>
                <w:r>
                  <w:rPr>
                    <w:noProof/>
                    <w:webHidden/>
                  </w:rPr>
                  <w:tab/>
                </w:r>
                <w:r>
                  <w:rPr>
                    <w:noProof/>
                    <w:webHidden/>
                  </w:rPr>
                  <w:fldChar w:fldCharType="begin"/>
                </w:r>
                <w:r>
                  <w:rPr>
                    <w:noProof/>
                    <w:webHidden/>
                  </w:rPr>
                  <w:instrText xml:space="preserve"> PAGEREF _Toc204196094 \h </w:instrText>
                </w:r>
                <w:r>
                  <w:rPr>
                    <w:noProof/>
                    <w:webHidden/>
                  </w:rPr>
                </w:r>
                <w:r>
                  <w:rPr>
                    <w:noProof/>
                    <w:webHidden/>
                  </w:rPr>
                  <w:fldChar w:fldCharType="separate"/>
                </w:r>
                <w:r>
                  <w:rPr>
                    <w:noProof/>
                    <w:webHidden/>
                  </w:rPr>
                  <w:t>48</w:t>
                </w:r>
                <w:r>
                  <w:rPr>
                    <w:noProof/>
                    <w:webHidden/>
                  </w:rPr>
                  <w:fldChar w:fldCharType="end"/>
                </w:r>
              </w:hyperlink>
            </w:p>
            <w:p w14:paraId="5D6272D3"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5" w:history="1">
                <w:r w:rsidRPr="00B7665C">
                  <w:rPr>
                    <w:rStyle w:val="a9"/>
                    <w:rFonts w:cs="Arial"/>
                    <w:noProof/>
                  </w:rPr>
                  <w:t>6.6</w:t>
                </w:r>
                <w:r>
                  <w:rPr>
                    <w:rFonts w:asciiTheme="minorHAnsi" w:eastAsiaTheme="minorEastAsia" w:hAnsiTheme="minorHAnsi" w:cstheme="minorBidi"/>
                    <w:smallCaps w:val="0"/>
                    <w:noProof/>
                    <w:kern w:val="2"/>
                    <w:sz w:val="21"/>
                    <w:szCs w:val="22"/>
                    <w:lang w:val="en-US"/>
                  </w:rPr>
                  <w:tab/>
                </w:r>
                <w:r w:rsidRPr="00B7665C">
                  <w:rPr>
                    <w:rStyle w:val="a9"/>
                    <w:rFonts w:cs="Arial"/>
                    <w:noProof/>
                  </w:rPr>
                  <w:t>Funcții de diagnosticare</w:t>
                </w:r>
                <w:r>
                  <w:rPr>
                    <w:noProof/>
                    <w:webHidden/>
                  </w:rPr>
                  <w:tab/>
                </w:r>
                <w:r>
                  <w:rPr>
                    <w:noProof/>
                    <w:webHidden/>
                  </w:rPr>
                  <w:fldChar w:fldCharType="begin"/>
                </w:r>
                <w:r>
                  <w:rPr>
                    <w:noProof/>
                    <w:webHidden/>
                  </w:rPr>
                  <w:instrText xml:space="preserve"> PAGEREF _Toc204196095 \h </w:instrText>
                </w:r>
                <w:r>
                  <w:rPr>
                    <w:noProof/>
                    <w:webHidden/>
                  </w:rPr>
                </w:r>
                <w:r>
                  <w:rPr>
                    <w:noProof/>
                    <w:webHidden/>
                  </w:rPr>
                  <w:fldChar w:fldCharType="separate"/>
                </w:r>
                <w:r>
                  <w:rPr>
                    <w:noProof/>
                    <w:webHidden/>
                  </w:rPr>
                  <w:t>49</w:t>
                </w:r>
                <w:r>
                  <w:rPr>
                    <w:noProof/>
                    <w:webHidden/>
                  </w:rPr>
                  <w:fldChar w:fldCharType="end"/>
                </w:r>
              </w:hyperlink>
            </w:p>
            <w:p w14:paraId="24DBE6EA"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6" w:history="1">
                <w:r w:rsidRPr="00B7665C">
                  <w:rPr>
                    <w:rStyle w:val="a9"/>
                    <w:rFonts w:cs="Arial"/>
                    <w:noProof/>
                  </w:rPr>
                  <w:t>6.7</w:t>
                </w:r>
                <w:r>
                  <w:rPr>
                    <w:rFonts w:asciiTheme="minorHAnsi" w:eastAsiaTheme="minorEastAsia" w:hAnsiTheme="minorHAnsi" w:cstheme="minorBidi"/>
                    <w:smallCaps w:val="0"/>
                    <w:noProof/>
                    <w:kern w:val="2"/>
                    <w:sz w:val="21"/>
                    <w:szCs w:val="22"/>
                    <w:lang w:val="en-US"/>
                  </w:rPr>
                  <w:tab/>
                </w:r>
                <w:r w:rsidRPr="00B7665C">
                  <w:rPr>
                    <w:rStyle w:val="a9"/>
                    <w:rFonts w:cs="Arial"/>
                    <w:noProof/>
                  </w:rPr>
                  <w:t>Diagnosticare grafică</w:t>
                </w:r>
                <w:r>
                  <w:rPr>
                    <w:noProof/>
                    <w:webHidden/>
                  </w:rPr>
                  <w:tab/>
                </w:r>
                <w:r>
                  <w:rPr>
                    <w:noProof/>
                    <w:webHidden/>
                  </w:rPr>
                  <w:fldChar w:fldCharType="begin"/>
                </w:r>
                <w:r>
                  <w:rPr>
                    <w:noProof/>
                    <w:webHidden/>
                  </w:rPr>
                  <w:instrText xml:space="preserve"> PAGEREF _Toc204196096 \h </w:instrText>
                </w:r>
                <w:r>
                  <w:rPr>
                    <w:noProof/>
                    <w:webHidden/>
                  </w:rPr>
                </w:r>
                <w:r>
                  <w:rPr>
                    <w:noProof/>
                    <w:webHidden/>
                  </w:rPr>
                  <w:fldChar w:fldCharType="separate"/>
                </w:r>
                <w:r>
                  <w:rPr>
                    <w:noProof/>
                    <w:webHidden/>
                  </w:rPr>
                  <w:t>66</w:t>
                </w:r>
                <w:r>
                  <w:rPr>
                    <w:noProof/>
                    <w:webHidden/>
                  </w:rPr>
                  <w:fldChar w:fldCharType="end"/>
                </w:r>
              </w:hyperlink>
            </w:p>
            <w:p w14:paraId="233665D1"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7" w:history="1">
                <w:r w:rsidRPr="00B7665C">
                  <w:rPr>
                    <w:rStyle w:val="a9"/>
                    <w:rFonts w:cs="Arial"/>
                    <w:noProof/>
                  </w:rPr>
                  <w:t>6.8</w:t>
                </w:r>
                <w:r>
                  <w:rPr>
                    <w:rFonts w:asciiTheme="minorHAnsi" w:eastAsiaTheme="minorEastAsia" w:hAnsiTheme="minorHAnsi" w:cstheme="minorBidi"/>
                    <w:smallCaps w:val="0"/>
                    <w:noProof/>
                    <w:kern w:val="2"/>
                    <w:sz w:val="21"/>
                    <w:szCs w:val="22"/>
                    <w:lang w:val="en-US"/>
                  </w:rPr>
                  <w:tab/>
                </w:r>
                <w:r w:rsidRPr="00B7665C">
                  <w:rPr>
                    <w:rStyle w:val="a9"/>
                    <w:rFonts w:cs="Arial"/>
                    <w:noProof/>
                  </w:rPr>
                  <w:t>Fuziunea datelor în timp real</w:t>
                </w:r>
                <w:r>
                  <w:rPr>
                    <w:noProof/>
                    <w:webHidden/>
                  </w:rPr>
                  <w:tab/>
                </w:r>
                <w:r>
                  <w:rPr>
                    <w:noProof/>
                    <w:webHidden/>
                  </w:rPr>
                  <w:fldChar w:fldCharType="begin"/>
                </w:r>
                <w:r>
                  <w:rPr>
                    <w:noProof/>
                    <w:webHidden/>
                  </w:rPr>
                  <w:instrText xml:space="preserve"> PAGEREF _Toc204196097 \h </w:instrText>
                </w:r>
                <w:r>
                  <w:rPr>
                    <w:noProof/>
                    <w:webHidden/>
                  </w:rPr>
                </w:r>
                <w:r>
                  <w:rPr>
                    <w:noProof/>
                    <w:webHidden/>
                  </w:rPr>
                  <w:fldChar w:fldCharType="separate"/>
                </w:r>
                <w:r>
                  <w:rPr>
                    <w:noProof/>
                    <w:webHidden/>
                  </w:rPr>
                  <w:t>67</w:t>
                </w:r>
                <w:r>
                  <w:rPr>
                    <w:noProof/>
                    <w:webHidden/>
                  </w:rPr>
                  <w:fldChar w:fldCharType="end"/>
                </w:r>
              </w:hyperlink>
            </w:p>
            <w:p w14:paraId="78ECCF59"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8" w:history="1">
                <w:r w:rsidRPr="00B7665C">
                  <w:rPr>
                    <w:rStyle w:val="a9"/>
                    <w:rFonts w:cs="Arial"/>
                    <w:noProof/>
                  </w:rPr>
                  <w:t>6.9</w:t>
                </w:r>
                <w:r>
                  <w:rPr>
                    <w:rFonts w:asciiTheme="minorHAnsi" w:eastAsiaTheme="minorEastAsia" w:hAnsiTheme="minorHAnsi" w:cstheme="minorBidi"/>
                    <w:smallCaps w:val="0"/>
                    <w:noProof/>
                    <w:kern w:val="2"/>
                    <w:sz w:val="21"/>
                    <w:szCs w:val="22"/>
                    <w:lang w:val="en-US"/>
                  </w:rPr>
                  <w:tab/>
                </w:r>
                <w:r w:rsidRPr="00B7665C">
                  <w:rPr>
                    <w:rStyle w:val="a9"/>
                    <w:rFonts w:cs="Arial"/>
                    <w:noProof/>
                  </w:rPr>
                  <w:t>Programare și codare</w:t>
                </w:r>
                <w:r>
                  <w:rPr>
                    <w:noProof/>
                    <w:webHidden/>
                  </w:rPr>
                  <w:tab/>
                </w:r>
                <w:r>
                  <w:rPr>
                    <w:noProof/>
                    <w:webHidden/>
                  </w:rPr>
                  <w:fldChar w:fldCharType="begin"/>
                </w:r>
                <w:r>
                  <w:rPr>
                    <w:noProof/>
                    <w:webHidden/>
                  </w:rPr>
                  <w:instrText xml:space="preserve"> PAGEREF _Toc204196098 \h </w:instrText>
                </w:r>
                <w:r>
                  <w:rPr>
                    <w:noProof/>
                    <w:webHidden/>
                  </w:rPr>
                </w:r>
                <w:r>
                  <w:rPr>
                    <w:noProof/>
                    <w:webHidden/>
                  </w:rPr>
                  <w:fldChar w:fldCharType="separate"/>
                </w:r>
                <w:r>
                  <w:rPr>
                    <w:noProof/>
                    <w:webHidden/>
                  </w:rPr>
                  <w:t>69</w:t>
                </w:r>
                <w:r>
                  <w:rPr>
                    <w:noProof/>
                    <w:webHidden/>
                  </w:rPr>
                  <w:fldChar w:fldCharType="end"/>
                </w:r>
              </w:hyperlink>
            </w:p>
            <w:p w14:paraId="2FDB9407"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099" w:history="1">
                <w:r w:rsidRPr="00B7665C">
                  <w:rPr>
                    <w:rStyle w:val="a9"/>
                    <w:rFonts w:cs="Arial"/>
                    <w:noProof/>
                  </w:rPr>
                  <w:t>6.10</w:t>
                </w:r>
                <w:r>
                  <w:rPr>
                    <w:rFonts w:asciiTheme="minorHAnsi" w:eastAsiaTheme="minorEastAsia" w:hAnsiTheme="minorHAnsi" w:cstheme="minorBidi"/>
                    <w:smallCaps w:val="0"/>
                    <w:noProof/>
                    <w:kern w:val="2"/>
                    <w:sz w:val="21"/>
                    <w:szCs w:val="22"/>
                    <w:lang w:val="en-US"/>
                  </w:rPr>
                  <w:tab/>
                </w:r>
                <w:r w:rsidRPr="00B7665C">
                  <w:rPr>
                    <w:rStyle w:val="a9"/>
                    <w:rFonts w:cs="Arial"/>
                    <w:noProof/>
                  </w:rPr>
                  <w:t>Operațiuni OBDII generice</w:t>
                </w:r>
                <w:r>
                  <w:rPr>
                    <w:noProof/>
                    <w:webHidden/>
                  </w:rPr>
                  <w:tab/>
                </w:r>
                <w:r>
                  <w:rPr>
                    <w:noProof/>
                    <w:webHidden/>
                  </w:rPr>
                  <w:fldChar w:fldCharType="begin"/>
                </w:r>
                <w:r>
                  <w:rPr>
                    <w:noProof/>
                    <w:webHidden/>
                  </w:rPr>
                  <w:instrText xml:space="preserve"> PAGEREF _Toc204196099 \h </w:instrText>
                </w:r>
                <w:r>
                  <w:rPr>
                    <w:noProof/>
                    <w:webHidden/>
                  </w:rPr>
                </w:r>
                <w:r>
                  <w:rPr>
                    <w:noProof/>
                    <w:webHidden/>
                  </w:rPr>
                  <w:fldChar w:fldCharType="separate"/>
                </w:r>
                <w:r>
                  <w:rPr>
                    <w:noProof/>
                    <w:webHidden/>
                  </w:rPr>
                  <w:t>71</w:t>
                </w:r>
                <w:r>
                  <w:rPr>
                    <w:noProof/>
                    <w:webHidden/>
                  </w:rPr>
                  <w:fldChar w:fldCharType="end"/>
                </w:r>
              </w:hyperlink>
            </w:p>
            <w:p w14:paraId="15CA8C6A"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0" w:history="1">
                <w:r w:rsidRPr="00B7665C">
                  <w:rPr>
                    <w:rStyle w:val="a9"/>
                    <w:rFonts w:cs="Arial"/>
                    <w:noProof/>
                  </w:rPr>
                  <w:t>6.11</w:t>
                </w:r>
                <w:r>
                  <w:rPr>
                    <w:rFonts w:asciiTheme="minorHAnsi" w:eastAsiaTheme="minorEastAsia" w:hAnsiTheme="minorHAnsi" w:cstheme="minorBidi"/>
                    <w:smallCaps w:val="0"/>
                    <w:noProof/>
                    <w:kern w:val="2"/>
                    <w:sz w:val="21"/>
                    <w:szCs w:val="22"/>
                    <w:lang w:val="en-US"/>
                  </w:rPr>
                  <w:tab/>
                </w:r>
                <w:r w:rsidRPr="00B7665C">
                  <w:rPr>
                    <w:rStyle w:val="a9"/>
                    <w:rFonts w:cs="Arial"/>
                    <w:noProof/>
                  </w:rPr>
                  <w:t>Raport de diagnostic</w:t>
                </w:r>
                <w:r>
                  <w:rPr>
                    <w:noProof/>
                    <w:webHidden/>
                  </w:rPr>
                  <w:tab/>
                </w:r>
                <w:r>
                  <w:rPr>
                    <w:noProof/>
                    <w:webHidden/>
                  </w:rPr>
                  <w:fldChar w:fldCharType="begin"/>
                </w:r>
                <w:r>
                  <w:rPr>
                    <w:noProof/>
                    <w:webHidden/>
                  </w:rPr>
                  <w:instrText xml:space="preserve"> PAGEREF _Toc204196100 \h </w:instrText>
                </w:r>
                <w:r>
                  <w:rPr>
                    <w:noProof/>
                    <w:webHidden/>
                  </w:rPr>
                </w:r>
                <w:r>
                  <w:rPr>
                    <w:noProof/>
                    <w:webHidden/>
                  </w:rPr>
                  <w:fldChar w:fldCharType="separate"/>
                </w:r>
                <w:r>
                  <w:rPr>
                    <w:noProof/>
                    <w:webHidden/>
                  </w:rPr>
                  <w:t>75</w:t>
                </w:r>
                <w:r>
                  <w:rPr>
                    <w:noProof/>
                    <w:webHidden/>
                  </w:rPr>
                  <w:fldChar w:fldCharType="end"/>
                </w:r>
              </w:hyperlink>
            </w:p>
            <w:p w14:paraId="16797702"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1" w:history="1">
                <w:r w:rsidRPr="00B7665C">
                  <w:rPr>
                    <w:rStyle w:val="a9"/>
                    <w:rFonts w:cs="Arial"/>
                    <w:noProof/>
                  </w:rPr>
                  <w:t>6.12</w:t>
                </w:r>
                <w:r>
                  <w:rPr>
                    <w:rFonts w:asciiTheme="minorHAnsi" w:eastAsiaTheme="minorEastAsia" w:hAnsiTheme="minorHAnsi" w:cstheme="minorBidi"/>
                    <w:smallCaps w:val="0"/>
                    <w:noProof/>
                    <w:kern w:val="2"/>
                    <w:sz w:val="21"/>
                    <w:szCs w:val="22"/>
                    <w:lang w:val="en-US"/>
                  </w:rPr>
                  <w:tab/>
                </w:r>
                <w:r w:rsidRPr="00B7665C">
                  <w:rPr>
                    <w:rStyle w:val="a9"/>
                    <w:rFonts w:cs="Arial"/>
                    <w:noProof/>
                  </w:rPr>
                  <w:t>Ieșire din Diagnosticare</w:t>
                </w:r>
                <w:r>
                  <w:rPr>
                    <w:noProof/>
                    <w:webHidden/>
                  </w:rPr>
                  <w:tab/>
                </w:r>
                <w:r>
                  <w:rPr>
                    <w:noProof/>
                    <w:webHidden/>
                  </w:rPr>
                  <w:fldChar w:fldCharType="begin"/>
                </w:r>
                <w:r>
                  <w:rPr>
                    <w:noProof/>
                    <w:webHidden/>
                  </w:rPr>
                  <w:instrText xml:space="preserve"> PAGEREF _Toc204196101 \h </w:instrText>
                </w:r>
                <w:r>
                  <w:rPr>
                    <w:noProof/>
                    <w:webHidden/>
                  </w:rPr>
                </w:r>
                <w:r>
                  <w:rPr>
                    <w:noProof/>
                    <w:webHidden/>
                  </w:rPr>
                  <w:fldChar w:fldCharType="separate"/>
                </w:r>
                <w:r>
                  <w:rPr>
                    <w:noProof/>
                    <w:webHidden/>
                  </w:rPr>
                  <w:t>79</w:t>
                </w:r>
                <w:r>
                  <w:rPr>
                    <w:noProof/>
                    <w:webHidden/>
                  </w:rPr>
                  <w:fldChar w:fldCharType="end"/>
                </w:r>
              </w:hyperlink>
            </w:p>
            <w:p w14:paraId="4CD7398E"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02" w:history="1">
                <w:r w:rsidRPr="00B7665C">
                  <w:rPr>
                    <w:rStyle w:val="a9"/>
                    <w:noProof/>
                  </w:rPr>
                  <w:t>7</w:t>
                </w:r>
                <w:r>
                  <w:rPr>
                    <w:rFonts w:asciiTheme="minorHAnsi" w:eastAsiaTheme="minorEastAsia" w:hAnsiTheme="minorHAnsi" w:cstheme="minorBidi"/>
                    <w:b w:val="0"/>
                    <w:bCs w:val="0"/>
                    <w:caps w:val="0"/>
                    <w:noProof/>
                    <w:sz w:val="21"/>
                    <w:szCs w:val="22"/>
                    <w:lang w:val="en-US"/>
                  </w:rPr>
                  <w:tab/>
                </w:r>
                <w:r w:rsidRPr="00B7665C">
                  <w:rPr>
                    <w:rStyle w:val="a9"/>
                    <w:noProof/>
                  </w:rPr>
                  <w:t>Servicii</w:t>
                </w:r>
                <w:r>
                  <w:rPr>
                    <w:noProof/>
                    <w:webHidden/>
                  </w:rPr>
                  <w:tab/>
                </w:r>
                <w:r>
                  <w:rPr>
                    <w:noProof/>
                    <w:webHidden/>
                  </w:rPr>
                  <w:fldChar w:fldCharType="begin"/>
                </w:r>
                <w:r>
                  <w:rPr>
                    <w:noProof/>
                    <w:webHidden/>
                  </w:rPr>
                  <w:instrText xml:space="preserve"> PAGEREF _Toc204196102 \h </w:instrText>
                </w:r>
                <w:r>
                  <w:rPr>
                    <w:noProof/>
                    <w:webHidden/>
                  </w:rPr>
                </w:r>
                <w:r>
                  <w:rPr>
                    <w:noProof/>
                    <w:webHidden/>
                  </w:rPr>
                  <w:fldChar w:fldCharType="separate"/>
                </w:r>
                <w:r>
                  <w:rPr>
                    <w:noProof/>
                    <w:webHidden/>
                  </w:rPr>
                  <w:t>81</w:t>
                </w:r>
                <w:r>
                  <w:rPr>
                    <w:noProof/>
                    <w:webHidden/>
                  </w:rPr>
                  <w:fldChar w:fldCharType="end"/>
                </w:r>
              </w:hyperlink>
            </w:p>
            <w:p w14:paraId="77C7CE68"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3" w:history="1">
                <w:r w:rsidRPr="00B7665C">
                  <w:rPr>
                    <w:rStyle w:val="a9"/>
                    <w:rFonts w:cs="Arial"/>
                    <w:noProof/>
                  </w:rPr>
                  <w:t>7.1</w:t>
                </w:r>
                <w:r>
                  <w:rPr>
                    <w:rFonts w:asciiTheme="minorHAnsi" w:eastAsiaTheme="minorEastAsia" w:hAnsiTheme="minorHAnsi" w:cstheme="minorBidi"/>
                    <w:smallCaps w:val="0"/>
                    <w:noProof/>
                    <w:kern w:val="2"/>
                    <w:sz w:val="21"/>
                    <w:szCs w:val="22"/>
                    <w:lang w:val="en-US"/>
                  </w:rPr>
                  <w:tab/>
                </w:r>
                <w:r w:rsidRPr="00B7665C">
                  <w:rPr>
                    <w:rStyle w:val="a9"/>
                    <w:rFonts w:cs="Arial"/>
                    <w:noProof/>
                  </w:rPr>
                  <w:t>Serviciu de resetare a uleiului</w:t>
                </w:r>
                <w:r>
                  <w:rPr>
                    <w:noProof/>
                    <w:webHidden/>
                  </w:rPr>
                  <w:tab/>
                </w:r>
                <w:r>
                  <w:rPr>
                    <w:noProof/>
                    <w:webHidden/>
                  </w:rPr>
                  <w:fldChar w:fldCharType="begin"/>
                </w:r>
                <w:r>
                  <w:rPr>
                    <w:noProof/>
                    <w:webHidden/>
                  </w:rPr>
                  <w:instrText xml:space="preserve"> PAGEREF _Toc204196103 \h </w:instrText>
                </w:r>
                <w:r>
                  <w:rPr>
                    <w:noProof/>
                    <w:webHidden/>
                  </w:rPr>
                </w:r>
                <w:r>
                  <w:rPr>
                    <w:noProof/>
                    <w:webHidden/>
                  </w:rPr>
                  <w:fldChar w:fldCharType="separate"/>
                </w:r>
                <w:r>
                  <w:rPr>
                    <w:noProof/>
                    <w:webHidden/>
                  </w:rPr>
                  <w:t>81</w:t>
                </w:r>
                <w:r>
                  <w:rPr>
                    <w:noProof/>
                    <w:webHidden/>
                  </w:rPr>
                  <w:fldChar w:fldCharType="end"/>
                </w:r>
              </w:hyperlink>
            </w:p>
            <w:p w14:paraId="4746531B"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4" w:history="1">
                <w:r w:rsidRPr="00B7665C">
                  <w:rPr>
                    <w:rStyle w:val="a9"/>
                    <w:rFonts w:cs="Arial"/>
                    <w:noProof/>
                  </w:rPr>
                  <w:t>7.2</w:t>
                </w:r>
                <w:r>
                  <w:rPr>
                    <w:rFonts w:asciiTheme="minorHAnsi" w:eastAsiaTheme="minorEastAsia" w:hAnsiTheme="minorHAnsi" w:cstheme="minorBidi"/>
                    <w:smallCaps w:val="0"/>
                    <w:noProof/>
                    <w:kern w:val="2"/>
                    <w:sz w:val="21"/>
                    <w:szCs w:val="22"/>
                    <w:lang w:val="en-US"/>
                  </w:rPr>
                  <w:tab/>
                </w:r>
                <w:r w:rsidRPr="00B7665C">
                  <w:rPr>
                    <w:rStyle w:val="a9"/>
                    <w:rFonts w:cs="Arial"/>
                    <w:noProof/>
                  </w:rPr>
                  <w:t>Service pentru frâna de parcare electrică (EPB)</w:t>
                </w:r>
                <w:r>
                  <w:rPr>
                    <w:noProof/>
                    <w:webHidden/>
                  </w:rPr>
                  <w:tab/>
                </w:r>
                <w:r>
                  <w:rPr>
                    <w:noProof/>
                    <w:webHidden/>
                  </w:rPr>
                  <w:fldChar w:fldCharType="begin"/>
                </w:r>
                <w:r>
                  <w:rPr>
                    <w:noProof/>
                    <w:webHidden/>
                  </w:rPr>
                  <w:instrText xml:space="preserve"> PAGEREF _Toc204196104 \h </w:instrText>
                </w:r>
                <w:r>
                  <w:rPr>
                    <w:noProof/>
                    <w:webHidden/>
                  </w:rPr>
                </w:r>
                <w:r>
                  <w:rPr>
                    <w:noProof/>
                    <w:webHidden/>
                  </w:rPr>
                  <w:fldChar w:fldCharType="separate"/>
                </w:r>
                <w:r>
                  <w:rPr>
                    <w:noProof/>
                    <w:webHidden/>
                  </w:rPr>
                  <w:t>82</w:t>
                </w:r>
                <w:r>
                  <w:rPr>
                    <w:noProof/>
                    <w:webHidden/>
                  </w:rPr>
                  <w:fldChar w:fldCharType="end"/>
                </w:r>
              </w:hyperlink>
            </w:p>
            <w:p w14:paraId="6FEF1F3A"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5" w:history="1">
                <w:r w:rsidRPr="00B7665C">
                  <w:rPr>
                    <w:rStyle w:val="a9"/>
                    <w:rFonts w:cs="Arial"/>
                    <w:noProof/>
                  </w:rPr>
                  <w:t>7.3</w:t>
                </w:r>
                <w:r>
                  <w:rPr>
                    <w:rFonts w:asciiTheme="minorHAnsi" w:eastAsiaTheme="minorEastAsia" w:hAnsiTheme="minorHAnsi" w:cstheme="minorBidi"/>
                    <w:smallCaps w:val="0"/>
                    <w:noProof/>
                    <w:kern w:val="2"/>
                    <w:sz w:val="21"/>
                    <w:szCs w:val="22"/>
                    <w:lang w:val="en-US"/>
                  </w:rPr>
                  <w:tab/>
                </w:r>
                <w:r w:rsidRPr="00B7665C">
                  <w:rPr>
                    <w:rStyle w:val="a9"/>
                    <w:rFonts w:cs="Arial"/>
                    <w:noProof/>
                  </w:rPr>
                  <w:t>Service pentru sistemul de monitorizare a presiunii în anvelope (TPMS)</w:t>
                </w:r>
                <w:r>
                  <w:rPr>
                    <w:noProof/>
                    <w:webHidden/>
                  </w:rPr>
                  <w:tab/>
                </w:r>
                <w:r>
                  <w:rPr>
                    <w:noProof/>
                    <w:webHidden/>
                  </w:rPr>
                  <w:fldChar w:fldCharType="begin"/>
                </w:r>
                <w:r>
                  <w:rPr>
                    <w:noProof/>
                    <w:webHidden/>
                  </w:rPr>
                  <w:instrText xml:space="preserve"> PAGEREF _Toc204196105 \h </w:instrText>
                </w:r>
                <w:r>
                  <w:rPr>
                    <w:noProof/>
                    <w:webHidden/>
                  </w:rPr>
                </w:r>
                <w:r>
                  <w:rPr>
                    <w:noProof/>
                    <w:webHidden/>
                  </w:rPr>
                  <w:fldChar w:fldCharType="separate"/>
                </w:r>
                <w:r>
                  <w:rPr>
                    <w:noProof/>
                    <w:webHidden/>
                  </w:rPr>
                  <w:t>83</w:t>
                </w:r>
                <w:r>
                  <w:rPr>
                    <w:noProof/>
                    <w:webHidden/>
                  </w:rPr>
                  <w:fldChar w:fldCharType="end"/>
                </w:r>
              </w:hyperlink>
            </w:p>
            <w:p w14:paraId="438DEDE7"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6" w:history="1">
                <w:r w:rsidRPr="00B7665C">
                  <w:rPr>
                    <w:rStyle w:val="a9"/>
                    <w:rFonts w:cs="Arial"/>
                    <w:noProof/>
                  </w:rPr>
                  <w:t>7.4</w:t>
                </w:r>
                <w:r>
                  <w:rPr>
                    <w:rFonts w:asciiTheme="minorHAnsi" w:eastAsiaTheme="minorEastAsia" w:hAnsiTheme="minorHAnsi" w:cstheme="minorBidi"/>
                    <w:smallCaps w:val="0"/>
                    <w:noProof/>
                    <w:kern w:val="2"/>
                    <w:sz w:val="21"/>
                    <w:szCs w:val="22"/>
                    <w:lang w:val="en-US"/>
                  </w:rPr>
                  <w:tab/>
                </w:r>
                <w:r w:rsidRPr="00B7665C">
                  <w:rPr>
                    <w:rStyle w:val="a9"/>
                    <w:rFonts w:cs="Arial"/>
                    <w:noProof/>
                  </w:rPr>
                  <w:t>Service pentru sistemul de gestionare a bateriei (BMS)</w:t>
                </w:r>
                <w:r>
                  <w:rPr>
                    <w:noProof/>
                    <w:webHidden/>
                  </w:rPr>
                  <w:tab/>
                </w:r>
                <w:r>
                  <w:rPr>
                    <w:noProof/>
                    <w:webHidden/>
                  </w:rPr>
                  <w:fldChar w:fldCharType="begin"/>
                </w:r>
                <w:r>
                  <w:rPr>
                    <w:noProof/>
                    <w:webHidden/>
                  </w:rPr>
                  <w:instrText xml:space="preserve"> PAGEREF _Toc204196106 \h </w:instrText>
                </w:r>
                <w:r>
                  <w:rPr>
                    <w:noProof/>
                    <w:webHidden/>
                  </w:rPr>
                </w:r>
                <w:r>
                  <w:rPr>
                    <w:noProof/>
                    <w:webHidden/>
                  </w:rPr>
                  <w:fldChar w:fldCharType="separate"/>
                </w:r>
                <w:r>
                  <w:rPr>
                    <w:noProof/>
                    <w:webHidden/>
                  </w:rPr>
                  <w:t>83</w:t>
                </w:r>
                <w:r>
                  <w:rPr>
                    <w:noProof/>
                    <w:webHidden/>
                  </w:rPr>
                  <w:fldChar w:fldCharType="end"/>
                </w:r>
              </w:hyperlink>
            </w:p>
            <w:p w14:paraId="36EC9E3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7" w:history="1">
                <w:r w:rsidRPr="00B7665C">
                  <w:rPr>
                    <w:rStyle w:val="a9"/>
                    <w:rFonts w:cs="Arial"/>
                    <w:noProof/>
                  </w:rPr>
                  <w:t>7.5</w:t>
                </w:r>
                <w:r>
                  <w:rPr>
                    <w:rFonts w:asciiTheme="minorHAnsi" w:eastAsiaTheme="minorEastAsia" w:hAnsiTheme="minorHAnsi" w:cstheme="minorBidi"/>
                    <w:smallCaps w:val="0"/>
                    <w:noProof/>
                    <w:kern w:val="2"/>
                    <w:sz w:val="21"/>
                    <w:szCs w:val="22"/>
                    <w:lang w:val="en-US"/>
                  </w:rPr>
                  <w:tab/>
                </w:r>
                <w:r w:rsidRPr="00B7665C">
                  <w:rPr>
                    <w:rStyle w:val="a9"/>
                    <w:rFonts w:cs="Arial"/>
                    <w:noProof/>
                  </w:rPr>
                  <w:t>Service filtru de particule diesel (DPF)</w:t>
                </w:r>
                <w:r>
                  <w:rPr>
                    <w:noProof/>
                    <w:webHidden/>
                  </w:rPr>
                  <w:tab/>
                </w:r>
                <w:r>
                  <w:rPr>
                    <w:noProof/>
                    <w:webHidden/>
                  </w:rPr>
                  <w:fldChar w:fldCharType="begin"/>
                </w:r>
                <w:r>
                  <w:rPr>
                    <w:noProof/>
                    <w:webHidden/>
                  </w:rPr>
                  <w:instrText xml:space="preserve"> PAGEREF _Toc204196107 \h </w:instrText>
                </w:r>
                <w:r>
                  <w:rPr>
                    <w:noProof/>
                    <w:webHidden/>
                  </w:rPr>
                </w:r>
                <w:r>
                  <w:rPr>
                    <w:noProof/>
                    <w:webHidden/>
                  </w:rPr>
                  <w:fldChar w:fldCharType="separate"/>
                </w:r>
                <w:r>
                  <w:rPr>
                    <w:noProof/>
                    <w:webHidden/>
                  </w:rPr>
                  <w:t>83</w:t>
                </w:r>
                <w:r>
                  <w:rPr>
                    <w:noProof/>
                    <w:webHidden/>
                  </w:rPr>
                  <w:fldChar w:fldCharType="end"/>
                </w:r>
              </w:hyperlink>
            </w:p>
            <w:p w14:paraId="2E7F9CD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08" w:history="1">
                <w:r w:rsidRPr="00B7665C">
                  <w:rPr>
                    <w:rStyle w:val="a9"/>
                    <w:rFonts w:cs="Arial"/>
                    <w:noProof/>
                  </w:rPr>
                  <w:t>7.6</w:t>
                </w:r>
                <w:r>
                  <w:rPr>
                    <w:rFonts w:asciiTheme="minorHAnsi" w:eastAsiaTheme="minorEastAsia" w:hAnsiTheme="minorHAnsi" w:cstheme="minorBidi"/>
                    <w:smallCaps w:val="0"/>
                    <w:noProof/>
                    <w:kern w:val="2"/>
                    <w:sz w:val="21"/>
                    <w:szCs w:val="22"/>
                    <w:lang w:val="en-US"/>
                  </w:rPr>
                  <w:tab/>
                </w:r>
                <w:r w:rsidRPr="00B7665C">
                  <w:rPr>
                    <w:rStyle w:val="a9"/>
                    <w:rFonts w:cs="Arial"/>
                    <w:noProof/>
                  </w:rPr>
                  <w:t>Service pentru senzorul de unghi de direcție (SAS)</w:t>
                </w:r>
                <w:r>
                  <w:rPr>
                    <w:noProof/>
                    <w:webHidden/>
                  </w:rPr>
                  <w:tab/>
                </w:r>
                <w:r>
                  <w:rPr>
                    <w:noProof/>
                    <w:webHidden/>
                  </w:rPr>
                  <w:fldChar w:fldCharType="begin"/>
                </w:r>
                <w:r>
                  <w:rPr>
                    <w:noProof/>
                    <w:webHidden/>
                  </w:rPr>
                  <w:instrText xml:space="preserve"> PAGEREF _Toc204196108 \h </w:instrText>
                </w:r>
                <w:r>
                  <w:rPr>
                    <w:noProof/>
                    <w:webHidden/>
                  </w:rPr>
                </w:r>
                <w:r>
                  <w:rPr>
                    <w:noProof/>
                    <w:webHidden/>
                  </w:rPr>
                  <w:fldChar w:fldCharType="separate"/>
                </w:r>
                <w:r>
                  <w:rPr>
                    <w:noProof/>
                    <w:webHidden/>
                  </w:rPr>
                  <w:t>84</w:t>
                </w:r>
                <w:r>
                  <w:rPr>
                    <w:noProof/>
                    <w:webHidden/>
                  </w:rPr>
                  <w:fldChar w:fldCharType="end"/>
                </w:r>
              </w:hyperlink>
            </w:p>
            <w:p w14:paraId="70B1E383"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09" w:history="1">
                <w:r w:rsidRPr="00B7665C">
                  <w:rPr>
                    <w:rStyle w:val="a9"/>
                    <w:noProof/>
                  </w:rPr>
                  <w:t>8</w:t>
                </w:r>
                <w:r>
                  <w:rPr>
                    <w:rFonts w:asciiTheme="minorHAnsi" w:eastAsiaTheme="minorEastAsia" w:hAnsiTheme="minorHAnsi" w:cstheme="minorBidi"/>
                    <w:b w:val="0"/>
                    <w:bCs w:val="0"/>
                    <w:caps w:val="0"/>
                    <w:noProof/>
                    <w:sz w:val="21"/>
                    <w:szCs w:val="22"/>
                    <w:lang w:val="en-US"/>
                  </w:rPr>
                  <w:tab/>
                </w:r>
                <w:r w:rsidRPr="00B7665C">
                  <w:rPr>
                    <w:rStyle w:val="a9"/>
                    <w:noProof/>
                  </w:rPr>
                  <w:t>ADAS</w:t>
                </w:r>
                <w:r>
                  <w:rPr>
                    <w:noProof/>
                    <w:webHidden/>
                  </w:rPr>
                  <w:tab/>
                </w:r>
                <w:r>
                  <w:rPr>
                    <w:noProof/>
                    <w:webHidden/>
                  </w:rPr>
                  <w:fldChar w:fldCharType="begin"/>
                </w:r>
                <w:r>
                  <w:rPr>
                    <w:noProof/>
                    <w:webHidden/>
                  </w:rPr>
                  <w:instrText xml:space="preserve"> PAGEREF _Toc204196109 \h </w:instrText>
                </w:r>
                <w:r>
                  <w:rPr>
                    <w:noProof/>
                    <w:webHidden/>
                  </w:rPr>
                </w:r>
                <w:r>
                  <w:rPr>
                    <w:noProof/>
                    <w:webHidden/>
                  </w:rPr>
                  <w:fldChar w:fldCharType="separate"/>
                </w:r>
                <w:r>
                  <w:rPr>
                    <w:noProof/>
                    <w:webHidden/>
                  </w:rPr>
                  <w:t>86</w:t>
                </w:r>
                <w:r>
                  <w:rPr>
                    <w:noProof/>
                    <w:webHidden/>
                  </w:rPr>
                  <w:fldChar w:fldCharType="end"/>
                </w:r>
              </w:hyperlink>
            </w:p>
            <w:p w14:paraId="737203E2"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10" w:history="1">
                <w:r w:rsidRPr="00B7665C">
                  <w:rPr>
                    <w:rStyle w:val="a9"/>
                    <w:noProof/>
                  </w:rPr>
                  <w:t>9</w:t>
                </w:r>
                <w:r>
                  <w:rPr>
                    <w:rFonts w:asciiTheme="minorHAnsi" w:eastAsiaTheme="minorEastAsia" w:hAnsiTheme="minorHAnsi" w:cstheme="minorBidi"/>
                    <w:b w:val="0"/>
                    <w:bCs w:val="0"/>
                    <w:caps w:val="0"/>
                    <w:noProof/>
                    <w:sz w:val="21"/>
                    <w:szCs w:val="22"/>
                    <w:lang w:val="en-US"/>
                  </w:rPr>
                  <w:tab/>
                </w:r>
                <w:r w:rsidRPr="00B7665C">
                  <w:rPr>
                    <w:rStyle w:val="a9"/>
                    <w:noProof/>
                  </w:rPr>
                  <w:t>Manager de date</w:t>
                </w:r>
                <w:r>
                  <w:rPr>
                    <w:noProof/>
                    <w:webHidden/>
                  </w:rPr>
                  <w:tab/>
                </w:r>
                <w:r>
                  <w:rPr>
                    <w:noProof/>
                    <w:webHidden/>
                  </w:rPr>
                  <w:fldChar w:fldCharType="begin"/>
                </w:r>
                <w:r>
                  <w:rPr>
                    <w:noProof/>
                    <w:webHidden/>
                  </w:rPr>
                  <w:instrText xml:space="preserve"> PAGEREF _Toc204196110 \h </w:instrText>
                </w:r>
                <w:r>
                  <w:rPr>
                    <w:noProof/>
                    <w:webHidden/>
                  </w:rPr>
                </w:r>
                <w:r>
                  <w:rPr>
                    <w:noProof/>
                    <w:webHidden/>
                  </w:rPr>
                  <w:fldChar w:fldCharType="separate"/>
                </w:r>
                <w:r>
                  <w:rPr>
                    <w:noProof/>
                    <w:webHidden/>
                  </w:rPr>
                  <w:t>87</w:t>
                </w:r>
                <w:r>
                  <w:rPr>
                    <w:noProof/>
                    <w:webHidden/>
                  </w:rPr>
                  <w:fldChar w:fldCharType="end"/>
                </w:r>
              </w:hyperlink>
            </w:p>
            <w:p w14:paraId="780BF97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1" w:history="1">
                <w:r w:rsidRPr="00B7665C">
                  <w:rPr>
                    <w:rStyle w:val="a9"/>
                    <w:rFonts w:cs="Arial"/>
                    <w:noProof/>
                  </w:rPr>
                  <w:t>9.1</w:t>
                </w:r>
                <w:r>
                  <w:rPr>
                    <w:rFonts w:asciiTheme="minorHAnsi" w:eastAsiaTheme="minorEastAsia" w:hAnsiTheme="minorHAnsi" w:cstheme="minorBidi"/>
                    <w:smallCaps w:val="0"/>
                    <w:noProof/>
                    <w:kern w:val="2"/>
                    <w:sz w:val="21"/>
                    <w:szCs w:val="22"/>
                    <w:lang w:val="en-US"/>
                  </w:rPr>
                  <w:tab/>
                </w:r>
                <w:r w:rsidRPr="00B7665C">
                  <w:rPr>
                    <w:rStyle w:val="a9"/>
                    <w:rFonts w:cs="Arial"/>
                    <w:noProof/>
                  </w:rPr>
                  <w:t>Istoricul vehiculului</w:t>
                </w:r>
                <w:r>
                  <w:rPr>
                    <w:noProof/>
                    <w:webHidden/>
                  </w:rPr>
                  <w:tab/>
                </w:r>
                <w:r>
                  <w:rPr>
                    <w:noProof/>
                    <w:webHidden/>
                  </w:rPr>
                  <w:fldChar w:fldCharType="begin"/>
                </w:r>
                <w:r>
                  <w:rPr>
                    <w:noProof/>
                    <w:webHidden/>
                  </w:rPr>
                  <w:instrText xml:space="preserve"> PAGEREF _Toc204196111 \h </w:instrText>
                </w:r>
                <w:r>
                  <w:rPr>
                    <w:noProof/>
                    <w:webHidden/>
                  </w:rPr>
                </w:r>
                <w:r>
                  <w:rPr>
                    <w:noProof/>
                    <w:webHidden/>
                  </w:rPr>
                  <w:fldChar w:fldCharType="separate"/>
                </w:r>
                <w:r>
                  <w:rPr>
                    <w:noProof/>
                    <w:webHidden/>
                  </w:rPr>
                  <w:t>89</w:t>
                </w:r>
                <w:r>
                  <w:rPr>
                    <w:noProof/>
                    <w:webHidden/>
                  </w:rPr>
                  <w:fldChar w:fldCharType="end"/>
                </w:r>
              </w:hyperlink>
            </w:p>
            <w:p w14:paraId="7E6F7BD6"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2" w:history="1">
                <w:r w:rsidRPr="00B7665C">
                  <w:rPr>
                    <w:rStyle w:val="a9"/>
                    <w:rFonts w:cs="Arial"/>
                    <w:noProof/>
                  </w:rPr>
                  <w:t>9.2</w:t>
                </w:r>
                <w:r>
                  <w:rPr>
                    <w:rFonts w:asciiTheme="minorHAnsi" w:eastAsiaTheme="minorEastAsia" w:hAnsiTheme="minorHAnsi" w:cstheme="minorBidi"/>
                    <w:smallCaps w:val="0"/>
                    <w:noProof/>
                    <w:kern w:val="2"/>
                    <w:sz w:val="21"/>
                    <w:szCs w:val="22"/>
                    <w:lang w:val="en-US"/>
                  </w:rPr>
                  <w:tab/>
                </w:r>
                <w:r w:rsidRPr="00B7665C">
                  <w:rPr>
                    <w:rStyle w:val="a9"/>
                    <w:rFonts w:cs="Arial"/>
                    <w:noProof/>
                  </w:rPr>
                  <w:t>Informații atelier</w:t>
                </w:r>
                <w:r>
                  <w:rPr>
                    <w:noProof/>
                    <w:webHidden/>
                  </w:rPr>
                  <w:tab/>
                </w:r>
                <w:r>
                  <w:rPr>
                    <w:noProof/>
                    <w:webHidden/>
                  </w:rPr>
                  <w:fldChar w:fldCharType="begin"/>
                </w:r>
                <w:r>
                  <w:rPr>
                    <w:noProof/>
                    <w:webHidden/>
                  </w:rPr>
                  <w:instrText xml:space="preserve"> PAGEREF _Toc204196112 \h </w:instrText>
                </w:r>
                <w:r>
                  <w:rPr>
                    <w:noProof/>
                    <w:webHidden/>
                  </w:rPr>
                </w:r>
                <w:r>
                  <w:rPr>
                    <w:noProof/>
                    <w:webHidden/>
                  </w:rPr>
                  <w:fldChar w:fldCharType="separate"/>
                </w:r>
                <w:r>
                  <w:rPr>
                    <w:noProof/>
                    <w:webHidden/>
                  </w:rPr>
                  <w:t>91</w:t>
                </w:r>
                <w:r>
                  <w:rPr>
                    <w:noProof/>
                    <w:webHidden/>
                  </w:rPr>
                  <w:fldChar w:fldCharType="end"/>
                </w:r>
              </w:hyperlink>
            </w:p>
            <w:p w14:paraId="15EEC6F1"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3" w:history="1">
                <w:r w:rsidRPr="00B7665C">
                  <w:rPr>
                    <w:rStyle w:val="a9"/>
                    <w:rFonts w:cs="Arial"/>
                    <w:noProof/>
                  </w:rPr>
                  <w:t>9.3</w:t>
                </w:r>
                <w:r>
                  <w:rPr>
                    <w:rFonts w:asciiTheme="minorHAnsi" w:eastAsiaTheme="minorEastAsia" w:hAnsiTheme="minorHAnsi" w:cstheme="minorBidi"/>
                    <w:smallCaps w:val="0"/>
                    <w:noProof/>
                    <w:kern w:val="2"/>
                    <w:sz w:val="21"/>
                    <w:szCs w:val="22"/>
                    <w:lang w:val="en-US"/>
                  </w:rPr>
                  <w:tab/>
                </w:r>
                <w:r w:rsidRPr="00B7665C">
                  <w:rPr>
                    <w:rStyle w:val="a9"/>
                    <w:rFonts w:cs="Arial"/>
                    <w:noProof/>
                  </w:rPr>
                  <w:t>Client</w:t>
                </w:r>
                <w:r>
                  <w:rPr>
                    <w:noProof/>
                    <w:webHidden/>
                  </w:rPr>
                  <w:tab/>
                </w:r>
                <w:r>
                  <w:rPr>
                    <w:noProof/>
                    <w:webHidden/>
                  </w:rPr>
                  <w:fldChar w:fldCharType="begin"/>
                </w:r>
                <w:r>
                  <w:rPr>
                    <w:noProof/>
                    <w:webHidden/>
                  </w:rPr>
                  <w:instrText xml:space="preserve"> PAGEREF _Toc204196113 \h </w:instrText>
                </w:r>
                <w:r>
                  <w:rPr>
                    <w:noProof/>
                    <w:webHidden/>
                  </w:rPr>
                </w:r>
                <w:r>
                  <w:rPr>
                    <w:noProof/>
                    <w:webHidden/>
                  </w:rPr>
                  <w:fldChar w:fldCharType="separate"/>
                </w:r>
                <w:r>
                  <w:rPr>
                    <w:noProof/>
                    <w:webHidden/>
                  </w:rPr>
                  <w:t>92</w:t>
                </w:r>
                <w:r>
                  <w:rPr>
                    <w:noProof/>
                    <w:webHidden/>
                  </w:rPr>
                  <w:fldChar w:fldCharType="end"/>
                </w:r>
              </w:hyperlink>
            </w:p>
            <w:p w14:paraId="0452CB52"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4" w:history="1">
                <w:r w:rsidRPr="00B7665C">
                  <w:rPr>
                    <w:rStyle w:val="a9"/>
                    <w:rFonts w:cs="Arial"/>
                    <w:noProof/>
                  </w:rPr>
                  <w:t>9.4</w:t>
                </w:r>
                <w:r>
                  <w:rPr>
                    <w:rFonts w:asciiTheme="minorHAnsi" w:eastAsiaTheme="minorEastAsia" w:hAnsiTheme="minorHAnsi" w:cstheme="minorBidi"/>
                    <w:smallCaps w:val="0"/>
                    <w:noProof/>
                    <w:kern w:val="2"/>
                    <w:sz w:val="21"/>
                    <w:szCs w:val="22"/>
                    <w:lang w:val="en-US"/>
                  </w:rPr>
                  <w:tab/>
                </w:r>
                <w:r w:rsidRPr="00B7665C">
                  <w:rPr>
                    <w:rStyle w:val="a9"/>
                    <w:rFonts w:cs="Arial"/>
                    <w:noProof/>
                  </w:rPr>
                  <w:t>Imagine</w:t>
                </w:r>
                <w:r>
                  <w:rPr>
                    <w:noProof/>
                    <w:webHidden/>
                  </w:rPr>
                  <w:tab/>
                </w:r>
                <w:r>
                  <w:rPr>
                    <w:noProof/>
                    <w:webHidden/>
                  </w:rPr>
                  <w:fldChar w:fldCharType="begin"/>
                </w:r>
                <w:r>
                  <w:rPr>
                    <w:noProof/>
                    <w:webHidden/>
                  </w:rPr>
                  <w:instrText xml:space="preserve"> PAGEREF _Toc204196114 \h </w:instrText>
                </w:r>
                <w:r>
                  <w:rPr>
                    <w:noProof/>
                    <w:webHidden/>
                  </w:rPr>
                </w:r>
                <w:r>
                  <w:rPr>
                    <w:noProof/>
                    <w:webHidden/>
                  </w:rPr>
                  <w:fldChar w:fldCharType="separate"/>
                </w:r>
                <w:r>
                  <w:rPr>
                    <w:noProof/>
                    <w:webHidden/>
                  </w:rPr>
                  <w:t>93</w:t>
                </w:r>
                <w:r>
                  <w:rPr>
                    <w:noProof/>
                    <w:webHidden/>
                  </w:rPr>
                  <w:fldChar w:fldCharType="end"/>
                </w:r>
              </w:hyperlink>
            </w:p>
            <w:p w14:paraId="774EAC01"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5" w:history="1">
                <w:r w:rsidRPr="00B7665C">
                  <w:rPr>
                    <w:rStyle w:val="a9"/>
                    <w:rFonts w:cs="Arial"/>
                    <w:noProof/>
                  </w:rPr>
                  <w:t>9.5</w:t>
                </w:r>
                <w:r>
                  <w:rPr>
                    <w:rFonts w:asciiTheme="minorHAnsi" w:eastAsiaTheme="minorEastAsia" w:hAnsiTheme="minorHAnsi" w:cstheme="minorBidi"/>
                    <w:smallCaps w:val="0"/>
                    <w:noProof/>
                    <w:kern w:val="2"/>
                    <w:sz w:val="21"/>
                    <w:szCs w:val="22"/>
                    <w:lang w:val="en-US"/>
                  </w:rPr>
                  <w:tab/>
                </w:r>
                <w:r w:rsidRPr="00B7665C">
                  <w:rPr>
                    <w:rStyle w:val="a9"/>
                    <w:rFonts w:cs="Arial"/>
                    <w:noProof/>
                  </w:rPr>
                  <w:t>Raport Cloud</w:t>
                </w:r>
                <w:r>
                  <w:rPr>
                    <w:noProof/>
                    <w:webHidden/>
                  </w:rPr>
                  <w:tab/>
                </w:r>
                <w:r>
                  <w:rPr>
                    <w:noProof/>
                    <w:webHidden/>
                  </w:rPr>
                  <w:fldChar w:fldCharType="begin"/>
                </w:r>
                <w:r>
                  <w:rPr>
                    <w:noProof/>
                    <w:webHidden/>
                  </w:rPr>
                  <w:instrText xml:space="preserve"> PAGEREF _Toc204196115 \h </w:instrText>
                </w:r>
                <w:r>
                  <w:rPr>
                    <w:noProof/>
                    <w:webHidden/>
                  </w:rPr>
                </w:r>
                <w:r>
                  <w:rPr>
                    <w:noProof/>
                    <w:webHidden/>
                  </w:rPr>
                  <w:fldChar w:fldCharType="separate"/>
                </w:r>
                <w:r>
                  <w:rPr>
                    <w:noProof/>
                    <w:webHidden/>
                  </w:rPr>
                  <w:t>94</w:t>
                </w:r>
                <w:r>
                  <w:rPr>
                    <w:noProof/>
                    <w:webHidden/>
                  </w:rPr>
                  <w:fldChar w:fldCharType="end"/>
                </w:r>
              </w:hyperlink>
            </w:p>
            <w:p w14:paraId="20298A71"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6" w:history="1">
                <w:r w:rsidRPr="00B7665C">
                  <w:rPr>
                    <w:rStyle w:val="a9"/>
                    <w:rFonts w:cs="Arial"/>
                    <w:noProof/>
                  </w:rPr>
                  <w:t>9.6</w:t>
                </w:r>
                <w:r>
                  <w:rPr>
                    <w:rFonts w:asciiTheme="minorHAnsi" w:eastAsiaTheme="minorEastAsia" w:hAnsiTheme="minorHAnsi" w:cstheme="minorBidi"/>
                    <w:smallCaps w:val="0"/>
                    <w:noProof/>
                    <w:kern w:val="2"/>
                    <w:sz w:val="21"/>
                    <w:szCs w:val="22"/>
                    <w:lang w:val="en-US"/>
                  </w:rPr>
                  <w:tab/>
                </w:r>
                <w:r w:rsidRPr="00B7665C">
                  <w:rPr>
                    <w:rStyle w:val="a9"/>
                    <w:rFonts w:cs="Arial"/>
                    <w:noProof/>
                  </w:rPr>
                  <w:t>Fișiere PDF</w:t>
                </w:r>
                <w:r>
                  <w:rPr>
                    <w:noProof/>
                    <w:webHidden/>
                  </w:rPr>
                  <w:tab/>
                </w:r>
                <w:r>
                  <w:rPr>
                    <w:noProof/>
                    <w:webHidden/>
                  </w:rPr>
                  <w:fldChar w:fldCharType="begin"/>
                </w:r>
                <w:r>
                  <w:rPr>
                    <w:noProof/>
                    <w:webHidden/>
                  </w:rPr>
                  <w:instrText xml:space="preserve"> PAGEREF _Toc204196116 \h </w:instrText>
                </w:r>
                <w:r>
                  <w:rPr>
                    <w:noProof/>
                    <w:webHidden/>
                  </w:rPr>
                </w:r>
                <w:r>
                  <w:rPr>
                    <w:noProof/>
                    <w:webHidden/>
                  </w:rPr>
                  <w:fldChar w:fldCharType="separate"/>
                </w:r>
                <w:r>
                  <w:rPr>
                    <w:noProof/>
                    <w:webHidden/>
                  </w:rPr>
                  <w:t>95</w:t>
                </w:r>
                <w:r>
                  <w:rPr>
                    <w:noProof/>
                    <w:webHidden/>
                  </w:rPr>
                  <w:fldChar w:fldCharType="end"/>
                </w:r>
              </w:hyperlink>
            </w:p>
            <w:p w14:paraId="74B0D01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7" w:history="1">
                <w:r w:rsidRPr="00B7665C">
                  <w:rPr>
                    <w:rStyle w:val="a9"/>
                    <w:rFonts w:cs="Arial"/>
                    <w:noProof/>
                  </w:rPr>
                  <w:t>9.7</w:t>
                </w:r>
                <w:r>
                  <w:rPr>
                    <w:rFonts w:asciiTheme="minorHAnsi" w:eastAsiaTheme="minorEastAsia" w:hAnsiTheme="minorHAnsi" w:cstheme="minorBidi"/>
                    <w:smallCaps w:val="0"/>
                    <w:noProof/>
                    <w:kern w:val="2"/>
                    <w:sz w:val="21"/>
                    <w:szCs w:val="22"/>
                    <w:lang w:val="en-US"/>
                  </w:rPr>
                  <w:tab/>
                </w:r>
                <w:r w:rsidRPr="00B7665C">
                  <w:rPr>
                    <w:rStyle w:val="a9"/>
                    <w:rFonts w:cs="Arial"/>
                    <w:noProof/>
                  </w:rPr>
                  <w:t>Examinați datele</w:t>
                </w:r>
                <w:r>
                  <w:rPr>
                    <w:noProof/>
                    <w:webHidden/>
                  </w:rPr>
                  <w:tab/>
                </w:r>
                <w:r>
                  <w:rPr>
                    <w:noProof/>
                    <w:webHidden/>
                  </w:rPr>
                  <w:fldChar w:fldCharType="begin"/>
                </w:r>
                <w:r>
                  <w:rPr>
                    <w:noProof/>
                    <w:webHidden/>
                  </w:rPr>
                  <w:instrText xml:space="preserve"> PAGEREF _Toc204196117 \h </w:instrText>
                </w:r>
                <w:r>
                  <w:rPr>
                    <w:noProof/>
                    <w:webHidden/>
                  </w:rPr>
                </w:r>
                <w:r>
                  <w:rPr>
                    <w:noProof/>
                    <w:webHidden/>
                  </w:rPr>
                  <w:fldChar w:fldCharType="separate"/>
                </w:r>
                <w:r>
                  <w:rPr>
                    <w:noProof/>
                    <w:webHidden/>
                  </w:rPr>
                  <w:t>95</w:t>
                </w:r>
                <w:r>
                  <w:rPr>
                    <w:noProof/>
                    <w:webHidden/>
                  </w:rPr>
                  <w:fldChar w:fldCharType="end"/>
                </w:r>
              </w:hyperlink>
            </w:p>
            <w:p w14:paraId="3E2AECCD"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8" w:history="1">
                <w:r w:rsidRPr="00B7665C">
                  <w:rPr>
                    <w:rStyle w:val="a9"/>
                    <w:rFonts w:cs="Arial"/>
                    <w:noProof/>
                  </w:rPr>
                  <w:t>9.8</w:t>
                </w:r>
                <w:r>
                  <w:rPr>
                    <w:rFonts w:asciiTheme="minorHAnsi" w:eastAsiaTheme="minorEastAsia" w:hAnsiTheme="minorHAnsi" w:cstheme="minorBidi"/>
                    <w:smallCaps w:val="0"/>
                    <w:noProof/>
                    <w:kern w:val="2"/>
                    <w:sz w:val="21"/>
                    <w:szCs w:val="22"/>
                    <w:lang w:val="en-US"/>
                  </w:rPr>
                  <w:tab/>
                </w:r>
                <w:r w:rsidRPr="00B7665C">
                  <w:rPr>
                    <w:rStyle w:val="a9"/>
                    <w:rFonts w:cs="Arial"/>
                    <w:noProof/>
                  </w:rPr>
                  <w:t>Valoare de referință</w:t>
                </w:r>
                <w:r>
                  <w:rPr>
                    <w:noProof/>
                    <w:webHidden/>
                  </w:rPr>
                  <w:tab/>
                </w:r>
                <w:r>
                  <w:rPr>
                    <w:noProof/>
                    <w:webHidden/>
                  </w:rPr>
                  <w:fldChar w:fldCharType="begin"/>
                </w:r>
                <w:r>
                  <w:rPr>
                    <w:noProof/>
                    <w:webHidden/>
                  </w:rPr>
                  <w:instrText xml:space="preserve"> PAGEREF _Toc204196118 \h </w:instrText>
                </w:r>
                <w:r>
                  <w:rPr>
                    <w:noProof/>
                    <w:webHidden/>
                  </w:rPr>
                </w:r>
                <w:r>
                  <w:rPr>
                    <w:noProof/>
                    <w:webHidden/>
                  </w:rPr>
                  <w:fldChar w:fldCharType="separate"/>
                </w:r>
                <w:r>
                  <w:rPr>
                    <w:noProof/>
                    <w:webHidden/>
                  </w:rPr>
                  <w:t>95</w:t>
                </w:r>
                <w:r>
                  <w:rPr>
                    <w:noProof/>
                    <w:webHidden/>
                  </w:rPr>
                  <w:fldChar w:fldCharType="end"/>
                </w:r>
              </w:hyperlink>
            </w:p>
            <w:p w14:paraId="0FCB3909"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19" w:history="1">
                <w:r w:rsidRPr="00B7665C">
                  <w:rPr>
                    <w:rStyle w:val="a9"/>
                    <w:rFonts w:cs="Arial"/>
                    <w:noProof/>
                  </w:rPr>
                  <w:t>9.9</w:t>
                </w:r>
                <w:r>
                  <w:rPr>
                    <w:rFonts w:asciiTheme="minorHAnsi" w:eastAsiaTheme="minorEastAsia" w:hAnsiTheme="minorHAnsi" w:cstheme="minorBidi"/>
                    <w:smallCaps w:val="0"/>
                    <w:noProof/>
                    <w:kern w:val="2"/>
                    <w:sz w:val="21"/>
                    <w:szCs w:val="22"/>
                    <w:lang w:val="en-US"/>
                  </w:rPr>
                  <w:tab/>
                </w:r>
                <w:r w:rsidRPr="00B7665C">
                  <w:rPr>
                    <w:rStyle w:val="a9"/>
                    <w:rFonts w:cs="Arial"/>
                    <w:noProof/>
                  </w:rPr>
                  <w:t>Înregistrarea datelor</w:t>
                </w:r>
                <w:r>
                  <w:rPr>
                    <w:noProof/>
                    <w:webHidden/>
                  </w:rPr>
                  <w:tab/>
                </w:r>
                <w:r>
                  <w:rPr>
                    <w:noProof/>
                    <w:webHidden/>
                  </w:rPr>
                  <w:fldChar w:fldCharType="begin"/>
                </w:r>
                <w:r>
                  <w:rPr>
                    <w:noProof/>
                    <w:webHidden/>
                  </w:rPr>
                  <w:instrText xml:space="preserve"> PAGEREF _Toc204196119 \h </w:instrText>
                </w:r>
                <w:r>
                  <w:rPr>
                    <w:noProof/>
                    <w:webHidden/>
                  </w:rPr>
                </w:r>
                <w:r>
                  <w:rPr>
                    <w:noProof/>
                    <w:webHidden/>
                  </w:rPr>
                  <w:fldChar w:fldCharType="separate"/>
                </w:r>
                <w:r>
                  <w:rPr>
                    <w:noProof/>
                    <w:webHidden/>
                  </w:rPr>
                  <w:t>97</w:t>
                </w:r>
                <w:r>
                  <w:rPr>
                    <w:noProof/>
                    <w:webHidden/>
                  </w:rPr>
                  <w:fldChar w:fldCharType="end"/>
                </w:r>
              </w:hyperlink>
            </w:p>
            <w:p w14:paraId="0257C978"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0" w:history="1">
                <w:r w:rsidRPr="00B7665C">
                  <w:rPr>
                    <w:rStyle w:val="a9"/>
                    <w:rFonts w:cs="Arial"/>
                    <w:noProof/>
                  </w:rPr>
                  <w:t>9.10</w:t>
                </w:r>
                <w:r>
                  <w:rPr>
                    <w:rFonts w:asciiTheme="minorHAnsi" w:eastAsiaTheme="minorEastAsia" w:hAnsiTheme="minorHAnsi" w:cstheme="minorBidi"/>
                    <w:smallCaps w:val="0"/>
                    <w:noProof/>
                    <w:kern w:val="2"/>
                    <w:sz w:val="21"/>
                    <w:szCs w:val="22"/>
                    <w:lang w:val="en-US"/>
                  </w:rPr>
                  <w:tab/>
                </w:r>
                <w:r w:rsidRPr="00B7665C">
                  <w:rPr>
                    <w:rStyle w:val="a9"/>
                    <w:rFonts w:cs="Arial"/>
                    <w:noProof/>
                  </w:rPr>
                  <w:t>Dezinstalați aplicațiile</w:t>
                </w:r>
                <w:r>
                  <w:rPr>
                    <w:noProof/>
                    <w:webHidden/>
                  </w:rPr>
                  <w:tab/>
                </w:r>
                <w:r>
                  <w:rPr>
                    <w:noProof/>
                    <w:webHidden/>
                  </w:rPr>
                  <w:fldChar w:fldCharType="begin"/>
                </w:r>
                <w:r>
                  <w:rPr>
                    <w:noProof/>
                    <w:webHidden/>
                  </w:rPr>
                  <w:instrText xml:space="preserve"> PAGEREF _Toc204196120 \h </w:instrText>
                </w:r>
                <w:r>
                  <w:rPr>
                    <w:noProof/>
                    <w:webHidden/>
                  </w:rPr>
                </w:r>
                <w:r>
                  <w:rPr>
                    <w:noProof/>
                    <w:webHidden/>
                  </w:rPr>
                  <w:fldChar w:fldCharType="separate"/>
                </w:r>
                <w:r>
                  <w:rPr>
                    <w:noProof/>
                    <w:webHidden/>
                  </w:rPr>
                  <w:t>97</w:t>
                </w:r>
                <w:r>
                  <w:rPr>
                    <w:noProof/>
                    <w:webHidden/>
                  </w:rPr>
                  <w:fldChar w:fldCharType="end"/>
                </w:r>
              </w:hyperlink>
            </w:p>
            <w:p w14:paraId="7CD8A0BC"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1" w:history="1">
                <w:r w:rsidRPr="00B7665C">
                  <w:rPr>
                    <w:rStyle w:val="a9"/>
                    <w:rFonts w:cs="Arial"/>
                    <w:noProof/>
                  </w:rPr>
                  <w:t>9.11</w:t>
                </w:r>
                <w:r>
                  <w:rPr>
                    <w:rFonts w:asciiTheme="minorHAnsi" w:eastAsiaTheme="minorEastAsia" w:hAnsiTheme="minorHAnsi" w:cstheme="minorBidi"/>
                    <w:smallCaps w:val="0"/>
                    <w:noProof/>
                    <w:kern w:val="2"/>
                    <w:sz w:val="21"/>
                    <w:szCs w:val="22"/>
                    <w:lang w:val="en-US"/>
                  </w:rPr>
                  <w:tab/>
                </w:r>
                <w:r w:rsidRPr="00B7665C">
                  <w:rPr>
                    <w:rStyle w:val="a9"/>
                    <w:rFonts w:cs="Arial"/>
                    <w:noProof/>
                  </w:rPr>
                  <w:t>Copiere de rezervă și restaurare</w:t>
                </w:r>
                <w:r>
                  <w:rPr>
                    <w:noProof/>
                    <w:webHidden/>
                  </w:rPr>
                  <w:tab/>
                </w:r>
                <w:r>
                  <w:rPr>
                    <w:noProof/>
                    <w:webHidden/>
                  </w:rPr>
                  <w:fldChar w:fldCharType="begin"/>
                </w:r>
                <w:r>
                  <w:rPr>
                    <w:noProof/>
                    <w:webHidden/>
                  </w:rPr>
                  <w:instrText xml:space="preserve"> PAGEREF _Toc204196121 \h </w:instrText>
                </w:r>
                <w:r>
                  <w:rPr>
                    <w:noProof/>
                    <w:webHidden/>
                  </w:rPr>
                </w:r>
                <w:r>
                  <w:rPr>
                    <w:noProof/>
                    <w:webHidden/>
                  </w:rPr>
                  <w:fldChar w:fldCharType="separate"/>
                </w:r>
                <w:r>
                  <w:rPr>
                    <w:noProof/>
                    <w:webHidden/>
                  </w:rPr>
                  <w:t>97</w:t>
                </w:r>
                <w:r>
                  <w:rPr>
                    <w:noProof/>
                    <w:webHidden/>
                  </w:rPr>
                  <w:fldChar w:fldCharType="end"/>
                </w:r>
              </w:hyperlink>
            </w:p>
            <w:p w14:paraId="1D9B4995"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22" w:history="1">
                <w:r w:rsidRPr="00B7665C">
                  <w:rPr>
                    <w:rStyle w:val="a9"/>
                    <w:noProof/>
                  </w:rPr>
                  <w:t>10</w:t>
                </w:r>
                <w:r>
                  <w:rPr>
                    <w:rFonts w:asciiTheme="minorHAnsi" w:eastAsiaTheme="minorEastAsia" w:hAnsiTheme="minorHAnsi" w:cstheme="minorBidi"/>
                    <w:b w:val="0"/>
                    <w:bCs w:val="0"/>
                    <w:caps w:val="0"/>
                    <w:noProof/>
                    <w:sz w:val="21"/>
                    <w:szCs w:val="22"/>
                    <w:lang w:val="en-US"/>
                  </w:rPr>
                  <w:tab/>
                </w:r>
                <w:r w:rsidRPr="00B7665C">
                  <w:rPr>
                    <w:rStyle w:val="a9"/>
                    <w:noProof/>
                  </w:rPr>
                  <w:t>Autel Cloud</w:t>
                </w:r>
                <w:r>
                  <w:rPr>
                    <w:noProof/>
                    <w:webHidden/>
                  </w:rPr>
                  <w:tab/>
                </w:r>
                <w:r>
                  <w:rPr>
                    <w:noProof/>
                    <w:webHidden/>
                  </w:rPr>
                  <w:fldChar w:fldCharType="begin"/>
                </w:r>
                <w:r>
                  <w:rPr>
                    <w:noProof/>
                    <w:webHidden/>
                  </w:rPr>
                  <w:instrText xml:space="preserve"> PAGEREF _Toc204196122 \h </w:instrText>
                </w:r>
                <w:r>
                  <w:rPr>
                    <w:noProof/>
                    <w:webHidden/>
                  </w:rPr>
                </w:r>
                <w:r>
                  <w:rPr>
                    <w:noProof/>
                    <w:webHidden/>
                  </w:rPr>
                  <w:fldChar w:fldCharType="separate"/>
                </w:r>
                <w:r>
                  <w:rPr>
                    <w:noProof/>
                    <w:webHidden/>
                  </w:rPr>
                  <w:t>99</w:t>
                </w:r>
                <w:r>
                  <w:rPr>
                    <w:noProof/>
                    <w:webHidden/>
                  </w:rPr>
                  <w:fldChar w:fldCharType="end"/>
                </w:r>
              </w:hyperlink>
            </w:p>
            <w:p w14:paraId="6962984B"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3" w:history="1">
                <w:r w:rsidRPr="00B7665C">
                  <w:rPr>
                    <w:rStyle w:val="a9"/>
                    <w:rFonts w:cs="Arial"/>
                    <w:noProof/>
                  </w:rPr>
                  <w:t>10.1</w:t>
                </w:r>
                <w:r>
                  <w:rPr>
                    <w:rFonts w:asciiTheme="minorHAnsi" w:eastAsiaTheme="minorEastAsia" w:hAnsiTheme="minorHAnsi" w:cstheme="minorBidi"/>
                    <w:smallCaps w:val="0"/>
                    <w:noProof/>
                    <w:kern w:val="2"/>
                    <w:sz w:val="21"/>
                    <w:szCs w:val="22"/>
                    <w:lang w:val="en-US"/>
                  </w:rPr>
                  <w:tab/>
                </w:r>
                <w:r w:rsidRPr="00B7665C">
                  <w:rPr>
                    <w:rStyle w:val="a9"/>
                    <w:rFonts w:cs="Arial"/>
                    <w:noProof/>
                  </w:rPr>
                  <w:t>Înregistrare și Autentificare</w:t>
                </w:r>
                <w:r>
                  <w:rPr>
                    <w:noProof/>
                    <w:webHidden/>
                  </w:rPr>
                  <w:tab/>
                </w:r>
                <w:r>
                  <w:rPr>
                    <w:noProof/>
                    <w:webHidden/>
                  </w:rPr>
                  <w:fldChar w:fldCharType="begin"/>
                </w:r>
                <w:r>
                  <w:rPr>
                    <w:noProof/>
                    <w:webHidden/>
                  </w:rPr>
                  <w:instrText xml:space="preserve"> PAGEREF _Toc204196123 \h </w:instrText>
                </w:r>
                <w:r>
                  <w:rPr>
                    <w:noProof/>
                    <w:webHidden/>
                  </w:rPr>
                </w:r>
                <w:r>
                  <w:rPr>
                    <w:noProof/>
                    <w:webHidden/>
                  </w:rPr>
                  <w:fldChar w:fldCharType="separate"/>
                </w:r>
                <w:r>
                  <w:rPr>
                    <w:noProof/>
                    <w:webHidden/>
                  </w:rPr>
                  <w:t>100</w:t>
                </w:r>
                <w:r>
                  <w:rPr>
                    <w:noProof/>
                    <w:webHidden/>
                  </w:rPr>
                  <w:fldChar w:fldCharType="end"/>
                </w:r>
              </w:hyperlink>
            </w:p>
            <w:p w14:paraId="067953C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4" w:history="1">
                <w:r w:rsidRPr="00B7665C">
                  <w:rPr>
                    <w:rStyle w:val="a9"/>
                    <w:rFonts w:cs="Arial"/>
                    <w:noProof/>
                  </w:rPr>
                  <w:t>10.2</w:t>
                </w:r>
                <w:r>
                  <w:rPr>
                    <w:rFonts w:asciiTheme="minorHAnsi" w:eastAsiaTheme="minorEastAsia" w:hAnsiTheme="minorHAnsi" w:cstheme="minorBidi"/>
                    <w:smallCaps w:val="0"/>
                    <w:noProof/>
                    <w:kern w:val="2"/>
                    <w:sz w:val="21"/>
                    <w:szCs w:val="22"/>
                    <w:lang w:val="en-US"/>
                  </w:rPr>
                  <w:tab/>
                </w:r>
                <w:r w:rsidRPr="00B7665C">
                  <w:rPr>
                    <w:rStyle w:val="a9"/>
                    <w:rFonts w:cs="Arial"/>
                    <w:noProof/>
                  </w:rPr>
                  <w:t>Gestionarea dispozitivelor</w:t>
                </w:r>
                <w:r>
                  <w:rPr>
                    <w:noProof/>
                    <w:webHidden/>
                  </w:rPr>
                  <w:tab/>
                </w:r>
                <w:r>
                  <w:rPr>
                    <w:noProof/>
                    <w:webHidden/>
                  </w:rPr>
                  <w:fldChar w:fldCharType="begin"/>
                </w:r>
                <w:r>
                  <w:rPr>
                    <w:noProof/>
                    <w:webHidden/>
                  </w:rPr>
                  <w:instrText xml:space="preserve"> PAGEREF _Toc204196124 \h </w:instrText>
                </w:r>
                <w:r>
                  <w:rPr>
                    <w:noProof/>
                    <w:webHidden/>
                  </w:rPr>
                </w:r>
                <w:r>
                  <w:rPr>
                    <w:noProof/>
                    <w:webHidden/>
                  </w:rPr>
                  <w:fldChar w:fldCharType="separate"/>
                </w:r>
                <w:r>
                  <w:rPr>
                    <w:noProof/>
                    <w:webHidden/>
                  </w:rPr>
                  <w:t>100</w:t>
                </w:r>
                <w:r>
                  <w:rPr>
                    <w:noProof/>
                    <w:webHidden/>
                  </w:rPr>
                  <w:fldChar w:fldCharType="end"/>
                </w:r>
              </w:hyperlink>
            </w:p>
            <w:p w14:paraId="7790E883"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5" w:history="1">
                <w:r w:rsidRPr="00B7665C">
                  <w:rPr>
                    <w:rStyle w:val="a9"/>
                    <w:rFonts w:cs="Arial"/>
                    <w:noProof/>
                  </w:rPr>
                  <w:t>10.3</w:t>
                </w:r>
                <w:r>
                  <w:rPr>
                    <w:rFonts w:asciiTheme="minorHAnsi" w:eastAsiaTheme="minorEastAsia" w:hAnsiTheme="minorHAnsi" w:cstheme="minorBidi"/>
                    <w:smallCaps w:val="0"/>
                    <w:noProof/>
                    <w:kern w:val="2"/>
                    <w:sz w:val="21"/>
                    <w:szCs w:val="22"/>
                    <w:lang w:val="en-US"/>
                  </w:rPr>
                  <w:tab/>
                </w:r>
                <w:r w:rsidRPr="00B7665C">
                  <w:rPr>
                    <w:rStyle w:val="a9"/>
                    <w:rFonts w:cs="Arial"/>
                    <w:noProof/>
                  </w:rPr>
                  <w:t>Gestionarea fișierelor</w:t>
                </w:r>
                <w:r>
                  <w:rPr>
                    <w:noProof/>
                    <w:webHidden/>
                  </w:rPr>
                  <w:tab/>
                </w:r>
                <w:r>
                  <w:rPr>
                    <w:noProof/>
                    <w:webHidden/>
                  </w:rPr>
                  <w:fldChar w:fldCharType="begin"/>
                </w:r>
                <w:r>
                  <w:rPr>
                    <w:noProof/>
                    <w:webHidden/>
                  </w:rPr>
                  <w:instrText xml:space="preserve"> PAGEREF _Toc204196125 \h </w:instrText>
                </w:r>
                <w:r>
                  <w:rPr>
                    <w:noProof/>
                    <w:webHidden/>
                  </w:rPr>
                </w:r>
                <w:r>
                  <w:rPr>
                    <w:noProof/>
                    <w:webHidden/>
                  </w:rPr>
                  <w:fldChar w:fldCharType="separate"/>
                </w:r>
                <w:r>
                  <w:rPr>
                    <w:noProof/>
                    <w:webHidden/>
                  </w:rPr>
                  <w:t>104</w:t>
                </w:r>
                <w:r>
                  <w:rPr>
                    <w:noProof/>
                    <w:webHidden/>
                  </w:rPr>
                  <w:fldChar w:fldCharType="end"/>
                </w:r>
              </w:hyperlink>
            </w:p>
            <w:p w14:paraId="0D34F243"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6" w:history="1">
                <w:r w:rsidRPr="00B7665C">
                  <w:rPr>
                    <w:rStyle w:val="a9"/>
                    <w:rFonts w:cs="Arial"/>
                    <w:noProof/>
                  </w:rPr>
                  <w:t>10.4</w:t>
                </w:r>
                <w:r>
                  <w:rPr>
                    <w:rFonts w:asciiTheme="minorHAnsi" w:eastAsiaTheme="minorEastAsia" w:hAnsiTheme="minorHAnsi" w:cstheme="minorBidi"/>
                    <w:smallCaps w:val="0"/>
                    <w:noProof/>
                    <w:kern w:val="2"/>
                    <w:sz w:val="21"/>
                    <w:szCs w:val="22"/>
                    <w:lang w:val="en-US"/>
                  </w:rPr>
                  <w:tab/>
                </w:r>
                <w:r w:rsidRPr="00B7665C">
                  <w:rPr>
                    <w:rStyle w:val="a9"/>
                    <w:rFonts w:cs="Arial"/>
                    <w:noProof/>
                  </w:rPr>
                  <w:t>Managementul clienților</w:t>
                </w:r>
                <w:r>
                  <w:rPr>
                    <w:noProof/>
                    <w:webHidden/>
                  </w:rPr>
                  <w:tab/>
                </w:r>
                <w:r>
                  <w:rPr>
                    <w:noProof/>
                    <w:webHidden/>
                  </w:rPr>
                  <w:fldChar w:fldCharType="begin"/>
                </w:r>
                <w:r>
                  <w:rPr>
                    <w:noProof/>
                    <w:webHidden/>
                  </w:rPr>
                  <w:instrText xml:space="preserve"> PAGEREF _Toc204196126 \h </w:instrText>
                </w:r>
                <w:r>
                  <w:rPr>
                    <w:noProof/>
                    <w:webHidden/>
                  </w:rPr>
                </w:r>
                <w:r>
                  <w:rPr>
                    <w:noProof/>
                    <w:webHidden/>
                  </w:rPr>
                  <w:fldChar w:fldCharType="separate"/>
                </w:r>
                <w:r>
                  <w:rPr>
                    <w:noProof/>
                    <w:webHidden/>
                  </w:rPr>
                  <w:t>108</w:t>
                </w:r>
                <w:r>
                  <w:rPr>
                    <w:noProof/>
                    <w:webHidden/>
                  </w:rPr>
                  <w:fldChar w:fldCharType="end"/>
                </w:r>
              </w:hyperlink>
            </w:p>
            <w:p w14:paraId="433EB3CE"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7" w:history="1">
                <w:r w:rsidRPr="00B7665C">
                  <w:rPr>
                    <w:rStyle w:val="a9"/>
                    <w:rFonts w:cs="Arial"/>
                    <w:noProof/>
                  </w:rPr>
                  <w:t>10.5</w:t>
                </w:r>
                <w:r>
                  <w:rPr>
                    <w:rFonts w:asciiTheme="minorHAnsi" w:eastAsiaTheme="minorEastAsia" w:hAnsiTheme="minorHAnsi" w:cstheme="minorBidi"/>
                    <w:smallCaps w:val="0"/>
                    <w:noProof/>
                    <w:kern w:val="2"/>
                    <w:sz w:val="21"/>
                    <w:szCs w:val="22"/>
                    <w:lang w:val="en-US"/>
                  </w:rPr>
                  <w:tab/>
                </w:r>
                <w:r w:rsidRPr="00B7665C">
                  <w:rPr>
                    <w:rStyle w:val="a9"/>
                    <w:rFonts w:cs="Arial"/>
                    <w:noProof/>
                  </w:rPr>
                  <w:t>Informații despre atelier</w:t>
                </w:r>
                <w:r>
                  <w:rPr>
                    <w:noProof/>
                    <w:webHidden/>
                  </w:rPr>
                  <w:tab/>
                </w:r>
                <w:r>
                  <w:rPr>
                    <w:noProof/>
                    <w:webHidden/>
                  </w:rPr>
                  <w:fldChar w:fldCharType="begin"/>
                </w:r>
                <w:r>
                  <w:rPr>
                    <w:noProof/>
                    <w:webHidden/>
                  </w:rPr>
                  <w:instrText xml:space="preserve"> PAGEREF _Toc204196127 \h </w:instrText>
                </w:r>
                <w:r>
                  <w:rPr>
                    <w:noProof/>
                    <w:webHidden/>
                  </w:rPr>
                </w:r>
                <w:r>
                  <w:rPr>
                    <w:noProof/>
                    <w:webHidden/>
                  </w:rPr>
                  <w:fldChar w:fldCharType="separate"/>
                </w:r>
                <w:r>
                  <w:rPr>
                    <w:noProof/>
                    <w:webHidden/>
                  </w:rPr>
                  <w:t>110</w:t>
                </w:r>
                <w:r>
                  <w:rPr>
                    <w:noProof/>
                    <w:webHidden/>
                  </w:rPr>
                  <w:fldChar w:fldCharType="end"/>
                </w:r>
              </w:hyperlink>
            </w:p>
            <w:p w14:paraId="5784B9E8"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28" w:history="1">
                <w:r w:rsidRPr="00B7665C">
                  <w:rPr>
                    <w:rStyle w:val="a9"/>
                    <w:rFonts w:cs="Arial"/>
                    <w:noProof/>
                  </w:rPr>
                  <w:t>10.6</w:t>
                </w:r>
                <w:r>
                  <w:rPr>
                    <w:rFonts w:asciiTheme="minorHAnsi" w:eastAsiaTheme="minorEastAsia" w:hAnsiTheme="minorHAnsi" w:cstheme="minorBidi"/>
                    <w:smallCaps w:val="0"/>
                    <w:noProof/>
                    <w:kern w:val="2"/>
                    <w:sz w:val="21"/>
                    <w:szCs w:val="22"/>
                    <w:lang w:val="en-US"/>
                  </w:rPr>
                  <w:tab/>
                </w:r>
                <w:r w:rsidRPr="00B7665C">
                  <w:rPr>
                    <w:rStyle w:val="a9"/>
                    <w:rFonts w:cs="Arial"/>
                    <w:noProof/>
                  </w:rPr>
                  <w:t>Copiere de rezervă a datelor</w:t>
                </w:r>
                <w:r>
                  <w:rPr>
                    <w:noProof/>
                    <w:webHidden/>
                  </w:rPr>
                  <w:tab/>
                </w:r>
                <w:r>
                  <w:rPr>
                    <w:noProof/>
                    <w:webHidden/>
                  </w:rPr>
                  <w:fldChar w:fldCharType="begin"/>
                </w:r>
                <w:r>
                  <w:rPr>
                    <w:noProof/>
                    <w:webHidden/>
                  </w:rPr>
                  <w:instrText xml:space="preserve"> PAGEREF _Toc204196128 \h </w:instrText>
                </w:r>
                <w:r>
                  <w:rPr>
                    <w:noProof/>
                    <w:webHidden/>
                  </w:rPr>
                </w:r>
                <w:r>
                  <w:rPr>
                    <w:noProof/>
                    <w:webHidden/>
                  </w:rPr>
                  <w:fldChar w:fldCharType="separate"/>
                </w:r>
                <w:r>
                  <w:rPr>
                    <w:noProof/>
                    <w:webHidden/>
                  </w:rPr>
                  <w:t>111</w:t>
                </w:r>
                <w:r>
                  <w:rPr>
                    <w:noProof/>
                    <w:webHidden/>
                  </w:rPr>
                  <w:fldChar w:fldCharType="end"/>
                </w:r>
              </w:hyperlink>
            </w:p>
            <w:p w14:paraId="19DCCB7B"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29" w:history="1">
                <w:r w:rsidRPr="00B7665C">
                  <w:rPr>
                    <w:rStyle w:val="a9"/>
                    <w:noProof/>
                  </w:rPr>
                  <w:t>11</w:t>
                </w:r>
                <w:r>
                  <w:rPr>
                    <w:rFonts w:asciiTheme="minorHAnsi" w:eastAsiaTheme="minorEastAsia" w:hAnsiTheme="minorHAnsi" w:cstheme="minorBidi"/>
                    <w:b w:val="0"/>
                    <w:bCs w:val="0"/>
                    <w:caps w:val="0"/>
                    <w:noProof/>
                    <w:sz w:val="21"/>
                    <w:szCs w:val="22"/>
                    <w:lang w:val="en-US"/>
                  </w:rPr>
                  <w:tab/>
                </w:r>
                <w:r w:rsidRPr="00B7665C">
                  <w:rPr>
                    <w:rStyle w:val="a9"/>
                    <w:noProof/>
                  </w:rPr>
                  <w:t>Testul bateriei</w:t>
                </w:r>
                <w:r>
                  <w:rPr>
                    <w:noProof/>
                    <w:webHidden/>
                  </w:rPr>
                  <w:tab/>
                </w:r>
                <w:r>
                  <w:rPr>
                    <w:noProof/>
                    <w:webHidden/>
                  </w:rPr>
                  <w:fldChar w:fldCharType="begin"/>
                </w:r>
                <w:r>
                  <w:rPr>
                    <w:noProof/>
                    <w:webHidden/>
                  </w:rPr>
                  <w:instrText xml:space="preserve"> PAGEREF _Toc204196129 \h </w:instrText>
                </w:r>
                <w:r>
                  <w:rPr>
                    <w:noProof/>
                    <w:webHidden/>
                  </w:rPr>
                </w:r>
                <w:r>
                  <w:rPr>
                    <w:noProof/>
                    <w:webHidden/>
                  </w:rPr>
                  <w:fldChar w:fldCharType="separate"/>
                </w:r>
                <w:r>
                  <w:rPr>
                    <w:noProof/>
                    <w:webHidden/>
                  </w:rPr>
                  <w:t>113</w:t>
                </w:r>
                <w:r>
                  <w:rPr>
                    <w:noProof/>
                    <w:webHidden/>
                  </w:rPr>
                  <w:fldChar w:fldCharType="end"/>
                </w:r>
              </w:hyperlink>
            </w:p>
            <w:p w14:paraId="4676EB2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0" w:history="1">
                <w:r w:rsidRPr="00B7665C">
                  <w:rPr>
                    <w:rStyle w:val="a9"/>
                    <w:rFonts w:cs="Arial"/>
                    <w:noProof/>
                  </w:rPr>
                  <w:t>11.1</w:t>
                </w:r>
                <w:r>
                  <w:rPr>
                    <w:rFonts w:asciiTheme="minorHAnsi" w:eastAsiaTheme="minorEastAsia" w:hAnsiTheme="minorHAnsi" w:cstheme="minorBidi"/>
                    <w:smallCaps w:val="0"/>
                    <w:noProof/>
                    <w:kern w:val="2"/>
                    <w:sz w:val="21"/>
                    <w:szCs w:val="22"/>
                    <w:lang w:val="en-US"/>
                  </w:rPr>
                  <w:tab/>
                </w:r>
                <w:r w:rsidRPr="00B7665C">
                  <w:rPr>
                    <w:rStyle w:val="a9"/>
                    <w:rFonts w:cs="Arial"/>
                    <w:noProof/>
                  </w:rPr>
                  <w:t>Tester de baterii MaxiBAS BT506</w:t>
                </w:r>
                <w:r>
                  <w:rPr>
                    <w:noProof/>
                    <w:webHidden/>
                  </w:rPr>
                  <w:tab/>
                </w:r>
                <w:r>
                  <w:rPr>
                    <w:noProof/>
                    <w:webHidden/>
                  </w:rPr>
                  <w:fldChar w:fldCharType="begin"/>
                </w:r>
                <w:r>
                  <w:rPr>
                    <w:noProof/>
                    <w:webHidden/>
                  </w:rPr>
                  <w:instrText xml:space="preserve"> PAGEREF _Toc204196130 \h </w:instrText>
                </w:r>
                <w:r>
                  <w:rPr>
                    <w:noProof/>
                    <w:webHidden/>
                  </w:rPr>
                </w:r>
                <w:r>
                  <w:rPr>
                    <w:noProof/>
                    <w:webHidden/>
                  </w:rPr>
                  <w:fldChar w:fldCharType="separate"/>
                </w:r>
                <w:r>
                  <w:rPr>
                    <w:noProof/>
                    <w:webHidden/>
                  </w:rPr>
                  <w:t>114</w:t>
                </w:r>
                <w:r>
                  <w:rPr>
                    <w:noProof/>
                    <w:webHidden/>
                  </w:rPr>
                  <w:fldChar w:fldCharType="end"/>
                </w:r>
              </w:hyperlink>
            </w:p>
            <w:p w14:paraId="5B27025D"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1" w:history="1">
                <w:r w:rsidRPr="00B7665C">
                  <w:rPr>
                    <w:rStyle w:val="a9"/>
                    <w:rFonts w:cs="Arial"/>
                    <w:noProof/>
                  </w:rPr>
                  <w:t>11.2</w:t>
                </w:r>
                <w:r>
                  <w:rPr>
                    <w:rFonts w:asciiTheme="minorHAnsi" w:eastAsiaTheme="minorEastAsia" w:hAnsiTheme="minorHAnsi" w:cstheme="minorBidi"/>
                    <w:smallCaps w:val="0"/>
                    <w:noProof/>
                    <w:kern w:val="2"/>
                    <w:sz w:val="21"/>
                    <w:szCs w:val="22"/>
                    <w:lang w:val="en-US"/>
                  </w:rPr>
                  <w:tab/>
                </w:r>
                <w:r w:rsidRPr="00B7665C">
                  <w:rPr>
                    <w:rStyle w:val="a9"/>
                    <w:rFonts w:cs="Arial"/>
                    <w:noProof/>
                  </w:rPr>
                  <w:t>Pregătirea pentru teste</w:t>
                </w:r>
                <w:r>
                  <w:rPr>
                    <w:noProof/>
                    <w:webHidden/>
                  </w:rPr>
                  <w:tab/>
                </w:r>
                <w:r>
                  <w:rPr>
                    <w:noProof/>
                    <w:webHidden/>
                  </w:rPr>
                  <w:fldChar w:fldCharType="begin"/>
                </w:r>
                <w:r>
                  <w:rPr>
                    <w:noProof/>
                    <w:webHidden/>
                  </w:rPr>
                  <w:instrText xml:space="preserve"> PAGEREF _Toc204196131 \h </w:instrText>
                </w:r>
                <w:r>
                  <w:rPr>
                    <w:noProof/>
                    <w:webHidden/>
                  </w:rPr>
                </w:r>
                <w:r>
                  <w:rPr>
                    <w:noProof/>
                    <w:webHidden/>
                  </w:rPr>
                  <w:fldChar w:fldCharType="separate"/>
                </w:r>
                <w:r>
                  <w:rPr>
                    <w:noProof/>
                    <w:webHidden/>
                  </w:rPr>
                  <w:t>116</w:t>
                </w:r>
                <w:r>
                  <w:rPr>
                    <w:noProof/>
                    <w:webHidden/>
                  </w:rPr>
                  <w:fldChar w:fldCharType="end"/>
                </w:r>
              </w:hyperlink>
            </w:p>
            <w:p w14:paraId="02929E87"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2" w:history="1">
                <w:r w:rsidRPr="00B7665C">
                  <w:rPr>
                    <w:rStyle w:val="a9"/>
                    <w:rFonts w:cs="Arial"/>
                    <w:noProof/>
                  </w:rPr>
                  <w:t>11.3</w:t>
                </w:r>
                <w:r>
                  <w:rPr>
                    <w:rFonts w:asciiTheme="minorHAnsi" w:eastAsiaTheme="minorEastAsia" w:hAnsiTheme="minorHAnsi" w:cstheme="minorBidi"/>
                    <w:smallCaps w:val="0"/>
                    <w:noProof/>
                    <w:kern w:val="2"/>
                    <w:sz w:val="21"/>
                    <w:szCs w:val="22"/>
                    <w:lang w:val="en-US"/>
                  </w:rPr>
                  <w:tab/>
                </w:r>
                <w:r w:rsidRPr="00B7665C">
                  <w:rPr>
                    <w:rStyle w:val="a9"/>
                    <w:rFonts w:cs="Arial"/>
                    <w:noProof/>
                  </w:rPr>
                  <w:t>Test în vehicul</w:t>
                </w:r>
                <w:r>
                  <w:rPr>
                    <w:noProof/>
                    <w:webHidden/>
                  </w:rPr>
                  <w:tab/>
                </w:r>
                <w:r>
                  <w:rPr>
                    <w:noProof/>
                    <w:webHidden/>
                  </w:rPr>
                  <w:fldChar w:fldCharType="begin"/>
                </w:r>
                <w:r>
                  <w:rPr>
                    <w:noProof/>
                    <w:webHidden/>
                  </w:rPr>
                  <w:instrText xml:space="preserve"> PAGEREF _Toc204196132 \h </w:instrText>
                </w:r>
                <w:r>
                  <w:rPr>
                    <w:noProof/>
                    <w:webHidden/>
                  </w:rPr>
                </w:r>
                <w:r>
                  <w:rPr>
                    <w:noProof/>
                    <w:webHidden/>
                  </w:rPr>
                  <w:fldChar w:fldCharType="separate"/>
                </w:r>
                <w:r>
                  <w:rPr>
                    <w:noProof/>
                    <w:webHidden/>
                  </w:rPr>
                  <w:t>117</w:t>
                </w:r>
                <w:r>
                  <w:rPr>
                    <w:noProof/>
                    <w:webHidden/>
                  </w:rPr>
                  <w:fldChar w:fldCharType="end"/>
                </w:r>
              </w:hyperlink>
            </w:p>
            <w:p w14:paraId="4DD8545E"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3" w:history="1">
                <w:r w:rsidRPr="00B7665C">
                  <w:rPr>
                    <w:rStyle w:val="a9"/>
                    <w:rFonts w:cs="Arial"/>
                    <w:noProof/>
                  </w:rPr>
                  <w:t>11.4</w:t>
                </w:r>
                <w:r>
                  <w:rPr>
                    <w:rFonts w:asciiTheme="minorHAnsi" w:eastAsiaTheme="minorEastAsia" w:hAnsiTheme="minorHAnsi" w:cstheme="minorBidi"/>
                    <w:smallCaps w:val="0"/>
                    <w:noProof/>
                    <w:kern w:val="2"/>
                    <w:sz w:val="21"/>
                    <w:szCs w:val="22"/>
                    <w:lang w:val="en-US"/>
                  </w:rPr>
                  <w:tab/>
                </w:r>
                <w:r w:rsidRPr="00B7665C">
                  <w:rPr>
                    <w:rStyle w:val="a9"/>
                    <w:rFonts w:cs="Arial"/>
                    <w:noProof/>
                  </w:rPr>
                  <w:t>Test în afara vehiculului</w:t>
                </w:r>
                <w:r>
                  <w:rPr>
                    <w:noProof/>
                    <w:webHidden/>
                  </w:rPr>
                  <w:tab/>
                </w:r>
                <w:r>
                  <w:rPr>
                    <w:noProof/>
                    <w:webHidden/>
                  </w:rPr>
                  <w:fldChar w:fldCharType="begin"/>
                </w:r>
                <w:r>
                  <w:rPr>
                    <w:noProof/>
                    <w:webHidden/>
                  </w:rPr>
                  <w:instrText xml:space="preserve"> PAGEREF _Toc204196133 \h </w:instrText>
                </w:r>
                <w:r>
                  <w:rPr>
                    <w:noProof/>
                    <w:webHidden/>
                  </w:rPr>
                </w:r>
                <w:r>
                  <w:rPr>
                    <w:noProof/>
                    <w:webHidden/>
                  </w:rPr>
                  <w:fldChar w:fldCharType="separate"/>
                </w:r>
                <w:r>
                  <w:rPr>
                    <w:noProof/>
                    <w:webHidden/>
                  </w:rPr>
                  <w:t>122</w:t>
                </w:r>
                <w:r>
                  <w:rPr>
                    <w:noProof/>
                    <w:webHidden/>
                  </w:rPr>
                  <w:fldChar w:fldCharType="end"/>
                </w:r>
              </w:hyperlink>
            </w:p>
            <w:p w14:paraId="7F29843F"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34" w:history="1">
                <w:r w:rsidRPr="00B7665C">
                  <w:rPr>
                    <w:rStyle w:val="a9"/>
                    <w:noProof/>
                  </w:rPr>
                  <w:t>12</w:t>
                </w:r>
                <w:r>
                  <w:rPr>
                    <w:rFonts w:asciiTheme="minorHAnsi" w:eastAsiaTheme="minorEastAsia" w:hAnsiTheme="minorHAnsi" w:cstheme="minorBidi"/>
                    <w:b w:val="0"/>
                    <w:bCs w:val="0"/>
                    <w:caps w:val="0"/>
                    <w:noProof/>
                    <w:sz w:val="21"/>
                    <w:szCs w:val="22"/>
                    <w:lang w:val="en-US"/>
                  </w:rPr>
                  <w:tab/>
                </w:r>
                <w:r w:rsidRPr="00B7665C">
                  <w:rPr>
                    <w:rStyle w:val="a9"/>
                    <w:noProof/>
                  </w:rPr>
                  <w:t>Setări</w:t>
                </w:r>
                <w:r>
                  <w:rPr>
                    <w:noProof/>
                    <w:webHidden/>
                  </w:rPr>
                  <w:tab/>
                </w:r>
                <w:r>
                  <w:rPr>
                    <w:noProof/>
                    <w:webHidden/>
                  </w:rPr>
                  <w:fldChar w:fldCharType="begin"/>
                </w:r>
                <w:r>
                  <w:rPr>
                    <w:noProof/>
                    <w:webHidden/>
                  </w:rPr>
                  <w:instrText xml:space="preserve"> PAGEREF _Toc204196134 \h </w:instrText>
                </w:r>
                <w:r>
                  <w:rPr>
                    <w:noProof/>
                    <w:webHidden/>
                  </w:rPr>
                </w:r>
                <w:r>
                  <w:rPr>
                    <w:noProof/>
                    <w:webHidden/>
                  </w:rPr>
                  <w:fldChar w:fldCharType="separate"/>
                </w:r>
                <w:r>
                  <w:rPr>
                    <w:noProof/>
                    <w:webHidden/>
                  </w:rPr>
                  <w:t>125</w:t>
                </w:r>
                <w:r>
                  <w:rPr>
                    <w:noProof/>
                    <w:webHidden/>
                  </w:rPr>
                  <w:fldChar w:fldCharType="end"/>
                </w:r>
              </w:hyperlink>
            </w:p>
            <w:p w14:paraId="76C35D85"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5" w:history="1">
                <w:r w:rsidRPr="00B7665C">
                  <w:rPr>
                    <w:rStyle w:val="a9"/>
                    <w:rFonts w:cs="Arial"/>
                    <w:noProof/>
                  </w:rPr>
                  <w:t>12.1</w:t>
                </w:r>
                <w:r>
                  <w:rPr>
                    <w:rFonts w:asciiTheme="minorHAnsi" w:eastAsiaTheme="minorEastAsia" w:hAnsiTheme="minorHAnsi" w:cstheme="minorBidi"/>
                    <w:smallCaps w:val="0"/>
                    <w:noProof/>
                    <w:kern w:val="2"/>
                    <w:sz w:val="21"/>
                    <w:szCs w:val="22"/>
                    <w:lang w:val="en-US"/>
                  </w:rPr>
                  <w:tab/>
                </w:r>
                <w:r w:rsidRPr="00B7665C">
                  <w:rPr>
                    <w:rStyle w:val="a9"/>
                    <w:rFonts w:cs="Arial"/>
                    <w:noProof/>
                  </w:rPr>
                  <w:t>Unitate</w:t>
                </w:r>
                <w:r>
                  <w:rPr>
                    <w:noProof/>
                    <w:webHidden/>
                  </w:rPr>
                  <w:tab/>
                </w:r>
                <w:r>
                  <w:rPr>
                    <w:noProof/>
                    <w:webHidden/>
                  </w:rPr>
                  <w:fldChar w:fldCharType="begin"/>
                </w:r>
                <w:r>
                  <w:rPr>
                    <w:noProof/>
                    <w:webHidden/>
                  </w:rPr>
                  <w:instrText xml:space="preserve"> PAGEREF _Toc204196135 \h </w:instrText>
                </w:r>
                <w:r>
                  <w:rPr>
                    <w:noProof/>
                    <w:webHidden/>
                  </w:rPr>
                </w:r>
                <w:r>
                  <w:rPr>
                    <w:noProof/>
                    <w:webHidden/>
                  </w:rPr>
                  <w:fldChar w:fldCharType="separate"/>
                </w:r>
                <w:r>
                  <w:rPr>
                    <w:noProof/>
                    <w:webHidden/>
                  </w:rPr>
                  <w:t>125</w:t>
                </w:r>
                <w:r>
                  <w:rPr>
                    <w:noProof/>
                    <w:webHidden/>
                  </w:rPr>
                  <w:fldChar w:fldCharType="end"/>
                </w:r>
              </w:hyperlink>
            </w:p>
            <w:p w14:paraId="3FE7A23D"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6" w:history="1">
                <w:r w:rsidRPr="00B7665C">
                  <w:rPr>
                    <w:rStyle w:val="a9"/>
                    <w:rFonts w:cs="Arial"/>
                    <w:noProof/>
                  </w:rPr>
                  <w:t>12.2</w:t>
                </w:r>
                <w:r>
                  <w:rPr>
                    <w:rFonts w:asciiTheme="minorHAnsi" w:eastAsiaTheme="minorEastAsia" w:hAnsiTheme="minorHAnsi" w:cstheme="minorBidi"/>
                    <w:smallCaps w:val="0"/>
                    <w:noProof/>
                    <w:kern w:val="2"/>
                    <w:sz w:val="21"/>
                    <w:szCs w:val="22"/>
                    <w:lang w:val="en-US"/>
                  </w:rPr>
                  <w:tab/>
                </w:r>
                <w:r w:rsidRPr="00B7665C">
                  <w:rPr>
                    <w:rStyle w:val="a9"/>
                    <w:rFonts w:cs="Arial"/>
                    <w:noProof/>
                  </w:rPr>
                  <w:t>Limbă</w:t>
                </w:r>
                <w:r>
                  <w:rPr>
                    <w:noProof/>
                    <w:webHidden/>
                  </w:rPr>
                  <w:tab/>
                </w:r>
                <w:r>
                  <w:rPr>
                    <w:noProof/>
                    <w:webHidden/>
                  </w:rPr>
                  <w:fldChar w:fldCharType="begin"/>
                </w:r>
                <w:r>
                  <w:rPr>
                    <w:noProof/>
                    <w:webHidden/>
                  </w:rPr>
                  <w:instrText xml:space="preserve"> PAGEREF _Toc204196136 \h </w:instrText>
                </w:r>
                <w:r>
                  <w:rPr>
                    <w:noProof/>
                    <w:webHidden/>
                  </w:rPr>
                </w:r>
                <w:r>
                  <w:rPr>
                    <w:noProof/>
                    <w:webHidden/>
                  </w:rPr>
                  <w:fldChar w:fldCharType="separate"/>
                </w:r>
                <w:r>
                  <w:rPr>
                    <w:noProof/>
                    <w:webHidden/>
                  </w:rPr>
                  <w:t>126</w:t>
                </w:r>
                <w:r>
                  <w:rPr>
                    <w:noProof/>
                    <w:webHidden/>
                  </w:rPr>
                  <w:fldChar w:fldCharType="end"/>
                </w:r>
              </w:hyperlink>
            </w:p>
            <w:p w14:paraId="3447DFCB"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7" w:history="1">
                <w:r w:rsidRPr="00B7665C">
                  <w:rPr>
                    <w:rStyle w:val="a9"/>
                    <w:rFonts w:cs="Arial"/>
                    <w:noProof/>
                  </w:rPr>
                  <w:t>12.3</w:t>
                </w:r>
                <w:r>
                  <w:rPr>
                    <w:rFonts w:asciiTheme="minorHAnsi" w:eastAsiaTheme="minorEastAsia" w:hAnsiTheme="minorHAnsi" w:cstheme="minorBidi"/>
                    <w:smallCaps w:val="0"/>
                    <w:noProof/>
                    <w:kern w:val="2"/>
                    <w:sz w:val="21"/>
                    <w:szCs w:val="22"/>
                    <w:lang w:val="en-US"/>
                  </w:rPr>
                  <w:tab/>
                </w:r>
                <w:r w:rsidRPr="00B7665C">
                  <w:rPr>
                    <w:rStyle w:val="a9"/>
                    <w:rFonts w:cs="Arial"/>
                    <w:noProof/>
                  </w:rPr>
                  <w:t>Setări de imprimare</w:t>
                </w:r>
                <w:r>
                  <w:rPr>
                    <w:noProof/>
                    <w:webHidden/>
                  </w:rPr>
                  <w:tab/>
                </w:r>
                <w:r>
                  <w:rPr>
                    <w:noProof/>
                    <w:webHidden/>
                  </w:rPr>
                  <w:fldChar w:fldCharType="begin"/>
                </w:r>
                <w:r>
                  <w:rPr>
                    <w:noProof/>
                    <w:webHidden/>
                  </w:rPr>
                  <w:instrText xml:space="preserve"> PAGEREF _Toc204196137 \h </w:instrText>
                </w:r>
                <w:r>
                  <w:rPr>
                    <w:noProof/>
                    <w:webHidden/>
                  </w:rPr>
                </w:r>
                <w:r>
                  <w:rPr>
                    <w:noProof/>
                    <w:webHidden/>
                  </w:rPr>
                  <w:fldChar w:fldCharType="separate"/>
                </w:r>
                <w:r>
                  <w:rPr>
                    <w:noProof/>
                    <w:webHidden/>
                  </w:rPr>
                  <w:t>126</w:t>
                </w:r>
                <w:r>
                  <w:rPr>
                    <w:noProof/>
                    <w:webHidden/>
                  </w:rPr>
                  <w:fldChar w:fldCharType="end"/>
                </w:r>
              </w:hyperlink>
            </w:p>
            <w:p w14:paraId="44613C39"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8" w:history="1">
                <w:r w:rsidRPr="00B7665C">
                  <w:rPr>
                    <w:rStyle w:val="a9"/>
                    <w:rFonts w:cs="Arial"/>
                    <w:noProof/>
                  </w:rPr>
                  <w:t>12.4</w:t>
                </w:r>
                <w:r>
                  <w:rPr>
                    <w:rFonts w:asciiTheme="minorHAnsi" w:eastAsiaTheme="minorEastAsia" w:hAnsiTheme="minorHAnsi" w:cstheme="minorBidi"/>
                    <w:smallCaps w:val="0"/>
                    <w:noProof/>
                    <w:kern w:val="2"/>
                    <w:sz w:val="21"/>
                    <w:szCs w:val="22"/>
                    <w:lang w:val="en-US"/>
                  </w:rPr>
                  <w:tab/>
                </w:r>
                <w:r w:rsidRPr="00B7665C">
                  <w:rPr>
                    <w:rStyle w:val="a9"/>
                    <w:rFonts w:cs="Arial"/>
                    <w:noProof/>
                  </w:rPr>
                  <w:t>Setări raport</w:t>
                </w:r>
                <w:r>
                  <w:rPr>
                    <w:noProof/>
                    <w:webHidden/>
                  </w:rPr>
                  <w:tab/>
                </w:r>
                <w:r>
                  <w:rPr>
                    <w:noProof/>
                    <w:webHidden/>
                  </w:rPr>
                  <w:fldChar w:fldCharType="begin"/>
                </w:r>
                <w:r>
                  <w:rPr>
                    <w:noProof/>
                    <w:webHidden/>
                  </w:rPr>
                  <w:instrText xml:space="preserve"> PAGEREF _Toc204196138 \h </w:instrText>
                </w:r>
                <w:r>
                  <w:rPr>
                    <w:noProof/>
                    <w:webHidden/>
                  </w:rPr>
                </w:r>
                <w:r>
                  <w:rPr>
                    <w:noProof/>
                    <w:webHidden/>
                  </w:rPr>
                  <w:fldChar w:fldCharType="separate"/>
                </w:r>
                <w:r>
                  <w:rPr>
                    <w:noProof/>
                    <w:webHidden/>
                  </w:rPr>
                  <w:t>127</w:t>
                </w:r>
                <w:r>
                  <w:rPr>
                    <w:noProof/>
                    <w:webHidden/>
                  </w:rPr>
                  <w:fldChar w:fldCharType="end"/>
                </w:r>
              </w:hyperlink>
            </w:p>
            <w:p w14:paraId="6150298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39" w:history="1">
                <w:r w:rsidRPr="00B7665C">
                  <w:rPr>
                    <w:rStyle w:val="a9"/>
                    <w:rFonts w:cs="Arial"/>
                    <w:noProof/>
                  </w:rPr>
                  <w:t>12.5</w:t>
                </w:r>
                <w:r>
                  <w:rPr>
                    <w:rFonts w:asciiTheme="minorHAnsi" w:eastAsiaTheme="minorEastAsia" w:hAnsiTheme="minorHAnsi" w:cstheme="minorBidi"/>
                    <w:smallCaps w:val="0"/>
                    <w:noProof/>
                    <w:kern w:val="2"/>
                    <w:sz w:val="21"/>
                    <w:szCs w:val="22"/>
                    <w:lang w:val="en-US"/>
                  </w:rPr>
                  <w:tab/>
                </w:r>
                <w:r w:rsidRPr="00B7665C">
                  <w:rPr>
                    <w:rStyle w:val="a9"/>
                    <w:rFonts w:cs="Arial"/>
                    <w:noProof/>
                  </w:rPr>
                  <w:t>Notificare push</w:t>
                </w:r>
                <w:r>
                  <w:rPr>
                    <w:noProof/>
                    <w:webHidden/>
                  </w:rPr>
                  <w:tab/>
                </w:r>
                <w:r>
                  <w:rPr>
                    <w:noProof/>
                    <w:webHidden/>
                  </w:rPr>
                  <w:fldChar w:fldCharType="begin"/>
                </w:r>
                <w:r>
                  <w:rPr>
                    <w:noProof/>
                    <w:webHidden/>
                  </w:rPr>
                  <w:instrText xml:space="preserve"> PAGEREF _Toc204196139 \h </w:instrText>
                </w:r>
                <w:r>
                  <w:rPr>
                    <w:noProof/>
                    <w:webHidden/>
                  </w:rPr>
                </w:r>
                <w:r>
                  <w:rPr>
                    <w:noProof/>
                    <w:webHidden/>
                  </w:rPr>
                  <w:fldChar w:fldCharType="separate"/>
                </w:r>
                <w:r>
                  <w:rPr>
                    <w:noProof/>
                    <w:webHidden/>
                  </w:rPr>
                  <w:t>128</w:t>
                </w:r>
                <w:r>
                  <w:rPr>
                    <w:noProof/>
                    <w:webHidden/>
                  </w:rPr>
                  <w:fldChar w:fldCharType="end"/>
                </w:r>
              </w:hyperlink>
            </w:p>
            <w:p w14:paraId="5B5508B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0" w:history="1">
                <w:r w:rsidRPr="00B7665C">
                  <w:rPr>
                    <w:rStyle w:val="a9"/>
                    <w:rFonts w:cs="Arial"/>
                    <w:noProof/>
                  </w:rPr>
                  <w:t>12.6</w:t>
                </w:r>
                <w:r>
                  <w:rPr>
                    <w:rFonts w:asciiTheme="minorHAnsi" w:eastAsiaTheme="minorEastAsia" w:hAnsiTheme="minorHAnsi" w:cstheme="minorBidi"/>
                    <w:smallCaps w:val="0"/>
                    <w:noProof/>
                    <w:kern w:val="2"/>
                    <w:sz w:val="21"/>
                    <w:szCs w:val="22"/>
                    <w:lang w:val="en-US"/>
                  </w:rPr>
                  <w:tab/>
                </w:r>
                <w:r w:rsidRPr="00B7665C">
                  <w:rPr>
                    <w:rStyle w:val="a9"/>
                    <w:rFonts w:cs="Arial"/>
                    <w:noProof/>
                  </w:rPr>
                  <w:t>Actualizare automată</w:t>
                </w:r>
                <w:r>
                  <w:rPr>
                    <w:noProof/>
                    <w:webHidden/>
                  </w:rPr>
                  <w:tab/>
                </w:r>
                <w:r>
                  <w:rPr>
                    <w:noProof/>
                    <w:webHidden/>
                  </w:rPr>
                  <w:fldChar w:fldCharType="begin"/>
                </w:r>
                <w:r>
                  <w:rPr>
                    <w:noProof/>
                    <w:webHidden/>
                  </w:rPr>
                  <w:instrText xml:space="preserve"> PAGEREF _Toc204196140 \h </w:instrText>
                </w:r>
                <w:r>
                  <w:rPr>
                    <w:noProof/>
                    <w:webHidden/>
                  </w:rPr>
                </w:r>
                <w:r>
                  <w:rPr>
                    <w:noProof/>
                    <w:webHidden/>
                  </w:rPr>
                  <w:fldChar w:fldCharType="separate"/>
                </w:r>
                <w:r>
                  <w:rPr>
                    <w:noProof/>
                    <w:webHidden/>
                  </w:rPr>
                  <w:t>128</w:t>
                </w:r>
                <w:r>
                  <w:rPr>
                    <w:noProof/>
                    <w:webHidden/>
                  </w:rPr>
                  <w:fldChar w:fldCharType="end"/>
                </w:r>
              </w:hyperlink>
            </w:p>
            <w:p w14:paraId="683B2512"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1" w:history="1">
                <w:r w:rsidRPr="00B7665C">
                  <w:rPr>
                    <w:rStyle w:val="a9"/>
                    <w:rFonts w:cs="Arial"/>
                    <w:noProof/>
                  </w:rPr>
                  <w:t>12.7</w:t>
                </w:r>
                <w:r>
                  <w:rPr>
                    <w:rFonts w:asciiTheme="minorHAnsi" w:eastAsiaTheme="minorEastAsia" w:hAnsiTheme="minorHAnsi" w:cstheme="minorBidi"/>
                    <w:smallCaps w:val="0"/>
                    <w:noProof/>
                    <w:kern w:val="2"/>
                    <w:sz w:val="21"/>
                    <w:szCs w:val="22"/>
                    <w:lang w:val="en-US"/>
                  </w:rPr>
                  <w:tab/>
                </w:r>
                <w:r w:rsidRPr="00B7665C">
                  <w:rPr>
                    <w:rStyle w:val="a9"/>
                    <w:rFonts w:cs="Arial"/>
                    <w:noProof/>
                  </w:rPr>
                  <w:t>Setări ADAS</w:t>
                </w:r>
                <w:r>
                  <w:rPr>
                    <w:noProof/>
                    <w:webHidden/>
                  </w:rPr>
                  <w:tab/>
                </w:r>
                <w:r>
                  <w:rPr>
                    <w:noProof/>
                    <w:webHidden/>
                  </w:rPr>
                  <w:fldChar w:fldCharType="begin"/>
                </w:r>
                <w:r>
                  <w:rPr>
                    <w:noProof/>
                    <w:webHidden/>
                  </w:rPr>
                  <w:instrText xml:space="preserve"> PAGEREF _Toc204196141 \h </w:instrText>
                </w:r>
                <w:r>
                  <w:rPr>
                    <w:noProof/>
                    <w:webHidden/>
                  </w:rPr>
                </w:r>
                <w:r>
                  <w:rPr>
                    <w:noProof/>
                    <w:webHidden/>
                  </w:rPr>
                  <w:fldChar w:fldCharType="separate"/>
                </w:r>
                <w:r>
                  <w:rPr>
                    <w:noProof/>
                    <w:webHidden/>
                  </w:rPr>
                  <w:t>129</w:t>
                </w:r>
                <w:r>
                  <w:rPr>
                    <w:noProof/>
                    <w:webHidden/>
                  </w:rPr>
                  <w:fldChar w:fldCharType="end"/>
                </w:r>
              </w:hyperlink>
            </w:p>
            <w:p w14:paraId="400A1B46"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2" w:history="1">
                <w:r w:rsidRPr="00B7665C">
                  <w:rPr>
                    <w:rStyle w:val="a9"/>
                    <w:rFonts w:cs="Arial"/>
                    <w:noProof/>
                  </w:rPr>
                  <w:t>12.8</w:t>
                </w:r>
                <w:r>
                  <w:rPr>
                    <w:rFonts w:asciiTheme="minorHAnsi" w:eastAsiaTheme="minorEastAsia" w:hAnsiTheme="minorHAnsi" w:cstheme="minorBidi"/>
                    <w:smallCaps w:val="0"/>
                    <w:noProof/>
                    <w:kern w:val="2"/>
                    <w:sz w:val="21"/>
                    <w:szCs w:val="22"/>
                    <w:lang w:val="en-US"/>
                  </w:rPr>
                  <w:tab/>
                </w:r>
                <w:r w:rsidRPr="00B7665C">
                  <w:rPr>
                    <w:rStyle w:val="a9"/>
                    <w:rFonts w:cs="Arial"/>
                    <w:noProof/>
                  </w:rPr>
                  <w:t>Încărcare OBFCM</w:t>
                </w:r>
                <w:r>
                  <w:rPr>
                    <w:noProof/>
                    <w:webHidden/>
                  </w:rPr>
                  <w:tab/>
                </w:r>
                <w:r>
                  <w:rPr>
                    <w:noProof/>
                    <w:webHidden/>
                  </w:rPr>
                  <w:fldChar w:fldCharType="begin"/>
                </w:r>
                <w:r>
                  <w:rPr>
                    <w:noProof/>
                    <w:webHidden/>
                  </w:rPr>
                  <w:instrText xml:space="preserve"> PAGEREF _Toc204196142 \h </w:instrText>
                </w:r>
                <w:r>
                  <w:rPr>
                    <w:noProof/>
                    <w:webHidden/>
                  </w:rPr>
                </w:r>
                <w:r>
                  <w:rPr>
                    <w:noProof/>
                    <w:webHidden/>
                  </w:rPr>
                  <w:fldChar w:fldCharType="separate"/>
                </w:r>
                <w:r>
                  <w:rPr>
                    <w:noProof/>
                    <w:webHidden/>
                  </w:rPr>
                  <w:t>129</w:t>
                </w:r>
                <w:r>
                  <w:rPr>
                    <w:noProof/>
                    <w:webHidden/>
                  </w:rPr>
                  <w:fldChar w:fldCharType="end"/>
                </w:r>
              </w:hyperlink>
            </w:p>
            <w:p w14:paraId="5EC5304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3" w:history="1">
                <w:r w:rsidRPr="00B7665C">
                  <w:rPr>
                    <w:rStyle w:val="a9"/>
                    <w:rFonts w:cs="Arial"/>
                    <w:noProof/>
                  </w:rPr>
                  <w:t>12.9</w:t>
                </w:r>
                <w:r>
                  <w:rPr>
                    <w:rFonts w:asciiTheme="minorHAnsi" w:eastAsiaTheme="minorEastAsia" w:hAnsiTheme="minorHAnsi" w:cstheme="minorBidi"/>
                    <w:smallCaps w:val="0"/>
                    <w:noProof/>
                    <w:kern w:val="2"/>
                    <w:sz w:val="21"/>
                    <w:szCs w:val="22"/>
                    <w:lang w:val="en-US"/>
                  </w:rPr>
                  <w:tab/>
                </w:r>
                <w:r w:rsidRPr="00B7665C">
                  <w:rPr>
                    <w:rStyle w:val="a9"/>
                    <w:rFonts w:cs="Arial"/>
                    <w:noProof/>
                  </w:rPr>
                  <w:t>Listă de vehicule</w:t>
                </w:r>
                <w:r>
                  <w:rPr>
                    <w:noProof/>
                    <w:webHidden/>
                  </w:rPr>
                  <w:tab/>
                </w:r>
                <w:r>
                  <w:rPr>
                    <w:noProof/>
                    <w:webHidden/>
                  </w:rPr>
                  <w:fldChar w:fldCharType="begin"/>
                </w:r>
                <w:r>
                  <w:rPr>
                    <w:noProof/>
                    <w:webHidden/>
                  </w:rPr>
                  <w:instrText xml:space="preserve"> PAGEREF _Toc204196143 \h </w:instrText>
                </w:r>
                <w:r>
                  <w:rPr>
                    <w:noProof/>
                    <w:webHidden/>
                  </w:rPr>
                </w:r>
                <w:r>
                  <w:rPr>
                    <w:noProof/>
                    <w:webHidden/>
                  </w:rPr>
                  <w:fldChar w:fldCharType="separate"/>
                </w:r>
                <w:r>
                  <w:rPr>
                    <w:noProof/>
                    <w:webHidden/>
                  </w:rPr>
                  <w:t>129</w:t>
                </w:r>
                <w:r>
                  <w:rPr>
                    <w:noProof/>
                    <w:webHidden/>
                  </w:rPr>
                  <w:fldChar w:fldCharType="end"/>
                </w:r>
              </w:hyperlink>
            </w:p>
            <w:p w14:paraId="4DDB2568"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4" w:history="1">
                <w:r w:rsidRPr="00B7665C">
                  <w:rPr>
                    <w:rStyle w:val="a9"/>
                    <w:rFonts w:cs="Arial"/>
                    <w:noProof/>
                  </w:rPr>
                  <w:t>12.10</w:t>
                </w:r>
                <w:r>
                  <w:rPr>
                    <w:rFonts w:asciiTheme="minorHAnsi" w:eastAsiaTheme="minorEastAsia" w:hAnsiTheme="minorHAnsi" w:cstheme="minorBidi"/>
                    <w:smallCaps w:val="0"/>
                    <w:noProof/>
                    <w:kern w:val="2"/>
                    <w:sz w:val="21"/>
                    <w:szCs w:val="22"/>
                    <w:lang w:val="en-US"/>
                  </w:rPr>
                  <w:tab/>
                </w:r>
                <w:r w:rsidRPr="00B7665C">
                  <w:rPr>
                    <w:rStyle w:val="a9"/>
                    <w:rFonts w:cs="Arial"/>
                    <w:noProof/>
                  </w:rPr>
                  <w:t>Sortarea aplicațiilor</w:t>
                </w:r>
                <w:r>
                  <w:rPr>
                    <w:noProof/>
                    <w:webHidden/>
                  </w:rPr>
                  <w:tab/>
                </w:r>
                <w:r>
                  <w:rPr>
                    <w:noProof/>
                    <w:webHidden/>
                  </w:rPr>
                  <w:fldChar w:fldCharType="begin"/>
                </w:r>
                <w:r>
                  <w:rPr>
                    <w:noProof/>
                    <w:webHidden/>
                  </w:rPr>
                  <w:instrText xml:space="preserve"> PAGEREF _Toc204196144 \h </w:instrText>
                </w:r>
                <w:r>
                  <w:rPr>
                    <w:noProof/>
                    <w:webHidden/>
                  </w:rPr>
                </w:r>
                <w:r>
                  <w:rPr>
                    <w:noProof/>
                    <w:webHidden/>
                  </w:rPr>
                  <w:fldChar w:fldCharType="separate"/>
                </w:r>
                <w:r>
                  <w:rPr>
                    <w:noProof/>
                    <w:webHidden/>
                  </w:rPr>
                  <w:t>130</w:t>
                </w:r>
                <w:r>
                  <w:rPr>
                    <w:noProof/>
                    <w:webHidden/>
                  </w:rPr>
                  <w:fldChar w:fldCharType="end"/>
                </w:r>
              </w:hyperlink>
            </w:p>
            <w:p w14:paraId="6B36F765"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5" w:history="1">
                <w:r w:rsidRPr="00B7665C">
                  <w:rPr>
                    <w:rStyle w:val="a9"/>
                    <w:rFonts w:cs="Arial"/>
                    <w:noProof/>
                  </w:rPr>
                  <w:t>12.11</w:t>
                </w:r>
                <w:r>
                  <w:rPr>
                    <w:rFonts w:asciiTheme="minorHAnsi" w:eastAsiaTheme="minorEastAsia" w:hAnsiTheme="minorHAnsi" w:cstheme="minorBidi"/>
                    <w:smallCaps w:val="0"/>
                    <w:noProof/>
                    <w:kern w:val="2"/>
                    <w:sz w:val="21"/>
                    <w:szCs w:val="22"/>
                    <w:lang w:val="en-US"/>
                  </w:rPr>
                  <w:tab/>
                </w:r>
                <w:r w:rsidRPr="00B7665C">
                  <w:rPr>
                    <w:rStyle w:val="a9"/>
                    <w:rFonts w:cs="Arial"/>
                    <w:noProof/>
                  </w:rPr>
                  <w:t>Testarea bateriei</w:t>
                </w:r>
                <w:r>
                  <w:rPr>
                    <w:noProof/>
                    <w:webHidden/>
                  </w:rPr>
                  <w:tab/>
                </w:r>
                <w:r>
                  <w:rPr>
                    <w:noProof/>
                    <w:webHidden/>
                  </w:rPr>
                  <w:fldChar w:fldCharType="begin"/>
                </w:r>
                <w:r>
                  <w:rPr>
                    <w:noProof/>
                    <w:webHidden/>
                  </w:rPr>
                  <w:instrText xml:space="preserve"> PAGEREF _Toc204196145 \h </w:instrText>
                </w:r>
                <w:r>
                  <w:rPr>
                    <w:noProof/>
                    <w:webHidden/>
                  </w:rPr>
                </w:r>
                <w:r>
                  <w:rPr>
                    <w:noProof/>
                    <w:webHidden/>
                  </w:rPr>
                  <w:fldChar w:fldCharType="separate"/>
                </w:r>
                <w:r>
                  <w:rPr>
                    <w:noProof/>
                    <w:webHidden/>
                  </w:rPr>
                  <w:t>130</w:t>
                </w:r>
                <w:r>
                  <w:rPr>
                    <w:noProof/>
                    <w:webHidden/>
                  </w:rPr>
                  <w:fldChar w:fldCharType="end"/>
                </w:r>
              </w:hyperlink>
            </w:p>
            <w:p w14:paraId="36BDDE1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6" w:history="1">
                <w:r w:rsidRPr="00B7665C">
                  <w:rPr>
                    <w:rStyle w:val="a9"/>
                    <w:rFonts w:cs="Arial"/>
                    <w:noProof/>
                  </w:rPr>
                  <w:t>12.12</w:t>
                </w:r>
                <w:r>
                  <w:rPr>
                    <w:rFonts w:asciiTheme="minorHAnsi" w:eastAsiaTheme="minorEastAsia" w:hAnsiTheme="minorHAnsi" w:cstheme="minorBidi"/>
                    <w:smallCaps w:val="0"/>
                    <w:noProof/>
                    <w:kern w:val="2"/>
                    <w:sz w:val="21"/>
                    <w:szCs w:val="22"/>
                    <w:lang w:val="en-US"/>
                  </w:rPr>
                  <w:tab/>
                </w:r>
                <w:r w:rsidRPr="00B7665C">
                  <w:rPr>
                    <w:rStyle w:val="a9"/>
                    <w:rFonts w:cs="Arial"/>
                    <w:noProof/>
                  </w:rPr>
                  <w:t>Codul țării/regiunii</w:t>
                </w:r>
                <w:r>
                  <w:rPr>
                    <w:noProof/>
                    <w:webHidden/>
                  </w:rPr>
                  <w:tab/>
                </w:r>
                <w:r>
                  <w:rPr>
                    <w:noProof/>
                    <w:webHidden/>
                  </w:rPr>
                  <w:fldChar w:fldCharType="begin"/>
                </w:r>
                <w:r>
                  <w:rPr>
                    <w:noProof/>
                    <w:webHidden/>
                  </w:rPr>
                  <w:instrText xml:space="preserve"> PAGEREF _Toc204196146 \h </w:instrText>
                </w:r>
                <w:r>
                  <w:rPr>
                    <w:noProof/>
                    <w:webHidden/>
                  </w:rPr>
                </w:r>
                <w:r>
                  <w:rPr>
                    <w:noProof/>
                    <w:webHidden/>
                  </w:rPr>
                  <w:fldChar w:fldCharType="separate"/>
                </w:r>
                <w:r>
                  <w:rPr>
                    <w:noProof/>
                    <w:webHidden/>
                  </w:rPr>
                  <w:t>130</w:t>
                </w:r>
                <w:r>
                  <w:rPr>
                    <w:noProof/>
                    <w:webHidden/>
                  </w:rPr>
                  <w:fldChar w:fldCharType="end"/>
                </w:r>
              </w:hyperlink>
            </w:p>
            <w:p w14:paraId="2CFF0BA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7" w:history="1">
                <w:r w:rsidRPr="00B7665C">
                  <w:rPr>
                    <w:rStyle w:val="a9"/>
                    <w:rFonts w:cs="Arial"/>
                    <w:noProof/>
                  </w:rPr>
                  <w:t>12.13</w:t>
                </w:r>
                <w:r>
                  <w:rPr>
                    <w:rFonts w:asciiTheme="minorHAnsi" w:eastAsiaTheme="minorEastAsia" w:hAnsiTheme="minorHAnsi" w:cstheme="minorBidi"/>
                    <w:smallCaps w:val="0"/>
                    <w:noProof/>
                    <w:kern w:val="2"/>
                    <w:sz w:val="21"/>
                    <w:szCs w:val="22"/>
                    <w:lang w:val="en-US"/>
                  </w:rPr>
                  <w:tab/>
                </w:r>
                <w:r w:rsidRPr="00B7665C">
                  <w:rPr>
                    <w:rStyle w:val="a9"/>
                    <w:rFonts w:cs="Arial"/>
                    <w:noProof/>
                  </w:rPr>
                  <w:t>Legi și reglementări</w:t>
                </w:r>
                <w:r>
                  <w:rPr>
                    <w:noProof/>
                    <w:webHidden/>
                  </w:rPr>
                  <w:tab/>
                </w:r>
                <w:r>
                  <w:rPr>
                    <w:noProof/>
                    <w:webHidden/>
                  </w:rPr>
                  <w:fldChar w:fldCharType="begin"/>
                </w:r>
                <w:r>
                  <w:rPr>
                    <w:noProof/>
                    <w:webHidden/>
                  </w:rPr>
                  <w:instrText xml:space="preserve"> PAGEREF _Toc204196147 \h </w:instrText>
                </w:r>
                <w:r>
                  <w:rPr>
                    <w:noProof/>
                    <w:webHidden/>
                  </w:rPr>
                </w:r>
                <w:r>
                  <w:rPr>
                    <w:noProof/>
                    <w:webHidden/>
                  </w:rPr>
                  <w:fldChar w:fldCharType="separate"/>
                </w:r>
                <w:r>
                  <w:rPr>
                    <w:noProof/>
                    <w:webHidden/>
                  </w:rPr>
                  <w:t>130</w:t>
                </w:r>
                <w:r>
                  <w:rPr>
                    <w:noProof/>
                    <w:webHidden/>
                  </w:rPr>
                  <w:fldChar w:fldCharType="end"/>
                </w:r>
              </w:hyperlink>
            </w:p>
            <w:p w14:paraId="4F6DD416"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8" w:history="1">
                <w:r w:rsidRPr="00B7665C">
                  <w:rPr>
                    <w:rStyle w:val="a9"/>
                    <w:rFonts w:cs="Arial"/>
                    <w:noProof/>
                  </w:rPr>
                  <w:t>12.14</w:t>
                </w:r>
                <w:r>
                  <w:rPr>
                    <w:rFonts w:asciiTheme="minorHAnsi" w:eastAsiaTheme="minorEastAsia" w:hAnsiTheme="minorHAnsi" w:cstheme="minorBidi"/>
                    <w:smallCaps w:val="0"/>
                    <w:noProof/>
                    <w:kern w:val="2"/>
                    <w:sz w:val="21"/>
                    <w:szCs w:val="22"/>
                    <w:lang w:val="en-US"/>
                  </w:rPr>
                  <w:tab/>
                </w:r>
                <w:r w:rsidRPr="00B7665C">
                  <w:rPr>
                    <w:rStyle w:val="a9"/>
                    <w:rFonts w:cs="Arial"/>
                    <w:noProof/>
                  </w:rPr>
                  <w:t>Setări de sistem</w:t>
                </w:r>
                <w:r>
                  <w:rPr>
                    <w:noProof/>
                    <w:webHidden/>
                  </w:rPr>
                  <w:tab/>
                </w:r>
                <w:r>
                  <w:rPr>
                    <w:noProof/>
                    <w:webHidden/>
                  </w:rPr>
                  <w:fldChar w:fldCharType="begin"/>
                </w:r>
                <w:r>
                  <w:rPr>
                    <w:noProof/>
                    <w:webHidden/>
                  </w:rPr>
                  <w:instrText xml:space="preserve"> PAGEREF _Toc204196148 \h </w:instrText>
                </w:r>
                <w:r>
                  <w:rPr>
                    <w:noProof/>
                    <w:webHidden/>
                  </w:rPr>
                </w:r>
                <w:r>
                  <w:rPr>
                    <w:noProof/>
                    <w:webHidden/>
                  </w:rPr>
                  <w:fldChar w:fldCharType="separate"/>
                </w:r>
                <w:r>
                  <w:rPr>
                    <w:noProof/>
                    <w:webHidden/>
                  </w:rPr>
                  <w:t>131</w:t>
                </w:r>
                <w:r>
                  <w:rPr>
                    <w:noProof/>
                    <w:webHidden/>
                  </w:rPr>
                  <w:fldChar w:fldCharType="end"/>
                </w:r>
              </w:hyperlink>
            </w:p>
            <w:p w14:paraId="436E3D76"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49" w:history="1">
                <w:r w:rsidRPr="00B7665C">
                  <w:rPr>
                    <w:rStyle w:val="a9"/>
                    <w:rFonts w:cs="Arial"/>
                    <w:noProof/>
                  </w:rPr>
                  <w:t>12.15</w:t>
                </w:r>
                <w:r>
                  <w:rPr>
                    <w:rFonts w:asciiTheme="minorHAnsi" w:eastAsiaTheme="minorEastAsia" w:hAnsiTheme="minorHAnsi" w:cstheme="minorBidi"/>
                    <w:smallCaps w:val="0"/>
                    <w:noProof/>
                    <w:kern w:val="2"/>
                    <w:sz w:val="21"/>
                    <w:szCs w:val="22"/>
                    <w:lang w:val="en-US"/>
                  </w:rPr>
                  <w:tab/>
                </w:r>
                <w:r w:rsidRPr="00B7665C">
                  <w:rPr>
                    <w:rStyle w:val="a9"/>
                    <w:rFonts w:cs="Arial"/>
                    <w:noProof/>
                  </w:rPr>
                  <w:t>Despre</w:t>
                </w:r>
                <w:r>
                  <w:rPr>
                    <w:noProof/>
                    <w:webHidden/>
                  </w:rPr>
                  <w:tab/>
                </w:r>
                <w:r>
                  <w:rPr>
                    <w:noProof/>
                    <w:webHidden/>
                  </w:rPr>
                  <w:fldChar w:fldCharType="begin"/>
                </w:r>
                <w:r>
                  <w:rPr>
                    <w:noProof/>
                    <w:webHidden/>
                  </w:rPr>
                  <w:instrText xml:space="preserve"> PAGEREF _Toc204196149 \h </w:instrText>
                </w:r>
                <w:r>
                  <w:rPr>
                    <w:noProof/>
                    <w:webHidden/>
                  </w:rPr>
                </w:r>
                <w:r>
                  <w:rPr>
                    <w:noProof/>
                    <w:webHidden/>
                  </w:rPr>
                  <w:fldChar w:fldCharType="separate"/>
                </w:r>
                <w:r>
                  <w:rPr>
                    <w:noProof/>
                    <w:webHidden/>
                  </w:rPr>
                  <w:t>131</w:t>
                </w:r>
                <w:r>
                  <w:rPr>
                    <w:noProof/>
                    <w:webHidden/>
                  </w:rPr>
                  <w:fldChar w:fldCharType="end"/>
                </w:r>
              </w:hyperlink>
            </w:p>
            <w:p w14:paraId="7738C02A"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50" w:history="1">
                <w:r w:rsidRPr="00B7665C">
                  <w:rPr>
                    <w:rStyle w:val="a9"/>
                    <w:noProof/>
                  </w:rPr>
                  <w:t>13</w:t>
                </w:r>
                <w:r>
                  <w:rPr>
                    <w:rFonts w:asciiTheme="minorHAnsi" w:eastAsiaTheme="minorEastAsia" w:hAnsiTheme="minorHAnsi" w:cstheme="minorBidi"/>
                    <w:b w:val="0"/>
                    <w:bCs w:val="0"/>
                    <w:caps w:val="0"/>
                    <w:noProof/>
                    <w:sz w:val="21"/>
                    <w:szCs w:val="22"/>
                    <w:lang w:val="en-US"/>
                  </w:rPr>
                  <w:tab/>
                </w:r>
                <w:r w:rsidRPr="00B7665C">
                  <w:rPr>
                    <w:rStyle w:val="a9"/>
                    <w:noProof/>
                  </w:rPr>
                  <w:t>Actualizați</w:t>
                </w:r>
                <w:r>
                  <w:rPr>
                    <w:noProof/>
                    <w:webHidden/>
                  </w:rPr>
                  <w:tab/>
                </w:r>
                <w:r>
                  <w:rPr>
                    <w:noProof/>
                    <w:webHidden/>
                  </w:rPr>
                  <w:fldChar w:fldCharType="begin"/>
                </w:r>
                <w:r>
                  <w:rPr>
                    <w:noProof/>
                    <w:webHidden/>
                  </w:rPr>
                  <w:instrText xml:space="preserve"> PAGEREF _Toc204196150 \h </w:instrText>
                </w:r>
                <w:r>
                  <w:rPr>
                    <w:noProof/>
                    <w:webHidden/>
                  </w:rPr>
                </w:r>
                <w:r>
                  <w:rPr>
                    <w:noProof/>
                    <w:webHidden/>
                  </w:rPr>
                  <w:fldChar w:fldCharType="separate"/>
                </w:r>
                <w:r>
                  <w:rPr>
                    <w:noProof/>
                    <w:webHidden/>
                  </w:rPr>
                  <w:t>132</w:t>
                </w:r>
                <w:r>
                  <w:rPr>
                    <w:noProof/>
                    <w:webHidden/>
                  </w:rPr>
                  <w:fldChar w:fldCharType="end"/>
                </w:r>
              </w:hyperlink>
            </w:p>
            <w:p w14:paraId="57310577"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51" w:history="1">
                <w:r w:rsidRPr="00B7665C">
                  <w:rPr>
                    <w:rStyle w:val="a9"/>
                    <w:noProof/>
                  </w:rPr>
                  <w:t>14</w:t>
                </w:r>
                <w:r>
                  <w:rPr>
                    <w:rFonts w:asciiTheme="minorHAnsi" w:eastAsiaTheme="minorEastAsia" w:hAnsiTheme="minorHAnsi" w:cstheme="minorBidi"/>
                    <w:b w:val="0"/>
                    <w:bCs w:val="0"/>
                    <w:caps w:val="0"/>
                    <w:noProof/>
                    <w:sz w:val="21"/>
                    <w:szCs w:val="22"/>
                    <w:lang w:val="en-US"/>
                  </w:rPr>
                  <w:tab/>
                </w:r>
                <w:r w:rsidRPr="00B7665C">
                  <w:rPr>
                    <w:rStyle w:val="a9"/>
                    <w:noProof/>
                  </w:rPr>
                  <w:t>Gestão VCI</w:t>
                </w:r>
                <w:r>
                  <w:rPr>
                    <w:noProof/>
                    <w:webHidden/>
                  </w:rPr>
                  <w:tab/>
                </w:r>
                <w:r>
                  <w:rPr>
                    <w:noProof/>
                    <w:webHidden/>
                  </w:rPr>
                  <w:fldChar w:fldCharType="begin"/>
                </w:r>
                <w:r>
                  <w:rPr>
                    <w:noProof/>
                    <w:webHidden/>
                  </w:rPr>
                  <w:instrText xml:space="preserve"> PAGEREF _Toc204196151 \h </w:instrText>
                </w:r>
                <w:r>
                  <w:rPr>
                    <w:noProof/>
                    <w:webHidden/>
                  </w:rPr>
                </w:r>
                <w:r>
                  <w:rPr>
                    <w:noProof/>
                    <w:webHidden/>
                  </w:rPr>
                  <w:fldChar w:fldCharType="separate"/>
                </w:r>
                <w:r>
                  <w:rPr>
                    <w:noProof/>
                    <w:webHidden/>
                  </w:rPr>
                  <w:t>133</w:t>
                </w:r>
                <w:r>
                  <w:rPr>
                    <w:noProof/>
                    <w:webHidden/>
                  </w:rPr>
                  <w:fldChar w:fldCharType="end"/>
                </w:r>
              </w:hyperlink>
            </w:p>
            <w:p w14:paraId="0EAB89F7"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52" w:history="1">
                <w:r w:rsidRPr="00B7665C">
                  <w:rPr>
                    <w:rStyle w:val="a9"/>
                    <w:rFonts w:cs="Arial"/>
                    <w:noProof/>
                  </w:rPr>
                  <w:t>14.1</w:t>
                </w:r>
                <w:r>
                  <w:rPr>
                    <w:rFonts w:asciiTheme="minorHAnsi" w:eastAsiaTheme="minorEastAsia" w:hAnsiTheme="minorHAnsi" w:cstheme="minorBidi"/>
                    <w:smallCaps w:val="0"/>
                    <w:noProof/>
                    <w:kern w:val="2"/>
                    <w:sz w:val="21"/>
                    <w:szCs w:val="22"/>
                    <w:lang w:val="en-US"/>
                  </w:rPr>
                  <w:tab/>
                </w:r>
                <w:r w:rsidRPr="00B7665C">
                  <w:rPr>
                    <w:rStyle w:val="a9"/>
                    <w:rFonts w:cs="Arial"/>
                    <w:noProof/>
                  </w:rPr>
                  <w:t>Conexiune Wi-Fi</w:t>
                </w:r>
                <w:r>
                  <w:rPr>
                    <w:noProof/>
                    <w:webHidden/>
                  </w:rPr>
                  <w:tab/>
                </w:r>
                <w:r>
                  <w:rPr>
                    <w:noProof/>
                    <w:webHidden/>
                  </w:rPr>
                  <w:fldChar w:fldCharType="begin"/>
                </w:r>
                <w:r>
                  <w:rPr>
                    <w:noProof/>
                    <w:webHidden/>
                  </w:rPr>
                  <w:instrText xml:space="preserve"> PAGEREF _Toc204196152 \h </w:instrText>
                </w:r>
                <w:r>
                  <w:rPr>
                    <w:noProof/>
                    <w:webHidden/>
                  </w:rPr>
                </w:r>
                <w:r>
                  <w:rPr>
                    <w:noProof/>
                    <w:webHidden/>
                  </w:rPr>
                  <w:fldChar w:fldCharType="separate"/>
                </w:r>
                <w:r>
                  <w:rPr>
                    <w:noProof/>
                    <w:webHidden/>
                  </w:rPr>
                  <w:t>134</w:t>
                </w:r>
                <w:r>
                  <w:rPr>
                    <w:noProof/>
                    <w:webHidden/>
                  </w:rPr>
                  <w:fldChar w:fldCharType="end"/>
                </w:r>
              </w:hyperlink>
            </w:p>
            <w:p w14:paraId="65D87323"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53" w:history="1">
                <w:r w:rsidRPr="00B7665C">
                  <w:rPr>
                    <w:rStyle w:val="a9"/>
                    <w:rFonts w:cs="Arial"/>
                    <w:noProof/>
                  </w:rPr>
                  <w:t>14.2</w:t>
                </w:r>
                <w:r>
                  <w:rPr>
                    <w:rFonts w:asciiTheme="minorHAnsi" w:eastAsiaTheme="minorEastAsia" w:hAnsiTheme="minorHAnsi" w:cstheme="minorBidi"/>
                    <w:smallCaps w:val="0"/>
                    <w:noProof/>
                    <w:kern w:val="2"/>
                    <w:sz w:val="21"/>
                    <w:szCs w:val="22"/>
                    <w:lang w:val="en-US"/>
                  </w:rPr>
                  <w:tab/>
                </w:r>
                <w:r w:rsidRPr="00B7665C">
                  <w:rPr>
                    <w:rStyle w:val="a9"/>
                    <w:rFonts w:cs="Arial"/>
                    <w:noProof/>
                  </w:rPr>
                  <w:t>Împerechere Bluetooth VCI</w:t>
                </w:r>
                <w:r>
                  <w:rPr>
                    <w:noProof/>
                    <w:webHidden/>
                  </w:rPr>
                  <w:tab/>
                </w:r>
                <w:r>
                  <w:rPr>
                    <w:noProof/>
                    <w:webHidden/>
                  </w:rPr>
                  <w:fldChar w:fldCharType="begin"/>
                </w:r>
                <w:r>
                  <w:rPr>
                    <w:noProof/>
                    <w:webHidden/>
                  </w:rPr>
                  <w:instrText xml:space="preserve"> PAGEREF _Toc204196153 \h </w:instrText>
                </w:r>
                <w:r>
                  <w:rPr>
                    <w:noProof/>
                    <w:webHidden/>
                  </w:rPr>
                </w:r>
                <w:r>
                  <w:rPr>
                    <w:noProof/>
                    <w:webHidden/>
                  </w:rPr>
                  <w:fldChar w:fldCharType="separate"/>
                </w:r>
                <w:r>
                  <w:rPr>
                    <w:noProof/>
                    <w:webHidden/>
                  </w:rPr>
                  <w:t>134</w:t>
                </w:r>
                <w:r>
                  <w:rPr>
                    <w:noProof/>
                    <w:webHidden/>
                  </w:rPr>
                  <w:fldChar w:fldCharType="end"/>
                </w:r>
              </w:hyperlink>
            </w:p>
            <w:p w14:paraId="3BC5FE93"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54" w:history="1">
                <w:r w:rsidRPr="00B7665C">
                  <w:rPr>
                    <w:rStyle w:val="a9"/>
                    <w:rFonts w:cs="Arial"/>
                    <w:noProof/>
                  </w:rPr>
                  <w:t>14.3</w:t>
                </w:r>
                <w:r>
                  <w:rPr>
                    <w:rFonts w:asciiTheme="minorHAnsi" w:eastAsiaTheme="minorEastAsia" w:hAnsiTheme="minorHAnsi" w:cstheme="minorBidi"/>
                    <w:smallCaps w:val="0"/>
                    <w:noProof/>
                    <w:kern w:val="2"/>
                    <w:sz w:val="21"/>
                    <w:szCs w:val="22"/>
                    <w:lang w:val="en-US"/>
                  </w:rPr>
                  <w:tab/>
                </w:r>
                <w:r w:rsidRPr="00B7665C">
                  <w:rPr>
                    <w:rStyle w:val="a9"/>
                    <w:rFonts w:cs="Arial"/>
                    <w:noProof/>
                  </w:rPr>
                  <w:t>Împerechere Bluetooth BAS</w:t>
                </w:r>
                <w:r>
                  <w:rPr>
                    <w:noProof/>
                    <w:webHidden/>
                  </w:rPr>
                  <w:tab/>
                </w:r>
                <w:r>
                  <w:rPr>
                    <w:noProof/>
                    <w:webHidden/>
                  </w:rPr>
                  <w:fldChar w:fldCharType="begin"/>
                </w:r>
                <w:r>
                  <w:rPr>
                    <w:noProof/>
                    <w:webHidden/>
                  </w:rPr>
                  <w:instrText xml:space="preserve"> PAGEREF _Toc204196154 \h </w:instrText>
                </w:r>
                <w:r>
                  <w:rPr>
                    <w:noProof/>
                    <w:webHidden/>
                  </w:rPr>
                </w:r>
                <w:r>
                  <w:rPr>
                    <w:noProof/>
                    <w:webHidden/>
                  </w:rPr>
                  <w:fldChar w:fldCharType="separate"/>
                </w:r>
                <w:r>
                  <w:rPr>
                    <w:noProof/>
                    <w:webHidden/>
                  </w:rPr>
                  <w:t>135</w:t>
                </w:r>
                <w:r>
                  <w:rPr>
                    <w:noProof/>
                    <w:webHidden/>
                  </w:rPr>
                  <w:fldChar w:fldCharType="end"/>
                </w:r>
              </w:hyperlink>
            </w:p>
            <w:p w14:paraId="35C426B8"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55" w:history="1">
                <w:r w:rsidRPr="00B7665C">
                  <w:rPr>
                    <w:rStyle w:val="a9"/>
                    <w:rFonts w:cs="Arial"/>
                    <w:noProof/>
                  </w:rPr>
                  <w:t>14.4</w:t>
                </w:r>
                <w:r>
                  <w:rPr>
                    <w:rFonts w:asciiTheme="minorHAnsi" w:eastAsiaTheme="minorEastAsia" w:hAnsiTheme="minorHAnsi" w:cstheme="minorBidi"/>
                    <w:smallCaps w:val="0"/>
                    <w:noProof/>
                    <w:kern w:val="2"/>
                    <w:sz w:val="21"/>
                    <w:szCs w:val="22"/>
                    <w:lang w:val="en-US"/>
                  </w:rPr>
                  <w:tab/>
                </w:r>
                <w:r w:rsidRPr="00B7665C">
                  <w:rPr>
                    <w:rStyle w:val="a9"/>
                    <w:rFonts w:cs="Arial"/>
                    <w:noProof/>
                  </w:rPr>
                  <w:t>Actualizare VCI</w:t>
                </w:r>
                <w:r>
                  <w:rPr>
                    <w:noProof/>
                    <w:webHidden/>
                  </w:rPr>
                  <w:tab/>
                </w:r>
                <w:r>
                  <w:rPr>
                    <w:noProof/>
                    <w:webHidden/>
                  </w:rPr>
                  <w:fldChar w:fldCharType="begin"/>
                </w:r>
                <w:r>
                  <w:rPr>
                    <w:noProof/>
                    <w:webHidden/>
                  </w:rPr>
                  <w:instrText xml:space="preserve"> PAGEREF _Toc204196155 \h </w:instrText>
                </w:r>
                <w:r>
                  <w:rPr>
                    <w:noProof/>
                    <w:webHidden/>
                  </w:rPr>
                </w:r>
                <w:r>
                  <w:rPr>
                    <w:noProof/>
                    <w:webHidden/>
                  </w:rPr>
                  <w:fldChar w:fldCharType="separate"/>
                </w:r>
                <w:r>
                  <w:rPr>
                    <w:noProof/>
                    <w:webHidden/>
                  </w:rPr>
                  <w:t>136</w:t>
                </w:r>
                <w:r>
                  <w:rPr>
                    <w:noProof/>
                    <w:webHidden/>
                  </w:rPr>
                  <w:fldChar w:fldCharType="end"/>
                </w:r>
              </w:hyperlink>
            </w:p>
            <w:p w14:paraId="410E281A"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56" w:history="1">
                <w:r w:rsidRPr="00B7665C">
                  <w:rPr>
                    <w:rStyle w:val="a9"/>
                    <w:rFonts w:cs="Arial"/>
                    <w:noProof/>
                  </w:rPr>
                  <w:t>14.5</w:t>
                </w:r>
                <w:r>
                  <w:rPr>
                    <w:rFonts w:asciiTheme="minorHAnsi" w:eastAsiaTheme="minorEastAsia" w:hAnsiTheme="minorHAnsi" w:cstheme="minorBidi"/>
                    <w:smallCaps w:val="0"/>
                    <w:noProof/>
                    <w:kern w:val="2"/>
                    <w:sz w:val="21"/>
                    <w:szCs w:val="22"/>
                    <w:lang w:val="en-US"/>
                  </w:rPr>
                  <w:tab/>
                </w:r>
                <w:r w:rsidRPr="00B7665C">
                  <w:rPr>
                    <w:rStyle w:val="a9"/>
                    <w:rFonts w:cs="Arial"/>
                    <w:noProof/>
                  </w:rPr>
                  <w:t>Actualizare BAS</w:t>
                </w:r>
                <w:r>
                  <w:rPr>
                    <w:noProof/>
                    <w:webHidden/>
                  </w:rPr>
                  <w:tab/>
                </w:r>
                <w:r>
                  <w:rPr>
                    <w:noProof/>
                    <w:webHidden/>
                  </w:rPr>
                  <w:fldChar w:fldCharType="begin"/>
                </w:r>
                <w:r>
                  <w:rPr>
                    <w:noProof/>
                    <w:webHidden/>
                  </w:rPr>
                  <w:instrText xml:space="preserve"> PAGEREF _Toc204196156 \h </w:instrText>
                </w:r>
                <w:r>
                  <w:rPr>
                    <w:noProof/>
                    <w:webHidden/>
                  </w:rPr>
                </w:r>
                <w:r>
                  <w:rPr>
                    <w:noProof/>
                    <w:webHidden/>
                  </w:rPr>
                  <w:fldChar w:fldCharType="separate"/>
                </w:r>
                <w:r>
                  <w:rPr>
                    <w:noProof/>
                    <w:webHidden/>
                  </w:rPr>
                  <w:t>136</w:t>
                </w:r>
                <w:r>
                  <w:rPr>
                    <w:noProof/>
                    <w:webHidden/>
                  </w:rPr>
                  <w:fldChar w:fldCharType="end"/>
                </w:r>
              </w:hyperlink>
            </w:p>
            <w:p w14:paraId="57253D51"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57" w:history="1">
                <w:r w:rsidRPr="00B7665C">
                  <w:rPr>
                    <w:rStyle w:val="a9"/>
                    <w:noProof/>
                  </w:rPr>
                  <w:t>15</w:t>
                </w:r>
                <w:r>
                  <w:rPr>
                    <w:rFonts w:asciiTheme="minorHAnsi" w:eastAsiaTheme="minorEastAsia" w:hAnsiTheme="minorHAnsi" w:cstheme="minorBidi"/>
                    <w:b w:val="0"/>
                    <w:bCs w:val="0"/>
                    <w:caps w:val="0"/>
                    <w:noProof/>
                    <w:sz w:val="21"/>
                    <w:szCs w:val="22"/>
                    <w:lang w:val="en-US"/>
                  </w:rPr>
                  <w:tab/>
                </w:r>
                <w:r w:rsidRPr="00B7665C">
                  <w:rPr>
                    <w:rStyle w:val="a9"/>
                    <w:noProof/>
                  </w:rPr>
                  <w:t>Inclinometru portabil</w:t>
                </w:r>
                <w:r>
                  <w:rPr>
                    <w:noProof/>
                    <w:webHidden/>
                  </w:rPr>
                  <w:tab/>
                </w:r>
                <w:r>
                  <w:rPr>
                    <w:noProof/>
                    <w:webHidden/>
                  </w:rPr>
                  <w:fldChar w:fldCharType="begin"/>
                </w:r>
                <w:r>
                  <w:rPr>
                    <w:noProof/>
                    <w:webHidden/>
                  </w:rPr>
                  <w:instrText xml:space="preserve"> PAGEREF _Toc204196157 \h </w:instrText>
                </w:r>
                <w:r>
                  <w:rPr>
                    <w:noProof/>
                    <w:webHidden/>
                  </w:rPr>
                </w:r>
                <w:r>
                  <w:rPr>
                    <w:noProof/>
                    <w:webHidden/>
                  </w:rPr>
                  <w:fldChar w:fldCharType="separate"/>
                </w:r>
                <w:r>
                  <w:rPr>
                    <w:noProof/>
                    <w:webHidden/>
                  </w:rPr>
                  <w:t>137</w:t>
                </w:r>
                <w:r>
                  <w:rPr>
                    <w:noProof/>
                    <w:webHidden/>
                  </w:rPr>
                  <w:fldChar w:fldCharType="end"/>
                </w:r>
              </w:hyperlink>
            </w:p>
            <w:p w14:paraId="4AAE3E64"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58" w:history="1">
                <w:r w:rsidRPr="00B7665C">
                  <w:rPr>
                    <w:rStyle w:val="a9"/>
                    <w:noProof/>
                  </w:rPr>
                  <w:t>16</w:t>
                </w:r>
                <w:r>
                  <w:rPr>
                    <w:rFonts w:asciiTheme="minorHAnsi" w:eastAsiaTheme="minorEastAsia" w:hAnsiTheme="minorHAnsi" w:cstheme="minorBidi"/>
                    <w:b w:val="0"/>
                    <w:bCs w:val="0"/>
                    <w:caps w:val="0"/>
                    <w:noProof/>
                    <w:sz w:val="21"/>
                    <w:szCs w:val="22"/>
                    <w:lang w:val="en-US"/>
                  </w:rPr>
                  <w:tab/>
                </w:r>
                <w:r w:rsidRPr="00B7665C">
                  <w:rPr>
                    <w:rStyle w:val="a9"/>
                    <w:noProof/>
                  </w:rPr>
                  <w:t>A sustine</w:t>
                </w:r>
                <w:r>
                  <w:rPr>
                    <w:noProof/>
                    <w:webHidden/>
                  </w:rPr>
                  <w:tab/>
                </w:r>
                <w:r>
                  <w:rPr>
                    <w:noProof/>
                    <w:webHidden/>
                  </w:rPr>
                  <w:fldChar w:fldCharType="begin"/>
                </w:r>
                <w:r>
                  <w:rPr>
                    <w:noProof/>
                    <w:webHidden/>
                  </w:rPr>
                  <w:instrText xml:space="preserve"> PAGEREF _Toc204196158 \h </w:instrText>
                </w:r>
                <w:r>
                  <w:rPr>
                    <w:noProof/>
                    <w:webHidden/>
                  </w:rPr>
                </w:r>
                <w:r>
                  <w:rPr>
                    <w:noProof/>
                    <w:webHidden/>
                  </w:rPr>
                  <w:fldChar w:fldCharType="separate"/>
                </w:r>
                <w:r>
                  <w:rPr>
                    <w:noProof/>
                    <w:webHidden/>
                  </w:rPr>
                  <w:t>139</w:t>
                </w:r>
                <w:r>
                  <w:rPr>
                    <w:noProof/>
                    <w:webHidden/>
                  </w:rPr>
                  <w:fldChar w:fldCharType="end"/>
                </w:r>
              </w:hyperlink>
            </w:p>
            <w:p w14:paraId="199C66BC"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59" w:history="1">
                <w:r w:rsidRPr="00B7665C">
                  <w:rPr>
                    <w:rStyle w:val="a9"/>
                    <w:rFonts w:cs="Arial"/>
                    <w:noProof/>
                  </w:rPr>
                  <w:t>16.1</w:t>
                </w:r>
                <w:r>
                  <w:rPr>
                    <w:rFonts w:asciiTheme="minorHAnsi" w:eastAsiaTheme="minorEastAsia" w:hAnsiTheme="minorHAnsi" w:cstheme="minorBidi"/>
                    <w:smallCaps w:val="0"/>
                    <w:noProof/>
                    <w:kern w:val="2"/>
                    <w:sz w:val="21"/>
                    <w:szCs w:val="22"/>
                    <w:lang w:val="en-US"/>
                  </w:rPr>
                  <w:tab/>
                </w:r>
                <w:r w:rsidRPr="00B7665C">
                  <w:rPr>
                    <w:rStyle w:val="a9"/>
                    <w:rFonts w:cs="Arial"/>
                    <w:noProof/>
                  </w:rPr>
                  <w:t>Aspectul ecranului de asistență</w:t>
                </w:r>
                <w:r>
                  <w:rPr>
                    <w:noProof/>
                    <w:webHidden/>
                  </w:rPr>
                  <w:tab/>
                </w:r>
                <w:r>
                  <w:rPr>
                    <w:noProof/>
                    <w:webHidden/>
                  </w:rPr>
                  <w:fldChar w:fldCharType="begin"/>
                </w:r>
                <w:r>
                  <w:rPr>
                    <w:noProof/>
                    <w:webHidden/>
                  </w:rPr>
                  <w:instrText xml:space="preserve"> PAGEREF _Toc204196159 \h </w:instrText>
                </w:r>
                <w:r>
                  <w:rPr>
                    <w:noProof/>
                    <w:webHidden/>
                  </w:rPr>
                </w:r>
                <w:r>
                  <w:rPr>
                    <w:noProof/>
                    <w:webHidden/>
                  </w:rPr>
                  <w:fldChar w:fldCharType="separate"/>
                </w:r>
                <w:r>
                  <w:rPr>
                    <w:noProof/>
                    <w:webHidden/>
                  </w:rPr>
                  <w:t>139</w:t>
                </w:r>
                <w:r>
                  <w:rPr>
                    <w:noProof/>
                    <w:webHidden/>
                  </w:rPr>
                  <w:fldChar w:fldCharType="end"/>
                </w:r>
              </w:hyperlink>
            </w:p>
            <w:p w14:paraId="201DFD0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60" w:history="1">
                <w:r w:rsidRPr="00B7665C">
                  <w:rPr>
                    <w:rStyle w:val="a9"/>
                    <w:rFonts w:cs="Arial"/>
                    <w:noProof/>
                  </w:rPr>
                  <w:t>16.2</w:t>
                </w:r>
                <w:r>
                  <w:rPr>
                    <w:rFonts w:asciiTheme="minorHAnsi" w:eastAsiaTheme="minorEastAsia" w:hAnsiTheme="minorHAnsi" w:cstheme="minorBidi"/>
                    <w:smallCaps w:val="0"/>
                    <w:noProof/>
                    <w:kern w:val="2"/>
                    <w:sz w:val="21"/>
                    <w:szCs w:val="22"/>
                    <w:lang w:val="en-US"/>
                  </w:rPr>
                  <w:tab/>
                </w:r>
                <w:r w:rsidRPr="00B7665C">
                  <w:rPr>
                    <w:rStyle w:val="a9"/>
                    <w:rFonts w:cs="Arial"/>
                    <w:noProof/>
                  </w:rPr>
                  <w:t>Mele Cont</w:t>
                </w:r>
                <w:r>
                  <w:rPr>
                    <w:noProof/>
                    <w:webHidden/>
                  </w:rPr>
                  <w:tab/>
                </w:r>
                <w:r>
                  <w:rPr>
                    <w:noProof/>
                    <w:webHidden/>
                  </w:rPr>
                  <w:fldChar w:fldCharType="begin"/>
                </w:r>
                <w:r>
                  <w:rPr>
                    <w:noProof/>
                    <w:webHidden/>
                  </w:rPr>
                  <w:instrText xml:space="preserve"> PAGEREF _Toc204196160 \h </w:instrText>
                </w:r>
                <w:r>
                  <w:rPr>
                    <w:noProof/>
                    <w:webHidden/>
                  </w:rPr>
                </w:r>
                <w:r>
                  <w:rPr>
                    <w:noProof/>
                    <w:webHidden/>
                  </w:rPr>
                  <w:fldChar w:fldCharType="separate"/>
                </w:r>
                <w:r>
                  <w:rPr>
                    <w:noProof/>
                    <w:webHidden/>
                  </w:rPr>
                  <w:t>139</w:t>
                </w:r>
                <w:r>
                  <w:rPr>
                    <w:noProof/>
                    <w:webHidden/>
                  </w:rPr>
                  <w:fldChar w:fldCharType="end"/>
                </w:r>
              </w:hyperlink>
            </w:p>
            <w:p w14:paraId="3981FC38"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61" w:history="1">
                <w:r w:rsidRPr="00B7665C">
                  <w:rPr>
                    <w:rStyle w:val="a9"/>
                    <w:rFonts w:cs="Arial"/>
                    <w:noProof/>
                  </w:rPr>
                  <w:t>16.3</w:t>
                </w:r>
                <w:r>
                  <w:rPr>
                    <w:rFonts w:asciiTheme="minorHAnsi" w:eastAsiaTheme="minorEastAsia" w:hAnsiTheme="minorHAnsi" w:cstheme="minorBidi"/>
                    <w:smallCaps w:val="0"/>
                    <w:noProof/>
                    <w:kern w:val="2"/>
                    <w:sz w:val="21"/>
                    <w:szCs w:val="22"/>
                    <w:lang w:val="en-US"/>
                  </w:rPr>
                  <w:tab/>
                </w:r>
                <w:r w:rsidRPr="00B7665C">
                  <w:rPr>
                    <w:rStyle w:val="a9"/>
                    <w:rFonts w:cs="Arial"/>
                    <w:noProof/>
                  </w:rPr>
                  <w:t>Antrenament</w:t>
                </w:r>
                <w:r>
                  <w:rPr>
                    <w:noProof/>
                    <w:webHidden/>
                  </w:rPr>
                  <w:tab/>
                </w:r>
                <w:r>
                  <w:rPr>
                    <w:noProof/>
                    <w:webHidden/>
                  </w:rPr>
                  <w:fldChar w:fldCharType="begin"/>
                </w:r>
                <w:r>
                  <w:rPr>
                    <w:noProof/>
                    <w:webHidden/>
                  </w:rPr>
                  <w:instrText xml:space="preserve"> PAGEREF _Toc204196161 \h </w:instrText>
                </w:r>
                <w:r>
                  <w:rPr>
                    <w:noProof/>
                    <w:webHidden/>
                  </w:rPr>
                </w:r>
                <w:r>
                  <w:rPr>
                    <w:noProof/>
                    <w:webHidden/>
                  </w:rPr>
                  <w:fldChar w:fldCharType="separate"/>
                </w:r>
                <w:r>
                  <w:rPr>
                    <w:noProof/>
                    <w:webHidden/>
                  </w:rPr>
                  <w:t>140</w:t>
                </w:r>
                <w:r>
                  <w:rPr>
                    <w:noProof/>
                    <w:webHidden/>
                  </w:rPr>
                  <w:fldChar w:fldCharType="end"/>
                </w:r>
              </w:hyperlink>
            </w:p>
            <w:p w14:paraId="4AB5CD08"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62" w:history="1">
                <w:r w:rsidRPr="00B7665C">
                  <w:rPr>
                    <w:rStyle w:val="a9"/>
                    <w:rFonts w:cs="Arial"/>
                    <w:noProof/>
                  </w:rPr>
                  <w:t>16.4</w:t>
                </w:r>
                <w:r>
                  <w:rPr>
                    <w:rFonts w:asciiTheme="minorHAnsi" w:eastAsiaTheme="minorEastAsia" w:hAnsiTheme="minorHAnsi" w:cstheme="minorBidi"/>
                    <w:smallCaps w:val="0"/>
                    <w:noProof/>
                    <w:kern w:val="2"/>
                    <w:sz w:val="21"/>
                    <w:szCs w:val="22"/>
                    <w:lang w:val="en-US"/>
                  </w:rPr>
                  <w:tab/>
                </w:r>
                <w:r w:rsidRPr="00B7665C">
                  <w:rPr>
                    <w:rStyle w:val="a9"/>
                    <w:rFonts w:cs="Arial"/>
                    <w:noProof/>
                  </w:rPr>
                  <w:t>Înregistrarea datelor</w:t>
                </w:r>
                <w:r>
                  <w:rPr>
                    <w:noProof/>
                    <w:webHidden/>
                  </w:rPr>
                  <w:tab/>
                </w:r>
                <w:r>
                  <w:rPr>
                    <w:noProof/>
                    <w:webHidden/>
                  </w:rPr>
                  <w:fldChar w:fldCharType="begin"/>
                </w:r>
                <w:r>
                  <w:rPr>
                    <w:noProof/>
                    <w:webHidden/>
                  </w:rPr>
                  <w:instrText xml:space="preserve"> PAGEREF _Toc204196162 \h </w:instrText>
                </w:r>
                <w:r>
                  <w:rPr>
                    <w:noProof/>
                    <w:webHidden/>
                  </w:rPr>
                </w:r>
                <w:r>
                  <w:rPr>
                    <w:noProof/>
                    <w:webHidden/>
                  </w:rPr>
                  <w:fldChar w:fldCharType="separate"/>
                </w:r>
                <w:r>
                  <w:rPr>
                    <w:noProof/>
                    <w:webHidden/>
                  </w:rPr>
                  <w:t>140</w:t>
                </w:r>
                <w:r>
                  <w:rPr>
                    <w:noProof/>
                    <w:webHidden/>
                  </w:rPr>
                  <w:fldChar w:fldCharType="end"/>
                </w:r>
              </w:hyperlink>
            </w:p>
            <w:p w14:paraId="3B8779D5"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63" w:history="1">
                <w:r w:rsidRPr="00B7665C">
                  <w:rPr>
                    <w:rStyle w:val="a9"/>
                    <w:rFonts w:cs="Arial"/>
                    <w:noProof/>
                  </w:rPr>
                  <w:t>16.5</w:t>
                </w:r>
                <w:r>
                  <w:rPr>
                    <w:rFonts w:asciiTheme="minorHAnsi" w:eastAsiaTheme="minorEastAsia" w:hAnsiTheme="minorHAnsi" w:cstheme="minorBidi"/>
                    <w:smallCaps w:val="0"/>
                    <w:noProof/>
                    <w:kern w:val="2"/>
                    <w:sz w:val="21"/>
                    <w:szCs w:val="22"/>
                    <w:lang w:val="en-US"/>
                  </w:rPr>
                  <w:tab/>
                </w:r>
                <w:r w:rsidRPr="00B7665C">
                  <w:rPr>
                    <w:rStyle w:val="a9"/>
                    <w:rFonts w:cs="Arial"/>
                    <w:noProof/>
                  </w:rPr>
                  <w:t>FAQ</w:t>
                </w:r>
                <w:r>
                  <w:rPr>
                    <w:noProof/>
                    <w:webHidden/>
                  </w:rPr>
                  <w:tab/>
                </w:r>
                <w:r>
                  <w:rPr>
                    <w:noProof/>
                    <w:webHidden/>
                  </w:rPr>
                  <w:fldChar w:fldCharType="begin"/>
                </w:r>
                <w:r>
                  <w:rPr>
                    <w:noProof/>
                    <w:webHidden/>
                  </w:rPr>
                  <w:instrText xml:space="preserve"> PAGEREF _Toc204196163 \h </w:instrText>
                </w:r>
                <w:r>
                  <w:rPr>
                    <w:noProof/>
                    <w:webHidden/>
                  </w:rPr>
                </w:r>
                <w:r>
                  <w:rPr>
                    <w:noProof/>
                    <w:webHidden/>
                  </w:rPr>
                  <w:fldChar w:fldCharType="separate"/>
                </w:r>
                <w:r>
                  <w:rPr>
                    <w:noProof/>
                    <w:webHidden/>
                  </w:rPr>
                  <w:t>140</w:t>
                </w:r>
                <w:r>
                  <w:rPr>
                    <w:noProof/>
                    <w:webHidden/>
                  </w:rPr>
                  <w:fldChar w:fldCharType="end"/>
                </w:r>
              </w:hyperlink>
            </w:p>
            <w:p w14:paraId="5759B69F"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64" w:history="1">
                <w:r w:rsidRPr="00B7665C">
                  <w:rPr>
                    <w:rStyle w:val="a9"/>
                    <w:noProof/>
                  </w:rPr>
                  <w:t>17</w:t>
                </w:r>
                <w:r>
                  <w:rPr>
                    <w:rFonts w:asciiTheme="minorHAnsi" w:eastAsiaTheme="minorEastAsia" w:hAnsiTheme="minorHAnsi" w:cstheme="minorBidi"/>
                    <w:b w:val="0"/>
                    <w:bCs w:val="0"/>
                    <w:caps w:val="0"/>
                    <w:noProof/>
                    <w:sz w:val="21"/>
                    <w:szCs w:val="22"/>
                    <w:lang w:val="en-US"/>
                  </w:rPr>
                  <w:tab/>
                </w:r>
                <w:r w:rsidRPr="00B7665C">
                  <w:rPr>
                    <w:rStyle w:val="a9"/>
                    <w:noProof/>
                  </w:rPr>
                  <w:t>MaxiViewer</w:t>
                </w:r>
                <w:r>
                  <w:rPr>
                    <w:noProof/>
                    <w:webHidden/>
                  </w:rPr>
                  <w:tab/>
                </w:r>
                <w:r>
                  <w:rPr>
                    <w:noProof/>
                    <w:webHidden/>
                  </w:rPr>
                  <w:fldChar w:fldCharType="begin"/>
                </w:r>
                <w:r>
                  <w:rPr>
                    <w:noProof/>
                    <w:webHidden/>
                  </w:rPr>
                  <w:instrText xml:space="preserve"> PAGEREF _Toc204196164 \h </w:instrText>
                </w:r>
                <w:r>
                  <w:rPr>
                    <w:noProof/>
                    <w:webHidden/>
                  </w:rPr>
                </w:r>
                <w:r>
                  <w:rPr>
                    <w:noProof/>
                    <w:webHidden/>
                  </w:rPr>
                  <w:fldChar w:fldCharType="separate"/>
                </w:r>
                <w:r>
                  <w:rPr>
                    <w:noProof/>
                    <w:webHidden/>
                  </w:rPr>
                  <w:t>141</w:t>
                </w:r>
                <w:r>
                  <w:rPr>
                    <w:noProof/>
                    <w:webHidden/>
                  </w:rPr>
                  <w:fldChar w:fldCharType="end"/>
                </w:r>
              </w:hyperlink>
            </w:p>
            <w:p w14:paraId="27BFCE3A"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65" w:history="1">
                <w:r w:rsidRPr="00B7665C">
                  <w:rPr>
                    <w:rStyle w:val="a9"/>
                    <w:noProof/>
                  </w:rPr>
                  <w:t>18</w:t>
                </w:r>
                <w:r>
                  <w:rPr>
                    <w:rFonts w:asciiTheme="minorHAnsi" w:eastAsiaTheme="minorEastAsia" w:hAnsiTheme="minorHAnsi" w:cstheme="minorBidi"/>
                    <w:b w:val="0"/>
                    <w:bCs w:val="0"/>
                    <w:caps w:val="0"/>
                    <w:noProof/>
                    <w:sz w:val="21"/>
                    <w:szCs w:val="22"/>
                    <w:lang w:val="en-US"/>
                  </w:rPr>
                  <w:tab/>
                </w:r>
                <w:r w:rsidRPr="00B7665C">
                  <w:rPr>
                    <w:rStyle w:val="a9"/>
                    <w:noProof/>
                  </w:rPr>
                  <w:t>MaxiVideo</w:t>
                </w:r>
                <w:r>
                  <w:rPr>
                    <w:noProof/>
                    <w:webHidden/>
                  </w:rPr>
                  <w:tab/>
                </w:r>
                <w:r>
                  <w:rPr>
                    <w:noProof/>
                    <w:webHidden/>
                  </w:rPr>
                  <w:fldChar w:fldCharType="begin"/>
                </w:r>
                <w:r>
                  <w:rPr>
                    <w:noProof/>
                    <w:webHidden/>
                  </w:rPr>
                  <w:instrText xml:space="preserve"> PAGEREF _Toc204196165 \h </w:instrText>
                </w:r>
                <w:r>
                  <w:rPr>
                    <w:noProof/>
                    <w:webHidden/>
                  </w:rPr>
                </w:r>
                <w:r>
                  <w:rPr>
                    <w:noProof/>
                    <w:webHidden/>
                  </w:rPr>
                  <w:fldChar w:fldCharType="separate"/>
                </w:r>
                <w:r>
                  <w:rPr>
                    <w:noProof/>
                    <w:webHidden/>
                  </w:rPr>
                  <w:t>143</w:t>
                </w:r>
                <w:r>
                  <w:rPr>
                    <w:noProof/>
                    <w:webHidden/>
                  </w:rPr>
                  <w:fldChar w:fldCharType="end"/>
                </w:r>
              </w:hyperlink>
            </w:p>
            <w:p w14:paraId="04574018"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66" w:history="1">
                <w:r w:rsidRPr="00B7665C">
                  <w:rPr>
                    <w:rStyle w:val="a9"/>
                    <w:noProof/>
                  </w:rPr>
                  <w:t>19</w:t>
                </w:r>
                <w:r>
                  <w:rPr>
                    <w:rFonts w:asciiTheme="minorHAnsi" w:eastAsiaTheme="minorEastAsia" w:hAnsiTheme="minorHAnsi" w:cstheme="minorBidi"/>
                    <w:b w:val="0"/>
                    <w:bCs w:val="0"/>
                    <w:caps w:val="0"/>
                    <w:noProof/>
                    <w:sz w:val="21"/>
                    <w:szCs w:val="22"/>
                    <w:lang w:val="en-US"/>
                  </w:rPr>
                  <w:tab/>
                </w:r>
                <w:r w:rsidRPr="00B7665C">
                  <w:rPr>
                    <w:rStyle w:val="a9"/>
                    <w:noProof/>
                  </w:rPr>
                  <w:t>Legătură rapidă</w:t>
                </w:r>
                <w:r>
                  <w:rPr>
                    <w:noProof/>
                    <w:webHidden/>
                  </w:rPr>
                  <w:tab/>
                </w:r>
                <w:r>
                  <w:rPr>
                    <w:noProof/>
                    <w:webHidden/>
                  </w:rPr>
                  <w:fldChar w:fldCharType="begin"/>
                </w:r>
                <w:r>
                  <w:rPr>
                    <w:noProof/>
                    <w:webHidden/>
                  </w:rPr>
                  <w:instrText xml:space="preserve"> PAGEREF _Toc204196166 \h </w:instrText>
                </w:r>
                <w:r>
                  <w:rPr>
                    <w:noProof/>
                    <w:webHidden/>
                  </w:rPr>
                </w:r>
                <w:r>
                  <w:rPr>
                    <w:noProof/>
                    <w:webHidden/>
                  </w:rPr>
                  <w:fldChar w:fldCharType="separate"/>
                </w:r>
                <w:r>
                  <w:rPr>
                    <w:noProof/>
                    <w:webHidden/>
                  </w:rPr>
                  <w:t>144</w:t>
                </w:r>
                <w:r>
                  <w:rPr>
                    <w:noProof/>
                    <w:webHidden/>
                  </w:rPr>
                  <w:fldChar w:fldCharType="end"/>
                </w:r>
              </w:hyperlink>
            </w:p>
            <w:p w14:paraId="224294F7"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67" w:history="1">
                <w:r w:rsidRPr="00B7665C">
                  <w:rPr>
                    <w:rStyle w:val="a9"/>
                    <w:noProof/>
                  </w:rPr>
                  <w:t>20</w:t>
                </w:r>
                <w:r>
                  <w:rPr>
                    <w:rFonts w:asciiTheme="minorHAnsi" w:eastAsiaTheme="minorEastAsia" w:hAnsiTheme="minorHAnsi" w:cstheme="minorBidi"/>
                    <w:b w:val="0"/>
                    <w:bCs w:val="0"/>
                    <w:caps w:val="0"/>
                    <w:noProof/>
                    <w:sz w:val="21"/>
                    <w:szCs w:val="22"/>
                    <w:lang w:val="en-US"/>
                  </w:rPr>
                  <w:tab/>
                </w:r>
                <w:r w:rsidRPr="00B7665C">
                  <w:rPr>
                    <w:rStyle w:val="a9"/>
                    <w:noProof/>
                  </w:rPr>
                  <w:t>Desktop la distanță</w:t>
                </w:r>
                <w:r>
                  <w:rPr>
                    <w:noProof/>
                    <w:webHidden/>
                  </w:rPr>
                  <w:tab/>
                </w:r>
                <w:r>
                  <w:rPr>
                    <w:noProof/>
                    <w:webHidden/>
                  </w:rPr>
                  <w:fldChar w:fldCharType="begin"/>
                </w:r>
                <w:r>
                  <w:rPr>
                    <w:noProof/>
                    <w:webHidden/>
                  </w:rPr>
                  <w:instrText xml:space="preserve"> PAGEREF _Toc204196167 \h </w:instrText>
                </w:r>
                <w:r>
                  <w:rPr>
                    <w:noProof/>
                    <w:webHidden/>
                  </w:rPr>
                </w:r>
                <w:r>
                  <w:rPr>
                    <w:noProof/>
                    <w:webHidden/>
                  </w:rPr>
                  <w:fldChar w:fldCharType="separate"/>
                </w:r>
                <w:r>
                  <w:rPr>
                    <w:noProof/>
                    <w:webHidden/>
                  </w:rPr>
                  <w:t>145</w:t>
                </w:r>
                <w:r>
                  <w:rPr>
                    <w:noProof/>
                    <w:webHidden/>
                  </w:rPr>
                  <w:fldChar w:fldCharType="end"/>
                </w:r>
              </w:hyperlink>
            </w:p>
            <w:p w14:paraId="6F597CB4"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68" w:history="1">
                <w:r w:rsidRPr="00B7665C">
                  <w:rPr>
                    <w:rStyle w:val="a9"/>
                    <w:noProof/>
                  </w:rPr>
                  <w:t>21</w:t>
                </w:r>
                <w:r>
                  <w:rPr>
                    <w:rFonts w:asciiTheme="minorHAnsi" w:eastAsiaTheme="minorEastAsia" w:hAnsiTheme="minorHAnsi" w:cstheme="minorBidi"/>
                    <w:b w:val="0"/>
                    <w:bCs w:val="0"/>
                    <w:caps w:val="0"/>
                    <w:noProof/>
                    <w:sz w:val="21"/>
                    <w:szCs w:val="22"/>
                    <w:lang w:val="en-US"/>
                  </w:rPr>
                  <w:tab/>
                </w:r>
                <w:r w:rsidRPr="00B7665C">
                  <w:rPr>
                    <w:rStyle w:val="a9"/>
                    <w:noProof/>
                  </w:rPr>
                  <w:t>Feedback utilizator</w:t>
                </w:r>
                <w:r>
                  <w:rPr>
                    <w:noProof/>
                    <w:webHidden/>
                  </w:rPr>
                  <w:tab/>
                </w:r>
                <w:r>
                  <w:rPr>
                    <w:noProof/>
                    <w:webHidden/>
                  </w:rPr>
                  <w:fldChar w:fldCharType="begin"/>
                </w:r>
                <w:r>
                  <w:rPr>
                    <w:noProof/>
                    <w:webHidden/>
                  </w:rPr>
                  <w:instrText xml:space="preserve"> PAGEREF _Toc204196168 \h </w:instrText>
                </w:r>
                <w:r>
                  <w:rPr>
                    <w:noProof/>
                    <w:webHidden/>
                  </w:rPr>
                </w:r>
                <w:r>
                  <w:rPr>
                    <w:noProof/>
                    <w:webHidden/>
                  </w:rPr>
                  <w:fldChar w:fldCharType="separate"/>
                </w:r>
                <w:r>
                  <w:rPr>
                    <w:noProof/>
                    <w:webHidden/>
                  </w:rPr>
                  <w:t>147</w:t>
                </w:r>
                <w:r>
                  <w:rPr>
                    <w:noProof/>
                    <w:webHidden/>
                  </w:rPr>
                  <w:fldChar w:fldCharType="end"/>
                </w:r>
              </w:hyperlink>
            </w:p>
            <w:p w14:paraId="5711EF57"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69" w:history="1">
                <w:r w:rsidRPr="00B7665C">
                  <w:rPr>
                    <w:rStyle w:val="a9"/>
                    <w:noProof/>
                  </w:rPr>
                  <w:t>22</w:t>
                </w:r>
                <w:r>
                  <w:rPr>
                    <w:rFonts w:asciiTheme="minorHAnsi" w:eastAsiaTheme="minorEastAsia" w:hAnsiTheme="minorHAnsi" w:cstheme="minorBidi"/>
                    <w:b w:val="0"/>
                    <w:bCs w:val="0"/>
                    <w:caps w:val="0"/>
                    <w:noProof/>
                    <w:sz w:val="21"/>
                    <w:szCs w:val="22"/>
                    <w:lang w:val="en-US"/>
                  </w:rPr>
                  <w:tab/>
                </w:r>
                <w:r w:rsidRPr="00B7665C">
                  <w:rPr>
                    <w:rStyle w:val="a9"/>
                    <w:noProof/>
                  </w:rPr>
                  <w:t>Centru de utilizatori Autel</w:t>
                </w:r>
                <w:r>
                  <w:rPr>
                    <w:noProof/>
                    <w:webHidden/>
                  </w:rPr>
                  <w:tab/>
                </w:r>
                <w:r>
                  <w:rPr>
                    <w:noProof/>
                    <w:webHidden/>
                  </w:rPr>
                  <w:fldChar w:fldCharType="begin"/>
                </w:r>
                <w:r>
                  <w:rPr>
                    <w:noProof/>
                    <w:webHidden/>
                  </w:rPr>
                  <w:instrText xml:space="preserve"> PAGEREF _Toc204196169 \h </w:instrText>
                </w:r>
                <w:r>
                  <w:rPr>
                    <w:noProof/>
                    <w:webHidden/>
                  </w:rPr>
                </w:r>
                <w:r>
                  <w:rPr>
                    <w:noProof/>
                    <w:webHidden/>
                  </w:rPr>
                  <w:fldChar w:fldCharType="separate"/>
                </w:r>
                <w:r>
                  <w:rPr>
                    <w:noProof/>
                    <w:webHidden/>
                  </w:rPr>
                  <w:t>148</w:t>
                </w:r>
                <w:r>
                  <w:rPr>
                    <w:noProof/>
                    <w:webHidden/>
                  </w:rPr>
                  <w:fldChar w:fldCharType="end"/>
                </w:r>
              </w:hyperlink>
            </w:p>
            <w:p w14:paraId="6617B073"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70" w:history="1">
                <w:r w:rsidRPr="00B7665C">
                  <w:rPr>
                    <w:rStyle w:val="a9"/>
                    <w:noProof/>
                  </w:rPr>
                  <w:t>23</w:t>
                </w:r>
                <w:r>
                  <w:rPr>
                    <w:rFonts w:asciiTheme="minorHAnsi" w:eastAsiaTheme="minorEastAsia" w:hAnsiTheme="minorHAnsi" w:cstheme="minorBidi"/>
                    <w:b w:val="0"/>
                    <w:bCs w:val="0"/>
                    <w:caps w:val="0"/>
                    <w:noProof/>
                    <w:sz w:val="21"/>
                    <w:szCs w:val="22"/>
                    <w:lang w:val="en-US"/>
                  </w:rPr>
                  <w:tab/>
                </w:r>
                <w:r w:rsidRPr="00B7665C">
                  <w:rPr>
                    <w:rStyle w:val="a9"/>
                    <w:noProof/>
                  </w:rPr>
                  <w:t>Întreținere și service</w:t>
                </w:r>
                <w:r>
                  <w:rPr>
                    <w:noProof/>
                    <w:webHidden/>
                  </w:rPr>
                  <w:tab/>
                </w:r>
                <w:r>
                  <w:rPr>
                    <w:noProof/>
                    <w:webHidden/>
                  </w:rPr>
                  <w:fldChar w:fldCharType="begin"/>
                </w:r>
                <w:r>
                  <w:rPr>
                    <w:noProof/>
                    <w:webHidden/>
                  </w:rPr>
                  <w:instrText xml:space="preserve"> PAGEREF _Toc204196170 \h </w:instrText>
                </w:r>
                <w:r>
                  <w:rPr>
                    <w:noProof/>
                    <w:webHidden/>
                  </w:rPr>
                </w:r>
                <w:r>
                  <w:rPr>
                    <w:noProof/>
                    <w:webHidden/>
                  </w:rPr>
                  <w:fldChar w:fldCharType="separate"/>
                </w:r>
                <w:r>
                  <w:rPr>
                    <w:noProof/>
                    <w:webHidden/>
                  </w:rPr>
                  <w:t>150</w:t>
                </w:r>
                <w:r>
                  <w:rPr>
                    <w:noProof/>
                    <w:webHidden/>
                  </w:rPr>
                  <w:fldChar w:fldCharType="end"/>
                </w:r>
              </w:hyperlink>
            </w:p>
            <w:p w14:paraId="35D90F6F"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71" w:history="1">
                <w:r w:rsidRPr="00B7665C">
                  <w:rPr>
                    <w:rStyle w:val="a9"/>
                    <w:rFonts w:cs="Arial"/>
                    <w:noProof/>
                  </w:rPr>
                  <w:t>23.1</w:t>
                </w:r>
                <w:r>
                  <w:rPr>
                    <w:rFonts w:asciiTheme="minorHAnsi" w:eastAsiaTheme="minorEastAsia" w:hAnsiTheme="minorHAnsi" w:cstheme="minorBidi"/>
                    <w:smallCaps w:val="0"/>
                    <w:noProof/>
                    <w:kern w:val="2"/>
                    <w:sz w:val="21"/>
                    <w:szCs w:val="22"/>
                    <w:lang w:val="en-US"/>
                  </w:rPr>
                  <w:tab/>
                </w:r>
                <w:r w:rsidRPr="00B7665C">
                  <w:rPr>
                    <w:rStyle w:val="a9"/>
                    <w:rFonts w:cs="Arial"/>
                    <w:noProof/>
                  </w:rPr>
                  <w:t>Instrucțiuni de întreținere</w:t>
                </w:r>
                <w:r>
                  <w:rPr>
                    <w:noProof/>
                    <w:webHidden/>
                  </w:rPr>
                  <w:tab/>
                </w:r>
                <w:r>
                  <w:rPr>
                    <w:noProof/>
                    <w:webHidden/>
                  </w:rPr>
                  <w:fldChar w:fldCharType="begin"/>
                </w:r>
                <w:r>
                  <w:rPr>
                    <w:noProof/>
                    <w:webHidden/>
                  </w:rPr>
                  <w:instrText xml:space="preserve"> PAGEREF _Toc204196171 \h </w:instrText>
                </w:r>
                <w:r>
                  <w:rPr>
                    <w:noProof/>
                    <w:webHidden/>
                  </w:rPr>
                </w:r>
                <w:r>
                  <w:rPr>
                    <w:noProof/>
                    <w:webHidden/>
                  </w:rPr>
                  <w:fldChar w:fldCharType="separate"/>
                </w:r>
                <w:r>
                  <w:rPr>
                    <w:noProof/>
                    <w:webHidden/>
                  </w:rPr>
                  <w:t>150</w:t>
                </w:r>
                <w:r>
                  <w:rPr>
                    <w:noProof/>
                    <w:webHidden/>
                  </w:rPr>
                  <w:fldChar w:fldCharType="end"/>
                </w:r>
              </w:hyperlink>
            </w:p>
            <w:p w14:paraId="6331DF2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72" w:history="1">
                <w:r w:rsidRPr="00B7665C">
                  <w:rPr>
                    <w:rStyle w:val="a9"/>
                    <w:rFonts w:cs="Arial"/>
                    <w:noProof/>
                  </w:rPr>
                  <w:t>23.2</w:t>
                </w:r>
                <w:r>
                  <w:rPr>
                    <w:rFonts w:asciiTheme="minorHAnsi" w:eastAsiaTheme="minorEastAsia" w:hAnsiTheme="minorHAnsi" w:cstheme="minorBidi"/>
                    <w:smallCaps w:val="0"/>
                    <w:noProof/>
                    <w:kern w:val="2"/>
                    <w:sz w:val="21"/>
                    <w:szCs w:val="22"/>
                    <w:lang w:val="en-US"/>
                  </w:rPr>
                  <w:tab/>
                </w:r>
                <w:r w:rsidRPr="00B7665C">
                  <w:rPr>
                    <w:rStyle w:val="a9"/>
                    <w:rFonts w:cs="Arial"/>
                    <w:noProof/>
                  </w:rPr>
                  <w:t>Listă de verificare pentru depanare</w:t>
                </w:r>
                <w:r>
                  <w:rPr>
                    <w:noProof/>
                    <w:webHidden/>
                  </w:rPr>
                  <w:tab/>
                </w:r>
                <w:r>
                  <w:rPr>
                    <w:noProof/>
                    <w:webHidden/>
                  </w:rPr>
                  <w:fldChar w:fldCharType="begin"/>
                </w:r>
                <w:r>
                  <w:rPr>
                    <w:noProof/>
                    <w:webHidden/>
                  </w:rPr>
                  <w:instrText xml:space="preserve"> PAGEREF _Toc204196172 \h </w:instrText>
                </w:r>
                <w:r>
                  <w:rPr>
                    <w:noProof/>
                    <w:webHidden/>
                  </w:rPr>
                </w:r>
                <w:r>
                  <w:rPr>
                    <w:noProof/>
                    <w:webHidden/>
                  </w:rPr>
                  <w:fldChar w:fldCharType="separate"/>
                </w:r>
                <w:r>
                  <w:rPr>
                    <w:noProof/>
                    <w:webHidden/>
                  </w:rPr>
                  <w:t>151</w:t>
                </w:r>
                <w:r>
                  <w:rPr>
                    <w:noProof/>
                    <w:webHidden/>
                  </w:rPr>
                  <w:fldChar w:fldCharType="end"/>
                </w:r>
              </w:hyperlink>
            </w:p>
            <w:p w14:paraId="0B49CB9C"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73" w:history="1">
                <w:r w:rsidRPr="00B7665C">
                  <w:rPr>
                    <w:rStyle w:val="a9"/>
                    <w:rFonts w:cs="Arial"/>
                    <w:noProof/>
                  </w:rPr>
                  <w:t>23.3</w:t>
                </w:r>
                <w:r>
                  <w:rPr>
                    <w:rFonts w:asciiTheme="minorHAnsi" w:eastAsiaTheme="minorEastAsia" w:hAnsiTheme="minorHAnsi" w:cstheme="minorBidi"/>
                    <w:smallCaps w:val="0"/>
                    <w:noProof/>
                    <w:kern w:val="2"/>
                    <w:sz w:val="21"/>
                    <w:szCs w:val="22"/>
                    <w:lang w:val="en-US"/>
                  </w:rPr>
                  <w:tab/>
                </w:r>
                <w:r w:rsidRPr="00B7665C">
                  <w:rPr>
                    <w:rStyle w:val="a9"/>
                    <w:rFonts w:cs="Arial"/>
                    <w:noProof/>
                  </w:rPr>
                  <w:t>Despre utilizarea bateriei</w:t>
                </w:r>
                <w:r>
                  <w:rPr>
                    <w:noProof/>
                    <w:webHidden/>
                  </w:rPr>
                  <w:tab/>
                </w:r>
                <w:r>
                  <w:rPr>
                    <w:noProof/>
                    <w:webHidden/>
                  </w:rPr>
                  <w:fldChar w:fldCharType="begin"/>
                </w:r>
                <w:r>
                  <w:rPr>
                    <w:noProof/>
                    <w:webHidden/>
                  </w:rPr>
                  <w:instrText xml:space="preserve"> PAGEREF _Toc204196173 \h </w:instrText>
                </w:r>
                <w:r>
                  <w:rPr>
                    <w:noProof/>
                    <w:webHidden/>
                  </w:rPr>
                </w:r>
                <w:r>
                  <w:rPr>
                    <w:noProof/>
                    <w:webHidden/>
                  </w:rPr>
                  <w:fldChar w:fldCharType="separate"/>
                </w:r>
                <w:r>
                  <w:rPr>
                    <w:noProof/>
                    <w:webHidden/>
                  </w:rPr>
                  <w:t>151</w:t>
                </w:r>
                <w:r>
                  <w:rPr>
                    <w:noProof/>
                    <w:webHidden/>
                  </w:rPr>
                  <w:fldChar w:fldCharType="end"/>
                </w:r>
              </w:hyperlink>
            </w:p>
            <w:p w14:paraId="2914D240" w14:textId="77777777" w:rsidR="00A02A92" w:rsidRDefault="00A02A9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96174" w:history="1">
                <w:r w:rsidRPr="00B7665C">
                  <w:rPr>
                    <w:rStyle w:val="a9"/>
                    <w:rFonts w:cs="Arial"/>
                    <w:noProof/>
                  </w:rPr>
                  <w:t>23.4</w:t>
                </w:r>
                <w:r>
                  <w:rPr>
                    <w:rFonts w:asciiTheme="minorHAnsi" w:eastAsiaTheme="minorEastAsia" w:hAnsiTheme="minorHAnsi" w:cstheme="minorBidi"/>
                    <w:smallCaps w:val="0"/>
                    <w:noProof/>
                    <w:kern w:val="2"/>
                    <w:sz w:val="21"/>
                    <w:szCs w:val="22"/>
                    <w:lang w:val="en-US"/>
                  </w:rPr>
                  <w:tab/>
                </w:r>
                <w:r w:rsidRPr="00B7665C">
                  <w:rPr>
                    <w:rStyle w:val="a9"/>
                    <w:rFonts w:cs="Arial"/>
                    <w:noProof/>
                  </w:rPr>
                  <w:t>Proceduri de service</w:t>
                </w:r>
                <w:r>
                  <w:rPr>
                    <w:noProof/>
                    <w:webHidden/>
                  </w:rPr>
                  <w:tab/>
                </w:r>
                <w:r>
                  <w:rPr>
                    <w:noProof/>
                    <w:webHidden/>
                  </w:rPr>
                  <w:fldChar w:fldCharType="begin"/>
                </w:r>
                <w:r>
                  <w:rPr>
                    <w:noProof/>
                    <w:webHidden/>
                  </w:rPr>
                  <w:instrText xml:space="preserve"> PAGEREF _Toc204196174 \h </w:instrText>
                </w:r>
                <w:r>
                  <w:rPr>
                    <w:noProof/>
                    <w:webHidden/>
                  </w:rPr>
                </w:r>
                <w:r>
                  <w:rPr>
                    <w:noProof/>
                    <w:webHidden/>
                  </w:rPr>
                  <w:fldChar w:fldCharType="separate"/>
                </w:r>
                <w:r>
                  <w:rPr>
                    <w:noProof/>
                    <w:webHidden/>
                  </w:rPr>
                  <w:t>152</w:t>
                </w:r>
                <w:r>
                  <w:rPr>
                    <w:noProof/>
                    <w:webHidden/>
                  </w:rPr>
                  <w:fldChar w:fldCharType="end"/>
                </w:r>
              </w:hyperlink>
            </w:p>
            <w:p w14:paraId="1ED2AC08"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75" w:history="1">
                <w:r w:rsidRPr="00B7665C">
                  <w:rPr>
                    <w:rStyle w:val="a9"/>
                    <w:noProof/>
                  </w:rPr>
                  <w:t>24</w:t>
                </w:r>
                <w:r>
                  <w:rPr>
                    <w:rFonts w:asciiTheme="minorHAnsi" w:eastAsiaTheme="minorEastAsia" w:hAnsiTheme="minorHAnsi" w:cstheme="minorBidi"/>
                    <w:b w:val="0"/>
                    <w:bCs w:val="0"/>
                    <w:caps w:val="0"/>
                    <w:noProof/>
                    <w:sz w:val="21"/>
                    <w:szCs w:val="22"/>
                    <w:lang w:val="en-US"/>
                  </w:rPr>
                  <w:tab/>
                </w:r>
                <w:r w:rsidRPr="00B7665C">
                  <w:rPr>
                    <w:rStyle w:val="a9"/>
                    <w:noProof/>
                  </w:rPr>
                  <w:t>Informații de conformitate</w:t>
                </w:r>
                <w:r>
                  <w:rPr>
                    <w:noProof/>
                    <w:webHidden/>
                  </w:rPr>
                  <w:tab/>
                </w:r>
                <w:r>
                  <w:rPr>
                    <w:noProof/>
                    <w:webHidden/>
                  </w:rPr>
                  <w:fldChar w:fldCharType="begin"/>
                </w:r>
                <w:r>
                  <w:rPr>
                    <w:noProof/>
                    <w:webHidden/>
                  </w:rPr>
                  <w:instrText xml:space="preserve"> PAGEREF _Toc204196175 \h </w:instrText>
                </w:r>
                <w:r>
                  <w:rPr>
                    <w:noProof/>
                    <w:webHidden/>
                  </w:rPr>
                </w:r>
                <w:r>
                  <w:rPr>
                    <w:noProof/>
                    <w:webHidden/>
                  </w:rPr>
                  <w:fldChar w:fldCharType="separate"/>
                </w:r>
                <w:r>
                  <w:rPr>
                    <w:noProof/>
                    <w:webHidden/>
                  </w:rPr>
                  <w:t>156</w:t>
                </w:r>
                <w:r>
                  <w:rPr>
                    <w:noProof/>
                    <w:webHidden/>
                  </w:rPr>
                  <w:fldChar w:fldCharType="end"/>
                </w:r>
              </w:hyperlink>
            </w:p>
            <w:p w14:paraId="131E6D06" w14:textId="77777777" w:rsidR="00A02A92" w:rsidRDefault="00A02A9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96176" w:history="1">
                <w:r w:rsidRPr="00B7665C">
                  <w:rPr>
                    <w:rStyle w:val="a9"/>
                    <w:noProof/>
                  </w:rPr>
                  <w:t>25</w:t>
                </w:r>
                <w:r>
                  <w:rPr>
                    <w:rFonts w:asciiTheme="minorHAnsi" w:eastAsiaTheme="minorEastAsia" w:hAnsiTheme="minorHAnsi" w:cstheme="minorBidi"/>
                    <w:b w:val="0"/>
                    <w:bCs w:val="0"/>
                    <w:caps w:val="0"/>
                    <w:noProof/>
                    <w:sz w:val="21"/>
                    <w:szCs w:val="22"/>
                    <w:lang w:val="en-US"/>
                  </w:rPr>
                  <w:tab/>
                </w:r>
                <w:r w:rsidRPr="00B7665C">
                  <w:rPr>
                    <w:rStyle w:val="a9"/>
                    <w:noProof/>
                  </w:rPr>
                  <w:t>Garanție</w:t>
                </w:r>
                <w:r>
                  <w:rPr>
                    <w:noProof/>
                    <w:webHidden/>
                  </w:rPr>
                  <w:tab/>
                </w:r>
                <w:r>
                  <w:rPr>
                    <w:noProof/>
                    <w:webHidden/>
                  </w:rPr>
                  <w:fldChar w:fldCharType="begin"/>
                </w:r>
                <w:r>
                  <w:rPr>
                    <w:noProof/>
                    <w:webHidden/>
                  </w:rPr>
                  <w:instrText xml:space="preserve"> PAGEREF _Toc204196176 \h </w:instrText>
                </w:r>
                <w:r>
                  <w:rPr>
                    <w:noProof/>
                    <w:webHidden/>
                  </w:rPr>
                </w:r>
                <w:r>
                  <w:rPr>
                    <w:noProof/>
                    <w:webHidden/>
                  </w:rPr>
                  <w:fldChar w:fldCharType="separate"/>
                </w:r>
                <w:r>
                  <w:rPr>
                    <w:noProof/>
                    <w:webHidden/>
                  </w:rPr>
                  <w:t>158</w:t>
                </w:r>
                <w:r>
                  <w:rPr>
                    <w:noProof/>
                    <w:webHidden/>
                  </w:rPr>
                  <w:fldChar w:fldCharType="end"/>
                </w:r>
              </w:hyperlink>
            </w:p>
            <w:p w14:paraId="02321346" w14:textId="77777777" w:rsidR="008678F1" w:rsidRPr="00A02A92" w:rsidRDefault="008678F1" w:rsidP="008678F1">
              <w:pPr>
                <w:spacing w:before="156" w:after="156"/>
                <w:rPr>
                  <w:rFonts w:cs="Arial"/>
                </w:rPr>
              </w:pPr>
              <w:r w:rsidRPr="00A02A92">
                <w:rPr>
                  <w:rFonts w:cs="Arial"/>
                  <w:b/>
                  <w:bCs/>
                  <w:caps/>
                  <w:szCs w:val="18"/>
                </w:rPr>
                <w:fldChar w:fldCharType="end"/>
              </w:r>
            </w:p>
          </w:sdtContent>
        </w:sdt>
        <w:p w14:paraId="561A14D5" w14:textId="77777777" w:rsidR="008678F1" w:rsidRPr="00A02A92" w:rsidRDefault="008678F1" w:rsidP="008678F1">
          <w:pPr>
            <w:widowControl/>
            <w:spacing w:beforeLines="0" w:before="0" w:afterLines="0" w:after="0" w:line="240" w:lineRule="auto"/>
            <w:ind w:left="0"/>
            <w:jc w:val="left"/>
            <w:rPr>
              <w:rFonts w:cs="Arial"/>
            </w:rPr>
          </w:pPr>
        </w:p>
        <w:p w14:paraId="40E5EDF2" w14:textId="77777777" w:rsidR="008678F1" w:rsidRPr="00A02A92" w:rsidRDefault="008678F1" w:rsidP="008678F1">
          <w:pPr>
            <w:pStyle w:val="12"/>
            <w:spacing w:before="312" w:after="312"/>
            <w:ind w:left="792" w:hanging="792"/>
          </w:pPr>
          <w:bookmarkStart w:id="15" w:name="_Toc366845384"/>
          <w:bookmarkStart w:id="16" w:name="_Toc451525714"/>
          <w:bookmarkStart w:id="17" w:name="_Toc366846437"/>
          <w:bookmarkStart w:id="18" w:name="_Toc38114373"/>
          <w:bookmarkStart w:id="19" w:name="_Toc159436239"/>
          <w:bookmarkStart w:id="20" w:name="_Toc204196077"/>
          <w:r w:rsidRPr="00A02A92">
            <w:lastRenderedPageBreak/>
            <w:t>Utilizarea acestui manual</w:t>
          </w:r>
          <w:bookmarkEnd w:id="15"/>
          <w:bookmarkEnd w:id="16"/>
          <w:bookmarkEnd w:id="17"/>
          <w:bookmarkEnd w:id="18"/>
          <w:bookmarkEnd w:id="19"/>
          <w:bookmarkEnd w:id="20"/>
        </w:p>
        <w:p w14:paraId="4FE63DB9" w14:textId="77777777" w:rsidR="008678F1" w:rsidRPr="00A02A92" w:rsidRDefault="008678F1" w:rsidP="008678F1">
          <w:pPr>
            <w:pStyle w:val="Text"/>
            <w:spacing w:before="156" w:after="156"/>
            <w:rPr>
              <w:rFonts w:cs="Arial"/>
            </w:rPr>
          </w:pPr>
          <w:bookmarkStart w:id="21" w:name="_Toc451525720"/>
          <w:bookmarkStart w:id="22" w:name="_Toc366846442"/>
          <w:bookmarkStart w:id="23" w:name="_Toc366845389"/>
          <w:r w:rsidRPr="00A02A92">
            <w:rPr>
              <w:rFonts w:cs="Arial"/>
            </w:rPr>
            <w:t>Acest manual conține instrucțiuni de utilizare a dispozitivului.</w:t>
          </w:r>
        </w:p>
        <w:p w14:paraId="4EDAAFC2" w14:textId="77777777" w:rsidR="008678F1" w:rsidRPr="00A02A92" w:rsidRDefault="008678F1" w:rsidP="008678F1">
          <w:pPr>
            <w:pStyle w:val="Text"/>
            <w:spacing w:before="156" w:after="156"/>
            <w:rPr>
              <w:rFonts w:cs="Arial"/>
            </w:rPr>
          </w:pPr>
          <w:r w:rsidRPr="00A02A92">
            <w:rPr>
              <w:rFonts w:cs="Arial"/>
            </w:rPr>
            <w:t>Unele ilustrații prezentate în acest manual pot conține module și echipamente opționale care nu sunt incluse în sistemul dumneavoastră.</w:t>
          </w:r>
        </w:p>
        <w:p w14:paraId="36957F3E" w14:textId="77777777" w:rsidR="008678F1" w:rsidRPr="00A02A92" w:rsidRDefault="008678F1" w:rsidP="008678F1">
          <w:pPr>
            <w:pStyle w:val="20"/>
            <w:numPr>
              <w:ilvl w:val="1"/>
              <w:numId w:val="7"/>
            </w:numPr>
            <w:tabs>
              <w:tab w:val="num" w:pos="360"/>
            </w:tabs>
            <w:spacing w:before="312" w:after="156"/>
            <w:ind w:left="576" w:hanging="576"/>
            <w:rPr>
              <w:rFonts w:cs="Arial"/>
            </w:rPr>
          </w:pPr>
          <w:bookmarkStart w:id="24" w:name="_Toc474336998"/>
          <w:bookmarkStart w:id="25" w:name="_Toc38114374"/>
          <w:bookmarkStart w:id="26" w:name="_Toc159436240"/>
          <w:bookmarkStart w:id="27" w:name="_Toc204196078"/>
          <w:r w:rsidRPr="00A02A92">
            <w:rPr>
              <w:rFonts w:cs="Arial"/>
            </w:rPr>
            <w:t>Convenții</w:t>
          </w:r>
          <w:bookmarkEnd w:id="24"/>
          <w:bookmarkEnd w:id="25"/>
          <w:bookmarkEnd w:id="26"/>
          <w:bookmarkEnd w:id="27"/>
          <w:r w:rsidRPr="00A02A92">
            <w:rPr>
              <w:rFonts w:cs="Arial"/>
            </w:rPr>
            <w:t xml:space="preserve"> </w:t>
          </w:r>
        </w:p>
        <w:p w14:paraId="203F383B" w14:textId="77777777" w:rsidR="008678F1" w:rsidRPr="00A02A92" w:rsidRDefault="008678F1" w:rsidP="008678F1">
          <w:pPr>
            <w:pStyle w:val="BodytextUserManual"/>
            <w:spacing w:before="156" w:after="156"/>
          </w:pPr>
          <w:r w:rsidRPr="00A02A92">
            <w:t>Se utilizează următoarele convenții:</w:t>
          </w:r>
        </w:p>
        <w:p w14:paraId="345CE695" w14:textId="77777777" w:rsidR="008678F1" w:rsidRPr="00A02A92" w:rsidRDefault="008678F1" w:rsidP="008678F1">
          <w:pPr>
            <w:pStyle w:val="30"/>
            <w:numPr>
              <w:ilvl w:val="2"/>
              <w:numId w:val="7"/>
            </w:numPr>
            <w:tabs>
              <w:tab w:val="num" w:pos="360"/>
            </w:tabs>
            <w:spacing w:before="312" w:after="156"/>
            <w:ind w:left="720" w:hanging="720"/>
          </w:pPr>
          <w:bookmarkStart w:id="28" w:name="_Toc159436241"/>
          <w:r w:rsidRPr="00A02A92">
            <w:t>Text îngroșat</w:t>
          </w:r>
          <w:bookmarkEnd w:id="28"/>
          <w:r w:rsidRPr="00A02A92">
            <w:t xml:space="preserve"> </w:t>
          </w:r>
        </w:p>
        <w:p w14:paraId="6B06AFFA" w14:textId="77777777" w:rsidR="008678F1" w:rsidRPr="00A02A92" w:rsidRDefault="008678F1" w:rsidP="008678F1">
          <w:pPr>
            <w:pStyle w:val="BodytextUserManual"/>
            <w:spacing w:before="156" w:after="156"/>
          </w:pPr>
          <w:r w:rsidRPr="00A02A92">
            <w:t>Textul îngroșat este utilizat pentru a evidenția elementele selectabile, cum ar fi butoanele și opțiunile de meniu.</w:t>
          </w:r>
        </w:p>
        <w:p w14:paraId="7A99FF74" w14:textId="77777777" w:rsidR="008678F1" w:rsidRPr="00A02A92" w:rsidRDefault="008678F1" w:rsidP="008678F1">
          <w:pPr>
            <w:pStyle w:val="BodytextUserManual"/>
            <w:spacing w:before="156" w:after="156"/>
          </w:pPr>
          <w:r w:rsidRPr="00A02A92">
            <w:t>Exemplu:</w:t>
          </w:r>
        </w:p>
        <w:p w14:paraId="00EA0C3E" w14:textId="77777777" w:rsidR="008678F1" w:rsidRPr="00A02A92" w:rsidRDefault="008678F1" w:rsidP="008678F1">
          <w:pPr>
            <w:pStyle w:val="BodytextUserManual"/>
            <w:numPr>
              <w:ilvl w:val="0"/>
              <w:numId w:val="4"/>
            </w:numPr>
            <w:spacing w:before="156" w:after="156"/>
            <w:ind w:left="641" w:hanging="357"/>
          </w:pPr>
          <w:r w:rsidRPr="00A02A92">
            <w:t xml:space="preserve">Atingeți </w:t>
          </w:r>
          <w:r w:rsidRPr="00A02A92">
            <w:rPr>
              <w:b/>
            </w:rPr>
            <w:t>OK.</w:t>
          </w:r>
        </w:p>
        <w:p w14:paraId="2DE446D2" w14:textId="77777777" w:rsidR="008678F1" w:rsidRPr="00A02A92" w:rsidRDefault="008678F1" w:rsidP="008678F1">
          <w:pPr>
            <w:pStyle w:val="30"/>
            <w:numPr>
              <w:ilvl w:val="2"/>
              <w:numId w:val="7"/>
            </w:numPr>
            <w:tabs>
              <w:tab w:val="num" w:pos="360"/>
            </w:tabs>
            <w:spacing w:before="312" w:after="156"/>
            <w:ind w:left="720" w:hanging="720"/>
          </w:pPr>
          <w:bookmarkStart w:id="29" w:name="_Toc159436242"/>
          <w:r w:rsidRPr="00A02A92">
            <w:t>Note și mesaje importante</w:t>
          </w:r>
          <w:bookmarkEnd w:id="29"/>
          <w:r w:rsidRPr="00A02A92">
            <w:t xml:space="preserve"> </w:t>
          </w:r>
        </w:p>
        <w:p w14:paraId="297DA4C8" w14:textId="77777777" w:rsidR="008678F1" w:rsidRPr="00A02A92" w:rsidRDefault="008678F1" w:rsidP="008678F1">
          <w:pPr>
            <w:pStyle w:val="40"/>
            <w:numPr>
              <w:ilvl w:val="3"/>
              <w:numId w:val="272"/>
            </w:numPr>
            <w:spacing w:before="156" w:after="156"/>
            <w:rPr>
              <w:rFonts w:cs="Arial"/>
            </w:rPr>
          </w:pPr>
          <w:r w:rsidRPr="00A02A92">
            <w:rPr>
              <w:rFonts w:cs="Arial"/>
            </w:rPr>
            <w:t>Note</w:t>
          </w:r>
        </w:p>
        <w:p w14:paraId="54275E5D" w14:textId="77777777" w:rsidR="008678F1" w:rsidRPr="00A02A92" w:rsidRDefault="008678F1" w:rsidP="008678F1">
          <w:pPr>
            <w:pStyle w:val="BodytextUserManual"/>
            <w:spacing w:before="156" w:after="156"/>
          </w:pPr>
          <w:r w:rsidRPr="00A02A92">
            <w:t xml:space="preserve">O </w:t>
          </w:r>
          <w:r w:rsidRPr="00A02A92">
            <w:rPr>
              <w:b/>
            </w:rPr>
            <w:t xml:space="preserve">NOTĂ </w:t>
          </w:r>
          <w:r w:rsidRPr="00A02A92">
            <w:t>oferă informații utile, cum ar fi explicații suplimentare, sfaturi și comentarii.</w:t>
          </w:r>
        </w:p>
        <w:p w14:paraId="055C05D8" w14:textId="77777777" w:rsidR="008678F1" w:rsidRPr="00A02A92" w:rsidRDefault="008678F1" w:rsidP="008678F1">
          <w:pPr>
            <w:pStyle w:val="40"/>
            <w:numPr>
              <w:ilvl w:val="3"/>
              <w:numId w:val="272"/>
            </w:numPr>
            <w:spacing w:before="156" w:after="156"/>
            <w:rPr>
              <w:rFonts w:cs="Arial"/>
            </w:rPr>
          </w:pPr>
          <w:r w:rsidRPr="00A02A92">
            <w:rPr>
              <w:rFonts w:cs="Arial"/>
            </w:rPr>
            <w:t>Important</w:t>
          </w:r>
        </w:p>
        <w:p w14:paraId="3658E86A" w14:textId="77777777" w:rsidR="008678F1" w:rsidRPr="00A02A92" w:rsidRDefault="008678F1" w:rsidP="008678F1">
          <w:pPr>
            <w:pStyle w:val="BodytextUserManual"/>
            <w:spacing w:before="156" w:after="156"/>
          </w:pPr>
          <w:r w:rsidRPr="00A02A92">
            <w:rPr>
              <w:b/>
            </w:rPr>
            <w:t xml:space="preserve">IMPORTANT </w:t>
          </w:r>
          <w:r w:rsidRPr="00A02A92">
            <w:t>indică o situație care, dacă nu este evitată, poate duce la deteriorarea tabletei sau a vehiculului.</w:t>
          </w:r>
        </w:p>
        <w:p w14:paraId="0BD90626" w14:textId="194A2161" w:rsidR="008678F1" w:rsidRPr="00A02A92" w:rsidRDefault="008678F1" w:rsidP="008678F1">
          <w:pPr>
            <w:pStyle w:val="30"/>
            <w:numPr>
              <w:ilvl w:val="2"/>
              <w:numId w:val="7"/>
            </w:numPr>
            <w:tabs>
              <w:tab w:val="num" w:pos="360"/>
            </w:tabs>
            <w:spacing w:before="312" w:after="156"/>
            <w:ind w:left="720" w:hanging="720"/>
          </w:pPr>
          <w:bookmarkStart w:id="30" w:name="_Toc159436243"/>
          <w:r w:rsidRPr="00A02A92">
            <w:t>Hyperlink</w:t>
          </w:r>
          <w:bookmarkEnd w:id="30"/>
          <w:r w:rsidRPr="00A02A92">
            <w:t>-uri</w:t>
          </w:r>
        </w:p>
        <w:p w14:paraId="1FCD98E7" w14:textId="77777777" w:rsidR="008678F1" w:rsidRPr="00A02A92" w:rsidRDefault="008678F1" w:rsidP="008678F1">
          <w:pPr>
            <w:pStyle w:val="BodytextUserManual"/>
            <w:spacing w:before="156" w:after="156"/>
          </w:pPr>
          <w:r w:rsidRPr="00A02A92">
            <w:rPr>
              <w:rFonts w:eastAsia="宋体"/>
            </w:rPr>
            <w:t>Hyperlinkurile sunt disponibile în documentele electronice. Textul italic albastru indică un hyperlink selectabil; textul subliniat albastru indică un link către un site web sau un link către o adresă de e-mail.</w:t>
          </w:r>
        </w:p>
        <w:p w14:paraId="2D525E35" w14:textId="77777777" w:rsidR="008678F1" w:rsidRPr="00A02A92" w:rsidRDefault="008678F1" w:rsidP="008678F1">
          <w:pPr>
            <w:pStyle w:val="30"/>
            <w:numPr>
              <w:ilvl w:val="2"/>
              <w:numId w:val="7"/>
            </w:numPr>
            <w:tabs>
              <w:tab w:val="num" w:pos="360"/>
            </w:tabs>
            <w:spacing w:before="312" w:after="156"/>
            <w:ind w:left="720" w:hanging="720"/>
          </w:pPr>
          <w:bookmarkStart w:id="31" w:name="_Toc159436244"/>
          <w:r w:rsidRPr="00A02A92">
            <w:t>Ilustrații</w:t>
          </w:r>
          <w:bookmarkEnd w:id="31"/>
          <w:r w:rsidRPr="00A02A92">
            <w:t xml:space="preserve"> </w:t>
          </w:r>
        </w:p>
        <w:p w14:paraId="4BF4DB37" w14:textId="77777777" w:rsidR="008678F1" w:rsidRPr="00A02A92" w:rsidRDefault="008678F1" w:rsidP="008678F1">
          <w:pPr>
            <w:pStyle w:val="BodytextUserManual"/>
            <w:spacing w:before="156" w:after="156"/>
          </w:pPr>
          <w:r w:rsidRPr="00A02A92">
            <w:rPr>
              <w:rFonts w:eastAsia="宋体"/>
            </w:rPr>
            <w:t>Ilustrațiile utilizate în acest manual sunt exemple, ecranul de testare real poate varia pentru fiecare vehicul testat. Respectați titlurile meniurilor și instrucțiunile de pe ecran pentru a selecta corect opțiunile.</w:t>
          </w:r>
        </w:p>
        <w:p w14:paraId="0B8A9D28" w14:textId="77777777" w:rsidR="008678F1" w:rsidRPr="00A02A92" w:rsidRDefault="008678F1" w:rsidP="008678F1">
          <w:pPr>
            <w:pStyle w:val="30"/>
            <w:numPr>
              <w:ilvl w:val="2"/>
              <w:numId w:val="7"/>
            </w:numPr>
            <w:tabs>
              <w:tab w:val="num" w:pos="360"/>
            </w:tabs>
            <w:spacing w:before="312" w:after="156"/>
            <w:ind w:left="720" w:hanging="720"/>
          </w:pPr>
          <w:bookmarkStart w:id="32" w:name="_Toc159436245"/>
          <w:r w:rsidRPr="00A02A92">
            <w:lastRenderedPageBreak/>
            <w:t>Proceduri</w:t>
          </w:r>
          <w:bookmarkEnd w:id="21"/>
          <w:bookmarkEnd w:id="22"/>
          <w:bookmarkEnd w:id="23"/>
          <w:bookmarkEnd w:id="32"/>
        </w:p>
        <w:p w14:paraId="5FBBC8A4" w14:textId="77777777" w:rsidR="008678F1" w:rsidRPr="00A02A92" w:rsidRDefault="008678F1" w:rsidP="008678F1">
          <w:pPr>
            <w:pStyle w:val="BodytextUserManual"/>
            <w:spacing w:before="156" w:after="156"/>
          </w:pPr>
          <w:r w:rsidRPr="00A02A92">
            <w:t>O pictogramă săgeată indică o procedură. Exemplu:</w:t>
          </w:r>
        </w:p>
        <w:p w14:paraId="420D35DC" w14:textId="77777777" w:rsidR="008678F1" w:rsidRPr="00A02A92" w:rsidRDefault="008678F1" w:rsidP="008678F1">
          <w:pPr>
            <w:pStyle w:val="aa"/>
            <w:numPr>
              <w:ilvl w:val="0"/>
              <w:numId w:val="5"/>
            </w:numPr>
            <w:spacing w:beforeLines="20" w:before="62" w:afterLines="20" w:after="62"/>
            <w:ind w:left="641" w:hanging="357"/>
            <w:rPr>
              <w:rFonts w:cs="Arial"/>
            </w:rPr>
          </w:pPr>
          <w:r w:rsidRPr="00A02A92">
            <w:rPr>
              <w:rFonts w:cs="Arial"/>
              <w:b/>
            </w:rPr>
            <w:t>Pentru a opri tableta MaxiSys</w:t>
          </w:r>
        </w:p>
        <w:p w14:paraId="0FD8238C" w14:textId="77777777" w:rsidR="008678F1" w:rsidRPr="00A02A92" w:rsidRDefault="008678F1" w:rsidP="008678F1">
          <w:pPr>
            <w:pStyle w:val="aa"/>
            <w:numPr>
              <w:ilvl w:val="0"/>
              <w:numId w:val="6"/>
            </w:numPr>
            <w:spacing w:beforeLines="20" w:before="62" w:afterLines="20" w:after="62"/>
            <w:ind w:left="998" w:hanging="357"/>
            <w:rPr>
              <w:rFonts w:cs="Arial"/>
            </w:rPr>
          </w:pPr>
          <w:r w:rsidRPr="00A02A92">
            <w:rPr>
              <w:rFonts w:cs="Arial"/>
            </w:rPr>
            <w:t xml:space="preserve">Apăsați lung (țineți apăsat) butonul </w:t>
          </w:r>
          <w:r w:rsidRPr="00A02A92">
            <w:rPr>
              <w:rFonts w:cs="Arial"/>
              <w:b/>
              <w:bCs/>
            </w:rPr>
            <w:t>Pornire/Blocare.</w:t>
          </w:r>
        </w:p>
        <w:p w14:paraId="71D8778A" w14:textId="4E191476" w:rsidR="008678F1" w:rsidRPr="00A02A92" w:rsidRDefault="008678F1" w:rsidP="008678F1">
          <w:pPr>
            <w:pStyle w:val="aa"/>
            <w:numPr>
              <w:ilvl w:val="0"/>
              <w:numId w:val="6"/>
            </w:numPr>
            <w:spacing w:beforeLines="20" w:before="62" w:afterLines="20" w:after="62"/>
            <w:ind w:left="998" w:hanging="357"/>
            <w:rPr>
              <w:rFonts w:cs="Arial"/>
            </w:rPr>
          </w:pPr>
          <w:r w:rsidRPr="00A02A92">
            <w:rPr>
              <w:rFonts w:cs="Arial"/>
            </w:rPr>
            <w:t xml:space="preserve">Atingeți Opțiune </w:t>
          </w:r>
          <w:r w:rsidRPr="00A02A92">
            <w:rPr>
              <w:rFonts w:cs="Arial"/>
              <w:b/>
            </w:rPr>
            <w:t>de oprire.</w:t>
          </w:r>
        </w:p>
        <w:p w14:paraId="186EE67E" w14:textId="77777777" w:rsidR="008678F1" w:rsidRPr="00A02A92" w:rsidRDefault="008678F1" w:rsidP="008678F1">
          <w:pPr>
            <w:pStyle w:val="aa"/>
            <w:numPr>
              <w:ilvl w:val="0"/>
              <w:numId w:val="6"/>
            </w:numPr>
            <w:spacing w:beforeLines="20" w:before="62" w:afterLines="20" w:after="62"/>
            <w:ind w:left="998" w:hanging="357"/>
            <w:rPr>
              <w:rFonts w:cs="Arial"/>
            </w:rPr>
          </w:pPr>
          <w:r w:rsidRPr="00A02A92">
            <w:rPr>
              <w:rFonts w:cs="Arial"/>
            </w:rPr>
            <w:t xml:space="preserve">Atingeți </w:t>
          </w:r>
          <w:r w:rsidRPr="00A02A92">
            <w:rPr>
              <w:rFonts w:cs="Arial"/>
              <w:b/>
            </w:rPr>
            <w:t>OK.</w:t>
          </w:r>
        </w:p>
        <w:p w14:paraId="718D1EE7" w14:textId="77777777" w:rsidR="008678F1" w:rsidRPr="00A02A92" w:rsidRDefault="008678F1" w:rsidP="008678F1">
          <w:pPr>
            <w:pStyle w:val="12"/>
            <w:spacing w:before="312" w:after="312"/>
            <w:ind w:left="792" w:hanging="792"/>
          </w:pPr>
          <w:bookmarkStart w:id="33" w:name="_Toc366846443"/>
          <w:bookmarkStart w:id="34" w:name="_Toc366845390"/>
          <w:bookmarkStart w:id="35" w:name="_Toc451525721"/>
          <w:bookmarkStart w:id="36" w:name="_Toc38114375"/>
          <w:bookmarkStart w:id="37" w:name="_Toc159436246"/>
          <w:bookmarkStart w:id="38" w:name="_Toc204196079"/>
          <w:r w:rsidRPr="00A02A92">
            <w:lastRenderedPageBreak/>
            <w:t>Introducere generală</w:t>
          </w:r>
          <w:bookmarkEnd w:id="33"/>
          <w:bookmarkEnd w:id="34"/>
          <w:bookmarkEnd w:id="35"/>
          <w:bookmarkEnd w:id="36"/>
          <w:bookmarkEnd w:id="37"/>
          <w:bookmarkEnd w:id="38"/>
        </w:p>
        <w:p w14:paraId="4DE7676C" w14:textId="77777777" w:rsidR="008678F1" w:rsidRPr="00A02A92" w:rsidRDefault="008678F1" w:rsidP="008678F1">
          <w:pPr>
            <w:spacing w:beforeLines="30" w:before="93" w:afterLines="30" w:after="93"/>
            <w:rPr>
              <w:rFonts w:cs="Arial"/>
            </w:rPr>
          </w:pPr>
          <w:r w:rsidRPr="00A02A92">
            <w:rPr>
              <w:rFonts w:cs="Arial"/>
            </w:rPr>
            <w:t xml:space="preserve">Există două Componentele principale ale sistemului MaxiSys: </w:t>
          </w:r>
        </w:p>
        <w:p w14:paraId="41777C77" w14:textId="77777777" w:rsidR="008678F1" w:rsidRPr="00A02A92" w:rsidRDefault="008678F1" w:rsidP="008678F1">
          <w:pPr>
            <w:pStyle w:val="BodytextUserManual"/>
            <w:widowControl/>
            <w:numPr>
              <w:ilvl w:val="0"/>
              <w:numId w:val="8"/>
            </w:numPr>
            <w:spacing w:beforeLines="20" w:before="62" w:afterLines="20" w:after="62"/>
            <w:ind w:left="641" w:hanging="357"/>
          </w:pPr>
          <w:r w:rsidRPr="00A02A92">
            <w:t>Tabletă MaxiSys — procesorul central și monitorul sistemului.</w:t>
          </w:r>
        </w:p>
        <w:p w14:paraId="1FEEC018" w14:textId="3B340A5D" w:rsidR="008678F1" w:rsidRPr="00A02A92" w:rsidRDefault="00F609D8" w:rsidP="008678F1">
          <w:pPr>
            <w:pStyle w:val="BodytextUserManual"/>
            <w:widowControl/>
            <w:numPr>
              <w:ilvl w:val="0"/>
              <w:numId w:val="8"/>
            </w:numPr>
            <w:spacing w:beforeLines="20" w:before="62" w:afterLines="20" w:after="62"/>
            <w:ind w:left="641" w:hanging="357"/>
          </w:pPr>
          <w:r w:rsidRPr="00A02A92">
            <w:rPr>
              <w:rFonts w:eastAsiaTheme="minorEastAsia"/>
              <w:bCs w:val="0"/>
              <w:szCs w:val="18"/>
            </w:rPr>
            <w:t>MaxiFlash VCI2 — Interfață de comunicare a vehiculului 2.</w:t>
          </w:r>
          <w:r w:rsidR="008678F1" w:rsidRPr="00A02A92">
            <w:tab/>
            <w:t xml:space="preserve"> </w:t>
          </w:r>
        </w:p>
        <w:p w14:paraId="254C0A8C" w14:textId="77777777" w:rsidR="008678F1" w:rsidRPr="00A02A92" w:rsidRDefault="008678F1" w:rsidP="008678F1">
          <w:pPr>
            <w:pStyle w:val="BodytextUserManual"/>
            <w:spacing w:beforeLines="30" w:before="93" w:afterLines="0" w:after="0"/>
          </w:pPr>
          <w:r w:rsidRPr="00A02A92">
            <w:t>Acest manual descrie construcția și funcționarea acestor dispozitive și cum funcționează acestea împreună pentru a oferi soluții de diagnosticare.</w:t>
          </w:r>
        </w:p>
        <w:p w14:paraId="713D6EAE" w14:textId="77777777" w:rsidR="008678F1" w:rsidRPr="00A02A92" w:rsidRDefault="008678F1" w:rsidP="008678F1">
          <w:pPr>
            <w:pStyle w:val="20"/>
            <w:spacing w:before="312" w:after="156"/>
            <w:rPr>
              <w:rFonts w:cs="Arial"/>
            </w:rPr>
          </w:pPr>
          <w:bookmarkStart w:id="39" w:name="_Toc204196080"/>
          <w:r w:rsidRPr="00A02A92">
            <w:rPr>
              <w:rFonts w:cs="Arial"/>
            </w:rPr>
            <w:t>Tabletă MaxiSys</w:t>
          </w:r>
          <w:bookmarkEnd w:id="39"/>
        </w:p>
        <w:p w14:paraId="5CCBF089" w14:textId="77777777" w:rsidR="008678F1" w:rsidRPr="00A02A92" w:rsidRDefault="008678F1" w:rsidP="008678F1">
          <w:pPr>
            <w:pStyle w:val="30"/>
            <w:spacing w:before="312" w:after="156"/>
          </w:pPr>
          <w:r w:rsidRPr="00A02A92">
            <w:t>Descrierea funcției</w:t>
          </w:r>
        </w:p>
        <w:p w14:paraId="16D7A432" w14:textId="65F56F5A" w:rsidR="008678F1" w:rsidRPr="00A02A92" w:rsidRDefault="00F609D8" w:rsidP="008678F1">
          <w:pPr>
            <w:spacing w:beforeLines="0" w:before="0" w:afterLines="0" w:after="0" w:line="480" w:lineRule="auto"/>
            <w:ind w:left="0"/>
            <w:jc w:val="center"/>
            <w:rPr>
              <w:rFonts w:eastAsiaTheme="minorEastAsia" w:cs="Arial"/>
            </w:rPr>
          </w:pPr>
          <w:bookmarkStart w:id="40" w:name="_Ref366225578"/>
          <w:bookmarkStart w:id="41" w:name="_Toc366845393"/>
          <w:bookmarkStart w:id="42" w:name="_Toc366846446"/>
          <w:bookmarkStart w:id="43" w:name="_Toc451525724"/>
          <w:bookmarkStart w:id="44" w:name="_Toc159436249"/>
          <w:r w:rsidRPr="00A02A92">
            <w:rPr>
              <w:rFonts w:cs="Arial"/>
              <w:noProof/>
            </w:rPr>
            <w:drawing>
              <wp:inline distT="0" distB="0" distL="0" distR="0" wp14:anchorId="13BDB394" wp14:editId="6F9EED1C">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69C2BF45" w14:textId="77777777" w:rsidR="008678F1" w:rsidRPr="00A02A92" w:rsidRDefault="008678F1" w:rsidP="008678F1">
          <w:pPr>
            <w:pStyle w:val="ab"/>
            <w:spacing w:before="156" w:after="156"/>
            <w:ind w:left="0"/>
            <w:rPr>
              <w:rFonts w:eastAsia="宋体" w:cs="Arial"/>
              <w:i/>
              <w:szCs w:val="22"/>
            </w:rPr>
          </w:pPr>
          <w:r w:rsidRPr="00A02A92">
            <w:rPr>
              <w:rFonts w:eastAsia="宋体" w:cs="Arial"/>
              <w:szCs w:val="22"/>
            </w:rPr>
            <w:t xml:space="preserve">Figura </w:t>
          </w:r>
          <w:r w:rsidRPr="00A02A92">
            <w:rPr>
              <w:rFonts w:eastAsia="宋体" w:cs="Arial"/>
              <w:szCs w:val="22"/>
            </w:rPr>
            <w:fldChar w:fldCharType="begin"/>
          </w:r>
          <w:r w:rsidRPr="00A02A92">
            <w:rPr>
              <w:rFonts w:eastAsia="宋体" w:cs="Arial"/>
              <w:szCs w:val="22"/>
            </w:rPr>
            <w:instrText xml:space="preserve"> STYLEREF 1 \s </w:instrText>
          </w:r>
          <w:r w:rsidRPr="00A02A92">
            <w:rPr>
              <w:rFonts w:eastAsia="宋体" w:cs="Arial"/>
              <w:szCs w:val="22"/>
            </w:rPr>
            <w:fldChar w:fldCharType="separate"/>
          </w:r>
          <w:r w:rsidRPr="00A02A92">
            <w:rPr>
              <w:rFonts w:eastAsia="宋体" w:cs="Arial"/>
              <w:noProof/>
              <w:szCs w:val="22"/>
            </w:rPr>
            <w:t>2</w:t>
          </w:r>
          <w:r w:rsidRPr="00A02A92">
            <w:rPr>
              <w:rFonts w:eastAsia="宋体" w:cs="Arial"/>
              <w:szCs w:val="22"/>
            </w:rPr>
            <w:fldChar w:fldCharType="end"/>
          </w:r>
          <w:r w:rsidRPr="00A02A92">
            <w:rPr>
              <w:rFonts w:eastAsia="宋体" w:cs="Arial"/>
              <w:szCs w:val="22"/>
            </w:rPr>
            <w:noBreakHyphen/>
          </w:r>
          <w:r w:rsidRPr="00A02A92">
            <w:rPr>
              <w:rFonts w:eastAsia="宋体" w:cs="Arial"/>
              <w:szCs w:val="22"/>
            </w:rPr>
            <w:fldChar w:fldCharType="begin"/>
          </w:r>
          <w:r w:rsidRPr="00A02A92">
            <w:rPr>
              <w:rFonts w:eastAsia="宋体" w:cs="Arial"/>
              <w:szCs w:val="22"/>
            </w:rPr>
            <w:instrText xml:space="preserve"> SEQ Figure \* ARABIC \s 1 </w:instrText>
          </w:r>
          <w:r w:rsidRPr="00A02A92">
            <w:rPr>
              <w:rFonts w:eastAsia="宋体" w:cs="Arial"/>
              <w:szCs w:val="22"/>
            </w:rPr>
            <w:fldChar w:fldCharType="separate"/>
          </w:r>
          <w:r w:rsidRPr="00A02A92">
            <w:rPr>
              <w:rFonts w:eastAsia="宋体" w:cs="Arial"/>
              <w:noProof/>
              <w:szCs w:val="22"/>
            </w:rPr>
            <w:t>1</w:t>
          </w:r>
          <w:r w:rsidRPr="00A02A92">
            <w:rPr>
              <w:rFonts w:eastAsia="宋体" w:cs="Arial"/>
              <w:szCs w:val="22"/>
            </w:rPr>
            <w:fldChar w:fldCharType="end"/>
          </w:r>
          <w:r w:rsidRPr="00A02A92">
            <w:rPr>
              <w:rFonts w:eastAsia="宋体" w:cs="Arial"/>
              <w:szCs w:val="22"/>
            </w:rPr>
            <w:t xml:space="preserve"> Tabletă </w:t>
          </w:r>
          <w:r w:rsidRPr="00A02A92">
            <w:rPr>
              <w:rFonts w:eastAsia="宋体" w:cs="Arial"/>
              <w:i/>
              <w:szCs w:val="22"/>
            </w:rPr>
            <w:t>MaxiSys, vedere frontală</w:t>
          </w:r>
        </w:p>
        <w:p w14:paraId="6F30A13D" w14:textId="65A322D9"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kern w:val="0"/>
            </w:rPr>
            <w:t xml:space="preserve">Ecran tactil capacitiv </w:t>
          </w:r>
          <w:r w:rsidRPr="00A02A92">
            <w:rPr>
              <w:rFonts w:cs="Arial"/>
            </w:rPr>
            <w:t xml:space="preserve">TFT-LCD </w:t>
          </w:r>
          <w:r w:rsidRPr="00A02A92">
            <w:rPr>
              <w:rFonts w:cs="Arial"/>
              <w:kern w:val="0"/>
            </w:rPr>
            <w:t xml:space="preserve">de </w:t>
          </w:r>
          <w:r w:rsidR="00F609D8" w:rsidRPr="00A02A92">
            <w:rPr>
              <w:rFonts w:cs="Arial"/>
              <w:kern w:val="0"/>
            </w:rPr>
            <w:t>11</w:t>
          </w:r>
          <w:r w:rsidRPr="00A02A92">
            <w:rPr>
              <w:rFonts w:cs="Arial"/>
              <w:kern w:val="0"/>
            </w:rPr>
            <w:t>”</w:t>
          </w:r>
        </w:p>
        <w:p w14:paraId="37A6A5EF" w14:textId="77777777" w:rsidR="008678F1" w:rsidRPr="00A02A92" w:rsidRDefault="008678F1" w:rsidP="008678F1">
          <w:pPr>
            <w:pStyle w:val="aa"/>
            <w:numPr>
              <w:ilvl w:val="0"/>
              <w:numId w:val="9"/>
            </w:numPr>
            <w:spacing w:beforeLines="20" w:before="62" w:afterLines="20" w:after="62"/>
            <w:ind w:left="641" w:hanging="357"/>
            <w:rPr>
              <w:rFonts w:cs="Arial"/>
              <w:kern w:val="0"/>
            </w:rPr>
          </w:pPr>
          <w:r w:rsidRPr="00A02A92">
            <w:rPr>
              <w:rFonts w:cs="Arial"/>
              <w:kern w:val="0"/>
            </w:rPr>
            <w:t xml:space="preserve">Senzor de lumină ambientală </w:t>
          </w:r>
          <w:r w:rsidRPr="00A02A92">
            <w:rPr>
              <w:rFonts w:cs="Arial"/>
            </w:rPr>
            <w:t xml:space="preserve">— </w:t>
          </w:r>
          <w:r w:rsidRPr="00A02A92">
            <w:rPr>
              <w:rFonts w:cs="Arial"/>
              <w:kern w:val="0"/>
            </w:rPr>
            <w:t>detectează luminozitatea ambientală</w:t>
          </w:r>
        </w:p>
        <w:p w14:paraId="0F389692" w14:textId="77777777" w:rsidR="008678F1" w:rsidRPr="00A02A92" w:rsidRDefault="008678F1" w:rsidP="008678F1">
          <w:pPr>
            <w:pStyle w:val="aa"/>
            <w:numPr>
              <w:ilvl w:val="0"/>
              <w:numId w:val="9"/>
            </w:numPr>
            <w:spacing w:beforeLines="20" w:before="62" w:afterLines="20" w:after="62"/>
            <w:ind w:left="641" w:hanging="357"/>
            <w:rPr>
              <w:rFonts w:cs="Arial"/>
              <w:kern w:val="0"/>
            </w:rPr>
          </w:pPr>
          <w:r w:rsidRPr="00A02A92">
            <w:rPr>
              <w:rFonts w:cs="Arial"/>
              <w:kern w:val="0"/>
            </w:rPr>
            <w:t xml:space="preserve">LED de alimentare </w:t>
          </w:r>
          <w:r w:rsidRPr="00A02A92">
            <w:rPr>
              <w:rFonts w:cs="Arial"/>
            </w:rPr>
            <w:t>—</w:t>
          </w:r>
          <w:r w:rsidRPr="00A02A92">
            <w:rPr>
              <w:rFonts w:cs="Arial"/>
              <w:kern w:val="0"/>
            </w:rPr>
            <w:t xml:space="preserve"> </w:t>
          </w:r>
          <w:r w:rsidRPr="00A02A92">
            <w:rPr>
              <w:rFonts w:cs="Arial"/>
            </w:rPr>
            <w:t xml:space="preserve">Consultați </w:t>
          </w:r>
          <w:r w:rsidRPr="00A02A92">
            <w:rPr>
              <w:rFonts w:cs="Arial"/>
              <w:i/>
              <w:iCs/>
              <w:color w:val="0000FF"/>
              <w:kern w:val="0"/>
              <w:szCs w:val="24"/>
            </w:rPr>
            <w:fldChar w:fldCharType="begin"/>
          </w:r>
          <w:r w:rsidRPr="00A02A92">
            <w:rPr>
              <w:rFonts w:cs="Arial"/>
              <w:i/>
              <w:iCs/>
              <w:color w:val="0000FF"/>
              <w:kern w:val="0"/>
              <w:szCs w:val="24"/>
            </w:rPr>
            <w:instrText xml:space="preserve"> REF _Ref97906546 \h  \* MERGEFORMAT </w:instrText>
          </w:r>
          <w:r w:rsidRPr="00A02A92">
            <w:rPr>
              <w:rFonts w:cs="Arial"/>
              <w:i/>
              <w:iCs/>
              <w:color w:val="0000FF"/>
              <w:kern w:val="0"/>
              <w:szCs w:val="24"/>
            </w:rPr>
          </w:r>
          <w:r w:rsidRPr="00A02A92">
            <w:rPr>
              <w:rFonts w:cs="Arial"/>
              <w:i/>
              <w:iCs/>
              <w:color w:val="0000FF"/>
              <w:kern w:val="0"/>
              <w:szCs w:val="24"/>
            </w:rPr>
            <w:fldChar w:fldCharType="separate"/>
          </w:r>
          <w:r w:rsidRPr="00A02A92">
            <w:rPr>
              <w:rFonts w:cs="Arial"/>
              <w:i/>
              <w:iCs/>
              <w:color w:val="0000FF"/>
              <w:kern w:val="0"/>
              <w:szCs w:val="24"/>
            </w:rPr>
            <w:t>Tabelul 2</w:t>
          </w:r>
          <w:r w:rsidRPr="00A02A92">
            <w:rPr>
              <w:rFonts w:cs="Arial"/>
              <w:i/>
              <w:iCs/>
              <w:color w:val="0000FF"/>
              <w:kern w:val="0"/>
              <w:szCs w:val="24"/>
            </w:rPr>
            <w:noBreakHyphen/>
            <w:t>1 Descrierea LED-ului de alimentare</w:t>
          </w:r>
          <w:r w:rsidRPr="00A02A92">
            <w:rPr>
              <w:rFonts w:cs="Arial"/>
              <w:i/>
              <w:iCs/>
              <w:color w:val="0000FF"/>
              <w:kern w:val="0"/>
              <w:szCs w:val="24"/>
            </w:rPr>
            <w:fldChar w:fldCharType="end"/>
          </w:r>
          <w:r w:rsidRPr="00A02A92">
            <w:rPr>
              <w:rFonts w:cs="Arial"/>
              <w:i/>
              <w:iCs/>
              <w:color w:val="0000FF"/>
              <w:kern w:val="0"/>
              <w:szCs w:val="24"/>
            </w:rPr>
            <w:t xml:space="preserve"> </w:t>
          </w:r>
          <w:r w:rsidRPr="00A02A92">
            <w:rPr>
              <w:rFonts w:cs="Arial"/>
            </w:rPr>
            <w:t>pentru detalii</w:t>
          </w:r>
        </w:p>
        <w:p w14:paraId="08F5233A" w14:textId="77777777" w:rsidR="008678F1" w:rsidRPr="00A02A92" w:rsidRDefault="008678F1" w:rsidP="008678F1">
          <w:pPr>
            <w:pStyle w:val="aa"/>
            <w:numPr>
              <w:ilvl w:val="0"/>
              <w:numId w:val="9"/>
            </w:numPr>
            <w:spacing w:beforeLines="20" w:before="62" w:afterLines="20" w:after="62"/>
            <w:ind w:left="641" w:hanging="357"/>
            <w:rPr>
              <w:rFonts w:cs="Arial"/>
              <w:kern w:val="0"/>
            </w:rPr>
          </w:pPr>
          <w:r w:rsidRPr="00A02A92">
            <w:rPr>
              <w:rFonts w:cs="Arial"/>
              <w:kern w:val="0"/>
            </w:rPr>
            <w:t>Cameră frontală</w:t>
          </w:r>
        </w:p>
        <w:p w14:paraId="3F5526C9" w14:textId="77777777" w:rsidR="008678F1" w:rsidRPr="00A02A92" w:rsidRDefault="008678F1" w:rsidP="008678F1">
          <w:pPr>
            <w:pStyle w:val="aa"/>
            <w:numPr>
              <w:ilvl w:val="0"/>
              <w:numId w:val="9"/>
            </w:numPr>
            <w:spacing w:beforeLines="20" w:before="62" w:afterLines="20" w:after="62"/>
            <w:ind w:left="641" w:hanging="357"/>
            <w:rPr>
              <w:rFonts w:cs="Arial"/>
              <w:kern w:val="0"/>
            </w:rPr>
          </w:pPr>
          <w:r w:rsidRPr="00A02A92">
            <w:rPr>
              <w:rFonts w:cs="Arial"/>
              <w:kern w:val="0"/>
            </w:rPr>
            <w:t>Microfon încorporat</w:t>
          </w:r>
        </w:p>
        <w:p w14:paraId="40BDC822" w14:textId="77777777" w:rsidR="008678F1" w:rsidRPr="00A02A92" w:rsidRDefault="008678F1" w:rsidP="008678F1">
          <w:pPr>
            <w:pStyle w:val="Text"/>
            <w:spacing w:before="156" w:after="156"/>
            <w:rPr>
              <w:rFonts w:cs="Arial"/>
            </w:rPr>
          </w:pPr>
        </w:p>
        <w:p w14:paraId="4BB39565" w14:textId="77777777" w:rsidR="008678F1" w:rsidRPr="00A02A92" w:rsidRDefault="008678F1" w:rsidP="008678F1">
          <w:pPr>
            <w:spacing w:before="156" w:after="156"/>
            <w:rPr>
              <w:rFonts w:cs="Arial"/>
            </w:rPr>
          </w:pPr>
        </w:p>
        <w:p w14:paraId="437723C0" w14:textId="77777777" w:rsidR="008678F1" w:rsidRPr="00A02A92" w:rsidRDefault="008678F1" w:rsidP="008678F1">
          <w:pPr>
            <w:pStyle w:val="ab"/>
            <w:spacing w:before="156" w:after="156"/>
            <w:ind w:left="0"/>
            <w:rPr>
              <w:rFonts w:cs="Arial"/>
              <w:i/>
            </w:rPr>
          </w:pPr>
          <w:bookmarkStart w:id="45" w:name="_Ref97906546"/>
          <w:r w:rsidRPr="00A02A92">
            <w:rPr>
              <w:rFonts w:cs="Arial"/>
            </w:rPr>
            <w:lastRenderedPageBreak/>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Descrierea LED-ului de alimentare</w:t>
          </w:r>
          <w:bookmarkEnd w:id="45"/>
        </w:p>
        <w:tbl>
          <w:tblPr>
            <w:tblStyle w:val="ac"/>
            <w:tblW w:w="6946" w:type="dxa"/>
            <w:jc w:val="center"/>
            <w:tblLayout w:type="fixed"/>
            <w:tblLook w:val="04A0" w:firstRow="1" w:lastRow="0" w:firstColumn="1" w:lastColumn="0" w:noHBand="0" w:noVBand="1"/>
          </w:tblPr>
          <w:tblGrid>
            <w:gridCol w:w="1134"/>
            <w:gridCol w:w="992"/>
            <w:gridCol w:w="4820"/>
          </w:tblGrid>
          <w:tr w:rsidR="008678F1" w:rsidRPr="00A02A92" w14:paraId="7C9AF65A" w14:textId="77777777" w:rsidTr="00F13F00">
            <w:trPr>
              <w:trHeight w:hRule="exact" w:val="397"/>
              <w:tblHeader/>
              <w:jc w:val="center"/>
            </w:trPr>
            <w:tc>
              <w:tcPr>
                <w:tcW w:w="1134" w:type="dxa"/>
                <w:shd w:val="clear" w:color="auto" w:fill="D9D9D9" w:themeFill="background1" w:themeFillShade="D9"/>
                <w:vAlign w:val="center"/>
              </w:tcPr>
              <w:p w14:paraId="4CA35158" w14:textId="77777777" w:rsidR="008678F1" w:rsidRPr="00A02A92" w:rsidRDefault="008678F1" w:rsidP="00F13F00">
                <w:pPr>
                  <w:spacing w:beforeLines="20" w:before="62" w:afterLines="20" w:after="62"/>
                  <w:ind w:left="0" w:right="284"/>
                  <w:rPr>
                    <w:rFonts w:cs="Arial"/>
                    <w:b/>
                    <w:szCs w:val="15"/>
                  </w:rPr>
                </w:pPr>
                <w:r w:rsidRPr="00A02A92">
                  <w:rPr>
                    <w:rFonts w:cs="Arial"/>
                    <w:b/>
                    <w:szCs w:val="15"/>
                  </w:rPr>
                  <w:t>LED</w:t>
                </w:r>
              </w:p>
            </w:tc>
            <w:tc>
              <w:tcPr>
                <w:tcW w:w="992" w:type="dxa"/>
                <w:shd w:val="clear" w:color="auto" w:fill="D9D9D9" w:themeFill="background1" w:themeFillShade="D9"/>
                <w:vAlign w:val="center"/>
              </w:tcPr>
              <w:p w14:paraId="30747995" w14:textId="77777777" w:rsidR="008678F1" w:rsidRPr="00A02A92" w:rsidRDefault="008678F1" w:rsidP="00F13F00">
                <w:pPr>
                  <w:spacing w:beforeLines="20" w:before="62" w:afterLines="20" w:after="62"/>
                  <w:ind w:left="0" w:right="284"/>
                  <w:jc w:val="left"/>
                  <w:rPr>
                    <w:rFonts w:cs="Arial"/>
                    <w:b/>
                    <w:szCs w:val="15"/>
                  </w:rPr>
                </w:pPr>
                <w:r w:rsidRPr="00A02A92">
                  <w:rPr>
                    <w:rFonts w:cs="Arial"/>
                    <w:b/>
                    <w:szCs w:val="15"/>
                  </w:rPr>
                  <w:t>Culoare</w:t>
                </w:r>
              </w:p>
            </w:tc>
            <w:tc>
              <w:tcPr>
                <w:tcW w:w="4820" w:type="dxa"/>
                <w:shd w:val="clear" w:color="auto" w:fill="D9D9D9" w:themeFill="background1" w:themeFillShade="D9"/>
                <w:vAlign w:val="center"/>
              </w:tcPr>
              <w:p w14:paraId="7F691015" w14:textId="77777777" w:rsidR="008678F1" w:rsidRPr="00A02A92" w:rsidRDefault="008678F1" w:rsidP="00F13F00">
                <w:pPr>
                  <w:spacing w:beforeLines="20" w:before="62" w:afterLines="20" w:after="62"/>
                  <w:ind w:left="0" w:right="284"/>
                  <w:rPr>
                    <w:rFonts w:cs="Arial"/>
                    <w:b/>
                    <w:szCs w:val="15"/>
                  </w:rPr>
                </w:pPr>
                <w:r w:rsidRPr="00A02A92">
                  <w:rPr>
                    <w:rFonts w:cs="Arial"/>
                    <w:b/>
                    <w:szCs w:val="15"/>
                  </w:rPr>
                  <w:t>Descriere</w:t>
                </w:r>
              </w:p>
            </w:tc>
          </w:tr>
          <w:tr w:rsidR="008678F1" w:rsidRPr="00A02A92" w14:paraId="3C79CA7C" w14:textId="77777777" w:rsidTr="00F13F00">
            <w:trPr>
              <w:trHeight w:hRule="exact" w:val="1164"/>
              <w:jc w:val="center"/>
            </w:trPr>
            <w:tc>
              <w:tcPr>
                <w:tcW w:w="1134" w:type="dxa"/>
                <w:vMerge w:val="restart"/>
                <w:vAlign w:val="center"/>
              </w:tcPr>
              <w:p w14:paraId="5FE9DD4B" w14:textId="77777777" w:rsidR="008678F1" w:rsidRPr="00A02A92" w:rsidRDefault="008678F1" w:rsidP="00F13F00">
                <w:pPr>
                  <w:spacing w:beforeLines="20" w:before="62" w:afterLines="20" w:after="62"/>
                  <w:ind w:left="0"/>
                  <w:rPr>
                    <w:rFonts w:cs="Arial"/>
                    <w:b/>
                    <w:szCs w:val="15"/>
                  </w:rPr>
                </w:pPr>
                <w:r w:rsidRPr="00A02A92">
                  <w:rPr>
                    <w:rFonts w:cs="Arial"/>
                    <w:b/>
                    <w:szCs w:val="15"/>
                  </w:rPr>
                  <w:t>Putere</w:t>
                </w:r>
              </w:p>
            </w:tc>
            <w:tc>
              <w:tcPr>
                <w:tcW w:w="992" w:type="dxa"/>
                <w:vAlign w:val="center"/>
              </w:tcPr>
              <w:p w14:paraId="29DB772A" w14:textId="77777777" w:rsidR="008678F1" w:rsidRPr="00A02A92" w:rsidRDefault="008678F1" w:rsidP="00F13F00">
                <w:pPr>
                  <w:spacing w:beforeLines="20" w:before="62" w:afterLines="20" w:after="62"/>
                  <w:ind w:left="0"/>
                  <w:rPr>
                    <w:rFonts w:cs="Arial"/>
                    <w:szCs w:val="15"/>
                  </w:rPr>
                </w:pPr>
                <w:r w:rsidRPr="00A02A92">
                  <w:rPr>
                    <w:rFonts w:cs="Arial"/>
                    <w:szCs w:val="15"/>
                  </w:rPr>
                  <w:t>Verde</w:t>
                </w:r>
              </w:p>
            </w:tc>
            <w:tc>
              <w:tcPr>
                <w:tcW w:w="4820" w:type="dxa"/>
                <w:vAlign w:val="center"/>
              </w:tcPr>
              <w:p w14:paraId="637755D4" w14:textId="77777777" w:rsidR="008678F1" w:rsidRPr="00A02A92" w:rsidRDefault="008678F1" w:rsidP="00F13F00">
                <w:pPr>
                  <w:pStyle w:val="aa"/>
                  <w:numPr>
                    <w:ilvl w:val="0"/>
                    <w:numId w:val="13"/>
                  </w:numPr>
                  <w:spacing w:beforeLines="20" w:before="62" w:afterLines="20" w:after="62"/>
                  <w:ind w:left="357" w:hanging="357"/>
                  <w:rPr>
                    <w:rFonts w:cs="Arial"/>
                  </w:rPr>
                </w:pPr>
                <w:r w:rsidRPr="00A02A92">
                  <w:rPr>
                    <w:rFonts w:cs="Arial"/>
                  </w:rPr>
                  <w:t>Se aprinde verde când tableta se încarcă și nivelul bateriei este peste 90%.</w:t>
                </w:r>
              </w:p>
              <w:p w14:paraId="7424A278" w14:textId="77777777" w:rsidR="008678F1" w:rsidRPr="00A02A92" w:rsidRDefault="008678F1" w:rsidP="00F13F00">
                <w:pPr>
                  <w:pStyle w:val="aa"/>
                  <w:numPr>
                    <w:ilvl w:val="0"/>
                    <w:numId w:val="13"/>
                  </w:numPr>
                  <w:spacing w:beforeLines="20" w:before="62" w:afterLines="20" w:after="62"/>
                  <w:ind w:left="357" w:hanging="357"/>
                  <w:rPr>
                    <w:rFonts w:cs="Arial"/>
                    <w:szCs w:val="15"/>
                  </w:rPr>
                </w:pPr>
                <w:r w:rsidRPr="00A02A92">
                  <w:rPr>
                    <w:rFonts w:cs="Arial"/>
                  </w:rPr>
                  <w:t>Se aprinde în verde când tableta este pornită și nivelul bateriei este peste 20%.</w:t>
                </w:r>
              </w:p>
            </w:tc>
          </w:tr>
          <w:tr w:rsidR="008678F1" w:rsidRPr="00A02A92" w14:paraId="3B7F3BFE" w14:textId="77777777" w:rsidTr="00F13F00">
            <w:trPr>
              <w:trHeight w:hRule="exact" w:val="559"/>
              <w:jc w:val="center"/>
            </w:trPr>
            <w:tc>
              <w:tcPr>
                <w:tcW w:w="1134" w:type="dxa"/>
                <w:vMerge/>
                <w:vAlign w:val="center"/>
              </w:tcPr>
              <w:p w14:paraId="2759B850" w14:textId="77777777" w:rsidR="008678F1" w:rsidRPr="00A02A92" w:rsidRDefault="008678F1" w:rsidP="00F13F00">
                <w:pPr>
                  <w:spacing w:beforeLines="20" w:before="62" w:afterLines="20" w:after="62"/>
                  <w:ind w:left="0"/>
                  <w:rPr>
                    <w:rFonts w:cs="Arial"/>
                    <w:szCs w:val="15"/>
                  </w:rPr>
                </w:pPr>
              </w:p>
            </w:tc>
            <w:tc>
              <w:tcPr>
                <w:tcW w:w="992" w:type="dxa"/>
                <w:vAlign w:val="center"/>
              </w:tcPr>
              <w:p w14:paraId="3800908E" w14:textId="77777777" w:rsidR="008678F1" w:rsidRPr="00A02A92" w:rsidRDefault="008678F1" w:rsidP="00F13F00">
                <w:pPr>
                  <w:spacing w:before="156" w:after="156"/>
                  <w:ind w:left="0"/>
                  <w:rPr>
                    <w:rFonts w:cs="Arial"/>
                  </w:rPr>
                </w:pPr>
                <w:r w:rsidRPr="00A02A92">
                  <w:rPr>
                    <w:rFonts w:cs="Arial"/>
                  </w:rPr>
                  <w:t>Galben</w:t>
                </w:r>
              </w:p>
              <w:p w14:paraId="08B679F8" w14:textId="77777777" w:rsidR="008678F1" w:rsidRPr="00A02A92" w:rsidRDefault="008678F1" w:rsidP="00F13F00">
                <w:pPr>
                  <w:spacing w:beforeLines="20" w:before="62" w:afterLines="20" w:after="62"/>
                  <w:ind w:left="0"/>
                  <w:rPr>
                    <w:rFonts w:cs="Arial"/>
                    <w:szCs w:val="15"/>
                  </w:rPr>
                </w:pPr>
              </w:p>
            </w:tc>
            <w:tc>
              <w:tcPr>
                <w:tcW w:w="4820" w:type="dxa"/>
                <w:vAlign w:val="center"/>
              </w:tcPr>
              <w:p w14:paraId="5B71E586" w14:textId="77777777" w:rsidR="008678F1" w:rsidRPr="00A02A92" w:rsidRDefault="008678F1" w:rsidP="00F13F00">
                <w:pPr>
                  <w:spacing w:beforeLines="20" w:before="62" w:afterLines="20" w:after="62" w:line="200" w:lineRule="exact"/>
                  <w:ind w:left="0"/>
                  <w:rPr>
                    <w:rFonts w:cs="Arial"/>
                    <w:szCs w:val="15"/>
                  </w:rPr>
                </w:pPr>
                <w:r w:rsidRPr="00A02A92">
                  <w:rPr>
                    <w:rFonts w:cs="Arial"/>
                  </w:rPr>
                  <w:t>Se aprinde în galben când tableta se încarcă și nivelul bateriei este sub 90%.</w:t>
                </w:r>
              </w:p>
            </w:tc>
          </w:tr>
          <w:tr w:rsidR="008678F1" w:rsidRPr="00A02A92" w14:paraId="6ECFE06C" w14:textId="77777777" w:rsidTr="00F13F00">
            <w:trPr>
              <w:trHeight w:hRule="exact" w:val="1186"/>
              <w:jc w:val="center"/>
            </w:trPr>
            <w:tc>
              <w:tcPr>
                <w:tcW w:w="1134" w:type="dxa"/>
                <w:vMerge/>
                <w:vAlign w:val="center"/>
              </w:tcPr>
              <w:p w14:paraId="1B2D51D9" w14:textId="77777777" w:rsidR="008678F1" w:rsidRPr="00A02A92" w:rsidRDefault="008678F1" w:rsidP="00F13F00">
                <w:pPr>
                  <w:spacing w:beforeLines="20" w:before="62" w:afterLines="20" w:after="62"/>
                  <w:ind w:left="0"/>
                  <w:rPr>
                    <w:rFonts w:cs="Arial"/>
                    <w:szCs w:val="15"/>
                  </w:rPr>
                </w:pPr>
              </w:p>
            </w:tc>
            <w:tc>
              <w:tcPr>
                <w:tcW w:w="992" w:type="dxa"/>
                <w:vAlign w:val="center"/>
              </w:tcPr>
              <w:p w14:paraId="34A9ABC1" w14:textId="77777777" w:rsidR="008678F1" w:rsidRPr="00A02A92" w:rsidRDefault="008678F1" w:rsidP="00F13F00">
                <w:pPr>
                  <w:spacing w:beforeLines="20" w:before="62" w:afterLines="20" w:after="62"/>
                  <w:ind w:left="0"/>
                  <w:rPr>
                    <w:rFonts w:cs="Arial"/>
                    <w:szCs w:val="15"/>
                  </w:rPr>
                </w:pPr>
                <w:r w:rsidRPr="00A02A92">
                  <w:rPr>
                    <w:rFonts w:cs="Arial"/>
                    <w:szCs w:val="15"/>
                  </w:rPr>
                  <w:t>Roşu</w:t>
                </w:r>
              </w:p>
            </w:tc>
            <w:tc>
              <w:tcPr>
                <w:tcW w:w="4820" w:type="dxa"/>
                <w:vAlign w:val="center"/>
              </w:tcPr>
              <w:p w14:paraId="6C2ECE3F" w14:textId="77777777" w:rsidR="008678F1" w:rsidRPr="00A02A92" w:rsidRDefault="008678F1" w:rsidP="00F13F00">
                <w:pPr>
                  <w:pStyle w:val="aa"/>
                  <w:numPr>
                    <w:ilvl w:val="0"/>
                    <w:numId w:val="13"/>
                  </w:numPr>
                  <w:spacing w:beforeLines="20" w:before="62" w:afterLines="20" w:after="62"/>
                  <w:ind w:left="357" w:hanging="357"/>
                  <w:rPr>
                    <w:rFonts w:cs="Arial"/>
                  </w:rPr>
                </w:pPr>
                <w:r w:rsidRPr="00A02A92">
                  <w:rPr>
                    <w:rFonts w:cs="Arial"/>
                  </w:rPr>
                  <w:t>Se aprinde în roșu când tableta este pornită și nivelul bateriei este sub 20%.</w:t>
                </w:r>
              </w:p>
              <w:p w14:paraId="5AAB3D7F" w14:textId="77777777" w:rsidR="008678F1" w:rsidRPr="00A02A92" w:rsidRDefault="008678F1" w:rsidP="00F13F00">
                <w:pPr>
                  <w:pStyle w:val="aa"/>
                  <w:numPr>
                    <w:ilvl w:val="0"/>
                    <w:numId w:val="13"/>
                  </w:numPr>
                  <w:spacing w:beforeLines="20" w:before="62" w:afterLines="20" w:after="62"/>
                  <w:ind w:left="357" w:hanging="357"/>
                  <w:rPr>
                    <w:rFonts w:cs="Arial"/>
                  </w:rPr>
                </w:pPr>
                <w:r w:rsidRPr="00A02A92">
                  <w:rPr>
                    <w:rFonts w:cs="Arial"/>
                  </w:rPr>
                  <w:t>Se aprinde în roșu când tableta prezintă anomalii după pornire sau în timpul încărcării.</w:t>
                </w:r>
              </w:p>
              <w:p w14:paraId="76631FA7" w14:textId="77777777" w:rsidR="008678F1" w:rsidRPr="00A02A92" w:rsidRDefault="008678F1" w:rsidP="00F13F00">
                <w:pPr>
                  <w:pStyle w:val="Text"/>
                  <w:spacing w:before="156" w:after="156"/>
                  <w:rPr>
                    <w:rFonts w:cs="Arial"/>
                  </w:rPr>
                </w:pPr>
              </w:p>
              <w:p w14:paraId="53C246CC" w14:textId="77777777" w:rsidR="008678F1" w:rsidRPr="00A02A92" w:rsidRDefault="008678F1" w:rsidP="00F13F00">
                <w:pPr>
                  <w:spacing w:before="156" w:after="156"/>
                  <w:rPr>
                    <w:rFonts w:cs="Arial"/>
                  </w:rPr>
                </w:pPr>
              </w:p>
              <w:p w14:paraId="5F22E722" w14:textId="77777777" w:rsidR="008678F1" w:rsidRPr="00A02A92" w:rsidRDefault="008678F1" w:rsidP="00F13F00">
                <w:pPr>
                  <w:pStyle w:val="Text"/>
                  <w:spacing w:before="156" w:after="156"/>
                  <w:rPr>
                    <w:rFonts w:cs="Arial"/>
                  </w:rPr>
                </w:pPr>
              </w:p>
              <w:p w14:paraId="5909FA30" w14:textId="77777777" w:rsidR="008678F1" w:rsidRPr="00A02A92" w:rsidRDefault="008678F1" w:rsidP="00F13F00">
                <w:pPr>
                  <w:pStyle w:val="Text"/>
                  <w:spacing w:before="156" w:after="156"/>
                  <w:rPr>
                    <w:rFonts w:cs="Arial"/>
                  </w:rPr>
                </w:pPr>
              </w:p>
            </w:tc>
          </w:tr>
        </w:tbl>
        <w:p w14:paraId="4701F5D3" w14:textId="77777777" w:rsidR="00F609D8" w:rsidRPr="00F609D8" w:rsidRDefault="00F609D8" w:rsidP="00F609D8">
          <w:pPr>
            <w:widowControl/>
            <w:snapToGrid w:val="0"/>
            <w:spacing w:before="156" w:afterLines="0" w:after="0" w:line="240" w:lineRule="auto"/>
            <w:ind w:left="714" w:hanging="357"/>
            <w:jc w:val="left"/>
            <w:rPr>
              <w:rFonts w:cs="Arial"/>
              <w:b/>
              <w:bCs/>
              <w:szCs w:val="18"/>
            </w:rPr>
          </w:pPr>
          <w:r w:rsidRPr="00F609D8">
            <w:rPr>
              <w:rFonts w:cs="Arial"/>
              <w:b/>
              <w:bCs/>
              <w:szCs w:val="18"/>
            </w:rPr>
            <w:t xml:space="preserve">Cameră </w:t>
          </w:r>
        </w:p>
        <w:p w14:paraId="31408A94" w14:textId="77777777" w:rsidR="00F609D8" w:rsidRPr="00F609D8" w:rsidRDefault="00F609D8" w:rsidP="00F609D8">
          <w:pPr>
            <w:widowControl/>
            <w:snapToGrid w:val="0"/>
            <w:spacing w:before="156" w:afterLines="0" w:after="0" w:line="240" w:lineRule="auto"/>
            <w:ind w:left="357"/>
            <w:jc w:val="left"/>
            <w:rPr>
              <w:rFonts w:cs="Arial"/>
              <w:szCs w:val="18"/>
            </w:rPr>
          </w:pPr>
          <w:r w:rsidRPr="00F609D8">
            <w:rPr>
              <w:rFonts w:cs="Arial"/>
              <w:b/>
              <w:bCs/>
              <w:szCs w:val="18"/>
            </w:rPr>
            <w:t xml:space="preserve">Descrierea funcției: </w:t>
          </w:r>
          <w:r w:rsidRPr="00F609D8">
            <w:rPr>
              <w:rFonts w:cs="Arial"/>
              <w:szCs w:val="18"/>
            </w:rPr>
            <w:t>Folosit pentru identificarea informațiilor despre vehicul, cum ar fi scanarea VIN și fotografierea vehiculului.</w:t>
          </w:r>
        </w:p>
        <w:p w14:paraId="14110AF6" w14:textId="77777777" w:rsidR="00F609D8" w:rsidRPr="00F609D8" w:rsidRDefault="00F609D8" w:rsidP="00F609D8">
          <w:pPr>
            <w:widowControl/>
            <w:snapToGrid w:val="0"/>
            <w:spacing w:before="156" w:afterLines="0" w:after="0" w:line="240" w:lineRule="auto"/>
            <w:ind w:left="357"/>
            <w:jc w:val="left"/>
            <w:rPr>
              <w:rFonts w:cs="Arial"/>
              <w:szCs w:val="18"/>
            </w:rPr>
          </w:pPr>
          <w:r w:rsidRPr="00F609D8">
            <w:rPr>
              <w:rFonts w:cs="Arial"/>
              <w:b/>
              <w:bCs/>
              <w:szCs w:val="18"/>
            </w:rPr>
            <w:t xml:space="preserve">Impactul asupra confidențialității: </w:t>
          </w:r>
          <w:r w:rsidRPr="00F609D8">
            <w:rPr>
              <w:rFonts w:cs="Arial"/>
              <w:szCs w:val="18"/>
            </w:rPr>
            <w:t>Colectează date VIN ale vehiculului și le încarcă pe platforma cloud pentru a identifica modelul, anul, tipul de motor etc. al vehiculului.</w:t>
          </w:r>
        </w:p>
        <w:p w14:paraId="6CDE45DF" w14:textId="77777777" w:rsidR="00F609D8" w:rsidRPr="00F609D8" w:rsidRDefault="00F609D8" w:rsidP="00F609D8">
          <w:pPr>
            <w:widowControl/>
            <w:snapToGrid w:val="0"/>
            <w:spacing w:before="156" w:afterLines="0" w:after="0" w:line="240" w:lineRule="auto"/>
            <w:ind w:left="357"/>
            <w:jc w:val="left"/>
            <w:rPr>
              <w:rFonts w:cs="Arial"/>
              <w:szCs w:val="18"/>
            </w:rPr>
          </w:pPr>
          <w:r w:rsidRPr="00F609D8">
            <w:rPr>
              <w:rFonts w:cs="Arial"/>
              <w:b/>
              <w:bCs/>
              <w:szCs w:val="18"/>
            </w:rPr>
            <w:t xml:space="preserve">Controlul permisiunilor: </w:t>
          </w:r>
          <w:r w:rsidRPr="00F609D8">
            <w:rPr>
              <w:rFonts w:cs="Arial"/>
              <w:szCs w:val="18"/>
            </w:rPr>
            <w:t>Permisiunile de acces la cameră pot fi dezactivate în setările de sistem (Calea: Setări &gt; Setări sistem &gt; Confidențialitate &gt; Manager permisiuni &gt; Cameră).</w:t>
          </w:r>
        </w:p>
        <w:p w14:paraId="262B794B" w14:textId="77777777" w:rsidR="00F609D8" w:rsidRPr="00F609D8" w:rsidRDefault="00F609D8" w:rsidP="00F609D8">
          <w:pPr>
            <w:widowControl/>
            <w:snapToGrid w:val="0"/>
            <w:spacing w:before="156" w:afterLines="0" w:after="0" w:line="240" w:lineRule="auto"/>
            <w:ind w:left="357"/>
            <w:jc w:val="left"/>
            <w:rPr>
              <w:rFonts w:cs="Arial"/>
              <w:szCs w:val="18"/>
            </w:rPr>
          </w:pPr>
        </w:p>
        <w:p w14:paraId="6CD900B2" w14:textId="77777777" w:rsidR="00F609D8" w:rsidRPr="00F609D8" w:rsidRDefault="00F609D8" w:rsidP="00F609D8">
          <w:pPr>
            <w:widowControl/>
            <w:snapToGrid w:val="0"/>
            <w:spacing w:before="156" w:afterLines="0" w:after="0" w:line="240" w:lineRule="auto"/>
            <w:ind w:left="357"/>
            <w:jc w:val="left"/>
            <w:rPr>
              <w:rFonts w:cs="Arial"/>
              <w:b/>
              <w:bCs/>
              <w:szCs w:val="18"/>
              <w:lang w:val="en-US"/>
            </w:rPr>
          </w:pPr>
          <w:r w:rsidRPr="00F609D8">
            <w:rPr>
              <w:rFonts w:cs="Arial"/>
              <w:b/>
              <w:bCs/>
              <w:szCs w:val="18"/>
              <w:lang w:val="en-US"/>
            </w:rPr>
            <w:t>Microfon</w:t>
          </w:r>
        </w:p>
        <w:p w14:paraId="5BFC8D52" w14:textId="77777777" w:rsidR="00F609D8" w:rsidRPr="00F609D8" w:rsidRDefault="00F609D8" w:rsidP="00F609D8">
          <w:pPr>
            <w:widowControl/>
            <w:snapToGrid w:val="0"/>
            <w:spacing w:before="156" w:afterLines="0" w:after="0" w:line="240" w:lineRule="auto"/>
            <w:ind w:left="357"/>
            <w:jc w:val="left"/>
            <w:rPr>
              <w:rFonts w:cs="Arial"/>
              <w:szCs w:val="18"/>
              <w:lang w:val="en-US"/>
            </w:rPr>
          </w:pPr>
          <w:r w:rsidRPr="00F609D8">
            <w:rPr>
              <w:rFonts w:cs="Arial"/>
              <w:b/>
              <w:bCs/>
              <w:szCs w:val="18"/>
              <w:lang w:val="en-US"/>
            </w:rPr>
            <w:t>Descrierea funcției:</w:t>
          </w:r>
          <w:r w:rsidRPr="00F609D8">
            <w:rPr>
              <w:rFonts w:cs="Arial"/>
              <w:szCs w:val="18"/>
              <w:lang w:val="en-US"/>
            </w:rPr>
            <w:t xml:space="preserve"> </w:t>
          </w:r>
        </w:p>
        <w:p w14:paraId="02C668EC" w14:textId="77777777" w:rsidR="00F609D8" w:rsidRPr="00F609D8" w:rsidRDefault="00F609D8" w:rsidP="00F609D8">
          <w:pPr>
            <w:widowControl/>
            <w:snapToGrid w:val="0"/>
            <w:spacing w:before="156" w:afterLines="0" w:after="0" w:line="240" w:lineRule="auto"/>
            <w:ind w:left="357"/>
            <w:jc w:val="left"/>
            <w:rPr>
              <w:rFonts w:cs="Arial"/>
              <w:szCs w:val="18"/>
              <w:lang w:val="en-US"/>
            </w:rPr>
          </w:pPr>
          <w:r w:rsidRPr="00F609D8">
            <w:rPr>
              <w:rFonts w:cs="Arial"/>
              <w:szCs w:val="18"/>
              <w:lang w:val="en-US"/>
            </w:rPr>
            <w:t>1. Folosit pentru asistent tehnician AI.</w:t>
          </w:r>
        </w:p>
        <w:p w14:paraId="10B3C8F4" w14:textId="77777777" w:rsidR="00F609D8" w:rsidRPr="00F609D8" w:rsidRDefault="00F609D8" w:rsidP="00F609D8">
          <w:pPr>
            <w:widowControl/>
            <w:snapToGrid w:val="0"/>
            <w:spacing w:before="156" w:afterLines="0" w:after="0" w:line="240" w:lineRule="auto"/>
            <w:ind w:left="357"/>
            <w:jc w:val="left"/>
            <w:rPr>
              <w:rFonts w:cs="Arial"/>
              <w:szCs w:val="18"/>
              <w:lang w:val="en-US"/>
            </w:rPr>
          </w:pPr>
          <w:r w:rsidRPr="00F609D8">
            <w:rPr>
              <w:rFonts w:cs="Arial"/>
              <w:szCs w:val="18"/>
              <w:lang w:val="en-US"/>
            </w:rPr>
            <w:t>2. Folosit pentru înregistrare audio și video prin intermediul dispozitivului și al camerei sale.</w:t>
          </w:r>
        </w:p>
        <w:p w14:paraId="5C30FA5B" w14:textId="77777777" w:rsidR="00F609D8" w:rsidRPr="00F609D8" w:rsidRDefault="00F609D8" w:rsidP="00F609D8">
          <w:pPr>
            <w:widowControl/>
            <w:snapToGrid w:val="0"/>
            <w:spacing w:before="156" w:afterLines="0" w:after="0" w:line="240" w:lineRule="auto"/>
            <w:ind w:left="357"/>
            <w:jc w:val="left"/>
            <w:rPr>
              <w:rFonts w:cs="Arial"/>
              <w:b/>
              <w:bCs/>
              <w:szCs w:val="18"/>
              <w:lang w:val="en-US"/>
            </w:rPr>
          </w:pPr>
          <w:r w:rsidRPr="00F609D8">
            <w:rPr>
              <w:rFonts w:cs="Arial"/>
              <w:b/>
              <w:bCs/>
              <w:szCs w:val="18"/>
              <w:lang w:val="en-US"/>
            </w:rPr>
            <w:t>Impactul asupra confidențialității:</w:t>
          </w:r>
        </w:p>
        <w:p w14:paraId="5E014B00" w14:textId="77777777" w:rsidR="00F609D8" w:rsidRPr="00F609D8" w:rsidRDefault="00F609D8" w:rsidP="00F609D8">
          <w:pPr>
            <w:widowControl/>
            <w:snapToGrid w:val="0"/>
            <w:spacing w:before="156" w:afterLines="0" w:after="0" w:line="240" w:lineRule="auto"/>
            <w:ind w:left="357"/>
            <w:jc w:val="left"/>
            <w:rPr>
              <w:rFonts w:cs="Arial"/>
              <w:szCs w:val="18"/>
              <w:lang w:val="en-US"/>
            </w:rPr>
          </w:pPr>
          <w:r w:rsidRPr="00F609D8">
            <w:rPr>
              <w:rFonts w:cs="Arial"/>
              <w:szCs w:val="18"/>
              <w:lang w:val="en-US"/>
            </w:rPr>
            <w:t>1. Colectează date vocale ale utilizatorului pentru recunoașterea vorbirii și conversia vorbirii în text; stochează datele local sau le încarcă pe platforma cloud.</w:t>
          </w:r>
        </w:p>
        <w:p w14:paraId="72A725F3" w14:textId="77777777" w:rsidR="00F609D8" w:rsidRPr="00F609D8" w:rsidRDefault="00F609D8" w:rsidP="00F609D8">
          <w:pPr>
            <w:widowControl/>
            <w:snapToGrid w:val="0"/>
            <w:spacing w:before="156" w:afterLines="0" w:after="0" w:line="240" w:lineRule="auto"/>
            <w:ind w:left="357"/>
            <w:jc w:val="left"/>
            <w:rPr>
              <w:rFonts w:cs="Arial"/>
              <w:szCs w:val="18"/>
              <w:lang w:val="en-US"/>
            </w:rPr>
          </w:pPr>
          <w:r w:rsidRPr="00F609D8">
            <w:rPr>
              <w:rFonts w:cs="Arial"/>
              <w:szCs w:val="18"/>
              <w:lang w:val="en-US"/>
            </w:rPr>
            <w:t>2. Stochează local datele vocale înregistrate de la înregistrator și cameră.</w:t>
          </w:r>
        </w:p>
        <w:p w14:paraId="1167CB26" w14:textId="77777777" w:rsidR="00F609D8" w:rsidRPr="00F609D8" w:rsidRDefault="00F609D8" w:rsidP="00F609D8">
          <w:pPr>
            <w:widowControl/>
            <w:snapToGrid w:val="0"/>
            <w:spacing w:before="156" w:afterLines="0" w:after="0" w:line="240" w:lineRule="auto"/>
            <w:ind w:left="357"/>
            <w:jc w:val="left"/>
            <w:rPr>
              <w:rFonts w:cs="Arial"/>
              <w:szCs w:val="18"/>
              <w:lang w:val="en-US"/>
            </w:rPr>
          </w:pPr>
          <w:r w:rsidRPr="00F609D8">
            <w:rPr>
              <w:rFonts w:cs="Arial"/>
              <w:b/>
              <w:bCs/>
              <w:szCs w:val="18"/>
              <w:lang w:val="en-US"/>
            </w:rPr>
            <w:t xml:space="preserve">Controlul permisiunilor: </w:t>
          </w:r>
          <w:r w:rsidRPr="00F609D8">
            <w:rPr>
              <w:rFonts w:cs="Arial"/>
              <w:szCs w:val="18"/>
              <w:lang w:val="en-US"/>
            </w:rPr>
            <w:t>Permisiunile de acces la microfon pot fi dezactivate în setările de sistem (Calea: Setări &gt; Setări sistem &gt; Confidențialitate &gt; Manager permisiuni &gt; Microfon).</w:t>
          </w:r>
        </w:p>
        <w:p w14:paraId="37E17909" w14:textId="1F97127C" w:rsidR="008678F1" w:rsidRPr="00A02A92" w:rsidRDefault="008678F1" w:rsidP="008678F1">
          <w:pPr>
            <w:spacing w:beforeLines="0" w:before="0" w:afterLines="0" w:after="0" w:line="480" w:lineRule="auto"/>
            <w:ind w:left="0"/>
            <w:contextualSpacing/>
            <w:jc w:val="center"/>
            <w:rPr>
              <w:rFonts w:cs="Arial"/>
              <w:noProof/>
              <w:lang w:val="en-US"/>
              <w14:ligatures w14:val="standardContextual"/>
            </w:rPr>
          </w:pPr>
        </w:p>
        <w:p w14:paraId="01ACE3E9" w14:textId="449833F7" w:rsidR="00F609D8" w:rsidRPr="00A02A92" w:rsidRDefault="00F609D8" w:rsidP="008678F1">
          <w:pPr>
            <w:spacing w:beforeLines="0" w:before="0" w:afterLines="0" w:after="0" w:line="480" w:lineRule="auto"/>
            <w:ind w:left="0"/>
            <w:contextualSpacing/>
            <w:jc w:val="center"/>
            <w:rPr>
              <w:rFonts w:eastAsiaTheme="minorEastAsia" w:cs="Arial"/>
            </w:rPr>
          </w:pPr>
          <w:r w:rsidRPr="00A02A92">
            <w:rPr>
              <w:rFonts w:cs="Arial"/>
              <w:noProof/>
            </w:rPr>
            <w:lastRenderedPageBreak/>
            <w:drawing>
              <wp:inline distT="0" distB="0" distL="0" distR="0" wp14:anchorId="1E0E6F36" wp14:editId="2ACD3459">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5FED1407" w14:textId="77777777" w:rsidR="008678F1" w:rsidRPr="00A02A92" w:rsidRDefault="008678F1" w:rsidP="008678F1">
          <w:pPr>
            <w:pStyle w:val="ab"/>
            <w:spacing w:before="156" w:after="156"/>
            <w:ind w:left="0"/>
            <w:contextualSpacing/>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2</w:t>
          </w:r>
          <w:r w:rsidRPr="00A02A92">
            <w:rPr>
              <w:rFonts w:cs="Arial"/>
            </w:rPr>
            <w:fldChar w:fldCharType="end"/>
          </w:r>
          <w:r w:rsidRPr="00A02A92">
            <w:rPr>
              <w:rFonts w:cs="Arial"/>
            </w:rPr>
            <w:t xml:space="preserve"> </w:t>
          </w:r>
          <w:r w:rsidRPr="00A02A92">
            <w:rPr>
              <w:rFonts w:cs="Arial"/>
              <w:i/>
            </w:rPr>
            <w:t>Tabletă MaxiSys, vedere din spate</w:t>
          </w:r>
        </w:p>
        <w:p w14:paraId="44D2DC29"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Vorbitor</w:t>
          </w:r>
        </w:p>
        <w:p w14:paraId="6854EDCE"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Suport pliabil — se extinde din spate pentru a permite vizualizarea tabletei fără mâini</w:t>
          </w:r>
        </w:p>
        <w:p w14:paraId="1D33DAAB" w14:textId="53656EA6" w:rsidR="008678F1" w:rsidRPr="00A02A92" w:rsidRDefault="00F609D8" w:rsidP="008678F1">
          <w:pPr>
            <w:pStyle w:val="aa"/>
            <w:numPr>
              <w:ilvl w:val="0"/>
              <w:numId w:val="9"/>
            </w:numPr>
            <w:spacing w:beforeLines="20" w:before="62" w:afterLines="20" w:after="62"/>
            <w:ind w:left="641" w:hanging="357"/>
            <w:rPr>
              <w:rFonts w:cs="Arial"/>
            </w:rPr>
          </w:pPr>
          <w:r w:rsidRPr="00A02A92">
            <w:rPr>
              <w:rFonts w:cs="Arial"/>
            </w:rPr>
            <w:t>Bliț al camerei</w:t>
          </w:r>
        </w:p>
        <w:p w14:paraId="69589C00" w14:textId="3132ED09" w:rsidR="008678F1" w:rsidRPr="00A02A92" w:rsidRDefault="00F609D8" w:rsidP="008678F1">
          <w:pPr>
            <w:pStyle w:val="aa"/>
            <w:numPr>
              <w:ilvl w:val="0"/>
              <w:numId w:val="9"/>
            </w:numPr>
            <w:spacing w:beforeLines="20" w:before="62" w:afterLines="20" w:after="62"/>
            <w:ind w:left="641" w:hanging="357"/>
            <w:rPr>
              <w:rFonts w:cs="Arial"/>
            </w:rPr>
          </w:pPr>
          <w:r w:rsidRPr="00A02A92">
            <w:rPr>
              <w:rFonts w:cs="Arial"/>
            </w:rPr>
            <w:t>Cameră spate</w:t>
          </w:r>
        </w:p>
        <w:p w14:paraId="07658997" w14:textId="3254773A" w:rsidR="008678F1" w:rsidRPr="00A02A92" w:rsidRDefault="00F609D8" w:rsidP="008678F1">
          <w:pPr>
            <w:spacing w:beforeLines="0" w:before="0" w:afterLines="0" w:after="0" w:line="480" w:lineRule="auto"/>
            <w:ind w:left="0"/>
            <w:jc w:val="center"/>
            <w:rPr>
              <w:rFonts w:eastAsiaTheme="minorEastAsia" w:cs="Arial"/>
            </w:rPr>
          </w:pPr>
          <w:r w:rsidRPr="00A02A92">
            <w:rPr>
              <w:rFonts w:eastAsiaTheme="minorEastAsia" w:cs="Arial"/>
              <w:noProof/>
              <w14:ligatures w14:val="standardContextual"/>
            </w:rPr>
            <w:drawing>
              <wp:inline distT="0" distB="0" distL="0" distR="0" wp14:anchorId="6D6EAFF4" wp14:editId="4A611335">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5D5C144F" w14:textId="77777777" w:rsidR="008678F1" w:rsidRPr="00A02A92" w:rsidRDefault="008678F1" w:rsidP="008678F1">
          <w:pPr>
            <w:pStyle w:val="ab"/>
            <w:spacing w:beforeLines="0" w:before="0" w:afterLines="0" w:after="0"/>
            <w:ind w:left="0"/>
            <w:rPr>
              <w:rFonts w:eastAsia="宋体" w:cs="Arial"/>
              <w:i/>
              <w:szCs w:val="22"/>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3</w:t>
          </w:r>
          <w:r w:rsidRPr="00A02A92">
            <w:rPr>
              <w:rFonts w:cs="Arial"/>
            </w:rPr>
            <w:fldChar w:fldCharType="end"/>
          </w:r>
          <w:r w:rsidRPr="00A02A92">
            <w:rPr>
              <w:rFonts w:cs="Arial"/>
            </w:rPr>
            <w:t xml:space="preserve"> </w:t>
          </w:r>
          <w:r w:rsidRPr="00A02A92">
            <w:rPr>
              <w:rFonts w:eastAsia="宋体" w:cs="Arial"/>
              <w:i/>
              <w:szCs w:val="22"/>
            </w:rPr>
            <w:t>Tabletă MaxiSys, vedere de sus</w:t>
          </w:r>
        </w:p>
        <w:p w14:paraId="30840C38"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Mufă pentru căști</w:t>
          </w:r>
        </w:p>
        <w:p w14:paraId="54D57AF0"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Port USB</w:t>
          </w:r>
        </w:p>
        <w:p w14:paraId="1CDA24AD"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Port USB</w:t>
          </w:r>
        </w:p>
        <w:p w14:paraId="77BDD25E"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Slot pentru card mini SD</w:t>
          </w:r>
        </w:p>
        <w:p w14:paraId="483C51F7"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Port HDMI (interfață multimedia de înaltă definiție)</w:t>
          </w:r>
        </w:p>
        <w:p w14:paraId="4D214746"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Tip C</w:t>
          </w:r>
        </w:p>
        <w:p w14:paraId="10B81A68"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t>Port de intrare pentru sursa de alimentare CC</w:t>
          </w:r>
        </w:p>
        <w:p w14:paraId="01D9B052" w14:textId="77777777" w:rsidR="008678F1" w:rsidRPr="00A02A92" w:rsidRDefault="008678F1" w:rsidP="008678F1">
          <w:pPr>
            <w:pStyle w:val="aa"/>
            <w:numPr>
              <w:ilvl w:val="0"/>
              <w:numId w:val="9"/>
            </w:numPr>
            <w:spacing w:beforeLines="20" w:before="62" w:afterLines="20" w:after="62"/>
            <w:ind w:left="641" w:hanging="357"/>
            <w:rPr>
              <w:rFonts w:cs="Arial"/>
            </w:rPr>
          </w:pPr>
          <w:r w:rsidRPr="00A02A92">
            <w:rPr>
              <w:rFonts w:cs="Arial"/>
            </w:rPr>
            <w:lastRenderedPageBreak/>
            <w:t>Buton Pornire/Blocare — apăsare lungă pentru a porni/opri tableta; apăsare scurtă pentru a opri și a bloca ecranul</w:t>
          </w:r>
        </w:p>
        <w:p w14:paraId="0FD6075A" w14:textId="77777777" w:rsidR="008678F1" w:rsidRPr="00A02A92" w:rsidRDefault="008678F1" w:rsidP="008678F1">
          <w:pPr>
            <w:pStyle w:val="30"/>
            <w:spacing w:before="312" w:after="156"/>
          </w:pPr>
          <w:bookmarkStart w:id="46" w:name="_Ref159579212"/>
          <w:r w:rsidRPr="00A02A92">
            <w:t>Surse de alimentare</w:t>
          </w:r>
          <w:bookmarkEnd w:id="40"/>
          <w:bookmarkEnd w:id="41"/>
          <w:bookmarkEnd w:id="42"/>
          <w:bookmarkEnd w:id="43"/>
          <w:bookmarkEnd w:id="44"/>
          <w:bookmarkEnd w:id="46"/>
        </w:p>
        <w:p w14:paraId="20E4CCEE" w14:textId="77777777" w:rsidR="008678F1" w:rsidRPr="00A02A92" w:rsidRDefault="008678F1" w:rsidP="008678F1">
          <w:pPr>
            <w:pStyle w:val="BodytextUserManual"/>
            <w:spacing w:before="156" w:after="156"/>
          </w:pPr>
          <w:r w:rsidRPr="00A02A92">
            <w:t>Tableta poate fi alimentată de la oricare dintre următoarele surse:</w:t>
          </w:r>
        </w:p>
        <w:p w14:paraId="04969A03" w14:textId="77777777" w:rsidR="008678F1" w:rsidRPr="00A02A92" w:rsidRDefault="008678F1" w:rsidP="008678F1">
          <w:pPr>
            <w:pStyle w:val="BodytextUserManual"/>
            <w:numPr>
              <w:ilvl w:val="0"/>
              <w:numId w:val="10"/>
            </w:numPr>
            <w:spacing w:beforeLines="20" w:before="62" w:afterLines="20" w:after="62"/>
            <w:ind w:left="641" w:hanging="357"/>
          </w:pPr>
          <w:r w:rsidRPr="00A02A92">
            <w:t>Pachet de baterii interne</w:t>
          </w:r>
        </w:p>
        <w:p w14:paraId="209F0683" w14:textId="77777777" w:rsidR="008678F1" w:rsidRPr="00A02A92" w:rsidRDefault="008678F1" w:rsidP="008678F1">
          <w:pPr>
            <w:pStyle w:val="BodytextUserManual"/>
            <w:numPr>
              <w:ilvl w:val="0"/>
              <w:numId w:val="10"/>
            </w:numPr>
            <w:spacing w:beforeLines="20" w:before="62" w:afterLines="20" w:after="62"/>
            <w:ind w:left="641" w:hanging="357"/>
          </w:pPr>
          <w:r w:rsidRPr="00A02A92">
            <w:t>Sursă de alimentare CA/CC</w:t>
          </w:r>
        </w:p>
        <w:p w14:paraId="0FC98385" w14:textId="77777777" w:rsidR="008678F1" w:rsidRPr="00A02A92" w:rsidRDefault="008678F1" w:rsidP="008678F1">
          <w:pPr>
            <w:pStyle w:val="BodytextUserManual"/>
            <w:numPr>
              <w:ilvl w:val="0"/>
              <w:numId w:val="10"/>
            </w:numPr>
            <w:spacing w:beforeLines="20" w:before="62" w:afterLines="20" w:after="62"/>
            <w:ind w:left="641" w:hanging="357"/>
          </w:pPr>
          <w:r w:rsidRPr="00A02A92">
            <w:t>Putere vehicul</w:t>
          </w:r>
        </w:p>
        <w:p w14:paraId="40C73412" w14:textId="77777777" w:rsidR="008678F1" w:rsidRPr="00A02A92" w:rsidRDefault="008678F1" w:rsidP="008678F1">
          <w:pPr>
            <w:pStyle w:val="BodytextUserManual"/>
            <w:numPr>
              <w:ilvl w:val="0"/>
              <w:numId w:val="10"/>
            </w:numPr>
            <w:spacing w:beforeLines="20" w:before="62" w:afterLines="20" w:after="62"/>
            <w:ind w:left="641" w:hanging="357"/>
          </w:pPr>
          <w:r w:rsidRPr="00A02A92">
            <w:t>Sursă de alimentare de tip C</w:t>
          </w:r>
        </w:p>
        <w:p w14:paraId="35257D91" w14:textId="77777777" w:rsidR="008678F1" w:rsidRPr="00A02A92" w:rsidRDefault="008678F1" w:rsidP="008678F1">
          <w:pPr>
            <w:pStyle w:val="BodytextUserManual"/>
            <w:pBdr>
              <w:top w:val="single" w:sz="4" w:space="1" w:color="auto"/>
            </w:pBdr>
            <w:spacing w:before="156" w:afterLines="0" w:after="0"/>
            <w:rPr>
              <w:b/>
            </w:rPr>
          </w:pPr>
          <w:r w:rsidRPr="00A02A92">
            <w:rPr>
              <w:b/>
              <w:noProof/>
              <w:lang w:val="en-US"/>
            </w:rPr>
            <w:drawing>
              <wp:anchor distT="0" distB="0" distL="114300" distR="114300" simplePos="0" relativeHeight="252434432" behindDoc="0" locked="0" layoutInCell="1" allowOverlap="1" wp14:anchorId="0A5B64B9" wp14:editId="6F33CB3F">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A02A92">
            <w:rPr>
              <w:b/>
            </w:rPr>
            <w:t>IMPORTANT</w:t>
          </w:r>
        </w:p>
        <w:p w14:paraId="7A4EF425" w14:textId="7251BDB1" w:rsidR="008678F1" w:rsidRPr="00A02A92" w:rsidRDefault="008678F1" w:rsidP="008678F1">
          <w:pPr>
            <w:pStyle w:val="BodytextUserManual"/>
            <w:pBdr>
              <w:bottom w:val="single" w:sz="4" w:space="1" w:color="auto"/>
            </w:pBdr>
            <w:spacing w:beforeLines="0" w:before="0" w:after="156"/>
          </w:pPr>
          <w:r w:rsidRPr="00A02A92">
            <w:t>Nu încărcați bateria când temperatura este mai mică de 0°C (32°F) sau mai mare de 45°C (113°F).</w:t>
          </w:r>
        </w:p>
        <w:p w14:paraId="41F932CA" w14:textId="77777777" w:rsidR="008678F1" w:rsidRPr="00A02A92" w:rsidRDefault="008678F1" w:rsidP="008678F1">
          <w:pPr>
            <w:pStyle w:val="40"/>
            <w:spacing w:before="156" w:after="156"/>
            <w:rPr>
              <w:rFonts w:cs="Arial"/>
            </w:rPr>
          </w:pPr>
          <w:r w:rsidRPr="00A02A92">
            <w:rPr>
              <w:rFonts w:cs="Arial"/>
            </w:rPr>
            <w:t>Pachet de baterii interne</w:t>
          </w:r>
        </w:p>
        <w:p w14:paraId="101E5942" w14:textId="77777777" w:rsidR="008678F1" w:rsidRPr="00A02A92" w:rsidRDefault="008678F1" w:rsidP="008678F1">
          <w:pPr>
            <w:pStyle w:val="BodytextUserManual"/>
            <w:spacing w:before="156" w:after="156"/>
          </w:pPr>
          <w:r w:rsidRPr="00A02A92">
            <w:t>Tableta poate fi alimentată cu bateria internă reîncărcabilă, care, dacă este complet încărcată, poate furniza suficientă energie pentru aproximativ 10 ore de funcționare continuă.</w:t>
          </w:r>
        </w:p>
        <w:p w14:paraId="775305B3" w14:textId="77777777" w:rsidR="008678F1" w:rsidRPr="00A02A92" w:rsidRDefault="008678F1" w:rsidP="008678F1">
          <w:pPr>
            <w:pStyle w:val="40"/>
            <w:spacing w:before="156" w:after="156"/>
            <w:rPr>
              <w:rFonts w:cs="Arial"/>
            </w:rPr>
          </w:pPr>
          <w:r w:rsidRPr="00A02A92">
            <w:rPr>
              <w:rFonts w:cs="Arial"/>
            </w:rPr>
            <w:t>Sursă de alimentare CA/CC</w:t>
          </w:r>
        </w:p>
        <w:p w14:paraId="470EA43B" w14:textId="77777777" w:rsidR="008678F1" w:rsidRPr="00A02A92" w:rsidRDefault="008678F1" w:rsidP="008678F1">
          <w:pPr>
            <w:pStyle w:val="BodytextUserManual"/>
            <w:spacing w:before="156" w:after="156"/>
          </w:pPr>
          <w:r w:rsidRPr="00A02A92">
            <w:t>Tableta poate fi alimentată de la o priză electrică folosind adaptorul de alimentare CA/CC. Sursa de alimentare CA/CC încarcă și bateria internă.</w:t>
          </w:r>
        </w:p>
        <w:p w14:paraId="17BF3D2F" w14:textId="77777777" w:rsidR="008678F1" w:rsidRPr="00A02A92" w:rsidRDefault="008678F1" w:rsidP="008678F1">
          <w:pPr>
            <w:pStyle w:val="40"/>
            <w:spacing w:before="156" w:after="156"/>
            <w:rPr>
              <w:rFonts w:cs="Arial"/>
            </w:rPr>
          </w:pPr>
          <w:r w:rsidRPr="00A02A92">
            <w:rPr>
              <w:rFonts w:cs="Arial"/>
            </w:rPr>
            <w:t>Putere vehicul</w:t>
          </w:r>
        </w:p>
        <w:p w14:paraId="1E9AEE12" w14:textId="77777777" w:rsidR="008678F1" w:rsidRPr="00A02A92" w:rsidRDefault="008678F1" w:rsidP="008678F1">
          <w:pPr>
            <w:pStyle w:val="BodytextUserManual"/>
            <w:spacing w:before="156" w:after="156"/>
          </w:pPr>
          <w:r w:rsidRPr="00A02A92">
            <w:t>Tableta poate fi alimentată de la adaptorul de alimentare auxiliar sau de la alt port de alimentare CC de pe vehiculul de testare printr-o conexiune directă prin cablu. Cablul de alimentare al vehiculului se conectează la portul de alimentare CC din partea superioară a tabletei.</w:t>
          </w:r>
        </w:p>
        <w:p w14:paraId="38ABF2A5" w14:textId="77777777" w:rsidR="008678F1" w:rsidRPr="00A02A92" w:rsidRDefault="008678F1" w:rsidP="008678F1">
          <w:pPr>
            <w:pStyle w:val="40"/>
            <w:spacing w:before="156" w:after="156"/>
            <w:rPr>
              <w:rFonts w:cs="Arial"/>
            </w:rPr>
          </w:pPr>
          <w:r w:rsidRPr="00A02A92">
            <w:rPr>
              <w:rFonts w:cs="Arial"/>
            </w:rPr>
            <w:t>Sursă de alimentare de tip C</w:t>
          </w:r>
        </w:p>
        <w:p w14:paraId="37887012" w14:textId="5817E644" w:rsidR="00F609D8" w:rsidRPr="00A02A92" w:rsidRDefault="008678F1" w:rsidP="008678F1">
          <w:pPr>
            <w:pStyle w:val="BodytextUserManual"/>
            <w:spacing w:before="156" w:after="156"/>
          </w:pPr>
          <w:r w:rsidRPr="00A02A92">
            <w:t>Această tabletă poate fi alimentată folosind cablul USB Type-C inclus. Acceptă încărcare rapidă USB Type-C 45W (15V/3A) PD (Power Delivery) dacă adaptorul de alimentare acceptă protocolul PD.</w:t>
          </w:r>
          <w:r w:rsidR="00F609D8" w:rsidRPr="00A02A92">
            <w:br w:type="page"/>
          </w:r>
        </w:p>
        <w:p w14:paraId="08402B00" w14:textId="77777777" w:rsidR="008678F1" w:rsidRPr="00A02A92" w:rsidRDefault="008678F1" w:rsidP="008678F1">
          <w:pPr>
            <w:pStyle w:val="30"/>
            <w:spacing w:before="312" w:after="156"/>
          </w:pPr>
          <w:r w:rsidRPr="00A02A92">
            <w:lastRenderedPageBreak/>
            <w:t>Specificații tehnice</w:t>
          </w:r>
        </w:p>
        <w:p w14:paraId="20BE44EA" w14:textId="77777777" w:rsidR="008678F1" w:rsidRPr="00A02A92" w:rsidRDefault="008678F1" w:rsidP="008678F1">
          <w:pPr>
            <w:pStyle w:val="ab"/>
            <w:spacing w:before="156" w:after="156"/>
            <w:ind w:left="0"/>
            <w:rPr>
              <w:rFonts w:cs="Arial"/>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iCs/>
            </w:rPr>
            <w:t>Specificații tabletă​</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8678F1" w:rsidRPr="00A02A92" w14:paraId="07ED7349" w14:textId="77777777" w:rsidTr="00F13F00">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3E669B67" w14:textId="77777777" w:rsidR="008678F1" w:rsidRPr="00A02A92" w:rsidRDefault="008678F1" w:rsidP="00F13F00">
                <w:pPr>
                  <w:pStyle w:val="ae"/>
                  <w:spacing w:beforeLines="20" w:before="62" w:afterLines="20" w:after="62" w:line="240" w:lineRule="exact"/>
                  <w:jc w:val="left"/>
                  <w:rPr>
                    <w:rFonts w:cs="Arial"/>
                    <w:b w:val="0"/>
                    <w:bCs w:val="0"/>
                  </w:rPr>
                </w:pPr>
                <w:r w:rsidRPr="00A02A92">
                  <w:rPr>
                    <w:rFonts w:cs="Arial"/>
                  </w:rPr>
                  <w:t>Articol</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01648275" w14:textId="77777777" w:rsidR="008678F1" w:rsidRPr="00A02A92" w:rsidRDefault="008678F1" w:rsidP="00F13F00">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A02A92">
                  <w:rPr>
                    <w:rFonts w:cs="Arial"/>
                  </w:rPr>
                  <w:t>Descriere</w:t>
                </w:r>
              </w:p>
            </w:tc>
          </w:tr>
          <w:tr w:rsidR="008678F1" w:rsidRPr="00A02A92" w14:paraId="0EDB9664" w14:textId="77777777" w:rsidTr="00F13F00">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6C7483"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Sistem de operare</w:t>
                </w:r>
              </w:p>
            </w:tc>
            <w:tc>
              <w:tcPr>
                <w:tcW w:w="4796" w:type="dxa"/>
                <w:shd w:val="clear" w:color="auto" w:fill="FFFFFF" w:themeFill="background1"/>
                <w:vAlign w:val="center"/>
              </w:tcPr>
              <w:p w14:paraId="4ABEA563" w14:textId="77777777" w:rsidR="008678F1" w:rsidRPr="00A02A92" w:rsidRDefault="008678F1" w:rsidP="00F13F00">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Android 13</w:t>
                </w:r>
              </w:p>
            </w:tc>
          </w:tr>
          <w:tr w:rsidR="008678F1" w:rsidRPr="00A02A92" w14:paraId="1D72C371" w14:textId="77777777" w:rsidTr="00F13F00">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925427D"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Procesor</w:t>
                </w:r>
              </w:p>
            </w:tc>
            <w:tc>
              <w:tcPr>
                <w:tcW w:w="4796" w:type="dxa"/>
                <w:shd w:val="clear" w:color="auto" w:fill="FFFFFF" w:themeFill="background1"/>
                <w:vAlign w:val="center"/>
              </w:tcPr>
              <w:p w14:paraId="457465D0" w14:textId="77777777" w:rsidR="008678F1" w:rsidRPr="00A02A92" w:rsidRDefault="008678F1" w:rsidP="00F13F00">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Procesor octa -core</w:t>
                </w:r>
              </w:p>
            </w:tc>
          </w:tr>
          <w:tr w:rsidR="008678F1" w:rsidRPr="00A02A92" w14:paraId="70AEC6E4" w14:textId="77777777" w:rsidTr="00F13F00">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C08896"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Memorie</w:t>
                </w:r>
              </w:p>
            </w:tc>
            <w:tc>
              <w:tcPr>
                <w:tcW w:w="4796" w:type="dxa"/>
                <w:shd w:val="clear" w:color="auto" w:fill="FFFFFF" w:themeFill="background1"/>
                <w:vAlign w:val="center"/>
              </w:tcPr>
              <w:p w14:paraId="3344C7B9" w14:textId="1F0A638C" w:rsidR="008678F1" w:rsidRPr="00A02A92" w:rsidRDefault="008678F1" w:rsidP="00F609D8">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color w:val="auto"/>
                  </w:rPr>
                  <w:t xml:space="preserve">12 GB RAM și </w:t>
                </w:r>
                <w:r w:rsidR="00F609D8" w:rsidRPr="00A02A92">
                  <w:rPr>
                    <w:rFonts w:cs="Arial"/>
                    <w:color w:val="auto"/>
                  </w:rPr>
                  <w:t>256</w:t>
                </w:r>
                <w:r w:rsidRPr="00A02A92">
                  <w:rPr>
                    <w:rFonts w:cs="Arial"/>
                    <w:color w:val="auto"/>
                  </w:rPr>
                  <w:t xml:space="preserve"> GB de memorie integrată</w:t>
                </w:r>
              </w:p>
            </w:tc>
          </w:tr>
          <w:tr w:rsidR="008678F1" w:rsidRPr="00A02A92" w14:paraId="3FDB0320" w14:textId="77777777" w:rsidTr="00F13F00">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C110BFD"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Afişa</w:t>
                </w:r>
              </w:p>
            </w:tc>
            <w:tc>
              <w:tcPr>
                <w:tcW w:w="4796" w:type="dxa"/>
                <w:shd w:val="clear" w:color="auto" w:fill="FFFFFF" w:themeFill="background1"/>
                <w:vAlign w:val="center"/>
              </w:tcPr>
              <w:p w14:paraId="3505F028" w14:textId="07F67123" w:rsidR="008678F1" w:rsidRPr="00A02A92" w:rsidRDefault="008678F1" w:rsidP="00F609D8">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Ecran antireflexie de 1</w:t>
                </w:r>
                <w:r w:rsidR="00F609D8" w:rsidRPr="00A02A92">
                  <w:rPr>
                    <w:rFonts w:cs="Arial"/>
                  </w:rPr>
                  <w:t>1</w:t>
                </w:r>
                <w:r w:rsidRPr="00A02A92">
                  <w:rPr>
                    <w:rFonts w:cs="Arial"/>
                  </w:rPr>
                  <w:t xml:space="preserve"> inci (2176 x 1600)</w:t>
                </w:r>
              </w:p>
            </w:tc>
          </w:tr>
          <w:tr w:rsidR="008678F1" w:rsidRPr="00A02A92" w14:paraId="6544E9C8" w14:textId="77777777" w:rsidTr="00F13F00">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013BF3C"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Conectivitate</w:t>
                </w:r>
              </w:p>
            </w:tc>
            <w:tc>
              <w:tcPr>
                <w:tcW w:w="4796" w:type="dxa"/>
                <w:shd w:val="clear" w:color="auto" w:fill="FFFFFF" w:themeFill="background1"/>
                <w:vAlign w:val="center"/>
              </w:tcPr>
              <w:p w14:paraId="209C4E1F"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Wi-Fi x 2 (802.11 a/b/g/n/ac/ax 2x2 MIMO)</w:t>
                </w:r>
              </w:p>
              <w:p w14:paraId="276DAF44"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 xml:space="preserve">BT </w:t>
                </w:r>
                <w:r w:rsidRPr="00A02A92">
                  <w:rPr>
                    <w:rFonts w:cs="Arial"/>
                    <w:color w:val="auto"/>
                  </w:rPr>
                  <w:t xml:space="preserve">V5.2 </w:t>
                </w:r>
                <w:r w:rsidRPr="00A02A92">
                  <w:rPr>
                    <w:rFonts w:cs="Arial"/>
                  </w:rPr>
                  <w:t>+ EDR</w:t>
                </w:r>
              </w:p>
              <w:p w14:paraId="35E9796D"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GPS-ul</w:t>
                </w:r>
              </w:p>
              <w:p w14:paraId="58E42D80"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USB 2.0 (Două porturi USB gazdă tip A)</w:t>
                </w:r>
              </w:p>
              <w:p w14:paraId="44B27EB6"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USB tip C (folosit pentru încărcarea tabletei sau conectarea la un PC pentru transfer de date)</w:t>
                </w:r>
              </w:p>
              <w:p w14:paraId="0EB3E596"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HDMI 2.0</w:t>
                </w:r>
              </w:p>
              <w:p w14:paraId="267B5A53"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Card SD (acceptă până la 256 GB)</w:t>
                </w:r>
              </w:p>
            </w:tc>
          </w:tr>
          <w:tr w:rsidR="008678F1" w:rsidRPr="00A02A92" w14:paraId="131CCC67" w14:textId="77777777" w:rsidTr="00F13F00">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C99060"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Cameră</w:t>
                </w:r>
              </w:p>
            </w:tc>
            <w:tc>
              <w:tcPr>
                <w:tcW w:w="4796" w:type="dxa"/>
                <w:shd w:val="clear" w:color="auto" w:fill="FFFFFF" w:themeFill="background1"/>
                <w:vAlign w:val="center"/>
              </w:tcPr>
              <w:p w14:paraId="12B469E0"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Spate: 16 megapixeli, focalizare automată cu lanternă</w:t>
                </w:r>
              </w:p>
              <w:p w14:paraId="2E4E764A" w14:textId="44E736C5"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Față: 16 Megapixeli</w:t>
                </w:r>
              </w:p>
            </w:tc>
          </w:tr>
          <w:tr w:rsidR="008678F1" w:rsidRPr="00A02A92" w14:paraId="102B6E4C" w14:textId="77777777" w:rsidTr="00F13F00">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2DA44E3"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Senzori</w:t>
                </w:r>
              </w:p>
            </w:tc>
            <w:tc>
              <w:tcPr>
                <w:tcW w:w="4796" w:type="dxa"/>
                <w:shd w:val="clear" w:color="auto" w:fill="FFFFFF" w:themeFill="background1"/>
                <w:vAlign w:val="center"/>
              </w:tcPr>
              <w:p w14:paraId="1A919E85" w14:textId="77777777" w:rsidR="008678F1" w:rsidRPr="00A02A92" w:rsidRDefault="008678F1" w:rsidP="00F13F00">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Accelerometru gravitațional</w:t>
                </w:r>
              </w:p>
              <w:p w14:paraId="5F7B16ED"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Senzor de lumină ambientală (ALS)</w:t>
                </w:r>
              </w:p>
            </w:tc>
          </w:tr>
          <w:tr w:rsidR="008678F1" w:rsidRPr="00A02A92" w14:paraId="4FE688EE" w14:textId="77777777" w:rsidTr="00F13F00">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D33182C"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Audio</w:t>
                </w:r>
              </w:p>
              <w:p w14:paraId="5C334386"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Intrare / Ieșire</w:t>
                </w:r>
              </w:p>
            </w:tc>
            <w:tc>
              <w:tcPr>
                <w:tcW w:w="4796" w:type="dxa"/>
                <w:shd w:val="clear" w:color="auto" w:fill="FFFFFF" w:themeFill="background1"/>
                <w:vAlign w:val="center"/>
              </w:tcPr>
              <w:p w14:paraId="35B2491E"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Microfon</w:t>
                </w:r>
              </w:p>
              <w:p w14:paraId="13ABCAC9" w14:textId="752D0CFD"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Difuzoare duble</w:t>
                </w:r>
              </w:p>
              <w:p w14:paraId="408F2E0D"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Mufă pentru căști de 3,5 mm cu 3 sau 4 benzi</w:t>
                </w:r>
              </w:p>
            </w:tc>
          </w:tr>
          <w:tr w:rsidR="008678F1" w:rsidRPr="00A02A92" w14:paraId="361E9570" w14:textId="77777777" w:rsidTr="00F13F00">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A1FF4FE" w14:textId="77777777" w:rsidR="008678F1" w:rsidRPr="00A02A92" w:rsidRDefault="008678F1" w:rsidP="00F13F00">
                <w:pPr>
                  <w:pStyle w:val="ae"/>
                  <w:spacing w:beforeLines="20" w:before="62" w:afterLines="20" w:after="62" w:line="240" w:lineRule="exact"/>
                  <w:jc w:val="left"/>
                  <w:rPr>
                    <w:rFonts w:cs="Arial"/>
                    <w:b w:val="0"/>
                    <w:bCs w:val="0"/>
                  </w:rPr>
                </w:pPr>
                <w:r w:rsidRPr="00A02A92">
                  <w:rPr>
                    <w:rFonts w:cs="Arial"/>
                  </w:rPr>
                  <w:t>Putere și baterie</w:t>
                </w:r>
              </w:p>
            </w:tc>
            <w:tc>
              <w:tcPr>
                <w:tcW w:w="4796" w:type="dxa"/>
                <w:shd w:val="clear" w:color="auto" w:fill="FFFFFF" w:themeFill="background1"/>
                <w:vAlign w:val="center"/>
              </w:tcPr>
              <w:p w14:paraId="170688A5"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Încărcare prin adaptor de alimentare CC de 12V 6A</w:t>
                </w:r>
              </w:p>
              <w:p w14:paraId="6774589F"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Încărcare rapidă PD (Power Delivery) prin USB Type-C 45W (15V/3A). Asigurați-vă că adaptorul de alimentare este compatibil cu protocolul PD.</w:t>
                </w:r>
              </w:p>
              <w:p w14:paraId="7578CB5D" w14:textId="3BB813CF" w:rsidR="008678F1" w:rsidRPr="00A02A92" w:rsidRDefault="00674C8D" w:rsidP="00F609D8">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Baterie litiu-polimer de 1</w:t>
                </w:r>
                <w:r w:rsidR="00F609D8" w:rsidRPr="00A02A92">
                  <w:rPr>
                    <w:rFonts w:cs="Arial"/>
                  </w:rPr>
                  <w:t>5</w:t>
                </w:r>
                <w:r w:rsidRPr="00A02A92">
                  <w:rPr>
                    <w:rFonts w:cs="Arial"/>
                  </w:rPr>
                  <w:t>000 mAh, 3,8</w:t>
                </w:r>
                <w:r w:rsidR="00F609D8" w:rsidRPr="00A02A92">
                  <w:rPr>
                    <w:rFonts w:cs="Arial"/>
                  </w:rPr>
                  <w:t>5</w:t>
                </w:r>
                <w:r w:rsidRPr="00A02A92">
                  <w:rPr>
                    <w:rFonts w:cs="Arial"/>
                  </w:rPr>
                  <w:t xml:space="preserve"> V</w:t>
                </w:r>
              </w:p>
            </w:tc>
          </w:tr>
          <w:tr w:rsidR="008678F1" w:rsidRPr="00A02A92" w14:paraId="7042B5D3" w14:textId="77777777" w:rsidTr="00F13F00">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E57BDD5"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Tensiune de intrare</w:t>
                </w:r>
              </w:p>
            </w:tc>
            <w:tc>
              <w:tcPr>
                <w:tcW w:w="4796" w:type="dxa"/>
                <w:shd w:val="clear" w:color="auto" w:fill="FFFFFF" w:themeFill="background1"/>
                <w:vAlign w:val="center"/>
              </w:tcPr>
              <w:p w14:paraId="171A6D8C" w14:textId="77777777" w:rsidR="008678F1" w:rsidRPr="00A02A92" w:rsidRDefault="008678F1"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Intrare CC: 12V/6A</w:t>
                </w:r>
              </w:p>
              <w:p w14:paraId="6BE94D2D" w14:textId="4DAC8059" w:rsidR="008678F1" w:rsidRPr="00A02A92" w:rsidRDefault="00674C8D"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Intrare USB-C: 1</w:t>
                </w:r>
                <w:r w:rsidR="008678F1" w:rsidRPr="00A02A92">
                  <w:rPr>
                    <w:rFonts w:cs="Arial"/>
                  </w:rPr>
                  <w:t>5V/3A max. (acceptă și 9V/3A sau 5V/3A)</w:t>
                </w:r>
              </w:p>
            </w:tc>
          </w:tr>
          <w:tr w:rsidR="008678F1" w:rsidRPr="00A02A92" w14:paraId="403FA490" w14:textId="77777777" w:rsidTr="00F13F00">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A4650DE"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lastRenderedPageBreak/>
                  <w:t>Temperatura de funcționare.</w:t>
                </w:r>
              </w:p>
            </w:tc>
            <w:tc>
              <w:tcPr>
                <w:tcW w:w="4796" w:type="dxa"/>
                <w:shd w:val="clear" w:color="auto" w:fill="FFFFFF" w:themeFill="background1"/>
                <w:vAlign w:val="center"/>
              </w:tcPr>
              <w:p w14:paraId="0699402D" w14:textId="5146C407" w:rsidR="008678F1" w:rsidRPr="00A02A92" w:rsidRDefault="008678F1" w:rsidP="00674C8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0°C până la 50°C (32</w:t>
                </w:r>
                <w:r w:rsidR="00674C8D" w:rsidRPr="00A02A92">
                  <w:rPr>
                    <w:rFonts w:cs="Arial"/>
                  </w:rPr>
                  <w:t>°F până la</w:t>
                </w:r>
                <w:r w:rsidRPr="00A02A92">
                  <w:rPr>
                    <w:rFonts w:cs="Arial"/>
                  </w:rPr>
                  <w:t xml:space="preserve"> 122°F)</w:t>
                </w:r>
              </w:p>
            </w:tc>
          </w:tr>
          <w:tr w:rsidR="008678F1" w:rsidRPr="00A02A92" w14:paraId="077E18D6" w14:textId="77777777" w:rsidTr="00F13F00">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498F437"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Temperatura de depozitare.</w:t>
                </w:r>
              </w:p>
            </w:tc>
            <w:tc>
              <w:tcPr>
                <w:tcW w:w="4796" w:type="dxa"/>
                <w:shd w:val="clear" w:color="auto" w:fill="FFFFFF" w:themeFill="background1"/>
                <w:vAlign w:val="center"/>
              </w:tcPr>
              <w:p w14:paraId="5ADDBBE5" w14:textId="46429A5E" w:rsidR="008678F1" w:rsidRPr="00A02A92" w:rsidRDefault="008678F1" w:rsidP="00F13F00">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-10°C până la 60°C (14°F până la 140°F)</w:t>
                </w:r>
              </w:p>
            </w:tc>
          </w:tr>
          <w:tr w:rsidR="00F609D8" w:rsidRPr="00A02A92" w14:paraId="15B35154" w14:textId="77777777" w:rsidTr="00F13F00">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B8B78A7" w14:textId="77777777" w:rsidR="00F609D8" w:rsidRPr="00A02A92" w:rsidRDefault="00F609D8" w:rsidP="00F609D8">
                <w:pPr>
                  <w:pStyle w:val="ae"/>
                  <w:spacing w:beforeLines="20" w:before="62" w:afterLines="20" w:after="62" w:line="240" w:lineRule="exact"/>
                  <w:rPr>
                    <w:rFonts w:cs="Arial"/>
                    <w:b w:val="0"/>
                    <w:bCs w:val="0"/>
                    <w:lang w:val="fr-FR"/>
                  </w:rPr>
                </w:pPr>
                <w:r w:rsidRPr="00A02A92">
                  <w:rPr>
                    <w:rFonts w:cs="Arial"/>
                    <w:lang w:val="fr-FR"/>
                  </w:rPr>
                  <w:t>Dimensiuni</w:t>
                </w:r>
              </w:p>
              <w:p w14:paraId="00A046E9" w14:textId="77777777" w:rsidR="00F609D8" w:rsidRPr="00A02A92" w:rsidRDefault="00F609D8" w:rsidP="00F609D8">
                <w:pPr>
                  <w:pStyle w:val="ae"/>
                  <w:spacing w:beforeLines="20" w:before="62" w:afterLines="20" w:after="62" w:line="240" w:lineRule="exact"/>
                  <w:rPr>
                    <w:rFonts w:cs="Arial"/>
                    <w:b w:val="0"/>
                    <w:bCs w:val="0"/>
                  </w:rPr>
                </w:pPr>
                <w:r w:rsidRPr="00A02A92">
                  <w:rPr>
                    <w:rFonts w:cs="Arial"/>
                    <w:lang w:val="fr-FR"/>
                  </w:rPr>
                  <w:t>(V)</w:t>
                </w:r>
                <w:r w:rsidRPr="00A02A92">
                  <w:rPr>
                    <w:rFonts w:cs="Arial"/>
                    <w:sz w:val="14"/>
                    <w:szCs w:val="14"/>
                    <w:lang w:val="fr-FR"/>
                  </w:rPr>
                  <w:t xml:space="preserve"> x H x D)</w:t>
                </w:r>
              </w:p>
            </w:tc>
            <w:tc>
              <w:tcPr>
                <w:tcW w:w="4796" w:type="dxa"/>
                <w:shd w:val="clear" w:color="auto" w:fill="FFFFFF" w:themeFill="background1"/>
                <w:vAlign w:val="center"/>
              </w:tcPr>
              <w:p w14:paraId="1FCCFA84" w14:textId="062DDF68" w:rsidR="00F609D8" w:rsidRPr="00A02A92" w:rsidRDefault="00F609D8" w:rsidP="00F609D8">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szCs w:val="18"/>
                    <w:lang w:val="fr-FR"/>
                  </w:rPr>
                  <w:t>315,4 mm (12,42”) x 240,3 mm (9,46”) x 39 mm (1,54”)</w:t>
                </w:r>
              </w:p>
            </w:tc>
          </w:tr>
          <w:tr w:rsidR="00F609D8" w:rsidRPr="00A02A92" w14:paraId="1B8E7783" w14:textId="77777777" w:rsidTr="00F13F00">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1B43CB69" w14:textId="77777777" w:rsidR="00F609D8" w:rsidRPr="00A02A92" w:rsidRDefault="00F609D8" w:rsidP="00F609D8">
                <w:pPr>
                  <w:pStyle w:val="ae"/>
                  <w:spacing w:beforeLines="20" w:before="62" w:afterLines="20" w:after="62" w:line="240" w:lineRule="exact"/>
                  <w:rPr>
                    <w:rFonts w:cs="Arial"/>
                    <w:b w:val="0"/>
                    <w:bCs w:val="0"/>
                    <w:lang w:val="fr-FR"/>
                  </w:rPr>
                </w:pPr>
                <w:r w:rsidRPr="00A02A92">
                  <w:rPr>
                    <w:rFonts w:cs="Arial"/>
                  </w:rPr>
                  <w:t>Greutate</w:t>
                </w:r>
              </w:p>
            </w:tc>
            <w:tc>
              <w:tcPr>
                <w:tcW w:w="4796" w:type="dxa"/>
                <w:shd w:val="clear" w:color="auto" w:fill="auto"/>
                <w:vAlign w:val="center"/>
              </w:tcPr>
              <w:p w14:paraId="12DF4CB5" w14:textId="4CAB2EC8" w:rsidR="00F609D8" w:rsidRPr="00A02A92" w:rsidRDefault="00F609D8" w:rsidP="00F609D8">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szCs w:val="18"/>
                  </w:rPr>
                  <w:t>1656,5 g (3,65 livre)</w:t>
                </w:r>
              </w:p>
            </w:tc>
          </w:tr>
          <w:tr w:rsidR="008678F1" w:rsidRPr="00A02A92" w14:paraId="44ED1E1F" w14:textId="77777777" w:rsidTr="00F13F00">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38B9DD1" w14:textId="77777777" w:rsidR="008678F1" w:rsidRPr="00A02A92" w:rsidRDefault="008678F1" w:rsidP="00F13F00">
                <w:pPr>
                  <w:pStyle w:val="ae"/>
                  <w:spacing w:beforeLines="20" w:before="62" w:afterLines="20" w:after="62" w:line="240" w:lineRule="exact"/>
                  <w:rPr>
                    <w:rFonts w:cs="Arial"/>
                    <w:b w:val="0"/>
                    <w:bCs w:val="0"/>
                  </w:rPr>
                </w:pPr>
                <w:r w:rsidRPr="00A02A92">
                  <w:rPr>
                    <w:rFonts w:cs="Arial"/>
                  </w:rPr>
                  <w:t>Protocoale</w:t>
                </w:r>
              </w:p>
            </w:tc>
            <w:tc>
              <w:tcPr>
                <w:tcW w:w="4796" w:type="dxa"/>
                <w:shd w:val="clear" w:color="auto" w:fill="FFFFFF" w:themeFill="background1"/>
                <w:vAlign w:val="center"/>
              </w:tcPr>
              <w:p w14:paraId="5E32261D" w14:textId="77777777" w:rsidR="008678F1" w:rsidRPr="00A02A92" w:rsidRDefault="008678F1" w:rsidP="00F13F00">
                <w:pPr>
                  <w:spacing w:beforeLines="20" w:before="62" w:afterLines="20" w:after="62"/>
                  <w:ind w:left="0"/>
                  <w:cnfStyle w:val="000000000000" w:firstRow="0" w:lastRow="0" w:firstColumn="0" w:lastColumn="0" w:oddVBand="0" w:evenVBand="0" w:oddHBand="0" w:evenHBand="0" w:firstRowFirstColumn="0" w:firstRowLastColumn="0" w:lastRowFirstColumn="0" w:lastRowLastColumn="0"/>
                  <w:rPr>
                    <w:rFonts w:cs="Arial"/>
                  </w:rPr>
                </w:pPr>
                <w:r w:rsidRPr="00A02A92">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tc>
          </w:tr>
        </w:tbl>
        <w:p w14:paraId="4626E1FE" w14:textId="5ADA0817" w:rsidR="008678F1" w:rsidRPr="00A02A92" w:rsidRDefault="008678F1" w:rsidP="008678F1">
          <w:pPr>
            <w:pStyle w:val="20"/>
            <w:spacing w:before="312" w:after="156"/>
            <w:rPr>
              <w:rFonts w:cs="Arial"/>
            </w:rPr>
          </w:pPr>
          <w:bookmarkStart w:id="47" w:name="_Toc366845395"/>
          <w:bookmarkStart w:id="48" w:name="_Toc366846448"/>
          <w:bookmarkStart w:id="49" w:name="_Toc451525730"/>
          <w:bookmarkStart w:id="50" w:name="_Toc13212124"/>
          <w:bookmarkStart w:id="51" w:name="_Toc38114377"/>
          <w:bookmarkStart w:id="52" w:name="_Toc143087222"/>
          <w:bookmarkStart w:id="53" w:name="_Toc145405377"/>
          <w:bookmarkStart w:id="54" w:name="_Toc204196081"/>
          <w:r w:rsidRPr="00A02A92">
            <w:rPr>
              <w:rFonts w:cs="Arial"/>
            </w:rPr>
            <w:t xml:space="preserve">MaxiFlash </w:t>
          </w:r>
          <w:r w:rsidR="00F609D8" w:rsidRPr="00A02A92">
            <w:rPr>
              <w:rFonts w:cs="Arial"/>
            </w:rPr>
            <w:t>VCI</w:t>
          </w:r>
          <w:r w:rsidRPr="00A02A92">
            <w:rPr>
              <w:rFonts w:cs="Arial"/>
            </w:rPr>
            <w:t>2</w:t>
          </w:r>
          <w:bookmarkEnd w:id="47"/>
          <w:bookmarkEnd w:id="48"/>
          <w:bookmarkEnd w:id="49"/>
          <w:bookmarkEnd w:id="50"/>
          <w:bookmarkEnd w:id="51"/>
          <w:bookmarkEnd w:id="52"/>
          <w:bookmarkEnd w:id="53"/>
          <w:bookmarkEnd w:id="54"/>
        </w:p>
        <w:p w14:paraId="5CB8AEAE" w14:textId="77777777" w:rsidR="008678F1" w:rsidRPr="00A02A92" w:rsidRDefault="008678F1" w:rsidP="008678F1">
          <w:pPr>
            <w:pStyle w:val="30"/>
            <w:spacing w:before="312" w:after="156"/>
          </w:pPr>
          <w:bookmarkStart w:id="55" w:name="_Toc366846449"/>
          <w:bookmarkStart w:id="56" w:name="_Toc451525731"/>
          <w:bookmarkStart w:id="57" w:name="_Toc366845396"/>
          <w:bookmarkStart w:id="58" w:name="_Toc143087223"/>
          <w:bookmarkStart w:id="59" w:name="_Toc145405378"/>
          <w:r w:rsidRPr="00A02A92">
            <w:t>Descrierea funcției</w:t>
          </w:r>
          <w:bookmarkEnd w:id="55"/>
          <w:bookmarkEnd w:id="56"/>
          <w:bookmarkEnd w:id="57"/>
          <w:bookmarkEnd w:id="58"/>
          <w:bookmarkEnd w:id="59"/>
        </w:p>
        <w:p w14:paraId="34122825" w14:textId="5AA406F1" w:rsidR="008678F1" w:rsidRPr="00A02A92" w:rsidRDefault="00F609D8" w:rsidP="008678F1">
          <w:pPr>
            <w:spacing w:beforeLines="0" w:before="0" w:afterLines="0" w:after="0" w:line="240" w:lineRule="auto"/>
            <w:ind w:left="0"/>
            <w:jc w:val="center"/>
            <w:rPr>
              <w:rFonts w:cs="Arial"/>
            </w:rPr>
          </w:pPr>
          <w:r w:rsidRPr="00A02A92">
            <w:rPr>
              <w:rFonts w:cs="Arial"/>
              <w:noProof/>
              <w14:ligatures w14:val="standardContextual"/>
            </w:rPr>
            <w:drawing>
              <wp:inline distT="0" distB="0" distL="0" distR="0" wp14:anchorId="61AB2397" wp14:editId="7D81421A">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379AF29A" w14:textId="2051D47C" w:rsidR="008678F1" w:rsidRPr="00A02A92" w:rsidRDefault="008678F1" w:rsidP="008678F1">
          <w:pPr>
            <w:pStyle w:val="ab"/>
            <w:spacing w:before="156" w:after="156"/>
            <w:ind w:left="0"/>
            <w:rPr>
              <w:rFonts w:cs="Arial"/>
              <w:i/>
              <w:shd w:val="clear" w:color="auto" w:fill="FFFFFF" w:themeFill="background1"/>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noBreakHyphen/>
          </w:r>
          <w:r w:rsidR="0070184B" w:rsidRPr="00A02A92">
            <w:rPr>
              <w:rFonts w:cs="Arial"/>
            </w:rPr>
            <w:t>4</w:t>
          </w:r>
          <w:r w:rsidRPr="00A02A92">
            <w:rPr>
              <w:rFonts w:cs="Arial"/>
            </w:rPr>
            <w:t xml:space="preserve"> </w:t>
          </w:r>
          <w:r w:rsidRPr="00A02A92">
            <w:rPr>
              <w:rFonts w:cs="Arial"/>
              <w:i/>
              <w:shd w:val="clear" w:color="auto" w:fill="FFFFFF" w:themeFill="background1"/>
            </w:rPr>
            <w:t xml:space="preserve">Vedere de sus a </w:t>
          </w:r>
          <w:r w:rsidR="00F609D8" w:rsidRPr="00A02A92">
            <w:rPr>
              <w:rFonts w:cs="Arial"/>
              <w:i/>
              <w:shd w:val="clear" w:color="auto" w:fill="FFFFFF" w:themeFill="background1"/>
            </w:rPr>
            <w:t>VCI</w:t>
          </w:r>
          <w:r w:rsidRPr="00A02A92">
            <w:rPr>
              <w:rFonts w:cs="Arial"/>
              <w:i/>
              <w:shd w:val="clear" w:color="auto" w:fill="FFFFFF" w:themeFill="background1"/>
            </w:rPr>
            <w:t>2</w:t>
          </w:r>
        </w:p>
        <w:p w14:paraId="090A4C4D" w14:textId="77777777" w:rsidR="00F609D8" w:rsidRPr="00F609D8" w:rsidRDefault="00F609D8" w:rsidP="00F609D8">
          <w:pPr>
            <w:widowControl/>
            <w:numPr>
              <w:ilvl w:val="0"/>
              <w:numId w:val="15"/>
            </w:numPr>
            <w:spacing w:beforeLines="20" w:before="62" w:afterLines="20" w:after="62"/>
            <w:ind w:left="641" w:hanging="357"/>
            <w:rPr>
              <w:rFonts w:cs="Arial"/>
              <w:szCs w:val="18"/>
            </w:rPr>
          </w:pPr>
          <w:r w:rsidRPr="00F609D8">
            <w:rPr>
              <w:rFonts w:cs="Arial"/>
              <w:szCs w:val="18"/>
            </w:rPr>
            <w:t>Port Ethernet</w:t>
          </w:r>
        </w:p>
        <w:p w14:paraId="6B1DCE48" w14:textId="77777777" w:rsidR="00F609D8" w:rsidRPr="00F609D8" w:rsidRDefault="00F609D8" w:rsidP="00F609D8">
          <w:pPr>
            <w:widowControl/>
            <w:numPr>
              <w:ilvl w:val="0"/>
              <w:numId w:val="15"/>
            </w:numPr>
            <w:spacing w:beforeLines="20" w:before="62" w:afterLines="20" w:after="62"/>
            <w:ind w:left="641" w:hanging="357"/>
            <w:rPr>
              <w:rFonts w:cs="Arial"/>
              <w:szCs w:val="18"/>
            </w:rPr>
          </w:pPr>
          <w:r w:rsidRPr="00F609D8">
            <w:rPr>
              <w:rFonts w:cs="Arial"/>
              <w:szCs w:val="18"/>
            </w:rPr>
            <w:t>Conector de date pentru vehicule</w:t>
          </w:r>
        </w:p>
        <w:p w14:paraId="41570F05" w14:textId="717F95B7" w:rsidR="008678F1" w:rsidRPr="00A02A92" w:rsidRDefault="00F609D8" w:rsidP="00F609D8">
          <w:pPr>
            <w:pStyle w:val="aa"/>
            <w:numPr>
              <w:ilvl w:val="0"/>
              <w:numId w:val="15"/>
            </w:numPr>
            <w:spacing w:beforeLines="20" w:before="62" w:afterLines="20" w:after="62"/>
            <w:ind w:left="641" w:hanging="357"/>
            <w:rPr>
              <w:rFonts w:cs="Arial"/>
            </w:rPr>
          </w:pPr>
          <w:r w:rsidRPr="00A02A92">
            <w:rPr>
              <w:rFonts w:eastAsiaTheme="minorEastAsia" w:cs="Arial"/>
              <w:szCs w:val="18"/>
              <w:lang w:val="sv-SE"/>
            </w:rPr>
            <w:t>Port de intrare pentru sursa de alimentare CC</w:t>
          </w:r>
        </w:p>
        <w:p w14:paraId="43E7FF3E" w14:textId="4957E85C" w:rsidR="008678F1" w:rsidRPr="00A02A92" w:rsidRDefault="00F609D8" w:rsidP="008678F1">
          <w:pPr>
            <w:spacing w:beforeLines="0" w:before="0" w:afterLines="0" w:after="0" w:line="240" w:lineRule="auto"/>
            <w:ind w:left="0"/>
            <w:jc w:val="center"/>
            <w:rPr>
              <w:rFonts w:cs="Arial"/>
            </w:rPr>
          </w:pPr>
          <w:r w:rsidRPr="00A02A92">
            <w:rPr>
              <w:rFonts w:cs="Arial"/>
              <w:noProof/>
              <w14:ligatures w14:val="standardContextual"/>
            </w:rPr>
            <w:lastRenderedPageBreak/>
            <w:drawing>
              <wp:inline distT="0" distB="0" distL="0" distR="0" wp14:anchorId="4C79FEF7" wp14:editId="7F3738FF">
                <wp:extent cx="1928448" cy="2170800"/>
                <wp:effectExtent l="0" t="0" r="0" b="127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3637D1DA" w14:textId="12F99F70" w:rsidR="008678F1" w:rsidRPr="00A02A92" w:rsidRDefault="008678F1" w:rsidP="008678F1">
          <w:pPr>
            <w:pStyle w:val="ab"/>
            <w:spacing w:before="156" w:after="156"/>
            <w:ind w:left="0"/>
            <w:rPr>
              <w:rFonts w:cs="Arial"/>
              <w:shd w:val="clear" w:color="auto" w:fill="FFFFFF" w:themeFill="background1"/>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noBreakHyphen/>
          </w:r>
          <w:r w:rsidR="0070184B" w:rsidRPr="00A02A92">
            <w:rPr>
              <w:rFonts w:cs="Arial"/>
            </w:rPr>
            <w:t>5</w:t>
          </w:r>
          <w:r w:rsidRPr="00A02A92">
            <w:rPr>
              <w:rFonts w:cs="Arial"/>
            </w:rPr>
            <w:t xml:space="preserve"> </w:t>
          </w:r>
          <w:r w:rsidRPr="00A02A92">
            <w:rPr>
              <w:rFonts w:cs="Arial"/>
              <w:i/>
              <w:shd w:val="clear" w:color="auto" w:fill="FFFFFF" w:themeFill="background1"/>
            </w:rPr>
            <w:t xml:space="preserve">Vedere frontală </w:t>
          </w:r>
          <w:r w:rsidR="00F609D8" w:rsidRPr="00A02A92">
            <w:rPr>
              <w:rFonts w:cs="Arial"/>
              <w:i/>
              <w:shd w:val="clear" w:color="auto" w:fill="FFFFFF" w:themeFill="background1"/>
            </w:rPr>
            <w:t>VCI</w:t>
          </w:r>
          <w:r w:rsidRPr="00A02A92">
            <w:rPr>
              <w:rFonts w:cs="Arial"/>
              <w:i/>
              <w:shd w:val="clear" w:color="auto" w:fill="FFFFFF" w:themeFill="background1"/>
            </w:rPr>
            <w:t>2</w:t>
          </w:r>
        </w:p>
        <w:p w14:paraId="3B6BF1AA" w14:textId="77777777" w:rsidR="00F609D8" w:rsidRPr="00F609D8" w:rsidRDefault="00F609D8" w:rsidP="00F609D8">
          <w:pPr>
            <w:widowControl/>
            <w:numPr>
              <w:ilvl w:val="0"/>
              <w:numId w:val="15"/>
            </w:numPr>
            <w:spacing w:beforeLines="20" w:before="62" w:afterLines="20" w:after="62"/>
            <w:ind w:left="641" w:hanging="357"/>
            <w:rPr>
              <w:rFonts w:cs="Arial"/>
              <w:szCs w:val="18"/>
            </w:rPr>
          </w:pPr>
          <w:r w:rsidRPr="00F609D8">
            <w:rPr>
              <w:rFonts w:cs="Arial"/>
              <w:szCs w:val="18"/>
            </w:rPr>
            <w:t>LED-ul vehiculului — clipește în verde când dispozitivul comunică cu vehiculul</w:t>
          </w:r>
        </w:p>
        <w:p w14:paraId="3722D2E3" w14:textId="77777777" w:rsidR="00F609D8" w:rsidRPr="00F609D8" w:rsidRDefault="00F609D8" w:rsidP="00F609D8">
          <w:pPr>
            <w:widowControl/>
            <w:numPr>
              <w:ilvl w:val="0"/>
              <w:numId w:val="15"/>
            </w:numPr>
            <w:spacing w:beforeLines="20" w:before="62" w:afterLines="20" w:after="62"/>
            <w:ind w:left="641" w:hanging="357"/>
            <w:rPr>
              <w:rFonts w:cs="Arial"/>
              <w:szCs w:val="18"/>
              <w:lang w:val="en-US"/>
            </w:rPr>
          </w:pPr>
          <w:r w:rsidRPr="00F609D8">
            <w:rPr>
              <w:rFonts w:cs="Arial"/>
              <w:szCs w:val="18"/>
              <w:lang w:val="en-US"/>
            </w:rPr>
            <w:t xml:space="preserve">LED de conectare — consultați </w:t>
          </w:r>
          <w:r w:rsidRPr="00A02A92">
            <w:rPr>
              <w:rFonts w:cs="Arial"/>
              <w:bCs/>
              <w:i/>
              <w:color w:val="0000FF"/>
              <w:szCs w:val="18"/>
              <w:lang w:val="en-US"/>
            </w:rPr>
            <w:fldChar w:fldCharType="begin"/>
          </w:r>
          <w:r w:rsidRPr="00A02A92">
            <w:rPr>
              <w:rFonts w:cs="Arial"/>
              <w:bCs/>
              <w:i/>
              <w:color w:val="0000FF"/>
              <w:szCs w:val="18"/>
              <w:lang w:val="en-US"/>
            </w:rPr>
            <w:instrText xml:space="preserve"> REF _Ref196328076 \h  \* MERGEFORMAT </w:instrText>
          </w:r>
          <w:r w:rsidRPr="00A02A92">
            <w:rPr>
              <w:rFonts w:cs="Arial"/>
              <w:bCs/>
              <w:i/>
              <w:color w:val="0000FF"/>
              <w:szCs w:val="18"/>
            </w:rPr>
          </w:r>
          <w:r w:rsidRPr="00A02A92">
            <w:rPr>
              <w:rFonts w:cs="Arial"/>
              <w:bCs/>
              <w:i/>
              <w:color w:val="0000FF"/>
              <w:szCs w:val="18"/>
              <w:lang w:val="en-US"/>
            </w:rPr>
            <w:fldChar w:fldCharType="separate"/>
          </w:r>
          <w:r w:rsidRPr="00A02A92">
            <w:rPr>
              <w:rFonts w:cs="Arial"/>
              <w:bCs/>
              <w:i/>
              <w:color w:val="0000FF"/>
              <w:szCs w:val="18"/>
              <w:lang w:val="en-US"/>
            </w:rPr>
            <w:t>Tabelul 2</w:t>
          </w:r>
          <w:r w:rsidRPr="00A02A92">
            <w:rPr>
              <w:rFonts w:cs="Arial"/>
              <w:bCs/>
              <w:i/>
              <w:color w:val="0000FF"/>
              <w:szCs w:val="18"/>
              <w:lang w:val="en-US"/>
            </w:rPr>
            <w:noBreakHyphen/>
            <w:t xml:space="preserve">3 Descrierea LED-ului de conectare </w:t>
          </w:r>
          <w:r w:rsidRPr="00A02A92">
            <w:rPr>
              <w:rFonts w:cs="Arial"/>
              <w:bCs/>
              <w:i/>
              <w:color w:val="0000FF"/>
              <w:szCs w:val="18"/>
              <w:lang w:val="en-US"/>
            </w:rPr>
            <w:fldChar w:fldCharType="end"/>
          </w:r>
          <w:r w:rsidRPr="00F609D8">
            <w:rPr>
              <w:rFonts w:cs="Arial"/>
              <w:szCs w:val="18"/>
              <w:lang w:val="en-US"/>
            </w:rPr>
            <w:t>pentru detalii</w:t>
          </w:r>
        </w:p>
        <w:p w14:paraId="47EE05D2" w14:textId="4E0116EC" w:rsidR="008678F1" w:rsidRPr="00A02A92" w:rsidRDefault="00F609D8" w:rsidP="00F609D8">
          <w:pPr>
            <w:pStyle w:val="aa"/>
            <w:numPr>
              <w:ilvl w:val="0"/>
              <w:numId w:val="15"/>
            </w:numPr>
            <w:spacing w:beforeLines="20" w:before="62" w:afterLines="20" w:after="62"/>
            <w:ind w:left="641" w:hanging="357"/>
            <w:rPr>
              <w:rFonts w:cs="Arial"/>
              <w:i/>
              <w:color w:val="0000FF"/>
            </w:rPr>
          </w:pPr>
          <w:r w:rsidRPr="00A02A92">
            <w:rPr>
              <w:rFonts w:eastAsiaTheme="minorEastAsia" w:cs="Arial"/>
              <w:szCs w:val="18"/>
              <w:lang w:val="en-US"/>
            </w:rPr>
            <w:t xml:space="preserve">LED de alimentare — consultați </w:t>
          </w:r>
          <w:r w:rsidRPr="00A02A92">
            <w:rPr>
              <w:rFonts w:eastAsiaTheme="minorEastAsia" w:cs="Arial"/>
              <w:i/>
              <w:iCs/>
              <w:color w:val="0000FF"/>
              <w:szCs w:val="18"/>
              <w:lang w:val="en-US"/>
            </w:rPr>
            <w:fldChar w:fldCharType="begin"/>
          </w:r>
          <w:r w:rsidRPr="00A02A92">
            <w:rPr>
              <w:rFonts w:eastAsiaTheme="minorEastAsia" w:cs="Arial"/>
              <w:i/>
              <w:iCs/>
              <w:color w:val="0000FF"/>
              <w:szCs w:val="18"/>
              <w:lang w:val="en-US"/>
            </w:rPr>
            <w:instrText xml:space="preserve"> REF _Ref115535890 \h  \* MERGEFORMAT </w:instrText>
          </w:r>
          <w:r w:rsidRPr="00A02A92">
            <w:rPr>
              <w:rFonts w:eastAsiaTheme="minorEastAsia" w:cs="Arial"/>
              <w:i/>
              <w:iCs/>
              <w:color w:val="0000FF"/>
              <w:szCs w:val="18"/>
            </w:rPr>
          </w:r>
          <w:r w:rsidRPr="00A02A92">
            <w:rPr>
              <w:rFonts w:eastAsiaTheme="minorEastAsia" w:cs="Arial"/>
              <w:i/>
              <w:iCs/>
              <w:color w:val="0000FF"/>
              <w:szCs w:val="18"/>
              <w:lang w:val="en-US"/>
            </w:rPr>
            <w:fldChar w:fldCharType="separate"/>
          </w:r>
          <w:r w:rsidRPr="00A02A92">
            <w:rPr>
              <w:rFonts w:eastAsiaTheme="minorEastAsia" w:cs="Arial"/>
              <w:i/>
              <w:iCs/>
              <w:color w:val="0000FF"/>
              <w:szCs w:val="18"/>
              <w:lang w:val="en-US"/>
            </w:rPr>
            <w:t xml:space="preserve">Tabelul </w:t>
          </w:r>
          <w:r w:rsidRPr="00A02A92">
            <w:rPr>
              <w:rFonts w:eastAsiaTheme="minorEastAsia" w:cs="Arial"/>
              <w:i/>
              <w:iCs/>
              <w:noProof/>
              <w:color w:val="0000FF"/>
              <w:szCs w:val="18"/>
              <w:lang w:val="en-US"/>
            </w:rPr>
            <w:t>2</w:t>
          </w:r>
          <w:r w:rsidRPr="00A02A92">
            <w:rPr>
              <w:rFonts w:eastAsiaTheme="minorEastAsia" w:cs="Arial"/>
              <w:i/>
              <w:iCs/>
              <w:noProof/>
              <w:color w:val="0000FF"/>
              <w:szCs w:val="18"/>
              <w:lang w:val="en-US"/>
            </w:rPr>
            <w:noBreakHyphen/>
            <w:t xml:space="preserve">4 </w:t>
          </w:r>
          <w:r w:rsidRPr="00A02A92">
            <w:rPr>
              <w:rFonts w:eastAsiaTheme="minorEastAsia" w:cs="Arial"/>
              <w:i/>
              <w:iCs/>
              <w:color w:val="0000FF"/>
              <w:szCs w:val="18"/>
              <w:lang w:val="en-US"/>
            </w:rPr>
            <w:t>Descrierea LED-ului de alimentare</w:t>
          </w:r>
          <w:r w:rsidRPr="00A02A92">
            <w:rPr>
              <w:rFonts w:eastAsiaTheme="minorEastAsia" w:cs="Arial"/>
              <w:i/>
              <w:iCs/>
              <w:color w:val="0000FF"/>
              <w:szCs w:val="18"/>
              <w:lang w:val="en-US"/>
            </w:rPr>
            <w:fldChar w:fldCharType="end"/>
          </w:r>
          <w:r w:rsidRPr="00A02A92">
            <w:rPr>
              <w:rFonts w:eastAsiaTheme="minorEastAsia" w:cs="Arial"/>
              <w:i/>
              <w:iCs/>
              <w:szCs w:val="18"/>
              <w:lang w:val="en-US"/>
            </w:rPr>
            <w:t xml:space="preserve"> </w:t>
          </w:r>
          <w:r w:rsidRPr="00A02A92">
            <w:rPr>
              <w:rFonts w:eastAsiaTheme="minorEastAsia" w:cs="Arial"/>
              <w:szCs w:val="18"/>
              <w:lang w:val="en-US"/>
            </w:rPr>
            <w:t>pentru detalii</w:t>
          </w:r>
        </w:p>
        <w:p w14:paraId="1162362A" w14:textId="77777777" w:rsidR="008678F1" w:rsidRPr="00A02A92" w:rsidRDefault="008678F1" w:rsidP="008678F1">
          <w:pPr>
            <w:pBdr>
              <w:top w:val="single" w:sz="4" w:space="1" w:color="auto"/>
            </w:pBdr>
            <w:spacing w:before="156" w:afterLines="0" w:after="0"/>
            <w:rPr>
              <w:rFonts w:cs="Arial"/>
              <w:b/>
            </w:rPr>
          </w:pPr>
          <w:r w:rsidRPr="00A02A92">
            <w:rPr>
              <w:rFonts w:cs="Arial"/>
              <w:noProof/>
              <w:lang w:val="en-US"/>
            </w:rPr>
            <w:drawing>
              <wp:anchor distT="0" distB="0" distL="114300" distR="114300" simplePos="0" relativeHeight="252436480" behindDoc="0" locked="0" layoutInCell="1" allowOverlap="1" wp14:anchorId="1B570508" wp14:editId="7468B67B">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A02A92">
            <w:rPr>
              <w:rFonts w:cs="Arial"/>
              <w:b/>
            </w:rPr>
            <w:t>IMPORTANT</w:t>
          </w:r>
        </w:p>
        <w:p w14:paraId="7FC499CF" w14:textId="77777777" w:rsidR="008678F1" w:rsidRPr="00A02A92" w:rsidRDefault="008678F1" w:rsidP="008678F1">
          <w:pPr>
            <w:pStyle w:val="BodytextUserManual"/>
            <w:pBdr>
              <w:bottom w:val="single" w:sz="4" w:space="1" w:color="auto"/>
            </w:pBdr>
            <w:spacing w:beforeLines="0" w:before="0" w:after="156"/>
          </w:pPr>
          <w:r w:rsidRPr="00A02A92">
            <w:t>Nu deconectați acest dispozitiv de programare în timp ce LED-ul de stare al vehiculului este aprins. Dacă programarea este întreruptă în timp ce ECU-ul vehiculului este gol sau doar parțial programat, modulul poate fi irecuperabil.</w:t>
          </w:r>
        </w:p>
        <w:p w14:paraId="344D8F03" w14:textId="428763B3" w:rsidR="008678F1" w:rsidRPr="00A02A92" w:rsidRDefault="00F609D8" w:rsidP="008678F1">
          <w:pPr>
            <w:spacing w:before="156" w:after="156" w:line="240" w:lineRule="auto"/>
            <w:ind w:left="0"/>
            <w:jc w:val="center"/>
            <w:rPr>
              <w:rFonts w:cs="Arial"/>
            </w:rPr>
          </w:pPr>
          <w:r w:rsidRPr="00A02A92">
            <w:rPr>
              <w:rFonts w:cs="Arial"/>
              <w:noProof/>
              <w14:ligatures w14:val="standardContextual"/>
            </w:rPr>
            <w:drawing>
              <wp:inline distT="0" distB="0" distL="0" distR="0" wp14:anchorId="5F08A6DD" wp14:editId="69F64825">
                <wp:extent cx="1765907" cy="1119600"/>
                <wp:effectExtent l="0" t="0" r="6350" b="4445"/>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E7446D3" w14:textId="267B00F7" w:rsidR="008678F1" w:rsidRPr="00A02A92" w:rsidRDefault="008678F1" w:rsidP="008678F1">
          <w:pPr>
            <w:spacing w:before="156" w:after="156" w:line="240" w:lineRule="auto"/>
            <w:ind w:left="0"/>
            <w:jc w:val="center"/>
            <w:rPr>
              <w:rFonts w:cs="Arial"/>
              <w:b/>
              <w:i/>
            </w:rPr>
          </w:pPr>
          <w:r w:rsidRPr="00A02A92">
            <w:rPr>
              <w:rFonts w:cs="Arial"/>
              <w:b/>
              <w:bCs/>
            </w:rPr>
            <w:t xml:space="preserve">Figura </w:t>
          </w:r>
          <w:r w:rsidRPr="00A02A92">
            <w:rPr>
              <w:rFonts w:cs="Arial"/>
              <w:b/>
              <w:bCs/>
            </w:rPr>
            <w:fldChar w:fldCharType="begin"/>
          </w:r>
          <w:r w:rsidRPr="00A02A92">
            <w:rPr>
              <w:rFonts w:cs="Arial"/>
              <w:b/>
              <w:bCs/>
            </w:rPr>
            <w:instrText xml:space="preserve"> STYLEREF 1 \s </w:instrText>
          </w:r>
          <w:r w:rsidRPr="00A02A92">
            <w:rPr>
              <w:rFonts w:cs="Arial"/>
              <w:b/>
              <w:bCs/>
            </w:rPr>
            <w:fldChar w:fldCharType="separate"/>
          </w:r>
          <w:r w:rsidRPr="00A02A92">
            <w:rPr>
              <w:rFonts w:cs="Arial"/>
              <w:b/>
              <w:bCs/>
              <w:noProof/>
            </w:rPr>
            <w:t>2</w:t>
          </w:r>
          <w:r w:rsidRPr="00A02A92">
            <w:rPr>
              <w:rFonts w:cs="Arial"/>
              <w:b/>
              <w:bCs/>
            </w:rPr>
            <w:fldChar w:fldCharType="end"/>
          </w:r>
          <w:r w:rsidRPr="00A02A92">
            <w:rPr>
              <w:rFonts w:cs="Arial"/>
              <w:b/>
              <w:bCs/>
            </w:rPr>
            <w:noBreakHyphen/>
          </w:r>
          <w:r w:rsidR="0070184B" w:rsidRPr="00A02A92">
            <w:rPr>
              <w:rFonts w:cs="Arial"/>
              <w:b/>
              <w:bCs/>
            </w:rPr>
            <w:t>6</w:t>
          </w:r>
          <w:r w:rsidRPr="00A02A92">
            <w:rPr>
              <w:rFonts w:cs="Arial"/>
              <w:b/>
            </w:rPr>
            <w:t xml:space="preserve"> </w:t>
          </w:r>
          <w:r w:rsidRPr="00A02A92">
            <w:rPr>
              <w:rFonts w:cs="Arial"/>
              <w:b/>
              <w:i/>
            </w:rPr>
            <w:t xml:space="preserve">Vedere de jos a </w:t>
          </w:r>
          <w:r w:rsidR="00F609D8" w:rsidRPr="00A02A92">
            <w:rPr>
              <w:rFonts w:cs="Arial"/>
              <w:b/>
              <w:i/>
            </w:rPr>
            <w:t>VCI</w:t>
          </w:r>
          <w:r w:rsidRPr="00A02A92">
            <w:rPr>
              <w:rFonts w:cs="Arial"/>
              <w:b/>
              <w:i/>
            </w:rPr>
            <w:t>2</w:t>
          </w:r>
        </w:p>
        <w:p w14:paraId="416C6D50" w14:textId="77777777" w:rsidR="00F609D8" w:rsidRPr="00F609D8" w:rsidRDefault="00F609D8" w:rsidP="00F609D8">
          <w:pPr>
            <w:pStyle w:val="aa"/>
            <w:numPr>
              <w:ilvl w:val="0"/>
              <w:numId w:val="15"/>
            </w:numPr>
            <w:spacing w:beforeLines="20" w:before="62" w:afterLines="20" w:after="62"/>
            <w:ind w:left="641" w:hanging="357"/>
            <w:rPr>
              <w:rFonts w:cs="Arial"/>
              <w:szCs w:val="18"/>
            </w:rPr>
          </w:pPr>
          <w:bookmarkStart w:id="60" w:name="_Ref115535890"/>
          <w:bookmarkStart w:id="61" w:name="_Ref470850609"/>
          <w:bookmarkStart w:id="62" w:name="_Ref470850591"/>
          <w:r w:rsidRPr="00F609D8">
            <w:rPr>
              <w:rFonts w:cs="Arial"/>
              <w:szCs w:val="18"/>
            </w:rPr>
            <w:t>Port USB</w:t>
          </w:r>
        </w:p>
        <w:p w14:paraId="77AA7A04" w14:textId="77777777" w:rsidR="00F609D8" w:rsidRPr="00F609D8" w:rsidRDefault="00F609D8" w:rsidP="00F609D8">
          <w:pPr>
            <w:widowControl/>
            <w:spacing w:before="156" w:afterLines="20" w:after="62"/>
            <w:ind w:left="1140"/>
            <w:jc w:val="center"/>
            <w:rPr>
              <w:rFonts w:cs="Arial"/>
              <w:b/>
              <w:i/>
              <w:kern w:val="0"/>
              <w:szCs w:val="18"/>
            </w:rPr>
          </w:pPr>
          <w:bookmarkStart w:id="63" w:name="_Ref196328076"/>
          <w:r w:rsidRPr="00F609D8">
            <w:rPr>
              <w:rFonts w:cs="Arial"/>
              <w:b/>
              <w:kern w:val="0"/>
              <w:szCs w:val="18"/>
            </w:rPr>
            <w:t xml:space="preserve">Tabelul </w:t>
          </w:r>
          <w:r w:rsidRPr="00F609D8">
            <w:rPr>
              <w:rFonts w:cs="Arial"/>
              <w:b/>
              <w:kern w:val="0"/>
              <w:szCs w:val="18"/>
            </w:rPr>
            <w:fldChar w:fldCharType="begin"/>
          </w:r>
          <w:r w:rsidRPr="00F609D8">
            <w:rPr>
              <w:rFonts w:cs="Arial"/>
              <w:b/>
              <w:kern w:val="0"/>
              <w:szCs w:val="18"/>
            </w:rPr>
            <w:instrText xml:space="preserve"> STYLEREF 1 \s </w:instrText>
          </w:r>
          <w:r w:rsidRPr="00F609D8">
            <w:rPr>
              <w:rFonts w:cs="Arial"/>
              <w:b/>
              <w:kern w:val="0"/>
              <w:szCs w:val="18"/>
            </w:rPr>
            <w:fldChar w:fldCharType="separate"/>
          </w:r>
          <w:r w:rsidRPr="00F609D8">
            <w:rPr>
              <w:rFonts w:cs="Arial"/>
              <w:b/>
              <w:noProof/>
              <w:kern w:val="0"/>
              <w:szCs w:val="18"/>
            </w:rPr>
            <w:t>2</w:t>
          </w:r>
          <w:r w:rsidRPr="00F609D8">
            <w:rPr>
              <w:rFonts w:cs="Arial"/>
              <w:b/>
              <w:kern w:val="0"/>
              <w:szCs w:val="18"/>
            </w:rPr>
            <w:fldChar w:fldCharType="end"/>
          </w:r>
          <w:r w:rsidRPr="00F609D8">
            <w:rPr>
              <w:rFonts w:cs="Arial"/>
              <w:b/>
              <w:kern w:val="0"/>
              <w:szCs w:val="18"/>
            </w:rPr>
            <w:noBreakHyphen/>
          </w:r>
          <w:r w:rsidRPr="00F609D8">
            <w:rPr>
              <w:rFonts w:cs="Arial"/>
              <w:b/>
              <w:kern w:val="0"/>
              <w:szCs w:val="18"/>
            </w:rPr>
            <w:fldChar w:fldCharType="begin"/>
          </w:r>
          <w:r w:rsidRPr="00F609D8">
            <w:rPr>
              <w:rFonts w:cs="Arial"/>
              <w:b/>
              <w:kern w:val="0"/>
              <w:szCs w:val="18"/>
            </w:rPr>
            <w:instrText xml:space="preserve"> SEQ Table \* ARABIC \s 1 </w:instrText>
          </w:r>
          <w:r w:rsidRPr="00F609D8">
            <w:rPr>
              <w:rFonts w:cs="Arial"/>
              <w:b/>
              <w:kern w:val="0"/>
              <w:szCs w:val="18"/>
            </w:rPr>
            <w:fldChar w:fldCharType="separate"/>
          </w:r>
          <w:r w:rsidRPr="00F609D8">
            <w:rPr>
              <w:rFonts w:cs="Arial"/>
              <w:b/>
              <w:noProof/>
              <w:kern w:val="0"/>
              <w:szCs w:val="18"/>
            </w:rPr>
            <w:t>3</w:t>
          </w:r>
          <w:r w:rsidRPr="00F609D8">
            <w:rPr>
              <w:rFonts w:cs="Arial"/>
              <w:b/>
              <w:kern w:val="0"/>
              <w:szCs w:val="18"/>
            </w:rPr>
            <w:fldChar w:fldCharType="end"/>
          </w:r>
          <w:r w:rsidRPr="00F609D8">
            <w:rPr>
              <w:rFonts w:cs="Arial"/>
              <w:b/>
              <w:kern w:val="0"/>
              <w:szCs w:val="18"/>
            </w:rPr>
            <w:t xml:space="preserve"> </w:t>
          </w:r>
          <w:r w:rsidRPr="00F609D8">
            <w:rPr>
              <w:rFonts w:cs="Arial"/>
              <w:b/>
              <w:i/>
              <w:kern w:val="0"/>
              <w:szCs w:val="18"/>
            </w:rPr>
            <w:t xml:space="preserve">Descrierea </w:t>
          </w:r>
          <w:bookmarkEnd w:id="63"/>
          <w:r w:rsidRPr="00F609D8">
            <w:rPr>
              <w:rFonts w:cs="Arial"/>
              <w:b/>
              <w:i/>
              <w:kern w:val="0"/>
              <w:szCs w:val="18"/>
            </w:rPr>
            <w:t>LED-ului de conectare</w:t>
          </w:r>
        </w:p>
        <w:tbl>
          <w:tblPr>
            <w:tblStyle w:val="ac"/>
            <w:tblW w:w="6946" w:type="dxa"/>
            <w:jc w:val="center"/>
            <w:tblLayout w:type="fixed"/>
            <w:tblLook w:val="04A0" w:firstRow="1" w:lastRow="0" w:firstColumn="1" w:lastColumn="0" w:noHBand="0" w:noVBand="1"/>
          </w:tblPr>
          <w:tblGrid>
            <w:gridCol w:w="1271"/>
            <w:gridCol w:w="992"/>
            <w:gridCol w:w="4683"/>
          </w:tblGrid>
          <w:tr w:rsidR="00F609D8" w:rsidRPr="00F609D8" w14:paraId="6AF797FE" w14:textId="77777777" w:rsidTr="007E12D5">
            <w:trPr>
              <w:tblHeader/>
              <w:jc w:val="center"/>
            </w:trPr>
            <w:tc>
              <w:tcPr>
                <w:tcW w:w="1271" w:type="dxa"/>
                <w:shd w:val="clear" w:color="auto" w:fill="D9D9D9" w:themeFill="background1" w:themeFillShade="D9"/>
                <w:vAlign w:val="center"/>
              </w:tcPr>
              <w:p w14:paraId="6217D121" w14:textId="77777777" w:rsidR="00F609D8" w:rsidRPr="00F609D8" w:rsidRDefault="00F609D8" w:rsidP="00F609D8">
                <w:pPr>
                  <w:spacing w:beforeLines="20" w:before="62" w:afterLines="20" w:after="62" w:line="240" w:lineRule="auto"/>
                  <w:ind w:left="0" w:rightChars="158" w:right="284"/>
                  <w:rPr>
                    <w:rFonts w:eastAsiaTheme="minorEastAsia" w:cs="Arial"/>
                    <w:b/>
                    <w:szCs w:val="18"/>
                  </w:rPr>
                </w:pPr>
                <w:r w:rsidRPr="00F609D8">
                  <w:rPr>
                    <w:rFonts w:eastAsiaTheme="minorEastAsia" w:cs="Arial"/>
                    <w:b/>
                    <w:szCs w:val="18"/>
                  </w:rPr>
                  <w:lastRenderedPageBreak/>
                  <w:t>LED</w:t>
                </w:r>
              </w:p>
            </w:tc>
            <w:tc>
              <w:tcPr>
                <w:tcW w:w="992" w:type="dxa"/>
                <w:shd w:val="clear" w:color="auto" w:fill="D9D9D9" w:themeFill="background1" w:themeFillShade="D9"/>
                <w:vAlign w:val="center"/>
              </w:tcPr>
              <w:p w14:paraId="46BECB8F" w14:textId="77777777" w:rsidR="00F609D8" w:rsidRPr="00F609D8" w:rsidRDefault="00F609D8" w:rsidP="00F609D8">
                <w:pPr>
                  <w:spacing w:beforeLines="20" w:before="62" w:afterLines="20" w:after="62" w:line="240" w:lineRule="auto"/>
                  <w:ind w:left="0" w:rightChars="158" w:right="284"/>
                  <w:jc w:val="left"/>
                  <w:rPr>
                    <w:rFonts w:eastAsiaTheme="minorEastAsia" w:cs="Arial"/>
                    <w:b/>
                    <w:szCs w:val="18"/>
                  </w:rPr>
                </w:pPr>
                <w:r w:rsidRPr="00F609D8">
                  <w:rPr>
                    <w:rFonts w:eastAsiaTheme="minorEastAsia" w:cs="Arial"/>
                    <w:b/>
                    <w:szCs w:val="18"/>
                  </w:rPr>
                  <w:t>Culoare</w:t>
                </w:r>
              </w:p>
            </w:tc>
            <w:tc>
              <w:tcPr>
                <w:tcW w:w="4683" w:type="dxa"/>
                <w:shd w:val="clear" w:color="auto" w:fill="D9D9D9" w:themeFill="background1" w:themeFillShade="D9"/>
                <w:vAlign w:val="center"/>
              </w:tcPr>
              <w:p w14:paraId="20940E5C" w14:textId="77777777" w:rsidR="00F609D8" w:rsidRPr="00F609D8" w:rsidRDefault="00F609D8" w:rsidP="00F609D8">
                <w:pPr>
                  <w:spacing w:beforeLines="20" w:before="62" w:afterLines="20" w:after="62" w:line="240" w:lineRule="auto"/>
                  <w:ind w:left="0" w:rightChars="158" w:right="284"/>
                  <w:rPr>
                    <w:rFonts w:eastAsiaTheme="minorEastAsia" w:cs="Arial"/>
                    <w:b/>
                    <w:szCs w:val="18"/>
                  </w:rPr>
                </w:pPr>
                <w:r w:rsidRPr="00F609D8">
                  <w:rPr>
                    <w:rFonts w:eastAsiaTheme="minorEastAsia" w:cs="Arial"/>
                    <w:b/>
                    <w:szCs w:val="18"/>
                  </w:rPr>
                  <w:t>Descriere</w:t>
                </w:r>
              </w:p>
            </w:tc>
          </w:tr>
          <w:tr w:rsidR="00F609D8" w:rsidRPr="00F609D8" w14:paraId="0F93CF7F" w14:textId="77777777" w:rsidTr="007E12D5">
            <w:trPr>
              <w:jc w:val="center"/>
            </w:trPr>
            <w:tc>
              <w:tcPr>
                <w:tcW w:w="1271" w:type="dxa"/>
                <w:vMerge w:val="restart"/>
                <w:vAlign w:val="center"/>
              </w:tcPr>
              <w:p w14:paraId="378ECA6F" w14:textId="77777777" w:rsidR="00F609D8" w:rsidRPr="00F609D8" w:rsidRDefault="00F609D8" w:rsidP="00F609D8">
                <w:pPr>
                  <w:spacing w:beforeLines="0" w:before="0" w:afterLines="0" w:after="0" w:line="240" w:lineRule="auto"/>
                  <w:ind w:left="0"/>
                  <w:rPr>
                    <w:rFonts w:eastAsiaTheme="minorEastAsia" w:cs="Arial"/>
                    <w:b/>
                    <w:szCs w:val="18"/>
                  </w:rPr>
                </w:pPr>
                <w:r w:rsidRPr="00F609D8">
                  <w:rPr>
                    <w:rFonts w:eastAsiaTheme="minorEastAsia" w:cs="Arial"/>
                    <w:b/>
                    <w:szCs w:val="18"/>
                  </w:rPr>
                  <w:t>Conexiune</w:t>
                </w:r>
              </w:p>
            </w:tc>
            <w:tc>
              <w:tcPr>
                <w:tcW w:w="992" w:type="dxa"/>
                <w:vAlign w:val="center"/>
              </w:tcPr>
              <w:p w14:paraId="7BF8D22C" w14:textId="77777777" w:rsidR="00F609D8" w:rsidRPr="00F609D8" w:rsidRDefault="00F609D8" w:rsidP="00F609D8">
                <w:pPr>
                  <w:spacing w:beforeLines="0" w:before="0" w:afterLines="0" w:after="0" w:line="240" w:lineRule="auto"/>
                  <w:ind w:left="0"/>
                  <w:rPr>
                    <w:rFonts w:eastAsiaTheme="minorEastAsia" w:cs="Arial"/>
                    <w:szCs w:val="18"/>
                  </w:rPr>
                </w:pPr>
                <w:r w:rsidRPr="00F609D8">
                  <w:rPr>
                    <w:rFonts w:eastAsiaTheme="minorEastAsia" w:cs="Arial"/>
                    <w:szCs w:val="18"/>
                  </w:rPr>
                  <w:t>Verde</w:t>
                </w:r>
              </w:p>
            </w:tc>
            <w:tc>
              <w:tcPr>
                <w:tcW w:w="4683" w:type="dxa"/>
                <w:vAlign w:val="center"/>
              </w:tcPr>
              <w:p w14:paraId="13A3D7A0" w14:textId="77777777" w:rsidR="00F609D8" w:rsidRPr="00F609D8" w:rsidRDefault="00F609D8" w:rsidP="00F609D8">
                <w:pPr>
                  <w:spacing w:beforeLines="20" w:before="62" w:afterLines="20" w:after="62" w:line="240" w:lineRule="auto"/>
                  <w:ind w:left="0"/>
                  <w:rPr>
                    <w:rFonts w:eastAsiaTheme="minorEastAsia" w:cs="Arial"/>
                    <w:szCs w:val="18"/>
                    <w:lang w:val="en-US"/>
                  </w:rPr>
                </w:pPr>
                <w:r w:rsidRPr="00F609D8">
                  <w:rPr>
                    <w:rFonts w:eastAsiaTheme="minorEastAsia" w:cs="Arial"/>
                    <w:szCs w:val="18"/>
                    <w:lang w:val="en-US"/>
                  </w:rPr>
                  <w:t>Luminează verde continuu când este conectat la tabletă prin cablul USB.</w:t>
                </w:r>
              </w:p>
            </w:tc>
          </w:tr>
          <w:tr w:rsidR="00F609D8" w:rsidRPr="00F609D8" w14:paraId="7FBE705E" w14:textId="77777777" w:rsidTr="007E12D5">
            <w:trPr>
              <w:jc w:val="center"/>
            </w:trPr>
            <w:tc>
              <w:tcPr>
                <w:tcW w:w="1271" w:type="dxa"/>
                <w:vMerge/>
                <w:vAlign w:val="center"/>
              </w:tcPr>
              <w:p w14:paraId="348C01B8" w14:textId="77777777" w:rsidR="00F609D8" w:rsidRPr="00F609D8" w:rsidRDefault="00F609D8" w:rsidP="00F609D8">
                <w:pPr>
                  <w:spacing w:beforeLines="0" w:before="0" w:afterLines="0" w:after="0" w:line="240" w:lineRule="auto"/>
                  <w:ind w:leftChars="200" w:left="360"/>
                  <w:rPr>
                    <w:rFonts w:eastAsiaTheme="minorEastAsia" w:cs="Arial"/>
                    <w:szCs w:val="18"/>
                    <w:lang w:val="en-US"/>
                  </w:rPr>
                </w:pPr>
              </w:p>
            </w:tc>
            <w:tc>
              <w:tcPr>
                <w:tcW w:w="992" w:type="dxa"/>
                <w:vAlign w:val="center"/>
              </w:tcPr>
              <w:p w14:paraId="7A2ACDBA" w14:textId="77777777" w:rsidR="00F609D8" w:rsidRPr="00F609D8" w:rsidRDefault="00F609D8" w:rsidP="00F609D8">
                <w:pPr>
                  <w:spacing w:beforeLines="0" w:before="0" w:afterLines="0" w:after="0" w:line="240" w:lineRule="auto"/>
                  <w:ind w:left="0"/>
                  <w:rPr>
                    <w:rFonts w:eastAsiaTheme="minorEastAsia" w:cs="Arial"/>
                    <w:szCs w:val="18"/>
                  </w:rPr>
                </w:pPr>
                <w:r w:rsidRPr="00F609D8">
                  <w:rPr>
                    <w:rFonts w:eastAsiaTheme="minorEastAsia" w:cs="Arial"/>
                    <w:szCs w:val="18"/>
                  </w:rPr>
                  <w:t>Cian</w:t>
                </w:r>
              </w:p>
            </w:tc>
            <w:tc>
              <w:tcPr>
                <w:tcW w:w="4683" w:type="dxa"/>
                <w:vAlign w:val="center"/>
              </w:tcPr>
              <w:p w14:paraId="57234943" w14:textId="77777777" w:rsidR="00F609D8" w:rsidRPr="00F609D8" w:rsidRDefault="00F609D8" w:rsidP="00F609D8">
                <w:pPr>
                  <w:spacing w:beforeLines="20" w:before="62" w:afterLines="20" w:after="62" w:line="240" w:lineRule="auto"/>
                  <w:ind w:left="0"/>
                  <w:rPr>
                    <w:rFonts w:eastAsiaTheme="minorEastAsia" w:cs="Arial"/>
                    <w:szCs w:val="18"/>
                    <w:lang w:val="en-US"/>
                  </w:rPr>
                </w:pPr>
                <w:r w:rsidRPr="00F609D8">
                  <w:rPr>
                    <w:rFonts w:eastAsiaTheme="minorEastAsia" w:cs="Arial"/>
                    <w:szCs w:val="18"/>
                    <w:lang w:val="en-US"/>
                  </w:rPr>
                  <w:t>Luminează continuu cyan (albastru/verde) când este conectat prin Wi-Fi.</w:t>
                </w:r>
              </w:p>
            </w:tc>
          </w:tr>
          <w:tr w:rsidR="00F609D8" w:rsidRPr="00F609D8" w14:paraId="6CB7469B" w14:textId="77777777" w:rsidTr="007E12D5">
            <w:trPr>
              <w:jc w:val="center"/>
            </w:trPr>
            <w:tc>
              <w:tcPr>
                <w:tcW w:w="1271" w:type="dxa"/>
                <w:vMerge/>
                <w:vAlign w:val="center"/>
              </w:tcPr>
              <w:p w14:paraId="47E9CEF8" w14:textId="77777777" w:rsidR="00F609D8" w:rsidRPr="00F609D8" w:rsidRDefault="00F609D8" w:rsidP="00F609D8">
                <w:pPr>
                  <w:spacing w:beforeLines="0" w:before="0" w:afterLines="0" w:after="0" w:line="240" w:lineRule="auto"/>
                  <w:ind w:leftChars="200" w:left="360"/>
                  <w:rPr>
                    <w:rFonts w:eastAsiaTheme="minorEastAsia" w:cs="Arial"/>
                    <w:szCs w:val="18"/>
                    <w:lang w:val="en-US"/>
                  </w:rPr>
                </w:pPr>
              </w:p>
            </w:tc>
            <w:tc>
              <w:tcPr>
                <w:tcW w:w="992" w:type="dxa"/>
                <w:vAlign w:val="center"/>
              </w:tcPr>
              <w:p w14:paraId="6FB5CDA4" w14:textId="77777777" w:rsidR="00F609D8" w:rsidRPr="00F609D8" w:rsidRDefault="00F609D8" w:rsidP="00F609D8">
                <w:pPr>
                  <w:spacing w:beforeLines="0" w:before="0" w:afterLines="0" w:after="0" w:line="240" w:lineRule="auto"/>
                  <w:ind w:left="0"/>
                  <w:rPr>
                    <w:rFonts w:eastAsiaTheme="minorEastAsia" w:cs="Arial"/>
                    <w:szCs w:val="18"/>
                  </w:rPr>
                </w:pPr>
                <w:r w:rsidRPr="00F609D8">
                  <w:rPr>
                    <w:rFonts w:eastAsiaTheme="minorEastAsia" w:cs="Arial"/>
                    <w:szCs w:val="18"/>
                  </w:rPr>
                  <w:t>Albastru</w:t>
                </w:r>
              </w:p>
            </w:tc>
            <w:tc>
              <w:tcPr>
                <w:tcW w:w="4683" w:type="dxa"/>
                <w:vAlign w:val="center"/>
              </w:tcPr>
              <w:p w14:paraId="2C9F0CB5" w14:textId="77777777" w:rsidR="00F609D8" w:rsidRPr="00F609D8" w:rsidRDefault="00F609D8" w:rsidP="00F609D8">
                <w:pPr>
                  <w:spacing w:beforeLines="20" w:before="62" w:afterLines="20" w:after="62" w:line="240" w:lineRule="auto"/>
                  <w:ind w:left="0"/>
                  <w:rPr>
                    <w:rFonts w:eastAsiaTheme="minorEastAsia" w:cs="Arial"/>
                    <w:szCs w:val="18"/>
                    <w:lang w:val="en-US"/>
                  </w:rPr>
                </w:pPr>
                <w:r w:rsidRPr="00F609D8">
                  <w:rPr>
                    <w:rFonts w:eastAsiaTheme="minorEastAsia" w:cs="Arial"/>
                    <w:szCs w:val="18"/>
                    <w:lang w:val="en-US"/>
                  </w:rPr>
                  <w:t>Luminează continuu în albastru când este conectat prin conexiune Bluetooth fără fir.</w:t>
                </w:r>
              </w:p>
            </w:tc>
          </w:tr>
        </w:tbl>
        <w:p w14:paraId="4E76DA39" w14:textId="77777777" w:rsidR="008678F1" w:rsidRPr="00A02A92" w:rsidRDefault="008678F1" w:rsidP="008678F1">
          <w:pPr>
            <w:pStyle w:val="ab"/>
            <w:spacing w:before="156" w:afterLines="20" w:after="62"/>
            <w:ind w:left="0"/>
            <w:rPr>
              <w:rFonts w:cs="Arial"/>
              <w:i/>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noProof/>
            </w:rPr>
            <w:t xml:space="preserve"> </w:t>
          </w:r>
          <w:r w:rsidRPr="00A02A92">
            <w:rPr>
              <w:rFonts w:cs="Arial"/>
              <w:i/>
            </w:rPr>
            <w:t xml:space="preserve">Descrierea </w:t>
          </w:r>
          <w:bookmarkEnd w:id="60"/>
          <w:r w:rsidRPr="00A02A92">
            <w:rPr>
              <w:rFonts w:cs="Arial"/>
              <w:i/>
            </w:rPr>
            <w:t>LED-ului de alimentare</w:t>
          </w:r>
          <w:bookmarkEnd w:id="61"/>
          <w:bookmarkEnd w:id="62"/>
        </w:p>
        <w:tbl>
          <w:tblPr>
            <w:tblStyle w:val="ac"/>
            <w:tblW w:w="0" w:type="auto"/>
            <w:jc w:val="center"/>
            <w:tblLayout w:type="fixed"/>
            <w:tblLook w:val="04A0" w:firstRow="1" w:lastRow="0" w:firstColumn="1" w:lastColumn="0" w:noHBand="0" w:noVBand="1"/>
          </w:tblPr>
          <w:tblGrid>
            <w:gridCol w:w="988"/>
            <w:gridCol w:w="992"/>
            <w:gridCol w:w="4966"/>
          </w:tblGrid>
          <w:tr w:rsidR="008678F1" w:rsidRPr="00A02A92" w14:paraId="0280F9BD" w14:textId="77777777" w:rsidTr="00F13F00">
            <w:trPr>
              <w:trHeight w:hRule="exact" w:val="497"/>
              <w:tblHeader/>
              <w:jc w:val="center"/>
            </w:trPr>
            <w:tc>
              <w:tcPr>
                <w:tcW w:w="988" w:type="dxa"/>
                <w:shd w:val="clear" w:color="auto" w:fill="D9D9D9" w:themeFill="background1" w:themeFillShade="D9"/>
                <w:vAlign w:val="center"/>
              </w:tcPr>
              <w:p w14:paraId="409EA169" w14:textId="77777777" w:rsidR="008678F1" w:rsidRPr="00A02A92" w:rsidRDefault="008678F1" w:rsidP="00F13F00">
                <w:pPr>
                  <w:spacing w:beforeLines="0" w:before="0" w:afterLines="0" w:after="0"/>
                  <w:ind w:left="0" w:right="284"/>
                  <w:rPr>
                    <w:rFonts w:cs="Arial"/>
                    <w:b/>
                    <w:szCs w:val="15"/>
                  </w:rPr>
                </w:pPr>
                <w:r w:rsidRPr="00A02A92">
                  <w:rPr>
                    <w:rFonts w:cs="Arial"/>
                    <w:b/>
                    <w:szCs w:val="15"/>
                  </w:rPr>
                  <w:t>LED</w:t>
                </w:r>
              </w:p>
            </w:tc>
            <w:tc>
              <w:tcPr>
                <w:tcW w:w="992" w:type="dxa"/>
                <w:shd w:val="clear" w:color="auto" w:fill="D9D9D9" w:themeFill="background1" w:themeFillShade="D9"/>
                <w:vAlign w:val="center"/>
              </w:tcPr>
              <w:p w14:paraId="20A317C8" w14:textId="77777777" w:rsidR="008678F1" w:rsidRPr="00A02A92" w:rsidRDefault="008678F1" w:rsidP="00F13F00">
                <w:pPr>
                  <w:spacing w:beforeLines="0" w:before="0" w:afterLines="0" w:after="0"/>
                  <w:ind w:left="0" w:right="284"/>
                  <w:jc w:val="left"/>
                  <w:rPr>
                    <w:rFonts w:cs="Arial"/>
                    <w:b/>
                    <w:szCs w:val="15"/>
                  </w:rPr>
                </w:pPr>
                <w:r w:rsidRPr="00A02A92">
                  <w:rPr>
                    <w:rFonts w:cs="Arial"/>
                    <w:b/>
                    <w:szCs w:val="15"/>
                  </w:rPr>
                  <w:t>Culoare</w:t>
                </w:r>
              </w:p>
            </w:tc>
            <w:tc>
              <w:tcPr>
                <w:tcW w:w="4966" w:type="dxa"/>
                <w:shd w:val="clear" w:color="auto" w:fill="D9D9D9" w:themeFill="background1" w:themeFillShade="D9"/>
                <w:vAlign w:val="center"/>
              </w:tcPr>
              <w:p w14:paraId="2BD416F2" w14:textId="77777777" w:rsidR="008678F1" w:rsidRPr="00A02A92" w:rsidRDefault="008678F1" w:rsidP="00F13F00">
                <w:pPr>
                  <w:spacing w:beforeLines="0" w:before="0" w:afterLines="0" w:after="0"/>
                  <w:ind w:left="0" w:right="284"/>
                  <w:rPr>
                    <w:rFonts w:cs="Arial"/>
                    <w:b/>
                    <w:szCs w:val="15"/>
                  </w:rPr>
                </w:pPr>
                <w:r w:rsidRPr="00A02A92">
                  <w:rPr>
                    <w:rFonts w:cs="Arial"/>
                    <w:b/>
                    <w:szCs w:val="15"/>
                  </w:rPr>
                  <w:t>Descriere</w:t>
                </w:r>
              </w:p>
            </w:tc>
          </w:tr>
          <w:tr w:rsidR="008678F1" w:rsidRPr="00A02A92" w14:paraId="50BB2509" w14:textId="77777777" w:rsidTr="00F13F00">
            <w:trPr>
              <w:trHeight w:hRule="exact" w:val="539"/>
              <w:jc w:val="center"/>
            </w:trPr>
            <w:tc>
              <w:tcPr>
                <w:tcW w:w="988" w:type="dxa"/>
                <w:vMerge w:val="restart"/>
                <w:vAlign w:val="center"/>
              </w:tcPr>
              <w:p w14:paraId="28F98780" w14:textId="77777777" w:rsidR="008678F1" w:rsidRPr="00A02A92" w:rsidRDefault="008678F1" w:rsidP="00F13F00">
                <w:pPr>
                  <w:spacing w:beforeLines="0" w:before="0" w:afterLines="0" w:after="0"/>
                  <w:ind w:left="0"/>
                  <w:rPr>
                    <w:rFonts w:cs="Arial"/>
                    <w:b/>
                    <w:szCs w:val="15"/>
                  </w:rPr>
                </w:pPr>
                <w:r w:rsidRPr="00A02A92">
                  <w:rPr>
                    <w:rFonts w:cs="Arial"/>
                    <w:b/>
                    <w:szCs w:val="15"/>
                  </w:rPr>
                  <w:t>Putere</w:t>
                </w:r>
              </w:p>
            </w:tc>
            <w:tc>
              <w:tcPr>
                <w:tcW w:w="992" w:type="dxa"/>
                <w:vAlign w:val="center"/>
              </w:tcPr>
              <w:p w14:paraId="07D00A0E" w14:textId="77777777" w:rsidR="008678F1" w:rsidRPr="00A02A92" w:rsidRDefault="008678F1" w:rsidP="00F13F00">
                <w:pPr>
                  <w:spacing w:beforeLines="0" w:before="0" w:afterLines="0" w:after="0"/>
                  <w:ind w:left="0"/>
                  <w:rPr>
                    <w:rFonts w:cs="Arial"/>
                    <w:szCs w:val="15"/>
                  </w:rPr>
                </w:pPr>
                <w:r w:rsidRPr="00A02A92">
                  <w:rPr>
                    <w:rFonts w:cs="Arial"/>
                    <w:szCs w:val="15"/>
                  </w:rPr>
                  <w:t>Galben</w:t>
                </w:r>
              </w:p>
            </w:tc>
            <w:tc>
              <w:tcPr>
                <w:tcW w:w="4966" w:type="dxa"/>
                <w:vAlign w:val="center"/>
              </w:tcPr>
              <w:p w14:paraId="531E6951" w14:textId="67C0C5CC" w:rsidR="008678F1" w:rsidRPr="00A02A92" w:rsidRDefault="008678F1" w:rsidP="00F13F00">
                <w:pPr>
                  <w:spacing w:beforeLines="0" w:before="0" w:afterLines="0" w:after="0"/>
                  <w:ind w:left="0"/>
                  <w:rPr>
                    <w:rFonts w:cs="Arial"/>
                    <w:szCs w:val="15"/>
                  </w:rPr>
                </w:pPr>
                <w:r w:rsidRPr="00A02A92">
                  <w:rPr>
                    <w:rFonts w:cs="Arial"/>
                  </w:rPr>
                  <w:t xml:space="preserve">Se aprinde automat în galben la pornire când </w:t>
                </w:r>
                <w:r w:rsidR="00F609D8" w:rsidRPr="00A02A92">
                  <w:rPr>
                    <w:rFonts w:cs="Arial"/>
                  </w:rPr>
                  <w:t>VCI</w:t>
                </w:r>
                <w:r w:rsidRPr="00A02A92">
                  <w:rPr>
                    <w:rFonts w:cs="Arial"/>
                  </w:rPr>
                  <w:t>2 se autotestează.</w:t>
                </w:r>
              </w:p>
            </w:tc>
          </w:tr>
          <w:tr w:rsidR="008678F1" w:rsidRPr="00A02A92" w14:paraId="13A3C4DF" w14:textId="77777777" w:rsidTr="00F13F00">
            <w:trPr>
              <w:trHeight w:hRule="exact" w:val="420"/>
              <w:jc w:val="center"/>
            </w:trPr>
            <w:tc>
              <w:tcPr>
                <w:tcW w:w="988" w:type="dxa"/>
                <w:vMerge/>
                <w:vAlign w:val="center"/>
              </w:tcPr>
              <w:p w14:paraId="3688B797" w14:textId="77777777" w:rsidR="008678F1" w:rsidRPr="00A02A92" w:rsidRDefault="008678F1" w:rsidP="00F13F00">
                <w:pPr>
                  <w:spacing w:beforeLines="0" w:before="0" w:afterLines="0" w:after="0"/>
                  <w:ind w:left="0"/>
                  <w:rPr>
                    <w:rFonts w:cs="Arial"/>
                    <w:szCs w:val="15"/>
                  </w:rPr>
                </w:pPr>
              </w:p>
            </w:tc>
            <w:tc>
              <w:tcPr>
                <w:tcW w:w="992" w:type="dxa"/>
                <w:vAlign w:val="center"/>
              </w:tcPr>
              <w:p w14:paraId="35F7F638" w14:textId="77777777" w:rsidR="008678F1" w:rsidRPr="00A02A92" w:rsidRDefault="008678F1" w:rsidP="00F13F00">
                <w:pPr>
                  <w:spacing w:beforeLines="0" w:before="0" w:afterLines="0" w:after="0"/>
                  <w:ind w:left="0"/>
                  <w:rPr>
                    <w:rFonts w:cs="Arial"/>
                    <w:szCs w:val="15"/>
                  </w:rPr>
                </w:pPr>
                <w:r w:rsidRPr="00A02A92">
                  <w:rPr>
                    <w:rFonts w:cs="Arial"/>
                    <w:szCs w:val="15"/>
                  </w:rPr>
                  <w:t>Verde</w:t>
                </w:r>
              </w:p>
            </w:tc>
            <w:tc>
              <w:tcPr>
                <w:tcW w:w="4966" w:type="dxa"/>
                <w:vAlign w:val="center"/>
              </w:tcPr>
              <w:p w14:paraId="04AD9E6F" w14:textId="2972DC07" w:rsidR="008678F1" w:rsidRPr="00A02A92" w:rsidRDefault="00F609D8" w:rsidP="00F13F00">
                <w:pPr>
                  <w:spacing w:beforeLines="0" w:before="0" w:afterLines="0" w:after="0"/>
                  <w:ind w:left="0"/>
                  <w:rPr>
                    <w:rFonts w:cs="Arial"/>
                    <w:szCs w:val="15"/>
                  </w:rPr>
                </w:pPr>
                <w:r w:rsidRPr="00A02A92">
                  <w:rPr>
                    <w:rFonts w:cs="Arial"/>
                    <w:szCs w:val="18"/>
                  </w:rPr>
                  <w:t>Luminează verde continuu când este pornit</w:t>
                </w:r>
                <w:r w:rsidRPr="00A02A92">
                  <w:rPr>
                    <w:rFonts w:cs="Arial"/>
                    <w:szCs w:val="18"/>
                  </w:rPr>
                  <w:t>.</w:t>
                </w:r>
              </w:p>
            </w:tc>
          </w:tr>
          <w:tr w:rsidR="008678F1" w:rsidRPr="00A02A92" w14:paraId="3486FD78" w14:textId="77777777" w:rsidTr="00F13F00">
            <w:trPr>
              <w:trHeight w:hRule="exact" w:val="886"/>
              <w:jc w:val="center"/>
            </w:trPr>
            <w:tc>
              <w:tcPr>
                <w:tcW w:w="988" w:type="dxa"/>
                <w:vMerge/>
                <w:vAlign w:val="center"/>
              </w:tcPr>
              <w:p w14:paraId="0CC44980" w14:textId="77777777" w:rsidR="008678F1" w:rsidRPr="00A02A92" w:rsidRDefault="008678F1" w:rsidP="00F13F00">
                <w:pPr>
                  <w:spacing w:beforeLines="0" w:before="0" w:afterLines="0" w:after="0"/>
                  <w:ind w:left="0"/>
                  <w:rPr>
                    <w:rFonts w:cs="Arial"/>
                    <w:szCs w:val="15"/>
                  </w:rPr>
                </w:pPr>
              </w:p>
            </w:tc>
            <w:tc>
              <w:tcPr>
                <w:tcW w:w="992" w:type="dxa"/>
                <w:vAlign w:val="center"/>
              </w:tcPr>
              <w:p w14:paraId="61446699" w14:textId="77777777" w:rsidR="008678F1" w:rsidRPr="00A02A92" w:rsidRDefault="008678F1" w:rsidP="00F13F00">
                <w:pPr>
                  <w:spacing w:beforeLines="0" w:before="0" w:afterLines="0" w:after="0"/>
                  <w:ind w:left="0"/>
                  <w:rPr>
                    <w:rFonts w:cs="Arial"/>
                    <w:szCs w:val="15"/>
                  </w:rPr>
                </w:pPr>
                <w:r w:rsidRPr="00A02A92">
                  <w:rPr>
                    <w:rFonts w:cs="Arial"/>
                    <w:szCs w:val="15"/>
                  </w:rPr>
                  <w:t>Roşu</w:t>
                </w:r>
              </w:p>
            </w:tc>
            <w:tc>
              <w:tcPr>
                <w:tcW w:w="4966" w:type="dxa"/>
                <w:vAlign w:val="center"/>
              </w:tcPr>
              <w:p w14:paraId="1820F724" w14:textId="77777777" w:rsidR="008678F1" w:rsidRPr="00A02A92" w:rsidRDefault="008678F1" w:rsidP="00F13F00">
                <w:pPr>
                  <w:pStyle w:val="aa"/>
                  <w:numPr>
                    <w:ilvl w:val="0"/>
                    <w:numId w:val="17"/>
                  </w:numPr>
                  <w:spacing w:beforeLines="20" w:before="62" w:afterLines="20" w:after="62"/>
                  <w:ind w:left="357" w:hanging="357"/>
                  <w:rPr>
                    <w:rFonts w:cs="Arial"/>
                  </w:rPr>
                </w:pPr>
                <w:r w:rsidRPr="00A02A92">
                  <w:rPr>
                    <w:rFonts w:cs="Arial"/>
                    <w:szCs w:val="24"/>
                  </w:rPr>
                  <w:t xml:space="preserve">Luminează </w:t>
                </w:r>
                <w:r w:rsidRPr="00A02A92">
                  <w:rPr>
                    <w:rFonts w:cs="Arial"/>
                  </w:rPr>
                  <w:t>roșu continuu când apare o eroare de sistem.</w:t>
                </w:r>
              </w:p>
              <w:p w14:paraId="43B5E7B6" w14:textId="7753EA77" w:rsidR="008678F1" w:rsidRPr="00A02A92" w:rsidRDefault="008678F1" w:rsidP="00F13F00">
                <w:pPr>
                  <w:pStyle w:val="aa"/>
                  <w:numPr>
                    <w:ilvl w:val="0"/>
                    <w:numId w:val="17"/>
                  </w:numPr>
                  <w:spacing w:beforeLines="20" w:before="62" w:afterLines="20" w:after="62"/>
                  <w:ind w:left="357" w:hanging="357"/>
                  <w:rPr>
                    <w:rFonts w:cs="Arial"/>
                  </w:rPr>
                </w:pPr>
                <w:r w:rsidRPr="00A02A92">
                  <w:rPr>
                    <w:rFonts w:cs="Arial"/>
                    <w:szCs w:val="24"/>
                  </w:rPr>
                  <w:t xml:space="preserve">Clipește în roșu </w:t>
                </w:r>
                <w:r w:rsidRPr="00A02A92">
                  <w:rPr>
                    <w:rFonts w:cs="Arial"/>
                  </w:rPr>
                  <w:t xml:space="preserve">când </w:t>
                </w:r>
                <w:r w:rsidR="00F609D8" w:rsidRPr="00A02A92">
                  <w:rPr>
                    <w:rFonts w:cs="Arial"/>
                  </w:rPr>
                  <w:t>VCI</w:t>
                </w:r>
                <w:r w:rsidRPr="00A02A92">
                  <w:rPr>
                    <w:rFonts w:cs="Arial"/>
                  </w:rPr>
                  <w:t>2 se actualizează.</w:t>
                </w:r>
              </w:p>
            </w:tc>
          </w:tr>
        </w:tbl>
        <w:p w14:paraId="44BB095C" w14:textId="77777777" w:rsidR="008678F1" w:rsidRPr="00A02A92" w:rsidRDefault="008678F1" w:rsidP="008678F1">
          <w:pPr>
            <w:pStyle w:val="40"/>
            <w:spacing w:before="156" w:after="156"/>
            <w:rPr>
              <w:rFonts w:cs="Arial"/>
            </w:rPr>
          </w:pPr>
          <w:bookmarkStart w:id="64" w:name="table25"/>
          <w:bookmarkEnd w:id="64"/>
          <w:r w:rsidRPr="00A02A92">
            <w:rPr>
              <w:rFonts w:cs="Arial"/>
            </w:rPr>
            <w:t>Capacitate de comunicare</w:t>
          </w:r>
        </w:p>
        <w:p w14:paraId="5662DD9F" w14:textId="3FFBB875" w:rsidR="008678F1" w:rsidRPr="00A02A92" w:rsidRDefault="00F609D8" w:rsidP="008678F1">
          <w:pPr>
            <w:pStyle w:val="BodytextUserManual"/>
            <w:spacing w:before="156" w:after="156"/>
          </w:pPr>
          <w:r w:rsidRPr="00A02A92">
            <w:t>VCI</w:t>
          </w:r>
          <w:r w:rsidR="008678F1" w:rsidRPr="00A02A92">
            <w:t>2 acceptă comunicații Bluetooth (BT), Wi-Fi și USB. Poate transmite date despre vehicul către tabletă cu sau fără conexiune prin cablu. În zone deschise, raza de acțiune a emițătorului prin comunicare BT este de până la 100 m. Raza de acțiune a comunicării 5G prin Wi-Fi este de până la 100 m. Dacă semnalul se pierde din cauza scoaterii din raza de acțiune, comunicarea va fi restabilită odată ce tableta se află în raza de acțiune.</w:t>
          </w:r>
        </w:p>
        <w:p w14:paraId="0A74A01F" w14:textId="77777777" w:rsidR="008678F1" w:rsidRPr="00A02A92" w:rsidRDefault="008678F1" w:rsidP="008678F1">
          <w:pPr>
            <w:pStyle w:val="40"/>
            <w:spacing w:before="156" w:after="156"/>
            <w:rPr>
              <w:rFonts w:cs="Arial"/>
            </w:rPr>
          </w:pPr>
          <w:r w:rsidRPr="00A02A92">
            <w:rPr>
              <w:rFonts w:cs="Arial"/>
            </w:rPr>
            <w:t>Capacitate de programare</w:t>
          </w:r>
        </w:p>
        <w:p w14:paraId="372F6C00" w14:textId="508D51C6" w:rsidR="008678F1" w:rsidRPr="00A02A92" w:rsidRDefault="00F609D8" w:rsidP="008678F1">
          <w:pPr>
            <w:spacing w:before="156" w:after="156"/>
            <w:rPr>
              <w:rFonts w:cs="Arial"/>
            </w:rPr>
          </w:pPr>
          <w:r w:rsidRPr="00A02A92">
            <w:rPr>
              <w:rFonts w:cs="Arial"/>
            </w:rPr>
            <w:t>VCI</w:t>
          </w:r>
          <w:r w:rsidR="008678F1" w:rsidRPr="00A02A92">
            <w:rPr>
              <w:rFonts w:cs="Arial"/>
            </w:rPr>
            <w:t>2 este un dispozitiv de interfață de programare PassThru compatibil cu D-PDU, SAE J2534 și RP1210. Folosind software-ul OEM actualizat, este capabil să înlocuiască software-ul/firmware-ul existent în unitățile de control electronic (ECU), să programeze ECU noi și să remedieze problemele de manevrabilitate controlată prin software și problemele de emisii.</w:t>
          </w:r>
        </w:p>
        <w:p w14:paraId="314F1252" w14:textId="77777777" w:rsidR="008678F1" w:rsidRPr="00A02A92" w:rsidRDefault="008678F1" w:rsidP="008678F1">
          <w:pPr>
            <w:pStyle w:val="30"/>
            <w:spacing w:before="312" w:after="156"/>
          </w:pPr>
          <w:bookmarkStart w:id="65" w:name="_Toc451525732"/>
          <w:bookmarkStart w:id="66" w:name="_Toc366845397"/>
          <w:bookmarkStart w:id="67" w:name="_Toc366846450"/>
          <w:bookmarkStart w:id="68" w:name="_Toc143087224"/>
          <w:bookmarkStart w:id="69" w:name="_Toc145405379"/>
          <w:r w:rsidRPr="00A02A92">
            <w:t>Surse de alimentare</w:t>
          </w:r>
          <w:bookmarkEnd w:id="65"/>
          <w:bookmarkEnd w:id="66"/>
          <w:bookmarkEnd w:id="67"/>
          <w:bookmarkEnd w:id="68"/>
          <w:bookmarkEnd w:id="69"/>
        </w:p>
        <w:p w14:paraId="417E90DB" w14:textId="4C362013" w:rsidR="008678F1" w:rsidRPr="00A02A92" w:rsidRDefault="00F609D8" w:rsidP="008678F1">
          <w:pPr>
            <w:spacing w:before="156" w:after="156"/>
            <w:rPr>
              <w:rFonts w:cs="Arial"/>
            </w:rPr>
          </w:pPr>
          <w:r w:rsidRPr="00A02A92">
            <w:rPr>
              <w:rFonts w:cs="Arial"/>
            </w:rPr>
            <w:t>VCI</w:t>
          </w:r>
          <w:r w:rsidR="008678F1" w:rsidRPr="00A02A92">
            <w:rPr>
              <w:rFonts w:cs="Arial"/>
            </w:rPr>
            <w:t>2 poate primi energie din următoarele surse:</w:t>
          </w:r>
        </w:p>
        <w:p w14:paraId="2F87FCD3" w14:textId="77777777" w:rsidR="008678F1" w:rsidRPr="00A02A92" w:rsidRDefault="008678F1" w:rsidP="008678F1">
          <w:pPr>
            <w:pStyle w:val="aa"/>
            <w:numPr>
              <w:ilvl w:val="0"/>
              <w:numId w:val="16"/>
            </w:numPr>
            <w:spacing w:beforeLines="20" w:before="62" w:afterLines="20" w:after="62"/>
            <w:ind w:left="641" w:hanging="357"/>
            <w:rPr>
              <w:rFonts w:cs="Arial"/>
            </w:rPr>
          </w:pPr>
          <w:r w:rsidRPr="00A02A92">
            <w:rPr>
              <w:rFonts w:cs="Arial"/>
            </w:rPr>
            <w:lastRenderedPageBreak/>
            <w:t>Putere vehicul</w:t>
          </w:r>
        </w:p>
        <w:p w14:paraId="0EFAE746" w14:textId="77777777" w:rsidR="008678F1" w:rsidRPr="00A02A92" w:rsidRDefault="008678F1" w:rsidP="008678F1">
          <w:pPr>
            <w:pStyle w:val="aa"/>
            <w:numPr>
              <w:ilvl w:val="0"/>
              <w:numId w:val="16"/>
            </w:numPr>
            <w:spacing w:beforeLines="20" w:before="62" w:afterLines="20" w:after="62"/>
            <w:ind w:left="641" w:hanging="357"/>
            <w:rPr>
              <w:rFonts w:cs="Arial"/>
            </w:rPr>
          </w:pPr>
          <w:r w:rsidRPr="00A02A92">
            <w:rPr>
              <w:rFonts w:cs="Arial"/>
            </w:rPr>
            <w:t>Sursă de alimentare CA/CC</w:t>
          </w:r>
        </w:p>
        <w:p w14:paraId="3BF8C872" w14:textId="77777777" w:rsidR="008678F1" w:rsidRPr="00A02A92" w:rsidRDefault="008678F1" w:rsidP="008678F1">
          <w:pPr>
            <w:pStyle w:val="40"/>
            <w:spacing w:before="156" w:after="156"/>
            <w:rPr>
              <w:rFonts w:cs="Arial"/>
            </w:rPr>
          </w:pPr>
          <w:r w:rsidRPr="00A02A92">
            <w:rPr>
              <w:rFonts w:cs="Arial"/>
            </w:rPr>
            <w:t>Putere vehicul</w:t>
          </w:r>
        </w:p>
        <w:p w14:paraId="522E92FB" w14:textId="7087B345" w:rsidR="008678F1" w:rsidRPr="00A02A92" w:rsidRDefault="00F609D8" w:rsidP="008678F1">
          <w:pPr>
            <w:spacing w:before="156" w:after="156"/>
            <w:rPr>
              <w:rFonts w:cs="Arial"/>
            </w:rPr>
          </w:pPr>
          <w:r w:rsidRPr="00A02A92">
            <w:rPr>
              <w:rFonts w:cs="Arial"/>
            </w:rPr>
            <w:t>VCI</w:t>
          </w:r>
          <w:r w:rsidR="008678F1" w:rsidRPr="00A02A92">
            <w:rPr>
              <w:rFonts w:cs="Arial"/>
            </w:rPr>
            <w:t>2 funcționează cu alimentare de la vehicul de 12/24 V, care este alimentată prin portul de conectare a datelor vehiculului. Dispozitivul se pornește ori de câte ori este conectat la un conector de legătură de date (DLC) compatibil OBD II/EOBD. Pentru vehiculele care nu sunt compatibile cu OBDII/EOBD, dispozitivul poate fi alimentat de la un adaptor de priză auxiliară sau de la alt port de alimentare adecvat de pe vehiculul de testare, utilizând cablul de alimentare auxiliar.</w:t>
          </w:r>
        </w:p>
        <w:p w14:paraId="5FC991A8" w14:textId="77777777" w:rsidR="008678F1" w:rsidRPr="00A02A92" w:rsidRDefault="008678F1" w:rsidP="008678F1">
          <w:pPr>
            <w:pStyle w:val="40"/>
            <w:spacing w:before="156" w:after="156"/>
            <w:rPr>
              <w:rFonts w:cs="Arial"/>
            </w:rPr>
          </w:pPr>
          <w:r w:rsidRPr="00A02A92">
            <w:rPr>
              <w:rFonts w:cs="Arial"/>
            </w:rPr>
            <w:t>Sursă de alimentare CA/CC</w:t>
          </w:r>
        </w:p>
        <w:p w14:paraId="567B3638" w14:textId="7F11BB8A" w:rsidR="008678F1" w:rsidRPr="00A02A92" w:rsidRDefault="00F609D8" w:rsidP="0070184B">
          <w:pPr>
            <w:spacing w:before="156" w:after="156"/>
            <w:rPr>
              <w:rFonts w:cs="Arial"/>
            </w:rPr>
          </w:pPr>
          <w:r w:rsidRPr="00A02A92">
            <w:rPr>
              <w:rFonts w:cs="Arial"/>
            </w:rPr>
            <w:t>VCI</w:t>
          </w:r>
          <w:r w:rsidR="008678F1" w:rsidRPr="00A02A92">
            <w:rPr>
              <w:rFonts w:cs="Arial"/>
            </w:rPr>
            <w:t>2 poate fi alimentat de la o priză de perete folosind adaptorul de alimentare AC/DC.</w:t>
          </w:r>
        </w:p>
        <w:p w14:paraId="44B3F98B" w14:textId="77777777" w:rsidR="008678F1" w:rsidRPr="00A02A92" w:rsidRDefault="008678F1" w:rsidP="008678F1">
          <w:pPr>
            <w:pStyle w:val="30"/>
            <w:spacing w:before="312" w:after="156"/>
          </w:pPr>
          <w:bookmarkStart w:id="70" w:name="_Toc366846451"/>
          <w:bookmarkStart w:id="71" w:name="_Toc366845398"/>
          <w:bookmarkStart w:id="72" w:name="_Toc451525733"/>
          <w:bookmarkStart w:id="73" w:name="_Toc143087225"/>
          <w:bookmarkStart w:id="74" w:name="_Toc145405380"/>
          <w:r w:rsidRPr="00A02A92">
            <w:t>Specificații tehnice</w:t>
          </w:r>
          <w:bookmarkEnd w:id="70"/>
          <w:bookmarkEnd w:id="71"/>
          <w:bookmarkEnd w:id="72"/>
          <w:bookmarkEnd w:id="73"/>
          <w:bookmarkEnd w:id="74"/>
        </w:p>
        <w:p w14:paraId="47791ADE" w14:textId="54F9F706" w:rsidR="008678F1" w:rsidRPr="00A02A92" w:rsidRDefault="008678F1" w:rsidP="008678F1">
          <w:pPr>
            <w:pStyle w:val="ab"/>
            <w:spacing w:before="156" w:afterLines="20" w:after="62"/>
            <w:ind w:left="0"/>
            <w:rPr>
              <w:rFonts w:cs="Arial"/>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noBreakHyphen/>
          </w:r>
          <w:r w:rsidR="0070184B" w:rsidRPr="00A02A92">
            <w:rPr>
              <w:rFonts w:cs="Arial"/>
            </w:rPr>
            <w:t>5</w:t>
          </w:r>
          <w:r w:rsidRPr="00A02A92">
            <w:rPr>
              <w:rFonts w:cs="Arial"/>
            </w:rPr>
            <w:t xml:space="preserve"> </w:t>
          </w:r>
          <w:r w:rsidRPr="00A02A92">
            <w:rPr>
              <w:rFonts w:cs="Arial"/>
              <w:i/>
            </w:rPr>
            <w:t xml:space="preserve">Specificații </w:t>
          </w:r>
          <w:r w:rsidR="00F609D8" w:rsidRPr="00A02A92">
            <w:rPr>
              <w:rFonts w:cs="Arial"/>
              <w:i/>
            </w:rPr>
            <w:t>VCI</w:t>
          </w:r>
          <w:r w:rsidRPr="00A02A92">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8678F1" w:rsidRPr="00A02A92" w14:paraId="1258B55F" w14:textId="77777777" w:rsidTr="00F13F00">
            <w:trPr>
              <w:trHeight w:val="369"/>
              <w:tblHeader/>
              <w:jc w:val="center"/>
            </w:trPr>
            <w:tc>
              <w:tcPr>
                <w:tcW w:w="1985" w:type="dxa"/>
                <w:shd w:val="clear" w:color="auto" w:fill="D9D9D9" w:themeFill="background1" w:themeFillShade="D9"/>
                <w:vAlign w:val="center"/>
              </w:tcPr>
              <w:p w14:paraId="0C089A88" w14:textId="77777777" w:rsidR="008678F1" w:rsidRPr="00A02A92" w:rsidRDefault="008678F1" w:rsidP="00F13F00">
                <w:pPr>
                  <w:pStyle w:val="ae"/>
                  <w:spacing w:before="0" w:after="0" w:line="240" w:lineRule="exact"/>
                  <w:rPr>
                    <w:rFonts w:cs="Arial"/>
                    <w:b/>
                  </w:rPr>
                </w:pPr>
                <w:r w:rsidRPr="00A02A92">
                  <w:rPr>
                    <w:rFonts w:cs="Arial"/>
                    <w:b/>
                  </w:rPr>
                  <w:t>Articol</w:t>
                </w:r>
              </w:p>
            </w:tc>
            <w:tc>
              <w:tcPr>
                <w:tcW w:w="4589" w:type="dxa"/>
                <w:shd w:val="clear" w:color="auto" w:fill="D9D9D9" w:themeFill="background1" w:themeFillShade="D9"/>
                <w:vAlign w:val="center"/>
              </w:tcPr>
              <w:p w14:paraId="411D0BC1" w14:textId="77777777" w:rsidR="008678F1" w:rsidRPr="00A02A92" w:rsidRDefault="008678F1" w:rsidP="00F13F00">
                <w:pPr>
                  <w:pStyle w:val="ae"/>
                  <w:spacing w:before="0" w:after="0" w:line="240" w:lineRule="exact"/>
                  <w:rPr>
                    <w:rFonts w:cs="Arial"/>
                    <w:b/>
                  </w:rPr>
                </w:pPr>
                <w:r w:rsidRPr="00A02A92">
                  <w:rPr>
                    <w:rFonts w:cs="Arial"/>
                    <w:b/>
                  </w:rPr>
                  <w:t>Descriere</w:t>
                </w:r>
              </w:p>
            </w:tc>
          </w:tr>
          <w:tr w:rsidR="008678F1" w:rsidRPr="00A02A92" w14:paraId="5BB8B426" w14:textId="77777777" w:rsidTr="00F13F00">
            <w:trPr>
              <w:trHeight w:val="1046"/>
              <w:jc w:val="center"/>
            </w:trPr>
            <w:tc>
              <w:tcPr>
                <w:tcW w:w="1985" w:type="dxa"/>
                <w:vAlign w:val="center"/>
              </w:tcPr>
              <w:p w14:paraId="7032B136" w14:textId="77777777" w:rsidR="008678F1" w:rsidRPr="00A02A92" w:rsidRDefault="008678F1" w:rsidP="00F13F00">
                <w:pPr>
                  <w:pStyle w:val="ae"/>
                  <w:spacing w:before="0" w:after="0" w:line="240" w:lineRule="exact"/>
                  <w:rPr>
                    <w:rFonts w:cs="Arial"/>
                    <w:b/>
                  </w:rPr>
                </w:pPr>
                <w:r w:rsidRPr="00A02A92">
                  <w:rPr>
                    <w:rFonts w:cs="Arial"/>
                    <w:b/>
                  </w:rPr>
                  <w:t>Comunicații</w:t>
                </w:r>
              </w:p>
            </w:tc>
            <w:tc>
              <w:tcPr>
                <w:tcW w:w="4589" w:type="dxa"/>
                <w:vAlign w:val="center"/>
              </w:tcPr>
              <w:p w14:paraId="63C54B31" w14:textId="0F714D50" w:rsidR="008678F1" w:rsidRPr="00A02A92" w:rsidRDefault="008678F1" w:rsidP="00F13F00">
                <w:pPr>
                  <w:pStyle w:val="ae"/>
                  <w:numPr>
                    <w:ilvl w:val="0"/>
                    <w:numId w:val="18"/>
                  </w:numPr>
                  <w:spacing w:before="0" w:after="0" w:line="240" w:lineRule="exact"/>
                  <w:ind w:left="357" w:hanging="357"/>
                  <w:rPr>
                    <w:rFonts w:cs="Arial"/>
                  </w:rPr>
                </w:pPr>
                <w:r w:rsidRPr="00A02A92">
                  <w:rPr>
                    <w:rFonts w:cs="Arial"/>
                  </w:rPr>
                  <w:t>BT V5.0 + EDR</w:t>
                </w:r>
              </w:p>
              <w:p w14:paraId="22E28A44" w14:textId="77777777" w:rsidR="008678F1" w:rsidRPr="00A02A92" w:rsidRDefault="008678F1" w:rsidP="00F13F00">
                <w:pPr>
                  <w:pStyle w:val="ae"/>
                  <w:numPr>
                    <w:ilvl w:val="0"/>
                    <w:numId w:val="18"/>
                  </w:numPr>
                  <w:spacing w:before="0" w:after="0" w:line="240" w:lineRule="exact"/>
                  <w:ind w:left="357" w:hanging="357"/>
                  <w:rPr>
                    <w:rFonts w:cs="Arial"/>
                  </w:rPr>
                </w:pPr>
                <w:r w:rsidRPr="00A02A92">
                  <w:rPr>
                    <w:rFonts w:cs="Arial"/>
                  </w:rPr>
                  <w:t>USB 2.0</w:t>
                </w:r>
              </w:p>
              <w:p w14:paraId="67DF2905" w14:textId="77777777" w:rsidR="008678F1" w:rsidRPr="00A02A92" w:rsidRDefault="008678F1" w:rsidP="00F13F00">
                <w:pPr>
                  <w:pStyle w:val="ae"/>
                  <w:numPr>
                    <w:ilvl w:val="0"/>
                    <w:numId w:val="18"/>
                  </w:numPr>
                  <w:spacing w:before="0" w:after="0" w:line="240" w:lineRule="exact"/>
                  <w:ind w:left="357" w:hanging="357"/>
                  <w:rPr>
                    <w:rFonts w:cs="Arial"/>
                  </w:rPr>
                </w:pPr>
                <w:r w:rsidRPr="00A02A92">
                  <w:rPr>
                    <w:rFonts w:cs="Arial"/>
                  </w:rPr>
                  <w:t>Wi-Fi 5G</w:t>
                </w:r>
              </w:p>
              <w:p w14:paraId="7735883E" w14:textId="77777777" w:rsidR="008678F1" w:rsidRPr="00A02A92" w:rsidRDefault="008678F1" w:rsidP="00F13F00">
                <w:pPr>
                  <w:pStyle w:val="ae"/>
                  <w:numPr>
                    <w:ilvl w:val="0"/>
                    <w:numId w:val="18"/>
                  </w:numPr>
                  <w:spacing w:before="0" w:after="0" w:line="240" w:lineRule="exact"/>
                  <w:ind w:left="357" w:hanging="357"/>
                  <w:rPr>
                    <w:rFonts w:cs="Arial"/>
                  </w:rPr>
                </w:pPr>
                <w:r w:rsidRPr="00A02A92">
                  <w:rPr>
                    <w:rFonts w:cs="Arial"/>
                  </w:rPr>
                  <w:t>Ethernet</w:t>
                </w:r>
              </w:p>
            </w:tc>
          </w:tr>
          <w:tr w:rsidR="008678F1" w:rsidRPr="00A02A92" w14:paraId="0EEED0DF" w14:textId="77777777" w:rsidTr="00F13F00">
            <w:trPr>
              <w:trHeight w:val="500"/>
              <w:jc w:val="center"/>
            </w:trPr>
            <w:tc>
              <w:tcPr>
                <w:tcW w:w="1985" w:type="dxa"/>
                <w:vAlign w:val="center"/>
              </w:tcPr>
              <w:p w14:paraId="57E3F8EF" w14:textId="77777777" w:rsidR="008678F1" w:rsidRPr="00A02A92" w:rsidRDefault="008678F1" w:rsidP="00F13F00">
                <w:pPr>
                  <w:pStyle w:val="ae"/>
                  <w:spacing w:before="0" w:after="0" w:line="240" w:lineRule="exact"/>
                  <w:rPr>
                    <w:rFonts w:cs="Arial"/>
                    <w:b/>
                  </w:rPr>
                </w:pPr>
                <w:r w:rsidRPr="00A02A92">
                  <w:rPr>
                    <w:rFonts w:cs="Arial"/>
                    <w:b/>
                  </w:rPr>
                  <w:t>Frecvență wireless</w:t>
                </w:r>
              </w:p>
            </w:tc>
            <w:tc>
              <w:tcPr>
                <w:tcW w:w="4589" w:type="dxa"/>
                <w:vAlign w:val="center"/>
              </w:tcPr>
              <w:p w14:paraId="5FD1CE93" w14:textId="77777777" w:rsidR="008678F1" w:rsidRPr="00A02A92" w:rsidRDefault="008678F1" w:rsidP="00F13F00">
                <w:pPr>
                  <w:pStyle w:val="ae"/>
                  <w:spacing w:before="0" w:after="0" w:line="240" w:lineRule="exact"/>
                  <w:rPr>
                    <w:rFonts w:cs="Arial"/>
                  </w:rPr>
                </w:pPr>
                <w:r w:rsidRPr="00A02A92">
                  <w:rPr>
                    <w:rFonts w:cs="Arial"/>
                  </w:rPr>
                  <w:t>5 GHz</w:t>
                </w:r>
              </w:p>
            </w:tc>
          </w:tr>
          <w:tr w:rsidR="008678F1" w:rsidRPr="00A02A92" w14:paraId="0E947263" w14:textId="77777777" w:rsidTr="00F13F00">
            <w:trPr>
              <w:trHeight w:val="526"/>
              <w:jc w:val="center"/>
            </w:trPr>
            <w:tc>
              <w:tcPr>
                <w:tcW w:w="1985" w:type="dxa"/>
                <w:vAlign w:val="center"/>
              </w:tcPr>
              <w:p w14:paraId="7ACFAAF6" w14:textId="77777777" w:rsidR="008678F1" w:rsidRPr="00A02A92" w:rsidRDefault="008678F1" w:rsidP="00F13F00">
                <w:pPr>
                  <w:pStyle w:val="ae"/>
                  <w:spacing w:before="0" w:after="0" w:line="240" w:lineRule="exact"/>
                  <w:rPr>
                    <w:rFonts w:cs="Arial"/>
                    <w:b/>
                  </w:rPr>
                </w:pPr>
                <w:r w:rsidRPr="00A02A92">
                  <w:rPr>
                    <w:rFonts w:cs="Arial"/>
                    <w:b/>
                  </w:rPr>
                  <w:t>Putere și baterie</w:t>
                </w:r>
              </w:p>
            </w:tc>
            <w:tc>
              <w:tcPr>
                <w:tcW w:w="4589" w:type="dxa"/>
                <w:vAlign w:val="center"/>
              </w:tcPr>
              <w:p w14:paraId="0BDEA92A" w14:textId="77777777" w:rsidR="008678F1" w:rsidRPr="00A02A92" w:rsidRDefault="008678F1" w:rsidP="00F13F00">
                <w:pPr>
                  <w:pStyle w:val="ae"/>
                  <w:numPr>
                    <w:ilvl w:val="0"/>
                    <w:numId w:val="18"/>
                  </w:numPr>
                  <w:spacing w:before="0" w:after="0" w:line="240" w:lineRule="exact"/>
                  <w:ind w:left="357" w:hanging="357"/>
                  <w:rPr>
                    <w:rFonts w:cs="Arial"/>
                  </w:rPr>
                </w:pPr>
                <w:r w:rsidRPr="00A02A92">
                  <w:rPr>
                    <w:rFonts w:cs="Arial"/>
                  </w:rPr>
                  <w:t>Baterie litiu-polimer de 3750 mAh</w:t>
                </w:r>
              </w:p>
              <w:p w14:paraId="780C653B" w14:textId="77777777" w:rsidR="008678F1" w:rsidRPr="00A02A92" w:rsidRDefault="008678F1" w:rsidP="00F13F00">
                <w:pPr>
                  <w:pStyle w:val="ae"/>
                  <w:numPr>
                    <w:ilvl w:val="0"/>
                    <w:numId w:val="18"/>
                  </w:numPr>
                  <w:spacing w:before="0" w:after="0" w:line="240" w:lineRule="exact"/>
                  <w:ind w:left="357" w:hanging="357"/>
                  <w:rPr>
                    <w:rFonts w:cs="Arial"/>
                    <w:lang w:val="fr-FR"/>
                  </w:rPr>
                </w:pPr>
                <w:bookmarkStart w:id="75" w:name="OLE_LINK3"/>
                <w:r w:rsidRPr="00A02A92">
                  <w:rPr>
                    <w:rFonts w:cs="Arial"/>
                  </w:rPr>
                  <w:t>Încărcare prin sursă de alimentare de 12 V CC</w:t>
                </w:r>
                <w:bookmarkEnd w:id="75"/>
              </w:p>
            </w:tc>
          </w:tr>
          <w:tr w:rsidR="008678F1" w:rsidRPr="00A02A92" w14:paraId="7530067E" w14:textId="77777777" w:rsidTr="00F13F00">
            <w:trPr>
              <w:trHeight w:val="318"/>
              <w:jc w:val="center"/>
            </w:trPr>
            <w:tc>
              <w:tcPr>
                <w:tcW w:w="1985" w:type="dxa"/>
                <w:vAlign w:val="center"/>
              </w:tcPr>
              <w:p w14:paraId="6FF4ED72" w14:textId="77777777" w:rsidR="008678F1" w:rsidRPr="00A02A92" w:rsidRDefault="008678F1" w:rsidP="00F13F00">
                <w:pPr>
                  <w:pStyle w:val="ae"/>
                  <w:spacing w:before="0" w:after="0" w:line="240" w:lineRule="exact"/>
                  <w:rPr>
                    <w:rFonts w:cs="Arial"/>
                    <w:b/>
                  </w:rPr>
                </w:pPr>
                <w:r w:rsidRPr="00A02A92">
                  <w:rPr>
                    <w:rFonts w:cs="Arial"/>
                    <w:b/>
                  </w:rPr>
                  <w:t>Temperatura de funcționare</w:t>
                </w:r>
              </w:p>
            </w:tc>
            <w:tc>
              <w:tcPr>
                <w:tcW w:w="4589" w:type="dxa"/>
                <w:vAlign w:val="center"/>
              </w:tcPr>
              <w:p w14:paraId="22461212" w14:textId="547E5190" w:rsidR="008678F1" w:rsidRPr="00A02A92" w:rsidRDefault="008678F1" w:rsidP="00F13F00">
                <w:pPr>
                  <w:pStyle w:val="ae"/>
                  <w:spacing w:before="0" w:after="0" w:line="240" w:lineRule="exact"/>
                  <w:rPr>
                    <w:rFonts w:cs="Arial"/>
                    <w:lang w:val="fr-FR"/>
                  </w:rPr>
                </w:pPr>
                <w:r w:rsidRPr="00A02A92">
                  <w:rPr>
                    <w:rFonts w:cs="Arial"/>
                    <w:lang w:val="fr-FR"/>
                  </w:rPr>
                  <w:t xml:space="preserve">0°C până la 50°C </w:t>
                </w:r>
                <w:r w:rsidRPr="00A02A92">
                  <w:rPr>
                    <w:rFonts w:cs="Arial"/>
                  </w:rPr>
                  <w:t>(32°F până la 122°F)</w:t>
                </w:r>
              </w:p>
            </w:tc>
          </w:tr>
          <w:tr w:rsidR="00F609D8" w:rsidRPr="00A02A92" w14:paraId="745FC83F" w14:textId="77777777" w:rsidTr="00F13F00">
            <w:trPr>
              <w:trHeight w:val="410"/>
              <w:jc w:val="center"/>
            </w:trPr>
            <w:tc>
              <w:tcPr>
                <w:tcW w:w="1985" w:type="dxa"/>
                <w:vAlign w:val="center"/>
              </w:tcPr>
              <w:p w14:paraId="4E75F454" w14:textId="77777777" w:rsidR="00F609D8" w:rsidRPr="00A02A92" w:rsidRDefault="00F609D8" w:rsidP="00F609D8">
                <w:pPr>
                  <w:pStyle w:val="ae"/>
                  <w:spacing w:before="0" w:after="0" w:line="240" w:lineRule="exact"/>
                  <w:rPr>
                    <w:rFonts w:cs="Arial"/>
                    <w:b/>
                  </w:rPr>
                </w:pPr>
                <w:r w:rsidRPr="00A02A92">
                  <w:rPr>
                    <w:rFonts w:cs="Arial"/>
                    <w:b/>
                  </w:rPr>
                  <w:t>Temperatura de depozitare</w:t>
                </w:r>
              </w:p>
            </w:tc>
            <w:tc>
              <w:tcPr>
                <w:tcW w:w="4589" w:type="dxa"/>
                <w:vAlign w:val="center"/>
              </w:tcPr>
              <w:p w14:paraId="1E2B0B5E" w14:textId="4FB89113" w:rsidR="00F609D8" w:rsidRPr="00A02A92" w:rsidRDefault="00F609D8" w:rsidP="00F609D8">
                <w:pPr>
                  <w:pStyle w:val="ae"/>
                  <w:spacing w:before="0" w:after="0" w:line="240" w:lineRule="exact"/>
                  <w:rPr>
                    <w:rFonts w:cs="Arial"/>
                    <w:lang w:val="fr-FR"/>
                  </w:rPr>
                </w:pPr>
                <w:r w:rsidRPr="00A02A92">
                  <w:rPr>
                    <w:rFonts w:eastAsia="微软雅黑" w:cs="Arial"/>
                    <w:szCs w:val="18"/>
                    <w:lang w:val="fr-FR"/>
                  </w:rPr>
                  <w:t xml:space="preserve">-10°C până la 60°C </w:t>
                </w:r>
                <w:r w:rsidRPr="00A02A92">
                  <w:rPr>
                    <w:rFonts w:eastAsia="微软雅黑" w:cs="Arial"/>
                    <w:szCs w:val="18"/>
                  </w:rPr>
                  <w:t>(14°F până la 140°F)</w:t>
                </w:r>
              </w:p>
            </w:tc>
          </w:tr>
          <w:tr w:rsidR="00F609D8" w:rsidRPr="00A02A92" w14:paraId="5D61AE5E" w14:textId="77777777" w:rsidTr="00F13F00">
            <w:trPr>
              <w:trHeight w:val="415"/>
              <w:jc w:val="center"/>
            </w:trPr>
            <w:tc>
              <w:tcPr>
                <w:tcW w:w="1985" w:type="dxa"/>
                <w:vAlign w:val="center"/>
              </w:tcPr>
              <w:p w14:paraId="19921472" w14:textId="77777777" w:rsidR="00F609D8" w:rsidRPr="00A02A92" w:rsidRDefault="00F609D8" w:rsidP="00F609D8">
                <w:pPr>
                  <w:pStyle w:val="ae"/>
                  <w:spacing w:before="0" w:after="0" w:line="240" w:lineRule="exact"/>
                  <w:rPr>
                    <w:rFonts w:cs="Arial"/>
                    <w:b/>
                    <w:bCs/>
                    <w:color w:val="000000"/>
                    <w:lang w:val="fr-FR"/>
                  </w:rPr>
                </w:pPr>
                <w:r w:rsidRPr="00A02A92">
                  <w:rPr>
                    <w:rFonts w:cs="Arial"/>
                    <w:b/>
                    <w:bCs/>
                    <w:color w:val="000000"/>
                    <w:lang w:val="fr-FR"/>
                  </w:rPr>
                  <w:t>Dimensiuni</w:t>
                </w:r>
              </w:p>
              <w:p w14:paraId="14272120" w14:textId="77777777" w:rsidR="00F609D8" w:rsidRPr="00A02A92" w:rsidRDefault="00F609D8" w:rsidP="00F609D8">
                <w:pPr>
                  <w:pStyle w:val="ae"/>
                  <w:spacing w:before="0" w:after="0" w:line="240" w:lineRule="exact"/>
                  <w:rPr>
                    <w:rFonts w:cs="Arial"/>
                    <w:b/>
                    <w:bCs/>
                    <w:color w:val="000000"/>
                    <w:sz w:val="13"/>
                    <w:szCs w:val="13"/>
                    <w:lang w:val="fr-FR"/>
                  </w:rPr>
                </w:pPr>
                <w:r w:rsidRPr="00A02A92">
                  <w:rPr>
                    <w:rFonts w:cs="Arial"/>
                    <w:b/>
                    <w:bCs/>
                    <w:color w:val="000000"/>
                    <w:sz w:val="13"/>
                    <w:szCs w:val="13"/>
                    <w:lang w:val="fr-FR"/>
                  </w:rPr>
                  <w:t>(L x Î x A)</w:t>
                </w:r>
              </w:p>
            </w:tc>
            <w:tc>
              <w:tcPr>
                <w:tcW w:w="4589" w:type="dxa"/>
                <w:vAlign w:val="center"/>
              </w:tcPr>
              <w:p w14:paraId="3C2E7595" w14:textId="7CB6FCB5" w:rsidR="00F609D8" w:rsidRPr="00A02A92" w:rsidRDefault="00F609D8" w:rsidP="00F609D8">
                <w:pPr>
                  <w:pStyle w:val="ae"/>
                  <w:spacing w:before="0" w:after="0" w:line="240" w:lineRule="exact"/>
                  <w:rPr>
                    <w:rFonts w:cs="Arial"/>
                    <w:lang w:val="fr-FR"/>
                  </w:rPr>
                </w:pPr>
                <w:r w:rsidRPr="00A02A92">
                  <w:rPr>
                    <w:rFonts w:cs="Arial"/>
                    <w:szCs w:val="18"/>
                    <w:lang w:val="fr-FR"/>
                  </w:rPr>
                  <w:t>168,4 mm (6,63") x 98 mm (3,86") x 35 mm (1,38")</w:t>
                </w:r>
              </w:p>
            </w:tc>
          </w:tr>
          <w:tr w:rsidR="00F609D8" w:rsidRPr="00A02A92" w14:paraId="35CCE4D3" w14:textId="77777777" w:rsidTr="00F13F00">
            <w:trPr>
              <w:trHeight w:val="407"/>
              <w:jc w:val="center"/>
            </w:trPr>
            <w:tc>
              <w:tcPr>
                <w:tcW w:w="1985" w:type="dxa"/>
                <w:vAlign w:val="center"/>
              </w:tcPr>
              <w:p w14:paraId="076B32CE" w14:textId="77777777" w:rsidR="00F609D8" w:rsidRPr="00A02A92" w:rsidRDefault="00F609D8" w:rsidP="00F609D8">
                <w:pPr>
                  <w:pStyle w:val="ae"/>
                  <w:spacing w:before="0" w:after="0" w:line="240" w:lineRule="exact"/>
                  <w:rPr>
                    <w:rFonts w:cs="Arial"/>
                    <w:b/>
                  </w:rPr>
                </w:pPr>
                <w:r w:rsidRPr="00A02A92">
                  <w:rPr>
                    <w:rFonts w:cs="Arial"/>
                    <w:b/>
                  </w:rPr>
                  <w:t>Greutate</w:t>
                </w:r>
              </w:p>
            </w:tc>
            <w:tc>
              <w:tcPr>
                <w:tcW w:w="4589" w:type="dxa"/>
                <w:vAlign w:val="center"/>
              </w:tcPr>
              <w:p w14:paraId="3688B678" w14:textId="28530838" w:rsidR="00F609D8" w:rsidRPr="00A02A92" w:rsidRDefault="00F609D8" w:rsidP="00F609D8">
                <w:pPr>
                  <w:pStyle w:val="ae"/>
                  <w:spacing w:before="0" w:after="0" w:line="240" w:lineRule="exact"/>
                  <w:rPr>
                    <w:rFonts w:cs="Arial"/>
                  </w:rPr>
                </w:pPr>
                <w:r w:rsidRPr="00A02A92">
                  <w:rPr>
                    <w:rFonts w:cs="Arial"/>
                    <w:szCs w:val="18"/>
                  </w:rPr>
                  <w:t>379,7 g (0,84 livre)</w:t>
                </w:r>
              </w:p>
            </w:tc>
          </w:tr>
        </w:tbl>
        <w:p w14:paraId="10733438" w14:textId="77777777" w:rsidR="008678F1" w:rsidRPr="00A02A92" w:rsidRDefault="008678F1" w:rsidP="008678F1">
          <w:pPr>
            <w:pStyle w:val="20"/>
            <w:spacing w:before="312" w:after="156"/>
            <w:rPr>
              <w:rFonts w:cs="Arial"/>
            </w:rPr>
          </w:pPr>
          <w:bookmarkStart w:id="76" w:name="_Toc145405381"/>
          <w:bookmarkStart w:id="77" w:name="_Toc204196082"/>
          <w:r w:rsidRPr="00A02A92">
            <w:rPr>
              <w:rFonts w:cs="Arial"/>
            </w:rPr>
            <w:t>Kit de accesorii</w:t>
          </w:r>
          <w:bookmarkEnd w:id="76"/>
          <w:bookmarkEnd w:id="77"/>
        </w:p>
        <w:p w14:paraId="2EA6F959" w14:textId="77777777" w:rsidR="008678F1" w:rsidRPr="00A02A92" w:rsidRDefault="008678F1" w:rsidP="008678F1">
          <w:pPr>
            <w:pStyle w:val="30"/>
            <w:spacing w:before="312" w:after="156"/>
            <w:rPr>
              <w:rFonts w:eastAsia="宋体"/>
              <w:szCs w:val="24"/>
            </w:rPr>
          </w:pPr>
          <w:bookmarkStart w:id="78" w:name="_Toc145405382"/>
          <w:r w:rsidRPr="00A02A92">
            <w:rPr>
              <w:rFonts w:eastAsia="宋体"/>
              <w:szCs w:val="24"/>
            </w:rPr>
            <w:t>Cablu principal</w:t>
          </w:r>
          <w:bookmarkEnd w:id="78"/>
        </w:p>
        <w:p w14:paraId="56B89D3A" w14:textId="2BC6C1C3" w:rsidR="008678F1" w:rsidRPr="00A02A92" w:rsidRDefault="00F609D8" w:rsidP="008678F1">
          <w:pPr>
            <w:spacing w:before="156" w:after="156"/>
            <w:rPr>
              <w:rFonts w:eastAsia="宋体" w:cs="Arial"/>
              <w:bCs/>
              <w:szCs w:val="20"/>
            </w:rPr>
          </w:pPr>
          <w:r w:rsidRPr="00A02A92">
            <w:rPr>
              <w:rFonts w:eastAsia="宋体" w:cs="Arial"/>
              <w:bCs/>
              <w:szCs w:val="20"/>
            </w:rPr>
            <w:t>VCI</w:t>
          </w:r>
          <w:r w:rsidR="008678F1" w:rsidRPr="00A02A92">
            <w:rPr>
              <w:rFonts w:eastAsia="宋体" w:cs="Arial"/>
              <w:bCs/>
              <w:szCs w:val="20"/>
            </w:rPr>
            <w:t xml:space="preserve">2 poate fi alimentat prin cablul principal Autel V2.0 (pictograma V2.0 poate fi văzută </w:t>
          </w:r>
          <w:r w:rsidR="008678F1" w:rsidRPr="00A02A92">
            <w:rPr>
              <w:rFonts w:eastAsia="宋体" w:cs="Arial"/>
              <w:bCs/>
              <w:szCs w:val="20"/>
            </w:rPr>
            <w:lastRenderedPageBreak/>
            <w:t xml:space="preserve">pe cablu) atunci când este conectat la un vehicul compatibil OBDII/EOBD. Cablul principal conectează </w:t>
          </w:r>
          <w:r w:rsidRPr="00A02A92">
            <w:rPr>
              <w:rFonts w:eastAsia="宋体" w:cs="Arial"/>
              <w:bCs/>
              <w:szCs w:val="20"/>
            </w:rPr>
            <w:t>VCI</w:t>
          </w:r>
          <w:r w:rsidR="008678F1" w:rsidRPr="00A02A92">
            <w:rPr>
              <w:rFonts w:eastAsia="宋体" w:cs="Arial"/>
              <w:bCs/>
              <w:szCs w:val="20"/>
            </w:rPr>
            <w:t xml:space="preserve">2 la conectorul de legătură de date (DLC) al vehiculului, prin care </w:t>
          </w:r>
          <w:r w:rsidRPr="00A02A92">
            <w:rPr>
              <w:rFonts w:eastAsia="宋体" w:cs="Arial"/>
              <w:bCs/>
              <w:szCs w:val="20"/>
            </w:rPr>
            <w:t>VCI</w:t>
          </w:r>
          <w:r w:rsidR="008678F1" w:rsidRPr="00A02A92">
            <w:rPr>
              <w:rFonts w:eastAsia="宋体" w:cs="Arial"/>
              <w:bCs/>
              <w:szCs w:val="20"/>
            </w:rPr>
            <w:t>2 poate transmite date despre vehicul către tabletă.</w:t>
          </w:r>
        </w:p>
        <w:p w14:paraId="0374A85E" w14:textId="329EC6EE" w:rsidR="008678F1" w:rsidRPr="00A02A92" w:rsidRDefault="00F609D8" w:rsidP="008678F1">
          <w:pPr>
            <w:spacing w:beforeLines="0" w:before="0" w:afterLines="0" w:after="0" w:line="480" w:lineRule="auto"/>
            <w:ind w:left="0"/>
            <w:jc w:val="center"/>
            <w:rPr>
              <w:rFonts w:eastAsiaTheme="minorEastAsia" w:cs="Arial"/>
            </w:rPr>
          </w:pPr>
          <w:r w:rsidRPr="00A02A92">
            <w:rPr>
              <w:rFonts w:cs="Arial"/>
              <w:noProof/>
            </w:rPr>
            <w:drawing>
              <wp:inline distT="0" distB="0" distL="0" distR="0" wp14:anchorId="10426C3C" wp14:editId="5F3EF01E">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6EAE81" w14:textId="149E8414" w:rsidR="008678F1" w:rsidRPr="00A02A92" w:rsidRDefault="008678F1" w:rsidP="00F609D8">
          <w:pPr>
            <w:pStyle w:val="ab"/>
            <w:spacing w:before="156" w:after="156"/>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rPr>
            <w:fldChar w:fldCharType="end"/>
          </w:r>
          <w:r w:rsidRPr="00A02A92">
            <w:rPr>
              <w:rFonts w:cs="Arial"/>
            </w:rPr>
            <w:noBreakHyphen/>
          </w:r>
          <w:r w:rsidR="0070184B" w:rsidRPr="00A02A92">
            <w:rPr>
              <w:rFonts w:cs="Arial"/>
            </w:rPr>
            <w:t>7</w:t>
          </w:r>
          <w:r w:rsidRPr="00A02A92">
            <w:rPr>
              <w:rFonts w:cs="Arial"/>
            </w:rPr>
            <w:t xml:space="preserve"> </w:t>
          </w:r>
          <w:r w:rsidRPr="00A02A92">
            <w:rPr>
              <w:rFonts w:cs="Arial"/>
              <w:i/>
            </w:rPr>
            <w:t>Cablu principal V2.0</w:t>
          </w:r>
        </w:p>
        <w:p w14:paraId="35297AA8" w14:textId="77777777" w:rsidR="008678F1" w:rsidRPr="00A02A92" w:rsidRDefault="008678F1" w:rsidP="008678F1">
          <w:pPr>
            <w:pBdr>
              <w:top w:val="single" w:sz="4" w:space="1" w:color="auto"/>
            </w:pBdr>
            <w:spacing w:before="156" w:afterLines="0" w:after="0"/>
            <w:rPr>
              <w:rFonts w:cs="Arial"/>
              <w:b/>
            </w:rPr>
          </w:pPr>
          <w:r w:rsidRPr="00A02A92">
            <w:rPr>
              <w:rFonts w:cs="Arial"/>
              <w:b/>
              <w:noProof/>
              <w:lang w:val="en-US"/>
            </w:rPr>
            <w:drawing>
              <wp:anchor distT="0" distB="0" distL="114300" distR="114300" simplePos="0" relativeHeight="252437504" behindDoc="0" locked="0" layoutInCell="1" allowOverlap="1" wp14:anchorId="1FA99A28" wp14:editId="488BA4E8">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1353592C" w14:textId="4D43CC81" w:rsidR="008678F1" w:rsidRPr="00A02A92" w:rsidRDefault="008678F1" w:rsidP="008678F1">
          <w:pPr>
            <w:pStyle w:val="BodytextUserManual"/>
            <w:pBdr>
              <w:bottom w:val="single" w:sz="4" w:space="1" w:color="auto"/>
            </w:pBdr>
            <w:spacing w:beforeLines="0" w:before="0" w:after="156"/>
          </w:pPr>
          <w:r w:rsidRPr="00A02A92">
            <w:t xml:space="preserve">MaxiFlash </w:t>
          </w:r>
          <w:r w:rsidR="00F609D8" w:rsidRPr="00A02A92">
            <w:t>VCI</w:t>
          </w:r>
          <w:r w:rsidRPr="00A02A92">
            <w:t xml:space="preserve">2 poate fi conectat doar prin cablul principal Autel V2.0. NU utilizați alte cabluri principale Autel pentru a conecta MaxiFlash </w:t>
          </w:r>
          <w:r w:rsidR="00F609D8" w:rsidRPr="00A02A92">
            <w:t>VCI</w:t>
          </w:r>
          <w:r w:rsidRPr="00A02A92">
            <w:t>2.</w:t>
          </w:r>
        </w:p>
        <w:p w14:paraId="7F90B42A" w14:textId="77777777" w:rsidR="008678F1" w:rsidRPr="00A02A92" w:rsidRDefault="008678F1" w:rsidP="008678F1">
          <w:pPr>
            <w:pStyle w:val="30"/>
            <w:spacing w:before="312" w:after="156"/>
            <w:rPr>
              <w:rFonts w:eastAsia="宋体"/>
              <w:szCs w:val="24"/>
            </w:rPr>
          </w:pPr>
          <w:bookmarkStart w:id="79" w:name="_Toc145405383"/>
          <w:r w:rsidRPr="00A02A92">
            <w:rPr>
              <w:rFonts w:eastAsia="宋体"/>
              <w:szCs w:val="24"/>
            </w:rPr>
            <w:t>Adaptoare tip OBDI (opționale)</w:t>
          </w:r>
          <w:bookmarkEnd w:id="79"/>
        </w:p>
        <w:p w14:paraId="6D5C9E86" w14:textId="77777777" w:rsidR="008678F1" w:rsidRPr="00A02A92" w:rsidRDefault="008678F1" w:rsidP="008678F1">
          <w:pPr>
            <w:pStyle w:val="BodytextUserManual"/>
            <w:spacing w:before="156" w:after="156"/>
          </w:pPr>
          <w:r w:rsidRPr="00A02A92">
            <w:t>Adaptoarele opționale de tip OBDI sunt pentru vehicule non-OBDII. Adaptorul utilizat depinde de tipul de vehicul testat. Cele mai comune adaptoare sunt prezentate mai jos. (Adaptoarele se vând separat. Vă rugăm să contactați distribuitorul pentru detalii.)</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8678F1" w:rsidRPr="00A02A92" w14:paraId="37752CED" w14:textId="77777777" w:rsidTr="00F13F00">
            <w:trPr>
              <w:trHeight w:val="1593"/>
              <w:jc w:val="center"/>
            </w:trPr>
            <w:tc>
              <w:tcPr>
                <w:tcW w:w="1539" w:type="dxa"/>
                <w:vAlign w:val="center"/>
              </w:tcPr>
              <w:p w14:paraId="153A70D8"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304230D9" wp14:editId="7658C321">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7E07D32D" w14:textId="77777777" w:rsidR="008678F1" w:rsidRPr="00A02A92" w:rsidRDefault="008678F1" w:rsidP="00F13F00">
                <w:pPr>
                  <w:spacing w:beforeLines="0" w:before="0" w:afterLines="0" w:after="0"/>
                  <w:ind w:left="0"/>
                  <w:jc w:val="center"/>
                  <w:rPr>
                    <w:rFonts w:cs="Arial"/>
                  </w:rPr>
                </w:pPr>
                <w:r w:rsidRPr="00A02A92">
                  <w:rPr>
                    <w:rFonts w:cs="Arial"/>
                  </w:rPr>
                  <w:t xml:space="preserve">Benz-14 </w:t>
                </w:r>
              </w:p>
            </w:tc>
            <w:tc>
              <w:tcPr>
                <w:tcW w:w="1583" w:type="dxa"/>
                <w:vAlign w:val="center"/>
              </w:tcPr>
              <w:p w14:paraId="0D3D54D8"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4642C213" wp14:editId="0A1C1AC3">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04ECA0BD" w14:textId="77777777" w:rsidR="008678F1" w:rsidRPr="00A02A92" w:rsidRDefault="008678F1" w:rsidP="00F13F00">
                <w:pPr>
                  <w:spacing w:beforeLines="0" w:before="0" w:afterLines="0" w:after="0"/>
                  <w:ind w:left="0"/>
                  <w:jc w:val="center"/>
                  <w:rPr>
                    <w:rFonts w:cs="Arial"/>
                  </w:rPr>
                </w:pPr>
                <w:r w:rsidRPr="00A02A92">
                  <w:rPr>
                    <w:rFonts w:cs="Arial"/>
                  </w:rPr>
                  <w:t xml:space="preserve">Chrysler-16 </w:t>
                </w:r>
              </w:p>
            </w:tc>
            <w:tc>
              <w:tcPr>
                <w:tcW w:w="1568" w:type="dxa"/>
                <w:vAlign w:val="center"/>
              </w:tcPr>
              <w:p w14:paraId="04DF23F8"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anchor distT="0" distB="0" distL="114300" distR="114300" simplePos="0" relativeHeight="252460032" behindDoc="0" locked="0" layoutInCell="1" allowOverlap="1" wp14:anchorId="733B65BB" wp14:editId="48BAAE4B">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7F738222" w14:textId="77777777" w:rsidR="008678F1" w:rsidRPr="00A02A92" w:rsidRDefault="008678F1" w:rsidP="00F13F00">
                <w:pPr>
                  <w:spacing w:beforeLines="0" w:before="0" w:afterLines="0" w:after="0" w:line="240" w:lineRule="auto"/>
                  <w:ind w:left="0"/>
                  <w:jc w:val="center"/>
                  <w:rPr>
                    <w:rFonts w:cs="Arial"/>
                  </w:rPr>
                </w:pPr>
              </w:p>
              <w:p w14:paraId="0D545687" w14:textId="77777777" w:rsidR="008678F1" w:rsidRPr="00A02A92" w:rsidRDefault="008678F1" w:rsidP="00F13F00">
                <w:pPr>
                  <w:spacing w:beforeLines="0" w:before="0" w:afterLines="0" w:after="0" w:line="240" w:lineRule="auto"/>
                  <w:ind w:left="0"/>
                  <w:jc w:val="center"/>
                  <w:rPr>
                    <w:rFonts w:cs="Arial"/>
                  </w:rPr>
                </w:pPr>
              </w:p>
              <w:p w14:paraId="77883C67" w14:textId="77777777" w:rsidR="008678F1" w:rsidRPr="00A02A92" w:rsidRDefault="008678F1" w:rsidP="00F13F00">
                <w:pPr>
                  <w:spacing w:beforeLines="0" w:before="0" w:afterLines="0" w:after="0" w:line="240" w:lineRule="auto"/>
                  <w:ind w:left="0"/>
                  <w:jc w:val="center"/>
                  <w:rPr>
                    <w:rFonts w:cs="Arial"/>
                  </w:rPr>
                </w:pPr>
                <w:r w:rsidRPr="00A02A92">
                  <w:rPr>
                    <w:rFonts w:cs="Arial"/>
                  </w:rPr>
                  <w:t>BMW-20</w:t>
                </w:r>
              </w:p>
            </w:tc>
            <w:tc>
              <w:tcPr>
                <w:tcW w:w="1668" w:type="dxa"/>
                <w:vAlign w:val="center"/>
              </w:tcPr>
              <w:p w14:paraId="40822092" w14:textId="77777777" w:rsidR="008678F1" w:rsidRPr="00A02A92" w:rsidRDefault="008678F1" w:rsidP="00F13F00">
                <w:pPr>
                  <w:spacing w:beforeLines="0" w:before="0" w:afterLines="0" w:after="0" w:line="240" w:lineRule="auto"/>
                  <w:ind w:left="0"/>
                  <w:jc w:val="center"/>
                  <w:rPr>
                    <w:rFonts w:cs="Arial"/>
                    <w:color w:val="FF0000"/>
                  </w:rPr>
                </w:pPr>
                <w:r w:rsidRPr="00A02A92">
                  <w:rPr>
                    <w:rFonts w:cs="Arial"/>
                    <w:noProof/>
                    <w:lang w:val="en-US"/>
                  </w:rPr>
                  <w:drawing>
                    <wp:inline distT="0" distB="0" distL="0" distR="0" wp14:anchorId="3CBD5AB9" wp14:editId="474E3F20">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B286345" w14:textId="77777777" w:rsidR="008678F1" w:rsidRPr="00A02A92" w:rsidRDefault="008678F1" w:rsidP="00F13F00">
                <w:pPr>
                  <w:spacing w:beforeLines="0" w:before="0" w:afterLines="0" w:after="0" w:line="240" w:lineRule="auto"/>
                  <w:ind w:left="0"/>
                  <w:jc w:val="center"/>
                  <w:rPr>
                    <w:rFonts w:cs="Arial"/>
                    <w:color w:val="FF0000"/>
                  </w:rPr>
                </w:pPr>
                <w:r w:rsidRPr="00A02A92">
                  <w:rPr>
                    <w:rFonts w:cs="Arial"/>
                  </w:rPr>
                  <w:t>Nissan-14</w:t>
                </w:r>
              </w:p>
            </w:tc>
          </w:tr>
          <w:tr w:rsidR="008678F1" w:rsidRPr="00A02A92" w14:paraId="3893C985" w14:textId="77777777" w:rsidTr="00F13F00">
            <w:trPr>
              <w:trHeight w:val="1545"/>
              <w:jc w:val="center"/>
            </w:trPr>
            <w:tc>
              <w:tcPr>
                <w:tcW w:w="1539" w:type="dxa"/>
                <w:vAlign w:val="center"/>
              </w:tcPr>
              <w:p w14:paraId="2549584A"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1FD89940" wp14:editId="537BF1EF">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A02A92">
                  <w:rPr>
                    <w:rFonts w:cs="Arial"/>
                  </w:rPr>
                  <w:t xml:space="preserve"> Kia-20</w:t>
                </w:r>
              </w:p>
            </w:tc>
            <w:tc>
              <w:tcPr>
                <w:tcW w:w="1583" w:type="dxa"/>
                <w:vAlign w:val="center"/>
              </w:tcPr>
              <w:p w14:paraId="09CCE0B5" w14:textId="77777777" w:rsidR="008678F1" w:rsidRPr="00A02A92" w:rsidRDefault="008678F1" w:rsidP="00F13F00">
                <w:pPr>
                  <w:spacing w:beforeLines="0" w:before="0" w:afterLines="0" w:after="0" w:line="240" w:lineRule="auto"/>
                  <w:ind w:left="0"/>
                  <w:jc w:val="center"/>
                  <w:rPr>
                    <w:rFonts w:cs="Arial"/>
                    <w:color w:val="FF0000"/>
                  </w:rPr>
                </w:pPr>
                <w:r w:rsidRPr="00A02A92">
                  <w:rPr>
                    <w:rFonts w:cs="Arial"/>
                    <w:noProof/>
                    <w:lang w:val="en-US"/>
                  </w:rPr>
                  <w:drawing>
                    <wp:inline distT="0" distB="0" distL="0" distR="0" wp14:anchorId="54FD34D1" wp14:editId="10E00B59">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A02A92">
                  <w:rPr>
                    <w:rFonts w:cs="Arial"/>
                  </w:rPr>
                  <w:t xml:space="preserve"> Fiat-3</w:t>
                </w:r>
              </w:p>
            </w:tc>
            <w:tc>
              <w:tcPr>
                <w:tcW w:w="1568" w:type="dxa"/>
                <w:vAlign w:val="center"/>
              </w:tcPr>
              <w:p w14:paraId="13D540B8" w14:textId="77777777" w:rsidR="008678F1" w:rsidRPr="00A02A92" w:rsidRDefault="008678F1" w:rsidP="00F13F00">
                <w:pPr>
                  <w:spacing w:beforeLines="0" w:before="0" w:afterLines="0" w:after="0" w:line="240" w:lineRule="auto"/>
                  <w:ind w:left="0"/>
                  <w:jc w:val="center"/>
                  <w:rPr>
                    <w:rFonts w:cs="Arial"/>
                    <w:color w:val="FF0000"/>
                  </w:rPr>
                </w:pPr>
                <w:r w:rsidRPr="00A02A92">
                  <w:rPr>
                    <w:rFonts w:cs="Arial"/>
                    <w:noProof/>
                    <w:lang w:val="en-US"/>
                  </w:rPr>
                  <w:drawing>
                    <wp:inline distT="0" distB="0" distL="0" distR="0" wp14:anchorId="7E200B80" wp14:editId="2E663A37">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A02A92">
                  <w:rPr>
                    <w:rFonts w:cs="Arial"/>
                  </w:rPr>
                  <w:t xml:space="preserve"> PSA-2</w:t>
                </w:r>
              </w:p>
            </w:tc>
            <w:tc>
              <w:tcPr>
                <w:tcW w:w="1668" w:type="dxa"/>
                <w:vAlign w:val="center"/>
              </w:tcPr>
              <w:p w14:paraId="772098D3"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22D42E9E" wp14:editId="410D26AF">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A02A92">
                  <w:rPr>
                    <w:rFonts w:cs="Arial"/>
                  </w:rPr>
                  <w:t xml:space="preserve"> Mazda-17</w:t>
                </w:r>
              </w:p>
            </w:tc>
          </w:tr>
          <w:tr w:rsidR="008678F1" w:rsidRPr="00A02A92" w14:paraId="3F829237" w14:textId="77777777" w:rsidTr="00F13F00">
            <w:trPr>
              <w:trHeight w:val="1545"/>
              <w:jc w:val="center"/>
            </w:trPr>
            <w:tc>
              <w:tcPr>
                <w:tcW w:w="1539" w:type="dxa"/>
                <w:vAlign w:val="center"/>
              </w:tcPr>
              <w:p w14:paraId="18A6B854" w14:textId="77777777" w:rsidR="008678F1" w:rsidRPr="00A02A92" w:rsidRDefault="008678F1" w:rsidP="00F13F00">
                <w:pPr>
                  <w:spacing w:beforeLines="0" w:before="0" w:afterLines="0" w:after="0" w:line="240" w:lineRule="auto"/>
                  <w:ind w:left="0"/>
                  <w:jc w:val="center"/>
                  <w:rPr>
                    <w:rFonts w:cs="Arial"/>
                    <w:noProof/>
                  </w:rPr>
                </w:pPr>
              </w:p>
              <w:p w14:paraId="4EFA2D28"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anchor distT="0" distB="0" distL="114300" distR="114300" simplePos="0" relativeHeight="252459008" behindDoc="0" locked="0" layoutInCell="1" allowOverlap="1" wp14:anchorId="3091E5C3" wp14:editId="682829AD">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6EA32BAC" w14:textId="77777777" w:rsidR="008678F1" w:rsidRPr="00A02A92" w:rsidRDefault="008678F1" w:rsidP="00F13F00">
                <w:pPr>
                  <w:spacing w:beforeLines="0" w:before="0" w:afterLines="0" w:after="0" w:line="240" w:lineRule="auto"/>
                  <w:ind w:left="0"/>
                  <w:jc w:val="center"/>
                  <w:rPr>
                    <w:rFonts w:cs="Arial"/>
                  </w:rPr>
                </w:pPr>
              </w:p>
              <w:p w14:paraId="04CF6504" w14:textId="77777777" w:rsidR="008678F1" w:rsidRPr="00A02A92" w:rsidRDefault="008678F1" w:rsidP="00F13F00">
                <w:pPr>
                  <w:spacing w:beforeLines="0" w:before="0" w:afterLines="0" w:after="0" w:line="240" w:lineRule="auto"/>
                  <w:ind w:left="0"/>
                  <w:jc w:val="center"/>
                  <w:rPr>
                    <w:rFonts w:cs="Arial"/>
                  </w:rPr>
                </w:pPr>
                <w:r w:rsidRPr="00A02A92">
                  <w:rPr>
                    <w:rFonts w:cs="Arial"/>
                  </w:rPr>
                  <w:t>Volkswagen/</w:t>
                </w:r>
              </w:p>
              <w:p w14:paraId="236303ED" w14:textId="77777777" w:rsidR="008678F1" w:rsidRPr="00A02A92" w:rsidRDefault="008678F1" w:rsidP="00F13F00">
                <w:pPr>
                  <w:spacing w:beforeLines="0" w:before="0" w:afterLines="0" w:after="0" w:line="240" w:lineRule="auto"/>
                  <w:ind w:left="0"/>
                  <w:jc w:val="center"/>
                  <w:rPr>
                    <w:rFonts w:cs="Arial"/>
                  </w:rPr>
                </w:pPr>
                <w:r w:rsidRPr="00A02A92">
                  <w:rPr>
                    <w:rFonts w:cs="Arial"/>
                  </w:rPr>
                  <w:t>Audi-2+2</w:t>
                </w:r>
              </w:p>
            </w:tc>
            <w:tc>
              <w:tcPr>
                <w:tcW w:w="1583" w:type="dxa"/>
                <w:vAlign w:val="center"/>
              </w:tcPr>
              <w:p w14:paraId="289A5ACA" w14:textId="77777777" w:rsidR="008678F1" w:rsidRPr="00A02A92" w:rsidRDefault="008678F1" w:rsidP="00F13F00">
                <w:pPr>
                  <w:spacing w:beforeLines="0" w:before="0" w:afterLines="0" w:after="0" w:line="240" w:lineRule="auto"/>
                  <w:ind w:left="0"/>
                  <w:jc w:val="center"/>
                  <w:rPr>
                    <w:rFonts w:cs="Arial"/>
                  </w:rPr>
                </w:pPr>
              </w:p>
              <w:p w14:paraId="4499B9FE"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67D3C8C2" wp14:editId="42C99E6E">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58813178" w14:textId="77777777" w:rsidR="008678F1" w:rsidRPr="00A02A92" w:rsidRDefault="008678F1" w:rsidP="00F13F00">
                <w:pPr>
                  <w:spacing w:beforeLines="0" w:before="0" w:afterLines="0" w:after="0" w:line="240" w:lineRule="auto"/>
                  <w:ind w:left="0"/>
                  <w:jc w:val="center"/>
                  <w:rPr>
                    <w:rFonts w:cs="Arial"/>
                    <w:color w:val="FF0000"/>
                  </w:rPr>
                </w:pPr>
                <w:r w:rsidRPr="00A02A92">
                  <w:rPr>
                    <w:rFonts w:cs="Arial"/>
                  </w:rPr>
                  <w:t>Benz-38</w:t>
                </w:r>
              </w:p>
            </w:tc>
            <w:tc>
              <w:tcPr>
                <w:tcW w:w="1568" w:type="dxa"/>
                <w:vAlign w:val="center"/>
              </w:tcPr>
              <w:p w14:paraId="6F53AD85" w14:textId="77777777" w:rsidR="008678F1" w:rsidRPr="00A02A92" w:rsidRDefault="008678F1" w:rsidP="00F13F00">
                <w:pPr>
                  <w:spacing w:beforeLines="0" w:before="0" w:afterLines="0" w:after="0" w:line="240" w:lineRule="auto"/>
                  <w:ind w:left="0"/>
                  <w:jc w:val="center"/>
                  <w:rPr>
                    <w:rFonts w:cs="Arial"/>
                    <w:noProof/>
                  </w:rPr>
                </w:pPr>
              </w:p>
              <w:p w14:paraId="7834BADA"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4BCFC7A3" wp14:editId="7D2AA4B5">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19F140FF" w14:textId="77777777" w:rsidR="008678F1" w:rsidRPr="00A02A92" w:rsidRDefault="008678F1" w:rsidP="00F13F00">
                <w:pPr>
                  <w:spacing w:beforeLines="0" w:before="0" w:afterLines="0" w:after="0" w:line="240" w:lineRule="auto"/>
                  <w:ind w:left="0"/>
                  <w:jc w:val="center"/>
                  <w:rPr>
                    <w:rFonts w:cs="Arial"/>
                  </w:rPr>
                </w:pPr>
                <w:r w:rsidRPr="00A02A92">
                  <w:rPr>
                    <w:rFonts w:cs="Arial"/>
                  </w:rPr>
                  <w:t>Mitsubishi/</w:t>
                </w:r>
              </w:p>
              <w:p w14:paraId="57573D98" w14:textId="77777777" w:rsidR="008678F1" w:rsidRPr="00A02A92" w:rsidRDefault="008678F1" w:rsidP="00F13F00">
                <w:pPr>
                  <w:spacing w:beforeLines="0" w:before="0" w:afterLines="0" w:after="0" w:line="240" w:lineRule="auto"/>
                  <w:ind w:left="0"/>
                  <w:jc w:val="center"/>
                  <w:rPr>
                    <w:rFonts w:cs="Arial"/>
                  </w:rPr>
                </w:pPr>
                <w:r w:rsidRPr="00A02A92">
                  <w:rPr>
                    <w:rFonts w:cs="Arial"/>
                  </w:rPr>
                  <w:t>Hyundai-12+16</w:t>
                </w:r>
              </w:p>
            </w:tc>
            <w:tc>
              <w:tcPr>
                <w:tcW w:w="1668" w:type="dxa"/>
                <w:vAlign w:val="center"/>
              </w:tcPr>
              <w:p w14:paraId="48E2CA95" w14:textId="77777777" w:rsidR="008678F1" w:rsidRPr="00A02A92" w:rsidRDefault="008678F1" w:rsidP="00F13F00">
                <w:pPr>
                  <w:spacing w:beforeLines="0" w:before="0" w:afterLines="0" w:after="0" w:line="240" w:lineRule="auto"/>
                  <w:ind w:left="0"/>
                  <w:jc w:val="center"/>
                  <w:rPr>
                    <w:rFonts w:cs="Arial"/>
                  </w:rPr>
                </w:pPr>
              </w:p>
            </w:tc>
          </w:tr>
        </w:tbl>
        <w:p w14:paraId="0F302AE4" w14:textId="77777777" w:rsidR="008678F1" w:rsidRPr="00A02A92" w:rsidRDefault="008678F1" w:rsidP="008678F1">
          <w:pPr>
            <w:pStyle w:val="BodytextUserManual"/>
            <w:spacing w:before="156" w:after="156"/>
          </w:pPr>
        </w:p>
        <w:p w14:paraId="45EA1750" w14:textId="77777777" w:rsidR="008678F1" w:rsidRPr="00A02A92" w:rsidRDefault="008678F1" w:rsidP="008678F1">
          <w:pPr>
            <w:pStyle w:val="20"/>
            <w:spacing w:before="312" w:after="156"/>
            <w:rPr>
              <w:rFonts w:cs="Arial"/>
            </w:rPr>
          </w:pPr>
          <w:bookmarkStart w:id="80" w:name="_Toc145405384"/>
          <w:bookmarkStart w:id="81" w:name="_Toc204196083"/>
          <w:r w:rsidRPr="00A02A92">
            <w:rPr>
              <w:rFonts w:cs="Arial"/>
            </w:rPr>
            <w:lastRenderedPageBreak/>
            <w:t>Alte accesorii</w:t>
          </w:r>
          <w:bookmarkEnd w:id="80"/>
          <w:bookmarkEnd w:id="81"/>
        </w:p>
        <w:tbl>
          <w:tblPr>
            <w:tblStyle w:val="ac"/>
            <w:tblW w:w="6325" w:type="dxa"/>
            <w:jc w:val="center"/>
            <w:tblLayout w:type="fixed"/>
            <w:tblLook w:val="04A0" w:firstRow="1" w:lastRow="0" w:firstColumn="1" w:lastColumn="0" w:noHBand="0" w:noVBand="1"/>
          </w:tblPr>
          <w:tblGrid>
            <w:gridCol w:w="1806"/>
            <w:gridCol w:w="4519"/>
          </w:tblGrid>
          <w:tr w:rsidR="008678F1" w:rsidRPr="00A02A92" w14:paraId="59E9C871" w14:textId="77777777" w:rsidTr="00F13F00">
            <w:trPr>
              <w:trHeight w:val="870"/>
              <w:jc w:val="center"/>
            </w:trPr>
            <w:tc>
              <w:tcPr>
                <w:tcW w:w="1806" w:type="dxa"/>
                <w:vAlign w:val="center"/>
              </w:tcPr>
              <w:p w14:paraId="408D3187"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67FDB48E" wp14:editId="0B048EB8">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03B1DD3E" w14:textId="77777777" w:rsidR="008678F1" w:rsidRPr="00A02A92" w:rsidRDefault="008678F1" w:rsidP="00F13F00">
                <w:pPr>
                  <w:pStyle w:val="af"/>
                  <w:spacing w:before="156" w:after="156" w:line="240" w:lineRule="exact"/>
                  <w:rPr>
                    <w:rFonts w:cs="Arial"/>
                  </w:rPr>
                </w:pPr>
                <w:r w:rsidRPr="00A02A92">
                  <w:rPr>
                    <w:rFonts w:cs="Arial"/>
                  </w:rPr>
                  <w:t>Cablu USB 2.0 V2 (pictograma V2 poate fi văzută pe cablu)</w:t>
                </w:r>
              </w:p>
              <w:p w14:paraId="598134CA" w14:textId="280DD25E" w:rsidR="008678F1" w:rsidRPr="00A02A92" w:rsidRDefault="008678F1" w:rsidP="00F13F00">
                <w:pPr>
                  <w:pStyle w:val="ae"/>
                  <w:spacing w:before="156" w:after="156" w:line="240" w:lineRule="exact"/>
                  <w:rPr>
                    <w:rFonts w:cs="Arial"/>
                  </w:rPr>
                </w:pPr>
                <w:r w:rsidRPr="00A02A92">
                  <w:rPr>
                    <w:rFonts w:cs="Arial"/>
                  </w:rPr>
                  <w:t xml:space="preserve">Conectează tableta la </w:t>
                </w:r>
                <w:r w:rsidR="00F609D8" w:rsidRPr="00A02A92">
                  <w:rPr>
                    <w:rFonts w:cs="Arial"/>
                  </w:rPr>
                  <w:t>VCI</w:t>
                </w:r>
                <w:r w:rsidRPr="00A02A92">
                  <w:rPr>
                    <w:rFonts w:cs="Arial"/>
                  </w:rPr>
                  <w:t>2.</w:t>
                </w:r>
              </w:p>
              <w:p w14:paraId="4CD31C19" w14:textId="77777777" w:rsidR="008678F1" w:rsidRPr="00A02A92" w:rsidRDefault="008678F1" w:rsidP="00F13F00">
                <w:pPr>
                  <w:pStyle w:val="ae"/>
                  <w:spacing w:before="156" w:after="156" w:line="240" w:lineRule="exact"/>
                  <w:rPr>
                    <w:rFonts w:cs="Arial"/>
                  </w:rPr>
                </w:pPr>
              </w:p>
            </w:tc>
          </w:tr>
          <w:tr w:rsidR="008678F1" w:rsidRPr="00A02A92" w14:paraId="017091B7" w14:textId="77777777" w:rsidTr="00F13F00">
            <w:trPr>
              <w:trHeight w:val="899"/>
              <w:jc w:val="center"/>
            </w:trPr>
            <w:tc>
              <w:tcPr>
                <w:tcW w:w="1806" w:type="dxa"/>
                <w:vAlign w:val="center"/>
              </w:tcPr>
              <w:p w14:paraId="78BB7D53"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48E3E83C" wp14:editId="6A5112E5">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4BC3D708" w14:textId="77777777" w:rsidR="008678F1" w:rsidRPr="00A02A92" w:rsidRDefault="008678F1" w:rsidP="00F13F00">
                <w:pPr>
                  <w:pStyle w:val="af"/>
                  <w:spacing w:before="156" w:after="156" w:line="240" w:lineRule="exact"/>
                  <w:rPr>
                    <w:rFonts w:cs="Arial"/>
                  </w:rPr>
                </w:pPr>
                <w:r w:rsidRPr="00A02A92">
                  <w:rPr>
                    <w:rFonts w:cs="Arial"/>
                  </w:rPr>
                  <w:t>Adaptor CA/CC (12V)</w:t>
                </w:r>
              </w:p>
              <w:p w14:paraId="203DAA91" w14:textId="77777777" w:rsidR="008678F1" w:rsidRPr="00A02A92" w:rsidRDefault="008678F1" w:rsidP="00F13F00">
                <w:pPr>
                  <w:pStyle w:val="ae"/>
                  <w:spacing w:before="156" w:after="156" w:line="240" w:lineRule="exact"/>
                  <w:rPr>
                    <w:rFonts w:cs="Arial"/>
                  </w:rPr>
                </w:pPr>
                <w:r w:rsidRPr="00A02A92">
                  <w:rPr>
                    <w:rFonts w:cs="Arial"/>
                  </w:rPr>
                  <w:t>Conectează tableta la portul extern de alimentare AC/DC pentru alimentare.</w:t>
                </w:r>
              </w:p>
              <w:p w14:paraId="331D2DBE" w14:textId="4C268D2A" w:rsidR="00F609D8" w:rsidRPr="00A02A92" w:rsidRDefault="00F609D8" w:rsidP="00F13F00">
                <w:pPr>
                  <w:pStyle w:val="ae"/>
                  <w:spacing w:before="156" w:after="156" w:line="240" w:lineRule="exact"/>
                  <w:rPr>
                    <w:rFonts w:cs="Arial"/>
                  </w:rPr>
                </w:pPr>
                <w:r w:rsidRPr="00A02A92">
                  <w:rPr>
                    <w:rFonts w:eastAsiaTheme="minorEastAsia" w:cs="Arial"/>
                    <w:szCs w:val="18"/>
                    <w:lang w:val="sv-SE"/>
                  </w:rPr>
                  <w:t>(Notă: Din motive de mediu, pachetul produsului nu include un încărcător pe piața europeană. Acest dispozitiv poate fi alimentat cu majoritatea adaptoarelor de alimentare USB și un cablu cu mufă USB de tip C.)</w:t>
                </w:r>
              </w:p>
            </w:tc>
          </w:tr>
          <w:tr w:rsidR="008678F1" w:rsidRPr="00A02A92" w14:paraId="3D08B98F" w14:textId="77777777" w:rsidTr="00F13F00">
            <w:trPr>
              <w:trHeight w:val="1070"/>
              <w:jc w:val="center"/>
            </w:trPr>
            <w:tc>
              <w:tcPr>
                <w:tcW w:w="1806" w:type="dxa"/>
                <w:vAlign w:val="center"/>
              </w:tcPr>
              <w:p w14:paraId="5692DC17"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434ED7DF" wp14:editId="42BC6971">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5B124A8D" w14:textId="29C5B63E" w:rsidR="008678F1" w:rsidRPr="00A02A92" w:rsidRDefault="008678F1" w:rsidP="00F13F00">
                <w:pPr>
                  <w:pStyle w:val="af"/>
                  <w:spacing w:before="156" w:after="156" w:line="240" w:lineRule="exact"/>
                  <w:rPr>
                    <w:rFonts w:cs="Arial"/>
                    <w:bCs/>
                  </w:rPr>
                </w:pPr>
                <w:r w:rsidRPr="00A02A92">
                  <w:rPr>
                    <w:rFonts w:cs="Arial"/>
                    <w:bCs/>
                  </w:rPr>
                  <w:t>Adaptor priză auxiliară de alimentare</w:t>
                </w:r>
              </w:p>
              <w:p w14:paraId="67C2F39D" w14:textId="44DB78CD" w:rsidR="008678F1" w:rsidRPr="00A02A92" w:rsidRDefault="008678F1" w:rsidP="00F13F00">
                <w:pPr>
                  <w:pStyle w:val="ae"/>
                  <w:spacing w:before="156" w:after="156" w:line="240" w:lineRule="exact"/>
                  <w:rPr>
                    <w:rFonts w:cs="Arial"/>
                  </w:rPr>
                </w:pPr>
                <w:r w:rsidRPr="00A02A92">
                  <w:rPr>
                    <w:rFonts w:cs="Arial"/>
                  </w:rPr>
                  <w:t xml:space="preserve">Furnizează alimentare tabletei sau </w:t>
                </w:r>
                <w:r w:rsidR="00F609D8" w:rsidRPr="00A02A92">
                  <w:rPr>
                    <w:rFonts w:cs="Arial"/>
                  </w:rPr>
                  <w:t>VCI</w:t>
                </w:r>
                <w:r w:rsidRPr="00A02A92">
                  <w:rPr>
                    <w:rFonts w:cs="Arial"/>
                  </w:rPr>
                  <w:t>2 prin conectarea la priza adaptorului de alimentare auxiliară a vehiculului, deoarece unele vehicule non-OBDII nu pot furniza energie prin conexiunea DLC.</w:t>
                </w:r>
              </w:p>
            </w:tc>
          </w:tr>
          <w:tr w:rsidR="008678F1" w:rsidRPr="00A02A92" w14:paraId="783707A7" w14:textId="77777777" w:rsidTr="00F13F00">
            <w:trPr>
              <w:trHeight w:val="1108"/>
              <w:jc w:val="center"/>
            </w:trPr>
            <w:tc>
              <w:tcPr>
                <w:tcW w:w="1806" w:type="dxa"/>
                <w:vAlign w:val="center"/>
              </w:tcPr>
              <w:p w14:paraId="12C36F87"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rPr>
                  <w:drawing>
                    <wp:inline distT="0" distB="0" distL="0" distR="0" wp14:anchorId="5125EF50" wp14:editId="375AB30B">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6E9A59F1" w14:textId="77777777" w:rsidR="008678F1" w:rsidRPr="00A02A92" w:rsidRDefault="008678F1" w:rsidP="00F13F00">
                <w:pPr>
                  <w:pStyle w:val="af"/>
                  <w:spacing w:before="156" w:after="156" w:line="240" w:lineRule="exact"/>
                  <w:rPr>
                    <w:rFonts w:cs="Arial"/>
                  </w:rPr>
                </w:pPr>
                <w:r w:rsidRPr="00A02A92">
                  <w:rPr>
                    <w:rFonts w:cs="Arial"/>
                  </w:rPr>
                  <w:t>Cablu de clemă</w:t>
                </w:r>
              </w:p>
              <w:p w14:paraId="327972D4" w14:textId="13C9967C" w:rsidR="008678F1" w:rsidRPr="00A02A92" w:rsidRDefault="008678F1" w:rsidP="00F13F00">
                <w:pPr>
                  <w:pStyle w:val="ae"/>
                  <w:spacing w:before="156" w:after="156" w:line="240" w:lineRule="exact"/>
                  <w:rPr>
                    <w:rFonts w:cs="Arial"/>
                  </w:rPr>
                </w:pPr>
                <w:r w:rsidRPr="00A02A92">
                  <w:rPr>
                    <w:rFonts w:cs="Arial"/>
                  </w:rPr>
                  <w:t xml:space="preserve">Furnizează alimentare tabletei sau dispozitivului </w:t>
                </w:r>
                <w:r w:rsidR="00F609D8" w:rsidRPr="00A02A92">
                  <w:rPr>
                    <w:rFonts w:cs="Arial"/>
                  </w:rPr>
                  <w:t>VCI</w:t>
                </w:r>
                <w:r w:rsidRPr="00A02A92">
                  <w:rPr>
                    <w:rFonts w:cs="Arial"/>
                  </w:rPr>
                  <w:t>2 prin conectarea la bateria vehiculului.</w:t>
                </w:r>
              </w:p>
            </w:tc>
          </w:tr>
          <w:tr w:rsidR="008678F1" w:rsidRPr="00A02A92" w14:paraId="6D34E43D" w14:textId="77777777" w:rsidTr="00F13F00">
            <w:trPr>
              <w:trHeight w:val="625"/>
              <w:jc w:val="center"/>
            </w:trPr>
            <w:tc>
              <w:tcPr>
                <w:tcW w:w="1806" w:type="dxa"/>
                <w:vAlign w:val="center"/>
              </w:tcPr>
              <w:p w14:paraId="722D8D4C" w14:textId="77777777" w:rsidR="008678F1" w:rsidRPr="00A02A92" w:rsidRDefault="008678F1" w:rsidP="00F13F00">
                <w:pPr>
                  <w:spacing w:beforeLines="0" w:before="0" w:afterLines="0" w:after="0" w:line="240" w:lineRule="auto"/>
                  <w:ind w:left="0"/>
                  <w:jc w:val="center"/>
                  <w:rPr>
                    <w:rFonts w:cs="Arial"/>
                  </w:rPr>
                </w:pPr>
                <w:r w:rsidRPr="00A02A92">
                  <w:rPr>
                    <w:rFonts w:cs="Arial"/>
                    <w:noProof/>
                    <w:lang w:val="en-US"/>
                    <w14:ligatures w14:val="standardContextual"/>
                  </w:rPr>
                  <w:drawing>
                    <wp:inline distT="0" distB="0" distL="0" distR="0" wp14:anchorId="2D9384D0" wp14:editId="0F5AF4E9">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589291B9" w14:textId="77777777" w:rsidR="008678F1" w:rsidRPr="00A02A92" w:rsidRDefault="008678F1" w:rsidP="00F13F00">
                <w:pPr>
                  <w:pStyle w:val="af"/>
                  <w:spacing w:before="156" w:after="156" w:line="240" w:lineRule="exact"/>
                  <w:rPr>
                    <w:rFonts w:cs="Arial"/>
                  </w:rPr>
                </w:pPr>
                <w:r w:rsidRPr="00A02A92">
                  <w:rPr>
                    <w:rFonts w:cs="Arial"/>
                  </w:rPr>
                  <w:t>Adaptor USB la Ethernet</w:t>
                </w:r>
              </w:p>
              <w:p w14:paraId="09ED3C74" w14:textId="77777777" w:rsidR="008678F1" w:rsidRPr="00A02A92" w:rsidRDefault="008678F1" w:rsidP="00F13F00">
                <w:pPr>
                  <w:pStyle w:val="af"/>
                  <w:spacing w:before="156" w:after="156" w:line="240" w:lineRule="exact"/>
                  <w:rPr>
                    <w:rFonts w:cs="Arial"/>
                    <w:b w:val="0"/>
                  </w:rPr>
                </w:pPr>
                <w:r w:rsidRPr="00A02A92">
                  <w:rPr>
                    <w:rFonts w:cs="Arial"/>
                    <w:b w:val="0"/>
                  </w:rPr>
                  <w:t>Funcția de conectare la rețea poate fi realizată prin intermediul acestui dispozitiv.</w:t>
                </w:r>
              </w:p>
            </w:tc>
          </w:tr>
          <w:tr w:rsidR="008678F1" w:rsidRPr="00A02A92" w14:paraId="384AEE7F" w14:textId="77777777" w:rsidTr="00F13F00">
            <w:trPr>
              <w:trHeight w:val="964"/>
              <w:jc w:val="center"/>
            </w:trPr>
            <w:tc>
              <w:tcPr>
                <w:tcW w:w="1806" w:type="dxa"/>
                <w:vAlign w:val="center"/>
              </w:tcPr>
              <w:p w14:paraId="2124D78C" w14:textId="77777777" w:rsidR="008678F1" w:rsidRPr="00A02A92" w:rsidRDefault="008678F1" w:rsidP="00F13F00">
                <w:pPr>
                  <w:spacing w:beforeLines="0" w:before="0" w:afterLines="0" w:after="0" w:line="240" w:lineRule="auto"/>
                  <w:ind w:left="0"/>
                  <w:jc w:val="center"/>
                  <w:rPr>
                    <w:rFonts w:cs="Arial"/>
                    <w:noProof/>
                    <w14:ligatures w14:val="standardContextual"/>
                  </w:rPr>
                </w:pPr>
                <w:r w:rsidRPr="00A02A92">
                  <w:rPr>
                    <w:rFonts w:cs="Arial"/>
                    <w:noProof/>
                    <w:lang w:val="en-US"/>
                    <w14:ligatures w14:val="standardContextual"/>
                  </w:rPr>
                  <w:drawing>
                    <wp:inline distT="0" distB="0" distL="0" distR="0" wp14:anchorId="2F723DDA" wp14:editId="4CBB984E">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1D6DD22E" w14:textId="77777777" w:rsidR="008678F1" w:rsidRPr="00A02A92" w:rsidRDefault="008678F1" w:rsidP="00F13F00">
                <w:pPr>
                  <w:pStyle w:val="af"/>
                  <w:spacing w:before="156" w:after="156" w:line="240" w:lineRule="exact"/>
                  <w:rPr>
                    <w:rFonts w:cs="Arial"/>
                  </w:rPr>
                </w:pPr>
                <w:r w:rsidRPr="00A02A92">
                  <w:rPr>
                    <w:rFonts w:cs="Arial"/>
                  </w:rPr>
                  <w:t>Cablu USB tip C</w:t>
                </w:r>
              </w:p>
              <w:p w14:paraId="1924EAA8" w14:textId="77777777" w:rsidR="008678F1" w:rsidRPr="00A02A92" w:rsidRDefault="008678F1" w:rsidP="00F13F00">
                <w:pPr>
                  <w:pStyle w:val="af"/>
                  <w:spacing w:before="156" w:after="156" w:line="240" w:lineRule="exact"/>
                  <w:rPr>
                    <w:rFonts w:cs="Arial"/>
                    <w:b w:val="0"/>
                    <w:bCs/>
                  </w:rPr>
                </w:pPr>
                <w:r w:rsidRPr="00A02A92">
                  <w:rPr>
                    <w:rFonts w:cs="Arial"/>
                    <w:b w:val="0"/>
                    <w:bCs/>
                  </w:rPr>
                  <w:t>Suportă încărcarea.</w:t>
                </w:r>
              </w:p>
            </w:tc>
          </w:tr>
          <w:tr w:rsidR="008678F1" w:rsidRPr="00A02A92" w14:paraId="1C6023DF" w14:textId="77777777" w:rsidTr="00F13F00">
            <w:trPr>
              <w:trHeight w:val="964"/>
              <w:jc w:val="center"/>
            </w:trPr>
            <w:tc>
              <w:tcPr>
                <w:tcW w:w="1806" w:type="dxa"/>
                <w:vAlign w:val="center"/>
              </w:tcPr>
              <w:p w14:paraId="2DAC5235" w14:textId="77777777" w:rsidR="008678F1" w:rsidRPr="00A02A92" w:rsidRDefault="008678F1" w:rsidP="00F13F00">
                <w:pPr>
                  <w:spacing w:beforeLines="0" w:before="0" w:afterLines="0" w:after="0" w:line="240" w:lineRule="auto"/>
                  <w:ind w:left="0"/>
                  <w:jc w:val="center"/>
                  <w:rPr>
                    <w:rFonts w:cs="Arial"/>
                    <w:noProof/>
                    <w14:ligatures w14:val="standardContextual"/>
                  </w:rPr>
                </w:pPr>
                <w:r w:rsidRPr="00A02A92">
                  <w:rPr>
                    <w:rFonts w:cs="Arial"/>
                    <w:noProof/>
                    <w:lang w:val="en-US"/>
                    <w14:ligatures w14:val="standardContextual"/>
                  </w:rPr>
                  <w:lastRenderedPageBreak/>
                  <w:drawing>
                    <wp:inline distT="0" distB="0" distL="0" distR="0" wp14:anchorId="53CEC672" wp14:editId="3E9FE2A6">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46DA8D73" w14:textId="77777777" w:rsidR="008678F1" w:rsidRPr="00A02A92" w:rsidRDefault="008678F1" w:rsidP="00F13F00">
                <w:pPr>
                  <w:pStyle w:val="af"/>
                  <w:spacing w:before="156" w:after="156" w:line="240" w:lineRule="exact"/>
                  <w:rPr>
                    <w:rFonts w:cs="Arial"/>
                  </w:rPr>
                </w:pPr>
                <w:r w:rsidRPr="00A02A92">
                  <w:rPr>
                    <w:rFonts w:cs="Arial"/>
                  </w:rPr>
                  <w:t>Siguranță de rezervă x2</w:t>
                </w:r>
              </w:p>
              <w:p w14:paraId="49715895" w14:textId="77777777" w:rsidR="008678F1" w:rsidRPr="00A02A92" w:rsidRDefault="008678F1" w:rsidP="00F13F00">
                <w:pPr>
                  <w:pStyle w:val="af"/>
                  <w:spacing w:before="156" w:after="156" w:line="240" w:lineRule="exact"/>
                  <w:rPr>
                    <w:rFonts w:cs="Arial"/>
                  </w:rPr>
                </w:pPr>
                <w:r w:rsidRPr="00A02A92">
                  <w:rPr>
                    <w:rFonts w:cs="Arial"/>
                    <w:b w:val="0"/>
                  </w:rPr>
                  <w:t>Un dispozitiv de siguranță pentru adaptorul prizei auxiliare.</w:t>
                </w:r>
              </w:p>
            </w:tc>
          </w:tr>
        </w:tbl>
        <w:p w14:paraId="2F4CF063" w14:textId="77777777" w:rsidR="008678F1" w:rsidRPr="00A02A92" w:rsidRDefault="008678F1" w:rsidP="008678F1">
          <w:pPr>
            <w:pStyle w:val="12"/>
            <w:spacing w:before="312" w:after="312"/>
            <w:ind w:left="792" w:hanging="792"/>
          </w:pPr>
          <w:bookmarkStart w:id="82" w:name="_Toc204196084"/>
          <w:r w:rsidRPr="00A02A92">
            <w:lastRenderedPageBreak/>
            <w:t>Noțiuni de bază</w:t>
          </w:r>
          <w:bookmarkEnd w:id="82"/>
        </w:p>
        <w:p w14:paraId="35AEDFA8" w14:textId="77777777" w:rsidR="008678F1" w:rsidRPr="00A02A92" w:rsidRDefault="008678F1" w:rsidP="008678F1">
          <w:pPr>
            <w:spacing w:before="156" w:after="156"/>
            <w:rPr>
              <w:rFonts w:cs="Arial"/>
              <w:bCs/>
              <w:szCs w:val="28"/>
            </w:rPr>
          </w:pPr>
          <w:r w:rsidRPr="00A02A92">
            <w:rPr>
              <w:rFonts w:cs="Arial"/>
              <w:bCs/>
              <w:szCs w:val="28"/>
            </w:rPr>
            <w:t>Asigurați-vă că tableta are suficientă alimentare sau este conectată la sursa de alimentare externă (consultați</w:t>
          </w:r>
          <w:r w:rsidRPr="00A02A92">
            <w:rPr>
              <w:rFonts w:cs="Arial"/>
            </w:rPr>
            <w:t xml:space="preserve"> </w:t>
          </w:r>
          <w:r w:rsidRPr="00A02A92">
            <w:rPr>
              <w:rFonts w:cs="Arial"/>
              <w:i/>
              <w:iCs/>
              <w:color w:val="0000FF"/>
            </w:rPr>
            <w:fldChar w:fldCharType="begin"/>
          </w:r>
          <w:r w:rsidRPr="00A02A92">
            <w:rPr>
              <w:rFonts w:cs="Arial"/>
              <w:i/>
              <w:iCs/>
              <w:color w:val="0000FF"/>
            </w:rPr>
            <w:instrText xml:space="preserve"> REF _Ref159579212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Surse de alimentare</w:t>
          </w:r>
          <w:r w:rsidRPr="00A02A92">
            <w:rPr>
              <w:rFonts w:cs="Arial"/>
              <w:i/>
              <w:iCs/>
              <w:color w:val="0000FF"/>
            </w:rPr>
            <w:fldChar w:fldCharType="end"/>
          </w:r>
          <w:r w:rsidRPr="00A02A92">
            <w:rPr>
              <w:rFonts w:cs="Arial"/>
              <w:bCs/>
              <w:szCs w:val="28"/>
            </w:rPr>
            <w:t>).</w:t>
          </w:r>
        </w:p>
        <w:p w14:paraId="10C6F3C5" w14:textId="77777777" w:rsidR="008678F1" w:rsidRPr="00A02A92" w:rsidRDefault="008678F1" w:rsidP="008678F1">
          <w:pPr>
            <w:pStyle w:val="20"/>
            <w:numPr>
              <w:ilvl w:val="1"/>
              <w:numId w:val="21"/>
            </w:numPr>
            <w:tabs>
              <w:tab w:val="num" w:pos="360"/>
            </w:tabs>
            <w:spacing w:before="312" w:after="156"/>
            <w:ind w:left="576" w:hanging="576"/>
            <w:rPr>
              <w:rFonts w:cs="Arial"/>
            </w:rPr>
          </w:pPr>
          <w:bookmarkStart w:id="83" w:name="_Toc366846461"/>
          <w:bookmarkStart w:id="84" w:name="_Toc451525739"/>
          <w:bookmarkStart w:id="85" w:name="_Toc366845408"/>
          <w:bookmarkStart w:id="86" w:name="_Toc13212127"/>
          <w:bookmarkStart w:id="87" w:name="_Toc38114380"/>
          <w:bookmarkStart w:id="88" w:name="_Toc159436260"/>
          <w:bookmarkStart w:id="89" w:name="_Toc204196085"/>
          <w:r w:rsidRPr="00A02A92">
            <w:rPr>
              <w:rFonts w:cs="Arial"/>
            </w:rPr>
            <w:t>Pornire</w:t>
          </w:r>
          <w:bookmarkEnd w:id="83"/>
          <w:bookmarkEnd w:id="84"/>
          <w:bookmarkEnd w:id="85"/>
          <w:bookmarkEnd w:id="86"/>
          <w:bookmarkEnd w:id="87"/>
          <w:bookmarkEnd w:id="88"/>
          <w:bookmarkEnd w:id="89"/>
        </w:p>
        <w:p w14:paraId="3B8287D6" w14:textId="77777777" w:rsidR="008678F1" w:rsidRPr="00A02A92" w:rsidRDefault="008678F1" w:rsidP="008678F1">
          <w:pPr>
            <w:pStyle w:val="BodytextUserManual"/>
            <w:spacing w:before="156" w:after="156"/>
          </w:pPr>
          <w:r w:rsidRPr="00A02A92">
            <w:t xml:space="preserve">Apăsați lung (țineți apăsat) butonul </w:t>
          </w:r>
          <w:r w:rsidRPr="00A02A92">
            <w:rPr>
              <w:b/>
              <w:bCs w:val="0"/>
            </w:rPr>
            <w:t xml:space="preserve">Pornire/Blocare </w:t>
          </w:r>
          <w:r w:rsidRPr="00A02A92">
            <w:t>din partea dreaptă sus a tabletei pentru a porni unitatea. Glisați în sus din partea de jos a ecranului de blocare pentru a accesa ecranul Meniu Lucrări MaxiSys.</w:t>
          </w:r>
        </w:p>
        <w:p w14:paraId="19A1EA39" w14:textId="4D6D9226" w:rsidR="008678F1" w:rsidRPr="00A02A92" w:rsidRDefault="00F609D8" w:rsidP="008678F1">
          <w:pPr>
            <w:pStyle w:val="BodytextUserManual"/>
            <w:spacing w:beforeLines="0" w:before="0" w:afterLines="0" w:after="0" w:line="240" w:lineRule="auto"/>
            <w:ind w:left="0"/>
            <w:jc w:val="center"/>
          </w:pPr>
          <w:r w:rsidRPr="00A02A92">
            <w:rPr>
              <w:noProof/>
            </w:rPr>
            <w:drawing>
              <wp:inline distT="0" distB="0" distL="0" distR="0" wp14:anchorId="7F8C9916" wp14:editId="4FD9E6AA">
                <wp:extent cx="3448029" cy="1897200"/>
                <wp:effectExtent l="0" t="0" r="635" b="825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73A33923" w14:textId="77777777" w:rsidR="008678F1" w:rsidRPr="00A02A92" w:rsidRDefault="008678F1" w:rsidP="008678F1">
          <w:pPr>
            <w:pStyle w:val="ab"/>
            <w:spacing w:before="156" w:after="156"/>
            <w:ind w:left="0"/>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color w:val="000000" w:themeColor="text1"/>
            </w:rPr>
            <w:t>Meniul de lucrări MaxiSys</w:t>
          </w:r>
        </w:p>
        <w:p w14:paraId="57D3E8E7" w14:textId="77777777" w:rsidR="008678F1" w:rsidRPr="00A02A92" w:rsidRDefault="008678F1" w:rsidP="008678F1">
          <w:pPr>
            <w:pStyle w:val="aa"/>
            <w:numPr>
              <w:ilvl w:val="0"/>
              <w:numId w:val="19"/>
            </w:numPr>
            <w:spacing w:beforeLines="20" w:before="62" w:afterLines="20" w:after="62"/>
            <w:ind w:left="641" w:hanging="357"/>
            <w:rPr>
              <w:rFonts w:cs="Arial"/>
            </w:rPr>
          </w:pPr>
          <w:r w:rsidRPr="00A02A92">
            <w:rPr>
              <w:rFonts w:cs="Arial"/>
            </w:rPr>
            <w:t>Butoane de aplicație</w:t>
          </w:r>
        </w:p>
        <w:p w14:paraId="779AC30D" w14:textId="77777777" w:rsidR="008678F1" w:rsidRPr="00A02A92" w:rsidRDefault="008678F1" w:rsidP="008678F1">
          <w:pPr>
            <w:pStyle w:val="aa"/>
            <w:numPr>
              <w:ilvl w:val="0"/>
              <w:numId w:val="19"/>
            </w:numPr>
            <w:spacing w:beforeLines="20" w:before="62" w:afterLines="20" w:after="62"/>
            <w:ind w:left="641" w:hanging="357"/>
            <w:rPr>
              <w:rFonts w:cs="Arial"/>
            </w:rPr>
          </w:pPr>
          <w:r w:rsidRPr="00A02A92">
            <w:rPr>
              <w:rFonts w:cs="Arial"/>
            </w:rPr>
            <w:t>Butoane de localizare și navigare</w:t>
          </w:r>
        </w:p>
        <w:p w14:paraId="0739C176" w14:textId="77777777" w:rsidR="008678F1" w:rsidRPr="00A02A92" w:rsidRDefault="008678F1" w:rsidP="008678F1">
          <w:pPr>
            <w:pStyle w:val="aa"/>
            <w:numPr>
              <w:ilvl w:val="0"/>
              <w:numId w:val="19"/>
            </w:numPr>
            <w:spacing w:beforeLines="20" w:before="62" w:afterLines="20" w:after="62"/>
            <w:ind w:left="641" w:hanging="357"/>
            <w:rPr>
              <w:rFonts w:cs="Arial"/>
            </w:rPr>
          </w:pPr>
          <w:r w:rsidRPr="00A02A92">
            <w:rPr>
              <w:rFonts w:cs="Arial"/>
            </w:rPr>
            <w:t>Pictograme de stare</w:t>
          </w:r>
        </w:p>
        <w:p w14:paraId="4DBF8988" w14:textId="77777777" w:rsidR="008678F1" w:rsidRPr="00A02A92" w:rsidRDefault="008678F1" w:rsidP="008678F1">
          <w:pPr>
            <w:pBdr>
              <w:top w:val="single" w:sz="6" w:space="1" w:color="auto"/>
              <w:bottom w:val="single" w:sz="6" w:space="1" w:color="auto"/>
            </w:pBdr>
            <w:spacing w:beforeLines="0" w:before="0" w:afterLines="0" w:after="0"/>
            <w:rPr>
              <w:rFonts w:cs="Arial"/>
              <w:b/>
            </w:rPr>
          </w:pPr>
          <w:r w:rsidRPr="00A02A92">
            <w:rPr>
              <w:rFonts w:cs="Arial"/>
              <w:b/>
              <w:noProof/>
              <w:lang w:val="en-US"/>
            </w:rPr>
            <w:drawing>
              <wp:anchor distT="0" distB="0" distL="114300" distR="114300" simplePos="0" relativeHeight="252438528" behindDoc="0" locked="0" layoutInCell="1" allowOverlap="1" wp14:anchorId="4A30E478" wp14:editId="50B9AA55">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A02A92">
            <w:rPr>
              <w:rFonts w:cs="Arial"/>
              <w:b/>
            </w:rPr>
            <w:t>NOTA</w:t>
          </w:r>
        </w:p>
        <w:p w14:paraId="480C130D" w14:textId="77777777" w:rsidR="008678F1" w:rsidRPr="00A02A92" w:rsidRDefault="008678F1" w:rsidP="008678F1">
          <w:pPr>
            <w:pBdr>
              <w:top w:val="single" w:sz="6" w:space="1" w:color="auto"/>
              <w:bottom w:val="single" w:sz="6" w:space="1" w:color="auto"/>
            </w:pBdr>
            <w:spacing w:beforeLines="0" w:before="0" w:afterLines="0" w:after="0"/>
            <w:rPr>
              <w:rFonts w:cs="Arial"/>
            </w:rPr>
          </w:pPr>
          <w:r w:rsidRPr="00A02A92">
            <w:rPr>
              <w:rFonts w:cs="Arial"/>
            </w:rPr>
            <w:t>Se recomandă blocarea ecranului atunci când nu îl utilizați pentru a proteja informațiile din sistem și a economisi energie.</w:t>
          </w:r>
        </w:p>
        <w:p w14:paraId="1243C21A" w14:textId="77777777" w:rsidR="008678F1" w:rsidRPr="00A02A92" w:rsidRDefault="008678F1" w:rsidP="008678F1">
          <w:pPr>
            <w:pStyle w:val="BodytextUserManual"/>
            <w:spacing w:before="156" w:after="156"/>
          </w:pPr>
          <w:r w:rsidRPr="00A02A92">
            <w:t>Aproape toate operațiunile de pe tabletă sunt controlate prin intermediul ecranului tactil. Navigarea pe ecranul tactil este bazată pe meniuri, permițând accesul rapid la procedura de testare sau la datele de care aveți nevoie, printr-o serie de întrebări și opțiuni. Descrieri detaliate ale structurilor meniurilor se găsesc în capitolele pentru fiecare aplicație.</w:t>
          </w:r>
        </w:p>
        <w:p w14:paraId="4C7A13E5" w14:textId="77777777" w:rsidR="008678F1" w:rsidRPr="00A02A92" w:rsidRDefault="008678F1" w:rsidP="008678F1">
          <w:pPr>
            <w:pStyle w:val="30"/>
            <w:spacing w:before="312" w:after="156"/>
          </w:pPr>
          <w:bookmarkStart w:id="90" w:name="_Toc366845409"/>
          <w:bookmarkStart w:id="91" w:name="_Toc451525740"/>
          <w:bookmarkStart w:id="92" w:name="_Toc366846462"/>
          <w:bookmarkStart w:id="93" w:name="_Toc159436261"/>
          <w:r w:rsidRPr="00A02A92">
            <w:lastRenderedPageBreak/>
            <w:t>Butoane de aplicație</w:t>
          </w:r>
          <w:bookmarkEnd w:id="90"/>
          <w:bookmarkEnd w:id="91"/>
          <w:bookmarkEnd w:id="92"/>
          <w:bookmarkEnd w:id="93"/>
        </w:p>
        <w:p w14:paraId="025A17BB" w14:textId="77777777" w:rsidR="008678F1" w:rsidRPr="00A02A92" w:rsidRDefault="008678F1" w:rsidP="008678F1">
          <w:pPr>
            <w:pStyle w:val="BodytextUserManual"/>
            <w:spacing w:before="156" w:after="156"/>
          </w:pPr>
          <w:r w:rsidRPr="00A02A92">
            <w:t>Tabelul de mai jos descrie pe scurt fiecare dintre aplicațiile sistemului MaxiSys.</w:t>
          </w:r>
        </w:p>
        <w:p w14:paraId="554D04C0" w14:textId="77777777" w:rsidR="008678F1" w:rsidRPr="00A02A92" w:rsidRDefault="008678F1" w:rsidP="008678F1">
          <w:pPr>
            <w:pStyle w:val="ab"/>
            <w:spacing w:before="156" w:afterLines="20" w:after="62"/>
            <w:rPr>
              <w:rFonts w:cs="Arial"/>
              <w:i/>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Aplicații</w:t>
          </w:r>
        </w:p>
        <w:tbl>
          <w:tblPr>
            <w:tblStyle w:val="ac"/>
            <w:tblW w:w="7225" w:type="dxa"/>
            <w:jc w:val="center"/>
            <w:tblLayout w:type="fixed"/>
            <w:tblLook w:val="04A0" w:firstRow="1" w:lastRow="0" w:firstColumn="1" w:lastColumn="0" w:noHBand="0" w:noVBand="1"/>
          </w:tblPr>
          <w:tblGrid>
            <w:gridCol w:w="988"/>
            <w:gridCol w:w="1559"/>
            <w:gridCol w:w="4678"/>
          </w:tblGrid>
          <w:tr w:rsidR="008678F1" w:rsidRPr="00A02A92" w14:paraId="36395FE2" w14:textId="77777777" w:rsidTr="00F13F00">
            <w:trPr>
              <w:trHeight w:val="337"/>
              <w:tblHeader/>
              <w:jc w:val="center"/>
            </w:trPr>
            <w:tc>
              <w:tcPr>
                <w:tcW w:w="988" w:type="dxa"/>
                <w:shd w:val="clear" w:color="auto" w:fill="D9D9D9" w:themeFill="background1" w:themeFillShade="D9"/>
                <w:vAlign w:val="center"/>
              </w:tcPr>
              <w:p w14:paraId="06BC0CDA" w14:textId="77777777" w:rsidR="008678F1" w:rsidRPr="00A02A92" w:rsidRDefault="008678F1" w:rsidP="00F13F00">
                <w:pPr>
                  <w:pStyle w:val="af"/>
                  <w:spacing w:beforeLines="20" w:before="62" w:afterLines="20" w:after="62" w:line="240" w:lineRule="exact"/>
                  <w:rPr>
                    <w:rFonts w:cs="Arial"/>
                  </w:rPr>
                </w:pPr>
                <w:bookmarkStart w:id="94" w:name="_Hlk116135236"/>
                <w:r w:rsidRPr="00A02A92">
                  <w:rPr>
                    <w:rFonts w:cs="Arial"/>
                  </w:rPr>
                  <w:t>Button</w:t>
                </w:r>
              </w:p>
            </w:tc>
            <w:tc>
              <w:tcPr>
                <w:tcW w:w="1559" w:type="dxa"/>
                <w:shd w:val="clear" w:color="auto" w:fill="D9D9D9" w:themeFill="background1" w:themeFillShade="D9"/>
                <w:vAlign w:val="center"/>
              </w:tcPr>
              <w:p w14:paraId="7745BC2B" w14:textId="77777777" w:rsidR="008678F1" w:rsidRPr="00A02A92" w:rsidRDefault="008678F1" w:rsidP="00F13F00">
                <w:pPr>
                  <w:pStyle w:val="af"/>
                  <w:spacing w:beforeLines="20" w:before="62" w:afterLines="20" w:after="62" w:line="240" w:lineRule="exact"/>
                  <w:rPr>
                    <w:rFonts w:cs="Arial"/>
                  </w:rPr>
                </w:pPr>
                <w:r w:rsidRPr="00A02A92">
                  <w:rPr>
                    <w:rFonts w:cs="Arial"/>
                  </w:rPr>
                  <w:t>Name</w:t>
                </w:r>
              </w:p>
            </w:tc>
            <w:tc>
              <w:tcPr>
                <w:tcW w:w="4678" w:type="dxa"/>
                <w:shd w:val="clear" w:color="auto" w:fill="D9D9D9" w:themeFill="background1" w:themeFillShade="D9"/>
                <w:vAlign w:val="center"/>
              </w:tcPr>
              <w:p w14:paraId="4950A792" w14:textId="77777777" w:rsidR="008678F1" w:rsidRPr="00A02A92" w:rsidRDefault="008678F1" w:rsidP="00F13F00">
                <w:pPr>
                  <w:pStyle w:val="af"/>
                  <w:spacing w:beforeLines="20" w:before="62" w:afterLines="20" w:after="62" w:line="240" w:lineRule="exact"/>
                  <w:rPr>
                    <w:rFonts w:cs="Arial"/>
                  </w:rPr>
                </w:pPr>
                <w:r w:rsidRPr="00A02A92">
                  <w:rPr>
                    <w:rFonts w:cs="Arial"/>
                  </w:rPr>
                  <w:t>Description</w:t>
                </w:r>
              </w:p>
            </w:tc>
          </w:tr>
          <w:tr w:rsidR="008678F1" w:rsidRPr="00A02A92" w14:paraId="034DBEFA" w14:textId="77777777" w:rsidTr="00F13F00">
            <w:trPr>
              <w:trHeight w:val="683"/>
              <w:jc w:val="center"/>
            </w:trPr>
            <w:tc>
              <w:tcPr>
                <w:tcW w:w="988" w:type="dxa"/>
                <w:vAlign w:val="center"/>
              </w:tcPr>
              <w:p w14:paraId="774999C9" w14:textId="77777777" w:rsidR="008678F1" w:rsidRPr="00A02A92" w:rsidRDefault="008678F1" w:rsidP="00F13F00">
                <w:pPr>
                  <w:pStyle w:val="ae"/>
                  <w:spacing w:beforeLines="20" w:before="62" w:afterLines="20" w:after="62" w:line="480" w:lineRule="auto"/>
                  <w:jc w:val="center"/>
                  <w:rPr>
                    <w:rFonts w:cs="Arial"/>
                    <w:noProof/>
                    <w:szCs w:val="18"/>
                  </w:rPr>
                </w:pPr>
                <w:r w:rsidRPr="00A02A92">
                  <w:rPr>
                    <w:rFonts w:cs="Arial"/>
                    <w:noProof/>
                    <w:szCs w:val="18"/>
                    <w:lang w:val="en-US"/>
                  </w:rPr>
                  <w:drawing>
                    <wp:inline distT="0" distB="0" distL="0" distR="0" wp14:anchorId="783D0546" wp14:editId="5800439E">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D9DBEDC"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Diagnosticare</w:t>
                </w:r>
              </w:p>
            </w:tc>
            <w:tc>
              <w:tcPr>
                <w:tcW w:w="4678" w:type="dxa"/>
                <w:vAlign w:val="center"/>
              </w:tcPr>
              <w:p w14:paraId="07AFEE18" w14:textId="32360F13" w:rsidR="008678F1" w:rsidRPr="00A02A92" w:rsidRDefault="008678F1" w:rsidP="00F13F00">
                <w:pPr>
                  <w:pStyle w:val="af0"/>
                  <w:spacing w:beforeLines="20" w:before="62" w:afterLines="20" w:after="62" w:line="240" w:lineRule="exact"/>
                  <w:ind w:left="0"/>
                  <w:rPr>
                    <w:rFonts w:cs="Arial"/>
                  </w:rPr>
                </w:pPr>
                <w:r w:rsidRPr="00A02A92">
                  <w:rPr>
                    <w:rFonts w:cs="Arial"/>
                  </w:rPr>
                  <w:t xml:space="preserve">Accesează funcțiile de diagnosticare. Consultați </w:t>
                </w:r>
                <w:r w:rsidRPr="00A02A92">
                  <w:rPr>
                    <w:rFonts w:cs="Arial"/>
                    <w:i/>
                    <w:iCs/>
                    <w:color w:val="0000FF"/>
                  </w:rPr>
                  <w:fldChar w:fldCharType="begin"/>
                </w:r>
                <w:r w:rsidRPr="00A02A92">
                  <w:rPr>
                    <w:rFonts w:cs="Arial"/>
                    <w:i/>
                    <w:iCs/>
                    <w:color w:val="0000FF"/>
                  </w:rPr>
                  <w:instrText xml:space="preserve"> REF _Ref195170661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Diagnosticare.</w:t>
                </w:r>
                <w:r w:rsidRPr="00A02A92">
                  <w:rPr>
                    <w:rFonts w:cs="Arial"/>
                    <w:i/>
                    <w:iCs/>
                    <w:color w:val="0000FF"/>
                  </w:rPr>
                  <w:fldChar w:fldCharType="end"/>
                </w:r>
              </w:p>
            </w:tc>
          </w:tr>
          <w:tr w:rsidR="00F609D8" w:rsidRPr="00A02A92" w14:paraId="4E514805" w14:textId="77777777" w:rsidTr="00F13F00">
            <w:trPr>
              <w:trHeight w:val="683"/>
              <w:jc w:val="center"/>
            </w:trPr>
            <w:tc>
              <w:tcPr>
                <w:tcW w:w="988" w:type="dxa"/>
                <w:vAlign w:val="center"/>
              </w:tcPr>
              <w:p w14:paraId="74A5F3B3" w14:textId="2F75DC11" w:rsidR="00F609D8" w:rsidRPr="00A02A92" w:rsidRDefault="00F609D8" w:rsidP="00F609D8">
                <w:pPr>
                  <w:pStyle w:val="ae"/>
                  <w:spacing w:beforeLines="20" w:before="62" w:afterLines="20" w:after="62" w:line="480" w:lineRule="auto"/>
                  <w:jc w:val="center"/>
                  <w:rPr>
                    <w:rFonts w:cs="Arial"/>
                    <w:noProof/>
                    <w:szCs w:val="18"/>
                    <w:lang w:val="en-US"/>
                  </w:rPr>
                </w:pPr>
                <w:r w:rsidRPr="00A02A92">
                  <w:rPr>
                    <w:rFonts w:cs="Arial"/>
                    <w:noProof/>
                    <w:szCs w:val="18"/>
                    <w:lang w:val="en-US"/>
                    <w14:ligatures w14:val="standardContextual"/>
                  </w:rPr>
                  <w:drawing>
                    <wp:inline distT="0" distB="0" distL="0" distR="0" wp14:anchorId="578855C3" wp14:editId="244EEEA9">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1D830E05" w14:textId="0326948D" w:rsidR="00F609D8" w:rsidRPr="00A02A92" w:rsidRDefault="00F609D8" w:rsidP="00F609D8">
                <w:pPr>
                  <w:pStyle w:val="ae"/>
                  <w:spacing w:beforeLines="20" w:before="62" w:afterLines="20" w:after="62" w:line="240" w:lineRule="exact"/>
                  <w:rPr>
                    <w:rFonts w:cs="Arial"/>
                    <w:b/>
                    <w:bCs/>
                  </w:rPr>
                </w:pPr>
                <w:r w:rsidRPr="00A02A92">
                  <w:rPr>
                    <w:rFonts w:cs="Arial"/>
                    <w:b/>
                    <w:bCs/>
                  </w:rPr>
                  <w:t>DVI</w:t>
                </w:r>
              </w:p>
            </w:tc>
            <w:tc>
              <w:tcPr>
                <w:tcW w:w="4678" w:type="dxa"/>
                <w:vAlign w:val="center"/>
              </w:tcPr>
              <w:p w14:paraId="47BD902F" w14:textId="7A1D9FD0"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Înainte de diagnosticare, tehnicienii efectuează o inspecție generală vizual și înregistrează rezultatele. Consultați </w:t>
                </w:r>
                <w:r w:rsidRPr="00A02A92">
                  <w:rPr>
                    <w:rFonts w:cs="Arial"/>
                    <w:i/>
                    <w:iCs/>
                    <w:color w:val="0000FF"/>
                  </w:rPr>
                  <w:fldChar w:fldCharType="begin"/>
                </w:r>
                <w:r w:rsidRPr="00A02A92">
                  <w:rPr>
                    <w:rFonts w:cs="Arial"/>
                    <w:i/>
                    <w:iCs/>
                    <w:color w:val="0000FF"/>
                  </w:rPr>
                  <w:instrText xml:space="preserve"> REF _Ref193893675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Inspecția digitală a vehiculelor</w:t>
                </w:r>
                <w:r w:rsidRPr="00A02A92">
                  <w:rPr>
                    <w:rFonts w:cs="Arial"/>
                    <w:i/>
                    <w:iCs/>
                    <w:color w:val="0000FF"/>
                  </w:rPr>
                  <w:fldChar w:fldCharType="end"/>
                </w:r>
                <w:r w:rsidRPr="00A02A92">
                  <w:rPr>
                    <w:rFonts w:cs="Arial"/>
                  </w:rPr>
                  <w:t>.</w:t>
                </w:r>
              </w:p>
            </w:tc>
          </w:tr>
          <w:tr w:rsidR="00F609D8" w:rsidRPr="00A02A92" w14:paraId="11A042F4" w14:textId="77777777" w:rsidTr="00F13F00">
            <w:trPr>
              <w:trHeight w:val="748"/>
              <w:jc w:val="center"/>
            </w:trPr>
            <w:tc>
              <w:tcPr>
                <w:tcW w:w="988" w:type="dxa"/>
                <w:vAlign w:val="center"/>
              </w:tcPr>
              <w:p w14:paraId="58A42F65"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1D2EE189" wp14:editId="2A8F1625">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DBB26D6" w14:textId="77777777" w:rsidR="00F609D8" w:rsidRPr="00A02A92" w:rsidRDefault="00F609D8" w:rsidP="00F609D8">
                <w:pPr>
                  <w:pStyle w:val="ae"/>
                  <w:spacing w:beforeLines="20" w:before="62" w:afterLines="20" w:after="62" w:line="240" w:lineRule="exact"/>
                  <w:rPr>
                    <w:rFonts w:cs="Arial"/>
                    <w:b/>
                    <w:bCs/>
                    <w:noProof/>
                  </w:rPr>
                </w:pPr>
                <w:r w:rsidRPr="00A02A92">
                  <w:rPr>
                    <w:rFonts w:cs="Arial"/>
                    <w:b/>
                    <w:bCs/>
                  </w:rPr>
                  <w:t>Serviciu</w:t>
                </w:r>
              </w:p>
            </w:tc>
            <w:tc>
              <w:tcPr>
                <w:tcW w:w="4678" w:type="dxa"/>
                <w:vAlign w:val="center"/>
              </w:tcPr>
              <w:p w14:paraId="7FCDB4DB" w14:textId="07B1271C"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Accesează meniul Funcții service . Vezi </w:t>
                </w:r>
                <w:r w:rsidRPr="00A02A92">
                  <w:rPr>
                    <w:rFonts w:cs="Arial"/>
                    <w:i/>
                    <w:iCs/>
                    <w:color w:val="0000FF"/>
                  </w:rPr>
                  <w:fldChar w:fldCharType="begin"/>
                </w:r>
                <w:r w:rsidRPr="00A02A92">
                  <w:rPr>
                    <w:rFonts w:cs="Arial"/>
                    <w:i/>
                    <w:iCs/>
                    <w:color w:val="0000FF"/>
                  </w:rPr>
                  <w:instrText xml:space="preserve"> REF _Ref159830853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Serviciu</w:t>
                </w:r>
                <w:r w:rsidRPr="00A02A92">
                  <w:rPr>
                    <w:rFonts w:cs="Arial"/>
                  </w:rPr>
                  <w:t>.</w:t>
                </w:r>
                <w:r w:rsidRPr="00A02A92">
                  <w:rPr>
                    <w:rFonts w:cs="Arial"/>
                    <w:i/>
                    <w:iCs/>
                    <w:color w:val="0000FF"/>
                  </w:rPr>
                  <w:fldChar w:fldCharType="end"/>
                </w:r>
                <w:r w:rsidRPr="00A02A92">
                  <w:rPr>
                    <w:rFonts w:cs="Arial"/>
                  </w:rPr>
                  <w:t xml:space="preserve"> </w:t>
                </w:r>
              </w:p>
            </w:tc>
          </w:tr>
          <w:tr w:rsidR="00F609D8" w:rsidRPr="00A02A92" w14:paraId="6FE828B6" w14:textId="77777777" w:rsidTr="00F13F00">
            <w:trPr>
              <w:trHeight w:val="748"/>
              <w:jc w:val="center"/>
            </w:trPr>
            <w:tc>
              <w:tcPr>
                <w:tcW w:w="988" w:type="dxa"/>
                <w:vAlign w:val="center"/>
              </w:tcPr>
              <w:p w14:paraId="25EE0DF1" w14:textId="257A6DA5" w:rsidR="00F609D8" w:rsidRPr="00A02A92" w:rsidRDefault="00F609D8" w:rsidP="00F609D8">
                <w:pPr>
                  <w:pStyle w:val="ae"/>
                  <w:spacing w:beforeLines="20" w:before="62" w:afterLines="20" w:after="62" w:line="480" w:lineRule="auto"/>
                  <w:jc w:val="center"/>
                  <w:rPr>
                    <w:rFonts w:cs="Arial"/>
                    <w:noProof/>
                    <w:szCs w:val="18"/>
                    <w:lang w:val="en-US"/>
                  </w:rPr>
                </w:pPr>
                <w:r w:rsidRPr="00A02A92">
                  <w:rPr>
                    <w:rFonts w:cs="Arial"/>
                    <w:noProof/>
                    <w:szCs w:val="18"/>
                    <w:lang w:val="en-US"/>
                  </w:rPr>
                  <w:drawing>
                    <wp:inline distT="0" distB="0" distL="0" distR="0" wp14:anchorId="64CD1E3E" wp14:editId="2C0E1F6B">
                      <wp:extent cx="357683" cy="360000"/>
                      <wp:effectExtent l="0" t="0" r="4445" b="2540"/>
                      <wp:docPr id="137"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3899AB5F" w14:textId="34D81F1E" w:rsidR="00F609D8" w:rsidRPr="00A02A92" w:rsidRDefault="00F609D8" w:rsidP="00F609D8">
                <w:pPr>
                  <w:pStyle w:val="ae"/>
                  <w:spacing w:beforeLines="20" w:before="62" w:afterLines="20" w:after="62" w:line="240" w:lineRule="exact"/>
                  <w:rPr>
                    <w:rFonts w:cs="Arial"/>
                    <w:b/>
                    <w:bCs/>
                  </w:rPr>
                </w:pPr>
                <w:r w:rsidRPr="00A02A92">
                  <w:rPr>
                    <w:rFonts w:cs="Arial"/>
                    <w:b/>
                    <w:bCs/>
                  </w:rPr>
                  <w:t>VID</w:t>
                </w:r>
              </w:p>
            </w:tc>
            <w:tc>
              <w:tcPr>
                <w:tcW w:w="4678" w:type="dxa"/>
                <w:vAlign w:val="center"/>
              </w:tcPr>
              <w:p w14:paraId="7A5026A9" w14:textId="622E942B" w:rsidR="00F609D8" w:rsidRPr="00A02A92" w:rsidRDefault="00F609D8" w:rsidP="00F609D8">
                <w:pPr>
                  <w:pStyle w:val="af0"/>
                  <w:spacing w:beforeLines="20" w:before="62" w:afterLines="20" w:after="62" w:line="240" w:lineRule="exact"/>
                  <w:ind w:left="0"/>
                  <w:rPr>
                    <w:rFonts w:cs="Arial"/>
                  </w:rPr>
                </w:pPr>
                <w:r w:rsidRPr="00A02A92">
                  <w:rPr>
                    <w:rFonts w:cs="Arial"/>
                    <w:lang w:val="it"/>
                  </w:rPr>
                  <w:t>Accesează ecranul Introducere VIN sau ecranul Confirmare informații vehicul. Consultați</w:t>
                </w:r>
                <w:r w:rsidRPr="00A02A92">
                  <w:rPr>
                    <w:rFonts w:cs="Arial"/>
                    <w:i/>
                    <w:iCs/>
                    <w:lang w:val="it"/>
                  </w:rPr>
                  <w:t xml:space="preserve"> </w:t>
                </w:r>
                <w:r w:rsidRPr="00A02A92">
                  <w:rPr>
                    <w:rFonts w:cs="Arial"/>
                    <w:bCs/>
                    <w:i/>
                    <w:color w:val="0000FF"/>
                    <w:szCs w:val="18"/>
                    <w:lang w:val="it"/>
                  </w:rPr>
                  <w:fldChar w:fldCharType="begin"/>
                </w:r>
                <w:r w:rsidRPr="00A02A92">
                  <w:rPr>
                    <w:rFonts w:cs="Arial"/>
                    <w:bCs/>
                    <w:i/>
                    <w:color w:val="0000FF"/>
                    <w:szCs w:val="18"/>
                    <w:lang w:val="it"/>
                  </w:rPr>
                  <w:instrText xml:space="preserve"> REF _Ref159658519 \h  \* MERGEFORMAT </w:instrText>
                </w:r>
                <w:r w:rsidRPr="00A02A92">
                  <w:rPr>
                    <w:rFonts w:cs="Arial"/>
                    <w:bCs/>
                    <w:i/>
                    <w:color w:val="0000FF"/>
                    <w:szCs w:val="18"/>
                    <w:lang w:val="it"/>
                  </w:rPr>
                </w:r>
                <w:r w:rsidRPr="00A02A92">
                  <w:rPr>
                    <w:rFonts w:cs="Arial"/>
                    <w:bCs/>
                    <w:i/>
                    <w:color w:val="0000FF"/>
                    <w:szCs w:val="18"/>
                    <w:lang w:val="it"/>
                  </w:rPr>
                  <w:fldChar w:fldCharType="separate"/>
                </w:r>
                <w:r w:rsidRPr="00A02A92">
                  <w:rPr>
                    <w:rFonts w:cs="Arial"/>
                    <w:bCs/>
                    <w:i/>
                    <w:color w:val="0000FF"/>
                    <w:szCs w:val="18"/>
                    <w:lang w:val="it"/>
                  </w:rPr>
                  <w:t>Identificarea vehiculului</w:t>
                </w:r>
                <w:r w:rsidRPr="00A02A92">
                  <w:rPr>
                    <w:rFonts w:cs="Arial"/>
                    <w:bCs/>
                    <w:i/>
                    <w:color w:val="0000FF"/>
                    <w:szCs w:val="18"/>
                    <w:lang w:val="it"/>
                  </w:rPr>
                  <w:fldChar w:fldCharType="end"/>
                </w:r>
                <w:r w:rsidRPr="00A02A92">
                  <w:rPr>
                    <w:rFonts w:cs="Arial"/>
                    <w:bCs/>
                    <w:i/>
                    <w:color w:val="0000FF"/>
                    <w:szCs w:val="18"/>
                    <w:lang w:val="it"/>
                  </w:rPr>
                  <w:t>.</w:t>
                </w:r>
              </w:p>
            </w:tc>
          </w:tr>
          <w:tr w:rsidR="00F609D8" w:rsidRPr="00A02A92" w14:paraId="6D82090A" w14:textId="77777777" w:rsidTr="00F13F00">
            <w:trPr>
              <w:trHeight w:val="689"/>
              <w:jc w:val="center"/>
            </w:trPr>
            <w:tc>
              <w:tcPr>
                <w:tcW w:w="988" w:type="dxa"/>
                <w:vAlign w:val="center"/>
              </w:tcPr>
              <w:p w14:paraId="4C3534D3"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4E5146F5" wp14:editId="1F1C03B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3038669C" w14:textId="77777777" w:rsidR="00F609D8" w:rsidRPr="00A02A92" w:rsidRDefault="00F609D8" w:rsidP="00F609D8">
                <w:pPr>
                  <w:pStyle w:val="ae"/>
                  <w:spacing w:beforeLines="20" w:before="62" w:afterLines="20" w:after="62" w:line="240" w:lineRule="exact"/>
                  <w:rPr>
                    <w:rFonts w:cs="Arial"/>
                    <w:b/>
                    <w:bCs/>
                    <w:noProof/>
                  </w:rPr>
                </w:pPr>
                <w:r w:rsidRPr="00A02A92">
                  <w:rPr>
                    <w:rFonts w:cs="Arial"/>
                    <w:b/>
                    <w:bCs/>
                  </w:rPr>
                  <w:t>ADAS</w:t>
                </w:r>
              </w:p>
            </w:tc>
            <w:tc>
              <w:tcPr>
                <w:tcW w:w="4678" w:type="dxa"/>
                <w:vAlign w:val="center"/>
              </w:tcPr>
              <w:p w14:paraId="7EC52DFC" w14:textId="77777777" w:rsidR="00F609D8" w:rsidRPr="00A02A92" w:rsidRDefault="00F609D8" w:rsidP="00F609D8">
                <w:pPr>
                  <w:pStyle w:val="af0"/>
                  <w:spacing w:beforeLines="20" w:before="62" w:afterLines="20" w:after="62" w:line="240" w:lineRule="exact"/>
                  <w:ind w:left="0"/>
                  <w:rPr>
                    <w:rFonts w:cs="Arial"/>
                  </w:rPr>
                </w:pPr>
                <w:r w:rsidRPr="00A02A92">
                  <w:rPr>
                    <w:rFonts w:cs="Arial"/>
                    <w:i/>
                  </w:rPr>
                  <w:t xml:space="preserve">Accesează meniul sistemelor ADAS. Vezi </w:t>
                </w:r>
                <w:r w:rsidRPr="00A02A92">
                  <w:rPr>
                    <w:rFonts w:cs="Arial"/>
                    <w:i/>
                    <w:iCs/>
                    <w:color w:val="0000FF"/>
                  </w:rPr>
                  <w:fldChar w:fldCharType="begin"/>
                </w:r>
                <w:r w:rsidRPr="00A02A92">
                  <w:rPr>
                    <w:rFonts w:cs="Arial"/>
                    <w:i/>
                    <w:iCs/>
                    <w:color w:val="0000FF"/>
                  </w:rPr>
                  <w:instrText xml:space="preserve"> REF _Ref118313587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ADAS</w:t>
                </w:r>
                <w:r w:rsidRPr="00A02A92">
                  <w:rPr>
                    <w:rFonts w:cs="Arial"/>
                    <w:i/>
                    <w:iCs/>
                    <w:color w:val="0000FF"/>
                  </w:rPr>
                  <w:fldChar w:fldCharType="end"/>
                </w:r>
                <w:r w:rsidRPr="00A02A92">
                  <w:rPr>
                    <w:rFonts w:cs="Arial"/>
                    <w:i/>
                  </w:rPr>
                  <w:t>.</w:t>
                </w:r>
              </w:p>
            </w:tc>
          </w:tr>
          <w:tr w:rsidR="00F609D8" w:rsidRPr="00A02A92" w14:paraId="39183E98" w14:textId="77777777" w:rsidTr="00F13F00">
            <w:trPr>
              <w:trHeight w:val="857"/>
              <w:jc w:val="center"/>
            </w:trPr>
            <w:tc>
              <w:tcPr>
                <w:tcW w:w="988" w:type="dxa"/>
                <w:vAlign w:val="center"/>
              </w:tcPr>
              <w:p w14:paraId="38AB26A4"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533A52FF" wp14:editId="7F8EF406">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8F625B1" w14:textId="77777777" w:rsidR="00F609D8" w:rsidRPr="00A02A92" w:rsidRDefault="00F609D8" w:rsidP="00F609D8">
                <w:pPr>
                  <w:pStyle w:val="ae"/>
                  <w:spacing w:beforeLines="20" w:before="62" w:afterLines="20" w:after="62" w:line="240" w:lineRule="exact"/>
                  <w:rPr>
                    <w:rFonts w:cs="Arial"/>
                    <w:b/>
                    <w:bCs/>
                    <w:noProof/>
                  </w:rPr>
                </w:pPr>
                <w:r w:rsidRPr="00A02A92">
                  <w:rPr>
                    <w:rFonts w:cs="Arial"/>
                    <w:b/>
                    <w:bCs/>
                  </w:rPr>
                  <w:t>Manager de date</w:t>
                </w:r>
              </w:p>
            </w:tc>
            <w:tc>
              <w:tcPr>
                <w:tcW w:w="4678" w:type="dxa"/>
                <w:vAlign w:val="center"/>
              </w:tcPr>
              <w:p w14:paraId="3610AF0C"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Accesează datele salvate despre atelierul de reparații, clienți și vehicul , inclusiv diagnostice detaliate ale vehiculului și înregistrări de testare. Consultați </w:t>
                </w:r>
                <w:r w:rsidRPr="00A02A92">
                  <w:rPr>
                    <w:rFonts w:cs="Arial"/>
                    <w:i/>
                    <w:iCs/>
                    <w:color w:val="0000FF"/>
                  </w:rPr>
                  <w:fldChar w:fldCharType="begin"/>
                </w:r>
                <w:r w:rsidRPr="00A02A92">
                  <w:rPr>
                    <w:rFonts w:cs="Arial"/>
                    <w:i/>
                    <w:iCs/>
                    <w:color w:val="0000FF"/>
                  </w:rPr>
                  <w:instrText xml:space="preserve"> REF _Ref159830944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Manager de date</w:t>
                </w:r>
                <w:r w:rsidRPr="00A02A92">
                  <w:rPr>
                    <w:rFonts w:cs="Arial"/>
                    <w:i/>
                    <w:iCs/>
                    <w:color w:val="0000FF"/>
                  </w:rPr>
                  <w:fldChar w:fldCharType="end"/>
                </w:r>
                <w:r w:rsidRPr="00A02A92">
                  <w:rPr>
                    <w:rFonts w:cs="Arial"/>
                  </w:rPr>
                  <w:t>.</w:t>
                </w:r>
              </w:p>
            </w:tc>
          </w:tr>
          <w:tr w:rsidR="00F609D8" w:rsidRPr="00A02A92" w14:paraId="56FB5B3E" w14:textId="77777777" w:rsidTr="00F13F00">
            <w:trPr>
              <w:trHeight w:val="857"/>
              <w:jc w:val="center"/>
            </w:trPr>
            <w:tc>
              <w:tcPr>
                <w:tcW w:w="988" w:type="dxa"/>
                <w:vAlign w:val="center"/>
              </w:tcPr>
              <w:p w14:paraId="3835E56D" w14:textId="571AFDC9" w:rsidR="00F609D8" w:rsidRPr="00A02A92" w:rsidRDefault="00F609D8" w:rsidP="00F609D8">
                <w:pPr>
                  <w:pStyle w:val="ae"/>
                  <w:spacing w:beforeLines="20" w:before="62" w:afterLines="20" w:after="62" w:line="480" w:lineRule="auto"/>
                  <w:jc w:val="center"/>
                  <w:rPr>
                    <w:rFonts w:cs="Arial"/>
                    <w:noProof/>
                    <w:szCs w:val="18"/>
                    <w:lang w:val="en-US"/>
                  </w:rPr>
                </w:pPr>
                <w:r w:rsidRPr="00A02A92">
                  <w:rPr>
                    <w:rFonts w:cs="Arial"/>
                    <w:noProof/>
                    <w:szCs w:val="18"/>
                    <w:lang w:val="en-US"/>
                  </w:rPr>
                  <w:drawing>
                    <wp:inline distT="0" distB="0" distL="0" distR="0" wp14:anchorId="4186EDC6" wp14:editId="705C9207">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06AF568D" w14:textId="50D52773" w:rsidR="00F609D8" w:rsidRPr="00A02A92" w:rsidRDefault="00F609D8" w:rsidP="00F609D8">
                <w:pPr>
                  <w:pStyle w:val="ae"/>
                  <w:spacing w:beforeLines="20" w:before="62" w:afterLines="20" w:after="62" w:line="240" w:lineRule="exact"/>
                  <w:rPr>
                    <w:rFonts w:cs="Arial"/>
                    <w:b/>
                    <w:bCs/>
                  </w:rPr>
                </w:pPr>
                <w:r w:rsidRPr="00A02A92">
                  <w:rPr>
                    <w:rFonts w:cs="Arial"/>
                    <w:b/>
                    <w:bCs/>
                  </w:rPr>
                  <w:t>Autel Cloud</w:t>
                </w:r>
              </w:p>
            </w:tc>
            <w:tc>
              <w:tcPr>
                <w:tcW w:w="4678" w:type="dxa"/>
                <w:vAlign w:val="center"/>
              </w:tcPr>
              <w:p w14:paraId="0F980B6F" w14:textId="65560D47" w:rsidR="00F609D8" w:rsidRPr="00A02A92" w:rsidRDefault="00F609D8" w:rsidP="00F609D8">
                <w:pPr>
                  <w:pStyle w:val="af0"/>
                  <w:spacing w:beforeLines="20" w:before="62" w:afterLines="20" w:after="62" w:line="240" w:lineRule="exact"/>
                  <w:ind w:left="0"/>
                  <w:rPr>
                    <w:rFonts w:cs="Arial"/>
                  </w:rPr>
                </w:pPr>
                <w:r w:rsidRPr="00A02A92">
                  <w:rPr>
                    <w:rFonts w:cs="Arial"/>
                  </w:rPr>
                  <w:t>Accesează platforma Autel Cloud. Vezi</w:t>
                </w:r>
                <w:r w:rsidRPr="00A02A92">
                  <w:rPr>
                    <w:rFonts w:cs="Arial"/>
                    <w:bCs/>
                    <w:i/>
                    <w:iCs/>
                    <w:color w:val="0000FF"/>
                    <w:szCs w:val="18"/>
                  </w:rPr>
                  <w:t xml:space="preserve"> </w:t>
                </w:r>
                <w:hyperlink w:anchor="_Autel_Cloud" w:history="1">
                  <w:r w:rsidRPr="00A02A92">
                    <w:rPr>
                      <w:rStyle w:val="a9"/>
                      <w:rFonts w:cs="Arial"/>
                      <w:bCs/>
                      <w:i/>
                      <w:iCs/>
                      <w:szCs w:val="18"/>
                      <w:u w:val="none"/>
                    </w:rPr>
                    <w:t>Autel Cloud</w:t>
                  </w:r>
                </w:hyperlink>
                <w:r w:rsidRPr="00A02A92">
                  <w:rPr>
                    <w:rFonts w:cs="Arial"/>
                  </w:rPr>
                  <w:t>.</w:t>
                </w:r>
              </w:p>
            </w:tc>
          </w:tr>
          <w:tr w:rsidR="00F609D8" w:rsidRPr="00A02A92" w14:paraId="613DF8C5" w14:textId="77777777" w:rsidTr="00F13F00">
            <w:trPr>
              <w:trHeight w:val="857"/>
              <w:jc w:val="center"/>
            </w:trPr>
            <w:tc>
              <w:tcPr>
                <w:tcW w:w="988" w:type="dxa"/>
                <w:vAlign w:val="center"/>
              </w:tcPr>
              <w:p w14:paraId="722621E3"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b/>
                    <w:noProof/>
                    <w:szCs w:val="18"/>
                    <w:lang w:val="en-US"/>
                  </w:rPr>
                  <w:drawing>
                    <wp:inline distT="0" distB="0" distL="0" distR="0" wp14:anchorId="2A347FE5" wp14:editId="3B1B3574">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3BEEE50C" w14:textId="77777777" w:rsidR="00F609D8" w:rsidRPr="00A02A92" w:rsidRDefault="00F609D8" w:rsidP="00F609D8">
                <w:pPr>
                  <w:pStyle w:val="ae"/>
                  <w:spacing w:beforeLines="20" w:before="62" w:afterLines="20" w:after="62" w:line="240" w:lineRule="exact"/>
                  <w:rPr>
                    <w:rFonts w:cs="Arial"/>
                    <w:b/>
                    <w:bCs/>
                  </w:rPr>
                </w:pPr>
                <w:r w:rsidRPr="00A02A92">
                  <w:rPr>
                    <w:rFonts w:cs="Arial"/>
                    <w:b/>
                    <w:bCs/>
                  </w:rPr>
                  <w:t>Testul bateriei</w:t>
                </w:r>
              </w:p>
            </w:tc>
            <w:tc>
              <w:tcPr>
                <w:tcW w:w="4678" w:type="dxa"/>
                <w:vAlign w:val="center"/>
              </w:tcPr>
              <w:p w14:paraId="56D5C045"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Accesează meniul Test baterie cu două funcții, inclusiv test în vehicul și test în afara vehiculului. Consultați </w:t>
                </w:r>
                <w:hyperlink w:anchor="_Testul_bateriei" w:history="1">
                  <w:r w:rsidRPr="00A02A92">
                    <w:rPr>
                      <w:rStyle w:val="a9"/>
                      <w:rFonts w:cs="Arial"/>
                      <w:i/>
                      <w:u w:val="none"/>
                    </w:rPr>
                    <w:t>Testul bateriei</w:t>
                  </w:r>
                </w:hyperlink>
                <w:r w:rsidRPr="00A02A92">
                  <w:rPr>
                    <w:rFonts w:cs="Arial"/>
                  </w:rPr>
                  <w:t>.</w:t>
                </w:r>
              </w:p>
            </w:tc>
          </w:tr>
          <w:tr w:rsidR="00F609D8" w:rsidRPr="00A02A92" w14:paraId="78CBA9D8" w14:textId="77777777" w:rsidTr="00F13F00">
            <w:trPr>
              <w:trHeight w:val="778"/>
              <w:jc w:val="center"/>
            </w:trPr>
            <w:tc>
              <w:tcPr>
                <w:tcW w:w="988" w:type="dxa"/>
                <w:vAlign w:val="center"/>
              </w:tcPr>
              <w:p w14:paraId="217D9860"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1DDE8500" wp14:editId="7CA10D04">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A4B698C" w14:textId="77777777" w:rsidR="00F609D8" w:rsidRPr="00A02A92" w:rsidRDefault="00F609D8" w:rsidP="00F609D8">
                <w:pPr>
                  <w:pStyle w:val="ae"/>
                  <w:spacing w:beforeLines="20" w:before="62" w:afterLines="20" w:after="62" w:line="240" w:lineRule="exact"/>
                  <w:rPr>
                    <w:rFonts w:cs="Arial"/>
                    <w:b/>
                    <w:bCs/>
                    <w:noProof/>
                  </w:rPr>
                </w:pPr>
                <w:r w:rsidRPr="00A02A92">
                  <w:rPr>
                    <w:rFonts w:cs="Arial"/>
                    <w:b/>
                    <w:bCs/>
                  </w:rPr>
                  <w:t>Setări</w:t>
                </w:r>
              </w:p>
            </w:tc>
            <w:tc>
              <w:tcPr>
                <w:tcW w:w="4678" w:type="dxa"/>
                <w:vAlign w:val="center"/>
              </w:tcPr>
              <w:p w14:paraId="6A1D156B"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Accesează meniul de setări de sistem și meniul general al tabletei. Consultați </w:t>
                </w:r>
                <w:r w:rsidRPr="00A02A92">
                  <w:rPr>
                    <w:rFonts w:cs="Arial"/>
                    <w:i/>
                    <w:iCs/>
                    <w:color w:val="0000FF"/>
                  </w:rPr>
                  <w:fldChar w:fldCharType="begin"/>
                </w:r>
                <w:r w:rsidRPr="00A02A92">
                  <w:rPr>
                    <w:rFonts w:cs="Arial"/>
                    <w:i/>
                    <w:iCs/>
                    <w:color w:val="0000FF"/>
                  </w:rPr>
                  <w:instrText xml:space="preserve"> REF _Ref159830996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Setări</w:t>
                </w:r>
                <w:r w:rsidRPr="00A02A92">
                  <w:rPr>
                    <w:rFonts w:cs="Arial"/>
                    <w:i/>
                    <w:iCs/>
                    <w:color w:val="0000FF"/>
                  </w:rPr>
                  <w:fldChar w:fldCharType="end"/>
                </w:r>
                <w:r w:rsidRPr="00A02A92">
                  <w:rPr>
                    <w:rFonts w:cs="Arial"/>
                  </w:rPr>
                  <w:t>.</w:t>
                </w:r>
              </w:p>
            </w:tc>
          </w:tr>
          <w:tr w:rsidR="00F609D8" w:rsidRPr="00A02A92" w14:paraId="1E4BB0FF" w14:textId="77777777" w:rsidTr="00F13F00">
            <w:trPr>
              <w:trHeight w:val="705"/>
              <w:jc w:val="center"/>
            </w:trPr>
            <w:tc>
              <w:tcPr>
                <w:tcW w:w="988" w:type="dxa"/>
                <w:vAlign w:val="center"/>
              </w:tcPr>
              <w:p w14:paraId="383FCCF7"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497D3F40" wp14:editId="64F04A32">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2A6DF33" w14:textId="77777777" w:rsidR="00F609D8" w:rsidRPr="00A02A92" w:rsidRDefault="00F609D8" w:rsidP="00F609D8">
                <w:pPr>
                  <w:pStyle w:val="ae"/>
                  <w:spacing w:beforeLines="20" w:before="62" w:afterLines="20" w:after="62" w:line="240" w:lineRule="exact"/>
                  <w:rPr>
                    <w:rFonts w:cs="Arial"/>
                    <w:b/>
                    <w:bCs/>
                  </w:rPr>
                </w:pPr>
                <w:r w:rsidRPr="00A02A92">
                  <w:rPr>
                    <w:rFonts w:cs="Arial"/>
                    <w:b/>
                    <w:bCs/>
                  </w:rPr>
                  <w:t>Actualizați</w:t>
                </w:r>
              </w:p>
            </w:tc>
            <w:tc>
              <w:tcPr>
                <w:tcW w:w="4678" w:type="dxa"/>
                <w:vAlign w:val="center"/>
              </w:tcPr>
              <w:p w14:paraId="56CD553C"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Accesează meniul de actualizare a software-ului sistemului. Consultați</w:t>
                </w:r>
                <w:r w:rsidRPr="00A02A92">
                  <w:rPr>
                    <w:rFonts w:cs="Arial"/>
                    <w:i/>
                    <w:iCs/>
                    <w:color w:val="0000FF"/>
                  </w:rPr>
                  <w:t xml:space="preserve"> </w:t>
                </w:r>
                <w:hyperlink w:anchor="_Actualizați" w:history="1">
                  <w:r w:rsidRPr="00A02A92">
                    <w:rPr>
                      <w:rStyle w:val="a9"/>
                      <w:rFonts w:cs="Arial"/>
                      <w:i/>
                      <w:iCs/>
                      <w:u w:val="none"/>
                    </w:rPr>
                    <w:t>Actualizați</w:t>
                  </w:r>
                </w:hyperlink>
                <w:r w:rsidRPr="00A02A92">
                  <w:rPr>
                    <w:rFonts w:cs="Arial"/>
                  </w:rPr>
                  <w:t>.</w:t>
                </w:r>
              </w:p>
            </w:tc>
          </w:tr>
          <w:tr w:rsidR="00F609D8" w:rsidRPr="00A02A92" w14:paraId="51BDFF62" w14:textId="77777777" w:rsidTr="00F13F00">
            <w:trPr>
              <w:trHeight w:val="641"/>
              <w:jc w:val="center"/>
            </w:trPr>
            <w:tc>
              <w:tcPr>
                <w:tcW w:w="988" w:type="dxa"/>
                <w:vAlign w:val="center"/>
              </w:tcPr>
              <w:p w14:paraId="58D1FB14" w14:textId="167D9E73" w:rsidR="00F609D8" w:rsidRPr="00A02A92" w:rsidRDefault="00F609D8" w:rsidP="00F609D8">
                <w:pPr>
                  <w:pStyle w:val="ae"/>
                  <w:spacing w:beforeLines="20" w:before="62" w:afterLines="20" w:after="62" w:line="480" w:lineRule="auto"/>
                  <w:jc w:val="center"/>
                  <w:rPr>
                    <w:rFonts w:cs="Arial"/>
                    <w:noProof/>
                  </w:rPr>
                </w:pPr>
                <w:r w:rsidRPr="00A02A92">
                  <w:rPr>
                    <w:rFonts w:cs="Arial"/>
                    <w:noProof/>
                  </w:rPr>
                  <w:lastRenderedPageBreak/>
                  <w:drawing>
                    <wp:inline distT="0" distB="0" distL="0" distR="0" wp14:anchorId="6C3466B6" wp14:editId="31553227">
                      <wp:extent cx="362820" cy="360000"/>
                      <wp:effectExtent l="0" t="0" r="0" b="2540"/>
                      <wp:docPr id="159"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0A9A234F" w14:textId="623E2853" w:rsidR="00F609D8" w:rsidRPr="00A02A92" w:rsidRDefault="00F609D8" w:rsidP="00F609D8">
                <w:pPr>
                  <w:pStyle w:val="ae"/>
                  <w:spacing w:beforeLines="20" w:before="62" w:afterLines="20" w:after="62" w:line="240" w:lineRule="exact"/>
                  <w:rPr>
                    <w:rFonts w:cs="Arial"/>
                    <w:b/>
                    <w:bCs/>
                  </w:rPr>
                </w:pPr>
                <w:r w:rsidRPr="00A02A92">
                  <w:rPr>
                    <w:rFonts w:cs="Arial"/>
                    <w:b/>
                    <w:bCs/>
                  </w:rPr>
                  <w:t>Manager VCI</w:t>
                </w:r>
              </w:p>
            </w:tc>
            <w:tc>
              <w:tcPr>
                <w:tcW w:w="4678" w:type="dxa"/>
                <w:vAlign w:val="center"/>
              </w:tcPr>
              <w:p w14:paraId="56493689" w14:textId="375E755C" w:rsidR="00F609D8" w:rsidRPr="00A02A92" w:rsidRDefault="00F609D8" w:rsidP="00F609D8">
                <w:pPr>
                  <w:pStyle w:val="af0"/>
                  <w:spacing w:beforeLines="20" w:before="62" w:afterLines="20" w:after="62" w:line="240" w:lineRule="exact"/>
                  <w:ind w:left="0"/>
                  <w:rPr>
                    <w:rFonts w:cs="Arial"/>
                  </w:rPr>
                </w:pPr>
                <w:r w:rsidRPr="00A02A92">
                  <w:rPr>
                    <w:rFonts w:cs="Arial"/>
                  </w:rPr>
                  <w:t>Accesează meniul de conectare VCI. Consultați</w:t>
                </w:r>
                <w:r w:rsidRPr="00A02A92">
                  <w:rPr>
                    <w:rFonts w:cs="Arial"/>
                    <w:i/>
                    <w:iCs/>
                    <w:color w:val="0000FF"/>
                  </w:rPr>
                  <w:t xml:space="preserve"> </w:t>
                </w:r>
                <w:hyperlink w:anchor="_Manager_VCMI" w:history="1">
                  <w:r w:rsidRPr="00A02A92">
                    <w:rPr>
                      <w:rStyle w:val="a9"/>
                      <w:rFonts w:cs="Arial"/>
                      <w:i/>
                      <w:iCs/>
                      <w:u w:val="none"/>
                    </w:rPr>
                    <w:t>Manager VCI</w:t>
                  </w:r>
                </w:hyperlink>
                <w:r w:rsidRPr="00A02A92">
                  <w:rPr>
                    <w:rFonts w:cs="Arial"/>
                  </w:rPr>
                  <w:t xml:space="preserve">. </w:t>
                </w:r>
              </w:p>
            </w:tc>
          </w:tr>
          <w:tr w:rsidR="00F609D8" w:rsidRPr="00A02A92" w14:paraId="1BE7466B" w14:textId="77777777" w:rsidTr="00F13F00">
            <w:trPr>
              <w:trHeight w:val="641"/>
              <w:jc w:val="center"/>
            </w:trPr>
            <w:tc>
              <w:tcPr>
                <w:tcW w:w="988" w:type="dxa"/>
                <w:vAlign w:val="center"/>
              </w:tcPr>
              <w:p w14:paraId="00FB35BC"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402C7D5C" wp14:editId="05D209A4">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40492CB0" w14:textId="77777777" w:rsidR="00F609D8" w:rsidRPr="00A02A92" w:rsidRDefault="00F609D8" w:rsidP="00F609D8">
                <w:pPr>
                  <w:pStyle w:val="ae"/>
                  <w:spacing w:beforeLines="20" w:before="62" w:afterLines="20" w:after="62" w:line="240" w:lineRule="exact"/>
                  <w:rPr>
                    <w:rFonts w:cs="Arial"/>
                    <w:b/>
                    <w:bCs/>
                  </w:rPr>
                </w:pPr>
                <w:r w:rsidRPr="00A02A92">
                  <w:rPr>
                    <w:rFonts w:cs="Arial"/>
                    <w:b/>
                    <w:bCs/>
                  </w:rPr>
                  <w:t>Inclinometru de mână</w:t>
                </w:r>
              </w:p>
            </w:tc>
            <w:tc>
              <w:tcPr>
                <w:tcW w:w="4678" w:type="dxa"/>
                <w:vAlign w:val="center"/>
              </w:tcPr>
              <w:p w14:paraId="5244290A"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Conectează tableta la un inclinometru portabil pentru a măsura înălțimea la sol a vehiculelor Mercedes-Benz. Consultați </w:t>
                </w:r>
                <w:hyperlink w:anchor="_Inclinometru_portabil" w:history="1">
                  <w:r w:rsidRPr="00A02A92">
                    <w:rPr>
                      <w:rStyle w:val="a9"/>
                      <w:rFonts w:cs="Arial"/>
                      <w:i/>
                      <w:u w:val="none"/>
                    </w:rPr>
                    <w:t>Inclinometru portabil</w:t>
                  </w:r>
                </w:hyperlink>
                <w:r w:rsidRPr="00A02A92">
                  <w:rPr>
                    <w:rFonts w:cs="Arial"/>
                  </w:rPr>
                  <w:t>.</w:t>
                </w:r>
              </w:p>
            </w:tc>
          </w:tr>
          <w:tr w:rsidR="00F609D8" w:rsidRPr="00A02A92" w14:paraId="7FB8EF54" w14:textId="77777777" w:rsidTr="00F13F00">
            <w:trPr>
              <w:trHeight w:val="641"/>
              <w:jc w:val="center"/>
            </w:trPr>
            <w:tc>
              <w:tcPr>
                <w:tcW w:w="988" w:type="dxa"/>
                <w:vAlign w:val="center"/>
              </w:tcPr>
              <w:p w14:paraId="15327F15" w14:textId="40EFCB72" w:rsidR="00F609D8" w:rsidRPr="00A02A92" w:rsidRDefault="00F609D8" w:rsidP="00F609D8">
                <w:pPr>
                  <w:pStyle w:val="ae"/>
                  <w:spacing w:beforeLines="20" w:before="62" w:afterLines="20" w:after="62" w:line="480" w:lineRule="auto"/>
                  <w:jc w:val="center"/>
                  <w:rPr>
                    <w:rFonts w:cs="Arial"/>
                    <w:noProof/>
                    <w:szCs w:val="18"/>
                    <w:lang w:val="en-US"/>
                  </w:rPr>
                </w:pPr>
                <w:r w:rsidRPr="00A02A92">
                  <w:rPr>
                    <w:rFonts w:cs="Arial"/>
                    <w:noProof/>
                    <w:lang w:val="en-US"/>
                  </w:rPr>
                  <w:drawing>
                    <wp:inline distT="0" distB="0" distL="0" distR="0" wp14:anchorId="4A5CA75C" wp14:editId="5F8D512E">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4D42107C" w14:textId="4B704CF8" w:rsidR="00F609D8" w:rsidRPr="00A02A92" w:rsidRDefault="00F609D8" w:rsidP="00F609D8">
                <w:pPr>
                  <w:pStyle w:val="ae"/>
                  <w:spacing w:beforeLines="20" w:before="62" w:afterLines="20" w:after="62" w:line="240" w:lineRule="exact"/>
                  <w:rPr>
                    <w:rFonts w:cs="Arial"/>
                    <w:b/>
                    <w:bCs/>
                  </w:rPr>
                </w:pPr>
                <w:r w:rsidRPr="00A02A92">
                  <w:rPr>
                    <w:rFonts w:cs="Arial"/>
                    <w:b/>
                    <w:bCs/>
                  </w:rPr>
                  <w:t>MaxiTools</w:t>
                </w:r>
              </w:p>
            </w:tc>
            <w:tc>
              <w:tcPr>
                <w:tcW w:w="4678" w:type="dxa"/>
                <w:vAlign w:val="center"/>
              </w:tcPr>
              <w:p w14:paraId="7A7F464D" w14:textId="2E459837" w:rsidR="00F609D8" w:rsidRPr="00A02A92" w:rsidRDefault="00F609D8" w:rsidP="00F609D8">
                <w:pPr>
                  <w:pStyle w:val="af0"/>
                  <w:spacing w:beforeLines="20" w:before="62" w:afterLines="20" w:after="62" w:line="240" w:lineRule="exact"/>
                  <w:ind w:left="0"/>
                  <w:rPr>
                    <w:rFonts w:cs="Arial"/>
                  </w:rPr>
                </w:pPr>
                <w:r w:rsidRPr="00A02A92">
                  <w:rPr>
                    <w:rFonts w:cs="Arial"/>
                  </w:rPr>
                  <w:t>Include colectarea jurnalelor și resetarea datelor din fabrică, două părți.</w:t>
                </w:r>
              </w:p>
            </w:tc>
          </w:tr>
          <w:tr w:rsidR="00F609D8" w:rsidRPr="00A02A92" w14:paraId="147A2B99" w14:textId="77777777" w:rsidTr="00F13F00">
            <w:trPr>
              <w:trHeight w:val="707"/>
              <w:jc w:val="center"/>
            </w:trPr>
            <w:tc>
              <w:tcPr>
                <w:tcW w:w="988" w:type="dxa"/>
                <w:vAlign w:val="center"/>
              </w:tcPr>
              <w:p w14:paraId="12852BEC"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65C89C89" wp14:editId="5C2A2A4E">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9F2C74A" w14:textId="77777777" w:rsidR="00F609D8" w:rsidRPr="00A02A92" w:rsidRDefault="00F609D8" w:rsidP="00F609D8">
                <w:pPr>
                  <w:pStyle w:val="ae"/>
                  <w:spacing w:beforeLines="20" w:before="62" w:afterLines="20" w:after="62" w:line="240" w:lineRule="exact"/>
                  <w:rPr>
                    <w:rFonts w:cs="Arial"/>
                    <w:b/>
                    <w:bCs/>
                    <w:noProof/>
                  </w:rPr>
                </w:pPr>
                <w:r w:rsidRPr="00A02A92">
                  <w:rPr>
                    <w:rFonts w:cs="Arial"/>
                    <w:b/>
                    <w:bCs/>
                  </w:rPr>
                  <w:t>A sustine</w:t>
                </w:r>
              </w:p>
            </w:tc>
            <w:tc>
              <w:tcPr>
                <w:tcW w:w="4678" w:type="dxa"/>
                <w:vAlign w:val="center"/>
              </w:tcPr>
              <w:p w14:paraId="11D43176"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Sincronizează baza de date de servicii online Autel cu tableta MaxiSys . Consultați</w:t>
                </w:r>
                <w:r w:rsidRPr="00A02A92">
                  <w:rPr>
                    <w:rFonts w:cs="Arial"/>
                    <w:i/>
                    <w:iCs/>
                    <w:color w:val="0000FF"/>
                  </w:rPr>
                  <w:t xml:space="preserve"> </w:t>
                </w:r>
                <w:hyperlink w:anchor="_A_sustine" w:history="1">
                  <w:r w:rsidRPr="00A02A92">
                    <w:rPr>
                      <w:rStyle w:val="a9"/>
                      <w:rFonts w:cs="Arial"/>
                      <w:i/>
                      <w:iCs/>
                      <w:u w:val="none"/>
                    </w:rPr>
                    <w:t>A sustine</w:t>
                  </w:r>
                </w:hyperlink>
                <w:r w:rsidRPr="00A02A92">
                  <w:rPr>
                    <w:rFonts w:cs="Arial"/>
                  </w:rPr>
                  <w:t>.</w:t>
                </w:r>
              </w:p>
            </w:tc>
          </w:tr>
          <w:tr w:rsidR="00F609D8" w:rsidRPr="00A02A92" w14:paraId="1BAED81E" w14:textId="77777777" w:rsidTr="00F13F00">
            <w:trPr>
              <w:trHeight w:val="707"/>
              <w:jc w:val="center"/>
            </w:trPr>
            <w:tc>
              <w:tcPr>
                <w:tcW w:w="988" w:type="dxa"/>
                <w:vAlign w:val="center"/>
              </w:tcPr>
              <w:p w14:paraId="7740F13A" w14:textId="13E06742" w:rsidR="00F609D8" w:rsidRPr="00A02A92" w:rsidRDefault="00F609D8" w:rsidP="00F609D8">
                <w:pPr>
                  <w:pStyle w:val="ae"/>
                  <w:spacing w:beforeLines="20" w:before="62" w:afterLines="20" w:after="62" w:line="480" w:lineRule="auto"/>
                  <w:jc w:val="center"/>
                  <w:rPr>
                    <w:rFonts w:cs="Arial"/>
                    <w:noProof/>
                    <w:szCs w:val="18"/>
                    <w:lang w:val="en-US"/>
                  </w:rPr>
                </w:pPr>
                <w:r w:rsidRPr="00A02A92">
                  <w:rPr>
                    <w:rFonts w:cs="Arial"/>
                    <w:noProof/>
                    <w:lang w:val="en-US"/>
                  </w:rPr>
                  <w:drawing>
                    <wp:inline distT="0" distB="0" distL="0" distR="0" wp14:anchorId="22E614BD" wp14:editId="6FB64E41">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1734638" w14:textId="3FE50B46" w:rsidR="00F609D8" w:rsidRPr="00A02A92" w:rsidRDefault="00F609D8" w:rsidP="00F609D8">
                <w:pPr>
                  <w:pStyle w:val="ae"/>
                  <w:spacing w:beforeLines="20" w:before="62" w:afterLines="20" w:after="62" w:line="240" w:lineRule="exact"/>
                  <w:rPr>
                    <w:rFonts w:cs="Arial"/>
                    <w:b/>
                    <w:bCs/>
                  </w:rPr>
                </w:pPr>
                <w:r w:rsidRPr="00A02A92">
                  <w:rPr>
                    <w:rFonts w:cs="Arial"/>
                    <w:b/>
                  </w:rPr>
                  <w:t>Autorizare OEM</w:t>
                </w:r>
              </w:p>
            </w:tc>
            <w:tc>
              <w:tcPr>
                <w:tcW w:w="4678" w:type="dxa"/>
                <w:vAlign w:val="center"/>
              </w:tcPr>
              <w:p w14:paraId="0E598779" w14:textId="50EE596A" w:rsidR="00F609D8" w:rsidRPr="00A02A92" w:rsidRDefault="00F609D8" w:rsidP="00F609D8">
                <w:pPr>
                  <w:pStyle w:val="af0"/>
                  <w:spacing w:beforeLines="20" w:before="62" w:afterLines="20" w:after="62" w:line="240" w:lineRule="exact"/>
                  <w:ind w:left="0"/>
                  <w:rPr>
                    <w:rFonts w:cs="Arial"/>
                  </w:rPr>
                </w:pPr>
                <w:r w:rsidRPr="00A02A92">
                  <w:rPr>
                    <w:rFonts w:cs="Arial"/>
                    <w:szCs w:val="18"/>
                  </w:rPr>
                  <w:t>Gestionează permisiunile pentru deblocarea gateway-ului OE.</w:t>
                </w:r>
              </w:p>
            </w:tc>
          </w:tr>
          <w:tr w:rsidR="00F609D8" w:rsidRPr="00A02A92" w14:paraId="78AD3D3D" w14:textId="77777777" w:rsidTr="00F13F00">
            <w:trPr>
              <w:trHeight w:val="707"/>
              <w:jc w:val="center"/>
            </w:trPr>
            <w:tc>
              <w:tcPr>
                <w:tcW w:w="988" w:type="dxa"/>
                <w:vAlign w:val="center"/>
              </w:tcPr>
              <w:p w14:paraId="4D1FDDD6" w14:textId="62E9214E" w:rsidR="00F609D8" w:rsidRPr="00A02A92" w:rsidRDefault="00F609D8" w:rsidP="00F609D8">
                <w:pPr>
                  <w:pStyle w:val="ae"/>
                  <w:spacing w:beforeLines="20" w:before="62" w:afterLines="20" w:after="62" w:line="480" w:lineRule="auto"/>
                  <w:jc w:val="center"/>
                  <w:rPr>
                    <w:rFonts w:cs="Arial"/>
                    <w:noProof/>
                    <w:szCs w:val="18"/>
                    <w:lang w:val="en-US"/>
                  </w:rPr>
                </w:pPr>
                <w:r w:rsidRPr="00A02A92">
                  <w:rPr>
                    <w:rFonts w:cs="Arial"/>
                    <w:noProof/>
                    <w:lang w:val="en-US"/>
                  </w:rPr>
                  <w:drawing>
                    <wp:inline distT="0" distB="0" distL="0" distR="0" wp14:anchorId="24AF9976" wp14:editId="7F9EFB76">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A8E3B2C" w14:textId="1121D588" w:rsidR="00F609D8" w:rsidRPr="00A02A92" w:rsidRDefault="00F609D8" w:rsidP="00F609D8">
                <w:pPr>
                  <w:pStyle w:val="ae"/>
                  <w:spacing w:beforeLines="20" w:before="62" w:afterLines="20" w:after="62" w:line="240" w:lineRule="exact"/>
                  <w:rPr>
                    <w:rFonts w:cs="Arial"/>
                    <w:b/>
                    <w:bCs/>
                  </w:rPr>
                </w:pPr>
                <w:r w:rsidRPr="00A02A92">
                  <w:rPr>
                    <w:rFonts w:cs="Arial"/>
                    <w:b/>
                  </w:rPr>
                  <w:t>Demo</w:t>
                </w:r>
              </w:p>
            </w:tc>
            <w:tc>
              <w:tcPr>
                <w:tcW w:w="4678" w:type="dxa"/>
                <w:vAlign w:val="center"/>
              </w:tcPr>
              <w:p w14:paraId="1D80FE6C" w14:textId="5A097907" w:rsidR="00F609D8" w:rsidRPr="00A02A92" w:rsidRDefault="00F609D8" w:rsidP="00F609D8">
                <w:pPr>
                  <w:pStyle w:val="af0"/>
                  <w:spacing w:beforeLines="20" w:before="62" w:afterLines="20" w:after="62" w:line="240" w:lineRule="exact"/>
                  <w:ind w:left="0"/>
                  <w:rPr>
                    <w:rFonts w:cs="Arial"/>
                  </w:rPr>
                </w:pPr>
                <w:r w:rsidRPr="00A02A92">
                  <w:rPr>
                    <w:rFonts w:cs="Arial"/>
                  </w:rPr>
                  <w:t>Oferă demonstrații pas cu pas ale funcționării pentru diagnosticare.</w:t>
                </w:r>
              </w:p>
            </w:tc>
          </w:tr>
          <w:tr w:rsidR="00F609D8" w:rsidRPr="00A02A92" w14:paraId="0CB74D18" w14:textId="77777777" w:rsidTr="00F13F00">
            <w:trPr>
              <w:trHeight w:val="707"/>
              <w:jc w:val="center"/>
            </w:trPr>
            <w:tc>
              <w:tcPr>
                <w:tcW w:w="988" w:type="dxa"/>
                <w:vAlign w:val="center"/>
              </w:tcPr>
              <w:p w14:paraId="2DE75B1C"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58A5D9D0" wp14:editId="6DA1D47B">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F9F0270" w14:textId="77777777" w:rsidR="00F609D8" w:rsidRPr="00A02A92" w:rsidRDefault="00F609D8" w:rsidP="00F609D8">
                <w:pPr>
                  <w:pStyle w:val="ae"/>
                  <w:spacing w:beforeLines="20" w:before="62" w:afterLines="20" w:after="62" w:line="240" w:lineRule="exact"/>
                  <w:rPr>
                    <w:rFonts w:cs="Arial"/>
                    <w:b/>
                    <w:bCs/>
                    <w:noProof/>
                  </w:rPr>
                </w:pPr>
                <w:r w:rsidRPr="00A02A92">
                  <w:rPr>
                    <w:rFonts w:cs="Arial"/>
                    <w:b/>
                    <w:bCs/>
                  </w:rPr>
                  <w:t>MaxiViewer</w:t>
                </w:r>
              </w:p>
            </w:tc>
            <w:tc>
              <w:tcPr>
                <w:tcW w:w="4678" w:type="dxa"/>
                <w:vAlign w:val="center"/>
              </w:tcPr>
              <w:p w14:paraId="322D3E2F"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Oferă o căutare rapidă pentru funcțiile și/sau vehiculele acceptate. Consultați </w:t>
                </w:r>
                <w:r w:rsidRPr="00A02A92">
                  <w:rPr>
                    <w:rFonts w:cs="Arial"/>
                    <w:i/>
                    <w:iCs/>
                    <w:color w:val="0000FF"/>
                  </w:rPr>
                  <w:fldChar w:fldCharType="begin"/>
                </w:r>
                <w:r w:rsidRPr="00A02A92">
                  <w:rPr>
                    <w:rFonts w:cs="Arial"/>
                    <w:i/>
                    <w:iCs/>
                    <w:color w:val="0000FF"/>
                  </w:rPr>
                  <w:instrText xml:space="preserve"> REF _Ref159831069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 xml:space="preserve">MaxiViewe </w:t>
                </w:r>
                <w:r w:rsidRPr="00A02A92">
                  <w:rPr>
                    <w:rFonts w:cs="Arial"/>
                    <w:i/>
                    <w:iCs/>
                    <w:color w:val="0000FF"/>
                  </w:rPr>
                  <w:fldChar w:fldCharType="end"/>
                </w:r>
                <w:r w:rsidRPr="00A02A92">
                  <w:rPr>
                    <w:rFonts w:cs="Arial"/>
                  </w:rPr>
                  <w:t>.</w:t>
                </w:r>
              </w:p>
            </w:tc>
          </w:tr>
          <w:tr w:rsidR="00F609D8" w:rsidRPr="00A02A92" w14:paraId="424AC8BF" w14:textId="77777777" w:rsidTr="00F13F00">
            <w:trPr>
              <w:trHeight w:val="996"/>
              <w:jc w:val="center"/>
            </w:trPr>
            <w:tc>
              <w:tcPr>
                <w:tcW w:w="988" w:type="dxa"/>
                <w:vAlign w:val="center"/>
              </w:tcPr>
              <w:p w14:paraId="6F155826"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74615D4E" wp14:editId="56456575">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20E3A01E" w14:textId="77777777" w:rsidR="00F609D8" w:rsidRPr="00A02A92" w:rsidRDefault="00F609D8" w:rsidP="00F609D8">
                <w:pPr>
                  <w:pStyle w:val="ae"/>
                  <w:spacing w:beforeLines="20" w:before="62" w:afterLines="20" w:after="62" w:line="240" w:lineRule="exact"/>
                  <w:rPr>
                    <w:rFonts w:cs="Arial"/>
                    <w:b/>
                    <w:bCs/>
                  </w:rPr>
                </w:pPr>
                <w:r w:rsidRPr="00A02A92">
                  <w:rPr>
                    <w:rFonts w:cs="Arial"/>
                    <w:b/>
                    <w:bCs/>
                  </w:rPr>
                  <w:t>MaxiVideo</w:t>
                </w:r>
              </w:p>
            </w:tc>
            <w:tc>
              <w:tcPr>
                <w:tcW w:w="4678" w:type="dxa"/>
                <w:vAlign w:val="center"/>
              </w:tcPr>
              <w:p w14:paraId="5782718B"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Configurează unitatea să funcționeze ca dispozitiv videoscop prin conectarea la un cablu pentru capul de imagine pentru inspecții detaliate ale vehiculelor. Consultați </w:t>
                </w:r>
                <w:r w:rsidRPr="00A02A92">
                  <w:rPr>
                    <w:rFonts w:cs="Arial"/>
                    <w:i/>
                    <w:iCs/>
                    <w:color w:val="0000FF"/>
                  </w:rPr>
                  <w:fldChar w:fldCharType="begin"/>
                </w:r>
                <w:r w:rsidRPr="00A02A92">
                  <w:rPr>
                    <w:rFonts w:cs="Arial"/>
                    <w:i/>
                    <w:iCs/>
                    <w:color w:val="0000FF"/>
                  </w:rPr>
                  <w:instrText xml:space="preserve"> REF _Ref118313956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MaxiVideo</w:t>
                </w:r>
                <w:r w:rsidRPr="00A02A92">
                  <w:rPr>
                    <w:rFonts w:cs="Arial"/>
                    <w:i/>
                    <w:iCs/>
                    <w:color w:val="0000FF"/>
                  </w:rPr>
                  <w:fldChar w:fldCharType="end"/>
                </w:r>
                <w:r w:rsidRPr="00A02A92">
                  <w:rPr>
                    <w:rFonts w:cs="Arial"/>
                  </w:rPr>
                  <w:t>.</w:t>
                </w:r>
              </w:p>
            </w:tc>
          </w:tr>
          <w:tr w:rsidR="00F609D8" w:rsidRPr="00A02A92" w14:paraId="18ED70F6" w14:textId="77777777" w:rsidTr="00F13F00">
            <w:trPr>
              <w:trHeight w:val="982"/>
              <w:jc w:val="center"/>
            </w:trPr>
            <w:tc>
              <w:tcPr>
                <w:tcW w:w="988" w:type="dxa"/>
                <w:vAlign w:val="center"/>
              </w:tcPr>
              <w:p w14:paraId="4A042CC4"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3F52178A" wp14:editId="4B5DE166">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D362BD4" w14:textId="77777777" w:rsidR="00F609D8" w:rsidRPr="00A02A92" w:rsidRDefault="00F609D8" w:rsidP="00F609D8">
                <w:pPr>
                  <w:pStyle w:val="ae"/>
                  <w:spacing w:beforeLines="20" w:before="62" w:afterLines="20" w:after="62" w:line="240" w:lineRule="exact"/>
                  <w:rPr>
                    <w:rFonts w:cs="Arial"/>
                    <w:b/>
                    <w:bCs/>
                  </w:rPr>
                </w:pPr>
                <w:r w:rsidRPr="00A02A92">
                  <w:rPr>
                    <w:rFonts w:cs="Arial"/>
                    <w:b/>
                    <w:bCs/>
                  </w:rPr>
                  <w:t>Legătură rapidă</w:t>
                </w:r>
              </w:p>
            </w:tc>
            <w:tc>
              <w:tcPr>
                <w:tcW w:w="4678" w:type="dxa"/>
                <w:vAlign w:val="center"/>
              </w:tcPr>
              <w:p w14:paraId="423C2893"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Oferă marcaje asociate pentru site-ul web pentru a permite accesul rapid la actualizări de produs, service, asistență și alte informații. Consultați</w:t>
                </w:r>
                <w:r w:rsidRPr="00A02A92">
                  <w:rPr>
                    <w:rFonts w:cs="Arial"/>
                    <w:i/>
                    <w:iCs/>
                    <w:color w:val="0000FF"/>
                  </w:rPr>
                  <w:t xml:space="preserve"> </w:t>
                </w:r>
                <w:hyperlink w:anchor="_Legătură_rapidă" w:history="1">
                  <w:r w:rsidRPr="00A02A92">
                    <w:rPr>
                      <w:rStyle w:val="a9"/>
                      <w:rFonts w:cs="Arial"/>
                      <w:i/>
                      <w:iCs/>
                      <w:u w:val="none"/>
                    </w:rPr>
                    <w:t>Legătură rapidă</w:t>
                  </w:r>
                </w:hyperlink>
                <w:r w:rsidRPr="00A02A92">
                  <w:rPr>
                    <w:rFonts w:cs="Arial"/>
                  </w:rPr>
                  <w:t>.</w:t>
                </w:r>
              </w:p>
            </w:tc>
          </w:tr>
          <w:tr w:rsidR="00F609D8" w:rsidRPr="00A02A92" w14:paraId="40F5D352" w14:textId="77777777" w:rsidTr="00F13F00">
            <w:trPr>
              <w:trHeight w:val="703"/>
              <w:jc w:val="center"/>
            </w:trPr>
            <w:tc>
              <w:tcPr>
                <w:tcW w:w="988" w:type="dxa"/>
                <w:vAlign w:val="center"/>
              </w:tcPr>
              <w:p w14:paraId="681353DF"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6B9CDED8" wp14:editId="7C1DE7AC">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48858F4B" w14:textId="77777777" w:rsidR="00F609D8" w:rsidRPr="00A02A92" w:rsidRDefault="00F609D8" w:rsidP="00F609D8">
                <w:pPr>
                  <w:pStyle w:val="ae"/>
                  <w:spacing w:beforeLines="20" w:before="62" w:afterLines="20" w:after="62" w:line="240" w:lineRule="exact"/>
                  <w:rPr>
                    <w:rFonts w:cs="Arial"/>
                    <w:b/>
                    <w:bCs/>
                  </w:rPr>
                </w:pPr>
                <w:r w:rsidRPr="00A02A92">
                  <w:rPr>
                    <w:rFonts w:cs="Arial"/>
                    <w:b/>
                    <w:noProof/>
                  </w:rPr>
                  <w:t>Desktop la distanță</w:t>
                </w:r>
              </w:p>
            </w:tc>
            <w:tc>
              <w:tcPr>
                <w:tcW w:w="4678" w:type="dxa"/>
                <w:vAlign w:val="center"/>
              </w:tcPr>
              <w:p w14:paraId="46D6FEB2"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 xml:space="preserve">Configurează tableta pentru a primi asistență de la distanță utilizând aplicația TeamViewer. Consultați </w:t>
                </w:r>
                <w:r w:rsidRPr="00A02A92">
                  <w:rPr>
                    <w:rFonts w:cs="Arial"/>
                    <w:i/>
                    <w:iCs/>
                    <w:color w:val="0000FF"/>
                  </w:rPr>
                  <w:fldChar w:fldCharType="begin"/>
                </w:r>
                <w:r w:rsidRPr="00A02A92">
                  <w:rPr>
                    <w:rFonts w:cs="Arial"/>
                    <w:i/>
                    <w:iCs/>
                    <w:color w:val="0000FF"/>
                  </w:rPr>
                  <w:instrText xml:space="preserve"> REF _Ref118314018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szCs w:val="36"/>
                  </w:rPr>
                  <w:t xml:space="preserve">Desktop </w:t>
                </w:r>
                <w:r w:rsidRPr="00A02A92">
                  <w:rPr>
                    <w:rFonts w:cs="Arial"/>
                    <w:i/>
                    <w:iCs/>
                    <w:color w:val="0000FF"/>
                  </w:rPr>
                  <w:t>la distanță</w:t>
                </w:r>
                <w:r w:rsidRPr="00A02A92">
                  <w:rPr>
                    <w:rFonts w:cs="Arial"/>
                    <w:i/>
                    <w:iCs/>
                    <w:color w:val="0000FF"/>
                  </w:rPr>
                  <w:fldChar w:fldCharType="end"/>
                </w:r>
                <w:r w:rsidRPr="00A02A92">
                  <w:rPr>
                    <w:rFonts w:cs="Arial"/>
                  </w:rPr>
                  <w:t>.</w:t>
                </w:r>
              </w:p>
            </w:tc>
          </w:tr>
          <w:tr w:rsidR="00F609D8" w:rsidRPr="00A02A92" w14:paraId="5214B998" w14:textId="77777777" w:rsidTr="00F13F00">
            <w:trPr>
              <w:trHeight w:val="965"/>
              <w:jc w:val="center"/>
            </w:trPr>
            <w:tc>
              <w:tcPr>
                <w:tcW w:w="988" w:type="dxa"/>
                <w:vAlign w:val="center"/>
              </w:tcPr>
              <w:p w14:paraId="31B8D6C5"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szCs w:val="18"/>
                    <w:lang w:val="en-US"/>
                  </w:rPr>
                  <w:drawing>
                    <wp:inline distT="0" distB="0" distL="0" distR="0" wp14:anchorId="224D9E35" wp14:editId="16BB2050">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B13FF36" w14:textId="77777777" w:rsidR="00F609D8" w:rsidRPr="00A02A92" w:rsidRDefault="00F609D8" w:rsidP="00F609D8">
                <w:pPr>
                  <w:pStyle w:val="ae"/>
                  <w:spacing w:beforeLines="20" w:before="62" w:afterLines="20" w:after="62" w:line="240" w:lineRule="exact"/>
                  <w:rPr>
                    <w:rFonts w:cs="Arial"/>
                    <w:b/>
                    <w:bCs/>
                  </w:rPr>
                </w:pPr>
                <w:r w:rsidRPr="00A02A92">
                  <w:rPr>
                    <w:rFonts w:cs="Arial"/>
                    <w:b/>
                    <w:noProof/>
                  </w:rPr>
                  <w:t>Feedback utilizator</w:t>
                </w:r>
              </w:p>
            </w:tc>
            <w:tc>
              <w:tcPr>
                <w:tcW w:w="4678" w:type="dxa"/>
                <w:vAlign w:val="center"/>
              </w:tcPr>
              <w:p w14:paraId="69328492"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Puteți trimite feedback prin intermediul acestei aplicații atunci când întâmpinați probleme în timpul utilizării tabletei. Consultați</w:t>
                </w:r>
                <w:r w:rsidRPr="00A02A92">
                  <w:rPr>
                    <w:rFonts w:cs="Arial"/>
                    <w:i/>
                    <w:iCs/>
                    <w:color w:val="0000FF"/>
                  </w:rPr>
                  <w:t xml:space="preserve"> </w:t>
                </w:r>
                <w:hyperlink w:anchor="_Feedback_utilizator" w:history="1">
                  <w:r w:rsidRPr="00A02A92">
                    <w:rPr>
                      <w:rStyle w:val="a9"/>
                      <w:rFonts w:cs="Arial"/>
                      <w:i/>
                      <w:iCs/>
                      <w:u w:val="none"/>
                    </w:rPr>
                    <w:t>Feedback utilizator</w:t>
                  </w:r>
                </w:hyperlink>
                <w:r w:rsidRPr="00A02A92">
                  <w:rPr>
                    <w:rFonts w:cs="Arial"/>
                  </w:rPr>
                  <w:t>.</w:t>
                </w:r>
              </w:p>
            </w:tc>
          </w:tr>
          <w:tr w:rsidR="00F609D8" w:rsidRPr="00A02A92" w14:paraId="3E9B58AF" w14:textId="77777777" w:rsidTr="00F13F00">
            <w:trPr>
              <w:trHeight w:val="965"/>
              <w:jc w:val="center"/>
            </w:trPr>
            <w:tc>
              <w:tcPr>
                <w:tcW w:w="988" w:type="dxa"/>
                <w:vAlign w:val="center"/>
              </w:tcPr>
              <w:p w14:paraId="08B0932C" w14:textId="1644811D" w:rsidR="00F609D8" w:rsidRPr="00A02A92" w:rsidRDefault="00F609D8" w:rsidP="00F609D8">
                <w:pPr>
                  <w:pStyle w:val="ae"/>
                  <w:spacing w:beforeLines="20" w:before="62" w:afterLines="20" w:after="62" w:line="480" w:lineRule="auto"/>
                  <w:jc w:val="center"/>
                  <w:rPr>
                    <w:rFonts w:cs="Arial"/>
                    <w:noProof/>
                    <w:szCs w:val="18"/>
                    <w:lang w:val="en-US"/>
                  </w:rPr>
                </w:pPr>
                <w:r w:rsidRPr="00A02A92">
                  <w:rPr>
                    <w:rFonts w:cs="Arial"/>
                    <w:noProof/>
                    <w:lang w:val="en-US"/>
                  </w:rPr>
                  <w:lastRenderedPageBreak/>
                  <w:drawing>
                    <wp:inline distT="0" distB="0" distL="0" distR="0" wp14:anchorId="5D19F17A" wp14:editId="4751BB26">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90ABF6B" w14:textId="258574E0" w:rsidR="00F609D8" w:rsidRPr="00A02A92" w:rsidRDefault="00F609D8" w:rsidP="00F609D8">
                <w:pPr>
                  <w:pStyle w:val="ae"/>
                  <w:spacing w:beforeLines="20" w:before="62" w:afterLines="20" w:after="62" w:line="240" w:lineRule="exact"/>
                  <w:rPr>
                    <w:rFonts w:cs="Arial"/>
                    <w:b/>
                    <w:noProof/>
                  </w:rPr>
                </w:pPr>
                <w:r w:rsidRPr="00A02A92">
                  <w:rPr>
                    <w:rFonts w:cs="Arial"/>
                    <w:b/>
                    <w:noProof/>
                  </w:rPr>
                  <w:t>Centrul de competențe vocale</w:t>
                </w:r>
              </w:p>
            </w:tc>
            <w:tc>
              <w:tcPr>
                <w:tcW w:w="4678" w:type="dxa"/>
                <w:vAlign w:val="center"/>
              </w:tcPr>
              <w:p w14:paraId="2C5E742B" w14:textId="0BE18793" w:rsidR="00F609D8" w:rsidRPr="00A02A92" w:rsidRDefault="00F609D8" w:rsidP="00F609D8">
                <w:pPr>
                  <w:pStyle w:val="af0"/>
                  <w:spacing w:beforeLines="20" w:before="62" w:afterLines="20" w:after="62" w:line="240" w:lineRule="exact"/>
                  <w:ind w:left="0"/>
                  <w:rPr>
                    <w:rFonts w:cs="Arial"/>
                  </w:rPr>
                </w:pPr>
                <w:r w:rsidRPr="00A02A92">
                  <w:rPr>
                    <w:rFonts w:cs="Arial"/>
                  </w:rPr>
                  <w:t>Vă permite să învățați cum să utilizați aplicația asistent tehnician AI. În prezent, limba acceptată de asistentul tehnician AI este engleza.</w:t>
                </w:r>
              </w:p>
            </w:tc>
          </w:tr>
          <w:tr w:rsidR="00F609D8" w:rsidRPr="00A02A92" w14:paraId="0E0BF788" w14:textId="77777777" w:rsidTr="00F13F00">
            <w:trPr>
              <w:trHeight w:val="703"/>
              <w:jc w:val="center"/>
            </w:trPr>
            <w:tc>
              <w:tcPr>
                <w:tcW w:w="988" w:type="dxa"/>
                <w:vAlign w:val="center"/>
              </w:tcPr>
              <w:p w14:paraId="0020CCEC" w14:textId="77777777" w:rsidR="00F609D8" w:rsidRPr="00A02A92" w:rsidRDefault="00F609D8" w:rsidP="00F609D8">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23D3545D" wp14:editId="7D582935">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5621EE7" w14:textId="77777777" w:rsidR="00F609D8" w:rsidRPr="00A02A92" w:rsidRDefault="00F609D8" w:rsidP="00F609D8">
                <w:pPr>
                  <w:pStyle w:val="ae"/>
                  <w:spacing w:beforeLines="20" w:before="62" w:afterLines="20" w:after="62" w:line="240" w:lineRule="exact"/>
                  <w:jc w:val="left"/>
                  <w:rPr>
                    <w:rFonts w:cs="Arial"/>
                    <w:b/>
                    <w:bCs/>
                  </w:rPr>
                </w:pPr>
                <w:r w:rsidRPr="00A02A92">
                  <w:rPr>
                    <w:rFonts w:cs="Arial"/>
                    <w:b/>
                    <w:noProof/>
                  </w:rPr>
                  <w:t>Centru de utilizatori Autel</w:t>
                </w:r>
              </w:p>
            </w:tc>
            <w:tc>
              <w:tcPr>
                <w:tcW w:w="4678" w:type="dxa"/>
                <w:vAlign w:val="center"/>
              </w:tcPr>
              <w:p w14:paraId="20483AFE" w14:textId="77777777" w:rsidR="00F609D8" w:rsidRPr="00A02A92" w:rsidRDefault="00F609D8" w:rsidP="00F609D8">
                <w:pPr>
                  <w:pStyle w:val="af0"/>
                  <w:spacing w:beforeLines="20" w:before="62" w:afterLines="20" w:after="62" w:line="240" w:lineRule="exact"/>
                  <w:ind w:left="0"/>
                  <w:rPr>
                    <w:rFonts w:cs="Arial"/>
                  </w:rPr>
                </w:pPr>
                <w:r w:rsidRPr="00A02A92">
                  <w:rPr>
                    <w:rFonts w:cs="Arial"/>
                  </w:rPr>
                  <w:t>Permite utilizatorilor să înregistreze instrumentul Autel pentru descărcarea celui mai recent software lansat. Consultați</w:t>
                </w:r>
                <w:r w:rsidRPr="00A02A92">
                  <w:rPr>
                    <w:rFonts w:cs="Arial"/>
                    <w:i/>
                    <w:iCs/>
                    <w:color w:val="0000FF"/>
                  </w:rPr>
                  <w:t xml:space="preserve"> </w:t>
                </w:r>
                <w:hyperlink w:anchor="_Centru_de_utilizatori" w:history="1">
                  <w:r w:rsidRPr="00A02A92">
                    <w:rPr>
                      <w:rStyle w:val="a9"/>
                      <w:rFonts w:cs="Arial"/>
                      <w:i/>
                      <w:iCs/>
                      <w:u w:val="none"/>
                    </w:rPr>
                    <w:t>Centru de utilizatori Autel</w:t>
                  </w:r>
                </w:hyperlink>
                <w:r w:rsidRPr="00A02A92">
                  <w:rPr>
                    <w:rFonts w:cs="Arial"/>
                  </w:rPr>
                  <w:t>.</w:t>
                </w:r>
              </w:p>
            </w:tc>
          </w:tr>
        </w:tbl>
        <w:p w14:paraId="04D7C52C" w14:textId="77777777" w:rsidR="008678F1" w:rsidRPr="00A02A92" w:rsidRDefault="008678F1" w:rsidP="008678F1">
          <w:pPr>
            <w:pStyle w:val="30"/>
            <w:spacing w:before="312" w:after="156"/>
            <w:rPr>
              <w:b w:val="0"/>
              <w:bCs/>
            </w:rPr>
          </w:pPr>
          <w:bookmarkStart w:id="95" w:name="_Toc366845410"/>
          <w:bookmarkStart w:id="96" w:name="_Toc366846463"/>
          <w:bookmarkStart w:id="97" w:name="_Toc451525741"/>
          <w:bookmarkStart w:id="98" w:name="_Toc159436262"/>
          <w:bookmarkEnd w:id="94"/>
          <w:r w:rsidRPr="00A02A92">
            <w:t>Butoane de localizare și navigare</w:t>
          </w:r>
          <w:bookmarkEnd w:id="95"/>
          <w:bookmarkEnd w:id="96"/>
          <w:bookmarkEnd w:id="97"/>
          <w:bookmarkEnd w:id="98"/>
        </w:p>
        <w:p w14:paraId="64B3E680" w14:textId="77777777" w:rsidR="008678F1" w:rsidRPr="00A02A92" w:rsidRDefault="008678F1" w:rsidP="008678F1">
          <w:pPr>
            <w:pStyle w:val="BodytextUserManual"/>
            <w:spacing w:before="156" w:after="156"/>
          </w:pPr>
          <w:r w:rsidRPr="00A02A92">
            <w:t>Operațiunile butoanelor de navigare din partea de jos a ecranului sunt descrise în tabelul de mai jos:</w:t>
          </w:r>
        </w:p>
        <w:p w14:paraId="649E9B35" w14:textId="77777777" w:rsidR="008678F1" w:rsidRPr="00A02A92" w:rsidRDefault="008678F1" w:rsidP="008678F1">
          <w:pPr>
            <w:pStyle w:val="ab"/>
            <w:spacing w:before="156" w:afterLines="20" w:after="62"/>
            <w:ind w:left="0"/>
            <w:rPr>
              <w:rFonts w:cs="Arial"/>
              <w:i/>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rPr>
            <w:t>Butoane de localizare și navigare</w:t>
          </w:r>
        </w:p>
        <w:tbl>
          <w:tblPr>
            <w:tblStyle w:val="ac"/>
            <w:tblW w:w="7099" w:type="dxa"/>
            <w:jc w:val="center"/>
            <w:tblLayout w:type="fixed"/>
            <w:tblLook w:val="04A0" w:firstRow="1" w:lastRow="0" w:firstColumn="1" w:lastColumn="0" w:noHBand="0" w:noVBand="1"/>
          </w:tblPr>
          <w:tblGrid>
            <w:gridCol w:w="1129"/>
            <w:gridCol w:w="1418"/>
            <w:gridCol w:w="4552"/>
          </w:tblGrid>
          <w:tr w:rsidR="008678F1" w:rsidRPr="00A02A92" w14:paraId="6180BBB5" w14:textId="77777777" w:rsidTr="00F13F00">
            <w:trPr>
              <w:trHeight w:hRule="exact" w:val="397"/>
              <w:tblHeader/>
              <w:jc w:val="center"/>
            </w:trPr>
            <w:tc>
              <w:tcPr>
                <w:tcW w:w="1129" w:type="dxa"/>
                <w:shd w:val="clear" w:color="auto" w:fill="D9D9D9" w:themeFill="background1" w:themeFillShade="D9"/>
                <w:vAlign w:val="center"/>
              </w:tcPr>
              <w:p w14:paraId="33B530DF" w14:textId="77777777" w:rsidR="008678F1" w:rsidRPr="00A02A92" w:rsidRDefault="008678F1" w:rsidP="00F13F00">
                <w:pPr>
                  <w:pStyle w:val="af"/>
                  <w:spacing w:beforeLines="20" w:before="62" w:afterLines="20" w:after="62" w:line="240" w:lineRule="exact"/>
                  <w:rPr>
                    <w:rFonts w:cs="Arial"/>
                  </w:rPr>
                </w:pPr>
                <w:r w:rsidRPr="00A02A92">
                  <w:rPr>
                    <w:rFonts w:cs="Arial"/>
                  </w:rPr>
                  <w:t>Pictogramă</w:t>
                </w:r>
              </w:p>
            </w:tc>
            <w:tc>
              <w:tcPr>
                <w:tcW w:w="1418" w:type="dxa"/>
                <w:shd w:val="clear" w:color="auto" w:fill="D9D9D9" w:themeFill="background1" w:themeFillShade="D9"/>
                <w:vAlign w:val="center"/>
              </w:tcPr>
              <w:p w14:paraId="4920B513" w14:textId="77777777" w:rsidR="008678F1" w:rsidRPr="00A02A92" w:rsidRDefault="008678F1" w:rsidP="00F13F00">
                <w:pPr>
                  <w:pStyle w:val="af"/>
                  <w:spacing w:beforeLines="20" w:before="62" w:afterLines="20" w:after="62" w:line="240" w:lineRule="exact"/>
                  <w:rPr>
                    <w:rFonts w:cs="Arial"/>
                  </w:rPr>
                </w:pPr>
                <w:r w:rsidRPr="00A02A92">
                  <w:rPr>
                    <w:rFonts w:cs="Arial"/>
                  </w:rPr>
                  <w:t>Nume</w:t>
                </w:r>
              </w:p>
            </w:tc>
            <w:tc>
              <w:tcPr>
                <w:tcW w:w="4552" w:type="dxa"/>
                <w:shd w:val="clear" w:color="auto" w:fill="D9D9D9" w:themeFill="background1" w:themeFillShade="D9"/>
                <w:vAlign w:val="center"/>
              </w:tcPr>
              <w:p w14:paraId="06CF807C" w14:textId="77777777" w:rsidR="008678F1" w:rsidRPr="00A02A92" w:rsidRDefault="008678F1" w:rsidP="00F13F00">
                <w:pPr>
                  <w:pStyle w:val="af"/>
                  <w:spacing w:beforeLines="20" w:before="62" w:afterLines="20" w:after="62" w:line="240" w:lineRule="exact"/>
                  <w:rPr>
                    <w:rFonts w:cs="Arial"/>
                  </w:rPr>
                </w:pPr>
                <w:r w:rsidRPr="00A02A92">
                  <w:rPr>
                    <w:rFonts w:cs="Arial"/>
                  </w:rPr>
                  <w:t>Descriere</w:t>
                </w:r>
              </w:p>
            </w:tc>
          </w:tr>
          <w:tr w:rsidR="008678F1" w:rsidRPr="00A02A92" w14:paraId="01761201" w14:textId="77777777" w:rsidTr="00F13F00">
            <w:trPr>
              <w:trHeight w:hRule="exact" w:val="876"/>
              <w:jc w:val="center"/>
            </w:trPr>
            <w:tc>
              <w:tcPr>
                <w:tcW w:w="1129" w:type="dxa"/>
                <w:vAlign w:val="center"/>
              </w:tcPr>
              <w:p w14:paraId="22AE0478"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74DA3452" wp14:editId="721622C0">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08EE30C9"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Localizator</w:t>
                </w:r>
              </w:p>
            </w:tc>
            <w:tc>
              <w:tcPr>
                <w:tcW w:w="4552" w:type="dxa"/>
                <w:vAlign w:val="center"/>
              </w:tcPr>
              <w:p w14:paraId="34D2438C"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Indică locația ecranului. Glisați ecranul spre stânga sau spre dreapta pentru a vizualiza ecranul anterior sau următor.</w:t>
                </w:r>
              </w:p>
            </w:tc>
          </w:tr>
          <w:tr w:rsidR="008678F1" w:rsidRPr="00A02A92" w14:paraId="157BAD6C" w14:textId="77777777" w:rsidTr="00F13F00">
            <w:trPr>
              <w:trHeight w:hRule="exact" w:val="705"/>
              <w:jc w:val="center"/>
            </w:trPr>
            <w:tc>
              <w:tcPr>
                <w:tcW w:w="1129" w:type="dxa"/>
                <w:vAlign w:val="center"/>
              </w:tcPr>
              <w:p w14:paraId="299D500F"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56400E6B" wp14:editId="727603A6">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131522EC"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Spate</w:t>
                </w:r>
              </w:p>
            </w:tc>
            <w:tc>
              <w:tcPr>
                <w:tcW w:w="4552" w:type="dxa"/>
                <w:vAlign w:val="center"/>
              </w:tcPr>
              <w:p w14:paraId="2CE9840D"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Revine la ecranul anterior.</w:t>
                </w:r>
                <w:r w:rsidRPr="00A02A92">
                  <w:rPr>
                    <w:rFonts w:cs="Arial"/>
                    <w:color w:val="FF0000"/>
                  </w:rPr>
                  <w:t xml:space="preserve"> </w:t>
                </w:r>
              </w:p>
            </w:tc>
          </w:tr>
          <w:tr w:rsidR="008678F1" w:rsidRPr="00A02A92" w14:paraId="1B09BE85" w14:textId="77777777" w:rsidTr="00F13F00">
            <w:trPr>
              <w:trHeight w:hRule="exact" w:val="715"/>
              <w:jc w:val="center"/>
            </w:trPr>
            <w:tc>
              <w:tcPr>
                <w:tcW w:w="1129" w:type="dxa"/>
                <w:vAlign w:val="center"/>
              </w:tcPr>
              <w:p w14:paraId="44B8B707"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3476DCE9" wp14:editId="4F0595CF">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7D525EDE"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MaxiSys</w:t>
                </w:r>
              </w:p>
              <w:p w14:paraId="5C0E7291"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Acasă</w:t>
                </w:r>
              </w:p>
            </w:tc>
            <w:tc>
              <w:tcPr>
                <w:tcW w:w="4552" w:type="dxa"/>
                <w:vAlign w:val="center"/>
              </w:tcPr>
              <w:p w14:paraId="314E11B3"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Revine la meniul de lucrări MaxiSys.</w:t>
                </w:r>
              </w:p>
            </w:tc>
          </w:tr>
          <w:tr w:rsidR="008678F1" w:rsidRPr="00A02A92" w14:paraId="31746D55" w14:textId="77777777" w:rsidTr="00F13F00">
            <w:trPr>
              <w:trHeight w:hRule="exact" w:val="603"/>
              <w:jc w:val="center"/>
            </w:trPr>
            <w:tc>
              <w:tcPr>
                <w:tcW w:w="1129" w:type="dxa"/>
                <w:vAlign w:val="center"/>
              </w:tcPr>
              <w:p w14:paraId="5FDEBA86" w14:textId="77777777" w:rsidR="008678F1" w:rsidRPr="00A02A92" w:rsidRDefault="008678F1" w:rsidP="00F13F00">
                <w:pPr>
                  <w:pStyle w:val="ae"/>
                  <w:spacing w:before="0" w:after="0" w:line="480" w:lineRule="auto"/>
                  <w:jc w:val="center"/>
                  <w:rPr>
                    <w:rFonts w:cs="Arial"/>
                    <w:b/>
                    <w:bCs/>
                    <w:noProof/>
                  </w:rPr>
                </w:pPr>
                <w:r w:rsidRPr="00A02A92">
                  <w:rPr>
                    <w:rFonts w:cs="Arial"/>
                    <w:noProof/>
                    <w:lang w:val="en-US"/>
                  </w:rPr>
                  <w:drawing>
                    <wp:inline distT="0" distB="0" distL="0" distR="0" wp14:anchorId="245104C3" wp14:editId="53306928">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7EA68815" w14:textId="77777777" w:rsidR="008678F1" w:rsidRPr="00A02A92" w:rsidRDefault="008678F1" w:rsidP="00F13F00">
                <w:pPr>
                  <w:pStyle w:val="ae"/>
                  <w:spacing w:before="0" w:after="0" w:line="240" w:lineRule="exact"/>
                  <w:rPr>
                    <w:rFonts w:cs="Arial"/>
                    <w:b/>
                    <w:bCs/>
                  </w:rPr>
                </w:pPr>
                <w:r w:rsidRPr="00A02A92">
                  <w:rPr>
                    <w:rFonts w:cs="Arial"/>
                    <w:b/>
                    <w:bCs/>
                  </w:rPr>
                  <w:t>Android Acasă</w:t>
                </w:r>
              </w:p>
            </w:tc>
            <w:tc>
              <w:tcPr>
                <w:tcW w:w="4552" w:type="dxa"/>
                <w:vAlign w:val="center"/>
              </w:tcPr>
              <w:p w14:paraId="55BF92ED" w14:textId="77777777" w:rsidR="008678F1" w:rsidRPr="00A02A92" w:rsidRDefault="008678F1" w:rsidP="00F13F00">
                <w:pPr>
                  <w:pStyle w:val="af0"/>
                  <w:spacing w:beforeLines="0" w:afterLines="0" w:line="240" w:lineRule="exact"/>
                  <w:ind w:left="0"/>
                  <w:rPr>
                    <w:rFonts w:cs="Arial"/>
                  </w:rPr>
                </w:pPr>
                <w:bookmarkStart w:id="99" w:name="OLE_LINK15"/>
                <w:bookmarkStart w:id="100" w:name="OLE_LINK38"/>
                <w:r w:rsidRPr="00A02A92">
                  <w:rPr>
                    <w:rFonts w:cs="Arial"/>
                  </w:rPr>
                  <w:t xml:space="preserve">Revine la </w:t>
                </w:r>
                <w:bookmarkEnd w:id="99"/>
                <w:bookmarkEnd w:id="100"/>
                <w:r w:rsidRPr="00A02A92">
                  <w:rPr>
                    <w:rFonts w:cs="Arial"/>
                  </w:rPr>
                  <w:t>ecranul principal al sistemului Android.</w:t>
                </w:r>
              </w:p>
            </w:tc>
          </w:tr>
          <w:tr w:rsidR="008678F1" w:rsidRPr="00A02A92" w14:paraId="296B4C34" w14:textId="77777777" w:rsidTr="00F13F00">
            <w:trPr>
              <w:trHeight w:val="1026"/>
              <w:jc w:val="center"/>
            </w:trPr>
            <w:tc>
              <w:tcPr>
                <w:tcW w:w="1129" w:type="dxa"/>
                <w:vAlign w:val="center"/>
              </w:tcPr>
              <w:p w14:paraId="5A932A8C"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033F05D7" wp14:editId="23CFC892">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5AD42070"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Aplicații recente</w:t>
                </w:r>
              </w:p>
            </w:tc>
            <w:tc>
              <w:tcPr>
                <w:tcW w:w="4552" w:type="dxa"/>
                <w:vAlign w:val="center"/>
              </w:tcPr>
              <w:p w14:paraId="16ED51E4" w14:textId="77777777" w:rsidR="008678F1" w:rsidRPr="00A02A92" w:rsidRDefault="008678F1" w:rsidP="00F13F00">
                <w:pPr>
                  <w:pStyle w:val="af0"/>
                  <w:spacing w:beforeLines="20" w:before="62" w:afterLines="20" w:after="62" w:line="240" w:lineRule="exact"/>
                  <w:ind w:left="0"/>
                  <w:rPr>
                    <w:rFonts w:cs="Arial"/>
                  </w:rPr>
                </w:pPr>
                <w:bookmarkStart w:id="101" w:name="OLE_LINK14"/>
                <w:r w:rsidRPr="00A02A92">
                  <w:rPr>
                    <w:rFonts w:cs="Arial"/>
                  </w:rPr>
                  <w:t xml:space="preserve">Afișează o listă de aplicații care rulează în prezent. Atingeți pictograma unei aplicații pentru a o lansa. Închideți o aplicație care rulează glisând-o în partea de sus. Sau închideți toate aplicațiile care rulează atingând </w:t>
                </w:r>
                <w:r w:rsidRPr="00A02A92">
                  <w:rPr>
                    <w:rFonts w:cs="Arial"/>
                    <w:b/>
                    <w:bCs/>
                  </w:rPr>
                  <w:t>Ștergeți tot.</w:t>
                </w:r>
                <w:bookmarkEnd w:id="101"/>
              </w:p>
            </w:tc>
          </w:tr>
          <w:tr w:rsidR="008678F1" w:rsidRPr="00A02A92" w14:paraId="4C8343CE" w14:textId="77777777" w:rsidTr="00F13F00">
            <w:trPr>
              <w:trHeight w:val="691"/>
              <w:jc w:val="center"/>
            </w:trPr>
            <w:tc>
              <w:tcPr>
                <w:tcW w:w="1129" w:type="dxa"/>
                <w:vAlign w:val="center"/>
              </w:tcPr>
              <w:p w14:paraId="14573F75" w14:textId="77777777" w:rsidR="008678F1" w:rsidRPr="00A02A92" w:rsidRDefault="008678F1" w:rsidP="00F13F00">
                <w:pPr>
                  <w:pStyle w:val="ae"/>
                  <w:spacing w:beforeLines="20" w:before="62" w:afterLines="20" w:after="62" w:line="480" w:lineRule="auto"/>
                  <w:jc w:val="center"/>
                  <w:rPr>
                    <w:rFonts w:cs="Arial"/>
                    <w:noProof/>
                  </w:rPr>
                </w:pPr>
                <w:bookmarkStart w:id="102" w:name="OLE_LINK1"/>
                <w:r w:rsidRPr="00A02A92">
                  <w:rPr>
                    <w:rFonts w:cs="Arial"/>
                    <w:noProof/>
                    <w:lang w:val="en-US"/>
                    <w14:ligatures w14:val="standardContextual"/>
                  </w:rPr>
                  <w:drawing>
                    <wp:inline distT="0" distB="0" distL="0" distR="0" wp14:anchorId="754E5D1C" wp14:editId="5A56E45F">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722A39CD" w14:textId="4AA57D81" w:rsidR="008678F1" w:rsidRPr="00A02A92" w:rsidRDefault="008678F1" w:rsidP="00F13F00">
                <w:pPr>
                  <w:pStyle w:val="ae"/>
                  <w:spacing w:beforeLines="20" w:before="62" w:afterLines="20" w:after="62" w:line="240" w:lineRule="exact"/>
                  <w:rPr>
                    <w:rFonts w:cs="Arial"/>
                    <w:b/>
                    <w:bCs/>
                  </w:rPr>
                </w:pPr>
                <w:r w:rsidRPr="00A02A92">
                  <w:rPr>
                    <w:rFonts w:cs="Arial"/>
                    <w:b/>
                    <w:bCs/>
                  </w:rPr>
                  <w:t>Ecran divizat</w:t>
                </w:r>
              </w:p>
            </w:tc>
            <w:tc>
              <w:tcPr>
                <w:tcW w:w="4552" w:type="dxa"/>
                <w:vAlign w:val="center"/>
              </w:tcPr>
              <w:p w14:paraId="58F8668E"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Modul ecran dual alăturat este special conceput pentru afișarea simultană a două ferestre diferite. Aplicațiile utilizate frecvent în bara de aplicații divizată pot fi adăugate și șterse.</w:t>
                </w:r>
              </w:p>
            </w:tc>
          </w:tr>
          <w:tr w:rsidR="008678F1" w:rsidRPr="00A02A92" w14:paraId="4687B60E" w14:textId="77777777" w:rsidTr="00F13F00">
            <w:trPr>
              <w:trHeight w:val="691"/>
              <w:jc w:val="center"/>
            </w:trPr>
            <w:tc>
              <w:tcPr>
                <w:tcW w:w="1129" w:type="dxa"/>
                <w:vAlign w:val="center"/>
              </w:tcPr>
              <w:p w14:paraId="62CD1717" w14:textId="77777777" w:rsidR="008678F1" w:rsidRPr="00A02A92" w:rsidRDefault="008678F1" w:rsidP="00F13F00">
                <w:pPr>
                  <w:pStyle w:val="ae"/>
                  <w:spacing w:beforeLines="20" w:before="62" w:afterLines="20" w:after="62" w:line="480" w:lineRule="auto"/>
                  <w:jc w:val="center"/>
                  <w:rPr>
                    <w:rFonts w:cs="Arial"/>
                    <w:noProof/>
                    <w14:ligatures w14:val="standardContextual"/>
                  </w:rPr>
                </w:pPr>
                <w:r w:rsidRPr="00A02A92">
                  <w:rPr>
                    <w:rFonts w:cs="Arial"/>
                    <w:noProof/>
                    <w:lang w:val="en-US"/>
                    <w14:ligatures w14:val="standardContextual"/>
                  </w:rPr>
                  <w:drawing>
                    <wp:inline distT="0" distB="0" distL="0" distR="0" wp14:anchorId="5283EB40" wp14:editId="29E4CED1">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70FBC4B7" w14:textId="77777777" w:rsidR="008678F1" w:rsidRPr="00A02A92" w:rsidRDefault="008678F1" w:rsidP="00F13F00">
                <w:pPr>
                  <w:pStyle w:val="ae"/>
                  <w:spacing w:beforeLines="20" w:before="62" w:afterLines="20" w:after="62" w:line="240" w:lineRule="exact"/>
                  <w:jc w:val="left"/>
                  <w:rPr>
                    <w:rFonts w:cs="Arial"/>
                    <w:b/>
                    <w:bCs/>
                    <w:color w:val="FF0000"/>
                  </w:rPr>
                </w:pPr>
                <w:r w:rsidRPr="00A02A92">
                  <w:rPr>
                    <w:rFonts w:cs="Arial"/>
                    <w:b/>
                    <w:bCs/>
                  </w:rPr>
                  <w:t>Asistent Tehnician IA</w:t>
                </w:r>
              </w:p>
            </w:tc>
            <w:tc>
              <w:tcPr>
                <w:tcW w:w="4552" w:type="dxa"/>
                <w:vAlign w:val="center"/>
              </w:tcPr>
              <w:p w14:paraId="05B687E3" w14:textId="5980F286" w:rsidR="008678F1" w:rsidRPr="00A02A92" w:rsidRDefault="008678F1" w:rsidP="00A9420D">
                <w:pPr>
                  <w:pStyle w:val="af0"/>
                  <w:spacing w:beforeLines="20" w:before="62" w:afterLines="20" w:after="62" w:line="240" w:lineRule="exact"/>
                  <w:ind w:left="0"/>
                  <w:rPr>
                    <w:rFonts w:cs="Arial"/>
                  </w:rPr>
                </w:pPr>
                <w:r w:rsidRPr="00A02A92">
                  <w:rPr>
                    <w:rFonts w:cs="Arial"/>
                  </w:rPr>
                  <w:t>Execută sarcini cu control vocal. Consultați</w:t>
                </w:r>
                <w:r w:rsidR="00A9420D" w:rsidRPr="00A02A92">
                  <w:rPr>
                    <w:rFonts w:cs="Arial"/>
                    <w:i/>
                    <w:iCs/>
                    <w:color w:val="0000FF"/>
                  </w:rPr>
                  <w:t xml:space="preserve"> </w:t>
                </w:r>
                <w:hyperlink w:anchor="_Asistent_Tehnician_IA" w:history="1">
                  <w:r w:rsidR="00A9420D" w:rsidRPr="00A02A92">
                    <w:rPr>
                      <w:rStyle w:val="a9"/>
                      <w:rFonts w:cs="Arial"/>
                      <w:i/>
                      <w:iCs/>
                      <w:u w:val="none"/>
                    </w:rPr>
                    <w:t>Asistent Tehnician IA</w:t>
                  </w:r>
                </w:hyperlink>
                <w:r w:rsidRPr="00A02A92">
                  <w:rPr>
                    <w:rFonts w:cs="Arial"/>
                  </w:rPr>
                  <w:t>. În prezent, limba acceptată pentru controlul vocal este engleza.</w:t>
                </w:r>
              </w:p>
            </w:tc>
          </w:tr>
          <w:bookmarkEnd w:id="102"/>
          <w:tr w:rsidR="008678F1" w:rsidRPr="00A02A92" w14:paraId="4F28B8FC" w14:textId="77777777" w:rsidTr="00F13F00">
            <w:trPr>
              <w:trHeight w:val="619"/>
              <w:jc w:val="center"/>
            </w:trPr>
            <w:tc>
              <w:tcPr>
                <w:tcW w:w="1129" w:type="dxa"/>
                <w:vAlign w:val="center"/>
              </w:tcPr>
              <w:p w14:paraId="5F5FFF77"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lastRenderedPageBreak/>
                  <w:drawing>
                    <wp:inline distT="0" distB="0" distL="0" distR="0" wp14:anchorId="49DEF63A" wp14:editId="0998E1CB">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00D863E8"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Browser</w:t>
                </w:r>
              </w:p>
            </w:tc>
            <w:tc>
              <w:tcPr>
                <w:tcW w:w="4552" w:type="dxa"/>
                <w:vAlign w:val="center"/>
              </w:tcPr>
              <w:p w14:paraId="087D6F6F"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Lansează browserul de internet Chrome.</w:t>
                </w:r>
              </w:p>
            </w:tc>
          </w:tr>
          <w:tr w:rsidR="008678F1" w:rsidRPr="00A02A92" w14:paraId="6F6532F1" w14:textId="77777777" w:rsidTr="00F13F00">
            <w:trPr>
              <w:trHeight w:val="1333"/>
              <w:jc w:val="center"/>
            </w:trPr>
            <w:tc>
              <w:tcPr>
                <w:tcW w:w="1129" w:type="dxa"/>
                <w:vAlign w:val="center"/>
              </w:tcPr>
              <w:p w14:paraId="684D81B6"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491AF09A" wp14:editId="298D2534">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00760354"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Cameră</w:t>
                </w:r>
              </w:p>
            </w:tc>
            <w:tc>
              <w:tcPr>
                <w:tcW w:w="4552" w:type="dxa"/>
                <w:vAlign w:val="center"/>
              </w:tcPr>
              <w:p w14:paraId="4A6A69AF" w14:textId="0609EC2E" w:rsidR="008678F1" w:rsidRPr="00A02A92" w:rsidRDefault="008678F1" w:rsidP="00A9420D">
                <w:pPr>
                  <w:pStyle w:val="af0"/>
                  <w:spacing w:beforeLines="20" w:before="62" w:afterLines="20" w:after="62" w:line="240" w:lineRule="exact"/>
                  <w:ind w:left="0"/>
                  <w:rPr>
                    <w:rFonts w:cs="Arial"/>
                  </w:rPr>
                </w:pPr>
                <w:r w:rsidRPr="00A02A92">
                  <w:rPr>
                    <w:rFonts w:cs="Arial"/>
                  </w:rPr>
                  <w:t xml:space="preserve">Atingeți pictograma </w:t>
                </w:r>
                <w:r w:rsidRPr="00A02A92">
                  <w:rPr>
                    <w:rFonts w:cs="Arial"/>
                    <w:b/>
                    <w:bCs/>
                  </w:rPr>
                  <w:t xml:space="preserve">Cameră </w:t>
                </w:r>
                <w:r w:rsidRPr="00A02A92">
                  <w:rPr>
                    <w:rFonts w:cs="Arial"/>
                  </w:rPr>
                  <w:t xml:space="preserve">pentru a deschide vizorul camerei. Apăsați și mențineți apăsată pictograma pentru a face o captură de ecran a ecranului. Fișierele salvate sunt stocate automat în aplicația Manager de date pentru a fi revizuite ulterioare. Consultați </w:t>
                </w:r>
                <w:r w:rsidRPr="00A02A92">
                  <w:rPr>
                    <w:rFonts w:cs="Arial"/>
                    <w:i/>
                    <w:iCs/>
                    <w:color w:val="0000FF"/>
                  </w:rPr>
                  <w:fldChar w:fldCharType="begin"/>
                </w:r>
                <w:r w:rsidRPr="00A02A92">
                  <w:rPr>
                    <w:rFonts w:cs="Arial"/>
                    <w:i/>
                    <w:iCs/>
                    <w:color w:val="0000FF"/>
                  </w:rPr>
                  <w:instrText xml:space="preserve"> REF _Ref159830944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Manager de date</w:t>
                </w:r>
                <w:r w:rsidRPr="00A02A92">
                  <w:rPr>
                    <w:rFonts w:cs="Arial"/>
                    <w:i/>
                    <w:iCs/>
                    <w:color w:val="0000FF"/>
                  </w:rPr>
                  <w:fldChar w:fldCharType="end"/>
                </w:r>
                <w:r w:rsidRPr="00A02A92">
                  <w:rPr>
                    <w:rFonts w:cs="Arial"/>
                  </w:rPr>
                  <w:t>.</w:t>
                </w:r>
              </w:p>
            </w:tc>
          </w:tr>
          <w:tr w:rsidR="008678F1" w:rsidRPr="00A02A92" w14:paraId="6F355C1A" w14:textId="77777777" w:rsidTr="00F13F00">
            <w:trPr>
              <w:trHeight w:val="867"/>
              <w:jc w:val="center"/>
            </w:trPr>
            <w:tc>
              <w:tcPr>
                <w:tcW w:w="1129" w:type="dxa"/>
                <w:vAlign w:val="center"/>
              </w:tcPr>
              <w:p w14:paraId="18604116"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26D90CE4" wp14:editId="6FD047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3FADB472" w14:textId="77777777" w:rsidR="008678F1" w:rsidRPr="00A02A92" w:rsidRDefault="008678F1" w:rsidP="00F13F00">
                <w:pPr>
                  <w:pStyle w:val="ae"/>
                  <w:spacing w:beforeLines="20" w:before="62" w:afterLines="20" w:after="62" w:line="240" w:lineRule="exact"/>
                  <w:jc w:val="left"/>
                  <w:rPr>
                    <w:rFonts w:cs="Arial"/>
                    <w:b/>
                    <w:bCs/>
                  </w:rPr>
                </w:pPr>
                <w:r w:rsidRPr="00A02A92">
                  <w:rPr>
                    <w:rFonts w:cs="Arial"/>
                    <w:b/>
                    <w:bCs/>
                  </w:rPr>
                  <w:t>Afișaj și sunet</w:t>
                </w:r>
              </w:p>
            </w:tc>
            <w:tc>
              <w:tcPr>
                <w:tcW w:w="4552" w:type="dxa"/>
                <w:vAlign w:val="center"/>
              </w:tcPr>
              <w:p w14:paraId="05F04FE3"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Reglează luminozitatea ecranului și volumul ieșirii audio.</w:t>
                </w:r>
              </w:p>
            </w:tc>
          </w:tr>
          <w:tr w:rsidR="008678F1" w:rsidRPr="00A02A92" w14:paraId="3733E143" w14:textId="77777777" w:rsidTr="00F13F00">
            <w:trPr>
              <w:trHeight w:val="969"/>
              <w:jc w:val="center"/>
            </w:trPr>
            <w:tc>
              <w:tcPr>
                <w:tcW w:w="1129" w:type="dxa"/>
                <w:vAlign w:val="center"/>
              </w:tcPr>
              <w:p w14:paraId="6D1B4AD4" w14:textId="79481ECE" w:rsidR="008678F1" w:rsidRPr="00A02A92" w:rsidRDefault="00F609D8" w:rsidP="00F13F00">
                <w:pPr>
                  <w:pStyle w:val="ae"/>
                  <w:spacing w:beforeLines="20" w:before="62" w:afterLines="20" w:after="62" w:line="480" w:lineRule="auto"/>
                  <w:jc w:val="center"/>
                  <w:rPr>
                    <w:rFonts w:cs="Arial"/>
                    <w:noProof/>
                  </w:rPr>
                </w:pPr>
                <w:r w:rsidRPr="00A02A92">
                  <w:rPr>
                    <w:rFonts w:cs="Arial"/>
                    <w:noProof/>
                  </w:rPr>
                  <w:drawing>
                    <wp:inline distT="0" distB="0" distL="0" distR="0" wp14:anchorId="5ED2AB90" wp14:editId="530C8E59">
                      <wp:extent cx="579755" cy="370840"/>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4B128ABF" w14:textId="66EE821E" w:rsidR="008678F1" w:rsidRPr="00A02A92" w:rsidRDefault="008678F1" w:rsidP="00F13F00">
                <w:pPr>
                  <w:pStyle w:val="ae"/>
                  <w:spacing w:beforeLines="20" w:before="62" w:afterLines="20" w:after="62" w:line="240" w:lineRule="exact"/>
                  <w:rPr>
                    <w:rFonts w:cs="Arial"/>
                    <w:b/>
                    <w:bCs/>
                  </w:rPr>
                </w:pPr>
                <w:r w:rsidRPr="00A02A92">
                  <w:rPr>
                    <w:rFonts w:cs="Arial"/>
                    <w:b/>
                    <w:bCs/>
                  </w:rPr>
                  <w:t xml:space="preserve">Comandă rapidă pentru managerul </w:t>
                </w:r>
                <w:r w:rsidR="00F609D8" w:rsidRPr="00A02A92">
                  <w:rPr>
                    <w:rFonts w:cs="Arial"/>
                    <w:b/>
                    <w:bCs/>
                  </w:rPr>
                  <w:t>VCI</w:t>
                </w:r>
              </w:p>
            </w:tc>
            <w:tc>
              <w:tcPr>
                <w:tcW w:w="4552" w:type="dxa"/>
                <w:vAlign w:val="center"/>
              </w:tcPr>
              <w:p w14:paraId="2161923D" w14:textId="674593A9" w:rsidR="008678F1" w:rsidRPr="00A02A92" w:rsidRDefault="008678F1" w:rsidP="00F609D8">
                <w:pPr>
                  <w:pStyle w:val="af0"/>
                  <w:spacing w:beforeLines="20" w:before="62" w:afterLines="20" w:after="62" w:line="240" w:lineRule="exact"/>
                  <w:ind w:left="0"/>
                  <w:rPr>
                    <w:rFonts w:cs="Arial"/>
                  </w:rPr>
                </w:pPr>
                <w:r w:rsidRPr="00A02A92">
                  <w:rPr>
                    <w:rFonts w:cs="Arial"/>
                  </w:rPr>
                  <w:t xml:space="preserve">Deschide aplicația </w:t>
                </w:r>
                <w:r w:rsidR="00F609D8" w:rsidRPr="00A02A92">
                  <w:rPr>
                    <w:rFonts w:cs="Arial"/>
                  </w:rPr>
                  <w:t>VCI</w:t>
                </w:r>
                <w:r w:rsidRPr="00A02A92">
                  <w:rPr>
                    <w:rFonts w:cs="Arial"/>
                  </w:rPr>
                  <w:t xml:space="preserve"> Manager. O pictogramă verde în colțul din dreapta jos indică faptul că </w:t>
                </w:r>
                <w:r w:rsidR="00F609D8" w:rsidRPr="00A02A92">
                  <w:rPr>
                    <w:rFonts w:cs="Arial"/>
                  </w:rPr>
                  <w:t>VCI</w:t>
                </w:r>
                <w:r w:rsidRPr="00A02A92">
                  <w:rPr>
                    <w:rFonts w:cs="Arial"/>
                  </w:rPr>
                  <w:t>2 este conectat, în timp ce o pictogramă roșie „X” va fi a</w:t>
                </w:r>
                <w:r w:rsidR="00F609D8" w:rsidRPr="00A02A92">
                  <w:rPr>
                    <w:rFonts w:cs="Arial"/>
                  </w:rPr>
                  <w:t>fișată dacă conexiunea eșuează.</w:t>
                </w:r>
              </w:p>
            </w:tc>
          </w:tr>
          <w:tr w:rsidR="008678F1" w:rsidRPr="00A02A92" w14:paraId="3E33E4ED" w14:textId="77777777" w:rsidTr="00F13F00">
            <w:trPr>
              <w:trHeight w:val="605"/>
              <w:jc w:val="center"/>
            </w:trPr>
            <w:tc>
              <w:tcPr>
                <w:tcW w:w="1129" w:type="dxa"/>
                <w:vAlign w:val="center"/>
              </w:tcPr>
              <w:p w14:paraId="5C559C88"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3E0CE3B2" wp14:editId="0F87FA0F">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5B62FB66"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 xml:space="preserve">MaxiSys </w:t>
                </w:r>
                <w:bookmarkStart w:id="103" w:name="OLE_LINK10"/>
                <w:r w:rsidRPr="00A02A92">
                  <w:rPr>
                    <w:rFonts w:cs="Arial"/>
                    <w:b/>
                    <w:bCs/>
                  </w:rPr>
                  <w:t>Comandă rapidă</w:t>
                </w:r>
                <w:bookmarkEnd w:id="103"/>
              </w:p>
            </w:tc>
            <w:tc>
              <w:tcPr>
                <w:tcW w:w="4552" w:type="dxa"/>
                <w:vAlign w:val="center"/>
              </w:tcPr>
              <w:p w14:paraId="7F536AC4"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Revine la ecranul Diagnosticare.</w:t>
                </w:r>
              </w:p>
            </w:tc>
          </w:tr>
          <w:tr w:rsidR="008678F1" w:rsidRPr="00A02A92" w14:paraId="2780576E" w14:textId="77777777" w:rsidTr="00F609D8">
            <w:trPr>
              <w:trHeight w:hRule="exact" w:val="832"/>
              <w:jc w:val="center"/>
            </w:trPr>
            <w:tc>
              <w:tcPr>
                <w:tcW w:w="1129" w:type="dxa"/>
                <w:vAlign w:val="center"/>
              </w:tcPr>
              <w:p w14:paraId="67E23E86" w14:textId="77777777" w:rsidR="008678F1" w:rsidRPr="00A02A92" w:rsidRDefault="008678F1" w:rsidP="00F13F00">
                <w:pPr>
                  <w:pStyle w:val="ae"/>
                  <w:spacing w:beforeLines="20" w:before="62" w:afterLines="20" w:after="62" w:line="480" w:lineRule="auto"/>
                  <w:jc w:val="center"/>
                  <w:rPr>
                    <w:rFonts w:cs="Arial"/>
                    <w:noProof/>
                  </w:rPr>
                </w:pPr>
                <w:r w:rsidRPr="00A02A92">
                  <w:rPr>
                    <w:rFonts w:cs="Arial"/>
                    <w:noProof/>
                    <w:lang w:val="en-US"/>
                  </w:rPr>
                  <w:drawing>
                    <wp:inline distT="0" distB="0" distL="0" distR="0" wp14:anchorId="6E90D57B" wp14:editId="455ACD30">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6D858021" w14:textId="77777777" w:rsidR="008678F1" w:rsidRPr="00A02A92" w:rsidRDefault="008678F1" w:rsidP="00F13F00">
                <w:pPr>
                  <w:pStyle w:val="ae"/>
                  <w:spacing w:beforeLines="20" w:before="62" w:afterLines="20" w:after="62" w:line="240" w:lineRule="exact"/>
                  <w:rPr>
                    <w:rFonts w:cs="Arial"/>
                    <w:b/>
                    <w:bCs/>
                  </w:rPr>
                </w:pPr>
                <w:r w:rsidRPr="00A02A92">
                  <w:rPr>
                    <w:rFonts w:cs="Arial"/>
                    <w:b/>
                    <w:bCs/>
                  </w:rPr>
                  <w:t>Comandă rapidă pentru serviciu</w:t>
                </w:r>
              </w:p>
            </w:tc>
            <w:tc>
              <w:tcPr>
                <w:tcW w:w="4552" w:type="dxa"/>
                <w:vAlign w:val="center"/>
              </w:tcPr>
              <w:p w14:paraId="35916FF2"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Revine la ecranul Service.</w:t>
                </w:r>
              </w:p>
            </w:tc>
          </w:tr>
        </w:tbl>
        <w:p w14:paraId="01A6D980" w14:textId="77777777" w:rsidR="008678F1" w:rsidRPr="00A02A92" w:rsidRDefault="008678F1" w:rsidP="008678F1">
          <w:pPr>
            <w:pStyle w:val="aa"/>
            <w:numPr>
              <w:ilvl w:val="0"/>
              <w:numId w:val="5"/>
            </w:numPr>
            <w:spacing w:beforeLines="20" w:before="62" w:afterLines="20" w:after="62"/>
            <w:ind w:left="641" w:hanging="357"/>
            <w:rPr>
              <w:rFonts w:cs="Arial"/>
            </w:rPr>
          </w:pPr>
          <w:r w:rsidRPr="00A02A92">
            <w:rPr>
              <w:rFonts w:cs="Arial"/>
              <w:b/>
            </w:rPr>
            <w:t>Pentru a utiliza camera</w:t>
          </w:r>
        </w:p>
        <w:p w14:paraId="78F2C25D" w14:textId="77777777" w:rsidR="008678F1" w:rsidRPr="00A02A92" w:rsidRDefault="008678F1" w:rsidP="008678F1">
          <w:pPr>
            <w:pStyle w:val="aa"/>
            <w:numPr>
              <w:ilvl w:val="0"/>
              <w:numId w:val="22"/>
            </w:numPr>
            <w:spacing w:beforeLines="20" w:before="62" w:afterLines="20" w:after="62"/>
            <w:ind w:left="998" w:hanging="357"/>
            <w:rPr>
              <w:rFonts w:cs="Arial"/>
            </w:rPr>
          </w:pPr>
          <w:r w:rsidRPr="00A02A92">
            <w:rPr>
              <w:rFonts w:cs="Arial"/>
            </w:rPr>
            <w:t xml:space="preserve">Atingeți pictograma </w:t>
          </w:r>
          <w:r w:rsidRPr="00A02A92">
            <w:rPr>
              <w:rFonts w:cs="Arial"/>
              <w:b/>
            </w:rPr>
            <w:t>Cameră.</w:t>
          </w:r>
          <w:r w:rsidRPr="00A02A92">
            <w:rPr>
              <w:rFonts w:cs="Arial"/>
            </w:rPr>
            <w:t xml:space="preserve"> Se deschide ecranul camerei.</w:t>
          </w:r>
        </w:p>
        <w:p w14:paraId="141752D7" w14:textId="77777777" w:rsidR="008678F1" w:rsidRPr="00A02A92" w:rsidRDefault="008678F1" w:rsidP="008678F1">
          <w:pPr>
            <w:pStyle w:val="aa"/>
            <w:numPr>
              <w:ilvl w:val="0"/>
              <w:numId w:val="22"/>
            </w:numPr>
            <w:spacing w:beforeLines="20" w:before="62" w:afterLines="20" w:after="62"/>
            <w:ind w:left="998" w:hanging="357"/>
            <w:rPr>
              <w:rFonts w:cs="Arial"/>
            </w:rPr>
          </w:pPr>
          <w:r w:rsidRPr="00A02A92">
            <w:rPr>
              <w:rFonts w:cs="Arial"/>
            </w:rPr>
            <w:t>Focalizați imaginea care va fi capturată în vizor.</w:t>
          </w:r>
        </w:p>
        <w:p w14:paraId="46C01F11" w14:textId="77777777" w:rsidR="00A02A92" w:rsidRPr="00A02A92" w:rsidRDefault="00A02A92" w:rsidP="00A02A92">
          <w:pPr>
            <w:widowControl/>
            <w:numPr>
              <w:ilvl w:val="0"/>
              <w:numId w:val="22"/>
            </w:numPr>
            <w:spacing w:beforeLines="20" w:before="62" w:afterLines="20" w:after="62"/>
            <w:ind w:left="998" w:hanging="357"/>
            <w:rPr>
              <w:rFonts w:cs="Arial"/>
              <w:szCs w:val="18"/>
              <w:lang w:val="en-US"/>
            </w:rPr>
          </w:pPr>
          <w:r w:rsidRPr="00A02A92">
            <w:rPr>
              <w:rFonts w:cs="Arial"/>
              <w:szCs w:val="18"/>
              <w:lang w:val="en-US"/>
            </w:rPr>
            <w:t xml:space="preserve">Atingeți pictograma </w:t>
          </w:r>
          <w:r w:rsidRPr="00A02A92">
            <w:rPr>
              <w:rFonts w:cs="Arial"/>
              <w:b/>
              <w:szCs w:val="18"/>
              <w:lang w:val="en-US"/>
            </w:rPr>
            <w:t>Cameră</w:t>
          </w:r>
          <w:r w:rsidRPr="00A02A92">
            <w:rPr>
              <w:rFonts w:cs="Arial"/>
              <w:szCs w:val="18"/>
              <w:lang w:val="en-US"/>
            </w:rPr>
            <w:t xml:space="preserve"> din partea dreaptă a ecranului. Vizorul afișează acum imaginea capturată și o salvează automat.</w:t>
          </w:r>
        </w:p>
        <w:p w14:paraId="50F66963" w14:textId="5374ABA4" w:rsidR="008678F1" w:rsidRPr="00A02A92" w:rsidRDefault="00A02A92" w:rsidP="00A02A92">
          <w:pPr>
            <w:pStyle w:val="aa"/>
            <w:numPr>
              <w:ilvl w:val="0"/>
              <w:numId w:val="22"/>
            </w:numPr>
            <w:spacing w:beforeLines="20" w:before="62" w:afterLines="20" w:after="62"/>
            <w:ind w:left="998" w:hanging="357"/>
            <w:rPr>
              <w:rFonts w:cs="Arial"/>
            </w:rPr>
          </w:pPr>
          <w:r w:rsidRPr="00A02A92">
            <w:rPr>
              <w:rFonts w:eastAsiaTheme="minorEastAsia" w:cs="Arial"/>
              <w:szCs w:val="18"/>
              <w:lang w:val="en-US"/>
            </w:rPr>
            <w:t>Atingeți imaginea miniaturală din colțul din dreapta sus al ecranului pentru a vizualiza imaginea stocată.</w:t>
          </w:r>
        </w:p>
        <w:p w14:paraId="1835DA0D" w14:textId="77777777" w:rsidR="008678F1" w:rsidRPr="00A02A92" w:rsidRDefault="008678F1" w:rsidP="008678F1">
          <w:pPr>
            <w:pStyle w:val="aa"/>
            <w:numPr>
              <w:ilvl w:val="0"/>
              <w:numId w:val="22"/>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Înapoi </w:t>
          </w:r>
          <w:r w:rsidRPr="00A02A92">
            <w:rPr>
              <w:rFonts w:cs="Arial"/>
            </w:rPr>
            <w:t xml:space="preserve">sau </w:t>
          </w:r>
          <w:r w:rsidRPr="00A02A92">
            <w:rPr>
              <w:rFonts w:cs="Arial"/>
              <w:b/>
            </w:rPr>
            <w:t xml:space="preserve">Acasă </w:t>
          </w:r>
          <w:r w:rsidRPr="00A02A92">
            <w:rPr>
              <w:rFonts w:cs="Arial"/>
            </w:rPr>
            <w:t>pentru a ieși din aplicația camerei.</w:t>
          </w:r>
        </w:p>
        <w:p w14:paraId="64FAEB74" w14:textId="77777777" w:rsidR="008678F1" w:rsidRPr="00A02A92" w:rsidRDefault="008678F1" w:rsidP="008678F1">
          <w:pPr>
            <w:pStyle w:val="af1"/>
            <w:pBdr>
              <w:top w:val="single" w:sz="4" w:space="1" w:color="auto"/>
              <w:bottom w:val="single" w:sz="4" w:space="1" w:color="auto"/>
            </w:pBdr>
            <w:spacing w:before="156" w:afterLines="0" w:after="0"/>
            <w:rPr>
              <w:b/>
              <w:sz w:val="18"/>
              <w:szCs w:val="18"/>
            </w:rPr>
          </w:pPr>
          <w:r w:rsidRPr="00A02A92">
            <w:rPr>
              <w:b/>
              <w:noProof/>
              <w:sz w:val="18"/>
              <w:szCs w:val="18"/>
              <w:lang w:val="en-US"/>
            </w:rPr>
            <w:drawing>
              <wp:anchor distT="0" distB="0" distL="114300" distR="114300" simplePos="0" relativeHeight="252439552" behindDoc="0" locked="0" layoutInCell="1" allowOverlap="1" wp14:anchorId="477E8DDE" wp14:editId="5D1558E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A02A92">
            <w:rPr>
              <w:b/>
              <w:sz w:val="18"/>
              <w:szCs w:val="18"/>
            </w:rPr>
            <w:t>NOTA</w:t>
          </w:r>
        </w:p>
        <w:p w14:paraId="0927ACF7" w14:textId="77777777" w:rsidR="008678F1" w:rsidRPr="00A02A92" w:rsidRDefault="008678F1" w:rsidP="008678F1">
          <w:pPr>
            <w:pStyle w:val="af1"/>
            <w:pBdr>
              <w:top w:val="single" w:sz="4" w:space="1" w:color="auto"/>
              <w:bottom w:val="single" w:sz="4" w:space="1" w:color="auto"/>
            </w:pBdr>
            <w:spacing w:beforeLines="0" w:before="0" w:after="156"/>
            <w:rPr>
              <w:sz w:val="18"/>
              <w:szCs w:val="18"/>
            </w:rPr>
          </w:pPr>
          <w:r w:rsidRPr="00A02A92">
            <w:rPr>
              <w:sz w:val="18"/>
              <w:szCs w:val="18"/>
            </w:rPr>
            <w:t xml:space="preserve">După ce glisați ecranul camerei de la stânga la dreapta, modul cameră și modul video pot fi comutate atingând pictograma </w:t>
          </w:r>
          <w:r w:rsidRPr="00A02A92">
            <w:rPr>
              <w:b/>
              <w:bCs w:val="0"/>
              <w:sz w:val="18"/>
              <w:szCs w:val="18"/>
            </w:rPr>
            <w:t xml:space="preserve">Cameră </w:t>
          </w:r>
          <w:r w:rsidRPr="00A02A92">
            <w:rPr>
              <w:sz w:val="18"/>
              <w:szCs w:val="18"/>
            </w:rPr>
            <w:t xml:space="preserve">sau pictograma </w:t>
          </w:r>
          <w:r w:rsidRPr="00A02A92">
            <w:rPr>
              <w:b/>
              <w:bCs w:val="0"/>
              <w:sz w:val="18"/>
              <w:szCs w:val="18"/>
            </w:rPr>
            <w:t>Video.</w:t>
          </w:r>
        </w:p>
        <w:p w14:paraId="522341D1" w14:textId="77777777" w:rsidR="008678F1" w:rsidRPr="00A02A92" w:rsidRDefault="008678F1" w:rsidP="008678F1">
          <w:pPr>
            <w:pStyle w:val="30"/>
            <w:spacing w:before="312" w:after="156"/>
          </w:pPr>
          <w:bookmarkStart w:id="104" w:name="_Toc366846464"/>
          <w:bookmarkStart w:id="105" w:name="_Toc366845411"/>
          <w:bookmarkStart w:id="106" w:name="_Toc451525742"/>
          <w:bookmarkStart w:id="107" w:name="_Toc159436263"/>
          <w:r w:rsidRPr="00A02A92">
            <w:lastRenderedPageBreak/>
            <w:t>Pictograme de stare a sistemului</w:t>
          </w:r>
          <w:bookmarkEnd w:id="104"/>
          <w:bookmarkEnd w:id="105"/>
          <w:bookmarkEnd w:id="106"/>
          <w:bookmarkEnd w:id="107"/>
        </w:p>
        <w:p w14:paraId="2DA0D0B5" w14:textId="77777777" w:rsidR="008678F1" w:rsidRPr="00A02A92" w:rsidRDefault="008678F1" w:rsidP="008678F1">
          <w:pPr>
            <w:pStyle w:val="BodytextUserManual"/>
            <w:spacing w:before="156" w:after="156"/>
          </w:pPr>
          <w:r w:rsidRPr="00A02A92">
            <w:t>dumneavoastră MaxiSys este o tabletă Android complet funcțională, cu pictogramele standard de stare ale sistemului de operare Android. Consultați documentația Android pentru informații suplimentare.</w:t>
          </w:r>
          <w:bookmarkStart w:id="108" w:name="_Toc366845412"/>
          <w:bookmarkStart w:id="109" w:name="_Toc366846465"/>
          <w:bookmarkStart w:id="110" w:name="_Toc451525743"/>
        </w:p>
        <w:p w14:paraId="0D738B2B" w14:textId="77777777" w:rsidR="008678F1" w:rsidRPr="00A02A92" w:rsidRDefault="008678F1" w:rsidP="008678F1">
          <w:pPr>
            <w:pStyle w:val="20"/>
            <w:spacing w:before="312" w:after="156"/>
            <w:rPr>
              <w:rFonts w:cs="Arial"/>
            </w:rPr>
          </w:pPr>
          <w:bookmarkStart w:id="111" w:name="_Toc13212128"/>
          <w:bookmarkStart w:id="112" w:name="_Toc38114381"/>
          <w:bookmarkStart w:id="113" w:name="_Toc159436264"/>
          <w:bookmarkStart w:id="114" w:name="_Toc204196086"/>
          <w:r w:rsidRPr="00A02A92">
            <w:rPr>
              <w:rFonts w:cs="Arial"/>
            </w:rPr>
            <w:t>Oprire</w:t>
          </w:r>
          <w:bookmarkEnd w:id="108"/>
          <w:bookmarkEnd w:id="109"/>
          <w:bookmarkEnd w:id="110"/>
          <w:bookmarkEnd w:id="111"/>
          <w:bookmarkEnd w:id="112"/>
          <w:bookmarkEnd w:id="113"/>
          <w:bookmarkEnd w:id="114"/>
        </w:p>
        <w:p w14:paraId="24AEBB2D" w14:textId="77777777" w:rsidR="008678F1" w:rsidRPr="00A02A92" w:rsidRDefault="008678F1" w:rsidP="008678F1">
          <w:pPr>
            <w:pStyle w:val="BodytextUserManual"/>
            <w:spacing w:before="156" w:after="156"/>
          </w:pPr>
          <w:bookmarkStart w:id="115" w:name="OLE_LINK54"/>
          <w:r w:rsidRPr="00A02A92">
            <w:t>Toate comunicațiile cu vehiculul trebuie încheiate înainte de oprirea tabletei. Un mesaj de avertizare se afișează dacă se încearcă o oprire în timp ce tableta comunică cu vehiculul. Forțarea unei opriri în timp ce tableta comunică cu vehiculul poate duce la erori ECU la unele vehicule. Vă rugăm să închideți aplicația Diagnosticare înainte de a opri tableta.</w:t>
          </w:r>
        </w:p>
        <w:bookmarkEnd w:id="115"/>
        <w:p w14:paraId="5E4F7CEC" w14:textId="77777777" w:rsidR="008678F1" w:rsidRPr="00A02A92" w:rsidRDefault="008678F1" w:rsidP="008678F1">
          <w:pPr>
            <w:pStyle w:val="aa"/>
            <w:numPr>
              <w:ilvl w:val="0"/>
              <w:numId w:val="5"/>
            </w:numPr>
            <w:spacing w:beforeLines="20" w:before="62" w:afterLines="20" w:after="62"/>
            <w:ind w:left="641" w:hanging="357"/>
            <w:rPr>
              <w:rFonts w:cs="Arial"/>
            </w:rPr>
          </w:pPr>
          <w:r w:rsidRPr="00A02A92">
            <w:rPr>
              <w:rFonts w:cs="Arial"/>
              <w:b/>
            </w:rPr>
            <w:t>Pentru a opri tableta MaxiSys</w:t>
          </w:r>
        </w:p>
        <w:p w14:paraId="2A783FD4" w14:textId="77777777" w:rsidR="008678F1" w:rsidRPr="00A02A92" w:rsidRDefault="008678F1" w:rsidP="008678F1">
          <w:pPr>
            <w:pStyle w:val="aa"/>
            <w:numPr>
              <w:ilvl w:val="0"/>
              <w:numId w:val="23"/>
            </w:numPr>
            <w:spacing w:beforeLines="20" w:before="62" w:afterLines="20" w:after="62"/>
            <w:ind w:left="998" w:hanging="357"/>
            <w:rPr>
              <w:rFonts w:cs="Arial"/>
            </w:rPr>
          </w:pPr>
          <w:r w:rsidRPr="00A02A92">
            <w:rPr>
              <w:rFonts w:cs="Arial"/>
            </w:rPr>
            <w:t xml:space="preserve">Apăsați lung (țineți apăsat) butonul </w:t>
          </w:r>
          <w:r w:rsidRPr="00A02A92">
            <w:rPr>
              <w:rFonts w:cs="Arial"/>
              <w:b/>
              <w:bCs/>
            </w:rPr>
            <w:t>Pornire/Blocare.</w:t>
          </w:r>
        </w:p>
        <w:p w14:paraId="6235768A" w14:textId="49CCAA95" w:rsidR="008678F1" w:rsidRPr="00A02A92" w:rsidRDefault="008678F1" w:rsidP="008678F1">
          <w:pPr>
            <w:pStyle w:val="aa"/>
            <w:numPr>
              <w:ilvl w:val="0"/>
              <w:numId w:val="23"/>
            </w:numPr>
            <w:spacing w:beforeLines="20" w:before="62" w:afterLines="20" w:after="62"/>
            <w:ind w:left="998" w:hanging="357"/>
            <w:rPr>
              <w:rFonts w:cs="Arial"/>
            </w:rPr>
          </w:pPr>
          <w:r w:rsidRPr="00A02A92">
            <w:rPr>
              <w:rFonts w:cs="Arial"/>
            </w:rPr>
            <w:t xml:space="preserve">Atingeți Opțiune </w:t>
          </w:r>
          <w:r w:rsidRPr="00A02A92">
            <w:rPr>
              <w:rFonts w:cs="Arial"/>
              <w:b/>
            </w:rPr>
            <w:t>de oprire.</w:t>
          </w:r>
        </w:p>
        <w:p w14:paraId="381173C2" w14:textId="77777777" w:rsidR="008678F1" w:rsidRPr="00A02A92" w:rsidRDefault="008678F1" w:rsidP="008678F1">
          <w:pPr>
            <w:pStyle w:val="aa"/>
            <w:numPr>
              <w:ilvl w:val="0"/>
              <w:numId w:val="23"/>
            </w:numPr>
            <w:spacing w:beforeLines="20" w:before="62" w:afterLines="20" w:after="62"/>
            <w:ind w:left="998" w:hanging="357"/>
            <w:rPr>
              <w:rFonts w:cs="Arial"/>
            </w:rPr>
          </w:pPr>
          <w:r w:rsidRPr="00A02A92">
            <w:rPr>
              <w:rFonts w:cs="Arial"/>
            </w:rPr>
            <w:t xml:space="preserve">Atingeți </w:t>
          </w:r>
          <w:r w:rsidRPr="00A02A92">
            <w:rPr>
              <w:rFonts w:cs="Arial"/>
              <w:b/>
            </w:rPr>
            <w:t>OK.</w:t>
          </w:r>
        </w:p>
        <w:p w14:paraId="1092BB56" w14:textId="77777777" w:rsidR="008678F1" w:rsidRPr="00A02A92" w:rsidRDefault="008678F1" w:rsidP="00A02A92">
          <w:pPr>
            <w:pStyle w:val="aa"/>
            <w:numPr>
              <w:ilvl w:val="0"/>
              <w:numId w:val="5"/>
            </w:numPr>
            <w:spacing w:beforeLines="20" w:before="62" w:afterLines="20" w:after="62"/>
            <w:ind w:left="641" w:hanging="357"/>
            <w:rPr>
              <w:rFonts w:cs="Arial"/>
              <w:b/>
            </w:rPr>
          </w:pPr>
          <w:bookmarkStart w:id="116" w:name="_Toc451525744"/>
          <w:bookmarkStart w:id="117" w:name="_Toc366846466"/>
          <w:bookmarkStart w:id="118" w:name="_Toc366845413"/>
          <w:bookmarkStart w:id="119" w:name="_Toc159436265"/>
          <w:r w:rsidRPr="00A02A92">
            <w:rPr>
              <w:rFonts w:cs="Arial"/>
              <w:b/>
            </w:rPr>
            <w:t>Reporniți sistemul</w:t>
          </w:r>
          <w:bookmarkEnd w:id="116"/>
          <w:bookmarkEnd w:id="117"/>
          <w:bookmarkEnd w:id="118"/>
          <w:bookmarkEnd w:id="119"/>
        </w:p>
        <w:p w14:paraId="68298E42" w14:textId="77777777" w:rsidR="008678F1" w:rsidRPr="00A02A92" w:rsidRDefault="008678F1" w:rsidP="008678F1">
          <w:pPr>
            <w:pStyle w:val="BodytextUserManual"/>
            <w:spacing w:before="156" w:after="156"/>
          </w:pPr>
          <w:r w:rsidRPr="00A02A92">
            <w:t xml:space="preserve">În cazul unei erori de sistem, apăsați lung butonul </w:t>
          </w:r>
          <w:r w:rsidRPr="00A02A92">
            <w:rPr>
              <w:b/>
              <w:bCs w:val="0"/>
            </w:rPr>
            <w:t xml:space="preserve">Pornire/Blocare </w:t>
          </w:r>
          <w:r w:rsidRPr="00A02A92">
            <w:t xml:space="preserve">și atingeți </w:t>
          </w:r>
          <w:r w:rsidRPr="00A02A92">
            <w:rPr>
              <w:b/>
            </w:rPr>
            <w:t xml:space="preserve">Repornire </w:t>
          </w:r>
          <w:r w:rsidRPr="00A02A92">
            <w:t>pentru a reporni sistemul.</w:t>
          </w:r>
        </w:p>
        <w:p w14:paraId="1D4366C6" w14:textId="77777777" w:rsidR="008678F1" w:rsidRPr="00A02A92" w:rsidRDefault="008678F1" w:rsidP="008678F1">
          <w:pPr>
            <w:pStyle w:val="BodytextUserManual"/>
            <w:spacing w:before="156" w:after="156"/>
          </w:pPr>
        </w:p>
        <w:p w14:paraId="3DCA89E1" w14:textId="77777777" w:rsidR="008678F1" w:rsidRPr="00A02A92" w:rsidRDefault="008678F1" w:rsidP="008678F1">
          <w:pPr>
            <w:spacing w:before="156" w:after="156"/>
            <w:rPr>
              <w:rFonts w:cs="Arial"/>
            </w:rPr>
          </w:pPr>
          <w:r w:rsidRPr="00A02A92">
            <w:rPr>
              <w:rFonts w:cs="Arial"/>
            </w:rPr>
            <w:t xml:space="preserve"> </w:t>
          </w:r>
        </w:p>
      </w:sdtContent>
    </w:sdt>
    <w:p w14:paraId="1E184F50" w14:textId="77777777" w:rsidR="008678F1" w:rsidRPr="00A02A92" w:rsidRDefault="008678F1" w:rsidP="008678F1">
      <w:pPr>
        <w:pStyle w:val="12"/>
        <w:spacing w:before="312" w:after="312"/>
        <w:ind w:left="792" w:hanging="792"/>
      </w:pPr>
      <w:bookmarkStart w:id="120" w:name="_Asistent_Tehnician_IA"/>
      <w:bookmarkStart w:id="121" w:name="_Ref195176443"/>
      <w:bookmarkStart w:id="122" w:name="_Ref159830819"/>
      <w:bookmarkStart w:id="123" w:name="_Toc204196087"/>
      <w:bookmarkEnd w:id="120"/>
      <w:r w:rsidRPr="00A02A92">
        <w:lastRenderedPageBreak/>
        <w:t>Asistent Tehnician IA</w:t>
      </w:r>
      <w:bookmarkEnd w:id="121"/>
      <w:bookmarkEnd w:id="123"/>
    </w:p>
    <w:p w14:paraId="25A769FC" w14:textId="473AB2B2" w:rsidR="008678F1" w:rsidRPr="00A02A92" w:rsidRDefault="008678F1" w:rsidP="008678F1">
      <w:pPr>
        <w:pStyle w:val="BodytextUserManual"/>
        <w:spacing w:before="156" w:after="156"/>
      </w:pPr>
      <w:r w:rsidRPr="00A02A92">
        <w:t xml:space="preserve">MaxiSys </w:t>
      </w:r>
      <w:r w:rsidR="0070184B" w:rsidRPr="00A02A92">
        <w:t>MS909S2</w:t>
      </w:r>
      <w:r w:rsidRPr="00A02A92">
        <w:t xml:space="preserve"> dispune de funcția avansată de asistent tehnician cu inteligență artificială, controlată vocal de la Autel, care vă poate ajuta să efectuați sarcini precum deschiderea aplicațiilor, scanarea automată a sistemelor vehiculului, localizarea rapidă a funcțiilor de diagnosticare și asistență în luarea deciziilor pentru a îmbunătăți eficiența.</w:t>
      </w:r>
    </w:p>
    <w:p w14:paraId="2299ABAF" w14:textId="4C966130" w:rsidR="008678F1" w:rsidRPr="00A02A92" w:rsidRDefault="00A02A92" w:rsidP="008678F1">
      <w:pPr>
        <w:spacing w:beforeLines="0" w:before="0" w:afterLines="20" w:after="62" w:line="480" w:lineRule="auto"/>
        <w:ind w:left="0"/>
        <w:jc w:val="center"/>
        <w:rPr>
          <w:rFonts w:cs="Arial"/>
        </w:rPr>
      </w:pPr>
      <w:r w:rsidRPr="00A02A92">
        <w:rPr>
          <w:rFonts w:cs="Arial"/>
          <w:noProof/>
        </w:rPr>
        <w:drawing>
          <wp:inline distT="0" distB="0" distL="0" distR="0" wp14:anchorId="401B3A6B" wp14:editId="6F9CEC64">
            <wp:extent cx="2871330" cy="2116800"/>
            <wp:effectExtent l="0" t="0" r="5715"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7C5C28D2" w14:textId="410C35D9" w:rsidR="008678F1" w:rsidRPr="00A02A92" w:rsidRDefault="008678F1" w:rsidP="008678F1">
      <w:pPr>
        <w:pStyle w:val="ab"/>
        <w:spacing w:beforeLines="0" w:before="0" w:after="156"/>
        <w:ind w:left="0"/>
        <w:rPr>
          <w:rFonts w:cs="Arial"/>
          <w:i/>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Pictogramă asistent tehnician AI</w:t>
      </w:r>
    </w:p>
    <w:p w14:paraId="7696EEBB" w14:textId="6F7C6442" w:rsidR="008678F1" w:rsidRPr="00A02A92" w:rsidRDefault="00A02A92" w:rsidP="008678F1">
      <w:pPr>
        <w:spacing w:beforeLines="0" w:before="0" w:afterLines="0" w:after="0" w:line="480" w:lineRule="auto"/>
        <w:ind w:left="0"/>
        <w:jc w:val="center"/>
        <w:rPr>
          <w:rFonts w:cs="Arial"/>
        </w:rPr>
      </w:pPr>
      <w:r w:rsidRPr="00A02A92">
        <w:rPr>
          <w:rFonts w:cs="Arial"/>
          <w:noProof/>
        </w:rPr>
        <w:drawing>
          <wp:inline distT="0" distB="0" distL="0" distR="0" wp14:anchorId="121F3DCD" wp14:editId="5392A4D5">
            <wp:extent cx="2886324" cy="1962000"/>
            <wp:effectExtent l="0" t="0" r="0" b="635"/>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17517240" w14:textId="0C7A91BD" w:rsidR="008678F1" w:rsidRPr="00A02A92" w:rsidRDefault="008678F1" w:rsidP="008678F1">
      <w:pPr>
        <w:pStyle w:val="ab"/>
        <w:spacing w:beforeLines="0" w:before="0" w:after="156"/>
        <w:ind w:left="0"/>
        <w:rPr>
          <w:rFonts w:cs="Arial"/>
          <w:i/>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rPr>
        <w:t>Ecranul Asistentului Tehnician AI</w:t>
      </w:r>
    </w:p>
    <w:p w14:paraId="2A98AD89" w14:textId="4152637D" w:rsidR="008678F1" w:rsidRPr="00A02A92" w:rsidRDefault="008678F1" w:rsidP="008678F1">
      <w:pPr>
        <w:pStyle w:val="BodytextUserManual"/>
        <w:spacing w:before="156" w:after="156"/>
      </w:pPr>
      <w:r w:rsidRPr="00A02A92">
        <w:t xml:space="preserve">Când </w:t>
      </w:r>
      <w:r w:rsidR="004F3FF4" w:rsidRPr="00A02A92">
        <w:t>dai o comandă care începe cu „</w:t>
      </w:r>
      <w:r w:rsidRPr="00A02A92">
        <w:rPr>
          <w:b/>
        </w:rPr>
        <w:t>Hei,</w:t>
      </w:r>
      <w:r w:rsidRPr="00A02A92">
        <w:t xml:space="preserve"> </w:t>
      </w:r>
      <w:r w:rsidR="004F3FF4" w:rsidRPr="00A02A92">
        <w:rPr>
          <w:b/>
          <w:bCs w:val="0"/>
        </w:rPr>
        <w:t>Max</w:t>
      </w:r>
      <w:r w:rsidRPr="00A02A92">
        <w:rPr>
          <w:b/>
          <w:bCs w:val="0"/>
        </w:rPr>
        <w:t>”,</w:t>
      </w:r>
      <w:r w:rsidRPr="00A02A92">
        <w:t xml:space="preserve"> totul este extrem de ușor, cum ar fi deschiderea aplicațiilor sau funcțiilor, identificarea vehiculelor de test, conectarea la Wi-Fi și pornirea camerei, fără a ridica un deget.</w:t>
      </w:r>
    </w:p>
    <w:p w14:paraId="3E4621A8" w14:textId="77777777" w:rsidR="008678F1" w:rsidRPr="00A02A92" w:rsidRDefault="008678F1" w:rsidP="008678F1">
      <w:pPr>
        <w:pStyle w:val="BodytextUserManual"/>
        <w:spacing w:before="156" w:after="156"/>
      </w:pPr>
      <w:r w:rsidRPr="00A02A92">
        <w:lastRenderedPageBreak/>
        <w:t>Funcția de Asistent Tehnician AI vă ajută în principal să îndepliniți următoarele sarcini:</w:t>
      </w:r>
    </w:p>
    <w:p w14:paraId="23860F69" w14:textId="77777777" w:rsidR="008678F1" w:rsidRPr="00A02A92" w:rsidRDefault="008678F1" w:rsidP="008678F1">
      <w:pPr>
        <w:pStyle w:val="BodytextUserManual"/>
        <w:numPr>
          <w:ilvl w:val="0"/>
          <w:numId w:val="265"/>
        </w:numPr>
        <w:spacing w:before="156" w:after="156"/>
        <w:rPr>
          <w:b/>
          <w:bCs w:val="0"/>
        </w:rPr>
      </w:pPr>
      <w:r w:rsidRPr="00A02A92">
        <w:rPr>
          <w:b/>
          <w:bCs w:val="0"/>
        </w:rPr>
        <w:t>Aplicații de sistem deschise</w:t>
      </w:r>
    </w:p>
    <w:p w14:paraId="6909FFC4" w14:textId="77777777" w:rsidR="008678F1" w:rsidRPr="00A02A92" w:rsidRDefault="008678F1" w:rsidP="008678F1">
      <w:pPr>
        <w:pStyle w:val="BodytextUserManual"/>
        <w:spacing w:before="156" w:after="156"/>
        <w:ind w:left="644"/>
      </w:pPr>
      <w:r w:rsidRPr="00A02A92">
        <w:t>Poți spune „Deschide browserul,” „Lansează browserul,” „Deschide galeria,” „Pornește camera,” „Activează Bluetooth,” „Dă volumul mai tare,” „Începeți e-mailul,” etc.</w:t>
      </w:r>
    </w:p>
    <w:p w14:paraId="3FA5ED20" w14:textId="77777777" w:rsidR="008678F1" w:rsidRPr="00A02A92" w:rsidRDefault="008678F1" w:rsidP="008678F1">
      <w:pPr>
        <w:pStyle w:val="BodytextUserManual"/>
        <w:numPr>
          <w:ilvl w:val="0"/>
          <w:numId w:val="265"/>
        </w:numPr>
        <w:spacing w:before="156" w:after="156"/>
        <w:rPr>
          <w:b/>
          <w:bCs w:val="0"/>
        </w:rPr>
      </w:pPr>
      <w:r w:rsidRPr="00A02A92">
        <w:rPr>
          <w:b/>
          <w:bCs w:val="0"/>
        </w:rPr>
        <w:t>Deschideți aplicațiile din meniul MaxiSys Job</w:t>
      </w:r>
    </w:p>
    <w:p w14:paraId="5B86C62E" w14:textId="15DFB40A" w:rsidR="008678F1" w:rsidRPr="00A02A92" w:rsidRDefault="008678F1" w:rsidP="008678F1">
      <w:pPr>
        <w:pStyle w:val="BodytextUserManual"/>
        <w:spacing w:before="156" w:after="156"/>
        <w:ind w:left="644"/>
      </w:pPr>
      <w:r w:rsidRPr="00A02A92">
        <w:t xml:space="preserve">Poți spune „Deschide VID,” „Deschide Honda Diagnostic,” „Deschide osciloscopul,” „Pornește osciloscopul,” „Activați </w:t>
      </w:r>
      <w:r w:rsidR="00F609D8" w:rsidRPr="00A02A92">
        <w:t>VCI</w:t>
      </w:r>
      <w:r w:rsidRPr="00A02A92">
        <w:t>,” și așa mai departe.</w:t>
      </w:r>
    </w:p>
    <w:p w14:paraId="5C6DBF95" w14:textId="77777777" w:rsidR="008678F1" w:rsidRPr="00A02A92" w:rsidRDefault="008678F1" w:rsidP="008678F1">
      <w:pPr>
        <w:pStyle w:val="BodytextUserManual"/>
        <w:numPr>
          <w:ilvl w:val="0"/>
          <w:numId w:val="265"/>
        </w:numPr>
        <w:spacing w:before="156" w:after="156"/>
        <w:rPr>
          <w:b/>
          <w:bCs w:val="0"/>
        </w:rPr>
      </w:pPr>
      <w:r w:rsidRPr="00A02A92">
        <w:rPr>
          <w:b/>
          <w:bCs w:val="0"/>
        </w:rPr>
        <w:t>Căutați și localizați funcțiile de diagnosticare</w:t>
      </w:r>
    </w:p>
    <w:p w14:paraId="795B8E0B" w14:textId="77777777" w:rsidR="008678F1" w:rsidRPr="00A02A92" w:rsidRDefault="008678F1" w:rsidP="008678F1">
      <w:pPr>
        <w:pStyle w:val="BodytextUserManual"/>
        <w:spacing w:before="156" w:after="156"/>
        <w:ind w:left="644"/>
      </w:pPr>
      <w:r w:rsidRPr="00A02A92">
        <w:t>Poți spune: „Selecție automată,” „Deschide scanarea automată,” „Citiți codul de eroare,” „Vreau să resetez EPB-ul,” „Mergi la resetarea ECU,” „Deschide funcțiile rapide,” „Resetare lumină de întreținere deschisă,” „Pornirea funcțiilor injectoarelor,” etc.</w:t>
      </w:r>
    </w:p>
    <w:p w14:paraId="486530CF" w14:textId="77777777" w:rsidR="008678F1" w:rsidRPr="00A02A92" w:rsidRDefault="008678F1" w:rsidP="008678F1">
      <w:pPr>
        <w:pStyle w:val="BodytextUserManual"/>
        <w:numPr>
          <w:ilvl w:val="0"/>
          <w:numId w:val="265"/>
        </w:numPr>
        <w:spacing w:before="156" w:after="156"/>
        <w:rPr>
          <w:b/>
          <w:bCs w:val="0"/>
        </w:rPr>
      </w:pPr>
      <w:r w:rsidRPr="00A02A92">
        <w:rPr>
          <w:b/>
          <w:bCs w:val="0"/>
        </w:rPr>
        <w:t>Controlați butoanele funcționale</w:t>
      </w:r>
    </w:p>
    <w:p w14:paraId="6D0E55EE" w14:textId="77777777" w:rsidR="008678F1" w:rsidRPr="00A02A92" w:rsidRDefault="008678F1" w:rsidP="008678F1">
      <w:pPr>
        <w:pStyle w:val="BodytextUserManual"/>
        <w:spacing w:before="156" w:after="156"/>
        <w:ind w:left="644"/>
      </w:pPr>
      <w:r w:rsidRPr="00A02A92">
        <w:t>Butoanele funcționale, cum ar fi OK, ESC și Scanare erori, pot fi controlate vocal în loc să fie apăsate.</w:t>
      </w:r>
    </w:p>
    <w:p w14:paraId="5A037868" w14:textId="77777777" w:rsidR="008678F1" w:rsidRPr="00A02A92" w:rsidRDefault="008678F1" w:rsidP="008678F1">
      <w:pPr>
        <w:pStyle w:val="12"/>
        <w:spacing w:before="312" w:after="312"/>
        <w:ind w:left="792" w:hanging="792"/>
      </w:pPr>
      <w:bookmarkStart w:id="124" w:name="_Ref193893675"/>
      <w:bookmarkStart w:id="125" w:name="_Toc204196088"/>
      <w:r w:rsidRPr="00A02A92">
        <w:lastRenderedPageBreak/>
        <w:t>Inspecția digitală a vehiculelor</w:t>
      </w:r>
      <w:bookmarkEnd w:id="124"/>
      <w:bookmarkEnd w:id="125"/>
    </w:p>
    <w:p w14:paraId="522F0BD1" w14:textId="77777777" w:rsidR="008678F1" w:rsidRPr="00A02A92" w:rsidRDefault="008678F1" w:rsidP="008678F1">
      <w:pPr>
        <w:spacing w:before="156" w:after="156"/>
        <w:rPr>
          <w:rFonts w:cs="Arial"/>
        </w:rPr>
      </w:pPr>
      <w:r w:rsidRPr="00A02A92">
        <w:rPr>
          <w:rFonts w:cs="Arial"/>
        </w:rPr>
        <w:t>Înainte de diagnosticare, o inspecție digitală a vehiculului (DVI) este necesară pentru ca tehnicienii să verifice aspectul vehiculului, exteriorul și interiorul, frânele și anvelopele, compartimentul motorului și multe altele. Tehnicienii pot efectua o inspecție vizuală completă și apoi pot înregistra rezultatele în sistemul MaxiSys.</w:t>
      </w:r>
    </w:p>
    <w:p w14:paraId="71E52930" w14:textId="77777777" w:rsidR="008678F1" w:rsidRPr="00A02A92" w:rsidRDefault="008678F1" w:rsidP="008678F1">
      <w:pPr>
        <w:pStyle w:val="aa"/>
        <w:numPr>
          <w:ilvl w:val="0"/>
          <w:numId w:val="5"/>
        </w:numPr>
        <w:spacing w:beforeLines="20" w:before="62" w:afterLines="20" w:after="62"/>
        <w:ind w:left="641" w:hanging="357"/>
        <w:jc w:val="left"/>
        <w:rPr>
          <w:rFonts w:cs="Arial"/>
        </w:rPr>
      </w:pPr>
      <w:r w:rsidRPr="00A02A92">
        <w:rPr>
          <w:rFonts w:cs="Arial"/>
          <w:b/>
        </w:rPr>
        <w:t>Pentru a efectua DVI-ul</w:t>
      </w:r>
    </w:p>
    <w:p w14:paraId="7F6A1596" w14:textId="77777777" w:rsidR="008678F1" w:rsidRPr="00A02A92" w:rsidRDefault="008678F1" w:rsidP="008678F1">
      <w:pPr>
        <w:pStyle w:val="aa"/>
        <w:numPr>
          <w:ilvl w:val="0"/>
          <w:numId w:val="102"/>
        </w:numPr>
        <w:spacing w:beforeLines="20" w:before="62" w:afterLines="20" w:after="62"/>
        <w:ind w:left="998" w:hanging="357"/>
        <w:rPr>
          <w:rFonts w:cs="Arial"/>
        </w:rPr>
      </w:pPr>
      <w:r w:rsidRPr="00A02A92">
        <w:rPr>
          <w:rFonts w:cs="Arial"/>
        </w:rPr>
        <w:t>Porniți tableta și asigurați-vă că este conectată la o sursă de alimentare.</w:t>
      </w:r>
    </w:p>
    <w:p w14:paraId="23CB2523" w14:textId="77777777" w:rsidR="008678F1" w:rsidRPr="00A02A92" w:rsidRDefault="008678F1" w:rsidP="008678F1">
      <w:pPr>
        <w:pStyle w:val="aa"/>
        <w:numPr>
          <w:ilvl w:val="0"/>
          <w:numId w:val="102"/>
        </w:numPr>
        <w:spacing w:beforeLines="20" w:before="62" w:afterLines="20" w:after="62"/>
        <w:ind w:left="998" w:hanging="357"/>
        <w:rPr>
          <w:rFonts w:cs="Arial"/>
        </w:rPr>
      </w:pPr>
      <w:r w:rsidRPr="00A02A92">
        <w:rPr>
          <w:rFonts w:cs="Arial"/>
        </w:rPr>
        <w:t xml:space="preserve">Atingeți </w:t>
      </w:r>
      <w:r w:rsidRPr="00A02A92">
        <w:rPr>
          <w:rFonts w:cs="Arial"/>
          <w:b/>
        </w:rPr>
        <w:t xml:space="preserve">DVI-ul </w:t>
      </w:r>
      <w:r w:rsidRPr="00A02A92">
        <w:rPr>
          <w:rFonts w:cs="Arial"/>
        </w:rPr>
        <w:t>butonul aplicației din meniul MaxiSys Job.</w:t>
      </w:r>
    </w:p>
    <w:p w14:paraId="435C7D1E" w14:textId="619724B8" w:rsidR="008678F1" w:rsidRPr="00A02A92" w:rsidRDefault="00A02A92" w:rsidP="008678F1">
      <w:pPr>
        <w:spacing w:beforeLines="0" w:before="0" w:afterLines="0" w:after="0" w:line="480" w:lineRule="auto"/>
        <w:ind w:left="0"/>
        <w:jc w:val="center"/>
        <w:rPr>
          <w:rFonts w:cs="Arial"/>
        </w:rPr>
      </w:pPr>
      <w:r w:rsidRPr="00A02A92">
        <w:rPr>
          <w:rFonts w:cs="Arial"/>
          <w:noProof/>
        </w:rPr>
        <w:drawing>
          <wp:inline distT="0" distB="0" distL="0" distR="0" wp14:anchorId="7E689609" wp14:editId="0D50C664">
            <wp:extent cx="3366839" cy="1976400"/>
            <wp:effectExtent l="0" t="0" r="5080" b="508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4E38B3BA" w14:textId="10BF7AA5" w:rsidR="008678F1" w:rsidRPr="00A02A92" w:rsidRDefault="008678F1" w:rsidP="008678F1">
      <w:pPr>
        <w:pStyle w:val="ab"/>
        <w:spacing w:beforeLines="0" w:before="0" w:after="156"/>
        <w:ind w:left="0"/>
        <w:rPr>
          <w:rFonts w:cs="Arial"/>
          <w:i/>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Pictogramă aplicație DVI</w:t>
      </w:r>
    </w:p>
    <w:p w14:paraId="7053B983" w14:textId="77777777" w:rsidR="008678F1" w:rsidRPr="00A02A92" w:rsidRDefault="008678F1" w:rsidP="008678F1">
      <w:pPr>
        <w:pStyle w:val="aa"/>
        <w:numPr>
          <w:ilvl w:val="0"/>
          <w:numId w:val="102"/>
        </w:numPr>
        <w:spacing w:beforeLines="20" w:before="62" w:afterLines="20" w:after="62"/>
        <w:ind w:left="998" w:hanging="357"/>
        <w:rPr>
          <w:rFonts w:cs="Arial"/>
        </w:rPr>
      </w:pPr>
      <w:r w:rsidRPr="00A02A92">
        <w:rPr>
          <w:rFonts w:cs="Arial"/>
        </w:rPr>
        <w:t xml:space="preserve">Alegeți </w:t>
      </w:r>
      <w:r w:rsidRPr="00A02A92">
        <w:rPr>
          <w:rFonts w:cs="Arial"/>
          <w:b/>
          <w:bCs/>
        </w:rPr>
        <w:t xml:space="preserve">Informații despre vehicul </w:t>
      </w:r>
      <w:r w:rsidRPr="00A02A92">
        <w:rPr>
          <w:rFonts w:cs="Arial"/>
        </w:rPr>
        <w:t>în meniul de navigare din stânga și introduceți informațiile corespunzătoare în dreapta, inclusiv informații despre atelierul de reparații, informații despre tehnician, informații despre client și informații despre vehicul.</w:t>
      </w:r>
    </w:p>
    <w:p w14:paraId="5700D9B7" w14:textId="77777777" w:rsidR="008678F1" w:rsidRPr="00A02A92" w:rsidRDefault="008678F1" w:rsidP="008678F1">
      <w:pPr>
        <w:pBdr>
          <w:top w:val="single" w:sz="6" w:space="1" w:color="auto"/>
          <w:bottom w:val="single" w:sz="6" w:space="1" w:color="auto"/>
        </w:pBdr>
        <w:spacing w:before="156" w:after="156"/>
        <w:ind w:left="641"/>
        <w:contextualSpacing/>
        <w:rPr>
          <w:rFonts w:cs="Arial"/>
          <w:b/>
        </w:rPr>
      </w:pPr>
      <w:r w:rsidRPr="00A02A92">
        <w:rPr>
          <w:rFonts w:cs="Arial"/>
          <w:noProof/>
          <w:lang w:val="en-US"/>
        </w:rPr>
        <w:drawing>
          <wp:anchor distT="0" distB="0" distL="114300" distR="114300" simplePos="0" relativeHeight="252446720" behindDoc="0" locked="0" layoutInCell="1" allowOverlap="1" wp14:anchorId="6859C332" wp14:editId="56A25032">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56AD1686" w14:textId="77777777" w:rsidR="008678F1" w:rsidRPr="00A02A92" w:rsidRDefault="008678F1" w:rsidP="008678F1">
      <w:pPr>
        <w:pBdr>
          <w:top w:val="single" w:sz="6" w:space="1" w:color="auto"/>
          <w:bottom w:val="single" w:sz="6" w:space="1" w:color="auto"/>
        </w:pBdr>
        <w:spacing w:before="156" w:after="156"/>
        <w:ind w:left="641"/>
        <w:contextualSpacing/>
        <w:rPr>
          <w:rFonts w:eastAsiaTheme="minorEastAsia" w:cs="Arial"/>
        </w:rPr>
      </w:pPr>
      <w:r w:rsidRPr="00A02A92">
        <w:rPr>
          <w:rFonts w:cs="Arial"/>
        </w:rPr>
        <w:t>Câmpurile marcate cu un asterisc (*) sunt obligatorii.</w:t>
      </w:r>
    </w:p>
    <w:p w14:paraId="4945F2BD" w14:textId="77777777" w:rsidR="008678F1" w:rsidRPr="00A02A92" w:rsidRDefault="008678F1" w:rsidP="008678F1">
      <w:pPr>
        <w:pStyle w:val="aa"/>
        <w:numPr>
          <w:ilvl w:val="0"/>
          <w:numId w:val="102"/>
        </w:numPr>
        <w:spacing w:beforeLines="20" w:before="62" w:afterLines="20" w:after="62"/>
        <w:ind w:left="998" w:hanging="357"/>
        <w:rPr>
          <w:rFonts w:cs="Arial"/>
        </w:rPr>
      </w:pPr>
      <w:r w:rsidRPr="00A02A92">
        <w:rPr>
          <w:rFonts w:cs="Arial"/>
        </w:rPr>
        <w:t xml:space="preserve">Selectați </w:t>
      </w:r>
      <w:r w:rsidRPr="00A02A92">
        <w:rPr>
          <w:rFonts w:cs="Arial"/>
          <w:b/>
          <w:bCs/>
        </w:rPr>
        <w:t xml:space="preserve">Aspectul vehiculului </w:t>
      </w:r>
      <w:r w:rsidRPr="00A02A92">
        <w:rPr>
          <w:rFonts w:cs="Arial"/>
        </w:rPr>
        <w:t xml:space="preserve">din meniul de navigare. Pentru zonele deteriorate și componentele aferente, atingeți butonul </w:t>
      </w:r>
      <w:r w:rsidRPr="00A02A92">
        <w:rPr>
          <w:rFonts w:cs="Arial"/>
          <w:b/>
          <w:bCs/>
        </w:rPr>
        <w:t xml:space="preserve">Scanare AI </w:t>
      </w:r>
      <w:r w:rsidRPr="00A02A92">
        <w:rPr>
          <w:rFonts w:cs="Arial"/>
        </w:rPr>
        <w:t xml:space="preserve">pentru a face fotografii și atingeți </w:t>
      </w:r>
      <w:r w:rsidRPr="00A02A92">
        <w:rPr>
          <w:rFonts w:cs="Arial"/>
          <w:b/>
          <w:bCs/>
        </w:rPr>
        <w:t>Gata.</w:t>
      </w:r>
      <w:r w:rsidRPr="00A02A92">
        <w:rPr>
          <w:rFonts w:cs="Arial"/>
        </w:rPr>
        <w:t xml:space="preserve"> Atingeți </w:t>
      </w:r>
      <w:r w:rsidRPr="00A02A92">
        <w:rPr>
          <w:rFonts w:cs="Arial"/>
          <w:b/>
          <w:bCs/>
        </w:rPr>
        <w:t xml:space="preserve">Desenare manuală </w:t>
      </w:r>
      <w:r w:rsidRPr="00A02A92">
        <w:rPr>
          <w:rFonts w:cs="Arial"/>
        </w:rPr>
        <w:t xml:space="preserve">pentru a desena cercuri cu degetul pe fotografie pentru a face marcaje, apoi atingeți </w:t>
      </w:r>
      <w:r w:rsidRPr="00A02A92">
        <w:rPr>
          <w:rFonts w:cs="Arial"/>
          <w:b/>
          <w:bCs/>
        </w:rPr>
        <w:t>Salvare.</w:t>
      </w:r>
      <w:r w:rsidRPr="00A02A92">
        <w:rPr>
          <w:rFonts w:cs="Arial"/>
        </w:rPr>
        <w:t xml:space="preserve"> Atingeți </w:t>
      </w:r>
      <w:r w:rsidRPr="00A02A92">
        <w:rPr>
          <w:rFonts w:cs="Arial"/>
          <w:b/>
          <w:bCs/>
        </w:rPr>
        <w:t xml:space="preserve">OK </w:t>
      </w:r>
      <w:r w:rsidRPr="00A02A92">
        <w:rPr>
          <w:rFonts w:cs="Arial"/>
        </w:rPr>
        <w:t>pentru a reveni la ecranul Stare caroserie. Finalizați toate verificările aspectului vehiculului urmând aceiași pași.</w:t>
      </w:r>
    </w:p>
    <w:p w14:paraId="1B7E1142" w14:textId="77777777" w:rsidR="008678F1" w:rsidRPr="00A02A92" w:rsidRDefault="008678F1" w:rsidP="008678F1">
      <w:pPr>
        <w:pStyle w:val="Text"/>
        <w:tabs>
          <w:tab w:val="left" w:pos="6030"/>
        </w:tabs>
        <w:spacing w:before="156" w:after="156"/>
        <w:rPr>
          <w:rFonts w:cs="Arial"/>
        </w:rPr>
      </w:pPr>
      <w:r w:rsidRPr="00A02A92">
        <w:rPr>
          <w:rFonts w:cs="Arial"/>
        </w:rPr>
        <w:lastRenderedPageBreak/>
        <w:tab/>
      </w:r>
    </w:p>
    <w:p w14:paraId="4E68C739" w14:textId="362B2329" w:rsidR="008678F1" w:rsidRPr="00A02A92" w:rsidRDefault="00A02A92" w:rsidP="008678F1">
      <w:pPr>
        <w:spacing w:beforeLines="0" w:before="0" w:afterLines="0" w:after="0" w:line="480" w:lineRule="auto"/>
        <w:ind w:left="0"/>
        <w:jc w:val="center"/>
        <w:rPr>
          <w:rFonts w:cs="Arial"/>
        </w:rPr>
      </w:pPr>
      <w:r w:rsidRPr="00A02A92">
        <w:rPr>
          <w:rFonts w:cs="Arial"/>
          <w:noProof/>
        </w:rPr>
        <w:drawing>
          <wp:inline distT="0" distB="0" distL="0" distR="0" wp14:anchorId="2FF09DC2" wp14:editId="3CE0E85A">
            <wp:extent cx="2878693" cy="1958400"/>
            <wp:effectExtent l="0" t="0" r="0" b="381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24AFC308" w14:textId="1CD0C351" w:rsidR="008678F1" w:rsidRPr="00A02A92" w:rsidRDefault="008678F1" w:rsidP="008678F1">
      <w:pPr>
        <w:pStyle w:val="ab"/>
        <w:spacing w:beforeLines="0" w:before="0" w:after="156"/>
        <w:ind w:left="0"/>
        <w:rPr>
          <w:rFonts w:cs="Arial"/>
          <w:i/>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rPr>
        <w:t>Ecranul 1 de inspecție a aspectului vehiculului</w:t>
      </w:r>
    </w:p>
    <w:p w14:paraId="05D9BDE9" w14:textId="77777777" w:rsidR="008678F1" w:rsidRPr="00A02A92" w:rsidRDefault="008678F1" w:rsidP="008678F1">
      <w:pPr>
        <w:spacing w:beforeLines="0" w:before="0" w:afterLines="0" w:after="0" w:line="480" w:lineRule="auto"/>
        <w:ind w:left="0"/>
        <w:jc w:val="center"/>
        <w:rPr>
          <w:rFonts w:cs="Arial"/>
        </w:rPr>
      </w:pPr>
      <w:r w:rsidRPr="00A02A92">
        <w:rPr>
          <w:rFonts w:cs="Arial"/>
          <w:noProof/>
          <w:lang w:val="en-US"/>
          <w14:ligatures w14:val="standardContextual"/>
        </w:rPr>
        <w:drawing>
          <wp:inline distT="0" distB="0" distL="0" distR="0" wp14:anchorId="3AF2B872" wp14:editId="0C9AC5FC">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5"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0D57495F" w14:textId="0FE1B6D2" w:rsidR="008678F1" w:rsidRPr="00A02A92" w:rsidRDefault="008678F1" w:rsidP="008678F1">
      <w:pPr>
        <w:pStyle w:val="ab"/>
        <w:spacing w:beforeLines="0" w:before="0" w:after="156"/>
        <w:ind w:left="0"/>
        <w:rPr>
          <w:rFonts w:cs="Arial"/>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Pr="00A02A92">
        <w:rPr>
          <w:rFonts w:cs="Arial"/>
          <w:i/>
        </w:rPr>
        <w:t>Ecranul 2 de inspecție a aspectului vehiculului</w:t>
      </w:r>
    </w:p>
    <w:p w14:paraId="68A67E0D" w14:textId="77777777" w:rsidR="008678F1" w:rsidRPr="00A02A92" w:rsidRDefault="008678F1" w:rsidP="008678F1">
      <w:pPr>
        <w:pStyle w:val="aa"/>
        <w:numPr>
          <w:ilvl w:val="0"/>
          <w:numId w:val="102"/>
        </w:numPr>
        <w:spacing w:beforeLines="20" w:before="62" w:afterLines="20" w:after="62"/>
        <w:ind w:left="998" w:hanging="357"/>
        <w:rPr>
          <w:rFonts w:cs="Arial"/>
        </w:rPr>
      </w:pPr>
      <w:r w:rsidRPr="00A02A92">
        <w:rPr>
          <w:rFonts w:cs="Arial"/>
        </w:rPr>
        <w:t xml:space="preserve">Selectați </w:t>
      </w:r>
      <w:r w:rsidRPr="00A02A92">
        <w:rPr>
          <w:rFonts w:cs="Arial"/>
          <w:b/>
          <w:bCs/>
        </w:rPr>
        <w:t xml:space="preserve">Frâne și anvelope </w:t>
      </w:r>
      <w:r w:rsidRPr="00A02A92">
        <w:rPr>
          <w:rFonts w:cs="Arial"/>
        </w:rPr>
        <w:t>din meniul de navigare. Urmați instrucțiunile de pe ecran pentru a verifica frânele și anvelopele vehiculului.</w:t>
      </w:r>
    </w:p>
    <w:p w14:paraId="563EAFEF" w14:textId="3319CC6F" w:rsidR="008678F1" w:rsidRPr="00A02A92" w:rsidRDefault="008678F1" w:rsidP="00A02A92">
      <w:pPr>
        <w:pStyle w:val="aa"/>
        <w:numPr>
          <w:ilvl w:val="0"/>
          <w:numId w:val="318"/>
        </w:numPr>
        <w:spacing w:beforeLines="20" w:before="62" w:afterLines="20" w:after="62"/>
        <w:ind w:left="1438" w:hanging="440"/>
        <w:rPr>
          <w:rFonts w:cs="Arial"/>
        </w:rPr>
      </w:pPr>
      <w:r w:rsidRPr="00A02A92">
        <w:rPr>
          <w:rFonts w:cs="Arial"/>
        </w:rPr>
        <w:t xml:space="preserve">Efectuați o inspecție vizuală bazată pe situația reală. Există trei opțiuni de </w:t>
      </w:r>
      <w:r w:rsidRPr="00A02A92">
        <w:rPr>
          <w:rFonts w:cs="Arial"/>
          <w:color w:val="000000" w:themeColor="text1"/>
        </w:rPr>
        <w:t>selecție:</w:t>
      </w:r>
      <w:r w:rsidRPr="00A02A92">
        <w:rPr>
          <w:rFonts w:cs="Arial"/>
        </w:rPr>
        <w:t xml:space="preserve"> </w:t>
      </w:r>
      <w:r w:rsidRPr="00A02A92">
        <w:rPr>
          <w:rFonts w:cs="Arial"/>
          <w:color w:val="000000" w:themeColor="text1"/>
        </w:rPr>
        <w:t>Fără erori,</w:t>
      </w:r>
      <w:r w:rsidRPr="00A02A92">
        <w:rPr>
          <w:rFonts w:cs="Arial"/>
          <w:color w:val="FF0000"/>
        </w:rPr>
        <w:t xml:space="preserve"> </w:t>
      </w:r>
      <w:r w:rsidRPr="00A02A92">
        <w:rPr>
          <w:rFonts w:cs="Arial"/>
        </w:rPr>
        <w:t>Este necesară atenție și este necesară atenție imediată.</w:t>
      </w:r>
    </w:p>
    <w:p w14:paraId="3DF03D4A" w14:textId="77777777" w:rsidR="008678F1" w:rsidRPr="00A02A92" w:rsidRDefault="008678F1" w:rsidP="008678F1">
      <w:pPr>
        <w:spacing w:beforeLines="0" w:before="0" w:afterLines="0" w:after="0" w:line="480" w:lineRule="auto"/>
        <w:ind w:left="0"/>
        <w:jc w:val="center"/>
        <w:rPr>
          <w:rFonts w:cs="Arial"/>
        </w:rPr>
      </w:pPr>
      <w:r w:rsidRPr="00A02A92">
        <w:rPr>
          <w:rFonts w:cs="Arial"/>
          <w:noProof/>
          <w:lang w:val="en-US"/>
          <w14:ligatures w14:val="standardContextual"/>
        </w:rPr>
        <w:lastRenderedPageBreak/>
        <w:drawing>
          <wp:inline distT="0" distB="0" distL="0" distR="0" wp14:anchorId="28AA137D" wp14:editId="1FBA6C11">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46C1514" w14:textId="612F5933" w:rsidR="008678F1" w:rsidRPr="00A02A92" w:rsidRDefault="008678F1" w:rsidP="008678F1">
      <w:pPr>
        <w:pStyle w:val="ab"/>
        <w:spacing w:beforeLines="0" w:before="0" w:after="156"/>
        <w:ind w:left="0"/>
        <w:rPr>
          <w:rFonts w:cs="Arial"/>
          <w:i/>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rPr>
        <w:t xml:space="preserve"> </w:t>
      </w:r>
      <w:r w:rsidRPr="00A02A92">
        <w:rPr>
          <w:rFonts w:cs="Arial"/>
          <w:i/>
        </w:rPr>
        <w:t>Ecranul 1 de inspecție a frânelor și anvelopelor</w:t>
      </w:r>
      <w:r w:rsidRPr="00A02A92">
        <w:rPr>
          <w:rFonts w:cs="Arial"/>
          <w:i/>
          <w:color w:val="FF0000"/>
        </w:rPr>
        <w:t xml:space="preserve"> </w:t>
      </w:r>
    </w:p>
    <w:p w14:paraId="017167E7" w14:textId="64309571" w:rsidR="008678F1" w:rsidRPr="00A02A92" w:rsidRDefault="008678F1" w:rsidP="00A02A92">
      <w:pPr>
        <w:pStyle w:val="aa"/>
        <w:numPr>
          <w:ilvl w:val="0"/>
          <w:numId w:val="318"/>
        </w:numPr>
        <w:spacing w:beforeLines="20" w:before="62" w:afterLines="20" w:after="62"/>
        <w:ind w:left="1438" w:hanging="440"/>
        <w:rPr>
          <w:rFonts w:cs="Arial"/>
        </w:rPr>
      </w:pPr>
      <w:r w:rsidRPr="00A02A92">
        <w:rPr>
          <w:rFonts w:cs="Arial"/>
        </w:rPr>
        <w:t xml:space="preserve">Atingeți pictograma </w:t>
      </w:r>
      <w:r w:rsidRPr="00A02A92">
        <w:rPr>
          <w:rFonts w:cs="Arial"/>
          <w:b/>
          <w:bCs/>
        </w:rPr>
        <w:t xml:space="preserve">Ajutor </w:t>
      </w:r>
      <w:r w:rsidRPr="00A02A92">
        <w:rPr>
          <w:rFonts w:cs="Arial"/>
        </w:rPr>
        <w:t xml:space="preserve">și urmați pașii de pe ecran pentru a conecta un dispozitiv de măsurare a benzii de rulare sau un dispozitiv de măsurare a presiunii în anvelope la </w:t>
      </w:r>
      <w:r w:rsidR="0070184B" w:rsidRPr="00A02A92">
        <w:rPr>
          <w:rFonts w:cs="Arial"/>
        </w:rPr>
        <w:t>MS909S2</w:t>
      </w:r>
      <w:r w:rsidRPr="00A02A92">
        <w:rPr>
          <w:rFonts w:cs="Arial"/>
        </w:rPr>
        <w:t>. Tableta de diagnosticare poate recunoaște automat datele încărcate privind presiunea în anvelope sau adâncimea benzii de rulare. Introduceți datele corespunzătoare pe ecran.</w:t>
      </w:r>
    </w:p>
    <w:p w14:paraId="76ABAEE7" w14:textId="77777777" w:rsidR="008678F1" w:rsidRPr="00A02A92" w:rsidRDefault="008678F1" w:rsidP="008678F1">
      <w:pPr>
        <w:spacing w:beforeLines="0" w:before="0" w:afterLines="0" w:after="0" w:line="480" w:lineRule="auto"/>
        <w:ind w:left="0"/>
        <w:jc w:val="center"/>
        <w:rPr>
          <w:rFonts w:cs="Arial"/>
        </w:rPr>
      </w:pPr>
      <w:r w:rsidRPr="00A02A92">
        <w:rPr>
          <w:rFonts w:cs="Arial"/>
        </w:rPr>
        <w:t xml:space="preserve"> </w:t>
      </w:r>
      <w:r w:rsidRPr="00A02A92">
        <w:rPr>
          <w:rFonts w:cs="Arial"/>
          <w:noProof/>
          <w:lang w:val="en-US"/>
        </w:rPr>
        <w:drawing>
          <wp:inline distT="0" distB="0" distL="0" distR="0" wp14:anchorId="4DD090DB" wp14:editId="555202B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3361D7A5" w14:textId="707DDB3B" w:rsidR="008678F1" w:rsidRPr="00A02A92" w:rsidRDefault="008678F1" w:rsidP="008678F1">
      <w:pPr>
        <w:pStyle w:val="ab"/>
        <w:spacing w:beforeLines="0" w:before="0" w:after="156"/>
        <w:ind w:left="0"/>
        <w:rPr>
          <w:rFonts w:cs="Arial"/>
          <w:i/>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t xml:space="preserve"> </w:t>
      </w:r>
      <w:r w:rsidRPr="00A02A92">
        <w:rPr>
          <w:rFonts w:cs="Arial"/>
          <w:i/>
        </w:rPr>
        <w:t>Ecranul 2 de inspecție a frânelor și anvelopelor</w:t>
      </w:r>
    </w:p>
    <w:p w14:paraId="4B9AA065" w14:textId="77777777" w:rsidR="008678F1" w:rsidRPr="00A02A92" w:rsidRDefault="008678F1" w:rsidP="008678F1">
      <w:pPr>
        <w:pBdr>
          <w:top w:val="single" w:sz="6" w:space="1" w:color="auto"/>
          <w:bottom w:val="single" w:sz="6" w:space="1" w:color="auto"/>
        </w:pBdr>
        <w:spacing w:before="156" w:after="156"/>
        <w:ind w:left="641"/>
        <w:contextualSpacing/>
        <w:rPr>
          <w:rFonts w:cs="Arial"/>
          <w:b/>
        </w:rPr>
      </w:pPr>
      <w:r w:rsidRPr="00A02A92">
        <w:rPr>
          <w:rFonts w:cs="Arial"/>
          <w:noProof/>
          <w:lang w:val="en-US"/>
        </w:rPr>
        <w:drawing>
          <wp:anchor distT="0" distB="0" distL="114300" distR="114300" simplePos="0" relativeHeight="252447744" behindDoc="0" locked="0" layoutInCell="1" allowOverlap="1" wp14:anchorId="463FFD0D" wp14:editId="1FDBC73F">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0608192A" w14:textId="77777777" w:rsidR="008678F1" w:rsidRPr="00A02A92" w:rsidRDefault="008678F1" w:rsidP="008678F1">
      <w:pPr>
        <w:pBdr>
          <w:top w:val="single" w:sz="6" w:space="1" w:color="auto"/>
          <w:bottom w:val="single" w:sz="6" w:space="1" w:color="auto"/>
        </w:pBdr>
        <w:spacing w:before="156" w:after="156"/>
        <w:ind w:left="641"/>
        <w:contextualSpacing/>
        <w:rPr>
          <w:rFonts w:eastAsiaTheme="minorEastAsia" w:cs="Arial"/>
        </w:rPr>
      </w:pPr>
      <w:r w:rsidRPr="00A02A92">
        <w:rPr>
          <w:rFonts w:cs="Arial"/>
        </w:rPr>
        <w:t xml:space="preserve">Atingeți butonul </w:t>
      </w:r>
      <w:r w:rsidRPr="00A02A92">
        <w:rPr>
          <w:rFonts w:cs="Arial"/>
          <w:b/>
          <w:bCs/>
        </w:rPr>
        <w:t xml:space="preserve">Comparare istoric </w:t>
      </w:r>
      <w:r w:rsidRPr="00A02A92">
        <w:rPr>
          <w:rFonts w:cs="Arial"/>
        </w:rPr>
        <w:t>din colțul din dreapta sus al ecranului pentru a face o comparație cu condițiile din istoric.</w:t>
      </w:r>
    </w:p>
    <w:p w14:paraId="7FBA04E5" w14:textId="77777777" w:rsidR="008678F1" w:rsidRPr="00A02A92" w:rsidRDefault="008678F1" w:rsidP="008678F1">
      <w:pPr>
        <w:pStyle w:val="aa"/>
        <w:numPr>
          <w:ilvl w:val="0"/>
          <w:numId w:val="102"/>
        </w:numPr>
        <w:spacing w:beforeLines="20" w:before="62" w:afterLines="20" w:after="62"/>
        <w:ind w:left="998" w:hanging="357"/>
        <w:rPr>
          <w:rFonts w:cs="Arial"/>
        </w:rPr>
      </w:pPr>
      <w:r w:rsidRPr="00A02A92">
        <w:rPr>
          <w:rFonts w:cs="Arial"/>
        </w:rPr>
        <w:t>Selectați un element funcțional din meniul de navigare din stânga și urmați instrucțiunile de pe ecran pentru a finaliza inspecțiile exteriorului/interiorului vehiculului, ale părții inferioare a caroseriei, ale compartimentului motorului și ale performanței bateriei.</w:t>
      </w:r>
    </w:p>
    <w:p w14:paraId="1E5ABE94" w14:textId="77777777" w:rsidR="008678F1" w:rsidRPr="00A02A92" w:rsidRDefault="008678F1" w:rsidP="008678F1">
      <w:pPr>
        <w:pStyle w:val="aa"/>
        <w:numPr>
          <w:ilvl w:val="0"/>
          <w:numId w:val="102"/>
        </w:numPr>
        <w:spacing w:beforeLines="20" w:before="62" w:afterLines="20" w:after="62"/>
        <w:ind w:left="998" w:hanging="357"/>
        <w:rPr>
          <w:rFonts w:cs="Arial"/>
        </w:rPr>
      </w:pPr>
      <w:r w:rsidRPr="00A02A92">
        <w:rPr>
          <w:rFonts w:cs="Arial"/>
        </w:rPr>
        <w:lastRenderedPageBreak/>
        <w:t xml:space="preserve">Atingeți Completare în partea dreaptă jos a ecranului pentru a salva toate inspecțiile. Atingeți </w:t>
      </w:r>
      <w:r w:rsidRPr="00A02A92">
        <w:rPr>
          <w:rFonts w:cs="Arial"/>
          <w:b/>
          <w:bCs/>
        </w:rPr>
        <w:t xml:space="preserve">Raport </w:t>
      </w:r>
      <w:r w:rsidRPr="00A02A92">
        <w:rPr>
          <w:rFonts w:cs="Arial"/>
        </w:rPr>
        <w:t>pentru a vizualiza raportul DVI generat.</w:t>
      </w:r>
    </w:p>
    <w:p w14:paraId="1A4DF122" w14:textId="77777777" w:rsidR="008678F1" w:rsidRPr="00A02A92" w:rsidRDefault="008678F1" w:rsidP="008678F1">
      <w:pPr>
        <w:spacing w:beforeLines="0" w:before="0" w:afterLines="0" w:after="0" w:line="480" w:lineRule="auto"/>
        <w:ind w:left="0"/>
        <w:jc w:val="center"/>
        <w:rPr>
          <w:rFonts w:cs="Arial"/>
        </w:rPr>
      </w:pPr>
      <w:r w:rsidRPr="00A02A92">
        <w:rPr>
          <w:rFonts w:cs="Arial"/>
          <w:noProof/>
          <w:lang w:val="en-US"/>
        </w:rPr>
        <w:drawing>
          <wp:inline distT="0" distB="0" distL="0" distR="0" wp14:anchorId="4D778877" wp14:editId="7DBB0921">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3B287620" w14:textId="2750613E" w:rsidR="008678F1" w:rsidRPr="00A02A92" w:rsidRDefault="008678F1" w:rsidP="008678F1">
      <w:pPr>
        <w:pStyle w:val="ab"/>
        <w:spacing w:beforeLines="0" w:before="0" w:after="156"/>
        <w:ind w:left="0"/>
        <w:rPr>
          <w:rFonts w:cs="Arial"/>
          <w:i/>
        </w:rPr>
      </w:pPr>
      <w:r w:rsidRPr="00A02A92">
        <w:rPr>
          <w:rFonts w:cs="Arial"/>
        </w:rPr>
        <w:t>Figura</w:t>
      </w:r>
      <w:r w:rsidR="004F3FF4"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t xml:space="preserve"> </w:t>
      </w:r>
      <w:r w:rsidRPr="00A02A92">
        <w:rPr>
          <w:rFonts w:cs="Arial"/>
          <w:i/>
        </w:rPr>
        <w:t>Ecran de salvare DVI</w:t>
      </w:r>
    </w:p>
    <w:p w14:paraId="1A487C20" w14:textId="3750B5F3" w:rsidR="008678F1" w:rsidRPr="00A02A92" w:rsidRDefault="008678F1" w:rsidP="004F3FF4">
      <w:pPr>
        <w:pStyle w:val="aa"/>
        <w:numPr>
          <w:ilvl w:val="0"/>
          <w:numId w:val="102"/>
        </w:numPr>
        <w:spacing w:beforeLines="20" w:before="62" w:afterLines="20" w:after="62"/>
        <w:ind w:left="998" w:hanging="357"/>
        <w:rPr>
          <w:rFonts w:cs="Arial"/>
        </w:rPr>
      </w:pPr>
      <w:r w:rsidRPr="00A02A92">
        <w:rPr>
          <w:rFonts w:cs="Arial"/>
        </w:rPr>
        <w:t xml:space="preserve">Raportul DVI poate fi vizualizat și în aplicația Data Manager. Atingeți </w:t>
      </w:r>
      <w:r w:rsidRPr="00A02A92">
        <w:rPr>
          <w:rFonts w:cs="Arial"/>
          <w:b/>
          <w:bCs/>
        </w:rPr>
        <w:t xml:space="preserve">PDF </w:t>
      </w:r>
      <w:r w:rsidRPr="00A02A92">
        <w:rPr>
          <w:rFonts w:cs="Arial"/>
        </w:rPr>
        <w:t xml:space="preserve">sau </w:t>
      </w:r>
      <w:r w:rsidR="004F3FF4" w:rsidRPr="00A02A92">
        <w:rPr>
          <w:rFonts w:cs="Arial"/>
          <w:b/>
          <w:bCs/>
        </w:rPr>
        <w:t>Raport Cloud</w:t>
      </w:r>
      <w:r w:rsidRPr="00A02A92">
        <w:rPr>
          <w:rFonts w:cs="Arial"/>
          <w:b/>
          <w:bCs/>
        </w:rPr>
        <w:t xml:space="preserve"> </w:t>
      </w:r>
      <w:r w:rsidRPr="00A02A92">
        <w:rPr>
          <w:rFonts w:cs="Arial"/>
        </w:rPr>
        <w:t>și selectați un raport pentru a-l deschide și a vizualiza informațiile detaliate.</w:t>
      </w:r>
    </w:p>
    <w:p w14:paraId="69CE8A93" w14:textId="77777777" w:rsidR="008678F1" w:rsidRPr="00A02A92" w:rsidRDefault="008678F1" w:rsidP="008678F1">
      <w:pPr>
        <w:spacing w:before="156" w:after="156"/>
        <w:rPr>
          <w:rFonts w:cs="Arial"/>
        </w:rPr>
      </w:pPr>
    </w:p>
    <w:p w14:paraId="33A71706" w14:textId="4BB90579" w:rsidR="008678F1" w:rsidRPr="00A02A92" w:rsidRDefault="008678F1" w:rsidP="008678F1">
      <w:pPr>
        <w:pStyle w:val="12"/>
        <w:spacing w:before="312" w:after="312"/>
        <w:ind w:left="792" w:hanging="792"/>
      </w:pPr>
      <w:bookmarkStart w:id="126" w:name="_Ref195170661"/>
      <w:bookmarkStart w:id="127" w:name="_Toc204196089"/>
      <w:r w:rsidRPr="00A02A92">
        <w:lastRenderedPageBreak/>
        <w:t>Diagnostic</w:t>
      </w:r>
      <w:bookmarkEnd w:id="122"/>
      <w:bookmarkEnd w:id="126"/>
      <w:bookmarkEnd w:id="127"/>
    </w:p>
    <w:p w14:paraId="2C2B110E" w14:textId="77777777" w:rsidR="008678F1" w:rsidRPr="00A02A92" w:rsidRDefault="008678F1" w:rsidP="008678F1">
      <w:pPr>
        <w:pStyle w:val="BodytextUserManual"/>
        <w:spacing w:before="156" w:after="156"/>
      </w:pPr>
      <w:r w:rsidRPr="00A02A92">
        <w:t>Aplicația Diagnosticare poate accesa modulul de control electronic al mai multe sisteme de control al vehiculului, inclusiv, dar fără a se limita la, motorul, transmisia, sistemul antiblocare a frânelor (ABS) și sistemul airbag (SRS).</w:t>
      </w:r>
      <w:bookmarkStart w:id="128" w:name="_4.2_Diagnostics_Screen"/>
      <w:bookmarkEnd w:id="128"/>
    </w:p>
    <w:p w14:paraId="0B3A11B1" w14:textId="77777777" w:rsidR="008678F1" w:rsidRPr="00A02A92" w:rsidRDefault="008678F1" w:rsidP="008678F1">
      <w:pPr>
        <w:pStyle w:val="20"/>
        <w:spacing w:before="312" w:after="156"/>
        <w:rPr>
          <w:rFonts w:cs="Arial"/>
        </w:rPr>
      </w:pPr>
      <w:bookmarkStart w:id="129" w:name="_Ref101431076"/>
      <w:bookmarkStart w:id="130" w:name="_Ref101431078"/>
      <w:bookmarkStart w:id="131" w:name="_Ref101454678"/>
      <w:bookmarkStart w:id="132" w:name="_Ref101454680"/>
      <w:bookmarkStart w:id="133" w:name="_Toc145405395"/>
      <w:bookmarkStart w:id="134" w:name="_Toc160024655"/>
      <w:bookmarkStart w:id="135" w:name="_Toc204196090"/>
      <w:r w:rsidRPr="00A02A92">
        <w:rPr>
          <w:rFonts w:cs="Arial"/>
        </w:rPr>
        <w:t>Stabilirea comunicării cu vehiculul</w:t>
      </w:r>
      <w:bookmarkEnd w:id="129"/>
      <w:bookmarkEnd w:id="130"/>
      <w:bookmarkEnd w:id="131"/>
      <w:bookmarkEnd w:id="132"/>
      <w:bookmarkEnd w:id="133"/>
      <w:bookmarkEnd w:id="134"/>
      <w:bookmarkEnd w:id="135"/>
    </w:p>
    <w:p w14:paraId="4DC57157" w14:textId="285F78F9" w:rsidR="008678F1" w:rsidRPr="00A02A92" w:rsidRDefault="008678F1" w:rsidP="008678F1">
      <w:pPr>
        <w:pStyle w:val="BodytextUserManual"/>
        <w:spacing w:before="156" w:after="156"/>
      </w:pPr>
      <w:r w:rsidRPr="00A02A92">
        <w:t xml:space="preserve">Operațiunile de diagnosticare necesită conectarea tabletei MaxiSys la vehiculul de testare prin intermediul </w:t>
      </w:r>
      <w:r w:rsidR="00F609D8" w:rsidRPr="00A02A92">
        <w:t>VCI</w:t>
      </w:r>
      <w:r w:rsidRPr="00A02A92">
        <w:t>2 folosind cablul principal. (Utilizați adaptorul OBD de tip I aplicabil, dacă este necesar.) Pentru a stabili o comunicare corectă între vehicul și tabletă, trebuie să efectuați următorii pași:</w:t>
      </w:r>
    </w:p>
    <w:p w14:paraId="2A99FFBB" w14:textId="24C4732A" w:rsidR="008678F1" w:rsidRPr="00A02A92" w:rsidRDefault="008678F1" w:rsidP="008678F1">
      <w:pPr>
        <w:pStyle w:val="16"/>
        <w:numPr>
          <w:ilvl w:val="6"/>
          <w:numId w:val="24"/>
        </w:numPr>
        <w:spacing w:beforeLines="20" w:before="62" w:afterLines="20" w:after="62"/>
        <w:ind w:leftChars="0" w:left="641" w:hanging="357"/>
      </w:pPr>
      <w:r w:rsidRPr="00A02A92">
        <w:rPr>
          <w:szCs w:val="22"/>
        </w:rPr>
        <w:t xml:space="preserve">Conectați </w:t>
      </w:r>
      <w:r w:rsidR="00F609D8" w:rsidRPr="00A02A92">
        <w:rPr>
          <w:szCs w:val="22"/>
        </w:rPr>
        <w:t>VCI</w:t>
      </w:r>
      <w:r w:rsidRPr="00A02A92">
        <w:rPr>
          <w:szCs w:val="22"/>
        </w:rPr>
        <w:t>2 la DLC-ul vehiculului atât pentru comunicare, cât și pentru alimentare.</w:t>
      </w:r>
    </w:p>
    <w:p w14:paraId="70F47CB3" w14:textId="781F0100" w:rsidR="008678F1" w:rsidRPr="00A02A92" w:rsidRDefault="008678F1" w:rsidP="008678F1">
      <w:pPr>
        <w:pStyle w:val="16"/>
        <w:numPr>
          <w:ilvl w:val="6"/>
          <w:numId w:val="24"/>
        </w:numPr>
        <w:spacing w:beforeLines="20" w:before="62" w:afterLines="20" w:after="62"/>
        <w:ind w:leftChars="0" w:left="641" w:hanging="357"/>
      </w:pPr>
      <w:r w:rsidRPr="00A02A92">
        <w:rPr>
          <w:szCs w:val="22"/>
        </w:rPr>
        <w:t xml:space="preserve">Conectați </w:t>
      </w:r>
      <w:r w:rsidR="00F609D8" w:rsidRPr="00A02A92">
        <w:rPr>
          <w:szCs w:val="22"/>
        </w:rPr>
        <w:t>VCI</w:t>
      </w:r>
      <w:r w:rsidRPr="00A02A92">
        <w:rPr>
          <w:szCs w:val="22"/>
        </w:rPr>
        <w:t>2 la tabletă prin asociere Bluetooth, Wi-Fi sau conexiune USB.</w:t>
      </w:r>
    </w:p>
    <w:p w14:paraId="6E60E213" w14:textId="4C5BCE3F" w:rsidR="008678F1" w:rsidRPr="00A02A92" w:rsidRDefault="008678F1" w:rsidP="008678F1">
      <w:pPr>
        <w:pStyle w:val="16"/>
        <w:numPr>
          <w:ilvl w:val="6"/>
          <w:numId w:val="24"/>
        </w:numPr>
        <w:spacing w:beforeLines="20" w:before="62" w:afterLines="20" w:after="62"/>
        <w:ind w:leftChars="0" w:left="641" w:hanging="357"/>
      </w:pPr>
      <w:r w:rsidRPr="00A02A92">
        <w:rPr>
          <w:szCs w:val="22"/>
        </w:rPr>
        <w:t xml:space="preserve">După finalizarea pașilor de mai sus, verificați comanda rapidă </w:t>
      </w:r>
      <w:r w:rsidR="00F609D8" w:rsidRPr="00A02A92">
        <w:rPr>
          <w:szCs w:val="22"/>
        </w:rPr>
        <w:t>VCI</w:t>
      </w:r>
      <w:r w:rsidRPr="00A02A92">
        <w:rPr>
          <w:szCs w:val="22"/>
        </w:rPr>
        <w:t xml:space="preserve"> Manager din partea de jos a ecranului. Dacă în colțul din dreapta jos este afișată o pictogramă verde BT, Wi-Fi sau USB, tableta MaxiSys este gata să înceapă diagnosticarea vehiculului.</w:t>
      </w:r>
    </w:p>
    <w:p w14:paraId="15CDE745" w14:textId="77777777" w:rsidR="008678F1" w:rsidRPr="00A02A92" w:rsidRDefault="008678F1" w:rsidP="008678F1">
      <w:pPr>
        <w:pStyle w:val="30"/>
        <w:spacing w:before="312" w:after="156"/>
      </w:pPr>
      <w:bookmarkStart w:id="136" w:name="_Ref143089169"/>
      <w:r w:rsidRPr="00A02A92">
        <w:t>Conexiune vehicul</w:t>
      </w:r>
      <w:bookmarkEnd w:id="136"/>
    </w:p>
    <w:p w14:paraId="172DF8FE" w14:textId="2DD5B7D7" w:rsidR="008678F1" w:rsidRPr="00A02A92" w:rsidRDefault="008678F1" w:rsidP="008678F1">
      <w:pPr>
        <w:pStyle w:val="BodytextUserManual"/>
        <w:spacing w:before="156" w:after="156"/>
      </w:pPr>
      <w:r w:rsidRPr="00A02A92">
        <w:t xml:space="preserve">Metoda utilizată pentru conectarea </w:t>
      </w:r>
      <w:r w:rsidR="00F609D8" w:rsidRPr="00A02A92">
        <w:t>VCI</w:t>
      </w:r>
      <w:r w:rsidRPr="00A02A92">
        <w:t>2 la DLC-ul unui vehicul depinde de configurația vehiculului, după cum urmează:</w:t>
      </w:r>
    </w:p>
    <w:p w14:paraId="59B5E138" w14:textId="77777777" w:rsidR="008678F1" w:rsidRPr="00A02A92" w:rsidRDefault="008678F1" w:rsidP="008678F1">
      <w:pPr>
        <w:pStyle w:val="aa"/>
        <w:numPr>
          <w:ilvl w:val="0"/>
          <w:numId w:val="26"/>
        </w:numPr>
        <w:spacing w:beforeLines="20" w:before="62" w:afterLines="20" w:after="62"/>
        <w:ind w:left="641" w:hanging="357"/>
        <w:rPr>
          <w:rFonts w:eastAsiaTheme="minorEastAsia" w:cs="Arial"/>
        </w:rPr>
      </w:pPr>
      <w:r w:rsidRPr="00A02A92">
        <w:rPr>
          <w:rFonts w:cs="Arial"/>
          <w:szCs w:val="18"/>
        </w:rPr>
        <w:t>Un vehicul echipat cu un sistem de management al diagnosticului la bord (OBDII) furnizează atât comunicații, cât și alimentare de 12 volți printr-un DLC standardizat J-1962.</w:t>
      </w:r>
    </w:p>
    <w:p w14:paraId="318DFCFB" w14:textId="77777777" w:rsidR="008678F1" w:rsidRPr="00A02A92" w:rsidRDefault="008678F1" w:rsidP="008678F1">
      <w:pPr>
        <w:pStyle w:val="aa"/>
        <w:numPr>
          <w:ilvl w:val="0"/>
          <w:numId w:val="26"/>
        </w:numPr>
        <w:spacing w:beforeLines="20" w:before="62" w:afterLines="20" w:after="62"/>
        <w:ind w:left="641" w:hanging="357"/>
        <w:rPr>
          <w:rFonts w:cs="Arial"/>
        </w:rPr>
      </w:pPr>
      <w:r w:rsidRPr="00A02A92">
        <w:rPr>
          <w:rFonts w:cs="Arial"/>
        </w:rPr>
        <w:t>Un vehicul care nu este echipat cu un sistem de management OBDII asigură comunicarea printr-o conexiune DLC și, în unele cazuri, furnizează energie de 12 volți prin priza adaptorului de alimentare auxiliară sau printr-o conexiune la bateria vehiculului.</w:t>
      </w:r>
    </w:p>
    <w:p w14:paraId="2F2F08A5" w14:textId="77777777" w:rsidR="008678F1" w:rsidRPr="00A02A92" w:rsidRDefault="008678F1" w:rsidP="008678F1">
      <w:pPr>
        <w:pStyle w:val="16"/>
        <w:spacing w:before="156" w:after="156"/>
        <w:ind w:leftChars="0" w:left="284"/>
        <w:rPr>
          <w:b/>
          <w:bCs w:val="0"/>
          <w:szCs w:val="24"/>
        </w:rPr>
      </w:pPr>
      <w:r w:rsidRPr="00A02A92">
        <w:rPr>
          <w:b/>
          <w:bCs w:val="0"/>
          <w:szCs w:val="24"/>
        </w:rPr>
        <w:t>Conexiune vehicul OBDII</w:t>
      </w:r>
    </w:p>
    <w:p w14:paraId="3A6B6527" w14:textId="77777777" w:rsidR="008678F1" w:rsidRPr="00A02A92" w:rsidRDefault="008678F1" w:rsidP="008678F1">
      <w:pPr>
        <w:pStyle w:val="16"/>
        <w:spacing w:before="156" w:after="156"/>
        <w:ind w:leftChars="0" w:left="284"/>
      </w:pPr>
      <w:r w:rsidRPr="00A02A92">
        <w:t>Acest tip de conexiune necesită doar cablul principal, fără niciun adaptor suplimentar.</w:t>
      </w:r>
    </w:p>
    <w:p w14:paraId="45146062" w14:textId="77777777" w:rsidR="008678F1" w:rsidRPr="00A02A92" w:rsidRDefault="008678F1" w:rsidP="008678F1">
      <w:pPr>
        <w:pStyle w:val="aa"/>
        <w:numPr>
          <w:ilvl w:val="0"/>
          <w:numId w:val="25"/>
        </w:numPr>
        <w:adjustRightInd w:val="0"/>
        <w:snapToGrid w:val="0"/>
        <w:spacing w:beforeLines="20" w:before="62" w:afterLines="20" w:after="62"/>
        <w:ind w:left="641" w:hanging="357"/>
        <w:rPr>
          <w:rFonts w:cs="Arial"/>
          <w:b/>
          <w:bCs/>
        </w:rPr>
      </w:pPr>
      <w:r w:rsidRPr="00A02A92">
        <w:rPr>
          <w:rFonts w:eastAsiaTheme="minorEastAsia" w:cs="Arial"/>
          <w:b/>
          <w:bCs/>
        </w:rPr>
        <w:t xml:space="preserve">Pentru a conecta la un </w:t>
      </w:r>
      <w:r w:rsidRPr="00A02A92">
        <w:rPr>
          <w:rFonts w:cs="Arial"/>
          <w:b/>
          <w:bCs/>
        </w:rPr>
        <w:t>vehicul OBDII</w:t>
      </w:r>
    </w:p>
    <w:p w14:paraId="39C279ED" w14:textId="75F014C2" w:rsidR="008678F1" w:rsidRPr="00A02A92" w:rsidRDefault="008678F1" w:rsidP="008678F1">
      <w:pPr>
        <w:pStyle w:val="aa"/>
        <w:numPr>
          <w:ilvl w:val="3"/>
          <w:numId w:val="19"/>
        </w:numPr>
        <w:spacing w:beforeLines="20" w:before="62" w:afterLines="20" w:after="62"/>
        <w:ind w:left="998" w:hanging="357"/>
        <w:rPr>
          <w:rFonts w:eastAsiaTheme="minorEastAsia" w:cs="Arial"/>
        </w:rPr>
      </w:pPr>
      <w:r w:rsidRPr="00A02A92">
        <w:rPr>
          <w:rFonts w:cs="Arial"/>
        </w:rPr>
        <w:t xml:space="preserve">Conectați adaptorul mamă al cablului principal la conectorul de date al vehiculului de pe </w:t>
      </w:r>
      <w:r w:rsidR="00F609D8" w:rsidRPr="00A02A92">
        <w:rPr>
          <w:rFonts w:cs="Arial"/>
        </w:rPr>
        <w:t>VCI</w:t>
      </w:r>
      <w:r w:rsidRPr="00A02A92">
        <w:rPr>
          <w:rFonts w:cs="Arial"/>
        </w:rPr>
        <w:t>2 și strângeți șuruburile captive.</w:t>
      </w:r>
    </w:p>
    <w:p w14:paraId="74CC4945" w14:textId="77777777" w:rsidR="008678F1" w:rsidRPr="00A02A92" w:rsidRDefault="008678F1" w:rsidP="008678F1">
      <w:pPr>
        <w:pStyle w:val="aa"/>
        <w:numPr>
          <w:ilvl w:val="3"/>
          <w:numId w:val="19"/>
        </w:numPr>
        <w:spacing w:beforeLines="20" w:before="62" w:afterLines="20" w:after="62"/>
        <w:ind w:left="998" w:hanging="357"/>
        <w:rPr>
          <w:rFonts w:eastAsiaTheme="minorEastAsia" w:cs="Arial"/>
        </w:rPr>
      </w:pPr>
      <w:r w:rsidRPr="00A02A92">
        <w:rPr>
          <w:rFonts w:cs="Arial"/>
        </w:rPr>
        <w:lastRenderedPageBreak/>
        <w:t>Conectați adaptorul mascul cu 16 pini al cablului la DLC-ul vehiculului, care se află în general sub bordul vehiculului.</w:t>
      </w:r>
    </w:p>
    <w:p w14:paraId="5C23C38A" w14:textId="77777777" w:rsidR="008678F1" w:rsidRPr="00A02A92" w:rsidRDefault="008678F1" w:rsidP="008678F1">
      <w:pPr>
        <w:pBdr>
          <w:top w:val="single" w:sz="6" w:space="1" w:color="auto"/>
          <w:bottom w:val="single" w:sz="6" w:space="1" w:color="auto"/>
        </w:pBdr>
        <w:spacing w:before="156" w:after="156"/>
        <w:contextualSpacing/>
        <w:rPr>
          <w:rFonts w:cs="Arial"/>
          <w:b/>
        </w:rPr>
      </w:pPr>
      <w:r w:rsidRPr="00A02A92">
        <w:rPr>
          <w:rFonts w:cs="Arial"/>
          <w:noProof/>
          <w:lang w:val="en-US"/>
        </w:rPr>
        <w:drawing>
          <wp:anchor distT="0" distB="0" distL="114300" distR="114300" simplePos="0" relativeHeight="252440576" behindDoc="0" locked="0" layoutInCell="1" allowOverlap="1" wp14:anchorId="0B5A3745" wp14:editId="1F070458">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63117F7D" w14:textId="77777777" w:rsidR="008678F1" w:rsidRPr="00A02A92" w:rsidRDefault="008678F1" w:rsidP="008678F1">
      <w:pPr>
        <w:pBdr>
          <w:top w:val="single" w:sz="6" w:space="1" w:color="auto"/>
          <w:bottom w:val="single" w:sz="6" w:space="1" w:color="auto"/>
        </w:pBdr>
        <w:spacing w:before="156" w:after="156"/>
        <w:contextualSpacing/>
        <w:rPr>
          <w:rFonts w:eastAsiaTheme="minorEastAsia" w:cs="Arial"/>
        </w:rPr>
      </w:pPr>
      <w:r w:rsidRPr="00A02A92">
        <w:rPr>
          <w:rFonts w:cs="Arial"/>
          <w:szCs w:val="18"/>
        </w:rPr>
        <w:t>DLC-ul vehiculului nu se află întotdeauna sub bord. Consultați manualul de utilizare al vehiculului de testare pentru informații suplimentare despre conectare.</w:t>
      </w:r>
    </w:p>
    <w:p w14:paraId="3154D001" w14:textId="77777777" w:rsidR="008678F1" w:rsidRPr="00A02A92" w:rsidRDefault="008678F1" w:rsidP="008678F1">
      <w:pPr>
        <w:pStyle w:val="16"/>
        <w:spacing w:before="156" w:after="156"/>
        <w:ind w:leftChars="0" w:left="284"/>
        <w:rPr>
          <w:b/>
          <w:bCs w:val="0"/>
          <w:szCs w:val="24"/>
        </w:rPr>
      </w:pPr>
      <w:r w:rsidRPr="00A02A92">
        <w:rPr>
          <w:b/>
          <w:bCs w:val="0"/>
          <w:szCs w:val="24"/>
        </w:rPr>
        <w:t>Conexiune vehicul non-OBDII</w:t>
      </w:r>
    </w:p>
    <w:p w14:paraId="1DBC77EE" w14:textId="77777777" w:rsidR="008678F1" w:rsidRPr="00A02A92" w:rsidRDefault="008678F1" w:rsidP="008678F1">
      <w:pPr>
        <w:pStyle w:val="16"/>
        <w:spacing w:before="156" w:after="156"/>
        <w:ind w:leftChars="0" w:left="284"/>
      </w:pPr>
      <w:r w:rsidRPr="00A02A92">
        <w:rPr>
          <w:szCs w:val="18"/>
        </w:rPr>
        <w:t xml:space="preserve">Acest tip de conexiune necesită atât cablul principal, cât și un adaptor OBDI necesar pentru vehiculul specific </w:t>
      </w:r>
      <w:r w:rsidRPr="00A02A92">
        <w:t>care este reparat.</w:t>
      </w:r>
    </w:p>
    <w:p w14:paraId="62519676" w14:textId="77777777" w:rsidR="008678F1" w:rsidRPr="00A02A92" w:rsidRDefault="008678F1" w:rsidP="008678F1">
      <w:pPr>
        <w:pStyle w:val="16"/>
        <w:spacing w:before="156" w:after="156"/>
        <w:ind w:leftChars="0" w:left="284"/>
      </w:pPr>
      <w:r w:rsidRPr="00A02A92">
        <w:t>Există trei condiții posibile pentru conectarea unui vehicul non-OBDII:</w:t>
      </w:r>
    </w:p>
    <w:p w14:paraId="6F062520" w14:textId="77777777" w:rsidR="008678F1" w:rsidRPr="00A02A92" w:rsidRDefault="008678F1" w:rsidP="008678F1">
      <w:pPr>
        <w:pStyle w:val="aa"/>
        <w:numPr>
          <w:ilvl w:val="0"/>
          <w:numId w:val="26"/>
        </w:numPr>
        <w:spacing w:beforeLines="20" w:before="62" w:afterLines="20" w:after="62"/>
        <w:ind w:left="641" w:hanging="357"/>
        <w:rPr>
          <w:rFonts w:cs="Arial"/>
        </w:rPr>
      </w:pPr>
      <w:r w:rsidRPr="00A02A92">
        <w:rPr>
          <w:rFonts w:cs="Arial"/>
        </w:rPr>
        <w:t>Conexiunea DLC furnizează atât comunicații, cât și energie electrică.</w:t>
      </w:r>
    </w:p>
    <w:p w14:paraId="59CB2AEB" w14:textId="77777777" w:rsidR="008678F1" w:rsidRPr="00A02A92" w:rsidRDefault="008678F1" w:rsidP="008678F1">
      <w:pPr>
        <w:pStyle w:val="aa"/>
        <w:numPr>
          <w:ilvl w:val="0"/>
          <w:numId w:val="26"/>
        </w:numPr>
        <w:spacing w:beforeLines="20" w:before="62" w:afterLines="20" w:after="62"/>
        <w:ind w:left="641" w:hanging="357"/>
        <w:rPr>
          <w:rFonts w:cs="Arial"/>
        </w:rPr>
      </w:pPr>
      <w:r w:rsidRPr="00A02A92">
        <w:rPr>
          <w:rFonts w:cs="Arial"/>
        </w:rPr>
        <w:t>Conexiunea DLC asigură comunicarea, iar alimentarea trebuie furnizată prin conexiunea adaptorului de priză auxiliară.</w:t>
      </w:r>
    </w:p>
    <w:p w14:paraId="623A6198" w14:textId="77777777" w:rsidR="008678F1" w:rsidRPr="00A02A92" w:rsidRDefault="008678F1" w:rsidP="008678F1">
      <w:pPr>
        <w:pStyle w:val="aa"/>
        <w:numPr>
          <w:ilvl w:val="0"/>
          <w:numId w:val="26"/>
        </w:numPr>
        <w:spacing w:beforeLines="20" w:before="62" w:afterLines="20" w:after="62"/>
        <w:ind w:left="641" w:hanging="357"/>
        <w:rPr>
          <w:rFonts w:cs="Arial"/>
        </w:rPr>
      </w:pPr>
      <w:r w:rsidRPr="00A02A92">
        <w:rPr>
          <w:rFonts w:cs="Arial"/>
        </w:rPr>
        <w:t>Conexiunea DLC asigură comunicarea, iar alimentarea trebuie furnizată prin conexiunea la bateria vehiculului.</w:t>
      </w:r>
    </w:p>
    <w:p w14:paraId="74BEF775" w14:textId="77777777" w:rsidR="008678F1" w:rsidRPr="00A02A92" w:rsidRDefault="008678F1" w:rsidP="008678F1">
      <w:pPr>
        <w:pStyle w:val="aa"/>
        <w:numPr>
          <w:ilvl w:val="0"/>
          <w:numId w:val="25"/>
        </w:numPr>
        <w:adjustRightInd w:val="0"/>
        <w:snapToGrid w:val="0"/>
        <w:spacing w:beforeLines="20" w:before="62" w:afterLines="20" w:after="62"/>
        <w:ind w:left="641" w:hanging="357"/>
        <w:rPr>
          <w:rFonts w:cs="Arial"/>
          <w:b/>
          <w:bCs/>
        </w:rPr>
      </w:pPr>
      <w:r w:rsidRPr="00A02A92">
        <w:rPr>
          <w:rFonts w:eastAsiaTheme="minorEastAsia" w:cs="Arial"/>
          <w:b/>
          <w:bCs/>
        </w:rPr>
        <w:t>Pentru conectarea la un vehicul non-OBDII</w:t>
      </w:r>
    </w:p>
    <w:p w14:paraId="5D282B47" w14:textId="7D9594FD" w:rsidR="008678F1" w:rsidRPr="00A02A92" w:rsidRDefault="008678F1" w:rsidP="008678F1">
      <w:pPr>
        <w:pStyle w:val="16"/>
        <w:numPr>
          <w:ilvl w:val="0"/>
          <w:numId w:val="27"/>
        </w:numPr>
        <w:spacing w:beforeLines="20" w:before="62" w:afterLines="20" w:after="62"/>
        <w:ind w:leftChars="0" w:left="998" w:hanging="357"/>
        <w:rPr>
          <w:b/>
          <w:bCs w:val="0"/>
          <w:szCs w:val="18"/>
        </w:rPr>
      </w:pPr>
      <w:r w:rsidRPr="00A02A92">
        <w:rPr>
          <w:szCs w:val="22"/>
        </w:rPr>
        <w:t xml:space="preserve">Conectați adaptorul mamă al cablului principal la conectorul de date al vehiculului de pe </w:t>
      </w:r>
      <w:r w:rsidR="00F609D8" w:rsidRPr="00A02A92">
        <w:rPr>
          <w:szCs w:val="22"/>
        </w:rPr>
        <w:t>VCI</w:t>
      </w:r>
      <w:r w:rsidRPr="00A02A92">
        <w:rPr>
          <w:szCs w:val="22"/>
        </w:rPr>
        <w:t>2 și strângeți șuruburile captive.</w:t>
      </w:r>
    </w:p>
    <w:p w14:paraId="691132A9" w14:textId="77777777" w:rsidR="008678F1" w:rsidRPr="00A02A92" w:rsidRDefault="008678F1" w:rsidP="008678F1">
      <w:pPr>
        <w:pStyle w:val="16"/>
        <w:numPr>
          <w:ilvl w:val="0"/>
          <w:numId w:val="27"/>
        </w:numPr>
        <w:spacing w:beforeLines="20" w:before="62" w:afterLines="20" w:after="62"/>
        <w:ind w:leftChars="0" w:left="998" w:hanging="357"/>
        <w:rPr>
          <w:b/>
          <w:bCs w:val="0"/>
          <w:szCs w:val="18"/>
        </w:rPr>
      </w:pPr>
      <w:r w:rsidRPr="00A02A92">
        <w:t>Localizați adaptorul OBDI necesar și conectați mufa cu 16 pini la adaptorul mascul al cablului principal.</w:t>
      </w:r>
    </w:p>
    <w:p w14:paraId="53D15E80" w14:textId="77777777" w:rsidR="008678F1" w:rsidRPr="00A02A92" w:rsidRDefault="008678F1" w:rsidP="008678F1">
      <w:pPr>
        <w:pStyle w:val="16"/>
        <w:numPr>
          <w:ilvl w:val="0"/>
          <w:numId w:val="27"/>
        </w:numPr>
        <w:spacing w:beforeLines="20" w:before="62" w:afterLines="20" w:after="62"/>
        <w:ind w:leftChars="0" w:left="998" w:hanging="357"/>
        <w:rPr>
          <w:b/>
          <w:bCs w:val="0"/>
          <w:szCs w:val="18"/>
        </w:rPr>
      </w:pPr>
      <w:r w:rsidRPr="00A02A92">
        <w:rPr>
          <w:szCs w:val="22"/>
        </w:rPr>
        <w:t>Conectați adaptorul OBDI atașat la DLC-ul vehiculului.</w:t>
      </w:r>
    </w:p>
    <w:p w14:paraId="22233DED" w14:textId="77777777" w:rsidR="008678F1" w:rsidRPr="00A02A92" w:rsidRDefault="008678F1" w:rsidP="008678F1">
      <w:pPr>
        <w:pBdr>
          <w:top w:val="single" w:sz="6" w:space="1" w:color="auto"/>
          <w:bottom w:val="single" w:sz="6" w:space="1" w:color="auto"/>
        </w:pBdr>
        <w:spacing w:before="156" w:after="156"/>
        <w:contextualSpacing/>
        <w:rPr>
          <w:rFonts w:cs="Arial"/>
          <w:b/>
        </w:rPr>
      </w:pPr>
      <w:r w:rsidRPr="00A02A92">
        <w:rPr>
          <w:rFonts w:cs="Arial"/>
          <w:noProof/>
          <w:lang w:val="en-US"/>
        </w:rPr>
        <w:drawing>
          <wp:anchor distT="0" distB="0" distL="114300" distR="114300" simplePos="0" relativeHeight="252441600" behindDoc="0" locked="0" layoutInCell="1" allowOverlap="1" wp14:anchorId="6B3E793C" wp14:editId="56BDE7C2">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3D0B7661" w14:textId="77777777" w:rsidR="008678F1" w:rsidRPr="00A02A92" w:rsidRDefault="008678F1" w:rsidP="008678F1">
      <w:pPr>
        <w:pBdr>
          <w:top w:val="single" w:sz="6" w:space="1" w:color="auto"/>
          <w:bottom w:val="single" w:sz="6" w:space="1" w:color="auto"/>
        </w:pBdr>
        <w:spacing w:before="156" w:after="156"/>
        <w:contextualSpacing/>
        <w:rPr>
          <w:rFonts w:eastAsiaTheme="minorEastAsia" w:cs="Arial"/>
        </w:rPr>
      </w:pPr>
      <w:r w:rsidRPr="00A02A92">
        <w:rPr>
          <w:rFonts w:cs="Arial"/>
          <w:szCs w:val="18"/>
        </w:rPr>
        <w:t>Unele vehicule pot avea mai mult de un adaptor sau pot avea cabluri de testare în loc de un adaptor. Realizați conexiunea corectă la DLC-ul vehiculului, după cum este necesar.</w:t>
      </w:r>
    </w:p>
    <w:p w14:paraId="7BC93370" w14:textId="77777777" w:rsidR="008678F1" w:rsidRPr="00A02A92" w:rsidRDefault="008678F1" w:rsidP="008678F1">
      <w:pPr>
        <w:pStyle w:val="aa"/>
        <w:numPr>
          <w:ilvl w:val="0"/>
          <w:numId w:val="25"/>
        </w:numPr>
        <w:adjustRightInd w:val="0"/>
        <w:snapToGrid w:val="0"/>
        <w:spacing w:beforeLines="20" w:before="62" w:afterLines="20" w:after="62"/>
        <w:ind w:left="641" w:hanging="357"/>
        <w:rPr>
          <w:rFonts w:cs="Arial"/>
          <w:b/>
          <w:bCs/>
          <w:szCs w:val="18"/>
        </w:rPr>
      </w:pPr>
      <w:r w:rsidRPr="00A02A92">
        <w:rPr>
          <w:rFonts w:eastAsiaTheme="minorEastAsia" w:cs="Arial"/>
          <w:b/>
          <w:bCs/>
          <w:szCs w:val="18"/>
        </w:rPr>
        <w:t xml:space="preserve">Pentru a conecta </w:t>
      </w:r>
      <w:r w:rsidRPr="00A02A92">
        <w:rPr>
          <w:rFonts w:cs="Arial"/>
          <w:b/>
          <w:bCs/>
        </w:rPr>
        <w:t>adaptorul prizei auxiliare</w:t>
      </w:r>
    </w:p>
    <w:p w14:paraId="70C74579" w14:textId="77777777" w:rsidR="008678F1" w:rsidRPr="00A02A92" w:rsidRDefault="008678F1" w:rsidP="008678F1">
      <w:pPr>
        <w:pStyle w:val="aa"/>
        <w:numPr>
          <w:ilvl w:val="0"/>
          <w:numId w:val="28"/>
        </w:numPr>
        <w:adjustRightInd w:val="0"/>
        <w:snapToGrid w:val="0"/>
        <w:spacing w:beforeLines="20" w:before="62" w:afterLines="20" w:after="62"/>
        <w:ind w:left="998" w:hanging="357"/>
        <w:rPr>
          <w:rFonts w:cs="Arial"/>
          <w:b/>
          <w:bCs/>
          <w:szCs w:val="18"/>
        </w:rPr>
      </w:pPr>
      <w:r w:rsidRPr="00A02A92">
        <w:rPr>
          <w:rFonts w:cs="Arial"/>
        </w:rPr>
        <w:t>Conectați conectorul de alimentare CC al adaptorului de priză auxiliară la portul de intrare al sursei de alimentare CC de pe dispozitiv.</w:t>
      </w:r>
    </w:p>
    <w:p w14:paraId="27C1217A" w14:textId="77777777" w:rsidR="008678F1" w:rsidRPr="00A02A92" w:rsidRDefault="008678F1" w:rsidP="008678F1">
      <w:pPr>
        <w:pStyle w:val="aa"/>
        <w:numPr>
          <w:ilvl w:val="0"/>
          <w:numId w:val="28"/>
        </w:numPr>
        <w:adjustRightInd w:val="0"/>
        <w:snapToGrid w:val="0"/>
        <w:spacing w:beforeLines="20" w:before="62" w:afterLines="20" w:after="62"/>
        <w:ind w:left="998" w:hanging="357"/>
        <w:rPr>
          <w:rFonts w:cs="Arial"/>
        </w:rPr>
      </w:pPr>
      <w:r w:rsidRPr="00A02A92">
        <w:rPr>
          <w:rFonts w:cs="Arial"/>
        </w:rPr>
        <w:t>Conectați conectorul mascul al adaptorului prizei auxiliare la mufa adaptorului prizei auxiliare a vehiculului.</w:t>
      </w:r>
    </w:p>
    <w:p w14:paraId="372E1C2A" w14:textId="77777777" w:rsidR="008678F1" w:rsidRPr="00A02A92" w:rsidRDefault="008678F1" w:rsidP="008678F1">
      <w:pPr>
        <w:pStyle w:val="aa"/>
        <w:numPr>
          <w:ilvl w:val="0"/>
          <w:numId w:val="25"/>
        </w:numPr>
        <w:adjustRightInd w:val="0"/>
        <w:snapToGrid w:val="0"/>
        <w:spacing w:beforeLines="20" w:before="62" w:afterLines="20" w:after="62"/>
        <w:ind w:left="641" w:hanging="357"/>
        <w:rPr>
          <w:rFonts w:eastAsiaTheme="minorEastAsia" w:cs="Arial"/>
          <w:b/>
          <w:bCs/>
          <w:szCs w:val="18"/>
        </w:rPr>
      </w:pPr>
      <w:r w:rsidRPr="00A02A92">
        <w:rPr>
          <w:rFonts w:eastAsiaTheme="minorEastAsia" w:cs="Arial"/>
          <w:b/>
          <w:bCs/>
          <w:szCs w:val="18"/>
        </w:rPr>
        <w:t>Pentru a conecta cablul clemei</w:t>
      </w:r>
    </w:p>
    <w:p w14:paraId="7EFB3EBC" w14:textId="77777777" w:rsidR="008678F1" w:rsidRPr="00A02A92" w:rsidRDefault="008678F1" w:rsidP="008678F1">
      <w:pPr>
        <w:pStyle w:val="aa"/>
        <w:numPr>
          <w:ilvl w:val="0"/>
          <w:numId w:val="29"/>
        </w:numPr>
        <w:adjustRightInd w:val="0"/>
        <w:snapToGrid w:val="0"/>
        <w:spacing w:beforeLines="20" w:before="62" w:afterLines="20" w:after="62"/>
        <w:ind w:left="998" w:hanging="357"/>
        <w:rPr>
          <w:rFonts w:eastAsiaTheme="minorEastAsia" w:cs="Arial"/>
          <w:b/>
          <w:bCs/>
          <w:szCs w:val="18"/>
        </w:rPr>
      </w:pPr>
      <w:r w:rsidRPr="00A02A92">
        <w:rPr>
          <w:rFonts w:cs="Arial"/>
        </w:rPr>
        <w:t>Conectați fișa tubulară a cablului clemei la conectorul mascul al adaptorului prizei auxiliare.</w:t>
      </w:r>
    </w:p>
    <w:p w14:paraId="07A2BD71" w14:textId="27251CF6" w:rsidR="008678F1" w:rsidRPr="00A02A92" w:rsidRDefault="00A02A92" w:rsidP="008678F1">
      <w:pPr>
        <w:adjustRightInd w:val="0"/>
        <w:snapToGrid w:val="0"/>
        <w:spacing w:before="156" w:after="156" w:line="480" w:lineRule="auto"/>
        <w:ind w:left="0"/>
        <w:jc w:val="center"/>
        <w:rPr>
          <w:rFonts w:eastAsiaTheme="minorEastAsia" w:cs="Arial"/>
          <w:b/>
          <w:bCs/>
          <w:szCs w:val="18"/>
        </w:rPr>
      </w:pPr>
      <w:r w:rsidRPr="00A02A92">
        <w:rPr>
          <w:rFonts w:cs="Arial"/>
          <w:noProof/>
        </w:rPr>
        <w:lastRenderedPageBreak/>
        <w:drawing>
          <wp:inline distT="0" distB="0" distL="0" distR="0" wp14:anchorId="55D4DC89" wp14:editId="621D656F">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094A575E" w14:textId="4E1D9DD5" w:rsidR="008678F1" w:rsidRPr="00A02A92" w:rsidRDefault="008678F1" w:rsidP="008678F1">
      <w:pPr>
        <w:pStyle w:val="ab"/>
        <w:spacing w:before="156" w:after="156"/>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rPr>
        <w:fldChar w:fldCharType="end"/>
      </w:r>
      <w:r w:rsidRPr="00A02A92">
        <w:rPr>
          <w:rFonts w:cs="Arial"/>
        </w:rPr>
        <w:t xml:space="preserve"> </w:t>
      </w:r>
      <w:r w:rsidRPr="00A02A92">
        <w:rPr>
          <w:rFonts w:cs="Arial"/>
          <w:i/>
          <w:iCs/>
        </w:rPr>
        <w:t>Conectarea dintre adaptorul prizei auxiliare și cablul cu clemă</w:t>
      </w:r>
    </w:p>
    <w:p w14:paraId="04067749" w14:textId="7D861CEF" w:rsidR="008678F1" w:rsidRPr="00A02A92" w:rsidRDefault="008678F1" w:rsidP="008678F1">
      <w:pPr>
        <w:pStyle w:val="aa"/>
        <w:numPr>
          <w:ilvl w:val="0"/>
          <w:numId w:val="29"/>
        </w:numPr>
        <w:adjustRightInd w:val="0"/>
        <w:snapToGrid w:val="0"/>
        <w:spacing w:beforeLines="20" w:before="62" w:afterLines="20" w:after="62"/>
        <w:ind w:left="998" w:hanging="357"/>
        <w:rPr>
          <w:rFonts w:eastAsiaTheme="minorEastAsia" w:cs="Arial"/>
        </w:rPr>
      </w:pPr>
      <w:r w:rsidRPr="00A02A92">
        <w:rPr>
          <w:rFonts w:cs="Arial"/>
        </w:rPr>
        <w:t xml:space="preserve">Conectați conectorul de alimentare CC al adaptorului de priză auxiliară la portul de intrare al sursei de alimentare CC al </w:t>
      </w:r>
      <w:r w:rsidR="00F609D8" w:rsidRPr="00A02A92">
        <w:rPr>
          <w:rFonts w:cs="Arial"/>
        </w:rPr>
        <w:t>VCI</w:t>
      </w:r>
      <w:r w:rsidRPr="00A02A92">
        <w:rPr>
          <w:rFonts w:cs="Arial"/>
        </w:rPr>
        <w:t>2.</w:t>
      </w:r>
    </w:p>
    <w:p w14:paraId="071ADF99" w14:textId="77777777" w:rsidR="008678F1" w:rsidRPr="00A02A92" w:rsidRDefault="008678F1" w:rsidP="008678F1">
      <w:pPr>
        <w:pStyle w:val="aa"/>
        <w:numPr>
          <w:ilvl w:val="0"/>
          <w:numId w:val="29"/>
        </w:numPr>
        <w:adjustRightInd w:val="0"/>
        <w:snapToGrid w:val="0"/>
        <w:spacing w:beforeLines="20" w:before="62" w:afterLines="20" w:after="62"/>
        <w:ind w:left="998" w:hanging="357"/>
        <w:rPr>
          <w:rFonts w:eastAsiaTheme="minorEastAsia" w:cs="Arial"/>
        </w:rPr>
      </w:pPr>
      <w:r w:rsidRPr="00A02A92">
        <w:rPr>
          <w:rFonts w:cs="Arial"/>
        </w:rPr>
        <w:t>Conectați cablul cu clemă la bateria vehiculului.</w:t>
      </w:r>
    </w:p>
    <w:p w14:paraId="2D00AD47" w14:textId="3051C115" w:rsidR="008678F1" w:rsidRPr="00A02A92" w:rsidRDefault="008678F1" w:rsidP="008678F1">
      <w:pPr>
        <w:pStyle w:val="30"/>
        <w:spacing w:before="312" w:after="156"/>
      </w:pPr>
      <w:bookmarkStart w:id="137" w:name="_Ref159682008"/>
      <w:r w:rsidRPr="00A02A92">
        <w:t xml:space="preserve">Conexiune </w:t>
      </w:r>
      <w:r w:rsidR="00F609D8" w:rsidRPr="00A02A92">
        <w:t>VCI</w:t>
      </w:r>
      <w:bookmarkEnd w:id="137"/>
    </w:p>
    <w:p w14:paraId="0E043538" w14:textId="2E28AD3F" w:rsidR="008678F1" w:rsidRPr="00A02A92" w:rsidRDefault="008678F1" w:rsidP="008678F1">
      <w:pPr>
        <w:autoSpaceDE w:val="0"/>
        <w:autoSpaceDN w:val="0"/>
        <w:spacing w:before="156" w:after="156"/>
        <w:rPr>
          <w:rFonts w:cs="Arial"/>
          <w:szCs w:val="18"/>
        </w:rPr>
      </w:pPr>
      <w:bookmarkStart w:id="138" w:name="OLE_LINK56"/>
      <w:r w:rsidRPr="00A02A92">
        <w:rPr>
          <w:rFonts w:cs="Arial"/>
          <w:szCs w:val="18"/>
        </w:rPr>
        <w:t xml:space="preserve">După ce </w:t>
      </w:r>
      <w:r w:rsidR="00F609D8" w:rsidRPr="00A02A92">
        <w:rPr>
          <w:rFonts w:cs="Arial"/>
          <w:szCs w:val="18"/>
        </w:rPr>
        <w:t>VCI</w:t>
      </w:r>
      <w:r w:rsidRPr="00A02A92">
        <w:rPr>
          <w:rFonts w:cs="Arial"/>
          <w:szCs w:val="18"/>
        </w:rPr>
        <w:t xml:space="preserve">2 este conectat corect la vehicul, LED-ul de alimentare de pe </w:t>
      </w:r>
      <w:r w:rsidR="00F609D8" w:rsidRPr="00A02A92">
        <w:rPr>
          <w:rFonts w:cs="Arial"/>
          <w:szCs w:val="18"/>
        </w:rPr>
        <w:t>VCI</w:t>
      </w:r>
      <w:r w:rsidRPr="00A02A92">
        <w:rPr>
          <w:rFonts w:cs="Arial"/>
          <w:szCs w:val="18"/>
        </w:rPr>
        <w:t>2 luminează verde continuu și se va auzi un semnal sonor,</w:t>
      </w:r>
      <w:r w:rsidRPr="00A02A92">
        <w:rPr>
          <w:rFonts w:cs="Arial"/>
        </w:rPr>
        <w:t xml:space="preserve"> indicând faptul că </w:t>
      </w:r>
      <w:r w:rsidRPr="00A02A92">
        <w:rPr>
          <w:rFonts w:cs="Arial"/>
          <w:szCs w:val="18"/>
        </w:rPr>
        <w:t>este gata să stabilească comunicarea cu tableta.</w:t>
      </w:r>
    </w:p>
    <w:bookmarkEnd w:id="138"/>
    <w:p w14:paraId="527A5034" w14:textId="0A521ED4" w:rsidR="008678F1" w:rsidRPr="00A02A92" w:rsidRDefault="008678F1" w:rsidP="008678F1">
      <w:pPr>
        <w:spacing w:before="156" w:after="156"/>
        <w:rPr>
          <w:rFonts w:cs="Arial"/>
          <w:szCs w:val="18"/>
        </w:rPr>
      </w:pPr>
      <w:r w:rsidRPr="00A02A92">
        <w:rPr>
          <w:rFonts w:cs="Arial"/>
          <w:szCs w:val="18"/>
        </w:rPr>
        <w:t xml:space="preserve">Vinând cu kitul de instrumente pentru tabletă MaxiSys, </w:t>
      </w:r>
      <w:r w:rsidR="00F609D8" w:rsidRPr="00A02A92">
        <w:rPr>
          <w:rFonts w:cs="Arial"/>
          <w:szCs w:val="18"/>
        </w:rPr>
        <w:t>VCI</w:t>
      </w:r>
      <w:r w:rsidRPr="00A02A92">
        <w:rPr>
          <w:rFonts w:cs="Arial"/>
          <w:szCs w:val="18"/>
        </w:rPr>
        <w:t>2 acceptă trei metode de comunicare cu tableta: Bluetooth, Wi-Fi și cablu USB.</w:t>
      </w:r>
    </w:p>
    <w:p w14:paraId="3963B0D6" w14:textId="77777777" w:rsidR="008678F1" w:rsidRPr="00A02A92" w:rsidRDefault="008678F1" w:rsidP="008678F1">
      <w:pPr>
        <w:pStyle w:val="40"/>
        <w:spacing w:before="156" w:after="156"/>
        <w:rPr>
          <w:rFonts w:cs="Arial"/>
        </w:rPr>
      </w:pPr>
      <w:r w:rsidRPr="00A02A92">
        <w:rPr>
          <w:rFonts w:cs="Arial"/>
        </w:rPr>
        <w:t>Conexiune Bluetooth</w:t>
      </w:r>
    </w:p>
    <w:p w14:paraId="4083C255" w14:textId="77777777" w:rsidR="008678F1" w:rsidRPr="00A02A92" w:rsidRDefault="008678F1" w:rsidP="008678F1">
      <w:pPr>
        <w:autoSpaceDE w:val="0"/>
        <w:autoSpaceDN w:val="0"/>
        <w:spacing w:before="156" w:after="156"/>
        <w:rPr>
          <w:rFonts w:eastAsiaTheme="minorEastAsia" w:cs="Arial"/>
          <w:szCs w:val="18"/>
        </w:rPr>
      </w:pPr>
      <w:r w:rsidRPr="00A02A92">
        <w:rPr>
          <w:rFonts w:cs="Arial"/>
          <w:szCs w:val="18"/>
        </w:rPr>
        <w:t>În zonele deschise, raza de acțiune pentru comunicarea Bluetooth este de aproximativ 100 m, oferind tehnicienilor o mobilitate mai mare pentru a efectua diagnosticarea vehiculului de oriunde din atelierul de reparații.</w:t>
      </w:r>
    </w:p>
    <w:p w14:paraId="19C30063" w14:textId="1D815F7D" w:rsidR="008678F1" w:rsidRPr="00A02A92" w:rsidRDefault="008678F1" w:rsidP="008678F1">
      <w:pPr>
        <w:autoSpaceDE w:val="0"/>
        <w:autoSpaceDN w:val="0"/>
        <w:spacing w:before="156" w:after="156"/>
        <w:rPr>
          <w:rFonts w:cs="Arial"/>
          <w:szCs w:val="18"/>
        </w:rPr>
      </w:pPr>
      <w:r w:rsidRPr="00A02A92">
        <w:rPr>
          <w:rFonts w:cs="Arial"/>
          <w:szCs w:val="18"/>
        </w:rPr>
        <w:t xml:space="preserve">Pentru a accelera diagnosticarea mai multor vehicule, în atelierele de reparații aglomerate se pot utiliza mai multe dispozitive </w:t>
      </w:r>
      <w:r w:rsidR="00F609D8" w:rsidRPr="00A02A92">
        <w:rPr>
          <w:rFonts w:cs="Arial"/>
          <w:szCs w:val="18"/>
        </w:rPr>
        <w:t>VCI</w:t>
      </w:r>
      <w:r w:rsidRPr="00A02A92">
        <w:rPr>
          <w:rFonts w:cs="Arial"/>
          <w:szCs w:val="18"/>
        </w:rPr>
        <w:t xml:space="preserve">2, permițând tehnicienilor să își conecteze rapid tableta MaxiSys la fiecare dispozitiv </w:t>
      </w:r>
      <w:r w:rsidR="00F609D8" w:rsidRPr="00A02A92">
        <w:rPr>
          <w:rFonts w:cs="Arial"/>
          <w:szCs w:val="18"/>
        </w:rPr>
        <w:t>VCI</w:t>
      </w:r>
      <w:r w:rsidRPr="00A02A92">
        <w:rPr>
          <w:rFonts w:cs="Arial"/>
          <w:szCs w:val="18"/>
        </w:rPr>
        <w:t xml:space="preserve">2 prin Bluetooth separat, eliminând astfel necesitatea de a deconecta dispozitivul </w:t>
      </w:r>
      <w:r w:rsidR="00F609D8" w:rsidRPr="00A02A92">
        <w:rPr>
          <w:rFonts w:cs="Arial"/>
          <w:szCs w:val="18"/>
        </w:rPr>
        <w:t>VCI</w:t>
      </w:r>
      <w:r w:rsidRPr="00A02A92">
        <w:rPr>
          <w:rFonts w:cs="Arial"/>
          <w:szCs w:val="18"/>
        </w:rPr>
        <w:t>2 de la un vehicul și apoi de a-l conecta la altul de fiecare dată.</w:t>
      </w:r>
    </w:p>
    <w:p w14:paraId="68F290B5" w14:textId="2FB856B9" w:rsidR="008678F1" w:rsidRPr="00A02A92" w:rsidRDefault="008678F1" w:rsidP="008678F1">
      <w:pPr>
        <w:pStyle w:val="aa"/>
        <w:numPr>
          <w:ilvl w:val="0"/>
          <w:numId w:val="25"/>
        </w:numPr>
        <w:adjustRightInd w:val="0"/>
        <w:snapToGrid w:val="0"/>
        <w:spacing w:beforeLines="20" w:before="62" w:afterLines="20" w:after="62"/>
        <w:ind w:left="641" w:hanging="357"/>
        <w:rPr>
          <w:rFonts w:cs="Arial"/>
          <w:b/>
          <w:bCs/>
          <w:kern w:val="0"/>
          <w:szCs w:val="18"/>
        </w:rPr>
      </w:pPr>
      <w:r w:rsidRPr="00A02A92">
        <w:rPr>
          <w:rFonts w:cs="Arial"/>
          <w:b/>
          <w:bCs/>
        </w:rPr>
        <w:t xml:space="preserve">Pentru a conecta tableta cu </w:t>
      </w:r>
      <w:r w:rsidR="00F609D8" w:rsidRPr="00A02A92">
        <w:rPr>
          <w:rFonts w:cs="Arial"/>
          <w:b/>
          <w:bCs/>
        </w:rPr>
        <w:t>VCI</w:t>
      </w:r>
      <w:r w:rsidRPr="00A02A92">
        <w:rPr>
          <w:rFonts w:cs="Arial"/>
          <w:b/>
          <w:bCs/>
        </w:rPr>
        <w:t>2 prin Bluetooth</w:t>
      </w:r>
    </w:p>
    <w:p w14:paraId="3CA6592E" w14:textId="77777777" w:rsidR="008678F1" w:rsidRPr="00A02A92" w:rsidRDefault="008678F1" w:rsidP="008678F1">
      <w:pPr>
        <w:pStyle w:val="BodytextUserManual"/>
        <w:numPr>
          <w:ilvl w:val="0"/>
          <w:numId w:val="30"/>
        </w:numPr>
        <w:spacing w:beforeLines="20" w:before="62" w:afterLines="20" w:after="62"/>
        <w:ind w:left="998" w:hanging="357"/>
        <w:rPr>
          <w:rFonts w:eastAsiaTheme="minorEastAsia"/>
          <w:bCs w:val="0"/>
        </w:rPr>
      </w:pPr>
      <w:r w:rsidRPr="00A02A92">
        <w:rPr>
          <w:rFonts w:eastAsiaTheme="minorEastAsia"/>
          <w:bCs w:val="0"/>
        </w:rPr>
        <w:t>Porniți tableta.</w:t>
      </w:r>
    </w:p>
    <w:p w14:paraId="54B802FD" w14:textId="35FA6080" w:rsidR="008678F1" w:rsidRPr="00A02A92" w:rsidRDefault="008678F1" w:rsidP="008678F1">
      <w:pPr>
        <w:pStyle w:val="BodytextUserManual"/>
        <w:numPr>
          <w:ilvl w:val="0"/>
          <w:numId w:val="30"/>
        </w:numPr>
        <w:spacing w:beforeLines="20" w:before="62" w:afterLines="20" w:after="62"/>
        <w:ind w:left="998" w:hanging="357"/>
        <w:rPr>
          <w:rFonts w:eastAsiaTheme="minorEastAsia"/>
          <w:b/>
        </w:rPr>
      </w:pPr>
      <w:r w:rsidRPr="00A02A92">
        <w:rPr>
          <w:szCs w:val="22"/>
        </w:rPr>
        <w:t xml:space="preserve">Selectați aplicația </w:t>
      </w:r>
      <w:r w:rsidR="00F609D8" w:rsidRPr="00A02A92">
        <w:rPr>
          <w:b/>
          <w:bCs w:val="0"/>
          <w:szCs w:val="22"/>
        </w:rPr>
        <w:t>VCI</w:t>
      </w:r>
      <w:r w:rsidRPr="00A02A92">
        <w:rPr>
          <w:b/>
          <w:bCs w:val="0"/>
          <w:szCs w:val="22"/>
        </w:rPr>
        <w:t xml:space="preserve"> Manager </w:t>
      </w:r>
      <w:r w:rsidRPr="00A02A92">
        <w:rPr>
          <w:szCs w:val="22"/>
        </w:rPr>
        <w:t>din meniul MaxiSys Job.</w:t>
      </w:r>
    </w:p>
    <w:p w14:paraId="3257967A" w14:textId="1059AF2E" w:rsidR="008678F1" w:rsidRPr="00A02A92" w:rsidRDefault="008678F1" w:rsidP="008678F1">
      <w:pPr>
        <w:pStyle w:val="BodytextUserManual"/>
        <w:numPr>
          <w:ilvl w:val="0"/>
          <w:numId w:val="30"/>
        </w:numPr>
        <w:spacing w:beforeLines="20" w:before="62" w:afterLines="20" w:after="62"/>
        <w:ind w:left="998" w:hanging="357"/>
        <w:rPr>
          <w:rFonts w:eastAsiaTheme="minorEastAsia"/>
          <w:b/>
        </w:rPr>
      </w:pPr>
      <w:r w:rsidRPr="00A02A92">
        <w:rPr>
          <w:szCs w:val="22"/>
        </w:rPr>
        <w:t xml:space="preserve">Selectați </w:t>
      </w:r>
      <w:r w:rsidR="00F609D8" w:rsidRPr="00A02A92">
        <w:rPr>
          <w:b/>
          <w:bCs w:val="0"/>
          <w:szCs w:val="22"/>
        </w:rPr>
        <w:t>VCI</w:t>
      </w:r>
      <w:r w:rsidRPr="00A02A92">
        <w:rPr>
          <w:b/>
          <w:bCs w:val="0"/>
          <w:szCs w:val="22"/>
        </w:rPr>
        <w:t xml:space="preserve"> BT </w:t>
      </w:r>
      <w:r w:rsidRPr="00A02A92">
        <w:rPr>
          <w:szCs w:val="22"/>
        </w:rPr>
        <w:t>din lista de moduri de conectare și atingeți comutatorul Bluetooth pentru a-l activa.</w:t>
      </w:r>
      <w:r w:rsidRPr="00A02A92">
        <w:rPr>
          <w:b/>
          <w:bCs w:val="0"/>
          <w:szCs w:val="22"/>
        </w:rPr>
        <w:t xml:space="preserve"> </w:t>
      </w:r>
      <w:r w:rsidRPr="00A02A92">
        <w:rPr>
          <w:szCs w:val="22"/>
        </w:rPr>
        <w:t>Dispozitivul scanează automat dispozitivele disponibile pentru asociere Bluetooth. Dispozitivele găsite sunt listate în secțiunea de setări din partea dreaptă jos a ecranului.</w:t>
      </w:r>
    </w:p>
    <w:p w14:paraId="653495BE" w14:textId="77777777" w:rsidR="008678F1" w:rsidRPr="00A02A92" w:rsidRDefault="008678F1" w:rsidP="008678F1">
      <w:pPr>
        <w:pStyle w:val="BodytextUserManual"/>
        <w:spacing w:beforeLines="20" w:before="62" w:afterLines="20" w:after="62"/>
        <w:ind w:left="998"/>
        <w:rPr>
          <w:rFonts w:eastAsiaTheme="minorEastAsia"/>
          <w:b/>
        </w:rPr>
      </w:pPr>
    </w:p>
    <w:p w14:paraId="2D61888B" w14:textId="77777777" w:rsidR="008678F1" w:rsidRPr="00A02A92" w:rsidRDefault="008678F1" w:rsidP="008678F1">
      <w:pPr>
        <w:pBdr>
          <w:top w:val="single" w:sz="6" w:space="1" w:color="auto"/>
          <w:bottom w:val="single" w:sz="6" w:space="1" w:color="auto"/>
        </w:pBdr>
        <w:spacing w:before="156" w:after="156"/>
        <w:contextualSpacing/>
        <w:rPr>
          <w:rFonts w:cs="Arial"/>
          <w:b/>
        </w:rPr>
      </w:pPr>
      <w:r w:rsidRPr="00A02A92">
        <w:rPr>
          <w:rFonts w:cs="Arial"/>
          <w:noProof/>
          <w:lang w:val="en-US"/>
        </w:rPr>
        <w:lastRenderedPageBreak/>
        <w:drawing>
          <wp:anchor distT="0" distB="0" distL="114300" distR="114300" simplePos="0" relativeHeight="252442624" behindDoc="0" locked="0" layoutInCell="1" allowOverlap="1" wp14:anchorId="364A6614" wp14:editId="5F3AD08D">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A02A92">
        <w:rPr>
          <w:rFonts w:cs="Arial"/>
          <w:b/>
        </w:rPr>
        <w:t>NOTA</w:t>
      </w:r>
    </w:p>
    <w:p w14:paraId="11C01344" w14:textId="50F8E63B" w:rsidR="008678F1" w:rsidRPr="00A02A92" w:rsidRDefault="008678F1" w:rsidP="008678F1">
      <w:pPr>
        <w:pBdr>
          <w:top w:val="single" w:sz="6" w:space="1" w:color="auto"/>
          <w:bottom w:val="single" w:sz="6" w:space="1" w:color="auto"/>
        </w:pBdr>
        <w:spacing w:before="156" w:after="156"/>
        <w:contextualSpacing/>
        <w:rPr>
          <w:rFonts w:eastAsiaTheme="minorEastAsia" w:cs="Arial"/>
        </w:rPr>
      </w:pPr>
      <w:r w:rsidRPr="00A02A92">
        <w:rPr>
          <w:rFonts w:cs="Arial"/>
          <w:szCs w:val="18"/>
        </w:rPr>
        <w:t xml:space="preserve">Dacă nu se găsește niciun dispozitiv </w:t>
      </w:r>
      <w:r w:rsidR="00F609D8" w:rsidRPr="00A02A92">
        <w:rPr>
          <w:rFonts w:cs="Arial"/>
          <w:szCs w:val="18"/>
        </w:rPr>
        <w:t>VCI</w:t>
      </w:r>
      <w:r w:rsidRPr="00A02A92">
        <w:rPr>
          <w:rFonts w:cs="Arial"/>
          <w:szCs w:val="18"/>
        </w:rPr>
        <w:t xml:space="preserve">2, acest lucru poate indica faptul că intensitatea semnalului este prea slabă pentru a fi detectată. Repoziționați dispozitivul </w:t>
      </w:r>
      <w:r w:rsidR="00F609D8" w:rsidRPr="00A02A92">
        <w:rPr>
          <w:rFonts w:cs="Arial"/>
          <w:szCs w:val="18"/>
        </w:rPr>
        <w:t>VCI</w:t>
      </w:r>
      <w:r w:rsidRPr="00A02A92">
        <w:rPr>
          <w:rFonts w:cs="Arial"/>
          <w:szCs w:val="18"/>
        </w:rPr>
        <w:t xml:space="preserve">2 și îndepărtați toate obiectele posibile care pot cauza interferențe cu semnalul. Atingeți butonul </w:t>
      </w:r>
      <w:r w:rsidRPr="00A02A92">
        <w:rPr>
          <w:rFonts w:cs="Arial"/>
          <w:b/>
          <w:szCs w:val="18"/>
        </w:rPr>
        <w:t xml:space="preserve">Scanare </w:t>
      </w:r>
      <w:r w:rsidRPr="00A02A92">
        <w:rPr>
          <w:rFonts w:cs="Arial"/>
          <w:szCs w:val="18"/>
        </w:rPr>
        <w:t>din colțul din dreapta sus al ecranului pentru a scana din nou dispozitivele.</w:t>
      </w:r>
    </w:p>
    <w:p w14:paraId="10AFD838" w14:textId="3B70530E" w:rsidR="008678F1" w:rsidRPr="00A02A92" w:rsidRDefault="008678F1" w:rsidP="008678F1">
      <w:pPr>
        <w:pStyle w:val="BodytextUserManual"/>
        <w:numPr>
          <w:ilvl w:val="0"/>
          <w:numId w:val="30"/>
        </w:numPr>
        <w:spacing w:beforeLines="20" w:before="62" w:afterLines="20" w:after="62"/>
        <w:ind w:left="998" w:hanging="357"/>
        <w:rPr>
          <w:rFonts w:eastAsiaTheme="minorEastAsia"/>
          <w:b/>
        </w:rPr>
      </w:pPr>
      <w:r w:rsidRPr="00A02A92">
        <w:rPr>
          <w:szCs w:val="22"/>
        </w:rPr>
        <w:t xml:space="preserve">De obicei, numele </w:t>
      </w:r>
      <w:r w:rsidR="00F609D8" w:rsidRPr="00A02A92">
        <w:rPr>
          <w:szCs w:val="22"/>
        </w:rPr>
        <w:t>VCI</w:t>
      </w:r>
      <w:r w:rsidRPr="00A02A92">
        <w:rPr>
          <w:szCs w:val="22"/>
        </w:rPr>
        <w:t xml:space="preserve">2 se afișează ca „Maxi” urmat de un număr de serie. Selectați </w:t>
      </w:r>
      <w:r w:rsidR="00F609D8" w:rsidRPr="00A02A92">
        <w:rPr>
          <w:szCs w:val="22"/>
        </w:rPr>
        <w:t>VCI</w:t>
      </w:r>
      <w:r w:rsidRPr="00A02A92">
        <w:rPr>
          <w:szCs w:val="22"/>
        </w:rPr>
        <w:t xml:space="preserve">2 pentru asociere. (Dacă se utilizează mai multe </w:t>
      </w:r>
      <w:r w:rsidR="00F609D8" w:rsidRPr="00A02A92">
        <w:rPr>
          <w:szCs w:val="18"/>
        </w:rPr>
        <w:t>VCI</w:t>
      </w:r>
      <w:r w:rsidRPr="00A02A92">
        <w:rPr>
          <w:szCs w:val="18"/>
        </w:rPr>
        <w:t>2,</w:t>
      </w:r>
      <w:r w:rsidRPr="00A02A92">
        <w:rPr>
          <w:szCs w:val="22"/>
        </w:rPr>
        <w:t xml:space="preserve"> asigurați-vă că este selectat </w:t>
      </w:r>
      <w:r w:rsidR="00F609D8" w:rsidRPr="00A02A92">
        <w:rPr>
          <w:szCs w:val="22"/>
        </w:rPr>
        <w:t>VCI</w:t>
      </w:r>
      <w:r w:rsidRPr="00A02A92">
        <w:rPr>
          <w:szCs w:val="22"/>
        </w:rPr>
        <w:t>2-ul corect pentru asociere.)</w:t>
      </w:r>
    </w:p>
    <w:p w14:paraId="45069EE1" w14:textId="77777777" w:rsidR="008678F1" w:rsidRPr="00A02A92" w:rsidRDefault="008678F1" w:rsidP="008678F1">
      <w:pPr>
        <w:pStyle w:val="BodytextUserManual"/>
        <w:numPr>
          <w:ilvl w:val="0"/>
          <w:numId w:val="30"/>
        </w:numPr>
        <w:spacing w:beforeLines="20" w:before="62" w:afterLines="20" w:after="62"/>
        <w:ind w:left="998" w:hanging="357"/>
        <w:rPr>
          <w:b/>
          <w:szCs w:val="22"/>
        </w:rPr>
      </w:pPr>
      <w:r w:rsidRPr="00A02A92">
        <w:rPr>
          <w:szCs w:val="22"/>
        </w:rPr>
        <w:t>Când asocierea este realizată cu succes, starea conexiunii se afișează ca „Conectat”.</w:t>
      </w:r>
    </w:p>
    <w:p w14:paraId="2A0A02F8" w14:textId="2C60B153" w:rsidR="008678F1" w:rsidRPr="00A02A92" w:rsidRDefault="008678F1" w:rsidP="008678F1">
      <w:pPr>
        <w:pStyle w:val="BodytextUserManual"/>
        <w:numPr>
          <w:ilvl w:val="0"/>
          <w:numId w:val="30"/>
        </w:numPr>
        <w:spacing w:beforeLines="20" w:before="62" w:afterLines="20" w:after="62"/>
        <w:ind w:left="998" w:hanging="357"/>
        <w:rPr>
          <w:rFonts w:eastAsiaTheme="minorEastAsia"/>
          <w:b/>
        </w:rPr>
      </w:pPr>
      <w:r w:rsidRPr="00A02A92">
        <w:rPr>
          <w:szCs w:val="22"/>
        </w:rPr>
        <w:t xml:space="preserve">Comanda rapidă </w:t>
      </w:r>
      <w:r w:rsidR="00F609D8" w:rsidRPr="00A02A92">
        <w:rPr>
          <w:szCs w:val="22"/>
        </w:rPr>
        <w:t>VCI</w:t>
      </w:r>
      <w:r w:rsidRPr="00A02A92">
        <w:rPr>
          <w:szCs w:val="22"/>
        </w:rPr>
        <w:t xml:space="preserve"> Manager din partea de jos a ecranului afișează o pictogramă BT cu un cerc verde atunci când tableta și </w:t>
      </w:r>
      <w:r w:rsidR="00F609D8" w:rsidRPr="00A02A92">
        <w:rPr>
          <w:szCs w:val="22"/>
        </w:rPr>
        <w:t>VCI</w:t>
      </w:r>
      <w:r w:rsidRPr="00A02A92">
        <w:rPr>
          <w:szCs w:val="22"/>
        </w:rPr>
        <w:t>2 sunt conectate.</w:t>
      </w:r>
    </w:p>
    <w:p w14:paraId="5D20A6C7" w14:textId="78D4195D" w:rsidR="008678F1" w:rsidRPr="00A02A92" w:rsidRDefault="008678F1" w:rsidP="008678F1">
      <w:pPr>
        <w:pStyle w:val="BodytextUserManual"/>
        <w:spacing w:before="156" w:after="156"/>
        <w:rPr>
          <w:rFonts w:eastAsiaTheme="minorEastAsia"/>
          <w:bCs w:val="0"/>
        </w:rPr>
      </w:pPr>
      <w:r w:rsidRPr="00A02A92">
        <w:rPr>
          <w:rFonts w:eastAsiaTheme="minorEastAsia"/>
          <w:bCs w:val="0"/>
        </w:rPr>
        <w:t xml:space="preserve">Consultați​ </w:t>
      </w:r>
      <w:r w:rsidRPr="00A02A92">
        <w:rPr>
          <w:rFonts w:eastAsiaTheme="minorEastAsia"/>
          <w:bCs w:val="0"/>
          <w:i/>
          <w:iCs/>
          <w:color w:val="0000FF"/>
        </w:rPr>
        <w:fldChar w:fldCharType="begin"/>
      </w:r>
      <w:r w:rsidRPr="00A02A92">
        <w:rPr>
          <w:rFonts w:eastAsiaTheme="minorEastAsia"/>
          <w:bCs w:val="0"/>
          <w:i/>
          <w:iCs/>
          <w:color w:val="0000FF"/>
        </w:rPr>
        <w:instrText xml:space="preserve"> REF _Ref159233019 \h  \* MERGEFORMAT </w:instrText>
      </w:r>
      <w:r w:rsidRPr="00A02A92">
        <w:rPr>
          <w:rFonts w:eastAsiaTheme="minorEastAsia"/>
          <w:bCs w:val="0"/>
          <w:i/>
          <w:iCs/>
          <w:color w:val="0000FF"/>
        </w:rPr>
      </w:r>
      <w:r w:rsidRPr="00A02A92">
        <w:rPr>
          <w:rFonts w:eastAsiaTheme="minorEastAsia"/>
          <w:bCs w:val="0"/>
          <w:i/>
          <w:iCs/>
          <w:color w:val="0000FF"/>
        </w:rPr>
        <w:fldChar w:fldCharType="separate"/>
      </w:r>
      <w:r w:rsidRPr="00A02A92">
        <w:rPr>
          <w:i/>
          <w:iCs/>
          <w:color w:val="0000FF"/>
        </w:rPr>
        <w:t xml:space="preserve">Împerecherea Bluetooth </w:t>
      </w:r>
      <w:r w:rsidR="00F609D8" w:rsidRPr="00A02A92">
        <w:rPr>
          <w:i/>
          <w:iCs/>
          <w:color w:val="0000FF"/>
        </w:rPr>
        <w:t>VCI</w:t>
      </w:r>
      <w:r w:rsidRPr="00A02A92">
        <w:rPr>
          <w:i/>
          <w:iCs/>
          <w:color w:val="0000FF"/>
        </w:rPr>
        <w:t xml:space="preserve"> </w:t>
      </w:r>
      <w:r w:rsidRPr="00A02A92">
        <w:rPr>
          <w:rFonts w:eastAsiaTheme="minorEastAsia"/>
          <w:bCs w:val="0"/>
          <w:i/>
          <w:iCs/>
          <w:color w:val="0000FF"/>
        </w:rPr>
        <w:fldChar w:fldCharType="end"/>
      </w:r>
      <w:r w:rsidRPr="00A02A92">
        <w:rPr>
          <w:rFonts w:eastAsiaTheme="minorEastAsia"/>
          <w:bCs w:val="0"/>
        </w:rPr>
        <w:t>pentru informații suplimentare.</w:t>
      </w:r>
    </w:p>
    <w:p w14:paraId="48AB1375" w14:textId="77777777" w:rsidR="008678F1" w:rsidRPr="00A02A92" w:rsidRDefault="008678F1" w:rsidP="008678F1">
      <w:pPr>
        <w:pStyle w:val="40"/>
        <w:spacing w:before="156" w:after="156"/>
        <w:rPr>
          <w:rFonts w:cs="Arial"/>
        </w:rPr>
      </w:pPr>
      <w:r w:rsidRPr="00A02A92">
        <w:rPr>
          <w:rFonts w:cs="Arial"/>
        </w:rPr>
        <w:t>Conexiune Wi-Fi</w:t>
      </w:r>
    </w:p>
    <w:p w14:paraId="6616504F" w14:textId="0DA0849C" w:rsidR="008678F1" w:rsidRPr="00A02A92" w:rsidRDefault="00F609D8" w:rsidP="008678F1">
      <w:pPr>
        <w:pStyle w:val="16"/>
        <w:spacing w:before="156" w:after="156"/>
        <w:ind w:leftChars="157" w:left="283"/>
      </w:pPr>
      <w:r w:rsidRPr="00A02A92">
        <w:t>VCI</w:t>
      </w:r>
      <w:r w:rsidR="008678F1" w:rsidRPr="00A02A92">
        <w:t>2 acceptă conexiune Wi-Fi de 5 GHz. În zone deschise, raza de acțiune a comunicării Wi-Fi 5G este de până la 100 m.</w:t>
      </w:r>
    </w:p>
    <w:p w14:paraId="0113DA9E" w14:textId="05EE8575" w:rsidR="008678F1" w:rsidRPr="00A02A92" w:rsidRDefault="008678F1" w:rsidP="008678F1">
      <w:pPr>
        <w:pStyle w:val="aa"/>
        <w:numPr>
          <w:ilvl w:val="0"/>
          <w:numId w:val="25"/>
        </w:numPr>
        <w:adjustRightInd w:val="0"/>
        <w:snapToGrid w:val="0"/>
        <w:spacing w:beforeLines="20" w:before="62" w:afterLines="20" w:after="62"/>
        <w:ind w:left="641" w:hanging="357"/>
        <w:rPr>
          <w:rFonts w:cs="Arial"/>
          <w:b/>
          <w:bCs/>
        </w:rPr>
      </w:pPr>
      <w:r w:rsidRPr="00A02A92">
        <w:rPr>
          <w:rFonts w:cs="Arial"/>
          <w:b/>
          <w:bCs/>
        </w:rPr>
        <w:t xml:space="preserve">Pentru a conecta tableta cu </w:t>
      </w:r>
      <w:r w:rsidR="00F609D8" w:rsidRPr="00A02A92">
        <w:rPr>
          <w:rFonts w:cs="Arial"/>
          <w:b/>
          <w:bCs/>
        </w:rPr>
        <w:t>VCI</w:t>
      </w:r>
      <w:r w:rsidRPr="00A02A92">
        <w:rPr>
          <w:rFonts w:cs="Arial"/>
          <w:b/>
          <w:bCs/>
        </w:rPr>
        <w:t>2 prin Wi-Fi</w:t>
      </w:r>
    </w:p>
    <w:p w14:paraId="71B692CC" w14:textId="77777777" w:rsidR="008678F1" w:rsidRPr="00A02A92" w:rsidRDefault="008678F1" w:rsidP="008678F1">
      <w:pPr>
        <w:pStyle w:val="BodytextUserManual"/>
        <w:numPr>
          <w:ilvl w:val="0"/>
          <w:numId w:val="31"/>
        </w:numPr>
        <w:spacing w:beforeLines="20" w:before="62" w:afterLines="20" w:after="62"/>
        <w:ind w:left="998" w:hanging="357"/>
        <w:rPr>
          <w:rFonts w:eastAsiaTheme="minorEastAsia"/>
          <w:b/>
        </w:rPr>
      </w:pPr>
      <w:r w:rsidRPr="00A02A92">
        <w:rPr>
          <w:szCs w:val="22"/>
        </w:rPr>
        <w:t>Porniți tableta.</w:t>
      </w:r>
    </w:p>
    <w:p w14:paraId="042A8D2E" w14:textId="6FBD2FF4" w:rsidR="008678F1" w:rsidRPr="00A02A92" w:rsidRDefault="008678F1" w:rsidP="008678F1">
      <w:pPr>
        <w:pStyle w:val="BodytextUserManual"/>
        <w:numPr>
          <w:ilvl w:val="0"/>
          <w:numId w:val="31"/>
        </w:numPr>
        <w:spacing w:beforeLines="20" w:before="62" w:afterLines="20" w:after="62"/>
        <w:ind w:left="998" w:hanging="357"/>
        <w:rPr>
          <w:rFonts w:eastAsiaTheme="minorEastAsia"/>
          <w:b/>
        </w:rPr>
      </w:pPr>
      <w:r w:rsidRPr="00A02A92">
        <w:rPr>
          <w:szCs w:val="22"/>
        </w:rPr>
        <w:t xml:space="preserve">Selectați aplicația </w:t>
      </w:r>
      <w:r w:rsidR="00F609D8" w:rsidRPr="00A02A92">
        <w:rPr>
          <w:b/>
          <w:bCs w:val="0"/>
          <w:szCs w:val="22"/>
        </w:rPr>
        <w:t>VCI</w:t>
      </w:r>
      <w:r w:rsidRPr="00A02A92">
        <w:rPr>
          <w:b/>
          <w:bCs w:val="0"/>
          <w:szCs w:val="22"/>
        </w:rPr>
        <w:t xml:space="preserve"> Manager </w:t>
      </w:r>
      <w:r w:rsidRPr="00A02A92">
        <w:rPr>
          <w:szCs w:val="22"/>
        </w:rPr>
        <w:t>din meniul MaxiSys Job.</w:t>
      </w:r>
    </w:p>
    <w:p w14:paraId="6F76E078" w14:textId="4DC03EC1" w:rsidR="008678F1" w:rsidRPr="00A02A92" w:rsidRDefault="008678F1" w:rsidP="008678F1">
      <w:pPr>
        <w:pStyle w:val="BodytextUserManual"/>
        <w:numPr>
          <w:ilvl w:val="0"/>
          <w:numId w:val="31"/>
        </w:numPr>
        <w:spacing w:beforeLines="20" w:before="62" w:afterLines="20" w:after="62"/>
        <w:ind w:left="998" w:hanging="357"/>
        <w:rPr>
          <w:rFonts w:eastAsiaTheme="minorEastAsia"/>
          <w:b/>
        </w:rPr>
      </w:pPr>
      <w:r w:rsidRPr="00A02A92">
        <w:rPr>
          <w:szCs w:val="22"/>
        </w:rPr>
        <w:t xml:space="preserve">Selectați </w:t>
      </w:r>
      <w:r w:rsidRPr="00A02A92">
        <w:rPr>
          <w:b/>
          <w:bCs w:val="0"/>
          <w:szCs w:val="22"/>
        </w:rPr>
        <w:t xml:space="preserve">Wi-Fi </w:t>
      </w:r>
      <w:r w:rsidRPr="00A02A92">
        <w:rPr>
          <w:szCs w:val="22"/>
        </w:rPr>
        <w:t xml:space="preserve">din lista de moduri de conectare și atingeți comutatorul Wi-Fi pentru a-l </w:t>
      </w:r>
      <w:r w:rsidRPr="00A02A92">
        <w:rPr>
          <w:b/>
          <w:bCs w:val="0"/>
          <w:szCs w:val="22"/>
        </w:rPr>
        <w:t>activa.</w:t>
      </w:r>
      <w:r w:rsidRPr="00A02A92">
        <w:rPr>
          <w:szCs w:val="22"/>
        </w:rPr>
        <w:t xml:space="preserve"> Tableta scanează automat dispozitivele disponibile pentru conexiunea Wi-Fi. Dispozitivele </w:t>
      </w:r>
      <w:r w:rsidR="00F609D8" w:rsidRPr="00A02A92">
        <w:rPr>
          <w:szCs w:val="22"/>
        </w:rPr>
        <w:t>VCI</w:t>
      </w:r>
      <w:r w:rsidRPr="00A02A92">
        <w:rPr>
          <w:szCs w:val="22"/>
        </w:rPr>
        <w:t>2 găsite sunt listate în secțiunea de setări din colțul din dreapta jos al ecranului.</w:t>
      </w:r>
    </w:p>
    <w:p w14:paraId="3E8E55BA" w14:textId="66B793CE" w:rsidR="008678F1" w:rsidRPr="00A02A92" w:rsidRDefault="008678F1" w:rsidP="008678F1">
      <w:pPr>
        <w:pStyle w:val="BodytextUserManual"/>
        <w:numPr>
          <w:ilvl w:val="0"/>
          <w:numId w:val="31"/>
        </w:numPr>
        <w:spacing w:beforeLines="20" w:before="62" w:afterLines="20" w:after="62"/>
        <w:ind w:left="998" w:hanging="357"/>
        <w:rPr>
          <w:rFonts w:eastAsiaTheme="minorEastAsia"/>
          <w:b/>
        </w:rPr>
      </w:pPr>
      <w:r w:rsidRPr="00A02A92">
        <w:rPr>
          <w:szCs w:val="22"/>
        </w:rPr>
        <w:t xml:space="preserve">De obicei, numele </w:t>
      </w:r>
      <w:r w:rsidR="00F609D8" w:rsidRPr="00A02A92">
        <w:rPr>
          <w:szCs w:val="22"/>
        </w:rPr>
        <w:t>VCI</w:t>
      </w:r>
      <w:r w:rsidRPr="00A02A92">
        <w:rPr>
          <w:szCs w:val="22"/>
        </w:rPr>
        <w:t>2 se afișează ca „Maxi” urmat de un număr de serie. Selectați dispozitivul necesar pentru conectare.</w:t>
      </w:r>
    </w:p>
    <w:p w14:paraId="757B9D67" w14:textId="77777777" w:rsidR="008678F1" w:rsidRPr="00A02A92" w:rsidRDefault="008678F1" w:rsidP="008678F1">
      <w:pPr>
        <w:pStyle w:val="BodytextUserManual"/>
        <w:numPr>
          <w:ilvl w:val="0"/>
          <w:numId w:val="31"/>
        </w:numPr>
        <w:spacing w:beforeLines="20" w:before="62" w:afterLines="20" w:after="62"/>
        <w:ind w:left="998" w:hanging="357"/>
        <w:rPr>
          <w:rFonts w:eastAsiaTheme="minorEastAsia"/>
          <w:b/>
        </w:rPr>
      </w:pPr>
      <w:r w:rsidRPr="00A02A92">
        <w:rPr>
          <w:szCs w:val="22"/>
        </w:rPr>
        <w:t>Când asocierea este realizată cu succes, starea conexiunii este afișată ca „Conectat”.</w:t>
      </w:r>
    </w:p>
    <w:p w14:paraId="22527AA5" w14:textId="3F461646" w:rsidR="008678F1" w:rsidRPr="00A02A92" w:rsidRDefault="008678F1" w:rsidP="008678F1">
      <w:pPr>
        <w:pStyle w:val="BodytextUserManual"/>
        <w:numPr>
          <w:ilvl w:val="0"/>
          <w:numId w:val="31"/>
        </w:numPr>
        <w:spacing w:beforeLines="20" w:before="62" w:afterLines="20" w:after="62"/>
        <w:ind w:left="998" w:hanging="357"/>
        <w:rPr>
          <w:rFonts w:eastAsiaTheme="minorEastAsia"/>
          <w:b/>
        </w:rPr>
      </w:pPr>
      <w:r w:rsidRPr="00A02A92">
        <w:rPr>
          <w:szCs w:val="22"/>
        </w:rPr>
        <w:t xml:space="preserve">Comanda rapidă </w:t>
      </w:r>
      <w:r w:rsidR="00F609D8" w:rsidRPr="00A02A92">
        <w:rPr>
          <w:szCs w:val="22"/>
        </w:rPr>
        <w:t>VCI</w:t>
      </w:r>
      <w:r w:rsidRPr="00A02A92">
        <w:rPr>
          <w:szCs w:val="22"/>
        </w:rPr>
        <w:t xml:space="preserve"> Manager din partea de jos a ecranului afișează o pictogramă Wi-Fi cu un cerc verde atunci când tableta și </w:t>
      </w:r>
      <w:r w:rsidR="00F609D8" w:rsidRPr="00A02A92">
        <w:rPr>
          <w:szCs w:val="22"/>
        </w:rPr>
        <w:t>VCI</w:t>
      </w:r>
      <w:r w:rsidRPr="00A02A92">
        <w:rPr>
          <w:szCs w:val="22"/>
        </w:rPr>
        <w:t>2 sunt conectate.</w:t>
      </w:r>
    </w:p>
    <w:p w14:paraId="5137DA17" w14:textId="77777777" w:rsidR="008678F1" w:rsidRPr="00A02A92" w:rsidRDefault="008678F1" w:rsidP="008678F1">
      <w:pPr>
        <w:pStyle w:val="BodytextUserManual"/>
        <w:spacing w:before="156" w:after="156"/>
        <w:rPr>
          <w:rFonts w:eastAsiaTheme="minorEastAsia"/>
          <w:bCs w:val="0"/>
        </w:rPr>
      </w:pPr>
      <w:r w:rsidRPr="00A02A92">
        <w:rPr>
          <w:rFonts w:eastAsiaTheme="minorEastAsia"/>
          <w:bCs w:val="0"/>
        </w:rPr>
        <w:t xml:space="preserve">Consultați </w:t>
      </w:r>
      <w:r w:rsidRPr="00A02A92">
        <w:rPr>
          <w:rFonts w:eastAsiaTheme="minorEastAsia"/>
          <w:bCs w:val="0"/>
          <w:i/>
          <w:iCs/>
          <w:color w:val="0000FF"/>
        </w:rPr>
        <w:fldChar w:fldCharType="begin"/>
      </w:r>
      <w:r w:rsidRPr="00A02A92">
        <w:rPr>
          <w:rFonts w:eastAsiaTheme="minorEastAsia"/>
          <w:bCs w:val="0"/>
          <w:i/>
          <w:iCs/>
          <w:color w:val="0000FF"/>
        </w:rPr>
        <w:instrText xml:space="preserve"> REF _Ref119312253 \h  \* MERGEFORMAT </w:instrText>
      </w:r>
      <w:r w:rsidRPr="00A02A92">
        <w:rPr>
          <w:rFonts w:eastAsiaTheme="minorEastAsia"/>
          <w:bCs w:val="0"/>
          <w:i/>
          <w:iCs/>
          <w:color w:val="0000FF"/>
        </w:rPr>
      </w:r>
      <w:r w:rsidRPr="00A02A92">
        <w:rPr>
          <w:rFonts w:eastAsiaTheme="minorEastAsia"/>
          <w:bCs w:val="0"/>
          <w:i/>
          <w:iCs/>
          <w:color w:val="0000FF"/>
        </w:rPr>
        <w:fldChar w:fldCharType="separate"/>
      </w:r>
      <w:r w:rsidRPr="00A02A92">
        <w:rPr>
          <w:i/>
          <w:iCs/>
          <w:color w:val="0000FF"/>
        </w:rPr>
        <w:t xml:space="preserve">Conexiune Wi-Fi </w:t>
      </w:r>
      <w:r w:rsidRPr="00A02A92">
        <w:rPr>
          <w:rFonts w:eastAsiaTheme="minorEastAsia"/>
          <w:bCs w:val="0"/>
          <w:i/>
          <w:iCs/>
          <w:color w:val="0000FF"/>
        </w:rPr>
        <w:fldChar w:fldCharType="end"/>
      </w:r>
      <w:r w:rsidRPr="00A02A92">
        <w:rPr>
          <w:rFonts w:eastAsiaTheme="minorEastAsia"/>
          <w:bCs w:val="0"/>
        </w:rPr>
        <w:t>pentru informații suplimentare.</w:t>
      </w:r>
    </w:p>
    <w:p w14:paraId="66B68F80" w14:textId="77777777" w:rsidR="008678F1" w:rsidRPr="00A02A92" w:rsidRDefault="008678F1" w:rsidP="008678F1">
      <w:pPr>
        <w:pStyle w:val="40"/>
        <w:spacing w:before="156" w:after="156"/>
        <w:rPr>
          <w:rFonts w:cs="Arial"/>
        </w:rPr>
      </w:pPr>
      <w:r w:rsidRPr="00A02A92">
        <w:rPr>
          <w:rFonts w:cs="Arial"/>
        </w:rPr>
        <w:t>Conexiune prin cablu USB</w:t>
      </w:r>
    </w:p>
    <w:p w14:paraId="04AC17F7" w14:textId="05A14D0E" w:rsidR="008678F1" w:rsidRPr="00A02A92" w:rsidRDefault="008678F1" w:rsidP="008678F1">
      <w:pPr>
        <w:pStyle w:val="16"/>
        <w:spacing w:before="156" w:after="156"/>
        <w:ind w:leftChars="157" w:left="283"/>
        <w:rPr>
          <w:szCs w:val="18"/>
        </w:rPr>
      </w:pPr>
      <w:r w:rsidRPr="00A02A92">
        <w:t xml:space="preserve">Conectarea prin cablu USB este o modalitate simplă și rapidă de a stabili o comunicare între tabletă și </w:t>
      </w:r>
      <w:r w:rsidR="00F609D8" w:rsidRPr="00A02A92">
        <w:t>VCI</w:t>
      </w:r>
      <w:r w:rsidRPr="00A02A92">
        <w:t xml:space="preserve">2. După conectarea corectă a cablului USB de la tabletă la </w:t>
      </w:r>
      <w:r w:rsidR="00F609D8" w:rsidRPr="00A02A92">
        <w:t>VCI</w:t>
      </w:r>
      <w:r w:rsidRPr="00A02A92">
        <w:t xml:space="preserve">2, </w:t>
      </w:r>
      <w:r w:rsidRPr="00A02A92">
        <w:rPr>
          <w:szCs w:val="22"/>
        </w:rPr>
        <w:t xml:space="preserve">comanda rapidă </w:t>
      </w:r>
      <w:r w:rsidR="00F609D8" w:rsidRPr="00A02A92">
        <w:rPr>
          <w:szCs w:val="22"/>
        </w:rPr>
        <w:t>VCI</w:t>
      </w:r>
      <w:r w:rsidRPr="00A02A92">
        <w:rPr>
          <w:szCs w:val="22"/>
        </w:rPr>
        <w:t xml:space="preserve"> Manager din partea de jos a ecranului </w:t>
      </w:r>
      <w:r w:rsidRPr="00A02A92">
        <w:t xml:space="preserve">afișează o insignă verde, iar LED-ul Vehicle de pe </w:t>
      </w:r>
      <w:r w:rsidR="00F609D8" w:rsidRPr="00A02A92">
        <w:t>VCI</w:t>
      </w:r>
      <w:r w:rsidRPr="00A02A92">
        <w:t xml:space="preserve">2 luminează verde continuu, indicând că conexiunea dintre </w:t>
      </w:r>
      <w:r w:rsidRPr="00A02A92">
        <w:lastRenderedPageBreak/>
        <w:t>dispozitive a reușit. Tableta de diagnosticare Max</w:t>
      </w:r>
      <w:r w:rsidRPr="00A02A92">
        <w:rPr>
          <w:szCs w:val="18"/>
        </w:rPr>
        <w:t>iSys este acum gata să efectueze diagnosticarea vehiculului.</w:t>
      </w:r>
    </w:p>
    <w:p w14:paraId="592018E0" w14:textId="77777777" w:rsidR="008678F1" w:rsidRPr="00A02A92" w:rsidRDefault="008678F1" w:rsidP="008678F1">
      <w:pPr>
        <w:pBdr>
          <w:top w:val="single" w:sz="6" w:space="1" w:color="auto"/>
          <w:bottom w:val="single" w:sz="6" w:space="1" w:color="auto"/>
        </w:pBdr>
        <w:spacing w:before="156" w:after="156"/>
        <w:contextualSpacing/>
        <w:rPr>
          <w:rFonts w:cs="Arial"/>
          <w:b/>
        </w:rPr>
      </w:pPr>
      <w:r w:rsidRPr="00A02A92">
        <w:rPr>
          <w:rFonts w:cs="Arial"/>
          <w:noProof/>
          <w:lang w:val="en-US"/>
        </w:rPr>
        <w:drawing>
          <wp:anchor distT="0" distB="0" distL="114300" distR="114300" simplePos="0" relativeHeight="252443648" behindDoc="0" locked="0" layoutInCell="1" allowOverlap="1" wp14:anchorId="6E5F8F68" wp14:editId="630D6EFB">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3F67216B" w14:textId="182BE143" w:rsidR="008678F1" w:rsidRPr="00A02A92" w:rsidRDefault="008678F1" w:rsidP="008678F1">
      <w:pPr>
        <w:pBdr>
          <w:top w:val="single" w:sz="6" w:space="1" w:color="auto"/>
          <w:bottom w:val="single" w:sz="6" w:space="1" w:color="auto"/>
        </w:pBdr>
        <w:spacing w:before="156" w:after="156"/>
        <w:contextualSpacing/>
        <w:rPr>
          <w:rFonts w:eastAsiaTheme="minorEastAsia" w:cs="Arial"/>
        </w:rPr>
      </w:pPr>
      <w:r w:rsidRPr="00A02A92">
        <w:rPr>
          <w:rFonts w:cs="Arial"/>
        </w:rPr>
        <w:t xml:space="preserve">Pentru o comunicare cât mai stabilă, se recomandă utilizarea unei conexiuni USB între tabletă și </w:t>
      </w:r>
      <w:r w:rsidR="00F609D8" w:rsidRPr="00A02A92">
        <w:rPr>
          <w:rFonts w:cs="Arial"/>
        </w:rPr>
        <w:t>VCI</w:t>
      </w:r>
      <w:r w:rsidRPr="00A02A92">
        <w:rPr>
          <w:rFonts w:cs="Arial"/>
        </w:rPr>
        <w:t>2 atunci când se efectuează programarea sau codarea ECU.</w:t>
      </w:r>
    </w:p>
    <w:p w14:paraId="7279C9C1" w14:textId="77777777" w:rsidR="008678F1" w:rsidRPr="00A02A92" w:rsidRDefault="008678F1" w:rsidP="008678F1">
      <w:pPr>
        <w:pStyle w:val="30"/>
        <w:spacing w:before="312" w:after="156"/>
      </w:pPr>
      <w:r w:rsidRPr="00A02A92">
        <w:t>Niciun mesaj de comunicare</w:t>
      </w:r>
    </w:p>
    <w:p w14:paraId="453DE0AE" w14:textId="0195839A" w:rsidR="008678F1" w:rsidRPr="00A02A92" w:rsidRDefault="008678F1" w:rsidP="008678F1">
      <w:pPr>
        <w:pStyle w:val="BodytextUserManual"/>
        <w:numPr>
          <w:ilvl w:val="0"/>
          <w:numId w:val="32"/>
        </w:numPr>
        <w:spacing w:before="156" w:after="156"/>
        <w:ind w:left="641" w:hanging="357"/>
        <w:rPr>
          <w:b/>
        </w:rPr>
      </w:pPr>
      <w:r w:rsidRPr="00A02A92">
        <w:t xml:space="preserve">Dacă tableta nu se poate conecta la </w:t>
      </w:r>
      <w:r w:rsidR="00F609D8" w:rsidRPr="00A02A92">
        <w:t>VCI</w:t>
      </w:r>
      <w:r w:rsidRPr="00A02A92">
        <w:t xml:space="preserve">2, se afișează un mesaj de „Eroare”. Un mesaj de „Eroare” indică faptul că tableta nu comunică cu </w:t>
      </w:r>
      <w:r w:rsidR="00F609D8" w:rsidRPr="00A02A92">
        <w:t>VCI</w:t>
      </w:r>
      <w:r w:rsidRPr="00A02A92">
        <w:t>2. Depanați eroarea efectuând următorii pași:</w:t>
      </w:r>
    </w:p>
    <w:p w14:paraId="71E15EE1" w14:textId="25FA4D4E" w:rsidR="008678F1" w:rsidRPr="00A02A92" w:rsidRDefault="008678F1" w:rsidP="008678F1">
      <w:pPr>
        <w:pStyle w:val="BodytextUserManual"/>
        <w:numPr>
          <w:ilvl w:val="0"/>
          <w:numId w:val="33"/>
        </w:numPr>
        <w:spacing w:beforeLines="20" w:before="62" w:afterLines="20" w:after="62"/>
        <w:ind w:left="998" w:hanging="357"/>
        <w:rPr>
          <w:b/>
        </w:rPr>
      </w:pPr>
      <w:r w:rsidRPr="00A02A92">
        <w:t xml:space="preserve">Asigurați-vă că </w:t>
      </w:r>
      <w:r w:rsidR="00F609D8" w:rsidRPr="00A02A92">
        <w:t>VCI</w:t>
      </w:r>
      <w:r w:rsidRPr="00A02A92">
        <w:t>2 este pornit.</w:t>
      </w:r>
    </w:p>
    <w:p w14:paraId="6E01DE9D" w14:textId="77777777" w:rsidR="008678F1" w:rsidRPr="00A02A92" w:rsidRDefault="008678F1" w:rsidP="008678F1">
      <w:pPr>
        <w:pStyle w:val="BodytextUserManual"/>
        <w:numPr>
          <w:ilvl w:val="0"/>
          <w:numId w:val="33"/>
        </w:numPr>
        <w:spacing w:beforeLines="20" w:before="62" w:afterLines="20" w:after="62"/>
        <w:ind w:left="998" w:hanging="357"/>
        <w:rPr>
          <w:b/>
        </w:rPr>
      </w:pPr>
      <w:r w:rsidRPr="00A02A92">
        <w:t>Când utilizați conexiunea wireless, asigurați-vă că rețeaua este configurată corect și că a fost conectat dispozitivul corespunzător.</w:t>
      </w:r>
    </w:p>
    <w:p w14:paraId="58C6170F" w14:textId="77777777" w:rsidR="008678F1" w:rsidRPr="00A02A92" w:rsidRDefault="008678F1" w:rsidP="008678F1">
      <w:pPr>
        <w:pStyle w:val="BodytextUserManual"/>
        <w:numPr>
          <w:ilvl w:val="0"/>
          <w:numId w:val="33"/>
        </w:numPr>
        <w:spacing w:beforeLines="20" w:before="62" w:afterLines="20" w:after="62"/>
        <w:ind w:left="998" w:hanging="357"/>
        <w:rPr>
          <w:b/>
        </w:rPr>
      </w:pPr>
      <w:r w:rsidRPr="00A02A92">
        <w:t>Dacă tableta pierde brusc comunicarea în timpul diagnosticării, asigurați-vă că niciun obiect nu întrerupe semnalul.</w:t>
      </w:r>
    </w:p>
    <w:p w14:paraId="426F7530" w14:textId="21334813" w:rsidR="008678F1" w:rsidRPr="00A02A92" w:rsidRDefault="008678F1" w:rsidP="008678F1">
      <w:pPr>
        <w:pStyle w:val="BodytextUserManual"/>
        <w:numPr>
          <w:ilvl w:val="0"/>
          <w:numId w:val="33"/>
        </w:numPr>
        <w:spacing w:beforeLines="20" w:before="62" w:afterLines="20" w:after="62"/>
        <w:ind w:left="998" w:hanging="357"/>
        <w:rPr>
          <w:b/>
        </w:rPr>
      </w:pPr>
      <w:bookmarkStart w:id="139" w:name="OLE_LINK17"/>
      <w:r w:rsidRPr="00A02A92">
        <w:t xml:space="preserve">Asigurați-vă că </w:t>
      </w:r>
      <w:r w:rsidR="00F609D8" w:rsidRPr="00A02A92">
        <w:t>VCI</w:t>
      </w:r>
      <w:r w:rsidRPr="00A02A92">
        <w:t>2 este poziționat corect, cu partea frontală în sus</w:t>
      </w:r>
      <w:bookmarkEnd w:id="139"/>
      <w:r w:rsidRPr="00A02A92">
        <w:t>.</w:t>
      </w:r>
    </w:p>
    <w:p w14:paraId="48EF8B01" w14:textId="561A83CD" w:rsidR="008678F1" w:rsidRPr="00A02A92" w:rsidRDefault="008678F1" w:rsidP="008678F1">
      <w:pPr>
        <w:pStyle w:val="BodytextUserManual"/>
        <w:numPr>
          <w:ilvl w:val="0"/>
          <w:numId w:val="33"/>
        </w:numPr>
        <w:spacing w:beforeLines="20" w:before="62" w:afterLines="20" w:after="62"/>
        <w:ind w:left="998" w:hanging="357"/>
        <w:rPr>
          <w:b/>
        </w:rPr>
      </w:pPr>
      <w:r w:rsidRPr="00A02A92">
        <w:t xml:space="preserve">Mutați tableta mai aproape de </w:t>
      </w:r>
      <w:r w:rsidR="00F609D8" w:rsidRPr="00A02A92">
        <w:t>VCI</w:t>
      </w:r>
      <w:r w:rsidRPr="00A02A92">
        <w:t xml:space="preserve">2. Dacă utilizați conexiunea cu fir, asigurați-vă că cablul este conectat corect la </w:t>
      </w:r>
      <w:r w:rsidR="00F609D8" w:rsidRPr="00A02A92">
        <w:t>VCI</w:t>
      </w:r>
      <w:r w:rsidR="0070184B" w:rsidRPr="00A02A92">
        <w:t>2</w:t>
      </w:r>
      <w:r w:rsidRPr="00A02A92">
        <w:t>.</w:t>
      </w:r>
    </w:p>
    <w:p w14:paraId="28B473AA" w14:textId="02903A6C" w:rsidR="008678F1" w:rsidRPr="00A02A92" w:rsidRDefault="00A02A92" w:rsidP="008678F1">
      <w:pPr>
        <w:pStyle w:val="BodytextUserManual"/>
        <w:numPr>
          <w:ilvl w:val="0"/>
          <w:numId w:val="33"/>
        </w:numPr>
        <w:spacing w:beforeLines="20" w:before="62" w:afterLines="20" w:after="62"/>
        <w:ind w:left="998" w:hanging="357"/>
      </w:pPr>
      <w:r w:rsidRPr="00A02A92">
        <w:rPr>
          <w:szCs w:val="18"/>
          <w:lang w:val="en-US"/>
        </w:rPr>
        <w:t>Asigurați-vă că LED-ul de conexiune VCI2 este aprins pentru tipul de comunicare selectat: Bluetooth, Wi-Fi sau cablu USB.</w:t>
      </w:r>
    </w:p>
    <w:p w14:paraId="2DC6137B" w14:textId="57F5964F" w:rsidR="008678F1" w:rsidRPr="00A02A92" w:rsidRDefault="008678F1" w:rsidP="008678F1">
      <w:pPr>
        <w:pStyle w:val="BodytextUserManual"/>
        <w:numPr>
          <w:ilvl w:val="0"/>
          <w:numId w:val="32"/>
        </w:numPr>
        <w:spacing w:before="156" w:after="156"/>
        <w:ind w:left="641" w:hanging="357"/>
      </w:pPr>
      <w:r w:rsidRPr="00A02A92">
        <w:t xml:space="preserve">Dacă </w:t>
      </w:r>
      <w:r w:rsidR="00F609D8" w:rsidRPr="00A02A92">
        <w:t>VCI</w:t>
      </w:r>
      <w:r w:rsidRPr="00A02A92">
        <w:t>2 nu poate stabili o legătură de comunicare, va apărea un mesaj cu instrucțiuni de depanare. Printre cauzele posibile ale erorii de comunicare se numără:</w:t>
      </w:r>
    </w:p>
    <w:p w14:paraId="22E61D8B" w14:textId="68F4FCD8" w:rsidR="008678F1" w:rsidRPr="00A02A92" w:rsidRDefault="00F609D8" w:rsidP="008678F1">
      <w:pPr>
        <w:pStyle w:val="BodytextUserManual"/>
        <w:numPr>
          <w:ilvl w:val="0"/>
          <w:numId w:val="33"/>
        </w:numPr>
        <w:spacing w:beforeLines="20" w:before="62" w:afterLines="20" w:after="62"/>
        <w:ind w:left="998" w:hanging="357"/>
      </w:pPr>
      <w:r w:rsidRPr="00A02A92">
        <w:t>VCI</w:t>
      </w:r>
      <w:r w:rsidR="008678F1" w:rsidRPr="00A02A92">
        <w:t>2 nu poate stabili o legătură de comunicare cu vehiculul.</w:t>
      </w:r>
    </w:p>
    <w:p w14:paraId="71081863" w14:textId="77777777" w:rsidR="008678F1" w:rsidRPr="00A02A92" w:rsidRDefault="008678F1" w:rsidP="008678F1">
      <w:pPr>
        <w:pStyle w:val="BodytextUserManual"/>
        <w:numPr>
          <w:ilvl w:val="0"/>
          <w:numId w:val="33"/>
        </w:numPr>
        <w:spacing w:beforeLines="20" w:before="62" w:afterLines="20" w:after="62"/>
        <w:ind w:left="998" w:hanging="357"/>
      </w:pPr>
      <w:r w:rsidRPr="00A02A92">
        <w:t>A fost selectat pentru diagnosticare un sistem al vehiculului care nu este compatibil cu vehiculul.</w:t>
      </w:r>
    </w:p>
    <w:p w14:paraId="5E9C8553" w14:textId="77777777" w:rsidR="008678F1" w:rsidRPr="00A02A92" w:rsidRDefault="008678F1" w:rsidP="008678F1">
      <w:pPr>
        <w:pStyle w:val="BodytextUserManual"/>
        <w:numPr>
          <w:ilvl w:val="0"/>
          <w:numId w:val="33"/>
        </w:numPr>
        <w:spacing w:beforeLines="20" w:before="62" w:afterLines="20" w:after="62"/>
        <w:ind w:left="998" w:hanging="357"/>
      </w:pPr>
      <w:r w:rsidRPr="00A02A92">
        <w:t>Există o conexiune slabă.</w:t>
      </w:r>
    </w:p>
    <w:p w14:paraId="35B3A8A1" w14:textId="77777777" w:rsidR="008678F1" w:rsidRPr="00A02A92" w:rsidRDefault="008678F1" w:rsidP="008678F1">
      <w:pPr>
        <w:pStyle w:val="BodytextUserManual"/>
        <w:numPr>
          <w:ilvl w:val="0"/>
          <w:numId w:val="33"/>
        </w:numPr>
        <w:spacing w:beforeLines="20" w:before="62" w:afterLines="20" w:after="62"/>
        <w:ind w:left="998" w:hanging="357"/>
      </w:pPr>
      <w:r w:rsidRPr="00A02A92">
        <w:t>Există o siguranță arsă a mașinii.</w:t>
      </w:r>
    </w:p>
    <w:p w14:paraId="4858FC68" w14:textId="77777777" w:rsidR="008678F1" w:rsidRPr="00A02A92" w:rsidRDefault="008678F1" w:rsidP="008678F1">
      <w:pPr>
        <w:pStyle w:val="BodytextUserManual"/>
        <w:numPr>
          <w:ilvl w:val="0"/>
          <w:numId w:val="33"/>
        </w:numPr>
        <w:spacing w:beforeLines="20" w:before="62" w:afterLines="20" w:after="62"/>
        <w:ind w:left="998" w:hanging="357"/>
      </w:pPr>
      <w:r w:rsidRPr="00A02A92">
        <w:t>Vehiculul sau cablul de date are o defecțiune la cablare.</w:t>
      </w:r>
    </w:p>
    <w:p w14:paraId="18D80C68" w14:textId="77777777" w:rsidR="008678F1" w:rsidRPr="00A02A92" w:rsidRDefault="008678F1" w:rsidP="008678F1">
      <w:pPr>
        <w:pStyle w:val="BodytextUserManual"/>
        <w:numPr>
          <w:ilvl w:val="0"/>
          <w:numId w:val="33"/>
        </w:numPr>
        <w:spacing w:beforeLines="20" w:before="62" w:afterLines="20" w:after="62"/>
        <w:ind w:left="998" w:hanging="357"/>
      </w:pPr>
      <w:r w:rsidRPr="00A02A92">
        <w:t>Există o defecțiune la circuitul cablului sau adaptorului de date.</w:t>
      </w:r>
    </w:p>
    <w:p w14:paraId="3360B777" w14:textId="77777777" w:rsidR="008678F1" w:rsidRPr="00A02A92" w:rsidRDefault="008678F1" w:rsidP="008678F1">
      <w:pPr>
        <w:pStyle w:val="BodytextUserManual"/>
        <w:numPr>
          <w:ilvl w:val="0"/>
          <w:numId w:val="33"/>
        </w:numPr>
        <w:spacing w:beforeLines="20" w:before="62" w:afterLines="20" w:after="62"/>
        <w:ind w:left="998" w:hanging="357"/>
      </w:pPr>
      <w:r w:rsidRPr="00A02A92">
        <w:t>Identificarea vehiculului este introdusă greșit.</w:t>
      </w:r>
    </w:p>
    <w:p w14:paraId="206B2739" w14:textId="77777777" w:rsidR="008678F1" w:rsidRPr="00A02A92" w:rsidRDefault="008678F1" w:rsidP="008678F1">
      <w:pPr>
        <w:pStyle w:val="BodytextUserManual"/>
        <w:spacing w:beforeLines="20" w:before="62" w:afterLines="20" w:after="62"/>
      </w:pPr>
    </w:p>
    <w:p w14:paraId="49CC8B20" w14:textId="77777777" w:rsidR="008678F1" w:rsidRPr="00A02A92" w:rsidRDefault="008678F1" w:rsidP="008678F1">
      <w:pPr>
        <w:pStyle w:val="BodytextUserManual"/>
        <w:spacing w:beforeLines="20" w:before="62" w:afterLines="20" w:after="62"/>
      </w:pPr>
    </w:p>
    <w:p w14:paraId="47022729" w14:textId="77777777" w:rsidR="008678F1" w:rsidRPr="00A02A92" w:rsidRDefault="008678F1" w:rsidP="008678F1">
      <w:pPr>
        <w:pStyle w:val="BodytextUserManual"/>
        <w:spacing w:beforeLines="20" w:before="62" w:afterLines="20" w:after="62"/>
      </w:pPr>
    </w:p>
    <w:p w14:paraId="38A5363F" w14:textId="77777777" w:rsidR="008678F1" w:rsidRPr="00A02A92" w:rsidRDefault="008678F1" w:rsidP="008678F1">
      <w:pPr>
        <w:pStyle w:val="BodytextUserManual"/>
        <w:spacing w:beforeLines="20" w:before="62" w:afterLines="20" w:after="62"/>
      </w:pPr>
    </w:p>
    <w:p w14:paraId="351EED5F" w14:textId="77777777" w:rsidR="008678F1" w:rsidRPr="00A02A92" w:rsidRDefault="008678F1" w:rsidP="008678F1">
      <w:pPr>
        <w:pStyle w:val="BodytextUserManual"/>
        <w:spacing w:beforeLines="20" w:before="62" w:afterLines="20" w:after="62"/>
      </w:pPr>
    </w:p>
    <w:p w14:paraId="7E853138" w14:textId="77777777" w:rsidR="008678F1" w:rsidRPr="00A02A92" w:rsidRDefault="008678F1" w:rsidP="008678F1">
      <w:pPr>
        <w:pStyle w:val="20"/>
        <w:spacing w:before="312" w:after="156"/>
        <w:rPr>
          <w:rFonts w:cs="Arial"/>
        </w:rPr>
      </w:pPr>
      <w:bookmarkStart w:id="140" w:name="_Toc160024657"/>
      <w:bookmarkStart w:id="141" w:name="_Toc204196091"/>
      <w:r w:rsidRPr="00A02A92">
        <w:rPr>
          <w:rFonts w:cs="Arial"/>
        </w:rPr>
        <w:t>Noțiuni de bază</w:t>
      </w:r>
      <w:bookmarkEnd w:id="140"/>
      <w:bookmarkEnd w:id="141"/>
    </w:p>
    <w:p w14:paraId="56BE3E22" w14:textId="7CB46B6D" w:rsidR="008678F1" w:rsidRPr="00A02A92" w:rsidRDefault="008678F1" w:rsidP="008678F1">
      <w:pPr>
        <w:pStyle w:val="BodytextUserManual"/>
        <w:spacing w:before="156" w:after="156"/>
      </w:pPr>
      <w:r w:rsidRPr="00A02A92">
        <w:t>Înainte de prima utilizare a aplicației Diagnosti</w:t>
      </w:r>
      <w:r w:rsidR="0070184B" w:rsidRPr="00A02A92">
        <w:t xml:space="preserve">c, asigurați -vă că sistemul </w:t>
      </w:r>
      <w:r w:rsidR="00F609D8" w:rsidRPr="00A02A92">
        <w:t>VCI</w:t>
      </w:r>
      <w:r w:rsidRPr="00A02A92">
        <w:t xml:space="preserve">2 este conectat corect la tabletă și comunică cu aceasta. Consultați </w:t>
      </w:r>
      <w:r w:rsidRPr="00A02A92">
        <w:rPr>
          <w:bCs w:val="0"/>
          <w:i/>
          <w:iCs/>
          <w:color w:val="0000FF"/>
          <w:szCs w:val="18"/>
        </w:rPr>
        <w:fldChar w:fldCharType="begin"/>
      </w:r>
      <w:r w:rsidRPr="00A02A92">
        <w:rPr>
          <w:bCs w:val="0"/>
          <w:i/>
          <w:iCs/>
          <w:color w:val="0000FF"/>
          <w:szCs w:val="18"/>
        </w:rPr>
        <w:instrText xml:space="preserve"> REF _Ref101431076 \h  \* MERGEFORMAT </w:instrText>
      </w:r>
      <w:r w:rsidRPr="00A02A92">
        <w:rPr>
          <w:bCs w:val="0"/>
          <w:i/>
          <w:iCs/>
          <w:color w:val="0000FF"/>
          <w:szCs w:val="18"/>
        </w:rPr>
      </w:r>
      <w:r w:rsidRPr="00A02A92">
        <w:rPr>
          <w:bCs w:val="0"/>
          <w:i/>
          <w:iCs/>
          <w:color w:val="0000FF"/>
          <w:szCs w:val="18"/>
        </w:rPr>
        <w:fldChar w:fldCharType="separate"/>
      </w:r>
      <w:r w:rsidRPr="00A02A92">
        <w:rPr>
          <w:i/>
          <w:iCs/>
          <w:color w:val="0000FF"/>
        </w:rPr>
        <w:t>Stabilirea comunicării cu vehiculul</w:t>
      </w:r>
      <w:r w:rsidRPr="00A02A92">
        <w:rPr>
          <w:bCs w:val="0"/>
          <w:i/>
          <w:iCs/>
          <w:color w:val="0000FF"/>
          <w:szCs w:val="18"/>
        </w:rPr>
        <w:fldChar w:fldCharType="end"/>
      </w:r>
      <w:r w:rsidRPr="00A02A92">
        <w:rPr>
          <w:color w:val="FF0000"/>
        </w:rPr>
        <w:t xml:space="preserve"> </w:t>
      </w:r>
      <w:r w:rsidRPr="00A02A92">
        <w:t xml:space="preserve">pentru detalii suplimentare. </w:t>
      </w:r>
    </w:p>
    <w:p w14:paraId="6D6A2D4C" w14:textId="409CD3B5" w:rsidR="008678F1" w:rsidRPr="00A02A92" w:rsidRDefault="0070184B" w:rsidP="008678F1">
      <w:pPr>
        <w:pStyle w:val="BodytextUserManual"/>
        <w:spacing w:before="156" w:after="156"/>
      </w:pPr>
      <w:r w:rsidRPr="00A02A92">
        <w:t xml:space="preserve">Când </w:t>
      </w:r>
      <w:r w:rsidR="00F609D8" w:rsidRPr="00A02A92">
        <w:t>VCI</w:t>
      </w:r>
      <w:r w:rsidR="008678F1" w:rsidRPr="00A02A92">
        <w:t xml:space="preserve">2 este conectat corect la vehicul prin cablul principal și asociat cu tableta, platforma este gata să </w:t>
      </w:r>
      <w:bookmarkStart w:id="142" w:name="_Ref367967522"/>
      <w:bookmarkStart w:id="143" w:name="_Ref366238505"/>
      <w:r w:rsidR="008678F1" w:rsidRPr="00A02A92">
        <w:t xml:space="preserve">înceapă diagnosticarea vehiculului. Atingeți butonul aplicației </w:t>
      </w:r>
      <w:r w:rsidR="008678F1" w:rsidRPr="00A02A92">
        <w:rPr>
          <w:b/>
          <w:bCs w:val="0"/>
        </w:rPr>
        <w:t xml:space="preserve">Diagnosticare </w:t>
      </w:r>
      <w:r w:rsidR="008678F1" w:rsidRPr="00A02A92">
        <w:t>din meniul MaxiSys Job. Meniul Vehicul este afișat pe ecran.</w:t>
      </w:r>
    </w:p>
    <w:p w14:paraId="1D589F4B" w14:textId="7B88A3F9" w:rsidR="008678F1" w:rsidRPr="00A02A92" w:rsidRDefault="00A02A92" w:rsidP="008678F1">
      <w:pPr>
        <w:pStyle w:val="BodytextUserManual"/>
        <w:spacing w:beforeLines="0" w:before="0" w:afterLines="0" w:after="0" w:line="240" w:lineRule="auto"/>
        <w:ind w:left="0"/>
        <w:jc w:val="center"/>
      </w:pPr>
      <w:r w:rsidRPr="00A02A92">
        <w:rPr>
          <w:noProof/>
        </w:rPr>
        <w:drawing>
          <wp:inline distT="0" distB="0" distL="0" distR="0" wp14:anchorId="44079406" wp14:editId="71C67ABA">
            <wp:extent cx="3590273" cy="2329200"/>
            <wp:effectExtent l="0" t="0" r="0" b="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6BE3BC43" w14:textId="38CED404" w:rsidR="008678F1" w:rsidRPr="00A02A92" w:rsidRDefault="008678F1" w:rsidP="008678F1">
      <w:pPr>
        <w:pStyle w:val="BodytextUserManual"/>
        <w:spacing w:beforeLines="0" w:before="0" w:afterLines="0" w:after="0" w:line="240" w:lineRule="auto"/>
        <w:ind w:left="0"/>
        <w:jc w:val="center"/>
        <w:rPr>
          <w:b/>
        </w:rPr>
      </w:pPr>
      <w:bookmarkStart w:id="144" w:name="_Ref481573936"/>
      <w:r w:rsidRPr="00A02A92">
        <w:rPr>
          <w:b/>
        </w:rPr>
        <w:t xml:space="preserve">Figura </w:t>
      </w:r>
      <w:r w:rsidRPr="00A02A92">
        <w:rPr>
          <w:b/>
        </w:rPr>
        <w:fldChar w:fldCharType="begin"/>
      </w:r>
      <w:r w:rsidRPr="00A02A92">
        <w:rPr>
          <w:b/>
        </w:rPr>
        <w:instrText xml:space="preserve"> STYLEREF 1 \s </w:instrText>
      </w:r>
      <w:r w:rsidRPr="00A02A92">
        <w:rPr>
          <w:b/>
        </w:rPr>
        <w:fldChar w:fldCharType="separate"/>
      </w:r>
      <w:r w:rsidRPr="00A02A92">
        <w:rPr>
          <w:b/>
          <w:noProof/>
        </w:rPr>
        <w:t>6</w:t>
      </w:r>
      <w:r w:rsidRPr="00A02A92">
        <w:rPr>
          <w:b/>
        </w:rPr>
        <w:fldChar w:fldCharType="end"/>
      </w:r>
      <w:r w:rsidRPr="00A02A92">
        <w:rPr>
          <w:b/>
        </w:rPr>
        <w:noBreakHyphen/>
      </w:r>
      <w:r w:rsidRPr="00A02A92">
        <w:rPr>
          <w:b/>
        </w:rPr>
        <w:fldChar w:fldCharType="begin"/>
      </w:r>
      <w:r w:rsidRPr="00A02A92">
        <w:rPr>
          <w:b/>
        </w:rPr>
        <w:instrText xml:space="preserve"> SEQ Figure \* ARABIC \s 1 </w:instrText>
      </w:r>
      <w:r w:rsidRPr="00A02A92">
        <w:rPr>
          <w:b/>
        </w:rPr>
        <w:fldChar w:fldCharType="separate"/>
      </w:r>
      <w:r w:rsidRPr="00A02A92">
        <w:rPr>
          <w:b/>
          <w:noProof/>
        </w:rPr>
        <w:t>2</w:t>
      </w:r>
      <w:r w:rsidRPr="00A02A92">
        <w:rPr>
          <w:b/>
        </w:rPr>
        <w:fldChar w:fldCharType="end"/>
      </w:r>
      <w:bookmarkEnd w:id="142"/>
      <w:r w:rsidRPr="00A02A92">
        <w:rPr>
          <w:b/>
        </w:rPr>
        <w:t xml:space="preserve"> </w:t>
      </w:r>
      <w:r w:rsidRPr="00A02A92">
        <w:rPr>
          <w:b/>
          <w:i/>
        </w:rPr>
        <w:t>Ecranul meniului vehiculului</w:t>
      </w:r>
      <w:bookmarkEnd w:id="143"/>
      <w:bookmarkEnd w:id="144"/>
      <w:r w:rsidRPr="00A02A92">
        <w:rPr>
          <w:b/>
          <w:i/>
        </w:rPr>
        <w:t xml:space="preserve"> </w:t>
      </w:r>
    </w:p>
    <w:p w14:paraId="1ABA4323" w14:textId="77777777" w:rsidR="008678F1" w:rsidRPr="00A02A92" w:rsidRDefault="008678F1" w:rsidP="008678F1">
      <w:pPr>
        <w:pStyle w:val="aa"/>
        <w:widowControl w:val="0"/>
        <w:numPr>
          <w:ilvl w:val="0"/>
          <w:numId w:val="35"/>
        </w:numPr>
        <w:spacing w:beforeLines="20" w:before="62" w:afterLines="20" w:after="62"/>
        <w:ind w:left="641" w:hanging="357"/>
        <w:rPr>
          <w:rFonts w:cs="Arial"/>
        </w:rPr>
      </w:pPr>
      <w:r w:rsidRPr="00A02A92">
        <w:rPr>
          <w:rFonts w:cs="Arial"/>
        </w:rPr>
        <w:t xml:space="preserve">Butoane din bara de instrumente superioară  </w:t>
      </w:r>
    </w:p>
    <w:p w14:paraId="76AE65A9" w14:textId="1413C9A7" w:rsidR="008678F1" w:rsidRPr="00A02A92" w:rsidRDefault="008678F1" w:rsidP="008678F1">
      <w:pPr>
        <w:pStyle w:val="aa"/>
        <w:widowControl w:val="0"/>
        <w:numPr>
          <w:ilvl w:val="0"/>
          <w:numId w:val="35"/>
        </w:numPr>
        <w:spacing w:beforeLines="20" w:before="62" w:afterLines="20" w:after="62"/>
        <w:ind w:left="641" w:hanging="357"/>
        <w:rPr>
          <w:rFonts w:cs="Arial"/>
        </w:rPr>
      </w:pPr>
      <w:r w:rsidRPr="00A02A92">
        <w:rPr>
          <w:rFonts w:cs="Arial"/>
        </w:rPr>
        <w:t>Pictograme producător</w:t>
      </w:r>
    </w:p>
    <w:p w14:paraId="1B7EFD55" w14:textId="77777777" w:rsidR="008678F1" w:rsidRPr="00A02A92" w:rsidRDefault="008678F1" w:rsidP="00A02A92">
      <w:pPr>
        <w:pStyle w:val="EN"/>
        <w:spacing w:before="156" w:after="156"/>
        <w:rPr>
          <w:rFonts w:cs="Arial"/>
          <w:b/>
          <w:bCs w:val="0"/>
          <w:lang w:val="en-US"/>
        </w:rPr>
      </w:pPr>
      <w:r w:rsidRPr="00A02A92">
        <w:rPr>
          <w:rFonts w:cs="Arial"/>
          <w:b/>
          <w:bCs w:val="0"/>
          <w:lang w:val="en-US"/>
        </w:rPr>
        <w:t>Butoane din bara de instrumente superioară</w:t>
      </w:r>
    </w:p>
    <w:p w14:paraId="71C95FF2" w14:textId="77777777" w:rsidR="008678F1" w:rsidRPr="00A02A92" w:rsidRDefault="008678F1" w:rsidP="008678F1">
      <w:pPr>
        <w:pStyle w:val="BodytextUserManual"/>
        <w:spacing w:before="156" w:after="156"/>
      </w:pPr>
      <w:r w:rsidRPr="00A02A92">
        <w:t>Operațiunile butoanelor barei de instrumente din partea superioară a ecranului sunt enumerate și descrise în tabelul de mai jos:</w:t>
      </w:r>
    </w:p>
    <w:p w14:paraId="52FC226C" w14:textId="77777777" w:rsidR="008678F1" w:rsidRPr="00A02A92" w:rsidRDefault="008678F1" w:rsidP="008678F1">
      <w:pPr>
        <w:pStyle w:val="ab"/>
        <w:spacing w:before="156" w:afterLines="20" w:after="62"/>
        <w:ind w:left="0"/>
        <w:rPr>
          <w:rFonts w:cs="Arial"/>
          <w:i/>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Butoane din bara de instrumente superioară</w:t>
      </w:r>
    </w:p>
    <w:tbl>
      <w:tblPr>
        <w:tblStyle w:val="ac"/>
        <w:tblW w:w="6799" w:type="dxa"/>
        <w:jc w:val="center"/>
        <w:tblLayout w:type="fixed"/>
        <w:tblLook w:val="04A0" w:firstRow="1" w:lastRow="0" w:firstColumn="1" w:lastColumn="0" w:noHBand="0" w:noVBand="1"/>
      </w:tblPr>
      <w:tblGrid>
        <w:gridCol w:w="1043"/>
        <w:gridCol w:w="1043"/>
        <w:gridCol w:w="4713"/>
      </w:tblGrid>
      <w:tr w:rsidR="008678F1" w:rsidRPr="00A02A92" w14:paraId="5253A1DE" w14:textId="77777777" w:rsidTr="00F13F00">
        <w:trPr>
          <w:trHeight w:val="326"/>
          <w:tblHeader/>
          <w:jc w:val="center"/>
        </w:trPr>
        <w:tc>
          <w:tcPr>
            <w:tcW w:w="1043" w:type="dxa"/>
            <w:shd w:val="clear" w:color="auto" w:fill="D9D9D9" w:themeFill="background1" w:themeFillShade="D9"/>
            <w:vAlign w:val="center"/>
          </w:tcPr>
          <w:p w14:paraId="2DC16E77" w14:textId="77777777" w:rsidR="008678F1" w:rsidRPr="00A02A92" w:rsidRDefault="008678F1" w:rsidP="00F13F00">
            <w:pPr>
              <w:pStyle w:val="af"/>
              <w:spacing w:beforeLines="20" w:before="62" w:afterLines="20" w:after="62" w:line="240" w:lineRule="exact"/>
              <w:rPr>
                <w:rFonts w:cs="Arial"/>
              </w:rPr>
            </w:pPr>
            <w:r w:rsidRPr="00A02A92">
              <w:rPr>
                <w:rFonts w:cs="Arial"/>
              </w:rPr>
              <w:t>Buton</w:t>
            </w:r>
          </w:p>
        </w:tc>
        <w:tc>
          <w:tcPr>
            <w:tcW w:w="1043" w:type="dxa"/>
            <w:shd w:val="clear" w:color="auto" w:fill="D9D9D9" w:themeFill="background1" w:themeFillShade="D9"/>
            <w:vAlign w:val="center"/>
          </w:tcPr>
          <w:p w14:paraId="70B78DEA" w14:textId="77777777" w:rsidR="008678F1" w:rsidRPr="00A02A92" w:rsidRDefault="008678F1" w:rsidP="00F13F00">
            <w:pPr>
              <w:pStyle w:val="af"/>
              <w:spacing w:beforeLines="20" w:before="62" w:afterLines="20" w:after="62" w:line="240" w:lineRule="exact"/>
              <w:rPr>
                <w:rFonts w:cs="Arial"/>
              </w:rPr>
            </w:pPr>
            <w:r w:rsidRPr="00A02A92">
              <w:rPr>
                <w:rFonts w:cs="Arial"/>
              </w:rPr>
              <w:t>Nume</w:t>
            </w:r>
          </w:p>
        </w:tc>
        <w:tc>
          <w:tcPr>
            <w:tcW w:w="4713" w:type="dxa"/>
            <w:shd w:val="clear" w:color="auto" w:fill="D9D9D9" w:themeFill="background1" w:themeFillShade="D9"/>
            <w:vAlign w:val="center"/>
          </w:tcPr>
          <w:p w14:paraId="4CCC3D2C" w14:textId="77777777" w:rsidR="008678F1" w:rsidRPr="00A02A92" w:rsidRDefault="008678F1" w:rsidP="00F13F00">
            <w:pPr>
              <w:pStyle w:val="af"/>
              <w:spacing w:beforeLines="20" w:before="62" w:afterLines="20" w:after="62" w:line="240" w:lineRule="exact"/>
              <w:rPr>
                <w:rFonts w:cs="Arial"/>
              </w:rPr>
            </w:pPr>
            <w:r w:rsidRPr="00A02A92">
              <w:rPr>
                <w:rFonts w:cs="Arial"/>
              </w:rPr>
              <w:t>Descriere</w:t>
            </w:r>
          </w:p>
        </w:tc>
      </w:tr>
      <w:tr w:rsidR="008678F1" w:rsidRPr="00A02A92" w14:paraId="74D28E83" w14:textId="77777777" w:rsidTr="00F13F00">
        <w:trPr>
          <w:trHeight w:val="395"/>
          <w:jc w:val="center"/>
        </w:trPr>
        <w:tc>
          <w:tcPr>
            <w:tcW w:w="1043" w:type="dxa"/>
            <w:vAlign w:val="center"/>
          </w:tcPr>
          <w:p w14:paraId="6D75962A" w14:textId="77777777" w:rsidR="008678F1" w:rsidRPr="00A02A92" w:rsidRDefault="008678F1" w:rsidP="00F13F00">
            <w:pPr>
              <w:pStyle w:val="af"/>
              <w:spacing w:beforeLines="20" w:before="62" w:afterLines="20" w:after="62" w:line="480" w:lineRule="auto"/>
              <w:jc w:val="center"/>
              <w:rPr>
                <w:rFonts w:cs="Arial"/>
              </w:rPr>
            </w:pPr>
            <w:r w:rsidRPr="00A02A92">
              <w:rPr>
                <w:rFonts w:cs="Arial"/>
                <w:noProof/>
                <w:lang w:val="en-US"/>
                <w14:ligatures w14:val="standardContextual"/>
              </w:rPr>
              <w:drawing>
                <wp:inline distT="0" distB="0" distL="0" distR="0" wp14:anchorId="17B9122A" wp14:editId="31FA9B64">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530EC543" w14:textId="77777777" w:rsidR="008678F1" w:rsidRPr="00A02A92" w:rsidRDefault="008678F1" w:rsidP="00F13F00">
            <w:pPr>
              <w:pStyle w:val="af"/>
              <w:spacing w:beforeLines="20" w:before="62" w:afterLines="20" w:after="62" w:line="240" w:lineRule="exact"/>
              <w:rPr>
                <w:rFonts w:cs="Arial"/>
              </w:rPr>
            </w:pPr>
            <w:r w:rsidRPr="00A02A92">
              <w:rPr>
                <w:rFonts w:cs="Arial"/>
              </w:rPr>
              <w:t>Acasă</w:t>
            </w:r>
          </w:p>
        </w:tc>
        <w:tc>
          <w:tcPr>
            <w:tcW w:w="4713" w:type="dxa"/>
            <w:vAlign w:val="center"/>
          </w:tcPr>
          <w:p w14:paraId="78B28CDA"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Revine la meniul de lucrări MaxiSys.</w:t>
            </w:r>
          </w:p>
        </w:tc>
      </w:tr>
      <w:tr w:rsidR="008678F1" w:rsidRPr="00A02A92" w14:paraId="0FF7522B" w14:textId="77777777" w:rsidTr="00F13F00">
        <w:trPr>
          <w:trHeight w:val="328"/>
          <w:jc w:val="center"/>
        </w:trPr>
        <w:tc>
          <w:tcPr>
            <w:tcW w:w="1043" w:type="dxa"/>
            <w:vAlign w:val="center"/>
          </w:tcPr>
          <w:p w14:paraId="4CB23997" w14:textId="15479852" w:rsidR="008678F1" w:rsidRPr="00A02A92" w:rsidRDefault="00A02A92" w:rsidP="00F13F00">
            <w:pPr>
              <w:pStyle w:val="af"/>
              <w:spacing w:beforeLines="20" w:before="62" w:afterLines="20" w:after="62" w:line="480" w:lineRule="auto"/>
              <w:rPr>
                <w:rFonts w:cs="Arial"/>
              </w:rPr>
            </w:pPr>
            <w:r w:rsidRPr="00A02A92">
              <w:rPr>
                <w:rFonts w:cs="Arial"/>
                <w:noProof/>
              </w:rPr>
              <w:lastRenderedPageBreak/>
              <w:drawing>
                <wp:inline distT="0" distB="0" distL="0" distR="0" wp14:anchorId="76AB503C" wp14:editId="253214D2">
                  <wp:extent cx="514168" cy="223200"/>
                  <wp:effectExtent l="0" t="0" r="635" b="5715"/>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6C583563" w14:textId="562BC536" w:rsidR="008678F1" w:rsidRPr="00A02A92" w:rsidRDefault="008678F1" w:rsidP="00F13F00">
            <w:pPr>
              <w:pStyle w:val="af"/>
              <w:spacing w:beforeLines="20" w:before="62" w:afterLines="20" w:after="62" w:line="240" w:lineRule="exact"/>
              <w:rPr>
                <w:rFonts w:cs="Arial"/>
              </w:rPr>
            </w:pPr>
            <w:r w:rsidRPr="00A02A92">
              <w:rPr>
                <w:rFonts w:cs="Arial"/>
              </w:rPr>
              <w:t>VID</w:t>
            </w:r>
          </w:p>
        </w:tc>
        <w:tc>
          <w:tcPr>
            <w:tcW w:w="4713" w:type="dxa"/>
            <w:vAlign w:val="center"/>
          </w:tcPr>
          <w:p w14:paraId="0F050783"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Atingeți acest buton pentru a deschide o listă derulantă:</w:t>
            </w:r>
          </w:p>
          <w:p w14:paraId="4EFDD979" w14:textId="77777777" w:rsidR="008678F1" w:rsidRPr="00A02A92" w:rsidRDefault="008678F1" w:rsidP="00F13F00">
            <w:pPr>
              <w:pStyle w:val="af0"/>
              <w:numPr>
                <w:ilvl w:val="0"/>
                <w:numId w:val="256"/>
              </w:numPr>
              <w:spacing w:beforeLines="20" w:before="62" w:afterLines="20" w:after="62" w:line="240" w:lineRule="exact"/>
              <w:ind w:left="357" w:hanging="357"/>
              <w:rPr>
                <w:rFonts w:cs="Arial"/>
              </w:rPr>
            </w:pPr>
            <w:r w:rsidRPr="00A02A92">
              <w:rPr>
                <w:rFonts w:cs="Arial"/>
              </w:rPr>
              <w:t xml:space="preserve">Atingeți </w:t>
            </w:r>
            <w:r w:rsidRPr="00A02A92">
              <w:rPr>
                <w:rFonts w:cs="Arial"/>
                <w:b/>
              </w:rPr>
              <w:t xml:space="preserve">Detectare automată </w:t>
            </w:r>
            <w:r w:rsidRPr="00A02A92">
              <w:rPr>
                <w:rFonts w:cs="Arial"/>
              </w:rPr>
              <w:t>pentru detectarea automată a VIN-ului.</w:t>
            </w:r>
          </w:p>
          <w:p w14:paraId="7B8CC93A" w14:textId="77777777" w:rsidR="008678F1" w:rsidRPr="00A02A92" w:rsidRDefault="008678F1" w:rsidP="00F13F00">
            <w:pPr>
              <w:pStyle w:val="af0"/>
              <w:numPr>
                <w:ilvl w:val="0"/>
                <w:numId w:val="256"/>
              </w:numPr>
              <w:spacing w:beforeLines="20" w:before="62" w:afterLines="20" w:after="62" w:line="240" w:lineRule="exact"/>
              <w:ind w:left="357" w:hanging="357"/>
              <w:jc w:val="left"/>
              <w:rPr>
                <w:rFonts w:cs="Arial"/>
              </w:rPr>
            </w:pPr>
            <w:r w:rsidRPr="00A02A92">
              <w:rPr>
                <w:rFonts w:cs="Arial"/>
              </w:rPr>
              <w:t xml:space="preserve">Atingeți </w:t>
            </w:r>
            <w:r w:rsidRPr="00A02A92">
              <w:rPr>
                <w:rFonts w:cs="Arial"/>
                <w:b/>
              </w:rPr>
              <w:t xml:space="preserve">Introducere manuală </w:t>
            </w:r>
            <w:r w:rsidRPr="00A02A92">
              <w:rPr>
                <w:rFonts w:cs="Arial"/>
              </w:rPr>
              <w:t>pentru a introduce manual codul VIN sau numărul de înmatriculare.</w:t>
            </w:r>
          </w:p>
          <w:p w14:paraId="6310A0D7" w14:textId="77777777" w:rsidR="008678F1" w:rsidRPr="00A02A92" w:rsidRDefault="008678F1" w:rsidP="00F13F00">
            <w:pPr>
              <w:pStyle w:val="af0"/>
              <w:numPr>
                <w:ilvl w:val="0"/>
                <w:numId w:val="256"/>
              </w:numPr>
              <w:spacing w:beforeLines="20" w:before="62" w:afterLines="20" w:after="62" w:line="240" w:lineRule="exact"/>
              <w:ind w:left="357" w:hanging="357"/>
              <w:jc w:val="left"/>
              <w:rPr>
                <w:rFonts w:cs="Arial"/>
              </w:rPr>
            </w:pPr>
            <w:r w:rsidRPr="00A02A92">
              <w:rPr>
                <w:rFonts w:cs="Arial"/>
              </w:rPr>
              <w:t xml:space="preserve">Atingeți </w:t>
            </w:r>
            <w:r w:rsidRPr="00A02A92">
              <w:rPr>
                <w:rFonts w:cs="Arial"/>
                <w:b/>
                <w:bCs/>
              </w:rPr>
              <w:t>Scanați VIN/Permis</w:t>
            </w:r>
            <w:r w:rsidRPr="00A02A92">
              <w:rPr>
                <w:rFonts w:cs="Arial"/>
              </w:rPr>
              <w:t xml:space="preserve"> </w:t>
            </w:r>
            <w:r w:rsidRPr="00A02A92">
              <w:rPr>
                <w:rFonts w:cs="Arial"/>
                <w:b/>
                <w:bCs/>
              </w:rPr>
              <w:t xml:space="preserve">Plăcuță </w:t>
            </w:r>
            <w:r w:rsidRPr="00A02A92">
              <w:rPr>
                <w:rFonts w:cs="Arial"/>
              </w:rPr>
              <w:t>de înmatriculare pentru scanarea codului VIN/numărului de înmatriculare cu ajutorul camerei.</w:t>
            </w:r>
          </w:p>
        </w:tc>
      </w:tr>
      <w:tr w:rsidR="008678F1" w:rsidRPr="00A02A92" w14:paraId="27A633F0" w14:textId="77777777" w:rsidTr="00F13F00">
        <w:trPr>
          <w:trHeight w:val="537"/>
          <w:jc w:val="center"/>
        </w:trPr>
        <w:tc>
          <w:tcPr>
            <w:tcW w:w="1043" w:type="dxa"/>
            <w:vAlign w:val="center"/>
          </w:tcPr>
          <w:p w14:paraId="1E17EAFA" w14:textId="10433A1E" w:rsidR="008678F1" w:rsidRPr="00A02A92" w:rsidRDefault="00A02A92" w:rsidP="00F13F00">
            <w:pPr>
              <w:pStyle w:val="af"/>
              <w:spacing w:beforeLines="20" w:before="62" w:afterLines="20" w:after="62" w:line="480" w:lineRule="auto"/>
              <w:rPr>
                <w:rFonts w:cs="Arial"/>
              </w:rPr>
            </w:pPr>
            <w:r w:rsidRPr="00A02A92">
              <w:rPr>
                <w:rFonts w:cs="Arial"/>
                <w:noProof/>
              </w:rPr>
              <w:drawing>
                <wp:inline distT="0" distB="0" distL="0" distR="0" wp14:anchorId="7E194BB7" wp14:editId="2B7A9BE0">
                  <wp:extent cx="508831" cy="169200"/>
                  <wp:effectExtent l="0" t="0" r="5715" b="254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169E4ADF" w14:textId="77777777" w:rsidR="008678F1" w:rsidRPr="00A02A92" w:rsidRDefault="008678F1" w:rsidP="00F13F00">
            <w:pPr>
              <w:pStyle w:val="af"/>
              <w:spacing w:beforeLines="20" w:before="62" w:afterLines="20" w:after="62" w:line="240" w:lineRule="exact"/>
              <w:rPr>
                <w:rFonts w:cs="Arial"/>
              </w:rPr>
            </w:pPr>
            <w:r w:rsidRPr="00A02A92">
              <w:rPr>
                <w:rFonts w:cs="Arial"/>
              </w:rPr>
              <w:t>Toate</w:t>
            </w:r>
          </w:p>
        </w:tc>
        <w:tc>
          <w:tcPr>
            <w:tcW w:w="4713" w:type="dxa"/>
            <w:vAlign w:val="center"/>
          </w:tcPr>
          <w:p w14:paraId="51AAFC84"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Afișează toate mărcile de vehicule în meniul vehiculului.</w:t>
            </w:r>
          </w:p>
        </w:tc>
      </w:tr>
      <w:tr w:rsidR="008678F1" w:rsidRPr="00A02A92" w14:paraId="21D15AB0" w14:textId="77777777" w:rsidTr="00F13F00">
        <w:trPr>
          <w:trHeight w:val="493"/>
          <w:jc w:val="center"/>
        </w:trPr>
        <w:tc>
          <w:tcPr>
            <w:tcW w:w="1043" w:type="dxa"/>
            <w:vAlign w:val="center"/>
          </w:tcPr>
          <w:p w14:paraId="2E234BD1"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inline distT="0" distB="0" distL="0" distR="0" wp14:anchorId="12856269" wp14:editId="221D135D">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1B204B4C" w14:textId="77777777" w:rsidR="008678F1" w:rsidRPr="00A02A92" w:rsidRDefault="008678F1" w:rsidP="00F13F00">
            <w:pPr>
              <w:pStyle w:val="af"/>
              <w:spacing w:beforeLines="20" w:before="62" w:afterLines="20" w:after="62" w:line="240" w:lineRule="exact"/>
              <w:rPr>
                <w:rFonts w:cs="Arial"/>
              </w:rPr>
            </w:pPr>
            <w:r w:rsidRPr="00A02A92">
              <w:rPr>
                <w:rFonts w:cs="Arial"/>
              </w:rPr>
              <w:t>Favorite</w:t>
            </w:r>
          </w:p>
        </w:tc>
        <w:tc>
          <w:tcPr>
            <w:tcW w:w="4713" w:type="dxa"/>
            <w:vAlign w:val="center"/>
          </w:tcPr>
          <w:p w14:paraId="40F56931"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Afișează mărcile de vehicule preferate selectate de utilizator.</w:t>
            </w:r>
          </w:p>
        </w:tc>
      </w:tr>
      <w:tr w:rsidR="008678F1" w:rsidRPr="00A02A92" w14:paraId="62885462" w14:textId="77777777" w:rsidTr="00F13F00">
        <w:trPr>
          <w:trHeight w:val="1174"/>
          <w:jc w:val="center"/>
        </w:trPr>
        <w:tc>
          <w:tcPr>
            <w:tcW w:w="1043" w:type="dxa"/>
            <w:vAlign w:val="center"/>
          </w:tcPr>
          <w:p w14:paraId="7790DC43"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inline distT="0" distB="0" distL="0" distR="0" wp14:anchorId="507C999F" wp14:editId="571E4380">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0B5EFDBD" w14:textId="77777777" w:rsidR="008678F1" w:rsidRPr="00A02A92" w:rsidRDefault="008678F1" w:rsidP="00F13F00">
            <w:pPr>
              <w:pStyle w:val="af"/>
              <w:spacing w:beforeLines="20" w:before="62" w:afterLines="20" w:after="62" w:line="240" w:lineRule="exact"/>
              <w:rPr>
                <w:rFonts w:cs="Arial"/>
              </w:rPr>
            </w:pPr>
            <w:r w:rsidRPr="00A02A92">
              <w:rPr>
                <w:rFonts w:cs="Arial"/>
              </w:rPr>
              <w:t>Istorie</w:t>
            </w:r>
          </w:p>
        </w:tc>
        <w:tc>
          <w:tcPr>
            <w:tcW w:w="4713" w:type="dxa"/>
            <w:vAlign w:val="center"/>
          </w:tcPr>
          <w:p w14:paraId="5638F7D4" w14:textId="1C7D53FA" w:rsidR="008678F1" w:rsidRPr="00A02A92" w:rsidRDefault="008678F1" w:rsidP="00327D21">
            <w:pPr>
              <w:pStyle w:val="af0"/>
              <w:spacing w:beforeLines="20" w:before="62" w:afterLines="20" w:after="62" w:line="240" w:lineRule="exact"/>
              <w:ind w:left="0"/>
              <w:rPr>
                <w:rFonts w:cs="Arial"/>
              </w:rPr>
            </w:pPr>
            <w:r w:rsidRPr="00A02A92">
              <w:rPr>
                <w:rFonts w:cs="Arial"/>
              </w:rPr>
              <w:t>Afișează istoricul stocat al vehiculului testat. Această opțiune oferă acces direct la vehiculul testat anterior, înregistrat în timpul testului precedent.</w:t>
            </w:r>
            <w:r w:rsidRPr="00A02A92">
              <w:rPr>
                <w:rFonts w:cs="Arial"/>
                <w:color w:val="FF0000"/>
              </w:rPr>
              <w:t xml:space="preserve"> </w:t>
            </w:r>
            <w:r w:rsidRPr="00A02A92">
              <w:rPr>
                <w:rFonts w:cs="Arial"/>
              </w:rPr>
              <w:t>Vedea</w:t>
            </w:r>
            <w:r w:rsidRPr="00A02A92">
              <w:rPr>
                <w:rFonts w:cs="Arial"/>
                <w:i/>
                <w:iCs/>
                <w:color w:val="0000FF"/>
              </w:rPr>
              <w:fldChar w:fldCharType="begin"/>
            </w:r>
            <w:r w:rsidRPr="00A02A92">
              <w:rPr>
                <w:rFonts w:cs="Arial"/>
                <w:i/>
                <w:iCs/>
                <w:color w:val="0000FF"/>
              </w:rPr>
              <w:instrText xml:space="preserve"> REF _Ref160099425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 xml:space="preserve"> </w:t>
            </w:r>
            <w:r w:rsidRPr="00A02A92">
              <w:rPr>
                <w:rFonts w:cs="Arial"/>
              </w:rPr>
              <w:t>Istoricul</w:t>
            </w:r>
            <w:r w:rsidR="00327D21" w:rsidRPr="00A02A92">
              <w:rPr>
                <w:rFonts w:cs="Arial"/>
              </w:rPr>
              <w:t xml:space="preserve"> </w:t>
            </w:r>
            <w:r w:rsidR="00327D21" w:rsidRPr="00A02A92">
              <w:rPr>
                <w:rFonts w:cs="Arial"/>
                <w:i/>
                <w:iCs/>
                <w:color w:val="0000FF"/>
              </w:rPr>
              <w:t>vehiculului</w:t>
            </w:r>
            <w:r w:rsidRPr="00A02A92">
              <w:rPr>
                <w:rFonts w:cs="Arial"/>
                <w:i/>
                <w:iCs/>
                <w:color w:val="0000FF"/>
              </w:rPr>
              <w:fldChar w:fldCharType="end"/>
            </w:r>
            <w:r w:rsidRPr="00A02A92">
              <w:rPr>
                <w:rFonts w:cs="Arial"/>
                <w:i/>
                <w:iCs/>
                <w:color w:val="0000FF"/>
              </w:rPr>
              <w:t>.</w:t>
            </w:r>
          </w:p>
        </w:tc>
      </w:tr>
      <w:tr w:rsidR="008678F1" w:rsidRPr="00A02A92" w14:paraId="3ACF5D8E" w14:textId="77777777" w:rsidTr="00F13F00">
        <w:trPr>
          <w:trHeight w:val="413"/>
          <w:jc w:val="center"/>
        </w:trPr>
        <w:tc>
          <w:tcPr>
            <w:tcW w:w="1043" w:type="dxa"/>
            <w:vAlign w:val="center"/>
          </w:tcPr>
          <w:p w14:paraId="231A21AC"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inline distT="0" distB="0" distL="0" distR="0" wp14:anchorId="3F105E11" wp14:editId="71F58079">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3C8A96CE" w14:textId="77777777" w:rsidR="008678F1" w:rsidRPr="00A02A92" w:rsidRDefault="008678F1" w:rsidP="00F13F00">
            <w:pPr>
              <w:pStyle w:val="af"/>
              <w:spacing w:beforeLines="20" w:before="62" w:afterLines="20" w:after="62" w:line="240" w:lineRule="exact"/>
              <w:rPr>
                <w:rFonts w:cs="Arial"/>
              </w:rPr>
            </w:pPr>
            <w:r w:rsidRPr="00A02A92">
              <w:rPr>
                <w:rFonts w:cs="Arial"/>
              </w:rPr>
              <w:t>America</w:t>
            </w:r>
          </w:p>
        </w:tc>
        <w:tc>
          <w:tcPr>
            <w:tcW w:w="4713" w:type="dxa"/>
            <w:vAlign w:val="center"/>
          </w:tcPr>
          <w:p w14:paraId="2BC83614"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Afișează meniul vehiculului american.</w:t>
            </w:r>
          </w:p>
        </w:tc>
      </w:tr>
      <w:tr w:rsidR="008678F1" w:rsidRPr="00A02A92" w14:paraId="414187EA" w14:textId="77777777" w:rsidTr="00F13F00">
        <w:trPr>
          <w:trHeight w:val="397"/>
          <w:jc w:val="center"/>
        </w:trPr>
        <w:tc>
          <w:tcPr>
            <w:tcW w:w="1043" w:type="dxa"/>
            <w:vAlign w:val="center"/>
          </w:tcPr>
          <w:p w14:paraId="4044E495"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inline distT="0" distB="0" distL="0" distR="0" wp14:anchorId="724E9B0A" wp14:editId="4C9EBCDA">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2E01F35C" w14:textId="77777777" w:rsidR="008678F1" w:rsidRPr="00A02A92" w:rsidRDefault="008678F1" w:rsidP="00F13F00">
            <w:pPr>
              <w:pStyle w:val="af"/>
              <w:spacing w:beforeLines="20" w:before="62" w:afterLines="20" w:after="62" w:line="240" w:lineRule="exact"/>
              <w:rPr>
                <w:rFonts w:cs="Arial"/>
              </w:rPr>
            </w:pPr>
            <w:r w:rsidRPr="00A02A92">
              <w:rPr>
                <w:rFonts w:cs="Arial"/>
              </w:rPr>
              <w:t>Europa</w:t>
            </w:r>
          </w:p>
        </w:tc>
        <w:tc>
          <w:tcPr>
            <w:tcW w:w="4713" w:type="dxa"/>
            <w:vAlign w:val="center"/>
          </w:tcPr>
          <w:p w14:paraId="1BE1D1FD" w14:textId="77777777" w:rsidR="008678F1" w:rsidRPr="00A02A92" w:rsidRDefault="008678F1" w:rsidP="00F13F00">
            <w:pPr>
              <w:pStyle w:val="af"/>
              <w:spacing w:beforeLines="20" w:before="62" w:afterLines="20" w:after="62" w:line="240" w:lineRule="exact"/>
              <w:rPr>
                <w:rFonts w:cs="Arial"/>
                <w:b w:val="0"/>
              </w:rPr>
            </w:pPr>
            <w:r w:rsidRPr="00A02A92">
              <w:rPr>
                <w:rFonts w:cs="Arial"/>
                <w:b w:val="0"/>
              </w:rPr>
              <w:t>Afișează meniul vehiculului european.</w:t>
            </w:r>
          </w:p>
        </w:tc>
      </w:tr>
      <w:tr w:rsidR="008678F1" w:rsidRPr="00A02A92" w14:paraId="30A85B6C" w14:textId="77777777" w:rsidTr="00F13F00">
        <w:trPr>
          <w:trHeight w:val="439"/>
          <w:jc w:val="center"/>
        </w:trPr>
        <w:tc>
          <w:tcPr>
            <w:tcW w:w="1043" w:type="dxa"/>
            <w:vAlign w:val="center"/>
          </w:tcPr>
          <w:p w14:paraId="0A07EDE8"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inline distT="0" distB="0" distL="0" distR="0" wp14:anchorId="00BFD888" wp14:editId="5AE28B02">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D3EA536" w14:textId="77777777" w:rsidR="008678F1" w:rsidRPr="00A02A92" w:rsidRDefault="008678F1" w:rsidP="00F13F00">
            <w:pPr>
              <w:pStyle w:val="af"/>
              <w:spacing w:beforeLines="20" w:before="62" w:afterLines="20" w:after="62" w:line="240" w:lineRule="exact"/>
              <w:rPr>
                <w:rFonts w:cs="Arial"/>
              </w:rPr>
            </w:pPr>
            <w:r w:rsidRPr="00A02A92">
              <w:rPr>
                <w:rFonts w:cs="Arial"/>
              </w:rPr>
              <w:t>Asia</w:t>
            </w:r>
          </w:p>
        </w:tc>
        <w:tc>
          <w:tcPr>
            <w:tcW w:w="4713" w:type="dxa"/>
            <w:vAlign w:val="center"/>
          </w:tcPr>
          <w:p w14:paraId="1754F0D8"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Afișează meniul vehiculelor asiatice.</w:t>
            </w:r>
          </w:p>
        </w:tc>
      </w:tr>
      <w:tr w:rsidR="008678F1" w:rsidRPr="00A02A92" w14:paraId="1603A0E2" w14:textId="77777777" w:rsidTr="00F13F00">
        <w:trPr>
          <w:trHeight w:val="328"/>
          <w:jc w:val="center"/>
        </w:trPr>
        <w:tc>
          <w:tcPr>
            <w:tcW w:w="1043" w:type="dxa"/>
            <w:vAlign w:val="center"/>
          </w:tcPr>
          <w:p w14:paraId="65DB963B"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anchor distT="0" distB="0" distL="114300" distR="114300" simplePos="0" relativeHeight="252457984" behindDoc="0" locked="0" layoutInCell="1" allowOverlap="1" wp14:anchorId="0034832A" wp14:editId="79988240">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341F4D65" w14:textId="77777777" w:rsidR="008678F1" w:rsidRPr="00A02A92" w:rsidRDefault="008678F1" w:rsidP="00F13F00">
            <w:pPr>
              <w:pStyle w:val="af"/>
              <w:spacing w:beforeLines="20" w:before="62" w:afterLines="20" w:after="62" w:line="240" w:lineRule="exact"/>
              <w:rPr>
                <w:rFonts w:cs="Arial"/>
              </w:rPr>
            </w:pPr>
            <w:r w:rsidRPr="00A02A92">
              <w:rPr>
                <w:rFonts w:cs="Arial"/>
              </w:rPr>
              <w:t>Căutare</w:t>
            </w:r>
          </w:p>
        </w:tc>
        <w:tc>
          <w:tcPr>
            <w:tcW w:w="4713" w:type="dxa"/>
            <w:shd w:val="clear" w:color="auto" w:fill="auto"/>
            <w:vAlign w:val="center"/>
          </w:tcPr>
          <w:p w14:paraId="2FE8EE1D"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Atingeți în interiorul câmpului de căutare pentru a afișa o tastatură virtuală și introduceți producătorul vehiculului pentru testare.</w:t>
            </w:r>
          </w:p>
        </w:tc>
      </w:tr>
    </w:tbl>
    <w:p w14:paraId="243FC97B" w14:textId="77777777" w:rsidR="008678F1" w:rsidRPr="00A02A92" w:rsidRDefault="008678F1" w:rsidP="00A02A92">
      <w:pPr>
        <w:pStyle w:val="EN"/>
        <w:spacing w:before="156" w:after="156"/>
        <w:rPr>
          <w:rFonts w:cs="Arial"/>
          <w:b/>
          <w:bCs w:val="0"/>
        </w:rPr>
      </w:pPr>
      <w:r w:rsidRPr="00A02A92">
        <w:rPr>
          <w:rFonts w:cs="Arial"/>
          <w:b/>
          <w:bCs w:val="0"/>
        </w:rPr>
        <w:t>Pictograme producător</w:t>
      </w:r>
    </w:p>
    <w:p w14:paraId="3E21432F" w14:textId="51C2FA93" w:rsidR="008678F1" w:rsidRPr="00A02A92" w:rsidRDefault="008678F1" w:rsidP="008678F1">
      <w:pPr>
        <w:pStyle w:val="BodytextUserManual"/>
        <w:spacing w:before="156" w:after="156"/>
      </w:pPr>
      <w:r w:rsidRPr="00A02A92">
        <w:t xml:space="preserve">Pictogramele producătorului afișează diferitele mărci de vehicule. Selectați producătorul pictogramă după ce </w:t>
      </w:r>
      <w:r w:rsidR="00F609D8" w:rsidRPr="00A02A92">
        <w:t>VCI</w:t>
      </w:r>
      <w:r w:rsidRPr="00A02A92">
        <w:t>2 este conectat corect la vehiculul de testare pentru a începe o sesiune de diagnosticare.</w:t>
      </w:r>
    </w:p>
    <w:p w14:paraId="1D1B3133" w14:textId="77777777" w:rsidR="008678F1" w:rsidRPr="00A02A92" w:rsidRDefault="008678F1" w:rsidP="008678F1">
      <w:pPr>
        <w:pStyle w:val="20"/>
        <w:spacing w:before="312" w:after="156"/>
        <w:rPr>
          <w:rFonts w:cs="Arial"/>
        </w:rPr>
      </w:pPr>
      <w:bookmarkStart w:id="145" w:name="_Ref159658519"/>
      <w:bookmarkStart w:id="146" w:name="_Toc160024659"/>
      <w:bookmarkStart w:id="147" w:name="_Toc204196092"/>
      <w:r w:rsidRPr="00A02A92">
        <w:rPr>
          <w:rFonts w:cs="Arial"/>
        </w:rPr>
        <w:lastRenderedPageBreak/>
        <w:t xml:space="preserve">Identificarea </w:t>
      </w:r>
      <w:bookmarkEnd w:id="145"/>
      <w:bookmarkEnd w:id="146"/>
      <w:r w:rsidRPr="00A02A92">
        <w:rPr>
          <w:rFonts w:cs="Arial"/>
        </w:rPr>
        <w:t>vehiculului</w:t>
      </w:r>
      <w:bookmarkEnd w:id="147"/>
    </w:p>
    <w:p w14:paraId="373B442D" w14:textId="420D6961" w:rsidR="008678F1" w:rsidRPr="00A02A92" w:rsidRDefault="00A02A92" w:rsidP="008678F1">
      <w:pPr>
        <w:pStyle w:val="BodytextUserManual"/>
        <w:spacing w:before="156" w:after="156"/>
      </w:pPr>
      <w:r w:rsidRPr="00A02A92">
        <w:rPr>
          <w:szCs w:val="18"/>
          <w:lang w:val="en-US"/>
        </w:rPr>
        <w:t>Sistemul MaxiSys acceptă cinci metode de identificare a vehiculelor</w:t>
      </w:r>
      <w:r w:rsidR="008678F1" w:rsidRPr="00A02A92">
        <w:t>.</w:t>
      </w:r>
    </w:p>
    <w:p w14:paraId="77B3333C" w14:textId="77777777" w:rsidR="008678F1" w:rsidRPr="00A02A92" w:rsidRDefault="008678F1" w:rsidP="008678F1">
      <w:pPr>
        <w:pStyle w:val="aa"/>
        <w:numPr>
          <w:ilvl w:val="0"/>
          <w:numId w:val="20"/>
        </w:numPr>
        <w:spacing w:beforeLines="20" w:before="62" w:afterLines="20" w:after="62"/>
        <w:ind w:left="641" w:hanging="357"/>
        <w:rPr>
          <w:rFonts w:cs="Arial"/>
        </w:rPr>
      </w:pPr>
      <w:r w:rsidRPr="00A02A92">
        <w:rPr>
          <w:rFonts w:cs="Arial"/>
        </w:rPr>
        <w:t>Detectare automată</w:t>
      </w:r>
    </w:p>
    <w:p w14:paraId="30C16A2D" w14:textId="77777777" w:rsidR="008678F1" w:rsidRPr="00A02A92" w:rsidRDefault="008678F1" w:rsidP="008678F1">
      <w:pPr>
        <w:pStyle w:val="aa"/>
        <w:numPr>
          <w:ilvl w:val="0"/>
          <w:numId w:val="20"/>
        </w:numPr>
        <w:spacing w:beforeLines="20" w:before="62" w:afterLines="20" w:after="62"/>
        <w:ind w:left="641" w:hanging="357"/>
        <w:rPr>
          <w:rFonts w:cs="Arial"/>
        </w:rPr>
      </w:pPr>
      <w:r w:rsidRPr="00A02A92">
        <w:rPr>
          <w:rFonts w:cs="Arial"/>
        </w:rPr>
        <w:t>Introducere manuală</w:t>
      </w:r>
    </w:p>
    <w:p w14:paraId="0713110D" w14:textId="77777777" w:rsidR="008678F1" w:rsidRPr="00A02A92" w:rsidRDefault="008678F1" w:rsidP="008678F1">
      <w:pPr>
        <w:pStyle w:val="aa"/>
        <w:numPr>
          <w:ilvl w:val="0"/>
          <w:numId w:val="20"/>
        </w:numPr>
        <w:spacing w:beforeLines="20" w:before="62" w:afterLines="20" w:after="62"/>
        <w:ind w:left="641" w:hanging="357"/>
        <w:rPr>
          <w:rFonts w:cs="Arial"/>
        </w:rPr>
      </w:pPr>
      <w:r w:rsidRPr="00A02A92">
        <w:rPr>
          <w:rFonts w:cs="Arial"/>
        </w:rPr>
        <w:t>Scanare VIN/Plăcuță de înmatriculare cu întârziere</w:t>
      </w:r>
    </w:p>
    <w:p w14:paraId="0181C4E4" w14:textId="77777777" w:rsidR="008678F1" w:rsidRPr="00A02A92" w:rsidRDefault="008678F1" w:rsidP="008678F1">
      <w:pPr>
        <w:pStyle w:val="aa"/>
        <w:numPr>
          <w:ilvl w:val="0"/>
          <w:numId w:val="20"/>
        </w:numPr>
        <w:spacing w:beforeLines="20" w:before="62" w:afterLines="20" w:after="62"/>
        <w:ind w:left="641" w:hanging="357"/>
        <w:rPr>
          <w:rFonts w:cs="Arial"/>
        </w:rPr>
      </w:pPr>
      <w:r w:rsidRPr="00A02A92">
        <w:rPr>
          <w:rFonts w:cs="Arial"/>
        </w:rPr>
        <w:t>Selectarea manuală a vehiculului</w:t>
      </w:r>
    </w:p>
    <w:p w14:paraId="6A6B15E6" w14:textId="77777777" w:rsidR="008678F1" w:rsidRPr="00A02A92" w:rsidRDefault="008678F1" w:rsidP="008678F1">
      <w:pPr>
        <w:pStyle w:val="aa"/>
        <w:numPr>
          <w:ilvl w:val="0"/>
          <w:numId w:val="20"/>
        </w:numPr>
        <w:spacing w:beforeLines="20" w:before="62" w:afterLines="20" w:after="62"/>
        <w:ind w:left="641" w:hanging="357"/>
        <w:rPr>
          <w:rFonts w:cs="Arial"/>
        </w:rPr>
      </w:pPr>
      <w:bookmarkStart w:id="148" w:name="OLE_LINK35"/>
      <w:r w:rsidRPr="00A02A92">
        <w:rPr>
          <w:rFonts w:cs="Arial"/>
        </w:rPr>
        <w:t>Intrare directă OBDII</w:t>
      </w:r>
    </w:p>
    <w:p w14:paraId="293405CE" w14:textId="77777777" w:rsidR="008678F1" w:rsidRPr="00A02A92" w:rsidRDefault="008678F1" w:rsidP="008678F1">
      <w:pPr>
        <w:pStyle w:val="30"/>
        <w:spacing w:before="312" w:after="156"/>
      </w:pPr>
      <w:bookmarkStart w:id="149" w:name="_Toc451525755"/>
      <w:bookmarkStart w:id="150" w:name="_Toc366846475"/>
      <w:bookmarkStart w:id="151" w:name="_Toc366845422"/>
      <w:bookmarkEnd w:id="148"/>
      <w:r w:rsidRPr="00A02A92">
        <w:t>Detectare automată</w:t>
      </w:r>
      <w:bookmarkEnd w:id="149"/>
      <w:bookmarkEnd w:id="150"/>
      <w:bookmarkEnd w:id="151"/>
    </w:p>
    <w:p w14:paraId="4BCF6855" w14:textId="3E0D4EBD" w:rsidR="008678F1" w:rsidRPr="00A02A92" w:rsidRDefault="00A02A92" w:rsidP="008678F1">
      <w:pPr>
        <w:pStyle w:val="BodytextUserManual"/>
        <w:spacing w:before="156" w:after="156"/>
      </w:pPr>
      <w:r w:rsidRPr="00A02A92">
        <w:rPr>
          <w:rFonts w:eastAsiaTheme="minorEastAsia"/>
          <w:bCs w:val="0"/>
          <w:szCs w:val="18"/>
        </w:rPr>
        <w:t>Sistemul MaxiSys dispune de cea mai recentă funcție de detectare automată bazată pe VIN pentru a identifica vehiculele CAN cu o singură atingere, permițând tehnicianului să identifice rapid vehiculul exact și să scaneze sistemele disponibile pentru coduri de eroare.</w:t>
      </w:r>
    </w:p>
    <w:p w14:paraId="6EE25D11" w14:textId="77777777" w:rsidR="008678F1" w:rsidRPr="00A02A92" w:rsidRDefault="008678F1" w:rsidP="008678F1">
      <w:pPr>
        <w:pStyle w:val="BodytextUserManual"/>
        <w:spacing w:before="156" w:after="156"/>
      </w:pPr>
      <w:r w:rsidRPr="00A02A92">
        <w:t>Există două opțiuni de introducere pentru a efectua funcția de detectare automată:</w:t>
      </w:r>
    </w:p>
    <w:p w14:paraId="7D194D5B" w14:textId="77777777" w:rsidR="008678F1" w:rsidRPr="00A02A92" w:rsidRDefault="008678F1" w:rsidP="008678F1">
      <w:pPr>
        <w:pStyle w:val="BodytextUserManual"/>
        <w:numPr>
          <w:ilvl w:val="0"/>
          <w:numId w:val="263"/>
        </w:numPr>
        <w:spacing w:before="156" w:after="156"/>
      </w:pPr>
      <w:r w:rsidRPr="00A02A92">
        <w:t xml:space="preserve">Din aplicația </w:t>
      </w:r>
      <w:r w:rsidRPr="00A02A92">
        <w:rPr>
          <w:b/>
          <w:bCs w:val="0"/>
        </w:rPr>
        <w:t>VID</w:t>
      </w:r>
    </w:p>
    <w:p w14:paraId="4EB9A9BF" w14:textId="77777777" w:rsidR="008678F1" w:rsidRPr="00A02A92" w:rsidRDefault="008678F1" w:rsidP="008678F1">
      <w:pPr>
        <w:pStyle w:val="aa"/>
        <w:numPr>
          <w:ilvl w:val="0"/>
          <w:numId w:val="5"/>
        </w:numPr>
        <w:spacing w:beforeLines="20" w:before="62" w:afterLines="20" w:after="62"/>
        <w:ind w:left="641" w:hanging="357"/>
        <w:rPr>
          <w:rFonts w:cs="Arial"/>
        </w:rPr>
      </w:pPr>
      <w:r w:rsidRPr="00A02A92">
        <w:rPr>
          <w:rFonts w:cs="Arial"/>
          <w:b/>
        </w:rPr>
        <w:t>Pentru a efectua detectarea automată</w:t>
      </w:r>
    </w:p>
    <w:p w14:paraId="43B1F0CF" w14:textId="133E25D1" w:rsidR="008678F1" w:rsidRPr="00A02A92" w:rsidRDefault="008678F1" w:rsidP="008678F1">
      <w:pPr>
        <w:pStyle w:val="aa"/>
        <w:numPr>
          <w:ilvl w:val="0"/>
          <w:numId w:val="36"/>
        </w:numPr>
        <w:spacing w:beforeLines="20" w:before="62" w:afterLines="20" w:after="62"/>
        <w:ind w:left="998" w:hanging="357"/>
        <w:rPr>
          <w:rFonts w:cs="Arial"/>
          <w:bCs/>
          <w:szCs w:val="18"/>
        </w:rPr>
      </w:pPr>
      <w:r w:rsidRPr="00A02A92">
        <w:rPr>
          <w:rFonts w:cs="Arial"/>
          <w:bCs/>
          <w:szCs w:val="18"/>
        </w:rPr>
        <w:t xml:space="preserve">Conectați tableta la </w:t>
      </w:r>
      <w:r w:rsidR="00F609D8" w:rsidRPr="00A02A92">
        <w:rPr>
          <w:rFonts w:cs="Arial"/>
          <w:bCs/>
          <w:szCs w:val="18"/>
        </w:rPr>
        <w:t>VCI</w:t>
      </w:r>
      <w:r w:rsidRPr="00A02A92">
        <w:rPr>
          <w:rFonts w:cs="Arial"/>
          <w:bCs/>
          <w:szCs w:val="18"/>
        </w:rPr>
        <w:t xml:space="preserve">2 și stabiliți o legătură de comunicare prin Bluetooth, Wi-Fi sau cablu USB. Consultați </w:t>
      </w:r>
      <w:r w:rsidRPr="00A02A92">
        <w:rPr>
          <w:rFonts w:cs="Arial"/>
          <w:bCs/>
          <w:i/>
          <w:iCs/>
          <w:color w:val="0000FF"/>
          <w:szCs w:val="18"/>
        </w:rPr>
        <w:fldChar w:fldCharType="begin"/>
      </w:r>
      <w:r w:rsidRPr="00A02A92">
        <w:rPr>
          <w:rFonts w:cs="Arial"/>
          <w:bCs/>
          <w:i/>
          <w:iCs/>
          <w:color w:val="0000FF"/>
          <w:szCs w:val="18"/>
        </w:rPr>
        <w:instrText xml:space="preserve"> REF _Ref101431076 \h  \* MERGEFORMAT </w:instrText>
      </w:r>
      <w:r w:rsidRPr="00A02A92">
        <w:rPr>
          <w:rFonts w:cs="Arial"/>
          <w:bCs/>
          <w:i/>
          <w:iCs/>
          <w:color w:val="0000FF"/>
          <w:szCs w:val="18"/>
        </w:rPr>
      </w:r>
      <w:r w:rsidRPr="00A02A92">
        <w:rPr>
          <w:rFonts w:cs="Arial"/>
          <w:bCs/>
          <w:i/>
          <w:iCs/>
          <w:color w:val="0000FF"/>
          <w:szCs w:val="18"/>
        </w:rPr>
        <w:fldChar w:fldCharType="separate"/>
      </w:r>
      <w:r w:rsidRPr="00A02A92">
        <w:rPr>
          <w:rFonts w:cs="Arial"/>
          <w:i/>
          <w:iCs/>
          <w:color w:val="0000FF"/>
        </w:rPr>
        <w:t>Stabilirea comunicării cu vehiculul</w:t>
      </w:r>
      <w:r w:rsidRPr="00A02A92">
        <w:rPr>
          <w:rFonts w:cs="Arial"/>
          <w:bCs/>
          <w:i/>
          <w:iCs/>
          <w:color w:val="0000FF"/>
          <w:szCs w:val="18"/>
        </w:rPr>
        <w:fldChar w:fldCharType="end"/>
      </w:r>
      <w:r w:rsidRPr="00A02A92">
        <w:rPr>
          <w:rFonts w:cs="Arial"/>
          <w:bCs/>
          <w:szCs w:val="18"/>
        </w:rPr>
        <w:t>.</w:t>
      </w:r>
    </w:p>
    <w:p w14:paraId="1C7008AC" w14:textId="77777777" w:rsidR="008678F1" w:rsidRPr="00A02A92" w:rsidRDefault="008678F1" w:rsidP="008678F1">
      <w:pPr>
        <w:pStyle w:val="aa"/>
        <w:numPr>
          <w:ilvl w:val="0"/>
          <w:numId w:val="36"/>
        </w:numPr>
        <w:spacing w:beforeLines="20" w:before="62" w:afterLines="20" w:after="62"/>
        <w:ind w:left="998" w:hanging="357"/>
        <w:rPr>
          <w:rFonts w:cs="Arial"/>
        </w:rPr>
      </w:pPr>
      <w:r w:rsidRPr="00A02A92">
        <w:rPr>
          <w:rFonts w:cs="Arial"/>
        </w:rPr>
        <w:t xml:space="preserve">Atingeți butonul aplicației </w:t>
      </w:r>
      <w:r w:rsidRPr="00A02A92">
        <w:rPr>
          <w:rFonts w:cs="Arial"/>
          <w:b/>
        </w:rPr>
        <w:t xml:space="preserve">VID </w:t>
      </w:r>
      <w:r w:rsidRPr="00A02A92">
        <w:rPr>
          <w:rFonts w:cs="Arial"/>
        </w:rPr>
        <w:t>din meniul MaxiSys Job.</w:t>
      </w:r>
    </w:p>
    <w:p w14:paraId="11096F4D" w14:textId="77777777" w:rsidR="008678F1" w:rsidRPr="00A02A92" w:rsidRDefault="008678F1" w:rsidP="008678F1">
      <w:pPr>
        <w:pStyle w:val="Text"/>
        <w:spacing w:before="156" w:after="156"/>
        <w:rPr>
          <w:rFonts w:cs="Arial"/>
        </w:rPr>
      </w:pPr>
    </w:p>
    <w:p w14:paraId="31FF9505" w14:textId="62DC599F" w:rsidR="008678F1" w:rsidRPr="00A02A92" w:rsidRDefault="00A02A92" w:rsidP="008678F1">
      <w:pPr>
        <w:spacing w:beforeLines="0" w:before="0" w:afterLines="0" w:after="0" w:line="480" w:lineRule="auto"/>
        <w:ind w:left="0"/>
        <w:jc w:val="center"/>
        <w:rPr>
          <w:rFonts w:cs="Arial"/>
        </w:rPr>
      </w:pPr>
      <w:r w:rsidRPr="00A02A92">
        <w:rPr>
          <w:rFonts w:cs="Arial"/>
          <w:noProof/>
        </w:rPr>
        <w:drawing>
          <wp:inline distT="0" distB="0" distL="0" distR="0" wp14:anchorId="3A670C91" wp14:editId="1E59EE6B">
            <wp:extent cx="3170028" cy="1969200"/>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3504B590" w14:textId="163D2952" w:rsidR="008678F1" w:rsidRPr="00A02A92" w:rsidRDefault="008678F1" w:rsidP="008678F1">
      <w:pPr>
        <w:pStyle w:val="ab"/>
        <w:spacing w:before="156" w:after="156"/>
        <w:ind w:left="0"/>
        <w:rPr>
          <w:rFonts w:cs="Arial"/>
          <w:i/>
        </w:rPr>
      </w:pPr>
      <w:r w:rsidRPr="00A02A92">
        <w:rPr>
          <w:rFonts w:cs="Arial"/>
        </w:rPr>
        <w:t>Figura</w:t>
      </w:r>
      <w:r w:rsidR="00327D21"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Pr="00A02A92">
        <w:rPr>
          <w:rFonts w:cs="Arial"/>
          <w:i/>
        </w:rPr>
        <w:t>Ecranul aplicației VID</w:t>
      </w:r>
    </w:p>
    <w:p w14:paraId="10B61980" w14:textId="77777777" w:rsidR="008678F1" w:rsidRPr="00A02A92" w:rsidRDefault="008678F1" w:rsidP="008678F1">
      <w:pPr>
        <w:pStyle w:val="aa"/>
        <w:numPr>
          <w:ilvl w:val="0"/>
          <w:numId w:val="36"/>
        </w:numPr>
        <w:spacing w:beforeLines="20" w:before="62" w:afterLines="20" w:after="62"/>
        <w:ind w:left="998" w:hanging="357"/>
        <w:rPr>
          <w:rFonts w:cs="Arial"/>
        </w:rPr>
      </w:pPr>
      <w:r w:rsidRPr="00A02A92">
        <w:rPr>
          <w:rFonts w:cs="Arial"/>
        </w:rPr>
        <w:lastRenderedPageBreak/>
        <w:t xml:space="preserve">vehicul vor fi identificate automat și apoi afișate pe ecran. Atingeți </w:t>
      </w:r>
      <w:r w:rsidRPr="00A02A92">
        <w:rPr>
          <w:rFonts w:cs="Arial"/>
          <w:b/>
          <w:bCs/>
        </w:rPr>
        <w:t xml:space="preserve">Diagnosticare </w:t>
      </w:r>
      <w:r w:rsidRPr="00A02A92">
        <w:rPr>
          <w:rFonts w:cs="Arial"/>
        </w:rPr>
        <w:t xml:space="preserve">sau </w:t>
      </w:r>
      <w:r w:rsidRPr="00A02A92">
        <w:rPr>
          <w:rFonts w:cs="Arial"/>
          <w:b/>
          <w:bCs/>
        </w:rPr>
        <w:t xml:space="preserve">Service </w:t>
      </w:r>
      <w:r w:rsidRPr="00A02A92">
        <w:rPr>
          <w:rFonts w:cs="Arial"/>
        </w:rPr>
        <w:t>pentru a executa funcția.</w:t>
      </w:r>
    </w:p>
    <w:p w14:paraId="34FD0237" w14:textId="77777777" w:rsidR="008678F1" w:rsidRPr="00A02A92" w:rsidRDefault="008678F1" w:rsidP="008678F1">
      <w:pPr>
        <w:spacing w:beforeLines="0" w:before="0" w:afterLines="0" w:after="0" w:line="480" w:lineRule="auto"/>
        <w:ind w:left="0"/>
        <w:jc w:val="center"/>
        <w:rPr>
          <w:rFonts w:cs="Arial"/>
        </w:rPr>
      </w:pPr>
      <w:r w:rsidRPr="00A02A92">
        <w:rPr>
          <w:rFonts w:cs="Arial"/>
          <w:noProof/>
          <w:lang w:val="en-US"/>
          <w14:ligatures w14:val="standardContextual"/>
        </w:rPr>
        <w:drawing>
          <wp:inline distT="0" distB="0" distL="0" distR="0" wp14:anchorId="4DBD7ACC" wp14:editId="791CC01E">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a:ext>
                      </a:extLst>
                    </a:blip>
                    <a:srcRect/>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694AD317" w14:textId="5D7EB6D0" w:rsidR="008678F1" w:rsidRPr="00A02A92" w:rsidRDefault="008678F1" w:rsidP="008678F1">
      <w:pPr>
        <w:pStyle w:val="ab"/>
        <w:spacing w:before="156" w:after="156"/>
        <w:ind w:left="0"/>
        <w:rPr>
          <w:rFonts w:cs="Arial"/>
          <w:i/>
        </w:rPr>
      </w:pPr>
      <w:r w:rsidRPr="00A02A92">
        <w:rPr>
          <w:rFonts w:cs="Arial"/>
        </w:rPr>
        <w:t>Figura</w:t>
      </w:r>
      <w:r w:rsidR="00327D21"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rPr>
        <w:t xml:space="preserve"> </w:t>
      </w:r>
      <w:r w:rsidRPr="00A02A92">
        <w:rPr>
          <w:rFonts w:cs="Arial"/>
          <w:i/>
        </w:rPr>
        <w:t>Ecranul 1 de confirmare a informațiilor despre vehicul</w:t>
      </w:r>
    </w:p>
    <w:p w14:paraId="769114C2" w14:textId="4366E57D" w:rsidR="008678F1" w:rsidRPr="00A02A92" w:rsidRDefault="008678F1" w:rsidP="008678F1">
      <w:pPr>
        <w:spacing w:before="156" w:after="156"/>
        <w:rPr>
          <w:rFonts w:cs="Arial"/>
        </w:rPr>
      </w:pPr>
      <w:r w:rsidRPr="00A02A92">
        <w:rPr>
          <w:rFonts w:cs="Arial"/>
        </w:rPr>
        <w:t xml:space="preserve">Dacă informațiile despre vehicul nu pot fi identificate automat, vă rugăm să introduceți manual VIN-ul sau să atingeți pictograma </w:t>
      </w:r>
      <w:r w:rsidRPr="00A02A92">
        <w:rPr>
          <w:rFonts w:cs="Arial"/>
          <w:b/>
          <w:bCs/>
        </w:rPr>
        <w:t xml:space="preserve">Scanare </w:t>
      </w:r>
      <w:r w:rsidRPr="00A02A92">
        <w:rPr>
          <w:rFonts w:cs="Arial"/>
        </w:rPr>
        <w:t xml:space="preserve">pentru a scana și recunoaște VIN-ul. Pentru pașii detaliați de operare, vă rugăm să consultați </w:t>
      </w:r>
      <w:r w:rsidRPr="00A02A92">
        <w:rPr>
          <w:rFonts w:cs="Arial"/>
          <w:i/>
          <w:iCs/>
          <w:color w:val="0000FF"/>
        </w:rPr>
        <w:fldChar w:fldCharType="begin"/>
      </w:r>
      <w:r w:rsidRPr="00A02A92">
        <w:rPr>
          <w:rFonts w:cs="Arial"/>
          <w:i/>
          <w:iCs/>
          <w:color w:val="0000FF"/>
        </w:rPr>
        <w:instrText xml:space="preserve"> REF _Ref190419295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Introducere manuală</w:t>
      </w:r>
      <w:r w:rsidRPr="00A02A92">
        <w:rPr>
          <w:rFonts w:cs="Arial"/>
          <w:i/>
          <w:iCs/>
          <w:color w:val="0000FF"/>
        </w:rPr>
        <w:fldChar w:fldCharType="end"/>
      </w:r>
      <w:r w:rsidRPr="00A02A92">
        <w:rPr>
          <w:rFonts w:cs="Arial"/>
        </w:rPr>
        <w:t>.</w:t>
      </w:r>
    </w:p>
    <w:p w14:paraId="36D65CE6" w14:textId="67A21103" w:rsidR="008678F1" w:rsidRPr="00A02A92" w:rsidRDefault="00A02A92" w:rsidP="008678F1">
      <w:pPr>
        <w:spacing w:beforeLines="0" w:before="0" w:afterLines="0" w:after="0" w:line="480" w:lineRule="auto"/>
        <w:ind w:left="0"/>
        <w:jc w:val="center"/>
        <w:rPr>
          <w:rFonts w:cs="Arial"/>
        </w:rPr>
      </w:pPr>
      <w:r w:rsidRPr="00A02A92">
        <w:rPr>
          <w:rFonts w:cs="Arial"/>
          <w:noProof/>
        </w:rPr>
        <w:drawing>
          <wp:inline distT="0" distB="0" distL="0" distR="0" wp14:anchorId="4F7391C1" wp14:editId="1FAB8802">
            <wp:extent cx="2891660" cy="1972800"/>
            <wp:effectExtent l="0" t="0" r="4445" b="8890"/>
            <wp:docPr id="172" name="图片 5"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pic:cNvPr>
                    <pic:cNvPicPr>
                      <a:picLocks noChangeAspect="1"/>
                    </pic:cNvPicPr>
                  </pic:nvPicPr>
                  <pic:blipFill>
                    <a:blip r:embed="rId112"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58B6B84C" w14:textId="61383190" w:rsidR="008678F1" w:rsidRPr="00A02A92" w:rsidRDefault="008678F1" w:rsidP="008678F1">
      <w:pPr>
        <w:pStyle w:val="ab"/>
        <w:spacing w:before="156" w:after="156"/>
        <w:ind w:left="0"/>
        <w:rPr>
          <w:rFonts w:cs="Arial"/>
          <w:i/>
        </w:rPr>
      </w:pPr>
      <w:r w:rsidRPr="00A02A92">
        <w:rPr>
          <w:rFonts w:cs="Arial"/>
        </w:rPr>
        <w:t>Figura</w:t>
      </w:r>
      <w:r w:rsidR="00327D21"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t xml:space="preserve"> </w:t>
      </w:r>
      <w:r w:rsidRPr="00A02A92">
        <w:rPr>
          <w:rFonts w:cs="Arial"/>
          <w:i/>
        </w:rPr>
        <w:t>Ecranul 2 de confirmare a informațiilor despre vehicul</w:t>
      </w:r>
    </w:p>
    <w:p w14:paraId="74C92628" w14:textId="683995A3" w:rsidR="008678F1" w:rsidRPr="00A02A92" w:rsidRDefault="008678F1" w:rsidP="008678F1">
      <w:pPr>
        <w:pStyle w:val="BodytextUserManual"/>
        <w:numPr>
          <w:ilvl w:val="0"/>
          <w:numId w:val="263"/>
        </w:numPr>
        <w:spacing w:before="156" w:after="156"/>
      </w:pPr>
      <w:r w:rsidRPr="00A02A92">
        <w:t xml:space="preserve">Din aplicația </w:t>
      </w:r>
      <w:r w:rsidRPr="00A02A92">
        <w:rPr>
          <w:b/>
          <w:bCs w:val="0"/>
        </w:rPr>
        <w:t>Diagnosticare</w:t>
      </w:r>
    </w:p>
    <w:p w14:paraId="63C9B19C" w14:textId="77777777" w:rsidR="008678F1" w:rsidRPr="00A02A92" w:rsidRDefault="008678F1" w:rsidP="008678F1">
      <w:pPr>
        <w:pStyle w:val="aa"/>
        <w:numPr>
          <w:ilvl w:val="0"/>
          <w:numId w:val="5"/>
        </w:numPr>
        <w:spacing w:beforeLines="20" w:before="62" w:afterLines="20" w:after="62"/>
        <w:ind w:left="641" w:hanging="357"/>
        <w:rPr>
          <w:rFonts w:cs="Arial"/>
        </w:rPr>
      </w:pPr>
      <w:r w:rsidRPr="00A02A92">
        <w:rPr>
          <w:rFonts w:cs="Arial"/>
          <w:b/>
        </w:rPr>
        <w:t>Pentru a efectua detectarea automată</w:t>
      </w:r>
    </w:p>
    <w:p w14:paraId="4BAF88DC" w14:textId="77777777" w:rsidR="008678F1" w:rsidRPr="00A02A92" w:rsidRDefault="008678F1" w:rsidP="008678F1">
      <w:pPr>
        <w:pStyle w:val="aa"/>
        <w:numPr>
          <w:ilvl w:val="0"/>
          <w:numId w:val="264"/>
        </w:numPr>
        <w:spacing w:beforeLines="20" w:before="62" w:afterLines="20" w:after="62"/>
        <w:ind w:left="998" w:hanging="357"/>
        <w:rPr>
          <w:rFonts w:cs="Arial"/>
          <w:i/>
          <w:color w:val="0000FF"/>
        </w:rPr>
      </w:pPr>
      <w:r w:rsidRPr="00A02A92">
        <w:rPr>
          <w:rFonts w:cs="Arial"/>
        </w:rPr>
        <w:t xml:space="preserve">Atingeți butonul aplicației </w:t>
      </w:r>
      <w:r w:rsidRPr="00A02A92">
        <w:rPr>
          <w:rFonts w:cs="Arial"/>
          <w:b/>
        </w:rPr>
        <w:t xml:space="preserve">Diagnosticare </w:t>
      </w:r>
      <w:r w:rsidRPr="00A02A92">
        <w:rPr>
          <w:rFonts w:cs="Arial"/>
        </w:rPr>
        <w:t>din meniul Lucrări MaxiSys. Se afișează meniul Vehicul.</w:t>
      </w:r>
    </w:p>
    <w:p w14:paraId="28223BF0" w14:textId="77777777" w:rsidR="008678F1" w:rsidRPr="00A02A92" w:rsidRDefault="008678F1" w:rsidP="008678F1">
      <w:pPr>
        <w:pStyle w:val="aa"/>
        <w:numPr>
          <w:ilvl w:val="0"/>
          <w:numId w:val="264"/>
        </w:numPr>
        <w:spacing w:beforeLines="20" w:before="62" w:afterLines="20" w:after="62"/>
        <w:ind w:left="998" w:hanging="357"/>
        <w:rPr>
          <w:rFonts w:cs="Arial"/>
        </w:rPr>
      </w:pPr>
      <w:r w:rsidRPr="00A02A92">
        <w:rPr>
          <w:rFonts w:cs="Arial"/>
        </w:rPr>
        <w:lastRenderedPageBreak/>
        <w:t xml:space="preserve">Atingeți butonul </w:t>
      </w:r>
      <w:r w:rsidRPr="00A02A92">
        <w:rPr>
          <w:rFonts w:cs="Arial"/>
          <w:b/>
        </w:rPr>
        <w:t xml:space="preserve">VID </w:t>
      </w:r>
      <w:r w:rsidRPr="00A02A92">
        <w:rPr>
          <w:rFonts w:cs="Arial"/>
        </w:rPr>
        <w:t xml:space="preserve">din bara de instrumente superioară. Selectați </w:t>
      </w:r>
      <w:r w:rsidRPr="00A02A92">
        <w:rPr>
          <w:rFonts w:cs="Arial"/>
          <w:b/>
        </w:rPr>
        <w:t>Detectare automată.</w:t>
      </w:r>
      <w:r w:rsidRPr="00A02A92">
        <w:rPr>
          <w:rFonts w:cs="Arial"/>
        </w:rPr>
        <w:t xml:space="preserve"> Tableta începe scanarea VIN pe ECU-ul vehiculului. După ce vehiculul de testare este identificat cu succes, sistemul vă va ghida către ecranul Meniului principal Diagnosticare.</w:t>
      </w:r>
    </w:p>
    <w:p w14:paraId="44621BC3" w14:textId="77777777" w:rsidR="008678F1" w:rsidRPr="00A02A92" w:rsidRDefault="008678F1" w:rsidP="008678F1">
      <w:pPr>
        <w:spacing w:beforeLines="0" w:before="0" w:afterLines="0" w:after="0" w:line="480" w:lineRule="auto"/>
        <w:ind w:left="0"/>
        <w:jc w:val="center"/>
        <w:rPr>
          <w:rFonts w:cs="Arial"/>
        </w:rPr>
      </w:pPr>
      <w:r w:rsidRPr="00A02A92">
        <w:rPr>
          <w:rFonts w:cs="Arial"/>
          <w:noProof/>
          <w:lang w:val="en-US"/>
          <w14:ligatures w14:val="standardContextual"/>
        </w:rPr>
        <w:drawing>
          <wp:inline distT="0" distB="0" distL="0" distR="0" wp14:anchorId="7B13BF18" wp14:editId="3F96F6AD">
            <wp:extent cx="2879259" cy="1958454"/>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print">
                      <a:extLst>
                        <a:ext uri="{28A0092B-C50C-407E-A947-70E740481C1C}">
                          <a14:useLocalDpi xmlns:a14="http://schemas.microsoft.com/office/drawing/2010/main"/>
                        </a:ext>
                      </a:extLst>
                    </a:blip>
                    <a:srcRect/>
                    <a:stretch/>
                  </pic:blipFill>
                  <pic:spPr bwMode="auto">
                    <a:xfrm>
                      <a:off x="0" y="0"/>
                      <a:ext cx="2880000" cy="1958958"/>
                    </a:xfrm>
                    <a:prstGeom prst="rect">
                      <a:avLst/>
                    </a:prstGeom>
                    <a:ln>
                      <a:noFill/>
                    </a:ln>
                    <a:extLst>
                      <a:ext uri="{53640926-AAD7-44D8-BBD7-CCE9431645EC}">
                        <a14:shadowObscured xmlns:a14="http://schemas.microsoft.com/office/drawing/2010/main"/>
                      </a:ext>
                    </a:extLst>
                  </pic:spPr>
                </pic:pic>
              </a:graphicData>
            </a:graphic>
          </wp:inline>
        </w:drawing>
      </w:r>
    </w:p>
    <w:p w14:paraId="02CFDCD0" w14:textId="43D23FA6" w:rsidR="008678F1" w:rsidRPr="00A02A92" w:rsidRDefault="008678F1" w:rsidP="008678F1">
      <w:pPr>
        <w:pStyle w:val="ab"/>
        <w:spacing w:before="156" w:after="156"/>
        <w:ind w:left="0"/>
        <w:rPr>
          <w:rFonts w:cs="Arial"/>
          <w:i/>
        </w:rPr>
      </w:pPr>
      <w:bookmarkStart w:id="152" w:name="_Ref366238983"/>
      <w:bookmarkStart w:id="153" w:name="OLE_LINK16"/>
      <w:bookmarkStart w:id="154" w:name="OLE_LINK18"/>
      <w:bookmarkStart w:id="155" w:name="OLE_LINK23"/>
      <w:r w:rsidRPr="00A02A92">
        <w:rPr>
          <w:rFonts w:cs="Arial"/>
        </w:rPr>
        <w:t>Figura</w:t>
      </w:r>
      <w:r w:rsidR="00327D21"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6</w:t>
      </w:r>
      <w:r w:rsidRPr="00A02A92">
        <w:rPr>
          <w:rFonts w:cs="Arial"/>
          <w:noProof/>
        </w:rPr>
        <w:fldChar w:fldCharType="end"/>
      </w:r>
      <w:bookmarkEnd w:id="152"/>
      <w:r w:rsidRPr="00A02A92">
        <w:rPr>
          <w:rFonts w:cs="Arial"/>
        </w:rPr>
        <w:t xml:space="preserve"> </w:t>
      </w:r>
      <w:r w:rsidRPr="00A02A92">
        <w:rPr>
          <w:rFonts w:cs="Arial"/>
          <w:i/>
        </w:rPr>
        <w:t>Ecranul butonului VID</w:t>
      </w:r>
      <w:bookmarkEnd w:id="153"/>
      <w:bookmarkEnd w:id="154"/>
      <w:bookmarkEnd w:id="155"/>
    </w:p>
    <w:p w14:paraId="4B9B519A" w14:textId="77777777" w:rsidR="008678F1" w:rsidRPr="00A02A92" w:rsidRDefault="008678F1" w:rsidP="008678F1">
      <w:pPr>
        <w:pStyle w:val="30"/>
        <w:spacing w:before="312" w:after="156"/>
      </w:pPr>
      <w:bookmarkStart w:id="156" w:name="_Toc451525756"/>
      <w:bookmarkStart w:id="157" w:name="_Toc366845423"/>
      <w:bookmarkStart w:id="158" w:name="_Toc366846476"/>
      <w:bookmarkStart w:id="159" w:name="_Ref190419295"/>
      <w:r w:rsidRPr="00A02A92">
        <w:t>Introducere manuală</w:t>
      </w:r>
      <w:bookmarkEnd w:id="156"/>
      <w:bookmarkEnd w:id="157"/>
      <w:bookmarkEnd w:id="158"/>
      <w:bookmarkEnd w:id="159"/>
    </w:p>
    <w:p w14:paraId="20964DE6" w14:textId="30EE96F6" w:rsidR="008678F1" w:rsidRPr="00A02A92" w:rsidRDefault="00A02A92" w:rsidP="008678F1">
      <w:pPr>
        <w:pStyle w:val="BodytextUserManual"/>
        <w:spacing w:before="156" w:after="156"/>
      </w:pPr>
      <w:r w:rsidRPr="00A02A92">
        <w:rPr>
          <w:rFonts w:eastAsiaTheme="minorEastAsia"/>
          <w:bCs w:val="0"/>
          <w:szCs w:val="18"/>
        </w:rPr>
        <w:t>Pentru vehiculele care nu sunt compatibile cu funcția de detectare automată, sistemul MaxiSys vă permite să introduceți manual numărul VIN sau numărul de înmatriculare al vehiculului sau pur și simplu să faceți o fotografie a autocolantului VIN sau a plăcuței de înmatriculare pentru identificarea rapidă a vehiculului.</w:t>
      </w:r>
    </w:p>
    <w:p w14:paraId="413738F0" w14:textId="77777777" w:rsidR="008678F1" w:rsidRPr="00A02A92" w:rsidRDefault="008678F1" w:rsidP="008678F1">
      <w:pPr>
        <w:pStyle w:val="aa"/>
        <w:numPr>
          <w:ilvl w:val="0"/>
          <w:numId w:val="5"/>
        </w:numPr>
        <w:spacing w:beforeLines="20" w:before="62" w:afterLines="20" w:after="62"/>
        <w:ind w:left="641" w:hanging="357"/>
        <w:rPr>
          <w:rFonts w:cs="Arial"/>
        </w:rPr>
      </w:pPr>
      <w:r w:rsidRPr="00A02A92">
        <w:rPr>
          <w:rFonts w:cs="Arial"/>
          <w:b/>
        </w:rPr>
        <w:t>Pentru a efectua introducerea manuală</w:t>
      </w:r>
    </w:p>
    <w:p w14:paraId="7E90147E" w14:textId="77777777" w:rsidR="008678F1" w:rsidRPr="00A02A92" w:rsidRDefault="008678F1" w:rsidP="008678F1">
      <w:pPr>
        <w:pStyle w:val="aa"/>
        <w:numPr>
          <w:ilvl w:val="0"/>
          <w:numId w:val="37"/>
        </w:numPr>
        <w:spacing w:beforeLines="20" w:before="62" w:afterLines="20" w:after="62"/>
        <w:ind w:left="998" w:hanging="357"/>
        <w:rPr>
          <w:rFonts w:cs="Arial"/>
        </w:rPr>
      </w:pPr>
      <w:r w:rsidRPr="00A02A92">
        <w:rPr>
          <w:rFonts w:cs="Arial"/>
        </w:rPr>
        <w:t xml:space="preserve">Atingeți butonul aplicației </w:t>
      </w:r>
      <w:r w:rsidRPr="00A02A92">
        <w:rPr>
          <w:rFonts w:cs="Arial"/>
          <w:b/>
        </w:rPr>
        <w:t xml:space="preserve">Diagnosticare </w:t>
      </w:r>
      <w:r w:rsidRPr="00A02A92">
        <w:rPr>
          <w:rFonts w:cs="Arial"/>
        </w:rPr>
        <w:t>din meniul Lucrări MaxiSys. Se afișează meniul Vehicul.</w:t>
      </w:r>
    </w:p>
    <w:p w14:paraId="786F26A6" w14:textId="7412FE31" w:rsidR="008678F1" w:rsidRPr="00A02A92" w:rsidRDefault="008678F1" w:rsidP="008678F1">
      <w:pPr>
        <w:pStyle w:val="aa"/>
        <w:numPr>
          <w:ilvl w:val="0"/>
          <w:numId w:val="37"/>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VID </w:t>
      </w:r>
      <w:r w:rsidRPr="00A02A92">
        <w:rPr>
          <w:rFonts w:cs="Arial"/>
        </w:rPr>
        <w:t>din bara de instrumente superioară (</w:t>
      </w:r>
      <w:r w:rsidRPr="00A02A92">
        <w:rPr>
          <w:rFonts w:cs="Arial"/>
          <w:iCs/>
        </w:rPr>
        <w:t>consultați</w:t>
      </w:r>
      <w:r w:rsidRPr="00A02A92">
        <w:rPr>
          <w:rFonts w:cs="Arial"/>
          <w:b/>
          <w:i/>
        </w:rPr>
        <w:t xml:space="preserve"> </w:t>
      </w:r>
      <w:r w:rsidRPr="00A02A92">
        <w:rPr>
          <w:rFonts w:cs="Arial"/>
          <w:b/>
          <w:i/>
          <w:color w:val="0000FF"/>
        </w:rPr>
        <w:fldChar w:fldCharType="begin"/>
      </w:r>
      <w:r w:rsidRPr="00A02A92">
        <w:rPr>
          <w:rFonts w:cs="Arial"/>
          <w:b/>
          <w:i/>
          <w:color w:val="0000FF"/>
        </w:rPr>
        <w:instrText xml:space="preserve"> REF OLE_LINK16 \h  \* MERGEFORMAT </w:instrText>
      </w:r>
      <w:r w:rsidRPr="00A02A92">
        <w:rPr>
          <w:rFonts w:cs="Arial"/>
          <w:b/>
          <w:i/>
          <w:color w:val="0000FF"/>
        </w:rPr>
      </w:r>
      <w:r w:rsidRPr="00A02A92">
        <w:rPr>
          <w:rFonts w:cs="Arial"/>
          <w:b/>
          <w:i/>
          <w:color w:val="0000FF"/>
        </w:rPr>
        <w:fldChar w:fldCharType="separate"/>
      </w:r>
      <w:r w:rsidRPr="00A02A92">
        <w:rPr>
          <w:rFonts w:cs="Arial"/>
          <w:i/>
          <w:color w:val="0000FF"/>
        </w:rPr>
        <w:t xml:space="preserve">Figura </w:t>
      </w:r>
      <w:r w:rsidRPr="00A02A92">
        <w:rPr>
          <w:rFonts w:cs="Arial"/>
          <w:i/>
          <w:noProof/>
          <w:color w:val="0000FF"/>
        </w:rPr>
        <w:t>6</w:t>
      </w:r>
      <w:r w:rsidRPr="00A02A92">
        <w:rPr>
          <w:rFonts w:cs="Arial"/>
          <w:i/>
          <w:noProof/>
          <w:color w:val="0000FF"/>
        </w:rPr>
        <w:noBreakHyphen/>
      </w:r>
      <w:r w:rsidR="00327D21" w:rsidRPr="00A02A92">
        <w:rPr>
          <w:rFonts w:cs="Arial"/>
          <w:i/>
          <w:noProof/>
          <w:color w:val="0000FF"/>
        </w:rPr>
        <w:t xml:space="preserve">6 </w:t>
      </w:r>
      <w:r w:rsidR="00327D21" w:rsidRPr="00A02A92">
        <w:rPr>
          <w:rFonts w:cs="Arial"/>
          <w:i/>
          <w:color w:val="0000FF"/>
        </w:rPr>
        <w:t>Ecranul</w:t>
      </w:r>
      <w:r w:rsidR="00327D21" w:rsidRPr="00A02A92">
        <w:rPr>
          <w:rFonts w:cs="Arial"/>
          <w:i/>
          <w:noProof/>
          <w:color w:val="0000FF"/>
        </w:rPr>
        <w:t xml:space="preserve"> </w:t>
      </w:r>
      <w:r w:rsidR="00327D21" w:rsidRPr="00A02A92">
        <w:rPr>
          <w:rFonts w:cs="Arial"/>
          <w:i/>
          <w:color w:val="0000FF"/>
        </w:rPr>
        <w:t>b</w:t>
      </w:r>
      <w:r w:rsidRPr="00A02A92">
        <w:rPr>
          <w:rFonts w:cs="Arial"/>
          <w:i/>
          <w:color w:val="0000FF"/>
        </w:rPr>
        <w:t>uton</w:t>
      </w:r>
      <w:r w:rsidR="00327D21" w:rsidRPr="00A02A92">
        <w:rPr>
          <w:rFonts w:cs="Arial"/>
          <w:i/>
          <w:color w:val="0000FF"/>
        </w:rPr>
        <w:t>ului</w:t>
      </w:r>
      <w:r w:rsidRPr="00A02A92">
        <w:rPr>
          <w:rFonts w:cs="Arial"/>
          <w:i/>
          <w:color w:val="0000FF"/>
        </w:rPr>
        <w:t xml:space="preserve"> VID</w:t>
      </w:r>
      <w:r w:rsidRPr="00A02A92">
        <w:rPr>
          <w:rFonts w:cs="Arial"/>
          <w:b/>
          <w:i/>
          <w:color w:val="0000FF"/>
        </w:rPr>
        <w:fldChar w:fldCharType="end"/>
      </w:r>
      <w:r w:rsidRPr="00A02A92">
        <w:rPr>
          <w:rFonts w:cs="Arial"/>
        </w:rPr>
        <w:t>).</w:t>
      </w:r>
    </w:p>
    <w:p w14:paraId="5B2A9854" w14:textId="77777777" w:rsidR="008678F1" w:rsidRPr="00A02A92" w:rsidRDefault="008678F1" w:rsidP="008678F1">
      <w:pPr>
        <w:pStyle w:val="aa"/>
        <w:numPr>
          <w:ilvl w:val="0"/>
          <w:numId w:val="37"/>
        </w:numPr>
        <w:spacing w:beforeLines="20" w:before="62" w:afterLines="20" w:after="62"/>
        <w:ind w:left="998" w:hanging="357"/>
        <w:rPr>
          <w:rFonts w:cs="Arial"/>
        </w:rPr>
      </w:pPr>
      <w:r w:rsidRPr="00A02A92">
        <w:rPr>
          <w:rFonts w:cs="Arial"/>
        </w:rPr>
        <w:t xml:space="preserve">Selectați </w:t>
      </w:r>
      <w:r w:rsidRPr="00A02A92">
        <w:rPr>
          <w:rFonts w:cs="Arial"/>
          <w:b/>
        </w:rPr>
        <w:t>Introducere manuală.</w:t>
      </w:r>
    </w:p>
    <w:p w14:paraId="0C22A942" w14:textId="77777777" w:rsidR="008678F1" w:rsidRPr="00A02A92" w:rsidRDefault="008678F1" w:rsidP="008678F1">
      <w:pPr>
        <w:pStyle w:val="aa"/>
        <w:numPr>
          <w:ilvl w:val="0"/>
          <w:numId w:val="37"/>
        </w:numPr>
        <w:spacing w:beforeLines="20" w:before="62" w:afterLines="20" w:after="62"/>
        <w:ind w:left="998" w:hanging="357"/>
        <w:rPr>
          <w:rFonts w:cs="Arial"/>
        </w:rPr>
      </w:pPr>
      <w:r w:rsidRPr="00A02A92">
        <w:rPr>
          <w:rFonts w:cs="Arial"/>
        </w:rPr>
        <w:t>Atingeți caseta de introducere și introduceți codul VIN sau numărul de înmatriculare corect.</w:t>
      </w:r>
    </w:p>
    <w:p w14:paraId="28C3FB2E" w14:textId="77777777" w:rsidR="008678F1" w:rsidRPr="00A02A92" w:rsidRDefault="008678F1" w:rsidP="008678F1">
      <w:pPr>
        <w:pStyle w:val="aa"/>
        <w:numPr>
          <w:ilvl w:val="0"/>
          <w:numId w:val="37"/>
        </w:numPr>
        <w:spacing w:beforeLines="20" w:before="62" w:afterLines="20" w:after="62"/>
        <w:ind w:left="998" w:hanging="357"/>
        <w:rPr>
          <w:rFonts w:cs="Arial"/>
        </w:rPr>
      </w:pPr>
      <w:r w:rsidRPr="00A02A92">
        <w:rPr>
          <w:rFonts w:cs="Arial"/>
        </w:rPr>
        <w:t xml:space="preserve">Atingeți </w:t>
      </w:r>
      <w:r w:rsidRPr="00A02A92">
        <w:rPr>
          <w:rFonts w:cs="Arial"/>
          <w:b/>
        </w:rPr>
        <w:t>OK.</w:t>
      </w:r>
      <w:r w:rsidRPr="00A02A92">
        <w:rPr>
          <w:rFonts w:cs="Arial"/>
        </w:rPr>
        <w:t xml:space="preserve"> Vehiculul va fi identificat și asociat cu baza de date a vehiculelor, iar sistemul vă va ghida către ecranul Meniului principal Diagnosticare.</w:t>
      </w:r>
    </w:p>
    <w:p w14:paraId="0187E204" w14:textId="77777777" w:rsidR="008678F1" w:rsidRPr="00A02A92" w:rsidRDefault="008678F1" w:rsidP="008678F1">
      <w:pPr>
        <w:pStyle w:val="30"/>
        <w:spacing w:before="312" w:after="156"/>
      </w:pPr>
      <w:bookmarkStart w:id="160" w:name="_Ref190419314"/>
      <w:r w:rsidRPr="00A02A92">
        <w:t xml:space="preserve">Scanare VIN/Plăcuță de înmatriculare </w:t>
      </w:r>
      <w:bookmarkEnd w:id="160"/>
      <w:r w:rsidRPr="00A02A92">
        <w:t>cu întârziere</w:t>
      </w:r>
    </w:p>
    <w:p w14:paraId="54F65FCF" w14:textId="2325F693" w:rsidR="008678F1" w:rsidRPr="00A02A92" w:rsidRDefault="008678F1" w:rsidP="008678F1">
      <w:pPr>
        <w:pStyle w:val="BodytextUserManual"/>
        <w:spacing w:before="156" w:after="156"/>
      </w:pPr>
      <w:r w:rsidRPr="00A02A92">
        <w:t xml:space="preserve">Atingeți </w:t>
      </w:r>
      <w:r w:rsidRPr="00A02A92">
        <w:rPr>
          <w:b/>
        </w:rPr>
        <w:t xml:space="preserve">Scanare VIN/Plăcuță de înmatriculare </w:t>
      </w:r>
      <w:r w:rsidRPr="00A02A92">
        <w:t>în lista derulantă (</w:t>
      </w:r>
      <w:r w:rsidRPr="00A02A92">
        <w:rPr>
          <w:bCs w:val="0"/>
          <w:iCs/>
        </w:rPr>
        <w:t>vezi</w:t>
      </w:r>
      <w:r w:rsidRPr="00A02A92">
        <w:rPr>
          <w:b/>
          <w:i/>
        </w:rPr>
        <w:t xml:space="preserve"> </w:t>
      </w:r>
      <w:r w:rsidR="00327D21" w:rsidRPr="00A02A92">
        <w:rPr>
          <w:b/>
          <w:i/>
          <w:color w:val="0000FF"/>
        </w:rPr>
        <w:fldChar w:fldCharType="begin"/>
      </w:r>
      <w:r w:rsidR="00327D21" w:rsidRPr="00A02A92">
        <w:rPr>
          <w:b/>
          <w:i/>
          <w:color w:val="0000FF"/>
        </w:rPr>
        <w:instrText xml:space="preserve"> REF OLE_LINK16 \h  \* MERGEFORMAT </w:instrText>
      </w:r>
      <w:r w:rsidR="00327D21" w:rsidRPr="00A02A92">
        <w:rPr>
          <w:b/>
          <w:i/>
          <w:color w:val="0000FF"/>
        </w:rPr>
      </w:r>
      <w:r w:rsidR="00327D21" w:rsidRPr="00A02A92">
        <w:rPr>
          <w:b/>
          <w:i/>
          <w:color w:val="0000FF"/>
        </w:rPr>
        <w:fldChar w:fldCharType="separate"/>
      </w:r>
      <w:r w:rsidR="00327D21" w:rsidRPr="00A02A92">
        <w:rPr>
          <w:i/>
          <w:color w:val="0000FF"/>
        </w:rPr>
        <w:t xml:space="preserve">Figura </w:t>
      </w:r>
      <w:r w:rsidR="00327D21" w:rsidRPr="00A02A92">
        <w:rPr>
          <w:i/>
          <w:noProof/>
          <w:color w:val="0000FF"/>
        </w:rPr>
        <w:t>6</w:t>
      </w:r>
      <w:r w:rsidR="00327D21" w:rsidRPr="00A02A92">
        <w:rPr>
          <w:i/>
          <w:noProof/>
          <w:color w:val="0000FF"/>
        </w:rPr>
        <w:noBreakHyphen/>
        <w:t xml:space="preserve">6 </w:t>
      </w:r>
      <w:r w:rsidR="00327D21" w:rsidRPr="00A02A92">
        <w:rPr>
          <w:i/>
          <w:color w:val="0000FF"/>
        </w:rPr>
        <w:t>Ecranul</w:t>
      </w:r>
      <w:r w:rsidR="00327D21" w:rsidRPr="00A02A92">
        <w:rPr>
          <w:i/>
          <w:noProof/>
          <w:color w:val="0000FF"/>
        </w:rPr>
        <w:t xml:space="preserve"> </w:t>
      </w:r>
      <w:r w:rsidR="00327D21" w:rsidRPr="00A02A92">
        <w:rPr>
          <w:i/>
          <w:color w:val="0000FF"/>
        </w:rPr>
        <w:t>butonului VID</w:t>
      </w:r>
      <w:r w:rsidR="00327D21" w:rsidRPr="00A02A92">
        <w:rPr>
          <w:b/>
          <w:i/>
          <w:color w:val="0000FF"/>
        </w:rPr>
        <w:fldChar w:fldCharType="end"/>
      </w:r>
      <w:r w:rsidRPr="00A02A92">
        <w:t xml:space="preserve">), camera se va deschide. În partea dreaptă a ecranului, de sus în jos, sunt disponibile trei opțiuni: </w:t>
      </w:r>
      <w:r w:rsidRPr="00A02A92">
        <w:rPr>
          <w:b/>
        </w:rPr>
        <w:t>Scanare cod de bare,</w:t>
      </w:r>
      <w:r w:rsidRPr="00A02A92">
        <w:t xml:space="preserve"> </w:t>
      </w:r>
      <w:r w:rsidRPr="00A02A92">
        <w:rPr>
          <w:b/>
        </w:rPr>
        <w:t xml:space="preserve">Scanare VIN </w:t>
      </w:r>
      <w:r w:rsidRPr="00A02A92">
        <w:t xml:space="preserve">și </w:t>
      </w:r>
      <w:r w:rsidRPr="00A02A92">
        <w:rPr>
          <w:b/>
        </w:rPr>
        <w:t xml:space="preserve">Scanare plăcuță </w:t>
      </w:r>
      <w:r w:rsidRPr="00A02A92">
        <w:rPr>
          <w:b/>
        </w:rPr>
        <w:lastRenderedPageBreak/>
        <w:t>de înmatriculare.</w:t>
      </w:r>
    </w:p>
    <w:p w14:paraId="0AC6766C" w14:textId="77777777" w:rsidR="008678F1" w:rsidRPr="00A02A92" w:rsidRDefault="008678F1" w:rsidP="008678F1">
      <w:pPr>
        <w:pStyle w:val="NOTE0"/>
        <w:spacing w:beforeLines="0" w:before="0" w:afterLines="0" w:after="0"/>
        <w:rPr>
          <w:rFonts w:cs="Arial"/>
        </w:rPr>
      </w:pPr>
      <w:r w:rsidRPr="00A02A92">
        <w:rPr>
          <w:rFonts w:cs="Arial"/>
          <w:noProof/>
          <w:lang w:val="en-US"/>
        </w:rPr>
        <w:drawing>
          <wp:anchor distT="0" distB="0" distL="114300" distR="114300" simplePos="0" relativeHeight="252444672" behindDoc="0" locked="0" layoutInCell="1" allowOverlap="1" wp14:anchorId="1D822789" wp14:editId="253380B2">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rPr>
        <w:t>NOTA</w:t>
      </w:r>
    </w:p>
    <w:p w14:paraId="7AB9D397" w14:textId="77777777" w:rsidR="008678F1" w:rsidRPr="00A02A92" w:rsidRDefault="008678F1" w:rsidP="008678F1">
      <w:pPr>
        <w:pStyle w:val="NOTE1"/>
        <w:spacing w:beforeLines="0" w:before="0" w:afterLines="0" w:after="0"/>
        <w:rPr>
          <w:rFonts w:cs="Arial"/>
        </w:rPr>
      </w:pPr>
      <w:r w:rsidRPr="00A02A92">
        <w:rPr>
          <w:rFonts w:cs="Arial"/>
        </w:rPr>
        <w:t>Metoda de scanare a plăcuței de înmatriculare este acceptată în anumite țări și zone. Vă rugăm să introduceți manual numărul de înmatriculare dacă acesta nu este disponibil.</w:t>
      </w:r>
    </w:p>
    <w:p w14:paraId="45F73733" w14:textId="77777777" w:rsidR="008678F1" w:rsidRPr="00A02A92" w:rsidRDefault="008678F1" w:rsidP="008678F1">
      <w:pPr>
        <w:pStyle w:val="BodytextUserManual"/>
        <w:spacing w:before="156" w:afterLines="0" w:after="0"/>
        <w:rPr>
          <w:bCs w:val="0"/>
          <w:color w:val="000000"/>
          <w:szCs w:val="18"/>
        </w:rPr>
      </w:pPr>
      <w:r w:rsidRPr="00A02A92">
        <w:t xml:space="preserve">Selectați una dintre cele trei opțiuni și poziționați tableta pentru a alinia numărul VIN sau numărul de înmatriculare în fereastra de scanare. Rezultatul se afișează în caseta de dialog Rezultatul recunoașterii după scanare. Atingeți </w:t>
      </w:r>
      <w:r w:rsidRPr="00A02A92">
        <w:rPr>
          <w:b/>
        </w:rPr>
        <w:t xml:space="preserve">OK </w:t>
      </w:r>
      <w:r w:rsidRPr="00A02A92">
        <w:t>pentru a confirma rezultatul, iar apoi ecranul de confirmare a informațiilor despre vehicul va fi afișat pe tabletă.</w:t>
      </w:r>
      <w:r w:rsidRPr="00A02A92">
        <w:rPr>
          <w:szCs w:val="18"/>
        </w:rPr>
        <w:t xml:space="preserve"> </w:t>
      </w:r>
      <w:r w:rsidRPr="00A02A92">
        <w:rPr>
          <w:bCs w:val="0"/>
          <w:color w:val="000000"/>
          <w:szCs w:val="18"/>
        </w:rPr>
        <w:t xml:space="preserve">Dacă toate informațiile despre vehicul sunt corecte, atingeți pictograma din mijlocul ecranului pentru a confirma VIN-ul vehiculului testat și atingeți </w:t>
      </w:r>
      <w:r w:rsidRPr="00A02A92">
        <w:rPr>
          <w:b/>
          <w:bCs w:val="0"/>
          <w:color w:val="000000"/>
          <w:szCs w:val="18"/>
        </w:rPr>
        <w:t xml:space="preserve">OK </w:t>
      </w:r>
      <w:r w:rsidRPr="00A02A92">
        <w:rPr>
          <w:bCs w:val="0"/>
          <w:color w:val="000000"/>
          <w:szCs w:val="18"/>
        </w:rPr>
        <w:t>pentru a continua.</w:t>
      </w:r>
    </w:p>
    <w:p w14:paraId="380D765F" w14:textId="4C30374D" w:rsidR="008678F1" w:rsidRPr="00A02A92" w:rsidRDefault="00A02A92" w:rsidP="008678F1">
      <w:pPr>
        <w:spacing w:beforeLines="0" w:before="0" w:afterLines="0" w:after="0" w:line="240" w:lineRule="auto"/>
        <w:ind w:left="0"/>
        <w:jc w:val="center"/>
        <w:rPr>
          <w:rFonts w:cs="Arial"/>
        </w:rPr>
      </w:pPr>
      <w:r w:rsidRPr="00A02A92">
        <w:rPr>
          <w:rFonts w:cs="Arial"/>
          <w:noProof/>
        </w:rPr>
        <w:drawing>
          <wp:inline distT="0" distB="0" distL="0" distR="0" wp14:anchorId="70C66554" wp14:editId="062A37FD">
            <wp:extent cx="3369321" cy="1872000"/>
            <wp:effectExtent l="0" t="0" r="2540" b="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7782E1FE" w14:textId="42F17856" w:rsidR="008678F1" w:rsidRPr="00A02A92" w:rsidRDefault="008678F1" w:rsidP="008678F1">
      <w:pPr>
        <w:pStyle w:val="ab"/>
        <w:spacing w:beforeLines="20" w:before="62" w:after="156"/>
        <w:ind w:left="0"/>
        <w:rPr>
          <w:rFonts w:cs="Arial"/>
        </w:rPr>
      </w:pPr>
      <w:r w:rsidRPr="00A02A92">
        <w:rPr>
          <w:rFonts w:cs="Arial"/>
        </w:rPr>
        <w:t>Figura</w:t>
      </w:r>
      <w:r w:rsidR="003653B3" w:rsidRPr="00A02A92">
        <w:rPr>
          <w:rFonts w:cs="Arial"/>
        </w:rPr>
        <w:t xml:space="preserve">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7</w:t>
      </w:r>
      <w:r w:rsidRPr="00A02A92">
        <w:rPr>
          <w:rFonts w:cs="Arial"/>
          <w:noProof/>
        </w:rPr>
        <w:fldChar w:fldCharType="end"/>
      </w:r>
      <w:r w:rsidRPr="00A02A92">
        <w:rPr>
          <w:rFonts w:cs="Arial"/>
        </w:rPr>
        <w:t xml:space="preserve"> </w:t>
      </w:r>
      <w:r w:rsidRPr="00A02A92">
        <w:rPr>
          <w:rFonts w:cs="Arial"/>
          <w:i/>
        </w:rPr>
        <w:t>Scanare ecran VIN / Plăcuță de înmatriculare</w:t>
      </w:r>
    </w:p>
    <w:p w14:paraId="7324B20D" w14:textId="77777777" w:rsidR="008678F1" w:rsidRPr="00A02A92" w:rsidRDefault="008678F1" w:rsidP="008678F1">
      <w:pPr>
        <w:pStyle w:val="BodytextUserManual"/>
        <w:spacing w:before="156" w:after="156"/>
      </w:pPr>
      <w:r w:rsidRPr="00A02A92">
        <w:t xml:space="preserve">Dacă numărul VIN/de înmatriculare nu poate fi scanat, vă rugăm să introduceți manual numărul VIN/de înmatriculare. Atingeți </w:t>
      </w:r>
      <w:r w:rsidRPr="00A02A92">
        <w:rPr>
          <w:b/>
        </w:rPr>
        <w:t xml:space="preserve">OK </w:t>
      </w:r>
      <w:r w:rsidRPr="00A02A92">
        <w:t>pentru a continua. Confirmați VIN-ul vehiculului testat pentru a continua.</w:t>
      </w:r>
    </w:p>
    <w:p w14:paraId="61CF8266" w14:textId="77777777" w:rsidR="008678F1" w:rsidRPr="00A02A92" w:rsidRDefault="008678F1" w:rsidP="008678F1">
      <w:pPr>
        <w:pStyle w:val="30"/>
        <w:spacing w:before="312" w:after="156"/>
      </w:pPr>
      <w:bookmarkStart w:id="161" w:name="_Toc366845424"/>
      <w:bookmarkStart w:id="162" w:name="_Toc366846477"/>
      <w:bookmarkStart w:id="163" w:name="_Toc451525757"/>
      <w:r w:rsidRPr="00A02A92">
        <w:t>Selectarea manuală a vehiculului</w:t>
      </w:r>
      <w:bookmarkEnd w:id="161"/>
      <w:bookmarkEnd w:id="162"/>
      <w:bookmarkEnd w:id="163"/>
    </w:p>
    <w:p w14:paraId="70CA6FA0" w14:textId="77777777" w:rsidR="008678F1" w:rsidRPr="00A02A92" w:rsidRDefault="008678F1" w:rsidP="008678F1">
      <w:pPr>
        <w:pStyle w:val="BodytextUserManual"/>
        <w:spacing w:before="156" w:after="156"/>
      </w:pPr>
      <w:r w:rsidRPr="00A02A92">
        <w:t>Când VIN-ul vehiculului nu poate fi recuperat automat prin intermediul ECU-ului vehiculului sau când VIN-ul specific este necunoscut, puteți selecta vehiculul manual.</w:t>
      </w:r>
    </w:p>
    <w:p w14:paraId="21292E89" w14:textId="77777777" w:rsidR="008678F1" w:rsidRPr="00A02A92" w:rsidRDefault="008678F1" w:rsidP="008678F1">
      <w:pPr>
        <w:pStyle w:val="BodytextUserManual"/>
        <w:spacing w:before="156" w:after="156"/>
        <w:rPr>
          <w:b/>
        </w:rPr>
      </w:pPr>
      <w:r w:rsidRPr="00A02A92">
        <w:rPr>
          <w:b/>
        </w:rPr>
        <w:t>Selectarea vehiculului pas cu pas</w:t>
      </w:r>
    </w:p>
    <w:p w14:paraId="43EAF657" w14:textId="0790EAEE" w:rsidR="008678F1" w:rsidRPr="00A02A92" w:rsidRDefault="00A02A92" w:rsidP="008678F1">
      <w:pPr>
        <w:pStyle w:val="BodytextUserManual"/>
        <w:spacing w:before="156" w:after="156"/>
      </w:pPr>
      <w:r w:rsidRPr="00A02A92">
        <w:rPr>
          <w:rFonts w:eastAsiaTheme="minorEastAsia"/>
          <w:bCs w:val="0"/>
          <w:szCs w:val="18"/>
        </w:rPr>
        <w:t xml:space="preserve">Acest mod de selectare a vehiculului este </w:t>
      </w:r>
      <w:bookmarkStart w:id="164" w:name="OLE_LINK25"/>
      <w:r w:rsidRPr="00A02A92">
        <w:rPr>
          <w:rFonts w:eastAsiaTheme="minorEastAsia"/>
          <w:bCs w:val="0"/>
          <w:szCs w:val="18"/>
        </w:rPr>
        <w:t>bazat pe meniu</w:t>
      </w:r>
      <w:bookmarkEnd w:id="164"/>
      <w:r w:rsidRPr="00A02A92">
        <w:rPr>
          <w:rFonts w:eastAsiaTheme="minorEastAsia"/>
          <w:bCs w:val="0"/>
          <w:szCs w:val="18"/>
        </w:rPr>
        <w:t xml:space="preserve">. Selectați un producător de vehicul din ecranul Meniu Vehicul și se va afișa ecranul Obține informații VIN, apoi atingeți butonul </w:t>
      </w:r>
      <w:r w:rsidRPr="00A02A92">
        <w:rPr>
          <w:rFonts w:eastAsiaTheme="minorEastAsia"/>
          <w:b/>
          <w:bCs w:val="0"/>
          <w:szCs w:val="18"/>
        </w:rPr>
        <w:t>Selecție manuală.</w:t>
      </w:r>
      <w:r w:rsidR="008678F1" w:rsidRPr="00A02A92">
        <w:t xml:space="preserve"> Selectați informațiile despre vehicul, cum ar fi marca, modelul, capacitatea cilindrică, tipul motorului și anul modelului, pe același ecran. Atingeți </w:t>
      </w:r>
      <w:r w:rsidR="008678F1" w:rsidRPr="00A02A92">
        <w:rPr>
          <w:b/>
        </w:rPr>
        <w:t xml:space="preserve">butonul ESC </w:t>
      </w:r>
      <w:r w:rsidR="008678F1" w:rsidRPr="00A02A92">
        <w:t xml:space="preserve">din colțul din dreapta jos al ecranului pentru a ieși din selectarea vehiculului. Atingeți butonul </w:t>
      </w:r>
      <w:r w:rsidR="008678F1" w:rsidRPr="00A02A92">
        <w:rPr>
          <w:b/>
        </w:rPr>
        <w:t xml:space="preserve">Resetare </w:t>
      </w:r>
      <w:r w:rsidR="008678F1" w:rsidRPr="00A02A92">
        <w:t>pentru a reselecta informațiile despre vehicul, dacă este necesar.</w:t>
      </w:r>
    </w:p>
    <w:p w14:paraId="27F946C4" w14:textId="77777777" w:rsidR="008678F1" w:rsidRPr="00A02A92" w:rsidRDefault="008678F1" w:rsidP="008678F1">
      <w:pPr>
        <w:pStyle w:val="30"/>
        <w:spacing w:before="312" w:after="156"/>
      </w:pPr>
      <w:r w:rsidRPr="00A02A92">
        <w:lastRenderedPageBreak/>
        <w:t>Intrare directă BDII</w:t>
      </w:r>
    </w:p>
    <w:p w14:paraId="211C9AE8" w14:textId="77777777" w:rsidR="008678F1" w:rsidRPr="00A02A92" w:rsidRDefault="008678F1" w:rsidP="008678F1">
      <w:pPr>
        <w:pStyle w:val="BodytextUserManual"/>
        <w:spacing w:before="156" w:after="156"/>
      </w:pPr>
      <w:r w:rsidRPr="00A02A92">
        <w:rPr>
          <w:color w:val="000000"/>
          <w:szCs w:val="18"/>
        </w:rPr>
        <w:t>Ocazional, este posibil ca tableta să nu poată identifica un vehicul. Pentru aceste vehicule, utilizatorul poate efectua o diagnosticare generică OBDII sau EOBD.</w:t>
      </w:r>
      <w:r w:rsidRPr="00A02A92">
        <w:t xml:space="preserve"> Consultați </w:t>
      </w:r>
      <w:r w:rsidRPr="00A02A92">
        <w:rPr>
          <w:i/>
          <w:iCs/>
          <w:color w:val="0000FF"/>
        </w:rPr>
        <w:fldChar w:fldCharType="begin"/>
      </w:r>
      <w:r w:rsidRPr="00A02A92">
        <w:rPr>
          <w:i/>
          <w:iCs/>
          <w:color w:val="0000FF"/>
        </w:rPr>
        <w:instrText xml:space="preserve"> REF _Ref160193766 \h  \* MERGEFORMAT </w:instrText>
      </w:r>
      <w:r w:rsidRPr="00A02A92">
        <w:rPr>
          <w:i/>
          <w:iCs/>
          <w:color w:val="0000FF"/>
        </w:rPr>
      </w:r>
      <w:r w:rsidRPr="00A02A92">
        <w:rPr>
          <w:i/>
          <w:iCs/>
          <w:color w:val="0000FF"/>
        </w:rPr>
        <w:fldChar w:fldCharType="separate"/>
      </w:r>
      <w:r w:rsidRPr="00A02A92">
        <w:rPr>
          <w:i/>
          <w:iCs/>
          <w:color w:val="0000FF"/>
        </w:rPr>
        <w:t xml:space="preserve">Operațiuni OBDII generice </w:t>
      </w:r>
      <w:r w:rsidRPr="00A02A92">
        <w:rPr>
          <w:i/>
          <w:iCs/>
          <w:color w:val="0000FF"/>
        </w:rPr>
        <w:fldChar w:fldCharType="end"/>
      </w:r>
      <w:r w:rsidRPr="00A02A92">
        <w:t>pentru informații suplimentare.</w:t>
      </w:r>
    </w:p>
    <w:p w14:paraId="616F779E" w14:textId="042E7313" w:rsidR="008678F1" w:rsidRPr="00A02A92" w:rsidRDefault="008678F1" w:rsidP="008678F1">
      <w:pPr>
        <w:pStyle w:val="20"/>
        <w:spacing w:before="312" w:after="156"/>
        <w:rPr>
          <w:rFonts w:cs="Arial"/>
        </w:rPr>
      </w:pPr>
      <w:bookmarkStart w:id="165" w:name="_Toc160024660"/>
      <w:bookmarkStart w:id="166" w:name="_Toc204196093"/>
      <w:r w:rsidRPr="00A02A92">
        <w:rPr>
          <w:rFonts w:cs="Arial"/>
        </w:rPr>
        <w:t>Navigație</w:t>
      </w:r>
      <w:bookmarkEnd w:id="165"/>
      <w:bookmarkEnd w:id="166"/>
    </w:p>
    <w:p w14:paraId="0C4CD13A" w14:textId="77777777" w:rsidR="008678F1" w:rsidRPr="00A02A92" w:rsidRDefault="008678F1" w:rsidP="008678F1">
      <w:pPr>
        <w:pStyle w:val="30"/>
        <w:spacing w:before="312" w:after="156"/>
      </w:pPr>
      <w:bookmarkStart w:id="167" w:name="_Toc160024661"/>
      <w:r w:rsidRPr="00A02A92">
        <w:t>Aspectul ecranului de diagnosticare</w:t>
      </w:r>
      <w:bookmarkEnd w:id="167"/>
    </w:p>
    <w:p w14:paraId="7A0355F7" w14:textId="77777777" w:rsidR="008678F1" w:rsidRPr="00A02A92" w:rsidRDefault="008678F1" w:rsidP="008678F1">
      <w:pPr>
        <w:spacing w:before="156" w:after="156"/>
        <w:rPr>
          <w:rFonts w:cs="Arial"/>
        </w:rPr>
      </w:pPr>
      <w:r w:rsidRPr="00A02A92">
        <w:rPr>
          <w:rFonts w:cs="Arial"/>
        </w:rPr>
        <w:t xml:space="preserve">După confirmarea informațiilor despre vehicul, atingeți </w:t>
      </w:r>
      <w:r w:rsidRPr="00A02A92">
        <w:rPr>
          <w:rFonts w:cs="Arial"/>
          <w:b/>
        </w:rPr>
        <w:t xml:space="preserve">OK </w:t>
      </w:r>
      <w:r w:rsidRPr="00A02A92">
        <w:rPr>
          <w:rFonts w:cs="Arial"/>
        </w:rPr>
        <w:t>pentru a accesa programul principal de diagnosticare. Această secțiune descrie funcțiile comune, inclusiv Scanare automată, Unitate de control, Service și Programare. Funcțiile disponibile pot varia în funcție de vehicul.</w:t>
      </w:r>
    </w:p>
    <w:p w14:paraId="6D05D1E6" w14:textId="590B1994" w:rsidR="008678F1" w:rsidRPr="00A02A92" w:rsidRDefault="00A02A92" w:rsidP="008678F1">
      <w:pPr>
        <w:spacing w:before="156" w:after="156" w:line="480" w:lineRule="auto"/>
        <w:ind w:left="0"/>
        <w:jc w:val="center"/>
        <w:rPr>
          <w:rFonts w:cs="Arial"/>
        </w:rPr>
      </w:pPr>
      <w:r w:rsidRPr="00A02A92">
        <w:rPr>
          <w:rFonts w:cs="Arial"/>
          <w:noProof/>
        </w:rPr>
        <w:drawing>
          <wp:inline distT="0" distB="0" distL="0" distR="0" wp14:anchorId="19E11650" wp14:editId="6B21C2D7">
            <wp:extent cx="3526902" cy="1944000"/>
            <wp:effectExtent l="0" t="0" r="0" b="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1352576C" w14:textId="77777777" w:rsidR="008678F1" w:rsidRPr="00A02A92" w:rsidRDefault="008678F1" w:rsidP="008678F1">
      <w:pPr>
        <w:pStyle w:val="ab"/>
        <w:spacing w:before="156" w:after="156"/>
        <w:ind w:left="0"/>
        <w:rPr>
          <w:rFonts w:cs="Arial"/>
          <w:i/>
          <w:iCs/>
        </w:rPr>
      </w:pPr>
      <w:bookmarkStart w:id="168" w:name="_Ref112687454"/>
      <w:bookmarkStart w:id="169" w:name="Figura_6_8"/>
      <w:bookmarkStart w:id="170" w:name="_Ref159589736"/>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8</w:t>
      </w:r>
      <w:r w:rsidRPr="00A02A92">
        <w:rPr>
          <w:rFonts w:cs="Arial"/>
          <w:noProof/>
        </w:rPr>
        <w:fldChar w:fldCharType="end"/>
      </w:r>
      <w:bookmarkEnd w:id="168"/>
      <w:bookmarkEnd w:id="169"/>
      <w:r w:rsidRPr="00A02A92">
        <w:rPr>
          <w:rFonts w:cs="Arial"/>
          <w:noProof/>
        </w:rPr>
        <w:t xml:space="preserve"> </w:t>
      </w:r>
      <w:r w:rsidRPr="00A02A92">
        <w:rPr>
          <w:rFonts w:cs="Arial"/>
          <w:i/>
          <w:iCs/>
        </w:rPr>
        <w:t>Ecranul meniului principal de diagnosticare</w:t>
      </w:r>
      <w:bookmarkEnd w:id="170"/>
    </w:p>
    <w:p w14:paraId="58F08F3E" w14:textId="77777777" w:rsidR="008678F1" w:rsidRPr="00A02A92" w:rsidRDefault="008678F1" w:rsidP="008678F1">
      <w:pPr>
        <w:pStyle w:val="aa"/>
        <w:widowControl w:val="0"/>
        <w:numPr>
          <w:ilvl w:val="0"/>
          <w:numId w:val="38"/>
        </w:numPr>
        <w:spacing w:beforeLines="20" w:before="62" w:afterLines="20" w:after="62"/>
        <w:ind w:left="647" w:hanging="363"/>
        <w:rPr>
          <w:rFonts w:cs="Arial"/>
        </w:rPr>
      </w:pPr>
      <w:r w:rsidRPr="00A02A92">
        <w:rPr>
          <w:rFonts w:cs="Arial"/>
        </w:rPr>
        <w:t>Bara de instrumente de diagnosticare</w:t>
      </w:r>
    </w:p>
    <w:p w14:paraId="1FB42287" w14:textId="77777777" w:rsidR="008678F1" w:rsidRPr="00A02A92" w:rsidRDefault="008678F1" w:rsidP="008678F1">
      <w:pPr>
        <w:pStyle w:val="aa"/>
        <w:widowControl w:val="0"/>
        <w:numPr>
          <w:ilvl w:val="0"/>
          <w:numId w:val="38"/>
        </w:numPr>
        <w:spacing w:beforeLines="20" w:before="62" w:afterLines="20" w:after="62"/>
        <w:ind w:left="647" w:hanging="363"/>
        <w:rPr>
          <w:rFonts w:cs="Arial"/>
        </w:rPr>
      </w:pPr>
      <w:r w:rsidRPr="00A02A92">
        <w:rPr>
          <w:rFonts w:cs="Arial"/>
        </w:rPr>
        <w:t>Calea directorului curent</w:t>
      </w:r>
    </w:p>
    <w:p w14:paraId="5C9D6930" w14:textId="77777777" w:rsidR="008678F1" w:rsidRPr="00A02A92" w:rsidRDefault="008678F1" w:rsidP="008678F1">
      <w:pPr>
        <w:pStyle w:val="aa"/>
        <w:widowControl w:val="0"/>
        <w:numPr>
          <w:ilvl w:val="0"/>
          <w:numId w:val="38"/>
        </w:numPr>
        <w:spacing w:beforeLines="20" w:before="62" w:afterLines="20" w:after="62"/>
        <w:ind w:left="647" w:hanging="363"/>
        <w:rPr>
          <w:rFonts w:cs="Arial"/>
        </w:rPr>
      </w:pPr>
      <w:r w:rsidRPr="00A02A92">
        <w:rPr>
          <w:rFonts w:cs="Arial"/>
        </w:rPr>
        <w:t>Bara de informații de stare</w:t>
      </w:r>
    </w:p>
    <w:p w14:paraId="1DD92F9B" w14:textId="77777777" w:rsidR="008678F1" w:rsidRPr="00A02A92" w:rsidRDefault="008678F1" w:rsidP="008678F1">
      <w:pPr>
        <w:pStyle w:val="aa"/>
        <w:widowControl w:val="0"/>
        <w:numPr>
          <w:ilvl w:val="0"/>
          <w:numId w:val="38"/>
        </w:numPr>
        <w:spacing w:beforeLines="20" w:before="62" w:afterLines="20" w:after="62"/>
        <w:ind w:left="647" w:hanging="363"/>
        <w:rPr>
          <w:rFonts w:cs="Arial"/>
        </w:rPr>
      </w:pPr>
      <w:r w:rsidRPr="00A02A92">
        <w:rPr>
          <w:rFonts w:cs="Arial"/>
        </w:rPr>
        <w:t>Bara de navigare</w:t>
      </w:r>
    </w:p>
    <w:p w14:paraId="300406A1" w14:textId="77777777" w:rsidR="008678F1" w:rsidRPr="00A02A92" w:rsidRDefault="008678F1" w:rsidP="008678F1">
      <w:pPr>
        <w:pStyle w:val="aa"/>
        <w:widowControl w:val="0"/>
        <w:numPr>
          <w:ilvl w:val="0"/>
          <w:numId w:val="38"/>
        </w:numPr>
        <w:spacing w:beforeLines="20" w:before="62" w:afterLines="20" w:after="62"/>
        <w:ind w:left="647" w:hanging="363"/>
        <w:rPr>
          <w:rFonts w:cs="Arial"/>
        </w:rPr>
      </w:pPr>
      <w:r w:rsidRPr="00A02A92">
        <w:rPr>
          <w:rFonts w:cs="Arial"/>
        </w:rPr>
        <w:t>Secțiunea principală</w:t>
      </w:r>
    </w:p>
    <w:p w14:paraId="257F269B" w14:textId="77777777" w:rsidR="008678F1" w:rsidRPr="00A02A92" w:rsidRDefault="008678F1" w:rsidP="008678F1">
      <w:pPr>
        <w:pStyle w:val="aa"/>
        <w:widowControl w:val="0"/>
        <w:numPr>
          <w:ilvl w:val="0"/>
          <w:numId w:val="38"/>
        </w:numPr>
        <w:spacing w:beforeLines="20" w:before="62" w:afterLines="20" w:after="62"/>
        <w:ind w:left="647" w:hanging="363"/>
        <w:rPr>
          <w:rFonts w:cs="Arial"/>
        </w:rPr>
      </w:pPr>
      <w:r w:rsidRPr="00A02A92">
        <w:rPr>
          <w:rFonts w:cs="Arial"/>
        </w:rPr>
        <w:t>Butoane funcționale</w:t>
      </w:r>
    </w:p>
    <w:p w14:paraId="19F8D32A" w14:textId="77777777" w:rsidR="008678F1" w:rsidRPr="00A02A92" w:rsidRDefault="008678F1" w:rsidP="008678F1">
      <w:pPr>
        <w:pStyle w:val="40"/>
        <w:spacing w:before="156" w:after="156"/>
        <w:rPr>
          <w:rFonts w:cs="Arial"/>
        </w:rPr>
      </w:pPr>
      <w:r w:rsidRPr="00A02A92">
        <w:rPr>
          <w:rFonts w:cs="Arial"/>
        </w:rPr>
        <w:t>Bara de instrumente de diagnosticare</w:t>
      </w:r>
    </w:p>
    <w:p w14:paraId="79C9B757" w14:textId="77777777" w:rsidR="008678F1" w:rsidRPr="00A02A92" w:rsidRDefault="008678F1" w:rsidP="008678F1">
      <w:pPr>
        <w:pStyle w:val="BodytextUserManual"/>
        <w:spacing w:before="156" w:after="156"/>
      </w:pPr>
      <w:r w:rsidRPr="00A02A92">
        <w:t>Bara de instrumente de diagnosticare conține butoane care vă permit să imprimați sau să salvați datele afișate și să efectuați alte operațiuni. Tabelul de mai jos oferă o scurtă descriere a operațiunilor butoanelor din bara de instrumente de diagnosticare:</w:t>
      </w:r>
    </w:p>
    <w:p w14:paraId="4A8B7094" w14:textId="77777777" w:rsidR="008678F1" w:rsidRPr="00A02A92" w:rsidRDefault="008678F1" w:rsidP="008678F1">
      <w:pPr>
        <w:pStyle w:val="ab"/>
        <w:spacing w:before="156" w:after="156"/>
        <w:ind w:left="0"/>
        <w:rPr>
          <w:rFonts w:cs="Arial"/>
          <w:i/>
          <w:iCs/>
        </w:rPr>
      </w:pPr>
      <w:bookmarkStart w:id="171" w:name="_Ref159231681"/>
      <w:bookmarkStart w:id="172" w:name="Tabelul_6_2"/>
      <w:r w:rsidRPr="00A02A92">
        <w:rPr>
          <w:rFonts w:cs="Arial"/>
        </w:rPr>
        <w:lastRenderedPageBreak/>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iCs/>
        </w:rPr>
        <w:t>Butoane din bara de instrumente de diagnosticare</w:t>
      </w:r>
      <w:bookmarkEnd w:id="171"/>
      <w:bookmarkEnd w:id="172"/>
    </w:p>
    <w:tbl>
      <w:tblPr>
        <w:tblStyle w:val="ac"/>
        <w:tblW w:w="6658" w:type="dxa"/>
        <w:jc w:val="center"/>
        <w:tblLayout w:type="fixed"/>
        <w:tblLook w:val="04A0" w:firstRow="1" w:lastRow="0" w:firstColumn="1" w:lastColumn="0" w:noHBand="0" w:noVBand="1"/>
      </w:tblPr>
      <w:tblGrid>
        <w:gridCol w:w="988"/>
        <w:gridCol w:w="992"/>
        <w:gridCol w:w="4678"/>
      </w:tblGrid>
      <w:tr w:rsidR="008678F1" w:rsidRPr="00A02A92" w14:paraId="0DB42F45" w14:textId="77777777" w:rsidTr="00F13F00">
        <w:trPr>
          <w:trHeight w:val="353"/>
          <w:tblHeader/>
          <w:jc w:val="center"/>
        </w:trPr>
        <w:tc>
          <w:tcPr>
            <w:tcW w:w="988" w:type="dxa"/>
            <w:shd w:val="clear" w:color="auto" w:fill="D9D9D9" w:themeFill="background1" w:themeFillShade="D9"/>
            <w:vAlign w:val="center"/>
          </w:tcPr>
          <w:p w14:paraId="626AADDD" w14:textId="77777777" w:rsidR="008678F1" w:rsidRPr="00A02A92" w:rsidRDefault="008678F1" w:rsidP="00F13F00">
            <w:pPr>
              <w:pStyle w:val="af"/>
              <w:spacing w:beforeLines="20" w:before="62" w:afterLines="20" w:after="62" w:line="240" w:lineRule="exact"/>
              <w:rPr>
                <w:rFonts w:cs="Arial"/>
              </w:rPr>
            </w:pPr>
            <w:r w:rsidRPr="00A02A92">
              <w:rPr>
                <w:rFonts w:cs="Arial"/>
              </w:rPr>
              <w:t>Buton</w:t>
            </w:r>
          </w:p>
        </w:tc>
        <w:tc>
          <w:tcPr>
            <w:tcW w:w="992" w:type="dxa"/>
            <w:shd w:val="clear" w:color="auto" w:fill="D9D9D9" w:themeFill="background1" w:themeFillShade="D9"/>
            <w:vAlign w:val="center"/>
          </w:tcPr>
          <w:p w14:paraId="319CD7CB" w14:textId="77777777" w:rsidR="008678F1" w:rsidRPr="00A02A92" w:rsidRDefault="008678F1" w:rsidP="00F13F00">
            <w:pPr>
              <w:pStyle w:val="af"/>
              <w:spacing w:beforeLines="20" w:before="62" w:afterLines="20" w:after="62" w:line="240" w:lineRule="exact"/>
              <w:rPr>
                <w:rFonts w:cs="Arial"/>
              </w:rPr>
            </w:pPr>
            <w:r w:rsidRPr="00A02A92">
              <w:rPr>
                <w:rFonts w:cs="Arial"/>
              </w:rPr>
              <w:t>Nume</w:t>
            </w:r>
          </w:p>
        </w:tc>
        <w:tc>
          <w:tcPr>
            <w:tcW w:w="4678" w:type="dxa"/>
            <w:shd w:val="clear" w:color="auto" w:fill="D9D9D9" w:themeFill="background1" w:themeFillShade="D9"/>
            <w:vAlign w:val="center"/>
          </w:tcPr>
          <w:p w14:paraId="690F5EC9" w14:textId="77777777" w:rsidR="008678F1" w:rsidRPr="00A02A92" w:rsidRDefault="008678F1" w:rsidP="00F13F00">
            <w:pPr>
              <w:pStyle w:val="af"/>
              <w:spacing w:beforeLines="20" w:before="62" w:afterLines="20" w:after="62" w:line="240" w:lineRule="exact"/>
              <w:rPr>
                <w:rFonts w:cs="Arial"/>
              </w:rPr>
            </w:pPr>
            <w:r w:rsidRPr="00A02A92">
              <w:rPr>
                <w:rFonts w:cs="Arial"/>
              </w:rPr>
              <w:t>Descriere</w:t>
            </w:r>
          </w:p>
        </w:tc>
      </w:tr>
      <w:tr w:rsidR="008678F1" w:rsidRPr="00A02A92" w14:paraId="5DE4421E" w14:textId="77777777" w:rsidTr="00F13F00">
        <w:trPr>
          <w:trHeight w:val="489"/>
          <w:jc w:val="center"/>
        </w:trPr>
        <w:tc>
          <w:tcPr>
            <w:tcW w:w="988" w:type="dxa"/>
            <w:vAlign w:val="center"/>
          </w:tcPr>
          <w:p w14:paraId="54863345" w14:textId="77777777" w:rsidR="008678F1" w:rsidRPr="00A02A92" w:rsidRDefault="008678F1" w:rsidP="00F13F00">
            <w:pPr>
              <w:pStyle w:val="af"/>
              <w:spacing w:beforeLines="20" w:before="62" w:afterLines="20" w:after="62" w:line="240" w:lineRule="exact"/>
              <w:rPr>
                <w:rFonts w:cs="Arial"/>
              </w:rPr>
            </w:pPr>
            <w:r w:rsidRPr="00A02A92">
              <w:rPr>
                <w:rFonts w:cs="Arial"/>
                <w:noProof/>
                <w:lang w:val="en-US"/>
                <w14:ligatures w14:val="standardContextual"/>
              </w:rPr>
              <w:drawing>
                <wp:anchor distT="0" distB="0" distL="114300" distR="114300" simplePos="0" relativeHeight="252448768" behindDoc="0" locked="0" layoutInCell="1" allowOverlap="1" wp14:anchorId="5FDC234D" wp14:editId="1B432AEC">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3B69C9AA" w14:textId="77777777" w:rsidR="008678F1" w:rsidRPr="00A02A92" w:rsidRDefault="008678F1" w:rsidP="00F13F00">
            <w:pPr>
              <w:pStyle w:val="af"/>
              <w:spacing w:beforeLines="20" w:before="62" w:afterLines="20" w:after="62" w:line="240" w:lineRule="exact"/>
              <w:rPr>
                <w:rFonts w:cs="Arial"/>
              </w:rPr>
            </w:pPr>
            <w:r w:rsidRPr="00A02A92">
              <w:rPr>
                <w:rFonts w:cs="Arial"/>
              </w:rPr>
              <w:t>Expert la distanță</w:t>
            </w:r>
          </w:p>
        </w:tc>
        <w:tc>
          <w:tcPr>
            <w:tcW w:w="4678" w:type="dxa"/>
            <w:vAlign w:val="center"/>
          </w:tcPr>
          <w:p w14:paraId="646A524D"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Atingeți pentru a lansa aplicația Remote Expert. Această funcție este disponibilă în anumite țări și regiuni.</w:t>
            </w:r>
          </w:p>
        </w:tc>
      </w:tr>
      <w:tr w:rsidR="008678F1" w:rsidRPr="00A02A92" w14:paraId="3C506295" w14:textId="77777777" w:rsidTr="00F13F00">
        <w:trPr>
          <w:trHeight w:hRule="exact" w:val="803"/>
          <w:jc w:val="center"/>
        </w:trPr>
        <w:tc>
          <w:tcPr>
            <w:tcW w:w="988" w:type="dxa"/>
            <w:vAlign w:val="center"/>
          </w:tcPr>
          <w:p w14:paraId="18C95331"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anchor distT="0" distB="0" distL="114300" distR="114300" simplePos="0" relativeHeight="252449792" behindDoc="0" locked="0" layoutInCell="1" allowOverlap="1" wp14:anchorId="7AD2736D" wp14:editId="76A318AD">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892D8D" w14:textId="77777777" w:rsidR="008678F1" w:rsidRPr="00A02A92" w:rsidRDefault="008678F1" w:rsidP="00F13F00">
            <w:pPr>
              <w:pStyle w:val="af"/>
              <w:spacing w:beforeLines="20" w:before="62" w:afterLines="20" w:after="62" w:line="240" w:lineRule="exact"/>
              <w:rPr>
                <w:rFonts w:cs="Arial"/>
              </w:rPr>
            </w:pPr>
            <w:r w:rsidRPr="00A02A92">
              <w:rPr>
                <w:rFonts w:cs="Arial"/>
              </w:rPr>
              <w:t>Schimb de vehicule</w:t>
            </w:r>
          </w:p>
        </w:tc>
        <w:tc>
          <w:tcPr>
            <w:tcW w:w="4678" w:type="dxa"/>
            <w:vAlign w:val="center"/>
          </w:tcPr>
          <w:p w14:paraId="6FA5879C"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Ieșire din sesiunea de diagnosticare și revenire la ecranul meniului vehiculului pentru a selecta un alt vehicul pentru testare.</w:t>
            </w:r>
          </w:p>
        </w:tc>
      </w:tr>
      <w:tr w:rsidR="008678F1" w:rsidRPr="00A02A92" w14:paraId="72CD3EC3" w14:textId="77777777" w:rsidTr="00F13F00">
        <w:trPr>
          <w:trHeight w:hRule="exact" w:val="605"/>
          <w:jc w:val="center"/>
        </w:trPr>
        <w:tc>
          <w:tcPr>
            <w:tcW w:w="988" w:type="dxa"/>
            <w:vAlign w:val="center"/>
          </w:tcPr>
          <w:p w14:paraId="72E2D228" w14:textId="77777777" w:rsidR="008678F1" w:rsidRPr="00A02A92" w:rsidRDefault="008678F1" w:rsidP="00F13F00">
            <w:pPr>
              <w:pStyle w:val="af"/>
              <w:spacing w:beforeLines="20" w:before="62" w:afterLines="20" w:after="62" w:line="240" w:lineRule="atLeast"/>
              <w:rPr>
                <w:rFonts w:cs="Arial"/>
              </w:rPr>
            </w:pPr>
            <w:r w:rsidRPr="00A02A92">
              <w:rPr>
                <w:rFonts w:cs="Arial"/>
                <w:noProof/>
                <w:lang w:val="en-US"/>
                <w14:ligatures w14:val="standardContextual"/>
              </w:rPr>
              <w:drawing>
                <wp:anchor distT="0" distB="0" distL="114300" distR="114300" simplePos="0" relativeHeight="252450816" behindDoc="0" locked="0" layoutInCell="1" allowOverlap="1" wp14:anchorId="69F69D41" wp14:editId="34FBC2EC">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2A5352E" w14:textId="77777777" w:rsidR="008678F1" w:rsidRPr="00A02A92" w:rsidRDefault="008678F1" w:rsidP="00F13F00">
            <w:pPr>
              <w:pStyle w:val="af"/>
              <w:spacing w:beforeLines="20" w:before="62" w:afterLines="20" w:after="62" w:line="240" w:lineRule="exact"/>
              <w:rPr>
                <w:rFonts w:cs="Arial"/>
              </w:rPr>
            </w:pPr>
            <w:r w:rsidRPr="00A02A92">
              <w:rPr>
                <w:rFonts w:cs="Arial"/>
              </w:rPr>
              <w:t>Setări</w:t>
            </w:r>
          </w:p>
        </w:tc>
        <w:tc>
          <w:tcPr>
            <w:tcW w:w="4678" w:type="dxa"/>
            <w:vAlign w:val="center"/>
          </w:tcPr>
          <w:p w14:paraId="16F5E7E0"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 xml:space="preserve">Deschide ecranul Setări. Consultați </w:t>
            </w:r>
            <w:r w:rsidRPr="00A02A92">
              <w:rPr>
                <w:rFonts w:cs="Arial"/>
                <w:i/>
                <w:iCs/>
                <w:color w:val="0000FF"/>
              </w:rPr>
              <w:fldChar w:fldCharType="begin"/>
            </w:r>
            <w:r w:rsidRPr="00A02A92">
              <w:rPr>
                <w:rFonts w:cs="Arial"/>
                <w:i/>
                <w:iCs/>
                <w:color w:val="0000FF"/>
              </w:rPr>
              <w:instrText xml:space="preserve"> REF _Ref159830996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 xml:space="preserve">Setări. </w:t>
            </w:r>
            <w:r w:rsidRPr="00A02A92">
              <w:rPr>
                <w:rFonts w:cs="Arial"/>
                <w:i/>
                <w:iCs/>
                <w:color w:val="0000FF"/>
              </w:rPr>
              <w:fldChar w:fldCharType="end"/>
            </w:r>
          </w:p>
        </w:tc>
      </w:tr>
      <w:tr w:rsidR="008678F1" w:rsidRPr="00A02A92" w14:paraId="5BE4AE5A" w14:textId="77777777" w:rsidTr="00F13F00">
        <w:trPr>
          <w:trHeight w:val="555"/>
          <w:jc w:val="center"/>
        </w:trPr>
        <w:tc>
          <w:tcPr>
            <w:tcW w:w="988" w:type="dxa"/>
            <w:vAlign w:val="center"/>
          </w:tcPr>
          <w:p w14:paraId="46EDAD22" w14:textId="77777777" w:rsidR="008678F1" w:rsidRPr="00A02A92" w:rsidRDefault="008678F1" w:rsidP="00F13F00">
            <w:pPr>
              <w:pStyle w:val="af"/>
              <w:spacing w:beforeLines="20" w:before="62" w:afterLines="20" w:after="62" w:line="240" w:lineRule="atLeast"/>
              <w:rPr>
                <w:rFonts w:cs="Arial"/>
              </w:rPr>
            </w:pPr>
            <w:r w:rsidRPr="00A02A92">
              <w:rPr>
                <w:rFonts w:cs="Arial"/>
                <w:noProof/>
                <w:lang w:val="en-US"/>
                <w14:ligatures w14:val="standardContextual"/>
              </w:rPr>
              <w:drawing>
                <wp:anchor distT="0" distB="0" distL="114300" distR="114300" simplePos="0" relativeHeight="252451840" behindDoc="0" locked="0" layoutInCell="1" allowOverlap="1" wp14:anchorId="39719853" wp14:editId="55ED71A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2717D994" w14:textId="77777777" w:rsidR="008678F1" w:rsidRPr="00A02A92" w:rsidRDefault="008678F1" w:rsidP="00F13F00">
            <w:pPr>
              <w:pStyle w:val="af"/>
              <w:spacing w:beforeLines="20" w:before="62" w:afterLines="20" w:after="62" w:line="240" w:lineRule="exact"/>
              <w:rPr>
                <w:rFonts w:cs="Arial"/>
              </w:rPr>
            </w:pPr>
            <w:r w:rsidRPr="00A02A92">
              <w:rPr>
                <w:rFonts w:cs="Arial"/>
              </w:rPr>
              <w:t>Imprimare</w:t>
            </w:r>
          </w:p>
        </w:tc>
        <w:tc>
          <w:tcPr>
            <w:tcW w:w="4678" w:type="dxa"/>
            <w:vAlign w:val="center"/>
          </w:tcPr>
          <w:p w14:paraId="5902CFA4"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 xml:space="preserve">Salvează și imprimă o copie a datelor afișate. Consultați </w:t>
            </w:r>
            <w:r w:rsidRPr="00A02A92">
              <w:rPr>
                <w:rFonts w:cs="Arial"/>
                <w:i/>
                <w:iCs/>
                <w:color w:val="0000FF"/>
              </w:rPr>
              <w:fldChar w:fldCharType="begin"/>
            </w:r>
            <w:r w:rsidRPr="00A02A92">
              <w:rPr>
                <w:rFonts w:cs="Arial"/>
                <w:i/>
                <w:iCs/>
                <w:color w:val="0000FF"/>
              </w:rPr>
              <w:instrText xml:space="preserve"> REF _Ref160100196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 xml:space="preserve">Setări de imprimare. </w:t>
            </w:r>
            <w:r w:rsidRPr="00A02A92">
              <w:rPr>
                <w:rFonts w:cs="Arial"/>
                <w:i/>
                <w:iCs/>
                <w:color w:val="0000FF"/>
              </w:rPr>
              <w:fldChar w:fldCharType="end"/>
            </w:r>
          </w:p>
        </w:tc>
      </w:tr>
      <w:tr w:rsidR="008678F1" w:rsidRPr="00A02A92" w14:paraId="3E45AD8F" w14:textId="77777777" w:rsidTr="00F13F00">
        <w:trPr>
          <w:trHeight w:val="578"/>
          <w:jc w:val="center"/>
        </w:trPr>
        <w:tc>
          <w:tcPr>
            <w:tcW w:w="988" w:type="dxa"/>
            <w:vAlign w:val="center"/>
          </w:tcPr>
          <w:p w14:paraId="6F01A27C" w14:textId="77777777" w:rsidR="008678F1" w:rsidRPr="00A02A92" w:rsidRDefault="008678F1" w:rsidP="00F13F00">
            <w:pPr>
              <w:pStyle w:val="af"/>
              <w:spacing w:beforeLines="20" w:before="62" w:afterLines="20" w:after="62" w:line="240" w:lineRule="atLeast"/>
              <w:rPr>
                <w:rFonts w:cs="Arial"/>
              </w:rPr>
            </w:pPr>
            <w:r w:rsidRPr="00A02A92">
              <w:rPr>
                <w:rFonts w:cs="Arial"/>
                <w:noProof/>
                <w:lang w:val="en-US"/>
                <w14:ligatures w14:val="standardContextual"/>
              </w:rPr>
              <w:drawing>
                <wp:anchor distT="0" distB="0" distL="114300" distR="114300" simplePos="0" relativeHeight="252452864" behindDoc="0" locked="0" layoutInCell="1" allowOverlap="1" wp14:anchorId="112E1B24" wp14:editId="30D3F724">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2CC36F8D" w14:textId="77777777" w:rsidR="008678F1" w:rsidRPr="00A02A92" w:rsidRDefault="008678F1" w:rsidP="00F13F00">
            <w:pPr>
              <w:pStyle w:val="af"/>
              <w:spacing w:beforeLines="20" w:before="62" w:afterLines="20" w:after="62" w:line="240" w:lineRule="exact"/>
              <w:rPr>
                <w:rFonts w:cs="Arial"/>
              </w:rPr>
            </w:pPr>
            <w:r w:rsidRPr="00A02A92">
              <w:rPr>
                <w:rFonts w:cs="Arial"/>
              </w:rPr>
              <w:t>Ajutor</w:t>
            </w:r>
          </w:p>
        </w:tc>
        <w:tc>
          <w:tcPr>
            <w:tcW w:w="4678" w:type="dxa"/>
            <w:vAlign w:val="center"/>
          </w:tcPr>
          <w:p w14:paraId="609B3B7A"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Oferă instrucțiuni sau sfaturi pentru operarea diferitelor funcții de diagnosticare.</w:t>
            </w:r>
          </w:p>
        </w:tc>
      </w:tr>
      <w:tr w:rsidR="008678F1" w:rsidRPr="00A02A92" w14:paraId="56462918" w14:textId="77777777" w:rsidTr="00F13F00">
        <w:trPr>
          <w:trHeight w:val="578"/>
          <w:jc w:val="center"/>
        </w:trPr>
        <w:tc>
          <w:tcPr>
            <w:tcW w:w="988" w:type="dxa"/>
            <w:vAlign w:val="center"/>
          </w:tcPr>
          <w:p w14:paraId="1220128E" w14:textId="77777777" w:rsidR="008678F1" w:rsidRPr="00A02A92" w:rsidRDefault="008678F1" w:rsidP="00F13F00">
            <w:pPr>
              <w:pStyle w:val="af"/>
              <w:spacing w:beforeLines="20" w:before="62" w:afterLines="20" w:after="62" w:line="240" w:lineRule="atLeast"/>
              <w:rPr>
                <w:rFonts w:cs="Arial"/>
                <w:noProof/>
              </w:rPr>
            </w:pPr>
            <w:r w:rsidRPr="00A02A92">
              <w:rPr>
                <w:rFonts w:cs="Arial"/>
                <w:noProof/>
                <w:lang w:val="en-US"/>
                <w14:ligatures w14:val="standardContextual"/>
              </w:rPr>
              <w:drawing>
                <wp:anchor distT="0" distB="0" distL="114300" distR="114300" simplePos="0" relativeHeight="252453888" behindDoc="0" locked="0" layoutInCell="1" allowOverlap="1" wp14:anchorId="4EBCE95C" wp14:editId="40513AA0">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748FA0" w14:textId="77777777" w:rsidR="008678F1" w:rsidRPr="00A02A92" w:rsidRDefault="008678F1" w:rsidP="00F13F00">
            <w:pPr>
              <w:pStyle w:val="af"/>
              <w:spacing w:beforeLines="20" w:before="62" w:afterLines="20" w:after="62" w:line="240" w:lineRule="exact"/>
              <w:rPr>
                <w:rFonts w:cs="Arial"/>
              </w:rPr>
            </w:pPr>
            <w:r w:rsidRPr="00A02A92">
              <w:rPr>
                <w:rFonts w:cs="Arial"/>
              </w:rPr>
              <w:t>Salva</w:t>
            </w:r>
          </w:p>
        </w:tc>
        <w:tc>
          <w:tcPr>
            <w:tcW w:w="4678" w:type="dxa"/>
            <w:vAlign w:val="center"/>
          </w:tcPr>
          <w:p w14:paraId="59B6D640"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Deschide un submeniu care oferă opțiuni pentru stocarea datelor.</w:t>
            </w:r>
          </w:p>
        </w:tc>
      </w:tr>
      <w:tr w:rsidR="008678F1" w:rsidRPr="00A02A92" w14:paraId="7F979FC8" w14:textId="77777777" w:rsidTr="00F13F00">
        <w:trPr>
          <w:trHeight w:val="879"/>
          <w:jc w:val="center"/>
        </w:trPr>
        <w:tc>
          <w:tcPr>
            <w:tcW w:w="988" w:type="dxa"/>
            <w:vAlign w:val="center"/>
          </w:tcPr>
          <w:p w14:paraId="5CA3615F" w14:textId="77777777" w:rsidR="008678F1" w:rsidRPr="00A02A92" w:rsidRDefault="008678F1" w:rsidP="00F13F00">
            <w:pPr>
              <w:pStyle w:val="af"/>
              <w:spacing w:beforeLines="20" w:before="62" w:afterLines="20" w:after="62" w:line="480" w:lineRule="auto"/>
              <w:rPr>
                <w:rFonts w:cs="Arial"/>
              </w:rPr>
            </w:pPr>
            <w:r w:rsidRPr="00A02A92">
              <w:rPr>
                <w:rFonts w:cs="Arial"/>
                <w:noProof/>
                <w:lang w:val="en-US"/>
                <w14:ligatures w14:val="standardContextual"/>
              </w:rPr>
              <w:drawing>
                <wp:anchor distT="0" distB="0" distL="114300" distR="114300" simplePos="0" relativeHeight="252454912" behindDoc="0" locked="0" layoutInCell="1" allowOverlap="1" wp14:anchorId="0742DB8E" wp14:editId="2AED7861">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2DB69AF" w14:textId="77777777" w:rsidR="008678F1" w:rsidRPr="00A02A92" w:rsidRDefault="008678F1" w:rsidP="00F13F00">
            <w:pPr>
              <w:pStyle w:val="af"/>
              <w:spacing w:beforeLines="20" w:before="62" w:afterLines="20" w:after="62" w:line="240" w:lineRule="exact"/>
              <w:rPr>
                <w:rFonts w:cs="Arial"/>
              </w:rPr>
            </w:pPr>
            <w:r w:rsidRPr="00A02A92">
              <w:rPr>
                <w:rFonts w:cs="Arial"/>
              </w:rPr>
              <w:t>Înregistrarea datelor</w:t>
            </w:r>
          </w:p>
        </w:tc>
        <w:tc>
          <w:tcPr>
            <w:tcW w:w="4678" w:type="dxa"/>
            <w:vAlign w:val="center"/>
          </w:tcPr>
          <w:p w14:paraId="36720ED4"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Folosiți această funcție atunci când întâmpinați o eroare în timpul testării sau diagnosticării unui vehicul. Această funcție va înregistra datele de comunicare și informațiile ECU ale vehiculului testat și le va trimite personalului tehnic Autel pentru a le analiza și a oferi soluții.</w:t>
            </w:r>
          </w:p>
          <w:p w14:paraId="50AFB3F5"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 xml:space="preserve">Accesați aplicația Asistență pentru a urmări progresul procesării. Consultați </w:t>
            </w:r>
            <w:r w:rsidRPr="00A02A92">
              <w:rPr>
                <w:rFonts w:cs="Arial"/>
                <w:i/>
                <w:iCs/>
                <w:color w:val="0000FF"/>
              </w:rPr>
              <w:fldChar w:fldCharType="begin"/>
            </w:r>
            <w:r w:rsidRPr="00A02A92">
              <w:rPr>
                <w:rFonts w:cs="Arial"/>
                <w:i/>
                <w:iCs/>
                <w:color w:val="0000FF"/>
              </w:rPr>
              <w:instrText xml:space="preserve"> REF _Ref160100217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 xml:space="preserve">Manager de date. </w:t>
            </w:r>
            <w:r w:rsidRPr="00A02A92">
              <w:rPr>
                <w:rFonts w:cs="Arial"/>
                <w:i/>
                <w:iCs/>
                <w:color w:val="0000FF"/>
              </w:rPr>
              <w:fldChar w:fldCharType="end"/>
            </w:r>
          </w:p>
        </w:tc>
      </w:tr>
    </w:tbl>
    <w:p w14:paraId="76D9BD6E" w14:textId="77777777" w:rsidR="008678F1" w:rsidRPr="00A02A92" w:rsidRDefault="008678F1" w:rsidP="008678F1">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2455936" behindDoc="0" locked="0" layoutInCell="1" allowOverlap="1" wp14:anchorId="732FF801" wp14:editId="124A253E">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1A4515E1" w14:textId="77777777" w:rsidR="008678F1" w:rsidRPr="00A02A92" w:rsidRDefault="008678F1" w:rsidP="008678F1">
      <w:pPr>
        <w:pBdr>
          <w:top w:val="single" w:sz="6" w:space="1" w:color="auto"/>
          <w:bottom w:val="single" w:sz="6" w:space="1" w:color="auto"/>
        </w:pBdr>
        <w:spacing w:beforeLines="0" w:before="0" w:afterLines="0" w:after="0"/>
        <w:rPr>
          <w:rFonts w:cs="Arial"/>
        </w:rPr>
      </w:pPr>
      <w:bookmarkStart w:id="173" w:name="OLE_LINK29"/>
      <w:r w:rsidRPr="00A02A92">
        <w:rPr>
          <w:rFonts w:cs="Arial"/>
        </w:rPr>
        <w:t xml:space="preserve">Bara de instrumente de diagnosticare (situată în partea de sus a ecranului) va </w:t>
      </w:r>
      <w:bookmarkStart w:id="174" w:name="OLE_LINK24"/>
      <w:r w:rsidRPr="00A02A92">
        <w:rPr>
          <w:rFonts w:cs="Arial"/>
        </w:rPr>
        <w:t xml:space="preserve">fi activă </w:t>
      </w:r>
      <w:bookmarkEnd w:id="174"/>
      <w:r w:rsidRPr="00A02A92">
        <w:rPr>
          <w:rFonts w:cs="Arial"/>
        </w:rPr>
        <w:t xml:space="preserve">pe tot parcursul sesiunii de diagnosticare pentru </w:t>
      </w:r>
      <w:bookmarkStart w:id="175" w:name="OLE_LINK26"/>
      <w:r w:rsidRPr="00A02A92">
        <w:rPr>
          <w:rFonts w:cs="Arial"/>
        </w:rPr>
        <w:t>sarcini precum imprimarea și salvarea datelor afișate, obținerea de informații de ajutor sau efectuarea înregistrării datelor.</w:t>
      </w:r>
    </w:p>
    <w:bookmarkEnd w:id="173"/>
    <w:bookmarkEnd w:id="175"/>
    <w:p w14:paraId="67652863" w14:textId="77777777" w:rsidR="008678F1" w:rsidRPr="00A02A92" w:rsidRDefault="008678F1" w:rsidP="008678F1">
      <w:pPr>
        <w:pStyle w:val="aa"/>
        <w:widowControl w:val="0"/>
        <w:numPr>
          <w:ilvl w:val="0"/>
          <w:numId w:val="5"/>
        </w:numPr>
        <w:spacing w:beforeLines="20" w:before="62" w:afterLines="20" w:after="62"/>
        <w:ind w:left="641" w:hanging="357"/>
        <w:rPr>
          <w:rFonts w:cs="Arial"/>
        </w:rPr>
      </w:pPr>
      <w:r w:rsidRPr="00A02A92">
        <w:rPr>
          <w:rFonts w:cs="Arial"/>
          <w:b/>
        </w:rPr>
        <w:t>Pentru a imprima date în Diagnosticare</w:t>
      </w:r>
    </w:p>
    <w:p w14:paraId="2ECB3B07" w14:textId="77777777" w:rsidR="008678F1" w:rsidRPr="00A02A92" w:rsidRDefault="008678F1" w:rsidP="008678F1">
      <w:pPr>
        <w:pStyle w:val="aa"/>
        <w:widowControl w:val="0"/>
        <w:numPr>
          <w:ilvl w:val="0"/>
          <w:numId w:val="39"/>
        </w:numPr>
        <w:spacing w:beforeLines="20" w:before="62" w:afterLines="20" w:after="62"/>
        <w:ind w:left="998" w:hanging="357"/>
        <w:rPr>
          <w:rFonts w:cs="Arial"/>
        </w:rPr>
      </w:pPr>
      <w:r w:rsidRPr="00A02A92">
        <w:rPr>
          <w:rFonts w:cs="Arial"/>
        </w:rPr>
        <w:t xml:space="preserve">Atingeți </w:t>
      </w:r>
      <w:r w:rsidRPr="00A02A92">
        <w:rPr>
          <w:rFonts w:cs="Arial"/>
          <w:b/>
        </w:rPr>
        <w:t xml:space="preserve">Diagnosticare </w:t>
      </w:r>
      <w:r w:rsidRPr="00A02A92">
        <w:rPr>
          <w:rFonts w:cs="Arial"/>
        </w:rPr>
        <w:t xml:space="preserve">aplicația din meniul MaxiSys Job. Butonul </w:t>
      </w:r>
      <w:r w:rsidRPr="00A02A92">
        <w:rPr>
          <w:rFonts w:cs="Arial"/>
          <w:b/>
        </w:rPr>
        <w:t xml:space="preserve">Print </w:t>
      </w:r>
      <w:r w:rsidRPr="00A02A92">
        <w:rPr>
          <w:rFonts w:cs="Arial"/>
        </w:rPr>
        <w:t>din bara de instrumente de diagnosticare este disponibil în toate operațiunile de diagnosticare.</w:t>
      </w:r>
    </w:p>
    <w:p w14:paraId="45A445F2" w14:textId="77777777" w:rsidR="008678F1" w:rsidRPr="00A02A92" w:rsidRDefault="008678F1" w:rsidP="008678F1">
      <w:pPr>
        <w:pStyle w:val="aa"/>
        <w:widowControl w:val="0"/>
        <w:numPr>
          <w:ilvl w:val="0"/>
          <w:numId w:val="39"/>
        </w:numPr>
        <w:spacing w:beforeLines="20" w:before="62" w:afterLines="20" w:after="62"/>
        <w:ind w:left="998" w:hanging="357"/>
        <w:rPr>
          <w:rFonts w:cs="Arial"/>
        </w:rPr>
      </w:pPr>
      <w:r w:rsidRPr="00A02A92">
        <w:rPr>
          <w:rFonts w:cs="Arial"/>
        </w:rPr>
        <w:t xml:space="preserve">Atingeți </w:t>
      </w:r>
      <w:r w:rsidRPr="00A02A92">
        <w:rPr>
          <w:rFonts w:cs="Arial"/>
          <w:b/>
        </w:rPr>
        <w:t xml:space="preserve">Imprimare și </w:t>
      </w:r>
      <w:r w:rsidRPr="00A02A92">
        <w:rPr>
          <w:rFonts w:cs="Arial"/>
        </w:rPr>
        <w:t>se va afișa un meniu derulant.</w:t>
      </w:r>
    </w:p>
    <w:p w14:paraId="4A1C3CEA" w14:textId="77777777" w:rsidR="008678F1" w:rsidRPr="00A02A92" w:rsidRDefault="008678F1" w:rsidP="008678F1">
      <w:pPr>
        <w:pStyle w:val="aa"/>
        <w:widowControl w:val="0"/>
        <w:numPr>
          <w:ilvl w:val="0"/>
          <w:numId w:val="40"/>
        </w:numPr>
        <w:spacing w:beforeLines="20" w:before="62" w:afterLines="20" w:after="62"/>
        <w:ind w:left="1355" w:hanging="357"/>
        <w:rPr>
          <w:rFonts w:cs="Arial"/>
        </w:rPr>
      </w:pPr>
      <w:r w:rsidRPr="00A02A92">
        <w:rPr>
          <w:rFonts w:cs="Arial"/>
          <w:b/>
        </w:rPr>
        <w:t xml:space="preserve">Imprimați această pagină </w:t>
      </w:r>
      <w:r w:rsidRPr="00A02A92">
        <w:rPr>
          <w:rFonts w:cs="Arial"/>
        </w:rPr>
        <w:t>— imprimă o copie a capturii de ecran a ecranului curent.</w:t>
      </w:r>
    </w:p>
    <w:p w14:paraId="3859BB58" w14:textId="77777777" w:rsidR="008678F1" w:rsidRPr="00A02A92" w:rsidRDefault="008678F1" w:rsidP="008678F1">
      <w:pPr>
        <w:pStyle w:val="aa"/>
        <w:widowControl w:val="0"/>
        <w:numPr>
          <w:ilvl w:val="0"/>
          <w:numId w:val="40"/>
        </w:numPr>
        <w:spacing w:beforeLines="20" w:before="62" w:afterLines="20" w:after="62"/>
        <w:ind w:left="1355" w:hanging="357"/>
        <w:rPr>
          <w:rFonts w:cs="Arial"/>
        </w:rPr>
      </w:pPr>
      <w:r w:rsidRPr="00A02A92">
        <w:rPr>
          <w:rFonts w:cs="Arial"/>
          <w:b/>
        </w:rPr>
        <w:t xml:space="preserve">Imprimați toate datele </w:t>
      </w:r>
      <w:r w:rsidRPr="00A02A92">
        <w:rPr>
          <w:rFonts w:cs="Arial"/>
        </w:rPr>
        <w:t>— imprimă o copie PDF a tuturor datelor afișate.</w:t>
      </w:r>
    </w:p>
    <w:p w14:paraId="6574ECBE" w14:textId="77777777" w:rsidR="008678F1" w:rsidRPr="00A02A92" w:rsidRDefault="008678F1" w:rsidP="008678F1">
      <w:pPr>
        <w:pStyle w:val="aa"/>
        <w:widowControl w:val="0"/>
        <w:numPr>
          <w:ilvl w:val="0"/>
          <w:numId w:val="39"/>
        </w:numPr>
        <w:spacing w:beforeLines="20" w:before="62" w:afterLines="20" w:after="62"/>
        <w:ind w:left="998" w:hanging="357"/>
        <w:rPr>
          <w:rFonts w:cs="Arial"/>
        </w:rPr>
      </w:pPr>
      <w:r w:rsidRPr="00A02A92">
        <w:rPr>
          <w:rFonts w:cs="Arial"/>
        </w:rPr>
        <w:t>Un fișier temporar va fi creat și trimis prin intermediul computerului către imprimantă.</w:t>
      </w:r>
    </w:p>
    <w:p w14:paraId="51AB23B1" w14:textId="77777777" w:rsidR="008678F1" w:rsidRPr="00A02A92" w:rsidRDefault="008678F1" w:rsidP="008678F1">
      <w:pPr>
        <w:pStyle w:val="aa"/>
        <w:widowControl w:val="0"/>
        <w:numPr>
          <w:ilvl w:val="0"/>
          <w:numId w:val="39"/>
        </w:numPr>
        <w:spacing w:beforeLines="20" w:before="62" w:afterLines="20" w:after="62"/>
        <w:ind w:left="998" w:hanging="357"/>
        <w:rPr>
          <w:rFonts w:cs="Arial"/>
        </w:rPr>
      </w:pPr>
      <w:r w:rsidRPr="00A02A92">
        <w:rPr>
          <w:rFonts w:cs="Arial"/>
        </w:rPr>
        <w:lastRenderedPageBreak/>
        <w:t>Când fișierul este trimis, se afișează un mesaj de confirmare.</w:t>
      </w:r>
    </w:p>
    <w:p w14:paraId="2D852201" w14:textId="77777777" w:rsidR="008678F1" w:rsidRPr="00A02A92" w:rsidRDefault="008678F1" w:rsidP="008678F1">
      <w:pPr>
        <w:pStyle w:val="NOTE0"/>
        <w:spacing w:beforeLines="0" w:before="0" w:afterLines="0" w:after="0"/>
        <w:rPr>
          <w:rFonts w:cs="Arial"/>
        </w:rPr>
      </w:pPr>
      <w:r w:rsidRPr="00A02A92">
        <w:rPr>
          <w:rFonts w:cs="Arial"/>
          <w:noProof/>
          <w:lang w:val="en-US"/>
        </w:rPr>
        <w:drawing>
          <wp:anchor distT="0" distB="0" distL="114300" distR="114300" simplePos="0" relativeHeight="252445696" behindDoc="0" locked="0" layoutInCell="1" allowOverlap="1" wp14:anchorId="41837E23" wp14:editId="6C8ACA8C">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rPr>
        <w:t>NOTA</w:t>
      </w:r>
    </w:p>
    <w:p w14:paraId="67765EFF" w14:textId="77777777" w:rsidR="008678F1" w:rsidRPr="00A02A92" w:rsidRDefault="008678F1" w:rsidP="008678F1">
      <w:pPr>
        <w:pStyle w:val="BodytextUserManual"/>
        <w:pBdr>
          <w:bottom w:val="single" w:sz="4" w:space="1" w:color="auto"/>
        </w:pBdr>
        <w:spacing w:beforeLines="0" w:before="0" w:afterLines="0" w:after="0"/>
      </w:pPr>
      <w:r w:rsidRPr="00A02A92">
        <w:t xml:space="preserve">Asigurați-vă că tableta și imprimanta sunt conectate fie prin Wi-Fi, fie prin LAN înainte de imprimare. Pentru mai multe instrucțiuni despre imprimare, consultați </w:t>
      </w:r>
      <w:hyperlink w:anchor="_Setări_de_imprimare" w:history="1">
        <w:r w:rsidRPr="00A02A92">
          <w:rPr>
            <w:rStyle w:val="a9"/>
            <w:i/>
            <w:u w:val="none"/>
          </w:rPr>
          <w:t>Setări de imprimare</w:t>
        </w:r>
      </w:hyperlink>
      <w:r w:rsidRPr="00A02A92">
        <w:t xml:space="preserve"> pentru detalii.</w:t>
      </w:r>
    </w:p>
    <w:p w14:paraId="43274649" w14:textId="77777777" w:rsidR="008678F1" w:rsidRPr="00A02A92" w:rsidRDefault="008678F1" w:rsidP="008678F1">
      <w:pPr>
        <w:pStyle w:val="aa"/>
        <w:widowControl w:val="0"/>
        <w:numPr>
          <w:ilvl w:val="0"/>
          <w:numId w:val="5"/>
        </w:numPr>
        <w:spacing w:beforeLines="20" w:before="62" w:afterLines="20" w:after="62"/>
        <w:ind w:left="641" w:hanging="357"/>
        <w:rPr>
          <w:rFonts w:cs="Arial"/>
        </w:rPr>
      </w:pPr>
      <w:r w:rsidRPr="00A02A92">
        <w:rPr>
          <w:rFonts w:cs="Arial"/>
          <w:b/>
        </w:rPr>
        <w:t>Pentru a trimite rapoarte de înregistrare a datelor în Diagnosticare</w:t>
      </w:r>
    </w:p>
    <w:p w14:paraId="54C03CB4" w14:textId="77777777" w:rsidR="008678F1" w:rsidRPr="00A02A92" w:rsidRDefault="008678F1" w:rsidP="008678F1">
      <w:pPr>
        <w:pStyle w:val="aa"/>
        <w:widowControl w:val="0"/>
        <w:numPr>
          <w:ilvl w:val="0"/>
          <w:numId w:val="41"/>
        </w:numPr>
        <w:spacing w:beforeLines="20" w:before="62" w:afterLines="20" w:after="62"/>
        <w:ind w:left="998" w:hanging="357"/>
        <w:rPr>
          <w:rFonts w:cs="Arial"/>
        </w:rPr>
      </w:pPr>
      <w:r w:rsidRPr="00A02A92">
        <w:rPr>
          <w:rFonts w:cs="Arial"/>
        </w:rPr>
        <w:t xml:space="preserve">Atingeți </w:t>
      </w:r>
      <w:r w:rsidRPr="00A02A92">
        <w:rPr>
          <w:rFonts w:cs="Arial"/>
          <w:b/>
        </w:rPr>
        <w:t xml:space="preserve">Diagnosticare </w:t>
      </w:r>
      <w:r w:rsidRPr="00A02A92">
        <w:rPr>
          <w:rFonts w:cs="Arial"/>
        </w:rPr>
        <w:t xml:space="preserve">aplicație din meniul MaxiSys Job. Butonul </w:t>
      </w:r>
      <w:r w:rsidRPr="00A02A92">
        <w:rPr>
          <w:rFonts w:cs="Arial"/>
          <w:b/>
        </w:rPr>
        <w:t xml:space="preserve">Înregistrare date </w:t>
      </w:r>
      <w:r w:rsidRPr="00A02A92">
        <w:rPr>
          <w:rFonts w:cs="Arial"/>
        </w:rPr>
        <w:t>din bara de instrumente de diagnosticare este disponibil în toate Operațiuni de diagnosticare.</w:t>
      </w:r>
    </w:p>
    <w:p w14:paraId="6DE5AB97" w14:textId="77777777" w:rsidR="008678F1" w:rsidRPr="00A02A92" w:rsidRDefault="008678F1" w:rsidP="008678F1">
      <w:pPr>
        <w:pStyle w:val="aa"/>
        <w:widowControl w:val="0"/>
        <w:numPr>
          <w:ilvl w:val="0"/>
          <w:numId w:val="41"/>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Înregistrare date </w:t>
      </w:r>
      <w:r w:rsidRPr="00A02A92">
        <w:rPr>
          <w:rFonts w:cs="Arial"/>
        </w:rPr>
        <w:t xml:space="preserve">pentru a afișa opțiunile de eroare. Selectați o eroare specifică, apoi atingeți </w:t>
      </w:r>
      <w:r w:rsidRPr="00A02A92">
        <w:rPr>
          <w:rFonts w:cs="Arial"/>
          <w:b/>
        </w:rPr>
        <w:t xml:space="preserve">OK </w:t>
      </w:r>
      <w:r w:rsidRPr="00A02A92">
        <w:rPr>
          <w:rFonts w:cs="Arial"/>
        </w:rPr>
        <w:t>și se va afișa un formular de trimitere care vă permite să completați informațiile raportului.</w:t>
      </w:r>
    </w:p>
    <w:p w14:paraId="1EF4B6C5" w14:textId="77777777" w:rsidR="008678F1" w:rsidRPr="00A02A92" w:rsidRDefault="008678F1" w:rsidP="008678F1">
      <w:pPr>
        <w:pStyle w:val="aa"/>
        <w:widowControl w:val="0"/>
        <w:numPr>
          <w:ilvl w:val="0"/>
          <w:numId w:val="41"/>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Trimitere </w:t>
      </w:r>
      <w:r w:rsidRPr="00A02A92">
        <w:rPr>
          <w:rFonts w:cs="Arial"/>
        </w:rPr>
        <w:t>din colțul din dreapta sus al ecranului pentru a trimite formularul de raport prin internet. Se afișează un mesaj de confirmare când trimis cu succes.</w:t>
      </w:r>
    </w:p>
    <w:p w14:paraId="2D14613C" w14:textId="77777777" w:rsidR="008678F1" w:rsidRPr="00A02A92" w:rsidRDefault="008678F1" w:rsidP="008678F1">
      <w:pPr>
        <w:pStyle w:val="40"/>
        <w:spacing w:before="156" w:after="156"/>
        <w:rPr>
          <w:rFonts w:cs="Arial"/>
        </w:rPr>
      </w:pPr>
      <w:r w:rsidRPr="00A02A92">
        <w:rPr>
          <w:rFonts w:cs="Arial"/>
        </w:rPr>
        <w:t>Calea directorului curent</w:t>
      </w:r>
    </w:p>
    <w:p w14:paraId="01E30115" w14:textId="77777777" w:rsidR="008678F1" w:rsidRPr="00A02A92" w:rsidRDefault="008678F1" w:rsidP="008678F1">
      <w:pPr>
        <w:pStyle w:val="BodytextUserManual"/>
        <w:spacing w:before="156" w:after="156"/>
      </w:pPr>
      <w:r w:rsidRPr="00A02A92">
        <w:t>Calea directorului curent afișează toate numele directoarelor pentru a accesa pagina curentă.</w:t>
      </w:r>
    </w:p>
    <w:p w14:paraId="7CAD44A3" w14:textId="77777777" w:rsidR="008678F1" w:rsidRPr="00A02A92" w:rsidRDefault="008678F1" w:rsidP="008678F1">
      <w:pPr>
        <w:pStyle w:val="40"/>
        <w:spacing w:before="156" w:after="156"/>
        <w:rPr>
          <w:rFonts w:cs="Arial"/>
        </w:rPr>
      </w:pPr>
      <w:r w:rsidRPr="00A02A92">
        <w:rPr>
          <w:rFonts w:cs="Arial"/>
        </w:rPr>
        <w:t>Bara de informații de stare</w:t>
      </w:r>
    </w:p>
    <w:p w14:paraId="1E2F2265" w14:textId="77777777" w:rsidR="008678F1" w:rsidRPr="00A02A92" w:rsidRDefault="008678F1" w:rsidP="008678F1">
      <w:pPr>
        <w:pStyle w:val="BodytextUserManual"/>
        <w:spacing w:before="156" w:after="156"/>
      </w:pPr>
      <w:r w:rsidRPr="00A02A92">
        <w:t>Bara de informații de stare din colțul din dreapta sus al secțiunii principale afișează următoarele elemente:</w:t>
      </w:r>
    </w:p>
    <w:p w14:paraId="11474CF1" w14:textId="77777777" w:rsidR="008678F1" w:rsidRPr="00A02A92" w:rsidRDefault="008678F1" w:rsidP="008678F1">
      <w:pPr>
        <w:pStyle w:val="aa"/>
        <w:widowControl w:val="0"/>
        <w:numPr>
          <w:ilvl w:val="0"/>
          <w:numId w:val="42"/>
        </w:numPr>
        <w:spacing w:beforeLines="20" w:before="62" w:afterLines="20" w:after="62"/>
        <w:ind w:left="641" w:hanging="357"/>
        <w:rPr>
          <w:rFonts w:cs="Arial"/>
        </w:rPr>
      </w:pPr>
      <w:r w:rsidRPr="00A02A92">
        <w:rPr>
          <w:rFonts w:cs="Arial"/>
          <w:b/>
          <w:bCs/>
        </w:rPr>
        <w:t xml:space="preserve">Pictogramă de stare a rețelei </w:t>
      </w:r>
      <w:r w:rsidRPr="00A02A92">
        <w:rPr>
          <w:rFonts w:cs="Arial"/>
        </w:rPr>
        <w:t>— indică dacă o rețea este conectată.</w:t>
      </w:r>
    </w:p>
    <w:p w14:paraId="775F81A1" w14:textId="46E62627" w:rsidR="008678F1" w:rsidRPr="00A02A92" w:rsidRDefault="008678F1" w:rsidP="008678F1">
      <w:pPr>
        <w:pStyle w:val="aa"/>
        <w:widowControl w:val="0"/>
        <w:numPr>
          <w:ilvl w:val="0"/>
          <w:numId w:val="42"/>
        </w:numPr>
        <w:spacing w:beforeLines="20" w:before="62" w:afterLines="20" w:after="62"/>
        <w:ind w:left="641" w:hanging="357"/>
        <w:rPr>
          <w:rFonts w:cs="Arial"/>
        </w:rPr>
      </w:pPr>
      <w:r w:rsidRPr="00A02A92">
        <w:rPr>
          <w:rFonts w:cs="Arial"/>
          <w:b/>
          <w:bCs/>
        </w:rPr>
        <w:t xml:space="preserve">Pictogramă </w:t>
      </w:r>
      <w:r w:rsidR="00A02A92" w:rsidRPr="00A02A92">
        <w:rPr>
          <w:rFonts w:cs="Arial"/>
          <w:b/>
          <w:bCs/>
        </w:rPr>
        <w:t>VCI2</w:t>
      </w:r>
      <w:r w:rsidRPr="00A02A92">
        <w:rPr>
          <w:rFonts w:cs="Arial"/>
          <w:b/>
          <w:bCs/>
        </w:rPr>
        <w:t xml:space="preserve"> </w:t>
      </w:r>
      <w:r w:rsidRPr="00A02A92">
        <w:rPr>
          <w:rFonts w:cs="Arial"/>
        </w:rPr>
        <w:t xml:space="preserve">— indică starea comunicării dintre tabletă și </w:t>
      </w:r>
      <w:r w:rsidR="00F609D8" w:rsidRPr="00A02A92">
        <w:rPr>
          <w:rFonts w:cs="Arial"/>
        </w:rPr>
        <w:t>VCI</w:t>
      </w:r>
      <w:r w:rsidRPr="00A02A92">
        <w:rPr>
          <w:rFonts w:cs="Arial"/>
        </w:rPr>
        <w:t>2.</w:t>
      </w:r>
    </w:p>
    <w:p w14:paraId="25FCF3A7" w14:textId="77777777" w:rsidR="008678F1" w:rsidRPr="00A02A92" w:rsidRDefault="008678F1" w:rsidP="008678F1">
      <w:pPr>
        <w:pStyle w:val="aa"/>
        <w:widowControl w:val="0"/>
        <w:numPr>
          <w:ilvl w:val="0"/>
          <w:numId w:val="42"/>
        </w:numPr>
        <w:spacing w:beforeLines="20" w:before="62" w:afterLines="20" w:after="62"/>
        <w:ind w:left="641" w:hanging="357"/>
        <w:rPr>
          <w:rFonts w:cs="Arial"/>
          <w:i/>
        </w:rPr>
      </w:pPr>
      <w:r w:rsidRPr="00A02A92">
        <w:rPr>
          <w:rFonts w:cs="Arial"/>
          <w:b/>
          <w:bCs/>
        </w:rPr>
        <w:t xml:space="preserve">Pictogramă baterie </w:t>
      </w:r>
      <w:r w:rsidRPr="00A02A92">
        <w:rPr>
          <w:rFonts w:cs="Arial"/>
        </w:rPr>
        <w:t>— indică starea bateriei vehiculului.</w:t>
      </w:r>
    </w:p>
    <w:p w14:paraId="741C1260" w14:textId="77777777" w:rsidR="008678F1" w:rsidRPr="00A02A92" w:rsidRDefault="008678F1" w:rsidP="008678F1">
      <w:pPr>
        <w:pStyle w:val="40"/>
        <w:spacing w:before="156" w:after="156"/>
        <w:rPr>
          <w:rFonts w:cs="Arial"/>
        </w:rPr>
      </w:pPr>
      <w:r w:rsidRPr="00A02A92">
        <w:rPr>
          <w:rFonts w:cs="Arial"/>
        </w:rPr>
        <w:t>Bara de navigare</w:t>
      </w:r>
    </w:p>
    <w:p w14:paraId="73F9DC5E" w14:textId="62E3FC94" w:rsidR="008678F1" w:rsidRPr="00A02A92" w:rsidRDefault="00A02A92" w:rsidP="008678F1">
      <w:pPr>
        <w:pStyle w:val="BodytextUserManual"/>
        <w:spacing w:before="156" w:after="156"/>
      </w:pPr>
      <w:r w:rsidRPr="00A02A92">
        <w:rPr>
          <w:rFonts w:eastAsiaTheme="minorEastAsia"/>
          <w:bCs w:val="0"/>
          <w:szCs w:val="18"/>
        </w:rPr>
        <w:t xml:space="preserve">Bara de navigare din partea stângă a ecranului afișează meniul principal al funcțiilor de diagnosticare. Meniul principal variază în funcție de vehiculul testat. </w:t>
      </w:r>
      <w:r w:rsidRPr="00A02A92">
        <w:rPr>
          <w:rFonts w:eastAsiaTheme="minorEastAsia"/>
          <w:bCs w:val="0"/>
          <w:szCs w:val="18"/>
          <w:lang w:val="en-US"/>
        </w:rPr>
        <w:t>Meniul comun include Scanare automată, Unitate de control, Diagnosticare grafică, Fuziune date live, Funcții utile, Profil vehicul și Programare.</w:t>
      </w:r>
      <w:r w:rsidR="008678F1" w:rsidRPr="00A02A92">
        <w:t xml:space="preserve"> Atingeți pictograma </w:t>
      </w:r>
      <w:r w:rsidR="008678F1" w:rsidRPr="00A02A92">
        <w:rPr>
          <w:noProof/>
          <w:lang w:val="en-US"/>
          <w14:ligatures w14:val="standardContextual"/>
        </w:rPr>
        <w:drawing>
          <wp:inline distT="0" distB="0" distL="0" distR="0" wp14:anchorId="238941CA" wp14:editId="63ADAFA2">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8678F1" w:rsidRPr="00A02A92">
        <w:t xml:space="preserve"> din colțul din stânga sus al barei de navigare pentru a ascunde meniul principal și atingeți-o din nou pentru a-l afișa.</w:t>
      </w:r>
    </w:p>
    <w:p w14:paraId="5387E6C7" w14:textId="77777777" w:rsidR="008678F1" w:rsidRPr="00A02A92" w:rsidRDefault="008678F1" w:rsidP="008678F1">
      <w:pPr>
        <w:pStyle w:val="40"/>
        <w:spacing w:before="156" w:after="156"/>
        <w:rPr>
          <w:rFonts w:cs="Arial"/>
        </w:rPr>
      </w:pPr>
      <w:r w:rsidRPr="00A02A92">
        <w:rPr>
          <w:rFonts w:cs="Arial"/>
        </w:rPr>
        <w:t>Secțiunea principală</w:t>
      </w:r>
    </w:p>
    <w:p w14:paraId="1FAD3809" w14:textId="77777777" w:rsidR="008678F1" w:rsidRPr="00A02A92" w:rsidRDefault="008678F1" w:rsidP="008678F1">
      <w:pPr>
        <w:pStyle w:val="BodytextUserManual"/>
        <w:spacing w:before="156" w:after="156"/>
      </w:pPr>
      <w:r w:rsidRPr="00A02A92">
        <w:t>Secțiunea principală variază în funcție de etapa operațiunilor și prezintă selecțiile de identificare a vehiculului, meniul principal, datele de testare, mesajele, instrucțiunile și alte informații de diagnosticare.</w:t>
      </w:r>
    </w:p>
    <w:p w14:paraId="534B7FA5" w14:textId="77777777" w:rsidR="008678F1" w:rsidRPr="00A02A92" w:rsidRDefault="008678F1" w:rsidP="008678F1">
      <w:pPr>
        <w:pStyle w:val="40"/>
        <w:spacing w:before="156" w:after="156"/>
        <w:rPr>
          <w:rFonts w:cs="Arial"/>
        </w:rPr>
      </w:pPr>
      <w:r w:rsidRPr="00A02A92">
        <w:rPr>
          <w:rFonts w:cs="Arial"/>
        </w:rPr>
        <w:lastRenderedPageBreak/>
        <w:t>Butoane funcționale</w:t>
      </w:r>
    </w:p>
    <w:p w14:paraId="126CB6A2" w14:textId="77777777" w:rsidR="008678F1" w:rsidRPr="00A02A92" w:rsidRDefault="008678F1" w:rsidP="008678F1">
      <w:pPr>
        <w:pStyle w:val="BodytextUserManual"/>
        <w:spacing w:before="156" w:after="156"/>
      </w:pPr>
      <w:r w:rsidRPr="00A02A92">
        <w:t>Butoanele funcționale afișate în partea de jos a ecranului variază în funcție de operațiune. Funcțiile includ navigarea, raportarea și ștergerea codurilor. Funcțiile acestor butoane vor fi descrise în secțiunile următoare, atunci când sunt relevante.</w:t>
      </w:r>
    </w:p>
    <w:p w14:paraId="6FA72896" w14:textId="77777777" w:rsidR="008678F1" w:rsidRPr="00A02A92" w:rsidRDefault="008678F1" w:rsidP="008678F1">
      <w:pPr>
        <w:pStyle w:val="30"/>
        <w:spacing w:before="312" w:after="156"/>
      </w:pPr>
      <w:bookmarkStart w:id="176" w:name="_Toc43387199"/>
      <w:bookmarkStart w:id="177" w:name="_Toc109724362"/>
      <w:bookmarkStart w:id="178" w:name="_Toc159436274"/>
      <w:bookmarkStart w:id="179" w:name="_Toc160024662"/>
      <w:r w:rsidRPr="00A02A92">
        <w:t>Mesaje de ecran</w:t>
      </w:r>
      <w:bookmarkEnd w:id="176"/>
      <w:bookmarkEnd w:id="177"/>
      <w:bookmarkEnd w:id="178"/>
      <w:bookmarkEnd w:id="179"/>
    </w:p>
    <w:p w14:paraId="7ACCE41F" w14:textId="77777777" w:rsidR="008678F1" w:rsidRPr="00A02A92" w:rsidRDefault="008678F1" w:rsidP="008678F1">
      <w:pPr>
        <w:pStyle w:val="BodytextUserManual"/>
        <w:spacing w:before="156" w:after="156"/>
      </w:pPr>
      <w:r w:rsidRPr="00A02A92">
        <w:t>Mesajele se afișează atunci când sunt necesare introduceri suplimentare înainte de a continua. Există în principal trei tipuri de mesaje pe ecran: Confirmare, Avertisment și Eroare.</w:t>
      </w:r>
    </w:p>
    <w:p w14:paraId="21586D2E" w14:textId="77777777" w:rsidR="008678F1" w:rsidRPr="00A02A92" w:rsidRDefault="008678F1" w:rsidP="008678F1">
      <w:pPr>
        <w:pStyle w:val="40"/>
        <w:spacing w:before="156" w:after="156"/>
        <w:rPr>
          <w:rFonts w:cs="Arial"/>
        </w:rPr>
      </w:pPr>
      <w:r w:rsidRPr="00A02A92">
        <w:rPr>
          <w:rFonts w:cs="Arial"/>
        </w:rPr>
        <w:t>Mesaje de confirmare</w:t>
      </w:r>
    </w:p>
    <w:p w14:paraId="5861312F" w14:textId="77777777" w:rsidR="008678F1" w:rsidRPr="00A02A92" w:rsidRDefault="008678F1" w:rsidP="008678F1">
      <w:pPr>
        <w:pStyle w:val="BodytextUserManual"/>
        <w:spacing w:before="156" w:after="156"/>
      </w:pPr>
      <w:r w:rsidRPr="00A02A92">
        <w:t>Acest tip de mesaje se afișează de obicei ca un ecran „Informații”, atunci când sunteți pe cale să efectuați o acțiune care nu poate fi inversată sau când o acțiune a fost inițiată și este necesară confirmarea dvs. pentru a continua.</w:t>
      </w:r>
    </w:p>
    <w:p w14:paraId="23A8D01D" w14:textId="77777777" w:rsidR="008678F1" w:rsidRPr="00A02A92" w:rsidRDefault="008678F1" w:rsidP="008678F1">
      <w:pPr>
        <w:pStyle w:val="BodytextUserManual"/>
        <w:spacing w:before="156" w:after="156"/>
      </w:pPr>
      <w:r w:rsidRPr="00A02A92">
        <w:t>Când nu este necesar un răspuns din partea utilizatorului, mesajul se afișează pentru scurt timp.</w:t>
      </w:r>
    </w:p>
    <w:p w14:paraId="1E449B90" w14:textId="77777777" w:rsidR="008678F1" w:rsidRPr="00A02A92" w:rsidRDefault="008678F1" w:rsidP="008678F1">
      <w:pPr>
        <w:pStyle w:val="40"/>
        <w:spacing w:before="156" w:after="156"/>
        <w:rPr>
          <w:rFonts w:cs="Arial"/>
        </w:rPr>
      </w:pPr>
      <w:r w:rsidRPr="00A02A92">
        <w:rPr>
          <w:rFonts w:cs="Arial"/>
        </w:rPr>
        <w:t>Mesaje de avertizare</w:t>
      </w:r>
    </w:p>
    <w:p w14:paraId="4910B18A" w14:textId="77777777" w:rsidR="008678F1" w:rsidRPr="00A02A92" w:rsidRDefault="008678F1" w:rsidP="008678F1">
      <w:pPr>
        <w:pStyle w:val="BodytextUserManual"/>
        <w:spacing w:before="156" w:after="156"/>
      </w:pPr>
      <w:r w:rsidRPr="00A02A92">
        <w:t>Acest tip de mesaj afișat la finalizarea acțiunii selectate poate duce la o modificare ireversibilă sau la pierderea datelor. Un exemplu al acestui mesaj este mesajul „Ștergeți codurile”.</w:t>
      </w:r>
    </w:p>
    <w:p w14:paraId="2077C6E3" w14:textId="77777777" w:rsidR="008678F1" w:rsidRPr="00A02A92" w:rsidRDefault="008678F1" w:rsidP="008678F1">
      <w:pPr>
        <w:pStyle w:val="40"/>
        <w:spacing w:before="156" w:after="156"/>
        <w:rPr>
          <w:rFonts w:cs="Arial"/>
        </w:rPr>
      </w:pPr>
      <w:r w:rsidRPr="00A02A92">
        <w:rPr>
          <w:rFonts w:cs="Arial"/>
        </w:rPr>
        <w:t>Mesaje de eroare</w:t>
      </w:r>
    </w:p>
    <w:p w14:paraId="2E15BE72" w14:textId="77777777" w:rsidR="008678F1" w:rsidRPr="00A02A92" w:rsidRDefault="008678F1" w:rsidP="008678F1">
      <w:pPr>
        <w:pStyle w:val="BodytextUserManual"/>
        <w:spacing w:before="156" w:after="156"/>
      </w:pPr>
      <w:r w:rsidRPr="00A02A92">
        <w:t>Mesajele de eroare sunt afișate atunci când a apărut o eroare sistemică sau procedurală. Printre erorile posibile se numără deconectarea cablului și întreruperea comunicării.</w:t>
      </w:r>
    </w:p>
    <w:p w14:paraId="1337D5F0" w14:textId="77777777" w:rsidR="008678F1" w:rsidRPr="00A02A92" w:rsidRDefault="008678F1" w:rsidP="008678F1">
      <w:pPr>
        <w:pStyle w:val="20"/>
        <w:spacing w:before="312" w:after="156"/>
        <w:rPr>
          <w:rFonts w:cs="Arial"/>
        </w:rPr>
      </w:pPr>
      <w:bookmarkStart w:id="180" w:name="_Toc160024663"/>
      <w:bookmarkStart w:id="181" w:name="_Toc204196094"/>
      <w:r w:rsidRPr="00A02A92">
        <w:rPr>
          <w:rFonts w:cs="Arial"/>
        </w:rPr>
        <w:t>Meniu Diagnostic</w:t>
      </w:r>
      <w:bookmarkEnd w:id="180"/>
      <w:bookmarkEnd w:id="181"/>
    </w:p>
    <w:p w14:paraId="60170657" w14:textId="35CBB652" w:rsidR="008678F1" w:rsidRPr="00A02A92" w:rsidRDefault="003653B3" w:rsidP="008678F1">
      <w:pPr>
        <w:spacing w:before="156" w:after="156"/>
        <w:rPr>
          <w:rFonts w:cs="Arial"/>
          <w:bCs/>
          <w:szCs w:val="20"/>
        </w:rPr>
      </w:pPr>
      <w:r w:rsidRPr="00A02A92">
        <w:rPr>
          <w:rFonts w:cs="Arial"/>
          <w:bCs/>
          <w:szCs w:val="20"/>
        </w:rPr>
        <w:t xml:space="preserve">Aplicația Diagnosticare vă permite să stabiliți o conexiune de date cu unitatea electronică de comandă (ECU) a vehiculului prin intermediul </w:t>
      </w:r>
      <w:r w:rsidR="00F609D8" w:rsidRPr="00A02A92">
        <w:rPr>
          <w:rFonts w:cs="Arial"/>
          <w:bCs/>
          <w:szCs w:val="20"/>
        </w:rPr>
        <w:t>VCI</w:t>
      </w:r>
      <w:r w:rsidRPr="00A02A92">
        <w:rPr>
          <w:rFonts w:cs="Arial"/>
          <w:bCs/>
          <w:szCs w:val="20"/>
        </w:rPr>
        <w:t>2 pentru diagnosticarea și întreținerea vehiculului.</w:t>
      </w:r>
    </w:p>
    <w:p w14:paraId="6E5B339C" w14:textId="39EB849F" w:rsidR="008678F1" w:rsidRPr="00A02A92" w:rsidRDefault="00A02A92" w:rsidP="008678F1">
      <w:pPr>
        <w:spacing w:before="156" w:after="156"/>
        <w:rPr>
          <w:rFonts w:cs="Arial"/>
        </w:rPr>
      </w:pPr>
      <w:r w:rsidRPr="00A02A92">
        <w:rPr>
          <w:rFonts w:cs="Arial"/>
          <w:szCs w:val="18"/>
        </w:rPr>
        <w:t>Ecranul Meniului principal Diagnosticare</w:t>
      </w:r>
      <w:r w:rsidR="008678F1" w:rsidRPr="00A02A92">
        <w:rPr>
          <w:rFonts w:cs="Arial"/>
          <w:bCs/>
          <w:szCs w:val="20"/>
        </w:rPr>
        <w:t xml:space="preserve"> (consultați </w:t>
      </w:r>
      <w:hyperlink w:anchor="Figura_6_8" w:history="1">
        <w:r w:rsidR="008678F1" w:rsidRPr="00A02A92">
          <w:rPr>
            <w:rStyle w:val="a9"/>
            <w:rFonts w:cs="Arial"/>
            <w:bCs/>
            <w:i/>
            <w:iCs/>
            <w:szCs w:val="20"/>
            <w:u w:val="none"/>
          </w:rPr>
          <w:t>Figura 6-8 Ecranul meniului principal de diagnosticare</w:t>
        </w:r>
      </w:hyperlink>
      <w:r w:rsidR="008678F1" w:rsidRPr="00A02A92">
        <w:rPr>
          <w:rFonts w:cs="Arial"/>
          <w:bCs/>
          <w:iCs/>
          <w:color w:val="000000" w:themeColor="text1"/>
          <w:szCs w:val="20"/>
        </w:rPr>
        <w:t>)</w:t>
      </w:r>
      <w:r w:rsidR="008678F1" w:rsidRPr="00A02A92">
        <w:rPr>
          <w:rFonts w:cs="Arial"/>
          <w:bCs/>
          <w:color w:val="000000" w:themeColor="text1"/>
          <w:szCs w:val="20"/>
        </w:rPr>
        <w:t xml:space="preserve"> </w:t>
      </w:r>
      <w:r w:rsidRPr="00A02A92">
        <w:rPr>
          <w:rFonts w:eastAsiaTheme="minorEastAsia" w:cs="Arial"/>
          <w:szCs w:val="18"/>
        </w:rPr>
        <w:t>navighează utilizatorii pentru a citi coduri, a șterge coduri sau a efectua funcții complete de diagnosticare auto și așa mai departe.</w:t>
      </w:r>
      <w:r w:rsidR="008678F1" w:rsidRPr="00A02A92">
        <w:rPr>
          <w:rFonts w:cs="Arial"/>
          <w:bCs/>
          <w:szCs w:val="20"/>
        </w:rPr>
        <w:t xml:space="preserve"> </w:t>
      </w:r>
      <w:r w:rsidR="008678F1" w:rsidRPr="00A02A92">
        <w:rPr>
          <w:rFonts w:cs="Arial"/>
        </w:rPr>
        <w:t xml:space="preserve">După selectarea funcției, tableta va stabili o comunicare cu vehiculul prin intermediul </w:t>
      </w:r>
      <w:r w:rsidR="00F609D8" w:rsidRPr="00A02A92">
        <w:rPr>
          <w:rFonts w:cs="Arial"/>
        </w:rPr>
        <w:t>VCI</w:t>
      </w:r>
      <w:r w:rsidR="008678F1" w:rsidRPr="00A02A92">
        <w:rPr>
          <w:rFonts w:cs="Arial"/>
        </w:rPr>
        <w:t>2 și va accesa meniul de funcții sau meniul de selecție corespunzător, în funcție de selecția dvs.</w:t>
      </w:r>
    </w:p>
    <w:p w14:paraId="3BD7D91D" w14:textId="77777777" w:rsidR="008678F1" w:rsidRPr="00A02A92" w:rsidRDefault="008678F1" w:rsidP="008678F1">
      <w:pPr>
        <w:pStyle w:val="20"/>
        <w:spacing w:before="312" w:after="156"/>
        <w:rPr>
          <w:rFonts w:cs="Arial"/>
        </w:rPr>
      </w:pPr>
      <w:bookmarkStart w:id="182" w:name="_Toc160024664"/>
      <w:bookmarkStart w:id="183" w:name="_Ref194344369"/>
      <w:bookmarkStart w:id="184" w:name="_Toc204196095"/>
      <w:r w:rsidRPr="00A02A92">
        <w:rPr>
          <w:rFonts w:cs="Arial"/>
        </w:rPr>
        <w:lastRenderedPageBreak/>
        <w:t xml:space="preserve">Funcții </w:t>
      </w:r>
      <w:bookmarkEnd w:id="182"/>
      <w:bookmarkEnd w:id="183"/>
      <w:r w:rsidRPr="00A02A92">
        <w:rPr>
          <w:rFonts w:cs="Arial"/>
        </w:rPr>
        <w:t>de diagnosticare</w:t>
      </w:r>
      <w:bookmarkEnd w:id="184"/>
    </w:p>
    <w:p w14:paraId="62B107AC" w14:textId="77777777" w:rsidR="008678F1" w:rsidRPr="00A02A92" w:rsidRDefault="008678F1" w:rsidP="008678F1">
      <w:pPr>
        <w:pStyle w:val="BodytextUserManual"/>
        <w:spacing w:before="156" w:after="156"/>
        <w:rPr>
          <w:b/>
          <w:bCs w:val="0"/>
          <w:sz w:val="21"/>
          <w:szCs w:val="21"/>
        </w:rPr>
      </w:pPr>
      <w:r w:rsidRPr="00A02A92">
        <w:rPr>
          <w:b/>
          <w:bCs w:val="0"/>
          <w:sz w:val="21"/>
          <w:szCs w:val="21"/>
        </w:rPr>
        <w:t>Scanare automată</w:t>
      </w:r>
    </w:p>
    <w:p w14:paraId="3C803F08" w14:textId="77777777" w:rsidR="008678F1" w:rsidRPr="00A02A92" w:rsidRDefault="008678F1" w:rsidP="008678F1">
      <w:pPr>
        <w:pStyle w:val="BodytextUserManual"/>
        <w:spacing w:before="156" w:after="156"/>
        <w:rPr>
          <w:color w:val="000000" w:themeColor="text1"/>
        </w:rPr>
      </w:pPr>
      <w:r w:rsidRPr="00A02A92">
        <w:t>Funcția de scanare automată, care poate fi utilizată pentru a porni scanarea automată pentru toate sistemele disponibile ale vehiculului, va fi listată în bara de navigare la accesarea funcției de diagnosticare.</w:t>
      </w:r>
    </w:p>
    <w:p w14:paraId="1EFEDED0" w14:textId="77777777" w:rsidR="008678F1" w:rsidRPr="00A02A92" w:rsidRDefault="008678F1" w:rsidP="008678F1">
      <w:pPr>
        <w:pStyle w:val="BodytextUserManual"/>
        <w:spacing w:before="156" w:after="156"/>
      </w:pPr>
      <w:bookmarkStart w:id="185" w:name="OLE_LINK60"/>
      <w:r w:rsidRPr="00A02A92">
        <w:rPr>
          <w:rFonts w:eastAsiaTheme="minorEastAsia"/>
        </w:rPr>
        <w:t xml:space="preserve">Pe ecranul Scanare automată, există două file: </w:t>
      </w:r>
      <w:r w:rsidRPr="00A02A92">
        <w:t>Fila Topologie și Fila Listă.</w:t>
      </w:r>
    </w:p>
    <w:bookmarkEnd w:id="185"/>
    <w:p w14:paraId="32B6A14A" w14:textId="77777777" w:rsidR="008678F1" w:rsidRPr="00A02A92" w:rsidRDefault="008678F1" w:rsidP="008678F1">
      <w:pPr>
        <w:pStyle w:val="aa"/>
        <w:numPr>
          <w:ilvl w:val="0"/>
          <w:numId w:val="43"/>
        </w:numPr>
        <w:spacing w:beforeLines="20" w:before="62" w:afterLines="20" w:after="62"/>
        <w:ind w:left="641" w:hanging="357"/>
        <w:rPr>
          <w:rFonts w:cs="Arial"/>
        </w:rPr>
      </w:pPr>
      <w:r w:rsidRPr="00A02A92">
        <w:rPr>
          <w:rFonts w:cs="Arial"/>
        </w:rPr>
        <w:t>Pagină Topologie</w:t>
      </w:r>
    </w:p>
    <w:p w14:paraId="2356518D" w14:textId="77777777" w:rsidR="008678F1" w:rsidRPr="00A02A92" w:rsidRDefault="008678F1" w:rsidP="008678F1">
      <w:pPr>
        <w:pStyle w:val="aa"/>
        <w:spacing w:before="156" w:after="156"/>
        <w:ind w:left="704" w:firstLine="0"/>
        <w:rPr>
          <w:rFonts w:cs="Arial"/>
        </w:rPr>
      </w:pPr>
      <w:r w:rsidRPr="00A02A92">
        <w:rPr>
          <w:rFonts w:cs="Arial"/>
        </w:rPr>
        <w:t>Pentru o serie de mărci de vehicule, inclusiv Volkswagen, Audi, BMW, Ford, Land Rover, Jaguar, Chrysler, Fiat, Volvo etc., este disponibilă o hartă topologică pentru a afișa relația dintre sistemele vehiculului. Sistemul ECU al vehiculului testat este afișat sub forma unei diagrame topologice, care descrie amplasarea cablurilor și sistemelor circuitului de control al vehiculului și calea utilizată pentru transmiterea datelor.</w:t>
      </w:r>
    </w:p>
    <w:p w14:paraId="41835481" w14:textId="77777777" w:rsidR="008678F1" w:rsidRPr="00A02A92" w:rsidRDefault="008678F1" w:rsidP="008678F1">
      <w:pPr>
        <w:pStyle w:val="aa"/>
        <w:spacing w:before="156" w:after="156"/>
        <w:ind w:left="704" w:firstLine="0"/>
        <w:rPr>
          <w:rFonts w:cs="Arial"/>
        </w:rPr>
      </w:pPr>
      <w:r w:rsidRPr="00A02A92">
        <w:rPr>
          <w:rFonts w:cs="Arial"/>
        </w:rPr>
        <w:t>La selectarea unui sistem, informații precum descrierea ECU, DTC-urile, grafica locației și rețeaua PING sunt afișate în partea dreaptă.</w:t>
      </w:r>
    </w:p>
    <w:p w14:paraId="664DC13D" w14:textId="1D39D6F5" w:rsidR="008678F1" w:rsidRPr="00A02A92" w:rsidRDefault="00A02A92" w:rsidP="008678F1">
      <w:pPr>
        <w:pStyle w:val="BodytextUserManual"/>
        <w:spacing w:beforeLines="0" w:before="0" w:afterLines="0" w:after="0" w:line="240" w:lineRule="auto"/>
        <w:ind w:left="0"/>
        <w:jc w:val="center"/>
      </w:pPr>
      <w:r w:rsidRPr="00A02A92">
        <w:rPr>
          <w:noProof/>
        </w:rPr>
        <w:drawing>
          <wp:inline distT="0" distB="0" distL="0" distR="0" wp14:anchorId="4EF82DA6" wp14:editId="21FC1F6F">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FFB1BF9" w14:textId="77777777" w:rsidR="008678F1" w:rsidRPr="00A02A92" w:rsidRDefault="008678F1" w:rsidP="008678F1">
      <w:pPr>
        <w:pStyle w:val="ab"/>
        <w:spacing w:before="156" w:after="156"/>
        <w:ind w:left="0"/>
        <w:rPr>
          <w:rFonts w:cs="Arial"/>
          <w:i/>
        </w:rPr>
      </w:pPr>
      <w:bookmarkStart w:id="186" w:name="_Ref103246904"/>
      <w:r w:rsidRPr="00A02A92">
        <w:rPr>
          <w:rFonts w:cs="Arial"/>
        </w:rPr>
        <w:t>Figura 6</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9</w:t>
      </w:r>
      <w:r w:rsidRPr="00A02A92">
        <w:rPr>
          <w:rFonts w:cs="Arial"/>
        </w:rPr>
        <w:fldChar w:fldCharType="end"/>
      </w:r>
      <w:r w:rsidRPr="00A02A92">
        <w:rPr>
          <w:rFonts w:cs="Arial"/>
        </w:rPr>
        <w:t xml:space="preserve"> </w:t>
      </w:r>
      <w:r w:rsidRPr="00A02A92">
        <w:rPr>
          <w:rFonts w:cs="Arial"/>
          <w:i/>
        </w:rPr>
        <w:t>Pagină Topologie</w:t>
      </w:r>
      <w:bookmarkEnd w:id="186"/>
    </w:p>
    <w:p w14:paraId="6F6CFEFD" w14:textId="77777777" w:rsidR="008678F1" w:rsidRPr="00A02A92" w:rsidRDefault="008678F1" w:rsidP="008678F1">
      <w:pPr>
        <w:pStyle w:val="aa"/>
        <w:numPr>
          <w:ilvl w:val="0"/>
          <w:numId w:val="43"/>
        </w:numPr>
        <w:spacing w:beforeLines="20" w:before="62" w:afterLines="20" w:after="62"/>
        <w:ind w:left="641" w:hanging="357"/>
        <w:rPr>
          <w:rFonts w:cs="Arial"/>
        </w:rPr>
      </w:pPr>
      <w:r w:rsidRPr="00A02A92">
        <w:rPr>
          <w:rFonts w:cs="Arial"/>
        </w:rPr>
        <w:t>Pagină cu filă Listă</w:t>
      </w:r>
    </w:p>
    <w:p w14:paraId="437F2074" w14:textId="77777777" w:rsidR="008678F1" w:rsidRPr="00A02A92" w:rsidRDefault="008678F1" w:rsidP="008678F1">
      <w:pPr>
        <w:pStyle w:val="aa"/>
        <w:spacing w:before="156" w:after="156"/>
        <w:ind w:firstLine="0"/>
        <w:rPr>
          <w:rFonts w:cs="Arial"/>
        </w:rPr>
      </w:pPr>
      <w:r w:rsidRPr="00A02A92">
        <w:rPr>
          <w:rFonts w:cs="Arial"/>
        </w:rPr>
        <w:t>Pagina Listă este disponibilă pentru majoritatea vehiculelor.</w:t>
      </w:r>
    </w:p>
    <w:p w14:paraId="7F0CD562" w14:textId="14831058" w:rsidR="008678F1" w:rsidRPr="00A02A92" w:rsidRDefault="00A02A92" w:rsidP="008678F1">
      <w:pPr>
        <w:spacing w:before="156" w:afterLines="0" w:after="0" w:line="240" w:lineRule="auto"/>
        <w:ind w:left="0"/>
        <w:jc w:val="center"/>
        <w:rPr>
          <w:rFonts w:cs="Arial"/>
        </w:rPr>
      </w:pPr>
      <w:r w:rsidRPr="00A02A92">
        <w:rPr>
          <w:rFonts w:cs="Arial"/>
          <w:noProof/>
        </w:rPr>
        <w:lastRenderedPageBreak/>
        <w:drawing>
          <wp:inline distT="0" distB="0" distL="0" distR="0" wp14:anchorId="0316B193" wp14:editId="18A71152">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2A63093D" w14:textId="77777777" w:rsidR="008678F1" w:rsidRPr="00A02A92" w:rsidRDefault="008678F1" w:rsidP="008678F1">
      <w:pPr>
        <w:pStyle w:val="ab"/>
        <w:spacing w:beforeLines="20" w:before="62" w:after="156"/>
        <w:ind w:left="0"/>
        <w:rPr>
          <w:rFonts w:cs="Arial"/>
          <w:i/>
          <w:iCs/>
        </w:rPr>
      </w:pPr>
      <w:bookmarkStart w:id="187" w:name="_Ref103246974"/>
      <w:r w:rsidRPr="00A02A92">
        <w:rPr>
          <w:rFonts w:cs="Arial"/>
        </w:rPr>
        <w:t>Figura 6</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10</w:t>
      </w:r>
      <w:r w:rsidRPr="00A02A92">
        <w:rPr>
          <w:rFonts w:cs="Arial"/>
        </w:rPr>
        <w:fldChar w:fldCharType="end"/>
      </w:r>
      <w:r w:rsidRPr="00A02A92">
        <w:rPr>
          <w:rFonts w:cs="Arial"/>
        </w:rPr>
        <w:t xml:space="preserve"> </w:t>
      </w:r>
      <w:r w:rsidRPr="00A02A92">
        <w:rPr>
          <w:rFonts w:cs="Arial"/>
          <w:i/>
          <w:iCs/>
        </w:rPr>
        <w:t>Pagină cu filă Listă</w:t>
      </w:r>
      <w:bookmarkEnd w:id="187"/>
    </w:p>
    <w:p w14:paraId="34662DB8" w14:textId="77777777" w:rsidR="008678F1" w:rsidRPr="00A02A92" w:rsidRDefault="008678F1" w:rsidP="008678F1">
      <w:pPr>
        <w:pStyle w:val="aa"/>
        <w:widowControl w:val="0"/>
        <w:numPr>
          <w:ilvl w:val="0"/>
          <w:numId w:val="5"/>
        </w:numPr>
        <w:spacing w:beforeLines="20" w:before="62" w:afterLines="20" w:after="62"/>
        <w:ind w:left="641" w:hanging="357"/>
        <w:rPr>
          <w:rFonts w:cs="Arial"/>
          <w:b/>
          <w:bCs/>
        </w:rPr>
      </w:pPr>
      <w:bookmarkStart w:id="188" w:name="OLE_LINK36"/>
      <w:r w:rsidRPr="00A02A92">
        <w:rPr>
          <w:rFonts w:cs="Arial"/>
          <w:b/>
          <w:bCs/>
        </w:rPr>
        <w:t>Pentru a efectua o funcție de scanare automată</w:t>
      </w:r>
    </w:p>
    <w:bookmarkEnd w:id="188"/>
    <w:p w14:paraId="4EF4CD66" w14:textId="77777777" w:rsidR="008678F1" w:rsidRPr="00A02A92" w:rsidRDefault="008678F1" w:rsidP="008678F1">
      <w:pPr>
        <w:pStyle w:val="aa"/>
        <w:spacing w:beforeLines="20" w:before="62" w:afterLines="20" w:after="62"/>
        <w:ind w:left="998"/>
        <w:rPr>
          <w:rFonts w:cs="Arial"/>
          <w:b/>
        </w:rPr>
      </w:pPr>
      <w:r w:rsidRPr="00A02A92">
        <w:rPr>
          <w:rFonts w:cs="Arial"/>
        </w:rPr>
        <w:t>Luați ca exemplu topologia:</w:t>
      </w:r>
    </w:p>
    <w:p w14:paraId="2078AEEE" w14:textId="29D37013" w:rsidR="008678F1" w:rsidRPr="00A02A92" w:rsidRDefault="00A02A92" w:rsidP="008678F1">
      <w:pPr>
        <w:pStyle w:val="16"/>
        <w:widowControl/>
        <w:numPr>
          <w:ilvl w:val="0"/>
          <w:numId w:val="47"/>
        </w:numPr>
        <w:spacing w:beforeLines="20" w:before="62" w:afterLines="20" w:after="62"/>
        <w:ind w:leftChars="0" w:left="998" w:hanging="357"/>
      </w:pPr>
      <w:r w:rsidRPr="00A02A92">
        <w:rPr>
          <w:rFonts w:eastAsiaTheme="minorEastAsia"/>
          <w:bCs w:val="0"/>
          <w:szCs w:val="18"/>
        </w:rPr>
        <w:t xml:space="preserve">Atingeți butonul aplicației </w:t>
      </w:r>
      <w:r w:rsidRPr="00A02A92">
        <w:rPr>
          <w:rFonts w:eastAsiaTheme="minorEastAsia"/>
          <w:b/>
          <w:bCs w:val="0"/>
          <w:szCs w:val="18"/>
        </w:rPr>
        <w:t xml:space="preserve">Diagnosticare </w:t>
      </w:r>
      <w:r w:rsidRPr="00A02A92">
        <w:rPr>
          <w:rFonts w:eastAsiaTheme="minorEastAsia"/>
          <w:bCs w:val="0"/>
          <w:szCs w:val="18"/>
        </w:rPr>
        <w:t>din meniul de sarcini MaxiSys. Alegeți informațiile corespunzătoare despre vehicul și accesați ecranul Meniului principal Diagnosticare</w:t>
      </w:r>
      <w:r w:rsidR="008678F1" w:rsidRPr="00A02A92">
        <w:t xml:space="preserve"> (consultați </w:t>
      </w:r>
      <w:hyperlink w:anchor="Figura_6_8" w:history="1">
        <w:r w:rsidR="008678F1" w:rsidRPr="00A02A92">
          <w:rPr>
            <w:rStyle w:val="a9"/>
            <w:i/>
            <w:iCs/>
            <w:u w:val="none"/>
          </w:rPr>
          <w:t>Figura 6-8 Ecranul meniului principal de diagnosticare</w:t>
        </w:r>
      </w:hyperlink>
      <w:r w:rsidR="008678F1" w:rsidRPr="00A02A92">
        <w:t>).</w:t>
      </w:r>
    </w:p>
    <w:p w14:paraId="50DB9104" w14:textId="77777777" w:rsidR="008678F1" w:rsidRPr="00A02A92" w:rsidRDefault="008678F1" w:rsidP="008678F1">
      <w:pPr>
        <w:pStyle w:val="16"/>
        <w:widowControl/>
        <w:numPr>
          <w:ilvl w:val="0"/>
          <w:numId w:val="47"/>
        </w:numPr>
        <w:spacing w:beforeLines="20" w:before="62" w:afterLines="20" w:after="62"/>
        <w:ind w:leftChars="0" w:left="998" w:hanging="357"/>
      </w:pPr>
      <w:r w:rsidRPr="00A02A92">
        <w:t xml:space="preserve">Selectați </w:t>
      </w:r>
      <w:r w:rsidRPr="00A02A92">
        <w:rPr>
          <w:b/>
        </w:rPr>
        <w:t xml:space="preserve">Scanare automată </w:t>
      </w:r>
      <w:r w:rsidRPr="00A02A92">
        <w:t>din bara de navigare.</w:t>
      </w:r>
    </w:p>
    <w:p w14:paraId="125714E8" w14:textId="77777777" w:rsidR="008678F1" w:rsidRPr="00A02A92" w:rsidRDefault="008678F1" w:rsidP="008678F1">
      <w:pPr>
        <w:pStyle w:val="16"/>
        <w:widowControl/>
        <w:numPr>
          <w:ilvl w:val="0"/>
          <w:numId w:val="47"/>
        </w:numPr>
        <w:spacing w:beforeLines="20" w:before="62" w:afterLines="20" w:after="62"/>
        <w:ind w:leftChars="0" w:left="998" w:hanging="357"/>
      </w:pPr>
      <w:r w:rsidRPr="00A02A92">
        <w:t xml:space="preserve">Harta topologică se afișează în secțiunea principală. Atingeți butonul </w:t>
      </w:r>
      <w:r w:rsidRPr="00A02A92">
        <w:rPr>
          <w:b/>
        </w:rPr>
        <w:t xml:space="preserve">Scanare erori </w:t>
      </w:r>
      <w:r w:rsidRPr="00A02A92">
        <w:t>din partea de jos a ecranului pentru a scana modulele sistemului vehiculului.</w:t>
      </w:r>
    </w:p>
    <w:p w14:paraId="31C9C294" w14:textId="77777777" w:rsidR="008678F1" w:rsidRPr="00A02A92" w:rsidRDefault="008678F1" w:rsidP="008678F1">
      <w:pPr>
        <w:pStyle w:val="aa"/>
        <w:spacing w:before="156" w:after="156"/>
        <w:ind w:left="283" w:firstLine="0"/>
        <w:rPr>
          <w:rFonts w:cs="Arial"/>
          <w:b/>
          <w:bCs/>
        </w:rPr>
      </w:pPr>
      <w:r w:rsidRPr="00A02A92">
        <w:rPr>
          <w:rFonts w:cs="Arial"/>
          <w:b/>
          <w:bCs/>
        </w:rPr>
        <w:t>Rezultatele scanării automate</w:t>
      </w:r>
    </w:p>
    <w:p w14:paraId="243A6762" w14:textId="77777777" w:rsidR="008678F1" w:rsidRPr="00A02A92" w:rsidRDefault="008678F1" w:rsidP="008678F1">
      <w:pPr>
        <w:pStyle w:val="aa"/>
        <w:numPr>
          <w:ilvl w:val="0"/>
          <w:numId w:val="261"/>
        </w:numPr>
        <w:spacing w:beforeLines="20" w:before="62" w:afterLines="20" w:after="62"/>
        <w:rPr>
          <w:rFonts w:cs="Arial"/>
        </w:rPr>
      </w:pPr>
      <w:r w:rsidRPr="00A02A92">
        <w:rPr>
          <w:rFonts w:cs="Arial"/>
        </w:rPr>
        <w:t>Pagină Topologie</w:t>
      </w:r>
    </w:p>
    <w:p w14:paraId="6F9CD63E" w14:textId="7A780D53" w:rsidR="008678F1" w:rsidRPr="00A02A92" w:rsidRDefault="00A02A92" w:rsidP="008678F1">
      <w:pPr>
        <w:pStyle w:val="BodytextUserManual"/>
        <w:spacing w:beforeLines="20" w:before="62" w:afterLines="20" w:after="62" w:line="480" w:lineRule="auto"/>
        <w:ind w:left="0"/>
        <w:jc w:val="center"/>
      </w:pPr>
      <w:r w:rsidRPr="00A02A92">
        <w:rPr>
          <w:noProof/>
        </w:rPr>
        <w:drawing>
          <wp:inline distT="0" distB="0" distL="0" distR="0" wp14:anchorId="6AA4296D" wp14:editId="36D6399A">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6ED3F8D7" w14:textId="77777777" w:rsidR="008678F1" w:rsidRPr="00A02A92" w:rsidRDefault="008678F1" w:rsidP="008678F1">
      <w:pPr>
        <w:pStyle w:val="ab"/>
        <w:spacing w:beforeLines="20" w:before="62" w:after="156"/>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11</w:t>
      </w:r>
      <w:r w:rsidRPr="00A02A92">
        <w:rPr>
          <w:rFonts w:cs="Arial"/>
          <w:noProof/>
        </w:rPr>
        <w:fldChar w:fldCharType="end"/>
      </w:r>
      <w:r w:rsidRPr="00A02A92">
        <w:rPr>
          <w:rFonts w:cs="Arial"/>
        </w:rPr>
        <w:t xml:space="preserve"> </w:t>
      </w:r>
      <w:r w:rsidRPr="00A02A92">
        <w:rPr>
          <w:rFonts w:cs="Arial"/>
          <w:i/>
          <w:iCs/>
        </w:rPr>
        <w:t>Rezultatele scanării în pagina 1 a filei Topologie</w:t>
      </w:r>
    </w:p>
    <w:p w14:paraId="54FE34BC" w14:textId="77777777" w:rsidR="008678F1" w:rsidRPr="00A02A92" w:rsidRDefault="008678F1" w:rsidP="008678F1">
      <w:pPr>
        <w:pStyle w:val="aa"/>
        <w:spacing w:beforeLines="20" w:before="62" w:afterLines="20" w:after="62"/>
        <w:ind w:left="283" w:firstLine="0"/>
        <w:rPr>
          <w:rFonts w:cs="Arial"/>
        </w:rPr>
      </w:pPr>
      <w:r w:rsidRPr="00A02A92">
        <w:rPr>
          <w:rFonts w:cs="Arial"/>
        </w:rPr>
        <w:lastRenderedPageBreak/>
        <w:t>Numărul total de erori va apărea în colțul din dreapta sus, iar rezultatele vor fi afișate în culori diferite după scanare:</w:t>
      </w:r>
    </w:p>
    <w:p w14:paraId="3739E80A" w14:textId="77777777" w:rsidR="008678F1" w:rsidRPr="00A02A92" w:rsidRDefault="008678F1" w:rsidP="008678F1">
      <w:pPr>
        <w:pStyle w:val="BodytextUserManual"/>
        <w:numPr>
          <w:ilvl w:val="0"/>
          <w:numId w:val="46"/>
        </w:numPr>
        <w:spacing w:beforeLines="20" w:before="62" w:afterLines="20" w:after="62"/>
        <w:ind w:left="640" w:hanging="357"/>
      </w:pPr>
      <w:r w:rsidRPr="00A02A92">
        <w:t>Verde: sistemul nu a detectat nicio eroare.</w:t>
      </w:r>
    </w:p>
    <w:p w14:paraId="43879602" w14:textId="77777777" w:rsidR="008678F1" w:rsidRPr="00A02A92" w:rsidRDefault="008678F1" w:rsidP="008678F1">
      <w:pPr>
        <w:pStyle w:val="BodytextUserManual"/>
        <w:numPr>
          <w:ilvl w:val="0"/>
          <w:numId w:val="46"/>
        </w:numPr>
        <w:spacing w:beforeLines="20" w:before="62" w:afterLines="20" w:after="62"/>
        <w:ind w:left="640" w:hanging="357"/>
      </w:pPr>
      <w:r w:rsidRPr="00A02A92">
        <w:t>Roșu: sistemul a detectat defecțiuni. Numărul de defecțiuni apare în colțul din dreapta sus al sistemului.</w:t>
      </w:r>
    </w:p>
    <w:p w14:paraId="4392A46A" w14:textId="77777777" w:rsidR="008678F1" w:rsidRPr="00A02A92" w:rsidRDefault="008678F1" w:rsidP="008678F1">
      <w:pPr>
        <w:pStyle w:val="BodytextUserManual"/>
        <w:numPr>
          <w:ilvl w:val="0"/>
          <w:numId w:val="46"/>
        </w:numPr>
        <w:spacing w:beforeLines="20" w:before="62" w:afterLines="20" w:after="62"/>
        <w:ind w:left="640" w:hanging="357"/>
      </w:pPr>
      <w:r w:rsidRPr="00A02A92">
        <w:t>Gri: sistemul nu a primit niciun răspuns.</w:t>
      </w:r>
    </w:p>
    <w:p w14:paraId="6BBA609B" w14:textId="77777777" w:rsidR="008678F1" w:rsidRPr="00A02A92" w:rsidRDefault="008678F1" w:rsidP="008678F1">
      <w:pPr>
        <w:pStyle w:val="BodytextUserManual"/>
        <w:numPr>
          <w:ilvl w:val="0"/>
          <w:numId w:val="46"/>
        </w:numPr>
        <w:spacing w:beforeLines="20" w:before="62" w:afterLines="20" w:after="62"/>
        <w:ind w:left="640" w:hanging="357"/>
      </w:pPr>
      <w:r w:rsidRPr="00A02A92">
        <w:t>Albastru: sistemul nu a fost scanat.</w:t>
      </w:r>
    </w:p>
    <w:p w14:paraId="6818FBF0" w14:textId="77777777" w:rsidR="008678F1" w:rsidRPr="00A02A92" w:rsidRDefault="008678F1" w:rsidP="008678F1">
      <w:pPr>
        <w:spacing w:before="156" w:after="156"/>
        <w:rPr>
          <w:rFonts w:cs="Arial"/>
        </w:rPr>
      </w:pPr>
      <w:r w:rsidRPr="00A02A92">
        <w:rPr>
          <w:rFonts w:cs="Arial"/>
        </w:rPr>
        <w:t>După scanare, puteți atinge un sistem cu defecțiuni pentru a vizualiza informații precum DTC-uri detaliate, grafică de locație și rețeaua PING în partea dreaptă.</w:t>
      </w:r>
    </w:p>
    <w:p w14:paraId="21861A1B" w14:textId="4DBA53CB" w:rsidR="008678F1" w:rsidRPr="00A02A92" w:rsidRDefault="00A02A92" w:rsidP="008678F1">
      <w:pPr>
        <w:spacing w:before="156" w:after="156" w:line="240" w:lineRule="auto"/>
        <w:ind w:left="0"/>
        <w:jc w:val="center"/>
        <w:rPr>
          <w:rFonts w:cs="Arial"/>
        </w:rPr>
      </w:pPr>
      <w:r w:rsidRPr="00A02A92">
        <w:rPr>
          <w:rFonts w:cs="Arial"/>
          <w:noProof/>
        </w:rPr>
        <w:drawing>
          <wp:inline distT="0" distB="0" distL="0" distR="0" wp14:anchorId="002D7488" wp14:editId="6ADC3A74">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30A43136" w14:textId="77777777" w:rsidR="008678F1" w:rsidRPr="00A02A92" w:rsidRDefault="008678F1" w:rsidP="008678F1">
      <w:pPr>
        <w:pStyle w:val="ab"/>
        <w:spacing w:before="156" w:after="156"/>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12</w:t>
      </w:r>
      <w:r w:rsidRPr="00A02A92">
        <w:rPr>
          <w:rFonts w:cs="Arial"/>
          <w:noProof/>
        </w:rPr>
        <w:fldChar w:fldCharType="end"/>
      </w:r>
      <w:r w:rsidRPr="00A02A92">
        <w:rPr>
          <w:rFonts w:cs="Arial"/>
        </w:rPr>
        <w:t xml:space="preserve"> </w:t>
      </w:r>
      <w:r w:rsidRPr="00A02A92">
        <w:rPr>
          <w:rFonts w:cs="Arial"/>
          <w:i/>
          <w:iCs/>
        </w:rPr>
        <w:t>Rezultatele scanării în pagina 2 a filei Topologie</w:t>
      </w:r>
    </w:p>
    <w:p w14:paraId="2600AF53" w14:textId="77777777" w:rsidR="008678F1" w:rsidRPr="00A02A92" w:rsidRDefault="008678F1" w:rsidP="008678F1">
      <w:pPr>
        <w:spacing w:before="156" w:after="156"/>
        <w:rPr>
          <w:rFonts w:cs="Arial"/>
        </w:rPr>
      </w:pPr>
      <w:r w:rsidRPr="00A02A92">
        <w:rPr>
          <w:rFonts w:cs="Arial"/>
        </w:rPr>
        <w:t xml:space="preserve">Atingeți </w:t>
      </w:r>
      <w:r w:rsidRPr="00A02A92">
        <w:rPr>
          <w:rFonts w:cs="Arial"/>
          <w:b/>
          <w:bCs/>
        </w:rPr>
        <w:t>Introducere în sistem</w:t>
      </w:r>
      <w:r w:rsidRPr="00A02A92">
        <w:rPr>
          <w:rFonts w:cs="Arial"/>
        </w:rPr>
        <w:t xml:space="preserve"> butonul din partea de jos pentru a efectua mai multe operațiuni diagnosticare sau efectuare de funcții pe baza defecțiunilor detectate cu comenzi vocale care încep cu „Hei, Max”.</w:t>
      </w:r>
    </w:p>
    <w:p w14:paraId="0352BA4E" w14:textId="77777777" w:rsidR="008678F1" w:rsidRPr="00A02A92" w:rsidRDefault="008678F1" w:rsidP="008678F1">
      <w:pPr>
        <w:pStyle w:val="aa"/>
        <w:numPr>
          <w:ilvl w:val="0"/>
          <w:numId w:val="261"/>
        </w:numPr>
        <w:spacing w:beforeLines="20" w:before="62" w:afterLines="20" w:after="62"/>
        <w:rPr>
          <w:rFonts w:cs="Arial"/>
        </w:rPr>
      </w:pPr>
      <w:r w:rsidRPr="00A02A92">
        <w:rPr>
          <w:rFonts w:cs="Arial"/>
        </w:rPr>
        <w:t>Pagină cu filă Listă</w:t>
      </w:r>
    </w:p>
    <w:p w14:paraId="17C1E9D3" w14:textId="46EC57C7" w:rsidR="008678F1" w:rsidRPr="00A02A92" w:rsidRDefault="00A02A92" w:rsidP="008678F1">
      <w:pPr>
        <w:pStyle w:val="Text"/>
        <w:spacing w:before="156" w:after="156" w:line="480" w:lineRule="auto"/>
        <w:ind w:left="0"/>
        <w:jc w:val="center"/>
        <w:rPr>
          <w:rFonts w:cs="Arial"/>
        </w:rPr>
      </w:pPr>
      <w:r w:rsidRPr="00A02A92">
        <w:rPr>
          <w:rFonts w:cs="Arial"/>
          <w:noProof/>
        </w:rPr>
        <w:lastRenderedPageBreak/>
        <w:drawing>
          <wp:inline distT="0" distB="0" distL="0" distR="0" wp14:anchorId="73F03658" wp14:editId="6161D1FE">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053412EF" w14:textId="77777777" w:rsidR="008678F1" w:rsidRPr="00A02A92" w:rsidRDefault="008678F1" w:rsidP="008678F1">
      <w:pPr>
        <w:pStyle w:val="ab"/>
        <w:spacing w:before="156" w:after="156"/>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13</w:t>
      </w:r>
      <w:r w:rsidRPr="00A02A92">
        <w:rPr>
          <w:rFonts w:cs="Arial"/>
          <w:noProof/>
        </w:rPr>
        <w:fldChar w:fldCharType="end"/>
      </w:r>
      <w:r w:rsidRPr="00A02A92">
        <w:rPr>
          <w:rFonts w:cs="Arial"/>
        </w:rPr>
        <w:t xml:space="preserve"> </w:t>
      </w:r>
      <w:r w:rsidRPr="00A02A92">
        <w:rPr>
          <w:rFonts w:cs="Arial"/>
          <w:i/>
          <w:iCs/>
        </w:rPr>
        <w:t>Rezultatele scanării în pagina Listă</w:t>
      </w:r>
    </w:p>
    <w:p w14:paraId="39C705AF" w14:textId="77777777" w:rsidR="008678F1" w:rsidRPr="00A02A92" w:rsidRDefault="008678F1" w:rsidP="008678F1">
      <w:pPr>
        <w:spacing w:before="156" w:after="156"/>
        <w:rPr>
          <w:rFonts w:cs="Arial"/>
        </w:rPr>
      </w:pPr>
      <w:r w:rsidRPr="00A02A92">
        <w:rPr>
          <w:rFonts w:cs="Arial"/>
        </w:rPr>
        <w:t>Numărul total de erori va apărea în colțul din dreapta sus. Rezultatele detaliate ale scanării sunt afișate pe patru coloane.</w:t>
      </w:r>
    </w:p>
    <w:p w14:paraId="2331E085" w14:textId="77777777" w:rsidR="008678F1" w:rsidRPr="00A02A92" w:rsidRDefault="008678F1" w:rsidP="008678F1">
      <w:pPr>
        <w:pStyle w:val="aa"/>
        <w:widowControl w:val="0"/>
        <w:numPr>
          <w:ilvl w:val="0"/>
          <w:numId w:val="45"/>
        </w:numPr>
        <w:spacing w:beforeLines="20" w:before="62" w:afterLines="20" w:after="62"/>
        <w:ind w:left="640" w:hanging="357"/>
        <w:rPr>
          <w:rFonts w:cs="Arial"/>
        </w:rPr>
      </w:pPr>
      <w:r w:rsidRPr="00A02A92">
        <w:rPr>
          <w:rFonts w:cs="Arial"/>
        </w:rPr>
        <w:t>Coloana 1 — afișează numerele de sistem</w:t>
      </w:r>
    </w:p>
    <w:p w14:paraId="4B7F0EE7" w14:textId="77777777" w:rsidR="008678F1" w:rsidRPr="00A02A92" w:rsidRDefault="008678F1" w:rsidP="008678F1">
      <w:pPr>
        <w:pStyle w:val="aa"/>
        <w:widowControl w:val="0"/>
        <w:numPr>
          <w:ilvl w:val="0"/>
          <w:numId w:val="45"/>
        </w:numPr>
        <w:spacing w:beforeLines="20" w:before="62" w:afterLines="20" w:after="62"/>
        <w:ind w:left="640" w:hanging="357"/>
        <w:rPr>
          <w:rFonts w:cs="Arial"/>
        </w:rPr>
      </w:pPr>
      <w:r w:rsidRPr="00A02A92">
        <w:rPr>
          <w:rFonts w:cs="Arial"/>
        </w:rPr>
        <w:t>Coloana 2 — afișează sistemele scanate</w:t>
      </w:r>
    </w:p>
    <w:p w14:paraId="646BA3C9" w14:textId="77777777" w:rsidR="008678F1" w:rsidRPr="00A02A92" w:rsidRDefault="008678F1" w:rsidP="008678F1">
      <w:pPr>
        <w:pStyle w:val="aa"/>
        <w:widowControl w:val="0"/>
        <w:numPr>
          <w:ilvl w:val="0"/>
          <w:numId w:val="45"/>
        </w:numPr>
        <w:spacing w:beforeLines="20" w:before="62" w:afterLines="20" w:after="62"/>
        <w:ind w:left="640" w:hanging="357"/>
        <w:rPr>
          <w:rFonts w:cs="Arial"/>
        </w:rPr>
      </w:pPr>
      <w:r w:rsidRPr="00A02A92">
        <w:rPr>
          <w:rFonts w:cs="Arial"/>
        </w:rPr>
        <w:t>Coloana 3 — afișează rezultatele scanării</w:t>
      </w:r>
    </w:p>
    <w:p w14:paraId="10773721" w14:textId="77777777" w:rsidR="008678F1" w:rsidRPr="00A02A92" w:rsidRDefault="008678F1" w:rsidP="008678F1">
      <w:pPr>
        <w:pStyle w:val="aa"/>
        <w:widowControl w:val="0"/>
        <w:numPr>
          <w:ilvl w:val="0"/>
          <w:numId w:val="44"/>
        </w:numPr>
        <w:spacing w:beforeLines="20" w:before="62" w:afterLines="20" w:after="62"/>
        <w:ind w:left="998" w:hanging="357"/>
        <w:rPr>
          <w:rFonts w:cs="Arial"/>
          <w:szCs w:val="18"/>
        </w:rPr>
      </w:pPr>
      <w:r w:rsidRPr="00A02A92">
        <w:rPr>
          <w:rFonts w:cs="Arial"/>
          <w:b/>
          <w:szCs w:val="18"/>
        </w:rPr>
        <w:t xml:space="preserve">Eroare | #: </w:t>
      </w:r>
      <w:r w:rsidRPr="00A02A92">
        <w:rPr>
          <w:rFonts w:cs="Arial"/>
          <w:szCs w:val="18"/>
        </w:rPr>
        <w:t>Indică</w:t>
      </w:r>
      <w:r w:rsidRPr="00A02A92">
        <w:rPr>
          <w:rFonts w:cs="Arial"/>
          <w:b/>
          <w:szCs w:val="18"/>
        </w:rPr>
        <w:t xml:space="preserve"> </w:t>
      </w:r>
      <w:r w:rsidRPr="00A02A92">
        <w:rPr>
          <w:rFonts w:cs="Arial"/>
          <w:szCs w:val="18"/>
        </w:rPr>
        <w:t>există/sunt prezent(e) cod(uri) de eroare detectat(e); „#” indică numărul de erori detectate.</w:t>
      </w:r>
    </w:p>
    <w:p w14:paraId="488AB00D" w14:textId="77777777" w:rsidR="008678F1" w:rsidRPr="00A02A92" w:rsidRDefault="008678F1" w:rsidP="008678F1">
      <w:pPr>
        <w:pStyle w:val="aa"/>
        <w:widowControl w:val="0"/>
        <w:numPr>
          <w:ilvl w:val="0"/>
          <w:numId w:val="44"/>
        </w:numPr>
        <w:spacing w:beforeLines="20" w:before="62" w:afterLines="20" w:after="62"/>
        <w:ind w:left="998" w:hanging="357"/>
        <w:rPr>
          <w:rFonts w:cs="Arial"/>
          <w:szCs w:val="18"/>
        </w:rPr>
      </w:pPr>
      <w:r w:rsidRPr="00A02A92">
        <w:rPr>
          <w:rFonts w:cs="Arial"/>
          <w:b/>
          <w:szCs w:val="18"/>
        </w:rPr>
        <w:t xml:space="preserve">Admis | Fără greșeală: </w:t>
      </w:r>
      <w:r w:rsidRPr="00A02A92">
        <w:rPr>
          <w:rFonts w:cs="Arial"/>
          <w:szCs w:val="18"/>
        </w:rPr>
        <w:t>Indică faptul că sistemul a fost scanat și nu a fost detectată nicio eroare.</w:t>
      </w:r>
    </w:p>
    <w:p w14:paraId="0B90AC02" w14:textId="77777777" w:rsidR="008678F1" w:rsidRPr="00A02A92" w:rsidRDefault="008678F1" w:rsidP="008678F1">
      <w:pPr>
        <w:pStyle w:val="aa"/>
        <w:widowControl w:val="0"/>
        <w:numPr>
          <w:ilvl w:val="0"/>
          <w:numId w:val="44"/>
        </w:numPr>
        <w:spacing w:beforeLines="20" w:before="62" w:afterLines="20" w:after="62"/>
        <w:ind w:left="998" w:hanging="357"/>
        <w:rPr>
          <w:rFonts w:cs="Arial"/>
          <w:szCs w:val="18"/>
        </w:rPr>
      </w:pPr>
      <w:r w:rsidRPr="00A02A92">
        <w:rPr>
          <w:rFonts w:cs="Arial"/>
          <w:b/>
          <w:szCs w:val="18"/>
        </w:rPr>
        <w:t>Nescanat:</w:t>
      </w:r>
      <w:r w:rsidRPr="00A02A92">
        <w:rPr>
          <w:rFonts w:cs="Arial"/>
          <w:bCs/>
          <w:szCs w:val="18"/>
        </w:rPr>
        <w:t xml:space="preserve"> </w:t>
      </w:r>
      <w:r w:rsidRPr="00A02A92">
        <w:rPr>
          <w:rFonts w:cs="Arial"/>
          <w:szCs w:val="18"/>
        </w:rPr>
        <w:t>Indică faptul că sistemul nu a fost scanat.</w:t>
      </w:r>
    </w:p>
    <w:p w14:paraId="48236E91" w14:textId="77777777" w:rsidR="008678F1" w:rsidRPr="00A02A92" w:rsidRDefault="008678F1" w:rsidP="008678F1">
      <w:pPr>
        <w:pStyle w:val="aa"/>
        <w:widowControl w:val="0"/>
        <w:numPr>
          <w:ilvl w:val="0"/>
          <w:numId w:val="44"/>
        </w:numPr>
        <w:spacing w:beforeLines="20" w:before="62" w:afterLines="20" w:after="62"/>
        <w:ind w:left="998" w:hanging="357"/>
        <w:rPr>
          <w:rFonts w:cs="Arial"/>
          <w:szCs w:val="18"/>
        </w:rPr>
      </w:pPr>
      <w:r w:rsidRPr="00A02A92">
        <w:rPr>
          <w:rFonts w:cs="Arial"/>
          <w:b/>
          <w:szCs w:val="18"/>
        </w:rPr>
        <w:t xml:space="preserve">Niciun răspuns: </w:t>
      </w:r>
      <w:r w:rsidRPr="00A02A92">
        <w:rPr>
          <w:rFonts w:cs="Arial"/>
          <w:szCs w:val="18"/>
        </w:rPr>
        <w:t>Indică faptul că sistemul nu a primit niciun răspuns.</w:t>
      </w:r>
    </w:p>
    <w:p w14:paraId="1255801A" w14:textId="07E7367E" w:rsidR="008678F1" w:rsidRPr="00A02A92" w:rsidRDefault="008678F1" w:rsidP="008678F1">
      <w:pPr>
        <w:pStyle w:val="aa"/>
        <w:widowControl w:val="0"/>
        <w:numPr>
          <w:ilvl w:val="0"/>
          <w:numId w:val="45"/>
        </w:numPr>
        <w:spacing w:beforeLines="20" w:before="62" w:afterLines="20" w:after="62"/>
        <w:ind w:left="640" w:hanging="357"/>
        <w:rPr>
          <w:rFonts w:cs="Arial"/>
        </w:rPr>
      </w:pPr>
      <w:r w:rsidRPr="00A02A92">
        <w:rPr>
          <w:rFonts w:cs="Arial"/>
        </w:rPr>
        <w:t xml:space="preserve">Coloana 4 — atingeți </w:t>
      </w:r>
      <w:r w:rsidR="00A02A92" w:rsidRPr="00A02A92">
        <w:rPr>
          <w:rFonts w:cs="Arial"/>
          <w:noProof/>
        </w:rPr>
        <w:drawing>
          <wp:inline distT="0" distB="0" distL="0" distR="0" wp14:anchorId="4C222576" wp14:editId="550407B8">
            <wp:extent cx="137925" cy="108000"/>
            <wp:effectExtent l="0" t="0" r="0" b="635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Pr="00A02A92">
        <w:rPr>
          <w:rFonts w:cs="Arial"/>
        </w:rPr>
        <w:t xml:space="preserve"> butonul pentru a accesa un sistem pentru efectuarea de diagnostice suplimentare.</w:t>
      </w:r>
    </w:p>
    <w:p w14:paraId="75202D99" w14:textId="77777777" w:rsidR="008678F1" w:rsidRPr="00A02A92" w:rsidRDefault="008678F1" w:rsidP="008678F1">
      <w:pPr>
        <w:spacing w:before="156" w:afterLines="20" w:after="62"/>
        <w:rPr>
          <w:rFonts w:cs="Arial"/>
        </w:rPr>
      </w:pPr>
      <w:r w:rsidRPr="00A02A92">
        <w:rPr>
          <w:rFonts w:cs="Arial"/>
        </w:rPr>
        <w:t>Tabelul de mai jos oferă o scurtă descriere a butoanelor funcționale din partea de jos a ecranului Scanare automată:</w:t>
      </w:r>
    </w:p>
    <w:p w14:paraId="6E8243B6" w14:textId="77777777" w:rsidR="008678F1" w:rsidRPr="00A02A92" w:rsidRDefault="008678F1" w:rsidP="008678F1">
      <w:pPr>
        <w:pStyle w:val="ab"/>
        <w:spacing w:before="156" w:after="156"/>
        <w:ind w:left="0"/>
        <w:rPr>
          <w:rFonts w:cs="Arial"/>
          <w:i/>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Pr="00A02A92">
        <w:rPr>
          <w:rFonts w:cs="Arial"/>
          <w:i/>
        </w:rPr>
        <w:t>Descrierile butoanelor funcționale</w:t>
      </w:r>
    </w:p>
    <w:tbl>
      <w:tblPr>
        <w:tblStyle w:val="ac"/>
        <w:tblW w:w="6775" w:type="dxa"/>
        <w:jc w:val="center"/>
        <w:tblLayout w:type="fixed"/>
        <w:tblLook w:val="04A0" w:firstRow="1" w:lastRow="0" w:firstColumn="1" w:lastColumn="0" w:noHBand="0" w:noVBand="1"/>
      </w:tblPr>
      <w:tblGrid>
        <w:gridCol w:w="1610"/>
        <w:gridCol w:w="5165"/>
      </w:tblGrid>
      <w:tr w:rsidR="008678F1" w:rsidRPr="00A02A92" w14:paraId="5F0780DD" w14:textId="77777777" w:rsidTr="00F13F00">
        <w:trPr>
          <w:trHeight w:val="337"/>
          <w:tblHeader/>
          <w:jc w:val="center"/>
        </w:trPr>
        <w:tc>
          <w:tcPr>
            <w:tcW w:w="1610" w:type="dxa"/>
            <w:shd w:val="clear" w:color="auto" w:fill="D9D9D9" w:themeFill="background1" w:themeFillShade="D9"/>
            <w:vAlign w:val="center"/>
          </w:tcPr>
          <w:p w14:paraId="166C8425" w14:textId="77777777" w:rsidR="008678F1" w:rsidRPr="00A02A92" w:rsidRDefault="008678F1" w:rsidP="00F13F00">
            <w:pPr>
              <w:pStyle w:val="af"/>
              <w:spacing w:beforeLines="20" w:before="62" w:afterLines="20" w:after="62" w:line="240" w:lineRule="exact"/>
              <w:jc w:val="left"/>
              <w:rPr>
                <w:rFonts w:cs="Arial"/>
              </w:rPr>
            </w:pPr>
            <w:r w:rsidRPr="00A02A92">
              <w:rPr>
                <w:rFonts w:cs="Arial"/>
              </w:rPr>
              <w:t>Nume</w:t>
            </w:r>
          </w:p>
        </w:tc>
        <w:tc>
          <w:tcPr>
            <w:tcW w:w="5165" w:type="dxa"/>
            <w:shd w:val="clear" w:color="auto" w:fill="D9D9D9" w:themeFill="background1" w:themeFillShade="D9"/>
            <w:vAlign w:val="center"/>
          </w:tcPr>
          <w:p w14:paraId="5C164FFD" w14:textId="77777777" w:rsidR="008678F1" w:rsidRPr="00A02A92" w:rsidRDefault="008678F1" w:rsidP="00F13F00">
            <w:pPr>
              <w:pStyle w:val="af"/>
              <w:spacing w:beforeLines="20" w:before="62" w:afterLines="20" w:after="62" w:line="240" w:lineRule="exact"/>
              <w:jc w:val="left"/>
              <w:rPr>
                <w:rFonts w:cs="Arial"/>
              </w:rPr>
            </w:pPr>
            <w:r w:rsidRPr="00A02A92">
              <w:rPr>
                <w:rFonts w:cs="Arial"/>
              </w:rPr>
              <w:t>Descriere</w:t>
            </w:r>
          </w:p>
        </w:tc>
      </w:tr>
      <w:tr w:rsidR="008678F1" w:rsidRPr="00A02A92" w14:paraId="2396D8BA" w14:textId="77777777" w:rsidTr="00F13F00">
        <w:trPr>
          <w:trHeight w:val="312"/>
          <w:jc w:val="center"/>
        </w:trPr>
        <w:tc>
          <w:tcPr>
            <w:tcW w:w="1610" w:type="dxa"/>
            <w:vAlign w:val="center"/>
          </w:tcPr>
          <w:p w14:paraId="3DE783F7" w14:textId="7F07D432" w:rsidR="008678F1" w:rsidRPr="00A02A92" w:rsidRDefault="00F33C9F" w:rsidP="00F33C9F">
            <w:pPr>
              <w:pStyle w:val="af"/>
              <w:spacing w:beforeLines="20" w:before="62" w:afterLines="20" w:after="62" w:line="240" w:lineRule="exact"/>
              <w:rPr>
                <w:rFonts w:cs="Arial"/>
              </w:rPr>
            </w:pPr>
            <w:r w:rsidRPr="00A02A92">
              <w:rPr>
                <w:rFonts w:cs="Arial"/>
              </w:rPr>
              <w:t>DVI</w:t>
            </w:r>
          </w:p>
        </w:tc>
        <w:tc>
          <w:tcPr>
            <w:tcW w:w="5165" w:type="dxa"/>
            <w:vAlign w:val="center"/>
          </w:tcPr>
          <w:p w14:paraId="75BE60DC"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Accesează ecranul aplicației DVI.</w:t>
            </w:r>
          </w:p>
        </w:tc>
      </w:tr>
      <w:tr w:rsidR="008678F1" w:rsidRPr="00A02A92" w14:paraId="0C015FE4" w14:textId="77777777" w:rsidTr="00F13F00">
        <w:trPr>
          <w:trHeight w:val="312"/>
          <w:jc w:val="center"/>
        </w:trPr>
        <w:tc>
          <w:tcPr>
            <w:tcW w:w="1610" w:type="dxa"/>
            <w:vAlign w:val="center"/>
          </w:tcPr>
          <w:p w14:paraId="6D051456" w14:textId="77777777" w:rsidR="008678F1" w:rsidRPr="00A02A92" w:rsidRDefault="008678F1" w:rsidP="00F13F00">
            <w:pPr>
              <w:pStyle w:val="af"/>
              <w:spacing w:beforeLines="20" w:before="62" w:afterLines="20" w:after="62" w:line="240" w:lineRule="exact"/>
              <w:rPr>
                <w:rFonts w:cs="Arial"/>
              </w:rPr>
            </w:pPr>
            <w:r w:rsidRPr="00A02A92">
              <w:rPr>
                <w:rFonts w:cs="Arial"/>
              </w:rPr>
              <w:t>Expert la distanță</w:t>
            </w:r>
          </w:p>
        </w:tc>
        <w:tc>
          <w:tcPr>
            <w:tcW w:w="5165" w:type="dxa"/>
            <w:vAlign w:val="center"/>
          </w:tcPr>
          <w:p w14:paraId="76EA0CFE"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Ieșire din funcția Diagnosticare și accesează funcția Expert la distanță pentru a efectua serviciul la distanță.</w:t>
            </w:r>
          </w:p>
        </w:tc>
      </w:tr>
      <w:tr w:rsidR="008678F1" w:rsidRPr="00A02A92" w14:paraId="13B371D0" w14:textId="77777777" w:rsidTr="00F13F00">
        <w:trPr>
          <w:trHeight w:val="312"/>
          <w:jc w:val="center"/>
        </w:trPr>
        <w:tc>
          <w:tcPr>
            <w:tcW w:w="1610" w:type="dxa"/>
            <w:vAlign w:val="center"/>
          </w:tcPr>
          <w:p w14:paraId="2BC86BCC" w14:textId="77777777" w:rsidR="008678F1" w:rsidRPr="00A02A92" w:rsidRDefault="008678F1" w:rsidP="00F13F00">
            <w:pPr>
              <w:pStyle w:val="af"/>
              <w:spacing w:beforeLines="20" w:before="62" w:afterLines="20" w:after="62" w:line="240" w:lineRule="exact"/>
              <w:rPr>
                <w:rFonts w:cs="Arial"/>
              </w:rPr>
            </w:pPr>
            <w:r w:rsidRPr="00A02A92">
              <w:rPr>
                <w:rFonts w:cs="Arial"/>
              </w:rPr>
              <w:t xml:space="preserve">Date despre </w:t>
            </w:r>
            <w:r w:rsidRPr="00A02A92">
              <w:rPr>
                <w:rFonts w:cs="Arial"/>
              </w:rPr>
              <w:lastRenderedPageBreak/>
              <w:t>vehicule</w:t>
            </w:r>
          </w:p>
        </w:tc>
        <w:tc>
          <w:tcPr>
            <w:tcW w:w="5165" w:type="dxa"/>
            <w:vAlign w:val="center"/>
          </w:tcPr>
          <w:p w14:paraId="42DC2CE7"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lastRenderedPageBreak/>
              <w:t>Afișează informațiile aferente despre datele vehiculului.</w:t>
            </w:r>
          </w:p>
        </w:tc>
      </w:tr>
      <w:tr w:rsidR="008678F1" w:rsidRPr="00A02A92" w14:paraId="1643E91F" w14:textId="77777777" w:rsidTr="00F13F00">
        <w:trPr>
          <w:trHeight w:val="312"/>
          <w:jc w:val="center"/>
        </w:trPr>
        <w:tc>
          <w:tcPr>
            <w:tcW w:w="1610" w:type="dxa"/>
            <w:vAlign w:val="center"/>
          </w:tcPr>
          <w:p w14:paraId="6621EE82" w14:textId="77777777" w:rsidR="008678F1" w:rsidRPr="00A02A92" w:rsidRDefault="008678F1" w:rsidP="00F13F00">
            <w:pPr>
              <w:pStyle w:val="af"/>
              <w:spacing w:beforeLines="20" w:before="62" w:afterLines="20" w:after="62" w:line="240" w:lineRule="exact"/>
              <w:rPr>
                <w:rFonts w:cs="Arial"/>
              </w:rPr>
            </w:pPr>
            <w:r w:rsidRPr="00A02A92">
              <w:rPr>
                <w:rFonts w:cs="Arial"/>
              </w:rPr>
              <w:lastRenderedPageBreak/>
              <w:t>Raport</w:t>
            </w:r>
          </w:p>
        </w:tc>
        <w:tc>
          <w:tcPr>
            <w:tcW w:w="5165" w:type="dxa"/>
            <w:vAlign w:val="center"/>
          </w:tcPr>
          <w:p w14:paraId="3EC7E90A"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Afișează datele de diagnosticare sub formă de raport.</w:t>
            </w:r>
          </w:p>
        </w:tc>
      </w:tr>
      <w:tr w:rsidR="008678F1" w:rsidRPr="00A02A92" w14:paraId="2215722D" w14:textId="77777777" w:rsidTr="00F13F00">
        <w:trPr>
          <w:trHeight w:hRule="exact" w:val="401"/>
          <w:jc w:val="center"/>
        </w:trPr>
        <w:tc>
          <w:tcPr>
            <w:tcW w:w="1610" w:type="dxa"/>
            <w:vAlign w:val="center"/>
          </w:tcPr>
          <w:p w14:paraId="4652FE7D" w14:textId="77777777" w:rsidR="008678F1" w:rsidRPr="00A02A92" w:rsidRDefault="008678F1" w:rsidP="00F13F00">
            <w:pPr>
              <w:pStyle w:val="af"/>
              <w:spacing w:beforeLines="20" w:before="62" w:afterLines="20" w:after="62" w:line="240" w:lineRule="exact"/>
              <w:rPr>
                <w:rFonts w:cs="Arial"/>
              </w:rPr>
            </w:pPr>
            <w:r w:rsidRPr="00A02A92">
              <w:rPr>
                <w:rFonts w:cs="Arial"/>
              </w:rPr>
              <w:t>Ștergere rapidă</w:t>
            </w:r>
          </w:p>
        </w:tc>
        <w:tc>
          <w:tcPr>
            <w:tcW w:w="5165" w:type="dxa"/>
            <w:vAlign w:val="center"/>
          </w:tcPr>
          <w:p w14:paraId="78F9CC09"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Șterge toate informațiile despre erori după scanare.</w:t>
            </w:r>
          </w:p>
        </w:tc>
      </w:tr>
      <w:tr w:rsidR="008678F1" w:rsidRPr="00A02A92" w14:paraId="2042AFEF" w14:textId="77777777" w:rsidTr="00F13F00">
        <w:trPr>
          <w:trHeight w:val="321"/>
          <w:jc w:val="center"/>
        </w:trPr>
        <w:tc>
          <w:tcPr>
            <w:tcW w:w="1610" w:type="dxa"/>
            <w:vAlign w:val="center"/>
          </w:tcPr>
          <w:p w14:paraId="2BC9FA65" w14:textId="77777777" w:rsidR="008678F1" w:rsidRPr="00A02A92" w:rsidRDefault="008678F1" w:rsidP="00F13F00">
            <w:pPr>
              <w:pStyle w:val="af"/>
              <w:spacing w:beforeLines="20" w:before="62" w:afterLines="20" w:after="62" w:line="240" w:lineRule="exact"/>
              <w:rPr>
                <w:rFonts w:cs="Arial"/>
              </w:rPr>
            </w:pPr>
            <w:r w:rsidRPr="00A02A92">
              <w:rPr>
                <w:rFonts w:cs="Arial"/>
              </w:rPr>
              <w:t>Scanare defecțiuni</w:t>
            </w:r>
          </w:p>
        </w:tc>
        <w:tc>
          <w:tcPr>
            <w:tcW w:w="5165" w:type="dxa"/>
            <w:vAlign w:val="center"/>
          </w:tcPr>
          <w:p w14:paraId="7E97CA8E"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Scanează modulele sistemului vehiculului.</w:t>
            </w:r>
          </w:p>
        </w:tc>
      </w:tr>
      <w:tr w:rsidR="008678F1" w:rsidRPr="00A02A92" w14:paraId="7256770F" w14:textId="77777777" w:rsidTr="00F13F00">
        <w:trPr>
          <w:trHeight w:val="370"/>
          <w:jc w:val="center"/>
        </w:trPr>
        <w:tc>
          <w:tcPr>
            <w:tcW w:w="1610" w:type="dxa"/>
            <w:vAlign w:val="center"/>
          </w:tcPr>
          <w:p w14:paraId="39643187" w14:textId="77777777" w:rsidR="008678F1" w:rsidRPr="00A02A92" w:rsidRDefault="008678F1" w:rsidP="00F13F00">
            <w:pPr>
              <w:pStyle w:val="af"/>
              <w:spacing w:beforeLines="20" w:before="62" w:afterLines="20" w:after="62" w:line="240" w:lineRule="exact"/>
              <w:rPr>
                <w:rFonts w:cs="Arial"/>
              </w:rPr>
            </w:pPr>
            <w:r w:rsidRPr="00A02A92">
              <w:rPr>
                <w:rFonts w:cs="Arial"/>
              </w:rPr>
              <w:t>Pauză</w:t>
            </w:r>
          </w:p>
        </w:tc>
        <w:tc>
          <w:tcPr>
            <w:tcW w:w="5165" w:type="dxa"/>
            <w:vAlign w:val="center"/>
          </w:tcPr>
          <w:p w14:paraId="53CCC961"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Întrerupe procesul de scanare.</w:t>
            </w:r>
          </w:p>
        </w:tc>
      </w:tr>
      <w:tr w:rsidR="008678F1" w:rsidRPr="00A02A92" w14:paraId="5F4D4C5C" w14:textId="77777777" w:rsidTr="00F13F00">
        <w:trPr>
          <w:trHeight w:val="355"/>
          <w:jc w:val="center"/>
        </w:trPr>
        <w:tc>
          <w:tcPr>
            <w:tcW w:w="1610" w:type="dxa"/>
            <w:vAlign w:val="center"/>
          </w:tcPr>
          <w:p w14:paraId="7A227F12" w14:textId="77777777" w:rsidR="008678F1" w:rsidRPr="00A02A92" w:rsidRDefault="008678F1" w:rsidP="00F13F00">
            <w:pPr>
              <w:pStyle w:val="af"/>
              <w:spacing w:beforeLines="20" w:before="62" w:afterLines="20" w:after="62" w:line="240" w:lineRule="exact"/>
              <w:rPr>
                <w:rFonts w:cs="Arial"/>
              </w:rPr>
            </w:pPr>
            <w:r w:rsidRPr="00A02A92">
              <w:rPr>
                <w:rFonts w:cs="Arial"/>
              </w:rPr>
              <w:t>Introducere în sistem</w:t>
            </w:r>
          </w:p>
        </w:tc>
        <w:tc>
          <w:tcPr>
            <w:tcW w:w="5165" w:type="dxa"/>
            <w:vAlign w:val="center"/>
          </w:tcPr>
          <w:p w14:paraId="1871C2DD"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Intră în sistemul ECU.</w:t>
            </w:r>
          </w:p>
        </w:tc>
      </w:tr>
      <w:tr w:rsidR="008678F1" w:rsidRPr="00A02A92" w14:paraId="45FB9008" w14:textId="77777777" w:rsidTr="00F13F00">
        <w:trPr>
          <w:trHeight w:val="326"/>
          <w:jc w:val="center"/>
        </w:trPr>
        <w:tc>
          <w:tcPr>
            <w:tcW w:w="1610" w:type="dxa"/>
            <w:vAlign w:val="center"/>
          </w:tcPr>
          <w:p w14:paraId="3377487A" w14:textId="77777777" w:rsidR="008678F1" w:rsidRPr="00A02A92" w:rsidRDefault="008678F1" w:rsidP="00F13F00">
            <w:pPr>
              <w:pStyle w:val="af"/>
              <w:spacing w:beforeLines="20" w:before="62" w:afterLines="20" w:after="62" w:line="240" w:lineRule="exact"/>
              <w:rPr>
                <w:rFonts w:cs="Arial"/>
              </w:rPr>
            </w:pPr>
            <w:r w:rsidRPr="00A02A92">
              <w:rPr>
                <w:rFonts w:cs="Arial"/>
              </w:rPr>
              <w:t>ESC</w:t>
            </w:r>
          </w:p>
        </w:tc>
        <w:tc>
          <w:tcPr>
            <w:tcW w:w="5165" w:type="dxa"/>
            <w:vAlign w:val="center"/>
          </w:tcPr>
          <w:p w14:paraId="02244F1C" w14:textId="77777777" w:rsidR="008678F1" w:rsidRPr="00A02A92" w:rsidRDefault="008678F1" w:rsidP="00F13F00">
            <w:pPr>
              <w:pStyle w:val="af0"/>
              <w:spacing w:beforeLines="20" w:before="62" w:afterLines="20" w:after="62" w:line="240" w:lineRule="exact"/>
              <w:ind w:left="0"/>
              <w:rPr>
                <w:rFonts w:cs="Arial"/>
              </w:rPr>
            </w:pPr>
            <w:r w:rsidRPr="00A02A92">
              <w:rPr>
                <w:rFonts w:cs="Arial"/>
              </w:rPr>
              <w:t>Revine la ecranul anterior sau iese din ecranul Diagnosticare.</w:t>
            </w:r>
          </w:p>
        </w:tc>
      </w:tr>
    </w:tbl>
    <w:p w14:paraId="5ED158DA" w14:textId="77777777" w:rsidR="008678F1" w:rsidRPr="00A02A92" w:rsidRDefault="008678F1" w:rsidP="008678F1">
      <w:pPr>
        <w:pStyle w:val="BodytextUserManual"/>
        <w:spacing w:before="156" w:after="156"/>
        <w:rPr>
          <w:b/>
          <w:bCs w:val="0"/>
          <w:sz w:val="21"/>
          <w:szCs w:val="21"/>
        </w:rPr>
      </w:pPr>
      <w:r w:rsidRPr="00A02A92">
        <w:rPr>
          <w:b/>
          <w:bCs w:val="0"/>
          <w:sz w:val="21"/>
          <w:szCs w:val="21"/>
        </w:rPr>
        <w:t>Unitate de control</w:t>
      </w:r>
    </w:p>
    <w:p w14:paraId="204A7ACA" w14:textId="77777777" w:rsidR="008678F1" w:rsidRPr="00A02A92" w:rsidRDefault="008678F1" w:rsidP="008678F1">
      <w:pPr>
        <w:spacing w:before="156" w:after="156"/>
        <w:rPr>
          <w:rFonts w:cs="Arial"/>
        </w:rPr>
      </w:pPr>
      <w:r w:rsidRPr="00A02A92">
        <w:rPr>
          <w:rFonts w:cs="Arial"/>
        </w:rPr>
        <w:t>Funcția Unitate de control vă permite să localizați manual un sistem de control necesar pentru testare printr-o serie de opțiuni. Pur și simplu urmați procedurile din meniu și faceți selecția corectă de fiecare dată; programul vă va ghida către meniul funcțiilor de diagnosticare după ce ați făcut câteva alegeri.</w:t>
      </w:r>
    </w:p>
    <w:p w14:paraId="645557D2" w14:textId="3EC9B779" w:rsidR="008678F1" w:rsidRPr="00A02A92" w:rsidRDefault="00A02A92" w:rsidP="008678F1">
      <w:pPr>
        <w:spacing w:before="156" w:after="156" w:line="480" w:lineRule="auto"/>
        <w:ind w:left="0"/>
        <w:jc w:val="center"/>
        <w:rPr>
          <w:rFonts w:cs="Arial"/>
        </w:rPr>
      </w:pPr>
      <w:r w:rsidRPr="00A02A92">
        <w:rPr>
          <w:rFonts w:cs="Arial"/>
          <w:noProof/>
        </w:rPr>
        <w:drawing>
          <wp:inline distT="0" distB="0" distL="0" distR="0" wp14:anchorId="5B90761F" wp14:editId="501062F2">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3916F539" w14:textId="77777777" w:rsidR="008678F1" w:rsidRPr="00A02A92" w:rsidRDefault="008678F1" w:rsidP="008678F1">
      <w:pPr>
        <w:pStyle w:val="ab"/>
        <w:spacing w:before="156" w:after="156"/>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14</w:t>
      </w:r>
      <w:r w:rsidRPr="00A02A92">
        <w:rPr>
          <w:rFonts w:cs="Arial"/>
          <w:noProof/>
        </w:rPr>
        <w:fldChar w:fldCharType="end"/>
      </w:r>
      <w:r w:rsidRPr="00A02A92">
        <w:rPr>
          <w:rFonts w:cs="Arial"/>
        </w:rPr>
        <w:t xml:space="preserve"> </w:t>
      </w:r>
      <w:r w:rsidRPr="00A02A92">
        <w:rPr>
          <w:rFonts w:cs="Arial"/>
          <w:i/>
          <w:iCs/>
        </w:rPr>
        <w:t>Ecranul unității de control</w:t>
      </w:r>
    </w:p>
    <w:p w14:paraId="40CA4EB1" w14:textId="77777777" w:rsidR="008678F1" w:rsidRPr="00A02A92" w:rsidRDefault="008678F1" w:rsidP="008678F1">
      <w:pPr>
        <w:spacing w:before="156" w:after="156"/>
        <w:rPr>
          <w:rFonts w:cs="Arial"/>
        </w:rPr>
      </w:pPr>
      <w:r w:rsidRPr="00A02A92">
        <w:rPr>
          <w:rFonts w:cs="Arial"/>
        </w:rPr>
        <w:t>Funcțiile disponibile pot varia în funcție de vehicul. Meniul de funcții poate include:</w:t>
      </w:r>
    </w:p>
    <w:p w14:paraId="2C39C4FA" w14:textId="77777777" w:rsidR="008678F1" w:rsidRPr="00A02A92" w:rsidRDefault="008678F1" w:rsidP="008678F1">
      <w:pPr>
        <w:pStyle w:val="aa"/>
        <w:numPr>
          <w:ilvl w:val="0"/>
          <w:numId w:val="48"/>
        </w:numPr>
        <w:spacing w:beforeLines="20" w:before="62" w:afterLines="20" w:after="62"/>
        <w:ind w:left="641" w:hanging="357"/>
        <w:rPr>
          <w:rFonts w:cs="Arial"/>
        </w:rPr>
      </w:pPr>
      <w:r w:rsidRPr="00A02A92">
        <w:rPr>
          <w:rFonts w:cs="Arial"/>
          <w:b/>
        </w:rPr>
        <w:t xml:space="preserve">Informații ECU </w:t>
      </w:r>
      <w:r w:rsidRPr="00A02A92">
        <w:rPr>
          <w:rFonts w:cs="Arial"/>
        </w:rPr>
        <w:t>— afișează informații detaliate despre ECU. Selectați pentru a afișa ecranul cu informații.</w:t>
      </w:r>
    </w:p>
    <w:p w14:paraId="3F467B25" w14:textId="77777777" w:rsidR="008678F1" w:rsidRPr="00A02A92" w:rsidRDefault="008678F1" w:rsidP="008678F1">
      <w:pPr>
        <w:pStyle w:val="aa"/>
        <w:numPr>
          <w:ilvl w:val="0"/>
          <w:numId w:val="48"/>
        </w:numPr>
        <w:spacing w:beforeLines="20" w:before="62" w:afterLines="20" w:after="62"/>
        <w:ind w:left="641" w:hanging="357"/>
        <w:rPr>
          <w:rFonts w:cs="Arial"/>
        </w:rPr>
      </w:pPr>
      <w:r w:rsidRPr="00A02A92">
        <w:rPr>
          <w:rFonts w:cs="Arial"/>
          <w:b/>
        </w:rPr>
        <w:t xml:space="preserve">Coduri de eroare </w:t>
      </w:r>
      <w:r w:rsidRPr="00A02A92">
        <w:rPr>
          <w:rFonts w:cs="Arial"/>
        </w:rPr>
        <w:t xml:space="preserve">— conține coduri de citire și coduri de ștergere. Prima afișează informații detaliate despre codurile de eroare (DTC) preluate de la modulul de control </w:t>
      </w:r>
      <w:r w:rsidRPr="00A02A92">
        <w:rPr>
          <w:rFonts w:cs="Arial"/>
        </w:rPr>
        <w:lastRenderedPageBreak/>
        <w:t>al vehiculului. Cea de-a doua vă facilitează ștergerea codurilor de eroare și a altor date din ECU.</w:t>
      </w:r>
    </w:p>
    <w:p w14:paraId="0DEF097E" w14:textId="77777777" w:rsidR="008678F1" w:rsidRPr="00A02A92" w:rsidRDefault="008678F1" w:rsidP="008678F1">
      <w:pPr>
        <w:pStyle w:val="aa"/>
        <w:numPr>
          <w:ilvl w:val="0"/>
          <w:numId w:val="48"/>
        </w:numPr>
        <w:spacing w:beforeLines="20" w:before="62" w:afterLines="20" w:after="62"/>
        <w:ind w:left="641" w:hanging="357"/>
        <w:rPr>
          <w:rFonts w:cs="Arial"/>
        </w:rPr>
      </w:pPr>
      <w:r w:rsidRPr="00A02A92">
        <w:rPr>
          <w:rFonts w:cs="Arial"/>
          <w:b/>
        </w:rPr>
        <w:t xml:space="preserve">Date în timp real </w:t>
      </w:r>
      <w:r w:rsidRPr="00A02A92">
        <w:rPr>
          <w:rFonts w:cs="Arial"/>
        </w:rPr>
        <w:t>— preia și afișează date și parametri în timp real de la ECU-ul vehiculului.</w:t>
      </w:r>
    </w:p>
    <w:p w14:paraId="264BF274" w14:textId="2D26B43A" w:rsidR="008678F1" w:rsidRPr="00A02A92" w:rsidRDefault="008678F1" w:rsidP="008678F1">
      <w:pPr>
        <w:pStyle w:val="aa"/>
        <w:numPr>
          <w:ilvl w:val="0"/>
          <w:numId w:val="48"/>
        </w:numPr>
        <w:spacing w:beforeLines="20" w:before="62" w:afterLines="20" w:after="62"/>
        <w:ind w:left="641" w:hanging="357"/>
        <w:rPr>
          <w:rFonts w:cs="Arial"/>
        </w:rPr>
      </w:pPr>
      <w:r w:rsidRPr="00A02A92">
        <w:rPr>
          <w:rFonts w:cs="Arial"/>
          <w:b/>
        </w:rPr>
        <w:t xml:space="preserve">Test activ </w:t>
      </w:r>
      <w:r w:rsidRPr="00A02A92">
        <w:rPr>
          <w:rFonts w:cs="Arial"/>
        </w:rPr>
        <w:t>—</w:t>
      </w:r>
      <w:r w:rsidR="00A02A92" w:rsidRPr="00A02A92">
        <w:rPr>
          <w:rFonts w:cs="Arial"/>
        </w:rPr>
        <w:t xml:space="preserve"> </w:t>
      </w:r>
      <w:r w:rsidR="00A02A92" w:rsidRPr="00A02A92">
        <w:rPr>
          <w:rFonts w:eastAsiaTheme="minorEastAsia" w:cs="Arial"/>
          <w:szCs w:val="18"/>
          <w:lang w:val="en-US"/>
        </w:rPr>
        <w:t xml:space="preserve">oferă teste specifice pentru subsisteme și componente. </w:t>
      </w:r>
      <w:r w:rsidR="00A02A92" w:rsidRPr="00A02A92">
        <w:rPr>
          <w:rFonts w:eastAsiaTheme="minorEastAsia" w:cs="Arial"/>
          <w:szCs w:val="18"/>
          <w:lang w:val="sv-SE"/>
        </w:rPr>
        <w:t>Testele disponibile variază în funcție de vehicul.</w:t>
      </w:r>
    </w:p>
    <w:p w14:paraId="4AA11126" w14:textId="17A1B1E9" w:rsidR="008678F1" w:rsidRPr="00A02A92" w:rsidRDefault="008678F1" w:rsidP="008678F1">
      <w:pPr>
        <w:pStyle w:val="aa"/>
        <w:numPr>
          <w:ilvl w:val="0"/>
          <w:numId w:val="48"/>
        </w:numPr>
        <w:spacing w:beforeLines="20" w:before="62" w:afterLines="20" w:after="62"/>
        <w:ind w:left="641" w:hanging="357"/>
        <w:rPr>
          <w:rFonts w:cs="Arial"/>
        </w:rPr>
      </w:pPr>
      <w:r w:rsidRPr="00A02A92">
        <w:rPr>
          <w:rFonts w:cs="Arial"/>
          <w:b/>
        </w:rPr>
        <w:t xml:space="preserve">Funcții speciale </w:t>
      </w:r>
      <w:r w:rsidRPr="00A02A92">
        <w:rPr>
          <w:rFonts w:cs="Arial"/>
        </w:rPr>
        <w:t xml:space="preserve">— oferă funcții de adaptare a componentelor sau de codificare a variantelor pentru configurații personalizate și permite introducerea de valori adaptive pentru anumite componente după reparații. </w:t>
      </w:r>
      <w:r w:rsidR="00A02A92" w:rsidRPr="00A02A92">
        <w:rPr>
          <w:rFonts w:eastAsiaTheme="minorEastAsia" w:cs="Arial"/>
          <w:szCs w:val="18"/>
          <w:lang w:val="sv-SE"/>
        </w:rPr>
        <w:t>Funcțiile disponibile variază în funcție de vehicul.</w:t>
      </w:r>
    </w:p>
    <w:p w14:paraId="201BC3CF" w14:textId="77777777" w:rsidR="008678F1" w:rsidRPr="00A02A92" w:rsidRDefault="008678F1" w:rsidP="008678F1">
      <w:pPr>
        <w:pStyle w:val="30"/>
        <w:spacing w:before="312" w:after="156"/>
      </w:pPr>
      <w:bookmarkStart w:id="189" w:name="_Toc160024665"/>
      <w:r w:rsidRPr="00A02A92">
        <w:t>ECU</w:t>
      </w:r>
      <w:bookmarkEnd w:id="189"/>
    </w:p>
    <w:p w14:paraId="6433B058" w14:textId="77777777" w:rsidR="008678F1" w:rsidRPr="00A02A92" w:rsidRDefault="008678F1" w:rsidP="008678F1">
      <w:pPr>
        <w:pStyle w:val="BodytextUserManual"/>
        <w:spacing w:before="156" w:after="156"/>
      </w:pPr>
      <w:r w:rsidRPr="00A02A92">
        <w:t>Această funcție preia și afișează informațiile specifice pentru unitatea de control testată, inclusiv tipul unității, numerele de versiune și alte informații.</w:t>
      </w:r>
    </w:p>
    <w:p w14:paraId="2E00F923" w14:textId="1237C7DB" w:rsidR="008678F1" w:rsidRPr="00A02A92" w:rsidRDefault="00A02A92" w:rsidP="008678F1">
      <w:pPr>
        <w:spacing w:before="156" w:after="156" w:line="480" w:lineRule="auto"/>
        <w:ind w:left="0"/>
        <w:jc w:val="center"/>
        <w:rPr>
          <w:rFonts w:cs="Arial"/>
        </w:rPr>
      </w:pPr>
      <w:r w:rsidRPr="00A02A92">
        <w:rPr>
          <w:rFonts w:cs="Arial"/>
          <w:noProof/>
        </w:rPr>
        <w:drawing>
          <wp:inline distT="0" distB="0" distL="0" distR="0" wp14:anchorId="00FAD030" wp14:editId="31117AAF">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76626D08" w14:textId="77777777" w:rsidR="008678F1" w:rsidRPr="00A02A92" w:rsidRDefault="008678F1" w:rsidP="008678F1">
      <w:pPr>
        <w:pStyle w:val="ab"/>
        <w:spacing w:before="156" w:after="156"/>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15</w:t>
      </w:r>
      <w:r w:rsidRPr="00A02A92">
        <w:rPr>
          <w:rFonts w:cs="Arial"/>
          <w:noProof/>
        </w:rPr>
        <w:fldChar w:fldCharType="end"/>
      </w:r>
      <w:r w:rsidRPr="00A02A92">
        <w:rPr>
          <w:rFonts w:cs="Arial"/>
        </w:rPr>
        <w:t xml:space="preserve"> </w:t>
      </w:r>
      <w:r w:rsidRPr="00A02A92">
        <w:rPr>
          <w:rFonts w:cs="Arial"/>
          <w:i/>
          <w:iCs/>
        </w:rPr>
        <w:t>Ecranul cu informații ECU</w:t>
      </w:r>
    </w:p>
    <w:p w14:paraId="2FA6BE38" w14:textId="77777777" w:rsidR="00A9420D" w:rsidRPr="00A02A92" w:rsidRDefault="000D2CA0" w:rsidP="008678F1">
      <w:pPr>
        <w:pStyle w:val="aa"/>
        <w:widowControl w:val="0"/>
        <w:numPr>
          <w:ilvl w:val="0"/>
          <w:numId w:val="49"/>
        </w:numPr>
        <w:spacing w:beforeLines="20" w:before="62" w:afterLines="20" w:after="62"/>
        <w:ind w:left="641" w:hanging="357"/>
        <w:rPr>
          <w:rFonts w:cs="Arial"/>
        </w:rPr>
      </w:pPr>
      <w:r w:rsidRPr="00A02A92">
        <w:rPr>
          <w:rFonts w:cs="Arial"/>
        </w:rPr>
        <w:t>Bara de instrumente de diagnosticare —</w:t>
      </w:r>
      <w:r w:rsidR="00A9420D" w:rsidRPr="00A02A92">
        <w:rPr>
          <w:rFonts w:cs="Arial"/>
        </w:rPr>
        <w:t xml:space="preserve"> </w:t>
      </w:r>
      <w:r w:rsidR="008678F1" w:rsidRPr="00A02A92">
        <w:rPr>
          <w:rFonts w:cs="Arial"/>
        </w:rPr>
        <w:t xml:space="preserve">Consultați </w:t>
      </w:r>
      <w:hyperlink w:anchor="Tabelul_6_2" w:history="1">
        <w:r w:rsidR="008678F1" w:rsidRPr="00A02A92">
          <w:rPr>
            <w:rStyle w:val="a9"/>
            <w:rFonts w:cs="Arial"/>
            <w:i/>
            <w:u w:val="none"/>
          </w:rPr>
          <w:t xml:space="preserve">Tabelul 6-2 Butoane din bara de instrumente de diagnosticare </w:t>
        </w:r>
      </w:hyperlink>
      <w:r w:rsidR="008678F1" w:rsidRPr="00A02A92">
        <w:rPr>
          <w:rFonts w:cs="Arial"/>
        </w:rPr>
        <w:t xml:space="preserve">pentru descrieri detaliate ale operațiunilor fiecărui buton. </w:t>
      </w:r>
    </w:p>
    <w:p w14:paraId="0FB21E27" w14:textId="77777777" w:rsidR="00A9420D" w:rsidRPr="00A02A92" w:rsidRDefault="00A9420D" w:rsidP="008678F1">
      <w:pPr>
        <w:pStyle w:val="aa"/>
        <w:widowControl w:val="0"/>
        <w:numPr>
          <w:ilvl w:val="0"/>
          <w:numId w:val="49"/>
        </w:numPr>
        <w:spacing w:beforeLines="20" w:before="62" w:afterLines="20" w:after="62"/>
        <w:ind w:left="641" w:hanging="357"/>
        <w:rPr>
          <w:rFonts w:cs="Arial"/>
        </w:rPr>
      </w:pPr>
      <w:r w:rsidRPr="00A02A92">
        <w:rPr>
          <w:rFonts w:cs="Arial"/>
        </w:rPr>
        <w:t>Calea directorului curent</w:t>
      </w:r>
    </w:p>
    <w:p w14:paraId="36AA1C32" w14:textId="77777777" w:rsidR="00A9420D" w:rsidRPr="00A02A92" w:rsidRDefault="00A9420D" w:rsidP="008678F1">
      <w:pPr>
        <w:pStyle w:val="aa"/>
        <w:widowControl w:val="0"/>
        <w:numPr>
          <w:ilvl w:val="0"/>
          <w:numId w:val="49"/>
        </w:numPr>
        <w:spacing w:beforeLines="20" w:before="62" w:afterLines="20" w:after="62"/>
        <w:ind w:left="641" w:hanging="357"/>
        <w:rPr>
          <w:rFonts w:cs="Arial"/>
        </w:rPr>
      </w:pPr>
      <w:r w:rsidRPr="00A02A92">
        <w:rPr>
          <w:rFonts w:cs="Arial"/>
        </w:rPr>
        <w:t>Bara de informații de stare</w:t>
      </w:r>
    </w:p>
    <w:p w14:paraId="21B6F4A8" w14:textId="77777777" w:rsidR="00A9420D" w:rsidRPr="00A02A92" w:rsidRDefault="00A9420D" w:rsidP="008678F1">
      <w:pPr>
        <w:pStyle w:val="aa"/>
        <w:widowControl w:val="0"/>
        <w:numPr>
          <w:ilvl w:val="0"/>
          <w:numId w:val="49"/>
        </w:numPr>
        <w:spacing w:beforeLines="20" w:before="62" w:afterLines="20" w:after="62"/>
        <w:ind w:left="641" w:hanging="357"/>
        <w:rPr>
          <w:rFonts w:cs="Arial"/>
        </w:rPr>
      </w:pPr>
      <w:r w:rsidRPr="00A02A92">
        <w:rPr>
          <w:rFonts w:cs="Arial"/>
        </w:rPr>
        <w:t>Bara de navigare</w:t>
      </w:r>
    </w:p>
    <w:p w14:paraId="6C68C5FC" w14:textId="77777777" w:rsidR="00A9420D" w:rsidRPr="00A02A92" w:rsidRDefault="00A9420D" w:rsidP="008678F1">
      <w:pPr>
        <w:pStyle w:val="aa"/>
        <w:widowControl w:val="0"/>
        <w:numPr>
          <w:ilvl w:val="0"/>
          <w:numId w:val="49"/>
        </w:numPr>
        <w:spacing w:beforeLines="20" w:before="62" w:afterLines="20" w:after="62"/>
        <w:ind w:left="641" w:hanging="357"/>
        <w:rPr>
          <w:rFonts w:cs="Arial"/>
        </w:rPr>
      </w:pPr>
      <w:r w:rsidRPr="00A02A92">
        <w:rPr>
          <w:rFonts w:cs="Arial"/>
        </w:rPr>
        <w:t>Secțiunea principală — coloana din stânga afișează denumirile articolelor; coloana din dreapta afișează specificațiile sau descrierile.</w:t>
      </w:r>
    </w:p>
    <w:p w14:paraId="3CCF93CB" w14:textId="746907B9" w:rsidR="00A9420D" w:rsidRPr="00A02A92" w:rsidRDefault="00A9420D" w:rsidP="008678F1">
      <w:pPr>
        <w:pStyle w:val="aa"/>
        <w:widowControl w:val="0"/>
        <w:numPr>
          <w:ilvl w:val="0"/>
          <w:numId w:val="49"/>
        </w:numPr>
        <w:spacing w:beforeLines="20" w:before="62" w:afterLines="20" w:after="62"/>
        <w:ind w:left="641" w:hanging="357"/>
        <w:rPr>
          <w:rFonts w:cs="Arial"/>
        </w:rPr>
      </w:pPr>
      <w:r w:rsidRPr="00A02A92">
        <w:rPr>
          <w:rFonts w:cs="Arial"/>
        </w:rPr>
        <w:t xml:space="preserve">Buton Funcțional — În acest caz, doar un n Butonul </w:t>
      </w:r>
      <w:r w:rsidRPr="00A02A92">
        <w:rPr>
          <w:rFonts w:cs="Arial"/>
          <w:b/>
        </w:rPr>
        <w:t xml:space="preserve">ESC </w:t>
      </w:r>
      <w:r w:rsidRPr="00A02A92">
        <w:rPr>
          <w:rFonts w:cs="Arial"/>
        </w:rPr>
        <w:t>este disponibil; atingeți-l pentru a ieși după vizualizare.</w:t>
      </w:r>
      <w:r w:rsidRPr="00A02A92">
        <w:rPr>
          <w:rFonts w:cs="Arial"/>
          <w:i/>
          <w:iCs/>
          <w:color w:val="0000FF"/>
        </w:rPr>
        <w:t xml:space="preserve"> </w:t>
      </w:r>
    </w:p>
    <w:p w14:paraId="18917907" w14:textId="4528E6D7" w:rsidR="00A9420D" w:rsidRPr="00A02A92" w:rsidRDefault="00A9420D" w:rsidP="00A9420D">
      <w:pPr>
        <w:pStyle w:val="30"/>
        <w:spacing w:before="312" w:after="156"/>
      </w:pPr>
      <w:r w:rsidRPr="00A02A92">
        <w:lastRenderedPageBreak/>
        <w:t>Coduri de eroare</w:t>
      </w:r>
    </w:p>
    <w:p w14:paraId="2CE7F9B0" w14:textId="27CFC92E" w:rsidR="00A02A92" w:rsidRPr="00A02A92" w:rsidRDefault="00A02A92" w:rsidP="00A02A92">
      <w:pPr>
        <w:spacing w:before="156" w:after="156"/>
        <w:rPr>
          <w:rFonts w:cs="Arial"/>
        </w:rPr>
      </w:pPr>
      <w:r w:rsidRPr="00A02A92">
        <w:rPr>
          <w:rFonts w:cs="Arial"/>
        </w:rPr>
        <w:t>Butoanele funcționale Înghețare cadru, Citire coduri și Ștergere coduri se află în ecranul Coduri de eroare. Butonul Înghețare cadru va fi activat dacă există date înghețate pentru vizualizare. Atingeți butonul Ștergere coduri pentru a șterge DTC-urile și alte date din ECU, în timp ce atingeți butonul Citire coduri pentru a afișa informațiile detaliate DTC preluate de la modulul de control al vehiculului. Când atingeți Coduri de eroare din bara de navigare a ecranului Unitate de control, tableta va citi automat informațiile DTC din ECU.</w:t>
      </w:r>
    </w:p>
    <w:p w14:paraId="5A62947A" w14:textId="77777777" w:rsidR="00A02A92" w:rsidRPr="00A02A92" w:rsidRDefault="00A02A92" w:rsidP="00A02A92">
      <w:pPr>
        <w:snapToGrid w:val="0"/>
        <w:spacing w:before="156" w:afterLines="0" w:after="0" w:line="360" w:lineRule="auto"/>
        <w:ind w:left="0"/>
        <w:jc w:val="center"/>
        <w:rPr>
          <w:rFonts w:cs="Arial"/>
        </w:rPr>
      </w:pPr>
      <w:r w:rsidRPr="00A02A92">
        <w:rPr>
          <w:rFonts w:cs="Arial"/>
          <w:noProof/>
        </w:rPr>
        <w:drawing>
          <wp:inline distT="0" distB="0" distL="0" distR="0" wp14:anchorId="3F46827F" wp14:editId="0F092652">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08121F26" w14:textId="02CCCD42" w:rsidR="00A9420D" w:rsidRPr="00A02A92" w:rsidRDefault="00A9420D" w:rsidP="00A9420D">
      <w:pPr>
        <w:spacing w:before="156" w:after="156"/>
        <w:jc w:val="center"/>
        <w:rPr>
          <w:rFonts w:cs="Arial"/>
          <w:b/>
          <w:i/>
        </w:rPr>
      </w:pPr>
      <w:r w:rsidRPr="00A02A92">
        <w:rPr>
          <w:rFonts w:cs="Arial"/>
          <w:b/>
        </w:rPr>
        <w:t xml:space="preserve">Figura 6-16 </w:t>
      </w:r>
      <w:r w:rsidRPr="00A02A92">
        <w:rPr>
          <w:rFonts w:cs="Arial"/>
          <w:b/>
          <w:i/>
        </w:rPr>
        <w:t>Ecranul cu coduri de eroare</w:t>
      </w:r>
    </w:p>
    <w:p w14:paraId="44D66BF6" w14:textId="0064F642" w:rsidR="005E4641" w:rsidRPr="00A02A92" w:rsidRDefault="00A9420D" w:rsidP="00A9420D">
      <w:pPr>
        <w:pStyle w:val="aa"/>
        <w:numPr>
          <w:ilvl w:val="0"/>
          <w:numId w:val="50"/>
        </w:numPr>
        <w:spacing w:beforeLines="20" w:before="62" w:afterLines="20" w:after="62"/>
        <w:ind w:left="641" w:hanging="357"/>
        <w:rPr>
          <w:rFonts w:cs="Arial"/>
        </w:rPr>
      </w:pPr>
      <w:r w:rsidRPr="00A02A92">
        <w:rPr>
          <w:rFonts w:cs="Arial"/>
        </w:rPr>
        <w:t xml:space="preserve">Bara de instrumente de diagnosticare — consultați </w:t>
      </w:r>
      <w:hyperlink w:anchor="Tabelul_6_2" w:history="1">
        <w:r w:rsidRPr="00A02A92">
          <w:rPr>
            <w:rStyle w:val="a9"/>
            <w:rFonts w:cs="Arial"/>
            <w:i/>
            <w:u w:val="none"/>
          </w:rPr>
          <w:t>Tabelul 6-2 Butoane din bara de instrumente de diagnosticare</w:t>
        </w:r>
      </w:hyperlink>
      <w:r w:rsidRPr="00A02A92">
        <w:rPr>
          <w:rFonts w:cs="Arial"/>
        </w:rPr>
        <w:t xml:space="preserve"> pentru descrieri detaliate ale operațiunilor fiecărui buton.</w:t>
      </w:r>
      <w:r w:rsidR="008164BA" w:rsidRPr="00A02A92">
        <w:rPr>
          <w:rFonts w:cs="Arial"/>
        </w:rPr>
        <w:t>.</w:t>
      </w:r>
    </w:p>
    <w:p w14:paraId="70F89D2C" w14:textId="77777777" w:rsidR="005E4641" w:rsidRPr="00A02A92" w:rsidRDefault="005E4641" w:rsidP="000636E9">
      <w:pPr>
        <w:pStyle w:val="aa"/>
        <w:numPr>
          <w:ilvl w:val="0"/>
          <w:numId w:val="50"/>
        </w:numPr>
        <w:spacing w:beforeLines="20" w:before="62" w:afterLines="20" w:after="62"/>
        <w:ind w:left="641" w:hanging="357"/>
        <w:rPr>
          <w:rFonts w:cs="Arial"/>
        </w:rPr>
      </w:pPr>
      <w:r w:rsidRPr="00A02A92">
        <w:rPr>
          <w:rFonts w:cs="Arial"/>
        </w:rPr>
        <w:t>Calea directorului curent</w:t>
      </w:r>
    </w:p>
    <w:p w14:paraId="0CB294E7" w14:textId="77777777" w:rsidR="005E4641" w:rsidRPr="00A02A92" w:rsidRDefault="005E4641" w:rsidP="000636E9">
      <w:pPr>
        <w:pStyle w:val="aa"/>
        <w:numPr>
          <w:ilvl w:val="0"/>
          <w:numId w:val="50"/>
        </w:numPr>
        <w:spacing w:beforeLines="20" w:before="62" w:afterLines="20" w:after="62"/>
        <w:ind w:left="641" w:hanging="357"/>
        <w:rPr>
          <w:rFonts w:cs="Arial"/>
        </w:rPr>
      </w:pPr>
      <w:r w:rsidRPr="00A02A92">
        <w:rPr>
          <w:rFonts w:cs="Arial"/>
        </w:rPr>
        <w:t>Bara de informații de stare</w:t>
      </w:r>
    </w:p>
    <w:p w14:paraId="3A071565" w14:textId="77777777" w:rsidR="005E4641" w:rsidRPr="00A02A92" w:rsidRDefault="005E4641" w:rsidP="000636E9">
      <w:pPr>
        <w:pStyle w:val="aa"/>
        <w:numPr>
          <w:ilvl w:val="0"/>
          <w:numId w:val="50"/>
        </w:numPr>
        <w:spacing w:beforeLines="20" w:before="62" w:afterLines="20" w:after="62"/>
        <w:ind w:left="641" w:hanging="357"/>
        <w:rPr>
          <w:rFonts w:cs="Arial"/>
        </w:rPr>
      </w:pPr>
      <w:r w:rsidRPr="00A02A92">
        <w:rPr>
          <w:rFonts w:cs="Arial"/>
        </w:rPr>
        <w:t>Bara de navigare</w:t>
      </w:r>
    </w:p>
    <w:p w14:paraId="3CCC955D" w14:textId="77777777" w:rsidR="005E4641" w:rsidRPr="00A02A92" w:rsidRDefault="005E4641" w:rsidP="000636E9">
      <w:pPr>
        <w:pStyle w:val="aa"/>
        <w:widowControl w:val="0"/>
        <w:numPr>
          <w:ilvl w:val="0"/>
          <w:numId w:val="50"/>
        </w:numPr>
        <w:spacing w:beforeLines="20" w:before="62" w:afterLines="20" w:after="62"/>
        <w:ind w:left="641" w:hanging="357"/>
        <w:rPr>
          <w:rFonts w:cs="Arial"/>
        </w:rPr>
      </w:pPr>
      <w:r w:rsidRPr="00A02A92">
        <w:rPr>
          <w:rFonts w:cs="Arial"/>
        </w:rPr>
        <w:t>Secțiunea principală</w:t>
      </w:r>
    </w:p>
    <w:p w14:paraId="0F8AEA2E" w14:textId="77777777" w:rsidR="005E4641" w:rsidRPr="00A02A92" w:rsidRDefault="005E4641" w:rsidP="000636E9">
      <w:pPr>
        <w:pStyle w:val="aa"/>
        <w:widowControl w:val="0"/>
        <w:numPr>
          <w:ilvl w:val="0"/>
          <w:numId w:val="54"/>
        </w:numPr>
        <w:spacing w:beforeLines="20" w:before="62" w:afterLines="20" w:after="62"/>
        <w:ind w:left="998" w:hanging="357"/>
        <w:rPr>
          <w:rFonts w:cs="Arial"/>
        </w:rPr>
      </w:pPr>
      <w:r w:rsidRPr="00A02A92">
        <w:rPr>
          <w:rFonts w:cs="Arial"/>
        </w:rPr>
        <w:t>Coloana 1 — afișează codurile recuperate de la vehicul</w:t>
      </w:r>
    </w:p>
    <w:p w14:paraId="5F468E92" w14:textId="77777777" w:rsidR="005E4641" w:rsidRPr="00A02A92" w:rsidRDefault="005E4641" w:rsidP="000636E9">
      <w:pPr>
        <w:pStyle w:val="aa"/>
        <w:widowControl w:val="0"/>
        <w:numPr>
          <w:ilvl w:val="0"/>
          <w:numId w:val="54"/>
        </w:numPr>
        <w:spacing w:beforeLines="20" w:before="62" w:afterLines="20" w:after="62"/>
        <w:ind w:left="998" w:hanging="357"/>
        <w:rPr>
          <w:rFonts w:cs="Arial"/>
        </w:rPr>
      </w:pPr>
      <w:r w:rsidRPr="00A02A92">
        <w:rPr>
          <w:rFonts w:cs="Arial"/>
        </w:rPr>
        <w:t>Coloana 2 — indică starea codurilor recuperate</w:t>
      </w:r>
    </w:p>
    <w:p w14:paraId="30D86928" w14:textId="77777777" w:rsidR="005E4641" w:rsidRPr="00A02A92" w:rsidRDefault="005E4641" w:rsidP="000636E9">
      <w:pPr>
        <w:pStyle w:val="aa"/>
        <w:widowControl w:val="0"/>
        <w:numPr>
          <w:ilvl w:val="0"/>
          <w:numId w:val="54"/>
        </w:numPr>
        <w:spacing w:beforeLines="20" w:before="62" w:afterLines="20" w:after="62"/>
        <w:ind w:left="998" w:hanging="357"/>
        <w:rPr>
          <w:rFonts w:cs="Arial"/>
        </w:rPr>
      </w:pPr>
      <w:r w:rsidRPr="00A02A92">
        <w:rPr>
          <w:rFonts w:cs="Arial"/>
        </w:rPr>
        <w:t>Coloana 3 — afișează descrieri detaliate pentru codurile recuperate</w:t>
      </w:r>
    </w:p>
    <w:p w14:paraId="730BD4AB" w14:textId="2A71DE04" w:rsidR="00030C2C" w:rsidRPr="00A02A92" w:rsidRDefault="00030C2C" w:rsidP="00030C2C">
      <w:pPr>
        <w:pStyle w:val="aa"/>
        <w:widowControl w:val="0"/>
        <w:numPr>
          <w:ilvl w:val="0"/>
          <w:numId w:val="54"/>
        </w:numPr>
        <w:spacing w:beforeLines="20" w:before="62" w:afterLines="20" w:after="62"/>
        <w:ind w:left="998" w:hanging="357"/>
        <w:rPr>
          <w:rFonts w:cs="Arial"/>
        </w:rPr>
      </w:pPr>
      <w:r w:rsidRPr="00A02A92">
        <w:rPr>
          <w:rFonts w:cs="Arial"/>
        </w:rPr>
        <w:t>Pictogramă fulg de zăpadă — se afișează numai atunci când datele din cadru înghețat sunt disponibile pentru vizualizare</w:t>
      </w:r>
      <w:r w:rsidR="008164BA" w:rsidRPr="00A02A92">
        <w:rPr>
          <w:rFonts w:cs="Arial"/>
        </w:rPr>
        <w:t>.</w:t>
      </w:r>
      <w:r w:rsidR="00691434" w:rsidRPr="00A02A92">
        <w:rPr>
          <w:rFonts w:cs="Arial"/>
        </w:rPr>
        <w:t xml:space="preserve"> </w:t>
      </w:r>
      <w:r w:rsidRPr="00A02A92">
        <w:rPr>
          <w:rFonts w:cs="Arial"/>
        </w:rPr>
        <w:t xml:space="preserve">Atingeți </w:t>
      </w:r>
      <w:r w:rsidR="00691434" w:rsidRPr="00A02A92">
        <w:rPr>
          <w:rFonts w:cs="Arial"/>
        </w:rPr>
        <w:t>pictograma pentru a afișa ecranul cu date. Ecranul Cadru înghețat este similar cu cel al ecranului Citire coduri și partajare operațiuni similare</w:t>
      </w:r>
    </w:p>
    <w:p w14:paraId="7946EF81" w14:textId="77777777" w:rsidR="005E4641" w:rsidRPr="00A02A92" w:rsidRDefault="005E4641" w:rsidP="000636E9">
      <w:pPr>
        <w:pStyle w:val="aa"/>
        <w:widowControl w:val="0"/>
        <w:numPr>
          <w:ilvl w:val="0"/>
          <w:numId w:val="50"/>
        </w:numPr>
        <w:spacing w:beforeLines="20" w:before="62" w:afterLines="20" w:after="62"/>
        <w:ind w:left="641" w:hanging="357"/>
        <w:rPr>
          <w:rFonts w:cs="Arial"/>
        </w:rPr>
      </w:pPr>
      <w:r w:rsidRPr="00A02A92">
        <w:rPr>
          <w:rFonts w:cs="Arial"/>
        </w:rPr>
        <w:t>Butoane funcționale</w:t>
      </w:r>
    </w:p>
    <w:p w14:paraId="01202A67" w14:textId="2D3039E6" w:rsidR="00643D02" w:rsidRPr="00A02A92" w:rsidRDefault="00643D02" w:rsidP="000636E9">
      <w:pPr>
        <w:pStyle w:val="aa"/>
        <w:widowControl w:val="0"/>
        <w:numPr>
          <w:ilvl w:val="0"/>
          <w:numId w:val="51"/>
        </w:numPr>
        <w:spacing w:beforeLines="20" w:before="62" w:afterLines="20" w:after="62"/>
        <w:ind w:left="998" w:hanging="357"/>
        <w:rPr>
          <w:rFonts w:cs="Arial"/>
        </w:rPr>
      </w:pPr>
      <w:r w:rsidRPr="00A02A92">
        <w:rPr>
          <w:rFonts w:cs="Arial"/>
          <w:b/>
          <w:bCs/>
        </w:rPr>
        <w:t>Expert la distanță</w:t>
      </w:r>
      <w:r w:rsidRPr="00A02A92">
        <w:rPr>
          <w:rFonts w:cs="Arial"/>
        </w:rPr>
        <w:t xml:space="preserve"> — atingeți pentru a accesa funcția expert la distanță.</w:t>
      </w:r>
    </w:p>
    <w:p w14:paraId="315F2F1C" w14:textId="12088251" w:rsidR="005E4641" w:rsidRPr="00A02A92" w:rsidRDefault="005E4641" w:rsidP="000636E9">
      <w:pPr>
        <w:pStyle w:val="aa"/>
        <w:widowControl w:val="0"/>
        <w:numPr>
          <w:ilvl w:val="0"/>
          <w:numId w:val="51"/>
        </w:numPr>
        <w:spacing w:beforeLines="20" w:before="62" w:afterLines="20" w:after="62"/>
        <w:ind w:left="998" w:hanging="357"/>
        <w:rPr>
          <w:rFonts w:cs="Arial"/>
        </w:rPr>
      </w:pPr>
      <w:r w:rsidRPr="00A02A92">
        <w:rPr>
          <w:rFonts w:cs="Arial"/>
          <w:b/>
        </w:rPr>
        <w:lastRenderedPageBreak/>
        <w:t xml:space="preserve">Cadru înghețat </w:t>
      </w:r>
      <w:r w:rsidRPr="00A02A92">
        <w:rPr>
          <w:rFonts w:cs="Arial"/>
        </w:rPr>
        <w:t>— apare o pictogramă de fulg de nea atunci când datele cadrului înghețat sunt disponibile pentru vizualizare.</w:t>
      </w:r>
    </w:p>
    <w:p w14:paraId="11AC50D1" w14:textId="77777777" w:rsidR="005E4641" w:rsidRPr="00A02A92" w:rsidRDefault="005E4641" w:rsidP="000636E9">
      <w:pPr>
        <w:pStyle w:val="aa"/>
        <w:widowControl w:val="0"/>
        <w:numPr>
          <w:ilvl w:val="0"/>
          <w:numId w:val="51"/>
        </w:numPr>
        <w:spacing w:beforeLines="20" w:before="62" w:afterLines="20" w:after="62"/>
        <w:ind w:left="998" w:hanging="357"/>
        <w:rPr>
          <w:rFonts w:cs="Arial"/>
        </w:rPr>
      </w:pPr>
      <w:r w:rsidRPr="00A02A92">
        <w:rPr>
          <w:rFonts w:cs="Arial"/>
          <w:b/>
        </w:rPr>
        <w:t xml:space="preserve">Ștergere coduri </w:t>
      </w:r>
      <w:r w:rsidRPr="00A02A92">
        <w:rPr>
          <w:rFonts w:cs="Arial"/>
        </w:rPr>
        <w:t>— atingeți pentru a șterge codurile din ECU. Se recomandă citirea codurilor de eroare și efectuarea reparațiilor necesare înainte de a șterge codurile.</w:t>
      </w:r>
    </w:p>
    <w:p w14:paraId="1AA528E3" w14:textId="77777777" w:rsidR="005E4641" w:rsidRPr="00A02A92" w:rsidRDefault="005E4641" w:rsidP="005E4641">
      <w:pPr>
        <w:pStyle w:val="BodytextUserManual"/>
        <w:spacing w:before="156" w:after="156"/>
        <w:ind w:left="998"/>
      </w:pPr>
      <w:r w:rsidRPr="00A02A92">
        <w:t>După citirea codurilor recuperate din vehicul și efectuarea anumitor reparații, puteți șterge codurile din vehicul folosind această funcție. Înainte de a efectua această funcție, asigurați-vă că cheia de contact a vehiculului este în poziția ON (RUN) cu motorul oprit.</w:t>
      </w:r>
    </w:p>
    <w:p w14:paraId="4D1E4077" w14:textId="77777777" w:rsidR="005E4641" w:rsidRPr="00A02A92" w:rsidRDefault="005E4641" w:rsidP="00BE283D">
      <w:pPr>
        <w:pStyle w:val="aa"/>
        <w:widowControl w:val="0"/>
        <w:numPr>
          <w:ilvl w:val="0"/>
          <w:numId w:val="5"/>
        </w:numPr>
        <w:spacing w:beforeLines="20" w:before="62" w:afterLines="20" w:after="62"/>
        <w:ind w:left="1355" w:hanging="357"/>
        <w:rPr>
          <w:rFonts w:cs="Arial"/>
        </w:rPr>
      </w:pPr>
      <w:r w:rsidRPr="00A02A92">
        <w:rPr>
          <w:rFonts w:cs="Arial"/>
          <w:b/>
        </w:rPr>
        <w:t>Pentru a șterge codurile</w:t>
      </w:r>
    </w:p>
    <w:p w14:paraId="1C9BF152" w14:textId="77777777" w:rsidR="005E4641" w:rsidRPr="00A02A92" w:rsidRDefault="005E4641" w:rsidP="000636E9">
      <w:pPr>
        <w:pStyle w:val="aa"/>
        <w:widowControl w:val="0"/>
        <w:numPr>
          <w:ilvl w:val="0"/>
          <w:numId w:val="52"/>
        </w:numPr>
        <w:spacing w:beforeLines="20" w:before="62" w:afterLines="20" w:after="62"/>
        <w:ind w:left="1712" w:hanging="357"/>
        <w:rPr>
          <w:rFonts w:cs="Arial"/>
        </w:rPr>
      </w:pPr>
      <w:r w:rsidRPr="00A02A92">
        <w:rPr>
          <w:rFonts w:cs="Arial"/>
        </w:rPr>
        <w:t xml:space="preserve">Atingeți </w:t>
      </w:r>
      <w:r w:rsidRPr="00A02A92">
        <w:rPr>
          <w:rFonts w:cs="Arial"/>
          <w:b/>
        </w:rPr>
        <w:t xml:space="preserve">Ștergeți coduri </w:t>
      </w:r>
      <w:r w:rsidRPr="00A02A92">
        <w:rPr>
          <w:rFonts w:cs="Arial"/>
          <w:bCs/>
        </w:rPr>
        <w:t xml:space="preserve">din </w:t>
      </w:r>
      <w:r w:rsidRPr="00A02A92">
        <w:rPr>
          <w:rFonts w:cs="Arial"/>
        </w:rPr>
        <w:t>butoanele funcționale.</w:t>
      </w:r>
    </w:p>
    <w:p w14:paraId="25859355" w14:textId="77777777" w:rsidR="005E4641" w:rsidRPr="00A02A92" w:rsidRDefault="005E4641" w:rsidP="000636E9">
      <w:pPr>
        <w:pStyle w:val="aa"/>
        <w:widowControl w:val="0"/>
        <w:numPr>
          <w:ilvl w:val="0"/>
          <w:numId w:val="52"/>
        </w:numPr>
        <w:spacing w:beforeLines="20" w:before="62" w:afterLines="20" w:after="62"/>
        <w:ind w:left="1712" w:hanging="357"/>
        <w:rPr>
          <w:rFonts w:cs="Arial"/>
        </w:rPr>
      </w:pPr>
      <w:r w:rsidRPr="00A02A92">
        <w:rPr>
          <w:rFonts w:cs="Arial"/>
        </w:rPr>
        <w:t>Se afișează un mesaj de avertizare pentru a vă informa despre pierderea de date atunci când este aplicată această funcție.</w:t>
      </w:r>
    </w:p>
    <w:p w14:paraId="1071F4BB" w14:textId="16FC6783" w:rsidR="005E4641" w:rsidRPr="00A02A92" w:rsidRDefault="005E4641" w:rsidP="000636E9">
      <w:pPr>
        <w:pStyle w:val="aa"/>
        <w:widowControl w:val="0"/>
        <w:numPr>
          <w:ilvl w:val="0"/>
          <w:numId w:val="53"/>
        </w:numPr>
        <w:spacing w:beforeLines="20" w:before="62" w:afterLines="20" w:after="62"/>
        <w:ind w:left="2069" w:hanging="357"/>
        <w:rPr>
          <w:rFonts w:cs="Arial"/>
        </w:rPr>
      </w:pPr>
      <w:r w:rsidRPr="00A02A92">
        <w:rPr>
          <w:rFonts w:cs="Arial"/>
        </w:rPr>
        <w:t xml:space="preserve">Atingeți </w:t>
      </w:r>
      <w:r w:rsidR="00A02A92" w:rsidRPr="00A02A92">
        <w:rPr>
          <w:rFonts w:cs="Arial"/>
          <w:b/>
        </w:rPr>
        <w:t>OK</w:t>
      </w:r>
      <w:r w:rsidRPr="00A02A92">
        <w:rPr>
          <w:rFonts w:cs="Arial"/>
          <w:b/>
        </w:rPr>
        <w:t xml:space="preserve"> </w:t>
      </w:r>
      <w:r w:rsidRPr="00A02A92">
        <w:rPr>
          <w:rFonts w:cs="Arial"/>
        </w:rPr>
        <w:t>pentru a continua. Se afișează un ecran de confirmare când operațiunea este finalizată cu succes.</w:t>
      </w:r>
    </w:p>
    <w:p w14:paraId="7EC65D08" w14:textId="31D6552B" w:rsidR="005E4641" w:rsidRPr="00A02A92" w:rsidRDefault="00A02A92" w:rsidP="000636E9">
      <w:pPr>
        <w:pStyle w:val="aa"/>
        <w:widowControl w:val="0"/>
        <w:numPr>
          <w:ilvl w:val="0"/>
          <w:numId w:val="53"/>
        </w:numPr>
        <w:spacing w:beforeLines="20" w:before="62" w:afterLines="20" w:after="62"/>
        <w:ind w:left="2069" w:hanging="357"/>
        <w:rPr>
          <w:rFonts w:cs="Arial"/>
        </w:rPr>
      </w:pPr>
      <w:r w:rsidRPr="00A02A92">
        <w:rPr>
          <w:rFonts w:eastAsiaTheme="minorEastAsia" w:cs="Arial"/>
          <w:szCs w:val="18"/>
        </w:rPr>
        <w:t xml:space="preserve">Atingeți </w:t>
      </w:r>
      <w:r w:rsidRPr="00A02A92">
        <w:rPr>
          <w:rFonts w:eastAsiaTheme="minorEastAsia" w:cs="Arial"/>
          <w:b/>
          <w:szCs w:val="18"/>
        </w:rPr>
        <w:t xml:space="preserve">Anulare </w:t>
      </w:r>
      <w:r w:rsidRPr="00A02A92">
        <w:rPr>
          <w:rFonts w:eastAsiaTheme="minorEastAsia" w:cs="Arial"/>
          <w:szCs w:val="18"/>
        </w:rPr>
        <w:t>pentru a ieși.</w:t>
      </w:r>
    </w:p>
    <w:p w14:paraId="1AEBF777" w14:textId="193C7FC7" w:rsidR="005E4641" w:rsidRPr="00A02A92" w:rsidRDefault="005E4641" w:rsidP="000636E9">
      <w:pPr>
        <w:pStyle w:val="aa"/>
        <w:widowControl w:val="0"/>
        <w:numPr>
          <w:ilvl w:val="0"/>
          <w:numId w:val="52"/>
        </w:numPr>
        <w:spacing w:beforeLines="20" w:before="62" w:afterLines="20" w:after="62"/>
        <w:ind w:left="1712" w:hanging="357"/>
        <w:rPr>
          <w:rFonts w:cs="Arial"/>
        </w:rPr>
      </w:pPr>
      <w:r w:rsidRPr="00A02A92">
        <w:rPr>
          <w:rFonts w:cs="Arial"/>
        </w:rPr>
        <w:t xml:space="preserve">Atingeți </w:t>
      </w:r>
      <w:r w:rsidRPr="00A02A92">
        <w:rPr>
          <w:rFonts w:cs="Arial"/>
          <w:b/>
        </w:rPr>
        <w:t xml:space="preserve">ESC </w:t>
      </w:r>
      <w:r w:rsidRPr="00A02A92">
        <w:rPr>
          <w:rFonts w:cs="Arial"/>
        </w:rPr>
        <w:t>pe ecranul de confirmare pentru a ieși din ecranul Ștergere coduri.</w:t>
      </w:r>
    </w:p>
    <w:p w14:paraId="698157EF" w14:textId="77777777" w:rsidR="005E4641" w:rsidRPr="00A02A92" w:rsidRDefault="005E4641" w:rsidP="000636E9">
      <w:pPr>
        <w:pStyle w:val="aa"/>
        <w:widowControl w:val="0"/>
        <w:numPr>
          <w:ilvl w:val="0"/>
          <w:numId w:val="52"/>
        </w:numPr>
        <w:spacing w:beforeLines="20" w:before="62" w:afterLines="20" w:after="62"/>
        <w:ind w:left="1712" w:hanging="357"/>
        <w:rPr>
          <w:rFonts w:cs="Arial"/>
        </w:rPr>
      </w:pPr>
      <w:r w:rsidRPr="00A02A92">
        <w:rPr>
          <w:rFonts w:cs="Arial"/>
        </w:rPr>
        <w:t>Verificați din nou funcția Citire coduri pentru a vă asigura că operațiunea a fost efectuată cu succes.</w:t>
      </w:r>
    </w:p>
    <w:p w14:paraId="22176583" w14:textId="77777777" w:rsidR="005E4641" w:rsidRPr="00A02A92" w:rsidRDefault="005E4641" w:rsidP="000636E9">
      <w:pPr>
        <w:pStyle w:val="aa"/>
        <w:widowControl w:val="0"/>
        <w:numPr>
          <w:ilvl w:val="0"/>
          <w:numId w:val="51"/>
        </w:numPr>
        <w:spacing w:beforeLines="20" w:before="62" w:afterLines="20" w:after="62"/>
        <w:ind w:left="998" w:hanging="357"/>
        <w:rPr>
          <w:rFonts w:cs="Arial"/>
        </w:rPr>
      </w:pPr>
      <w:r w:rsidRPr="00A02A92">
        <w:rPr>
          <w:rFonts w:cs="Arial"/>
          <w:b/>
        </w:rPr>
        <w:t xml:space="preserve">Citire coduri </w:t>
      </w:r>
      <w:r w:rsidRPr="00A02A92">
        <w:rPr>
          <w:rFonts w:cs="Arial"/>
        </w:rPr>
        <w:t>— preia și afișează codurile de eroare din sistemul de control al vehiculului. Ecranul Citire coduri variază pentru fiecare vehicul testat.</w:t>
      </w:r>
    </w:p>
    <w:p w14:paraId="15210738" w14:textId="77777777" w:rsidR="008238E8" w:rsidRPr="00A02A92" w:rsidRDefault="008238E8" w:rsidP="008238E8">
      <w:pPr>
        <w:pStyle w:val="aa"/>
        <w:widowControl w:val="0"/>
        <w:numPr>
          <w:ilvl w:val="0"/>
          <w:numId w:val="51"/>
        </w:numPr>
        <w:spacing w:beforeLines="20" w:before="62" w:afterLines="20" w:after="62"/>
        <w:ind w:left="998" w:hanging="357"/>
        <w:rPr>
          <w:rFonts w:cs="Arial"/>
        </w:rPr>
      </w:pPr>
      <w:r w:rsidRPr="00A02A92">
        <w:rPr>
          <w:rFonts w:cs="Arial"/>
          <w:b/>
        </w:rPr>
        <w:t xml:space="preserve">Căutare </w:t>
      </w:r>
      <w:r w:rsidRPr="00A02A92">
        <w:rPr>
          <w:rFonts w:cs="Arial"/>
        </w:rPr>
        <w:t>— atingeți pentru a căuta DTC-ul selectat pentru informații suplimentare pe internet.</w:t>
      </w:r>
    </w:p>
    <w:p w14:paraId="769E0577" w14:textId="77777777" w:rsidR="005E4641" w:rsidRPr="00A02A92" w:rsidRDefault="005E4641" w:rsidP="000636E9">
      <w:pPr>
        <w:pStyle w:val="aa"/>
        <w:widowControl w:val="0"/>
        <w:numPr>
          <w:ilvl w:val="0"/>
          <w:numId w:val="51"/>
        </w:numPr>
        <w:spacing w:beforeLines="20" w:before="62" w:afterLines="20" w:after="62"/>
        <w:ind w:left="998" w:hanging="357"/>
        <w:rPr>
          <w:rFonts w:cs="Arial"/>
        </w:rPr>
      </w:pPr>
      <w:r w:rsidRPr="00A02A92">
        <w:rPr>
          <w:rFonts w:cs="Arial"/>
          <w:b/>
        </w:rPr>
        <w:t xml:space="preserve">ESC </w:t>
      </w:r>
      <w:r w:rsidRPr="00A02A92">
        <w:rPr>
          <w:rFonts w:cs="Arial"/>
        </w:rPr>
        <w:t>— atingeți pentru a reveni la ecranul anterior sau pentru a ieși din funcție.</w:t>
      </w:r>
    </w:p>
    <w:p w14:paraId="27448CE2" w14:textId="77777777" w:rsidR="005E4641" w:rsidRPr="00A02A92" w:rsidRDefault="005E4641" w:rsidP="005E4641">
      <w:pPr>
        <w:pStyle w:val="30"/>
        <w:spacing w:before="312" w:after="156"/>
      </w:pPr>
      <w:bookmarkStart w:id="190" w:name="_Ref159659056"/>
      <w:bookmarkStart w:id="191" w:name="_Toc160024667"/>
      <w:r w:rsidRPr="00A02A92">
        <w:t>Date live</w:t>
      </w:r>
      <w:bookmarkEnd w:id="190"/>
      <w:bookmarkEnd w:id="191"/>
    </w:p>
    <w:p w14:paraId="274F6CAD" w14:textId="4C47F3D4" w:rsidR="00086A3E" w:rsidRPr="00A02A92" w:rsidRDefault="006845A7" w:rsidP="005E4641">
      <w:pPr>
        <w:pStyle w:val="BodytextUserManual"/>
        <w:spacing w:before="156" w:after="156"/>
      </w:pPr>
      <w:r w:rsidRPr="00A02A92">
        <w:t xml:space="preserve">După atingerea opțiunii </w:t>
      </w:r>
      <w:r w:rsidRPr="00A02A92">
        <w:rPr>
          <w:b/>
          <w:bCs w:val="0"/>
        </w:rPr>
        <w:t xml:space="preserve">Date live </w:t>
      </w:r>
      <w:r w:rsidRPr="00A02A92">
        <w:t>din bara de navigare din stânga</w:t>
      </w:r>
      <w:r w:rsidR="008164BA" w:rsidRPr="00A02A92">
        <w:t>,</w:t>
      </w:r>
      <w:r w:rsidR="005E4641" w:rsidRPr="00A02A92">
        <w:t xml:space="preserve"> </w:t>
      </w:r>
      <w:r w:rsidR="00086A3E" w:rsidRPr="00A02A92">
        <w:t xml:space="preserve">ecranul afișează grupurile de parametri în mod implicit. Atingeți un grup pentru a accesa ecranul cu date live pentru detalii. De asemenea, puteți crea un nou grup de date atingând </w:t>
      </w:r>
      <w:r w:rsidR="00086A3E" w:rsidRPr="00A02A92">
        <w:rPr>
          <w:color w:val="000000" w:themeColor="text1"/>
        </w:rPr>
        <w:t xml:space="preserve">pictograma </w:t>
      </w:r>
      <w:r w:rsidR="006C2803" w:rsidRPr="00A02A92">
        <w:rPr>
          <w:b/>
          <w:bCs w:val="0"/>
          <w:color w:val="000000" w:themeColor="text1"/>
        </w:rPr>
        <w:t xml:space="preserve">Adăugare </w:t>
      </w:r>
      <w:r w:rsidR="006E1865" w:rsidRPr="00A02A92">
        <w:rPr>
          <w:color w:val="000000" w:themeColor="text1"/>
        </w:rPr>
        <w:t>(</w:t>
      </w:r>
      <w:r w:rsidR="006C2803" w:rsidRPr="00A02A92">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A02A92">
        <w:rPr>
          <w:color w:val="000000" w:themeColor="text1"/>
        </w:rPr>
        <w:t>)</w:t>
      </w:r>
      <w:r w:rsidR="008164BA" w:rsidRPr="00A02A92">
        <w:rPr>
          <w:color w:val="000000" w:themeColor="text1"/>
        </w:rPr>
        <w:t>.</w:t>
      </w:r>
    </w:p>
    <w:p w14:paraId="7A6C01B9" w14:textId="11B87D9C" w:rsidR="00AE33D6" w:rsidRPr="00A02A92" w:rsidRDefault="00A25064" w:rsidP="005E4641">
      <w:pPr>
        <w:pStyle w:val="BodytextUserManual"/>
        <w:spacing w:before="156" w:after="156"/>
      </w:pPr>
      <w:r w:rsidRPr="00A02A92">
        <w:t xml:space="preserve">Ecranul cu date live afișează lista de date pentru </w:t>
      </w:r>
      <w:r w:rsidR="00F77257" w:rsidRPr="00A02A92">
        <w:t>sistemul selectat</w:t>
      </w:r>
      <w:r w:rsidR="008164BA" w:rsidRPr="00A02A92">
        <w:t>.</w:t>
      </w:r>
      <w:r w:rsidRPr="00A02A92">
        <w:t xml:space="preserve"> Parametrii afișați variază în funcție de vehicul</w:t>
      </w:r>
      <w:r w:rsidR="008164BA" w:rsidRPr="00A02A92">
        <w:t>.</w:t>
      </w:r>
      <w:r w:rsidRPr="00A02A92">
        <w:t xml:space="preserve"> Derularea prin gesturi vă permite să parcurgeți rapid lista de date. Atingeți ecranul și trageți degetul în sus sau în jos pentru a repoziționa parametrii afișați dacă datele ocupă mai multe ecrane.</w:t>
      </w:r>
    </w:p>
    <w:p w14:paraId="61D7476B" w14:textId="1ADBCCBC" w:rsidR="00EC65A4" w:rsidRPr="00A02A92" w:rsidRDefault="00EC65A4" w:rsidP="00EC65A4">
      <w:pPr>
        <w:tabs>
          <w:tab w:val="left" w:pos="6120"/>
        </w:tabs>
        <w:spacing w:before="156" w:after="156"/>
        <w:rPr>
          <w:rFonts w:cs="Arial"/>
        </w:rPr>
      </w:pPr>
      <w:r w:rsidRPr="00A02A92">
        <w:rPr>
          <w:rFonts w:cs="Arial"/>
        </w:rPr>
        <w:tab/>
      </w:r>
    </w:p>
    <w:p w14:paraId="57DF9DC0" w14:textId="49B266A1" w:rsidR="00E25AC3" w:rsidRPr="00A02A92" w:rsidRDefault="00A02A92" w:rsidP="00732FF4">
      <w:pPr>
        <w:pStyle w:val="ab"/>
        <w:spacing w:before="156" w:after="156" w:line="240" w:lineRule="auto"/>
        <w:ind w:left="0"/>
        <w:rPr>
          <w:rFonts w:cs="Arial"/>
        </w:rPr>
      </w:pPr>
      <w:r w:rsidRPr="00A02A92">
        <w:rPr>
          <w:rFonts w:cs="Arial"/>
          <w:noProof/>
        </w:rPr>
        <w:lastRenderedPageBreak/>
        <w:drawing>
          <wp:inline distT="0" distB="0" distL="0" distR="0" wp14:anchorId="5C1803FB" wp14:editId="205D97B1">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33D00517" w14:textId="4D06BDEE" w:rsidR="00E25AC3" w:rsidRPr="00A02A92" w:rsidRDefault="00A9420D" w:rsidP="00E25AC3">
      <w:pPr>
        <w:pStyle w:val="ab"/>
        <w:spacing w:before="156" w:after="156"/>
        <w:ind w:left="0"/>
        <w:rPr>
          <w:rFonts w:cs="Arial"/>
          <w:i/>
          <w:iCs/>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E25AC3"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17</w:t>
      </w:r>
      <w:r w:rsidR="00DC63CA" w:rsidRPr="00A02A92">
        <w:rPr>
          <w:rFonts w:cs="Arial"/>
          <w:noProof/>
        </w:rPr>
        <w:fldChar w:fldCharType="end"/>
      </w:r>
      <w:r w:rsidR="00E25AC3" w:rsidRPr="00A02A92">
        <w:rPr>
          <w:rFonts w:cs="Arial"/>
        </w:rPr>
        <w:t xml:space="preserve"> </w:t>
      </w:r>
      <w:r w:rsidR="00E25AC3" w:rsidRPr="00A02A92">
        <w:rPr>
          <w:rFonts w:cs="Arial"/>
          <w:i/>
          <w:iCs/>
        </w:rPr>
        <w:t>Ecran de date live</w:t>
      </w:r>
    </w:p>
    <w:p w14:paraId="07AE2C99" w14:textId="77777777" w:rsidR="00E37326" w:rsidRPr="00A02A92" w:rsidRDefault="00E37326" w:rsidP="000636E9">
      <w:pPr>
        <w:pStyle w:val="aa"/>
        <w:numPr>
          <w:ilvl w:val="0"/>
          <w:numId w:val="57"/>
        </w:numPr>
        <w:spacing w:beforeLines="20" w:before="62" w:afterLines="20" w:after="62"/>
        <w:ind w:left="641" w:hanging="357"/>
        <w:rPr>
          <w:rFonts w:cs="Arial"/>
          <w:bCs/>
        </w:rPr>
      </w:pPr>
      <w:r w:rsidRPr="00A02A92">
        <w:rPr>
          <w:rFonts w:cs="Arial"/>
          <w:bCs/>
        </w:rPr>
        <w:t>Bara de instrumente superioară</w:t>
      </w:r>
    </w:p>
    <w:p w14:paraId="4B39AD2E" w14:textId="1CC49A74" w:rsidR="00E37326" w:rsidRPr="00A02A92" w:rsidRDefault="00E37326" w:rsidP="00E37326">
      <w:pPr>
        <w:pStyle w:val="aa"/>
        <w:widowControl w:val="0"/>
        <w:numPr>
          <w:ilvl w:val="0"/>
          <w:numId w:val="56"/>
        </w:numPr>
        <w:spacing w:beforeLines="20" w:before="62" w:afterLines="20" w:after="62"/>
        <w:ind w:left="998" w:hanging="357"/>
        <w:rPr>
          <w:rFonts w:cs="Arial"/>
          <w:bCs/>
        </w:rPr>
      </w:pPr>
      <w:r w:rsidRPr="00A02A92">
        <w:rPr>
          <w:rFonts w:cs="Arial"/>
          <w:bCs/>
        </w:rPr>
        <w:t xml:space="preserve">Selectarea grupului </w:t>
      </w:r>
      <w:r w:rsidRPr="00A02A92">
        <w:rPr>
          <w:rFonts w:cs="Arial"/>
        </w:rPr>
        <w:t>de date — atingeți butonul derulant pentru a selecta grupul de date necesar.</w:t>
      </w:r>
    </w:p>
    <w:p w14:paraId="36DB1F2E" w14:textId="220A40FD" w:rsidR="00E37326" w:rsidRPr="00A02A92" w:rsidRDefault="00E37326" w:rsidP="00E37326">
      <w:pPr>
        <w:pStyle w:val="aa"/>
        <w:widowControl w:val="0"/>
        <w:numPr>
          <w:ilvl w:val="0"/>
          <w:numId w:val="56"/>
        </w:numPr>
        <w:spacing w:beforeLines="20" w:before="62" w:afterLines="20" w:after="62"/>
        <w:ind w:left="998" w:hanging="357"/>
        <w:rPr>
          <w:rFonts w:cs="Arial"/>
        </w:rPr>
      </w:pPr>
      <w:r w:rsidRPr="00A02A92">
        <w:rPr>
          <w:rFonts w:cs="Arial"/>
          <w:bCs/>
        </w:rPr>
        <w:t xml:space="preserve">Mod </w:t>
      </w:r>
      <w:r w:rsidRPr="00A02A92">
        <w:rPr>
          <w:rFonts w:cs="Arial"/>
        </w:rPr>
        <w:t xml:space="preserve">de afișare — </w:t>
      </w:r>
      <w:r w:rsidR="004D7713" w:rsidRPr="00A02A92">
        <w:rPr>
          <w:rFonts w:cs="Arial"/>
        </w:rPr>
        <w:t xml:space="preserve">sunt disponibile trei moduri de afișare </w:t>
      </w:r>
      <w:r w:rsidR="00EB148D" w:rsidRPr="00A02A92">
        <w:rPr>
          <w:rFonts w:cs="Arial"/>
        </w:rPr>
        <w:t>pentru un grup de date selectat.</w:t>
      </w:r>
    </w:p>
    <w:p w14:paraId="6847885F" w14:textId="368A86F9" w:rsidR="00E37326" w:rsidRPr="00A02A92" w:rsidRDefault="00E37326" w:rsidP="00E37326">
      <w:pPr>
        <w:pStyle w:val="aa"/>
        <w:widowControl w:val="0"/>
        <w:numPr>
          <w:ilvl w:val="0"/>
          <w:numId w:val="55"/>
        </w:numPr>
        <w:spacing w:beforeLines="20" w:before="62" w:afterLines="20" w:after="62"/>
        <w:ind w:left="1355" w:hanging="357"/>
        <w:rPr>
          <w:rFonts w:cs="Arial"/>
        </w:rPr>
      </w:pPr>
      <w:r w:rsidRPr="00A02A92">
        <w:rPr>
          <w:rFonts w:cs="Arial"/>
          <w:b/>
        </w:rPr>
        <w:t xml:space="preserve">Mod </w:t>
      </w:r>
      <w:r w:rsidRPr="00A02A92">
        <w:rPr>
          <w:rFonts w:cs="Arial"/>
          <w:b/>
          <w:bCs/>
        </w:rPr>
        <w:t>text</w:t>
      </w:r>
      <w:r w:rsidR="00F70E56" w:rsidRPr="00A02A92">
        <w:rPr>
          <w:rFonts w:cs="Arial"/>
          <w:bCs/>
        </w:rPr>
        <w:t xml:space="preserve"> </w:t>
      </w:r>
      <w:r w:rsidRPr="00A02A92">
        <w:rPr>
          <w:rFonts w:cs="Arial"/>
        </w:rPr>
        <w:t>— modul implicit care afișează parametrii sub formă de listă de text</w:t>
      </w:r>
      <w:r w:rsidR="008164BA" w:rsidRPr="00A02A92">
        <w:rPr>
          <w:rFonts w:cs="Arial"/>
        </w:rPr>
        <w:t>.</w:t>
      </w:r>
    </w:p>
    <w:p w14:paraId="470384E0" w14:textId="7F4D3824" w:rsidR="00E37326" w:rsidRPr="00A02A92" w:rsidRDefault="00E37326" w:rsidP="00E37326">
      <w:pPr>
        <w:pStyle w:val="aa"/>
        <w:widowControl w:val="0"/>
        <w:numPr>
          <w:ilvl w:val="0"/>
          <w:numId w:val="55"/>
        </w:numPr>
        <w:spacing w:beforeLines="20" w:before="62" w:afterLines="20" w:after="62"/>
        <w:ind w:left="1355" w:hanging="357"/>
        <w:rPr>
          <w:rFonts w:cs="Arial"/>
        </w:rPr>
      </w:pPr>
      <w:r w:rsidRPr="00A02A92">
        <w:rPr>
          <w:rFonts w:cs="Arial"/>
          <w:b/>
        </w:rPr>
        <w:t xml:space="preserve">Mod grafic formă </w:t>
      </w:r>
      <w:r w:rsidRPr="00A02A92">
        <w:rPr>
          <w:rFonts w:cs="Arial"/>
          <w:b/>
          <w:bCs/>
        </w:rPr>
        <w:t>de undă</w:t>
      </w:r>
      <w:r w:rsidRPr="00A02A92">
        <w:rPr>
          <w:rFonts w:cs="Arial"/>
          <w:bCs/>
        </w:rPr>
        <w:t xml:space="preserve"> </w:t>
      </w:r>
      <w:r w:rsidRPr="00A02A92">
        <w:rPr>
          <w:rFonts w:cs="Arial"/>
        </w:rPr>
        <w:t>— afișează parametrii în grafice de formă de undă</w:t>
      </w:r>
      <w:r w:rsidR="008164BA" w:rsidRPr="00A02A92">
        <w:rPr>
          <w:rFonts w:cs="Arial"/>
        </w:rPr>
        <w:t>.</w:t>
      </w:r>
    </w:p>
    <w:p w14:paraId="181C43FD" w14:textId="056439C3" w:rsidR="00E37326" w:rsidRPr="00A02A92" w:rsidRDefault="00371751" w:rsidP="00371751">
      <w:pPr>
        <w:pStyle w:val="aa"/>
        <w:widowControl w:val="0"/>
        <w:numPr>
          <w:ilvl w:val="0"/>
          <w:numId w:val="55"/>
        </w:numPr>
        <w:spacing w:beforeLines="20" w:before="62" w:afterLines="20" w:after="62"/>
        <w:ind w:left="1355" w:hanging="357"/>
        <w:rPr>
          <w:rFonts w:cs="Arial"/>
        </w:rPr>
      </w:pPr>
      <w:r w:rsidRPr="00A02A92">
        <w:rPr>
          <w:rFonts w:cs="Arial"/>
          <w:b/>
        </w:rPr>
        <w:t xml:space="preserve">Mod indicator </w:t>
      </w:r>
      <w:r w:rsidRPr="00A02A92">
        <w:rPr>
          <w:rFonts w:cs="Arial"/>
          <w:b/>
          <w:bCs/>
        </w:rPr>
        <w:t xml:space="preserve">digital </w:t>
      </w:r>
      <w:r w:rsidRPr="00A02A92">
        <w:rPr>
          <w:rFonts w:cs="Arial"/>
        </w:rPr>
        <w:t>— afișează parametrii sub forma unui grafic al indicatorului digital.</w:t>
      </w:r>
    </w:p>
    <w:p w14:paraId="0DA01D69" w14:textId="538F2DC1" w:rsidR="005E4641" w:rsidRPr="00A02A92" w:rsidRDefault="005E4641" w:rsidP="000636E9">
      <w:pPr>
        <w:pStyle w:val="aa"/>
        <w:numPr>
          <w:ilvl w:val="0"/>
          <w:numId w:val="57"/>
        </w:numPr>
        <w:spacing w:beforeLines="20" w:before="62" w:afterLines="20" w:after="62"/>
        <w:ind w:left="641" w:hanging="357"/>
        <w:rPr>
          <w:rFonts w:cs="Arial"/>
          <w:bCs/>
        </w:rPr>
      </w:pPr>
      <w:r w:rsidRPr="00A02A92">
        <w:rPr>
          <w:rFonts w:cs="Arial"/>
          <w:bCs/>
        </w:rPr>
        <w:t>Secțiunea principală</w:t>
      </w:r>
    </w:p>
    <w:p w14:paraId="52950A4D" w14:textId="37480718" w:rsidR="005E4641" w:rsidRPr="00A02A92" w:rsidRDefault="005E4641" w:rsidP="000636E9">
      <w:pPr>
        <w:pStyle w:val="aa"/>
        <w:widowControl w:val="0"/>
        <w:numPr>
          <w:ilvl w:val="0"/>
          <w:numId w:val="56"/>
        </w:numPr>
        <w:spacing w:beforeLines="20" w:before="62" w:afterLines="20" w:after="62"/>
        <w:ind w:left="998" w:hanging="357"/>
        <w:rPr>
          <w:rFonts w:cs="Arial"/>
        </w:rPr>
      </w:pPr>
      <w:r w:rsidRPr="00A02A92">
        <w:rPr>
          <w:rFonts w:cs="Arial"/>
        </w:rPr>
        <w:t>Coloana Nume — afișează numele parametrilor.</w:t>
      </w:r>
      <w:r w:rsidR="007C5EA6" w:rsidRPr="00A02A92">
        <w:rPr>
          <w:rFonts w:cs="Arial"/>
        </w:rPr>
        <w:t xml:space="preserve"> </w:t>
      </w:r>
    </w:p>
    <w:p w14:paraId="3AB91EEA" w14:textId="77777777" w:rsidR="005E4641" w:rsidRPr="00A02A92" w:rsidRDefault="005E4641" w:rsidP="000636E9">
      <w:pPr>
        <w:pStyle w:val="aa"/>
        <w:widowControl w:val="0"/>
        <w:numPr>
          <w:ilvl w:val="0"/>
          <w:numId w:val="55"/>
        </w:numPr>
        <w:spacing w:beforeLines="20" w:before="62" w:afterLines="20" w:after="62"/>
        <w:ind w:left="1355" w:hanging="357"/>
        <w:rPr>
          <w:rFonts w:cs="Arial"/>
        </w:rPr>
      </w:pPr>
      <w:r w:rsidRPr="00A02A92">
        <w:rPr>
          <w:rFonts w:cs="Arial"/>
        </w:rPr>
        <w:t>Casetă de selectare</w:t>
      </w:r>
      <w:r w:rsidRPr="00A02A92">
        <w:rPr>
          <w:rFonts w:cs="Arial"/>
          <w:b/>
        </w:rPr>
        <w:t xml:space="preserve"> </w:t>
      </w:r>
      <w:r w:rsidRPr="00A02A92">
        <w:rPr>
          <w:rFonts w:cs="Arial"/>
        </w:rPr>
        <w:t>— atingeți caseta de selectare din stânga unui parametru pentru a selecta elementul. Atingeți din nou caseta de selectare pentru a-l deselecta.</w:t>
      </w:r>
    </w:p>
    <w:p w14:paraId="3EB93E8F" w14:textId="77777777" w:rsidR="005E4641" w:rsidRPr="00A02A92" w:rsidRDefault="005E4641" w:rsidP="000636E9">
      <w:pPr>
        <w:pStyle w:val="aa"/>
        <w:widowControl w:val="0"/>
        <w:numPr>
          <w:ilvl w:val="0"/>
          <w:numId w:val="56"/>
        </w:numPr>
        <w:spacing w:beforeLines="20" w:before="62" w:afterLines="20" w:after="62"/>
        <w:ind w:left="998" w:hanging="357"/>
        <w:rPr>
          <w:rFonts w:cs="Arial"/>
        </w:rPr>
      </w:pPr>
      <w:r w:rsidRPr="00A02A92">
        <w:rPr>
          <w:rFonts w:cs="Arial"/>
        </w:rPr>
        <w:t>Coloana Valori — afișează valorile parametrilor.</w:t>
      </w:r>
    </w:p>
    <w:p w14:paraId="5C6A2757" w14:textId="030B2725" w:rsidR="007C6064" w:rsidRPr="00A02A92" w:rsidRDefault="00F859D0" w:rsidP="007C6064">
      <w:pPr>
        <w:pStyle w:val="aa"/>
        <w:widowControl w:val="0"/>
        <w:numPr>
          <w:ilvl w:val="0"/>
          <w:numId w:val="56"/>
        </w:numPr>
        <w:spacing w:beforeLines="20" w:before="62" w:afterLines="20" w:after="62"/>
        <w:ind w:left="998" w:hanging="357"/>
        <w:rPr>
          <w:rFonts w:cs="Arial"/>
        </w:rPr>
      </w:pPr>
      <w:r w:rsidRPr="00A02A92">
        <w:rPr>
          <w:rFonts w:cs="Arial"/>
        </w:rPr>
        <w:t>Interval implicit — afișează intervalele implicite ale parametrilor.</w:t>
      </w:r>
    </w:p>
    <w:p w14:paraId="0B19CCE7" w14:textId="38653C1E" w:rsidR="00764274" w:rsidRPr="00A02A92" w:rsidRDefault="00F33C9F" w:rsidP="00764274">
      <w:pPr>
        <w:pBdr>
          <w:top w:val="single" w:sz="6" w:space="1" w:color="auto"/>
          <w:bottom w:val="single" w:sz="6" w:space="0" w:color="auto"/>
        </w:pBdr>
        <w:spacing w:before="156" w:afterLines="20" w:after="62"/>
        <w:rPr>
          <w:rFonts w:cs="Arial"/>
          <w:b/>
        </w:rPr>
      </w:pPr>
      <w:r w:rsidRPr="00A02A92">
        <w:rPr>
          <w:rFonts w:cs="Arial"/>
          <w:noProof/>
          <w:color w:val="000000" w:themeColor="text1"/>
          <w:lang w:val="en-US"/>
          <w14:ligatures w14:val="standardContextual"/>
        </w:rPr>
        <w:drawing>
          <wp:anchor distT="0" distB="0" distL="114300" distR="114300" simplePos="0" relativeHeight="252171264" behindDoc="0" locked="0" layoutInCell="1" allowOverlap="1" wp14:anchorId="23A208C4" wp14:editId="09D34708">
            <wp:simplePos x="0" y="0"/>
            <wp:positionH relativeFrom="column">
              <wp:posOffset>1248519</wp:posOffset>
            </wp:positionH>
            <wp:positionV relativeFrom="paragraph">
              <wp:posOffset>262890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A02A92">
        <w:rPr>
          <w:rFonts w:cs="Arial"/>
          <w:b/>
          <w:noProof/>
          <w:lang w:val="en-US"/>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764274" w:rsidRPr="00A02A92">
        <w:rPr>
          <w:rFonts w:cs="Arial"/>
          <w:b/>
        </w:rPr>
        <w:t>NOTA</w:t>
      </w:r>
    </w:p>
    <w:p w14:paraId="77D67C00" w14:textId="023B5E59" w:rsidR="00764274" w:rsidRPr="00A02A92" w:rsidRDefault="00764274" w:rsidP="00764274">
      <w:pPr>
        <w:pBdr>
          <w:top w:val="single" w:sz="6" w:space="1" w:color="auto"/>
          <w:bottom w:val="single" w:sz="6" w:space="0" w:color="auto"/>
        </w:pBdr>
        <w:spacing w:beforeLines="0" w:before="0" w:after="156"/>
        <w:rPr>
          <w:rFonts w:cs="Arial"/>
          <w:color w:val="000000" w:themeColor="text1"/>
        </w:rPr>
      </w:pPr>
      <w:r w:rsidRPr="00A02A92">
        <w:rPr>
          <w:rFonts w:cs="Arial"/>
          <w:color w:val="000000" w:themeColor="text1"/>
        </w:rPr>
        <w:t xml:space="preserve">Atingeți pictograma </w:t>
      </w:r>
      <w:r w:rsidR="00F33C9F" w:rsidRPr="00A02A92">
        <w:rPr>
          <w:rFonts w:cs="Arial"/>
          <w:color w:val="000000" w:themeColor="text1"/>
        </w:rPr>
        <w:t xml:space="preserve">   </w:t>
      </w:r>
      <w:r w:rsidRPr="00A02A92">
        <w:rPr>
          <w:rFonts w:cs="Arial"/>
          <w:color w:val="000000" w:themeColor="text1"/>
        </w:rPr>
        <w:t>din dreapta coloanei Interval pentru a comuta afișajul între valorile maxime și minime la funcția de înregistrare și valoarea de referință.</w:t>
      </w:r>
    </w:p>
    <w:p w14:paraId="3073BF24" w14:textId="38B547FD" w:rsidR="00A02A92" w:rsidRPr="00A02A92" w:rsidRDefault="00A02A92" w:rsidP="00A02A92">
      <w:pPr>
        <w:pStyle w:val="aa"/>
        <w:widowControl w:val="0"/>
        <w:numPr>
          <w:ilvl w:val="0"/>
          <w:numId w:val="56"/>
        </w:numPr>
        <w:spacing w:beforeLines="20" w:before="62" w:afterLines="20" w:after="62"/>
        <w:ind w:left="998" w:hanging="357"/>
        <w:rPr>
          <w:rFonts w:eastAsiaTheme="minorEastAsia" w:cs="Arial"/>
          <w:szCs w:val="18"/>
        </w:rPr>
      </w:pPr>
      <w:r w:rsidRPr="00A02A92">
        <w:rPr>
          <w:rFonts w:eastAsiaTheme="minorEastAsia" w:cs="Arial"/>
          <w:szCs w:val="18"/>
        </w:rPr>
        <w:t xml:space="preserve">Buton Meniu suplimentar — atingeți pictograma </w:t>
      </w:r>
      <w:r w:rsidRPr="00A02A92">
        <w:rPr>
          <w:rFonts w:eastAsiaTheme="minorEastAsia" w:cs="Arial"/>
          <w:noProof/>
          <w:szCs w:val="18"/>
          <w:lang w:val="en-US"/>
        </w:rPr>
        <w:drawing>
          <wp:inline distT="0" distB="0" distL="0" distR="0" wp14:anchorId="008C5313" wp14:editId="2D087676">
            <wp:extent cx="120650" cy="120650"/>
            <wp:effectExtent l="0" t="0" r="0"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0650" cy="120650"/>
                    </a:xfrm>
                    <a:prstGeom prst="rect">
                      <a:avLst/>
                    </a:prstGeom>
                    <a:noFill/>
                    <a:ln>
                      <a:noFill/>
                    </a:ln>
                  </pic:spPr>
                </pic:pic>
              </a:graphicData>
            </a:graphic>
          </wp:inline>
        </w:drawing>
      </w:r>
      <w:r w:rsidRPr="00A02A92">
        <w:rPr>
          <w:rFonts w:eastAsiaTheme="minorEastAsia" w:cs="Arial"/>
          <w:szCs w:val="18"/>
        </w:rPr>
        <w:t xml:space="preserve"> pentru a deschide un submeniu care oferă patru moduri de afișare și alte opțiuni.</w:t>
      </w:r>
    </w:p>
    <w:p w14:paraId="3F928CCB" w14:textId="4C675A25" w:rsidR="00F17587" w:rsidRPr="00A02A92" w:rsidRDefault="00A02A92" w:rsidP="00A02A92">
      <w:pPr>
        <w:pStyle w:val="aa"/>
        <w:widowControl w:val="0"/>
        <w:numPr>
          <w:ilvl w:val="0"/>
          <w:numId w:val="56"/>
        </w:numPr>
        <w:spacing w:beforeLines="20" w:before="62" w:afterLines="20" w:after="62"/>
        <w:ind w:left="998" w:hanging="357"/>
        <w:rPr>
          <w:rFonts w:cs="Arial"/>
        </w:rPr>
      </w:pPr>
      <w:r w:rsidRPr="00A02A92">
        <w:rPr>
          <w:rFonts w:eastAsiaTheme="minorEastAsia" w:cs="Arial"/>
          <w:szCs w:val="18"/>
        </w:rPr>
        <w:lastRenderedPageBreak/>
        <w:t xml:space="preserve">Buton Informații de ajutor — atingeți pictograma </w:t>
      </w:r>
      <w:r w:rsidRPr="00A02A92">
        <w:rPr>
          <w:rFonts w:eastAsiaTheme="minorEastAsia" w:cs="Arial"/>
          <w:noProof/>
          <w:szCs w:val="18"/>
          <w:lang w:val="en-US"/>
        </w:rPr>
        <w:drawing>
          <wp:inline distT="0" distB="0" distL="0" distR="0" wp14:anchorId="225BA272" wp14:editId="152520C8">
            <wp:extent cx="139700" cy="120650"/>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39700" cy="120650"/>
                    </a:xfrm>
                    <a:prstGeom prst="rect">
                      <a:avLst/>
                    </a:prstGeom>
                    <a:noFill/>
                    <a:ln>
                      <a:noFill/>
                    </a:ln>
                  </pic:spPr>
                </pic:pic>
              </a:graphicData>
            </a:graphic>
          </wp:inline>
        </w:drawing>
      </w:r>
      <w:r w:rsidRPr="00A02A92">
        <w:rPr>
          <w:rFonts w:eastAsiaTheme="minorEastAsia" w:cs="Arial"/>
          <w:szCs w:val="18"/>
        </w:rPr>
        <w:t xml:space="preserve"> pentru a deschide ecranul Ajutor date live, care oferă informații de ajutor pentru datele live selectate, cum ar fi semnificația, principiul și părțile aferente.</w:t>
      </w:r>
    </w:p>
    <w:p w14:paraId="7B1FADF5" w14:textId="77777777" w:rsidR="00925F21" w:rsidRPr="00A02A92" w:rsidRDefault="00925F21" w:rsidP="004D4DE6">
      <w:pPr>
        <w:spacing w:beforeLines="20" w:before="62" w:afterLines="20" w:after="62"/>
        <w:rPr>
          <w:rFonts w:cs="Arial"/>
          <w:b/>
          <w:bCs/>
        </w:rPr>
      </w:pPr>
    </w:p>
    <w:p w14:paraId="1C1CA43A" w14:textId="4B970174" w:rsidR="005E4641" w:rsidRPr="00A02A92" w:rsidRDefault="005E4641" w:rsidP="004D4DE6">
      <w:pPr>
        <w:spacing w:beforeLines="20" w:before="62" w:afterLines="20" w:after="62"/>
        <w:rPr>
          <w:rFonts w:cs="Arial"/>
          <w:b/>
          <w:bCs/>
        </w:rPr>
      </w:pPr>
      <w:r w:rsidRPr="00A02A92">
        <w:rPr>
          <w:rFonts w:cs="Arial"/>
          <w:b/>
          <w:bCs/>
        </w:rPr>
        <w:t>Mod de afișare</w:t>
      </w:r>
    </w:p>
    <w:p w14:paraId="11D50D4E" w14:textId="77777777" w:rsidR="005E4641" w:rsidRPr="00A02A92" w:rsidRDefault="005E4641" w:rsidP="005E4641">
      <w:pPr>
        <w:pStyle w:val="BodytextUserManual"/>
        <w:spacing w:before="156" w:after="156"/>
      </w:pPr>
      <w:r w:rsidRPr="00A02A92">
        <w:t>Există patru tipuri de moduri de afișare disponibile pentru vizualizarea datelor, permițându-vă să vizualizați diverse tipuri de parametri în modul cel mai potrivit pentru reprezentarea datelor.</w:t>
      </w:r>
    </w:p>
    <w:tbl>
      <w:tblPr>
        <w:tblStyle w:val="ac"/>
        <w:tblW w:w="0" w:type="auto"/>
        <w:tblInd w:w="284" w:type="dxa"/>
        <w:tblLook w:val="04A0" w:firstRow="1" w:lastRow="0" w:firstColumn="1" w:lastColumn="0" w:noHBand="0" w:noVBand="1"/>
      </w:tblPr>
      <w:tblGrid>
        <w:gridCol w:w="1197"/>
        <w:gridCol w:w="5766"/>
      </w:tblGrid>
      <w:tr w:rsidR="00840C47" w:rsidRPr="00A02A92" w14:paraId="0B55744C" w14:textId="77777777" w:rsidTr="00FB70AC">
        <w:tc>
          <w:tcPr>
            <w:tcW w:w="1129" w:type="dxa"/>
            <w:shd w:val="clear" w:color="auto" w:fill="D9D9D9" w:themeFill="background1" w:themeFillShade="D9"/>
          </w:tcPr>
          <w:p w14:paraId="66056321" w14:textId="7B75E06F" w:rsidR="00840C47" w:rsidRPr="00A02A92" w:rsidRDefault="00840C47" w:rsidP="006E483A">
            <w:pPr>
              <w:pStyle w:val="BodytextUserManual"/>
              <w:spacing w:before="156" w:after="156"/>
              <w:ind w:left="0"/>
              <w:jc w:val="center"/>
              <w:rPr>
                <w:b/>
                <w:bCs w:val="0"/>
              </w:rPr>
            </w:pPr>
            <w:r w:rsidRPr="00A02A92">
              <w:rPr>
                <w:b/>
                <w:bCs w:val="0"/>
              </w:rPr>
              <w:t>Pictogramă</w:t>
            </w:r>
          </w:p>
        </w:tc>
        <w:tc>
          <w:tcPr>
            <w:tcW w:w="5834" w:type="dxa"/>
            <w:shd w:val="clear" w:color="auto" w:fill="D9D9D9" w:themeFill="background1" w:themeFillShade="D9"/>
          </w:tcPr>
          <w:p w14:paraId="77B8E5D1" w14:textId="4D69547C" w:rsidR="00840C47" w:rsidRPr="00A02A92" w:rsidRDefault="006E483A" w:rsidP="006E483A">
            <w:pPr>
              <w:pStyle w:val="BodytextUserManual"/>
              <w:spacing w:before="156" w:after="156"/>
              <w:ind w:left="0"/>
              <w:jc w:val="center"/>
              <w:rPr>
                <w:b/>
                <w:bCs w:val="0"/>
              </w:rPr>
            </w:pPr>
            <w:r w:rsidRPr="00A02A92">
              <w:rPr>
                <w:b/>
                <w:bCs w:val="0"/>
              </w:rPr>
              <w:t>Mod de afișare</w:t>
            </w:r>
          </w:p>
        </w:tc>
      </w:tr>
      <w:tr w:rsidR="00840C47" w:rsidRPr="00A02A92" w14:paraId="5EBDF4FC" w14:textId="77777777" w:rsidTr="00FB70AC">
        <w:tc>
          <w:tcPr>
            <w:tcW w:w="1129" w:type="dxa"/>
          </w:tcPr>
          <w:p w14:paraId="685B3457" w14:textId="13F4FB36" w:rsidR="00840C47" w:rsidRPr="00A02A92" w:rsidRDefault="006E483A" w:rsidP="005E4641">
            <w:pPr>
              <w:pStyle w:val="BodytextUserManual"/>
              <w:spacing w:before="156" w:after="156"/>
              <w:ind w:left="0"/>
            </w:pPr>
            <w:r w:rsidRPr="00A02A92">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A02A92" w:rsidRDefault="006E483A" w:rsidP="005E4641">
            <w:pPr>
              <w:pStyle w:val="BodytextUserManual"/>
              <w:spacing w:before="156" w:after="156"/>
              <w:ind w:left="0"/>
              <w:rPr>
                <w:bCs w:val="0"/>
              </w:rPr>
            </w:pPr>
            <w:r w:rsidRPr="00A02A92">
              <w:rPr>
                <w:bCs w:val="0"/>
              </w:rPr>
              <w:t>Mod text</w:t>
            </w:r>
          </w:p>
        </w:tc>
      </w:tr>
      <w:tr w:rsidR="00840C47" w:rsidRPr="00A02A92" w14:paraId="44364ACB" w14:textId="77777777" w:rsidTr="00FB70AC">
        <w:trPr>
          <w:trHeight w:val="665"/>
        </w:trPr>
        <w:tc>
          <w:tcPr>
            <w:tcW w:w="1129" w:type="dxa"/>
          </w:tcPr>
          <w:p w14:paraId="386C60C8" w14:textId="5AA66512" w:rsidR="00840C47" w:rsidRPr="00A02A92" w:rsidRDefault="006E483A" w:rsidP="005E4641">
            <w:pPr>
              <w:pStyle w:val="BodytextUserManual"/>
              <w:spacing w:before="156" w:after="156"/>
              <w:ind w:left="0"/>
            </w:pPr>
            <w:r w:rsidRPr="00A02A92">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A02A92" w:rsidRDefault="006E483A" w:rsidP="005E4641">
            <w:pPr>
              <w:pStyle w:val="BodytextUserManual"/>
              <w:spacing w:before="156" w:after="156"/>
              <w:ind w:left="0"/>
              <w:rPr>
                <w:bCs w:val="0"/>
              </w:rPr>
            </w:pPr>
            <w:r w:rsidRPr="00A02A92">
              <w:rPr>
                <w:bCs w:val="0"/>
              </w:rPr>
              <w:t>Mod grafic formă de undă. Sunt acceptați parametrii de tip digital și parametrii de stare.</w:t>
            </w:r>
          </w:p>
        </w:tc>
      </w:tr>
      <w:tr w:rsidR="00840C47" w:rsidRPr="00A02A92" w14:paraId="2D42B39B" w14:textId="77777777" w:rsidTr="00FB70AC">
        <w:tc>
          <w:tcPr>
            <w:tcW w:w="1129" w:type="dxa"/>
          </w:tcPr>
          <w:p w14:paraId="71E01F7D" w14:textId="0067C555" w:rsidR="00840C47" w:rsidRPr="00A02A92" w:rsidRDefault="006E483A" w:rsidP="005E4641">
            <w:pPr>
              <w:pStyle w:val="BodytextUserManual"/>
              <w:spacing w:before="156" w:after="156"/>
              <w:ind w:left="0"/>
            </w:pPr>
            <w:r w:rsidRPr="00A02A92">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1F3D1986" w:rsidR="00840C47" w:rsidRPr="00A02A92" w:rsidRDefault="006E483A" w:rsidP="005E4641">
            <w:pPr>
              <w:pStyle w:val="BodytextUserManual"/>
              <w:spacing w:before="156" w:after="156"/>
              <w:ind w:left="0"/>
              <w:rPr>
                <w:bCs w:val="0"/>
              </w:rPr>
            </w:pPr>
            <w:r w:rsidRPr="00A02A92">
              <w:rPr>
                <w:bCs w:val="0"/>
              </w:rPr>
              <w:t xml:space="preserve">Mod indicator digital. </w:t>
            </w:r>
            <w:r w:rsidR="00C43551" w:rsidRPr="00A02A92">
              <w:t>Sunt acceptați doar parametrii de tip digital</w:t>
            </w:r>
            <w:r w:rsidR="008164BA" w:rsidRPr="00A02A92">
              <w:t>.</w:t>
            </w:r>
          </w:p>
        </w:tc>
      </w:tr>
      <w:tr w:rsidR="00840C47" w:rsidRPr="00A02A92" w14:paraId="605B2974" w14:textId="77777777" w:rsidTr="00FB70AC">
        <w:tc>
          <w:tcPr>
            <w:tcW w:w="1129" w:type="dxa"/>
          </w:tcPr>
          <w:p w14:paraId="72F11B5F" w14:textId="7BCAA7DA" w:rsidR="00840C47" w:rsidRPr="00A02A92" w:rsidRDefault="006E483A" w:rsidP="005E4641">
            <w:pPr>
              <w:pStyle w:val="BodytextUserManual"/>
              <w:spacing w:before="156" w:after="156"/>
              <w:ind w:left="0"/>
            </w:pPr>
            <w:r w:rsidRPr="00A02A92">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1C91FF49" w:rsidR="00840C47" w:rsidRPr="00A02A92" w:rsidRDefault="00F70E56" w:rsidP="005E4641">
            <w:pPr>
              <w:pStyle w:val="BodytextUserManual"/>
              <w:spacing w:before="156" w:after="156"/>
              <w:ind w:left="0"/>
              <w:rPr>
                <w:bCs w:val="0"/>
              </w:rPr>
            </w:pPr>
            <w:r w:rsidRPr="00A02A92">
              <w:rPr>
                <w:bCs w:val="0"/>
              </w:rPr>
              <w:t xml:space="preserve">Mod indicator analogic. </w:t>
            </w:r>
            <w:r w:rsidR="00C43551" w:rsidRPr="00A02A92">
              <w:t>Sunt acceptați doar parametrii de tip digital</w:t>
            </w:r>
            <w:r w:rsidR="008164BA" w:rsidRPr="00A02A92">
              <w:t>.</w:t>
            </w:r>
          </w:p>
        </w:tc>
      </w:tr>
    </w:tbl>
    <w:p w14:paraId="4D03A399" w14:textId="0816CE0F" w:rsidR="00CC792E" w:rsidRPr="00A02A92" w:rsidRDefault="00CC792E" w:rsidP="00CC792E">
      <w:pPr>
        <w:pStyle w:val="aa"/>
        <w:widowControl w:val="0"/>
        <w:numPr>
          <w:ilvl w:val="0"/>
          <w:numId w:val="5"/>
        </w:numPr>
        <w:spacing w:beforeLines="20" w:before="62" w:afterLines="20" w:after="62"/>
        <w:ind w:left="640" w:hanging="357"/>
        <w:rPr>
          <w:rFonts w:cs="Arial"/>
        </w:rPr>
      </w:pPr>
      <w:r w:rsidRPr="00A02A92">
        <w:rPr>
          <w:rFonts w:cs="Arial"/>
          <w:b/>
        </w:rPr>
        <w:t>Pentru a selecta modul de afișare</w:t>
      </w:r>
    </w:p>
    <w:p w14:paraId="2C8F1BBF" w14:textId="28179239" w:rsidR="00C3004B" w:rsidRPr="00A02A92" w:rsidRDefault="00C3004B">
      <w:pPr>
        <w:pStyle w:val="aa"/>
        <w:widowControl w:val="0"/>
        <w:numPr>
          <w:ilvl w:val="0"/>
          <w:numId w:val="61"/>
        </w:numPr>
        <w:spacing w:beforeLines="20" w:before="62" w:afterLines="20" w:after="62"/>
        <w:ind w:left="998" w:hanging="357"/>
        <w:rPr>
          <w:rFonts w:cs="Arial"/>
        </w:rPr>
      </w:pPr>
      <w:r w:rsidRPr="00A02A92">
        <w:rPr>
          <w:rFonts w:cs="Arial"/>
        </w:rPr>
        <w:t>Selectați grupul de date de care aveți nevoie în colțul din stânga al barei de instrumente superioare.</w:t>
      </w:r>
    </w:p>
    <w:p w14:paraId="1FA7F7AE" w14:textId="092842E9" w:rsidR="00CC792E" w:rsidRPr="00A02A92" w:rsidRDefault="00C3004B">
      <w:pPr>
        <w:pStyle w:val="aa"/>
        <w:widowControl w:val="0"/>
        <w:numPr>
          <w:ilvl w:val="0"/>
          <w:numId w:val="61"/>
        </w:numPr>
        <w:spacing w:beforeLines="20" w:before="62" w:afterLines="20" w:after="62"/>
        <w:ind w:left="998" w:hanging="357"/>
        <w:rPr>
          <w:rFonts w:cs="Arial"/>
        </w:rPr>
      </w:pPr>
      <w:r w:rsidRPr="00A02A92">
        <w:rPr>
          <w:rFonts w:cs="Arial"/>
        </w:rPr>
        <w:t>Atingeți un mod de afișare dintre modul text, modul grafic cu formă de undă și modul indicator digital pentru grupul de date selectat.</w:t>
      </w:r>
    </w:p>
    <w:p w14:paraId="09D5928D" w14:textId="418EE3A4" w:rsidR="00CC792E" w:rsidRPr="00A02A92" w:rsidRDefault="009321FC">
      <w:pPr>
        <w:pStyle w:val="aa"/>
        <w:widowControl w:val="0"/>
        <w:numPr>
          <w:ilvl w:val="0"/>
          <w:numId w:val="61"/>
        </w:numPr>
        <w:spacing w:beforeLines="20" w:before="62" w:afterLines="20" w:after="62"/>
        <w:ind w:left="998" w:hanging="357"/>
        <w:rPr>
          <w:rFonts w:cs="Arial"/>
        </w:rPr>
      </w:pPr>
      <w:r w:rsidRPr="00A02A92">
        <w:rPr>
          <w:rFonts w:cs="Arial"/>
        </w:rPr>
        <w:t>Sau atingeți butonul meniului suplimentar pentru a selecta un mod de afișare pentru un anumit parametru.</w:t>
      </w:r>
      <w:r w:rsidR="00CC792E" w:rsidRPr="00A02A92">
        <w:rPr>
          <w:rFonts w:cs="Arial"/>
        </w:rPr>
        <w:t xml:space="preserve"> </w:t>
      </w:r>
      <w:r w:rsidR="00C50FB4" w:rsidRPr="00A02A92">
        <w:rPr>
          <w:rFonts w:cs="Arial"/>
        </w:rPr>
        <w:t>Fiecare element de parametru afișează independent modul selectat.</w:t>
      </w:r>
    </w:p>
    <w:p w14:paraId="5E7B97DC" w14:textId="41EE0B26" w:rsidR="003F0A88" w:rsidRPr="00A02A92" w:rsidRDefault="00A02A92" w:rsidP="003F0A88">
      <w:pPr>
        <w:pStyle w:val="ab"/>
        <w:spacing w:before="156" w:after="156" w:line="240" w:lineRule="auto"/>
        <w:ind w:left="0"/>
        <w:rPr>
          <w:rFonts w:cs="Arial"/>
        </w:rPr>
      </w:pPr>
      <w:r w:rsidRPr="00A02A92">
        <w:rPr>
          <w:rFonts w:cs="Arial"/>
          <w:noProof/>
        </w:rPr>
        <w:lastRenderedPageBreak/>
        <w:drawing>
          <wp:inline distT="0" distB="0" distL="0" distR="0" wp14:anchorId="642E7822" wp14:editId="65C3AD8E">
            <wp:extent cx="2853264" cy="1958400"/>
            <wp:effectExtent l="0" t="0" r="4445" b="381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2596DAFC" w:rsidR="003F0A88" w:rsidRPr="00A02A92" w:rsidRDefault="00A9420D" w:rsidP="003F0A88">
      <w:pPr>
        <w:pStyle w:val="ab"/>
        <w:spacing w:before="156" w:after="156"/>
        <w:ind w:left="0"/>
        <w:rPr>
          <w:rFonts w:cs="Arial"/>
          <w:i/>
          <w:iCs/>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3F0A88"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18</w:t>
      </w:r>
      <w:r w:rsidR="00DC63CA" w:rsidRPr="00A02A92">
        <w:rPr>
          <w:rFonts w:cs="Arial"/>
          <w:noProof/>
        </w:rPr>
        <w:fldChar w:fldCharType="end"/>
      </w:r>
      <w:r w:rsidR="003F0A88" w:rsidRPr="00A02A92">
        <w:rPr>
          <w:rFonts w:cs="Arial"/>
        </w:rPr>
        <w:t xml:space="preserve"> </w:t>
      </w:r>
      <w:r w:rsidR="003F0A88" w:rsidRPr="00A02A92">
        <w:rPr>
          <w:rFonts w:cs="Arial"/>
          <w:i/>
          <w:iCs/>
        </w:rPr>
        <w:t>Mod de afișare Ecran</w:t>
      </w:r>
    </w:p>
    <w:p w14:paraId="7FA8B36F" w14:textId="77777777" w:rsidR="00393852" w:rsidRPr="00A02A92" w:rsidRDefault="00393852" w:rsidP="00393852">
      <w:pPr>
        <w:spacing w:before="156" w:after="156"/>
        <w:rPr>
          <w:rFonts w:cs="Arial"/>
        </w:rPr>
      </w:pPr>
    </w:p>
    <w:p w14:paraId="16CF78C2" w14:textId="5CB71F4A" w:rsidR="001F3077" w:rsidRPr="00A02A92" w:rsidRDefault="001F3077" w:rsidP="001F3077">
      <w:pPr>
        <w:spacing w:beforeLines="20" w:before="62" w:afterLines="20" w:after="62"/>
        <w:rPr>
          <w:rFonts w:cs="Arial"/>
          <w:b/>
          <w:bCs/>
        </w:rPr>
      </w:pPr>
      <w:r w:rsidRPr="00A02A92">
        <w:rPr>
          <w:rFonts w:cs="Arial"/>
          <w:b/>
          <w:bCs/>
        </w:rPr>
        <w:t>Buton de control</w:t>
      </w:r>
    </w:p>
    <w:p w14:paraId="0B6AF6E0" w14:textId="07B83C36" w:rsidR="00ED77A6" w:rsidRPr="00A02A92" w:rsidRDefault="00A02A92" w:rsidP="001F3077">
      <w:pPr>
        <w:pStyle w:val="BodytextUserManual"/>
        <w:spacing w:before="156" w:after="156"/>
        <w:ind w:left="283"/>
      </w:pPr>
      <w:r w:rsidRPr="00A02A92">
        <w:rPr>
          <w:szCs w:val="18"/>
        </w:rPr>
        <w:t>Vor fi afișate în total 4 butoane de control: Comutare unitate, Setare declanșator și Adăugare la grup.</w:t>
      </w:r>
    </w:p>
    <w:p w14:paraId="3FF7AD4A" w14:textId="53F24D2F" w:rsidR="00C00D3A" w:rsidRPr="00A02A92" w:rsidRDefault="00A02A92" w:rsidP="0040166F">
      <w:pPr>
        <w:pStyle w:val="BodytextUserManual"/>
        <w:spacing w:before="156" w:after="156" w:line="240" w:lineRule="auto"/>
        <w:ind w:left="0"/>
        <w:jc w:val="center"/>
      </w:pPr>
      <w:r w:rsidRPr="00A02A92">
        <w:rPr>
          <w:noProof/>
        </w:rPr>
        <w:drawing>
          <wp:inline distT="0" distB="0" distL="0" distR="0" wp14:anchorId="1187DBD2" wp14:editId="2408AF4E">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03E2EC2C" w:rsidR="00C00D3A" w:rsidRPr="00A02A92" w:rsidRDefault="00A9420D" w:rsidP="00C00D3A">
      <w:pPr>
        <w:pStyle w:val="ab"/>
        <w:spacing w:before="156" w:after="156"/>
        <w:ind w:left="0"/>
        <w:rPr>
          <w:rFonts w:cs="Arial"/>
          <w:i/>
          <w:iCs/>
          <w:color w:val="FF0000"/>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C00D3A"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19</w:t>
      </w:r>
      <w:r w:rsidR="00DC63CA" w:rsidRPr="00A02A92">
        <w:rPr>
          <w:rFonts w:cs="Arial"/>
          <w:noProof/>
        </w:rPr>
        <w:fldChar w:fldCharType="end"/>
      </w:r>
      <w:r w:rsidR="00C00D3A" w:rsidRPr="00A02A92">
        <w:rPr>
          <w:rFonts w:cs="Arial"/>
        </w:rPr>
        <w:t xml:space="preserve"> </w:t>
      </w:r>
      <w:r w:rsidR="00C00D3A" w:rsidRPr="00A02A92">
        <w:rPr>
          <w:rFonts w:cs="Arial"/>
          <w:i/>
          <w:iCs/>
        </w:rPr>
        <w:t xml:space="preserve">Ecranul </w:t>
      </w:r>
      <w:r w:rsidR="00F4577D" w:rsidRPr="00A02A92">
        <w:rPr>
          <w:rFonts w:cs="Arial"/>
          <w:i/>
          <w:iCs/>
        </w:rPr>
        <w:t>butonului de control</w:t>
      </w:r>
    </w:p>
    <w:p w14:paraId="28D8DC75" w14:textId="1A9D119A" w:rsidR="00ED77A6" w:rsidRPr="00A02A92" w:rsidRDefault="00ED77A6">
      <w:pPr>
        <w:pStyle w:val="BodytextUserManual"/>
        <w:numPr>
          <w:ilvl w:val="0"/>
          <w:numId w:val="270"/>
        </w:numPr>
        <w:spacing w:before="156" w:after="156"/>
        <w:ind w:left="1001"/>
      </w:pPr>
      <w:r w:rsidRPr="00A02A92">
        <w:rPr>
          <w:b/>
          <w:bCs w:val="0"/>
        </w:rPr>
        <w:t xml:space="preserve">Comutare unitate </w:t>
      </w:r>
      <w:r w:rsidRPr="00A02A92">
        <w:t>— atingeți pentru a schimba unitatea pentru valoarea parametrului.</w:t>
      </w:r>
    </w:p>
    <w:p w14:paraId="605E3ED3" w14:textId="2AFA9330" w:rsidR="00ED77A6" w:rsidRPr="00A02A92" w:rsidRDefault="00ED77A6">
      <w:pPr>
        <w:pStyle w:val="BodytextUserManual"/>
        <w:numPr>
          <w:ilvl w:val="0"/>
          <w:numId w:val="270"/>
        </w:numPr>
        <w:spacing w:before="156" w:after="156"/>
        <w:ind w:left="1001"/>
        <w:rPr>
          <w:b/>
          <w:bCs w:val="0"/>
        </w:rPr>
      </w:pPr>
      <w:r w:rsidRPr="00A02A92">
        <w:rPr>
          <w:b/>
          <w:bCs w:val="0"/>
        </w:rPr>
        <w:t>Setări declanșator</w:t>
      </w:r>
      <w:r w:rsidR="00A02A92" w:rsidRPr="00A02A92">
        <w:rPr>
          <w:b/>
          <w:bCs w:val="0"/>
        </w:rPr>
        <w:t xml:space="preserve"> </w:t>
      </w:r>
      <w:r w:rsidR="00A02A92" w:rsidRPr="00A02A92">
        <w:t>—</w:t>
      </w:r>
      <w:r w:rsidR="00A02A92" w:rsidRPr="00A02A92">
        <w:t xml:space="preserve"> </w:t>
      </w:r>
      <w:r w:rsidR="00A02A92" w:rsidRPr="00A02A92">
        <w:rPr>
          <w:szCs w:val="18"/>
        </w:rPr>
        <w:t>atingeți pentru a afișa fereastra Setări declanșator.</w:t>
      </w:r>
    </w:p>
    <w:p w14:paraId="59ABD22F" w14:textId="711AE681" w:rsidR="00ED77A6" w:rsidRPr="00A02A92" w:rsidRDefault="00ED77A6" w:rsidP="00815C0B">
      <w:pPr>
        <w:pStyle w:val="aa"/>
        <w:spacing w:beforeLines="20" w:before="62" w:afterLines="20" w:after="62"/>
        <w:ind w:firstLine="0"/>
        <w:rPr>
          <w:rFonts w:cs="Arial"/>
        </w:rPr>
      </w:pPr>
      <w:r w:rsidRPr="00A02A92">
        <w:rPr>
          <w:rFonts w:cs="Arial"/>
        </w:rPr>
        <w:t xml:space="preserve">Pe ecranul de setări al declanșatorului, puteți seta un interval standard introducând o valoare minimă și o valoare maximă. La depășirea acestui interval, funcția de </w:t>
      </w:r>
      <w:r w:rsidRPr="00A02A92">
        <w:rPr>
          <w:rFonts w:cs="Arial"/>
        </w:rPr>
        <w:lastRenderedPageBreak/>
        <w:t xml:space="preserve">declanșare va fi executată, iar dispozitivul va înregistra și salva automat datele generate. Puteți verifica datele live salvate atingând butonul </w:t>
      </w:r>
      <w:r w:rsidRPr="00A02A92">
        <w:rPr>
          <w:rFonts w:cs="Arial"/>
          <w:b/>
        </w:rPr>
        <w:t xml:space="preserve">Revizuire </w:t>
      </w:r>
      <w:r w:rsidRPr="00A02A92">
        <w:rPr>
          <w:rFonts w:cs="Arial"/>
        </w:rPr>
        <w:t>din partea de jos a ecranului.</w:t>
      </w:r>
    </w:p>
    <w:p w14:paraId="587AF2EA" w14:textId="4A3747E7" w:rsidR="00ED77A6" w:rsidRPr="00A02A92" w:rsidRDefault="00A02A92" w:rsidP="00ED77A6">
      <w:pPr>
        <w:keepNext/>
        <w:spacing w:before="156" w:after="156" w:line="240" w:lineRule="auto"/>
        <w:ind w:left="0"/>
        <w:jc w:val="center"/>
        <w:rPr>
          <w:rFonts w:cs="Arial"/>
        </w:rPr>
      </w:pPr>
      <w:r w:rsidRPr="00A02A92">
        <w:rPr>
          <w:rFonts w:cs="Arial"/>
          <w:noProof/>
        </w:rPr>
        <w:drawing>
          <wp:inline distT="0" distB="0" distL="0" distR="0" wp14:anchorId="45CE520B" wp14:editId="172E43C5">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786AA2DF" w:rsidR="00ED77A6" w:rsidRPr="00A02A92" w:rsidRDefault="00A9420D" w:rsidP="00ED77A6">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ED77A6"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20</w:t>
      </w:r>
      <w:r w:rsidR="00DC63CA" w:rsidRPr="00A02A92">
        <w:rPr>
          <w:rFonts w:cs="Arial"/>
          <w:noProof/>
        </w:rPr>
        <w:fldChar w:fldCharType="end"/>
      </w:r>
      <w:r w:rsidR="00ED77A6" w:rsidRPr="00A02A92">
        <w:rPr>
          <w:rFonts w:cs="Arial"/>
        </w:rPr>
        <w:t xml:space="preserve"> </w:t>
      </w:r>
      <w:r w:rsidR="00ED77A6" w:rsidRPr="00A02A92">
        <w:rPr>
          <w:rFonts w:cs="Arial"/>
          <w:i/>
        </w:rPr>
        <w:t>Ecranul Setări declanșator</w:t>
      </w:r>
      <w:r w:rsidR="00194C9B" w:rsidRPr="00A02A92">
        <w:rPr>
          <w:rFonts w:cs="Arial"/>
          <w:i/>
          <w:color w:val="FF0000"/>
        </w:rPr>
        <w:t xml:space="preserve"> </w:t>
      </w:r>
    </w:p>
    <w:p w14:paraId="67157160" w14:textId="77777777" w:rsidR="00ED77A6" w:rsidRPr="00A02A92" w:rsidRDefault="00ED77A6" w:rsidP="00815C0B">
      <w:pPr>
        <w:pStyle w:val="aa"/>
        <w:spacing w:beforeLines="20" w:before="62" w:afterLines="20" w:after="62"/>
        <w:ind w:firstLine="0"/>
        <w:rPr>
          <w:rFonts w:cs="Arial"/>
        </w:rPr>
      </w:pPr>
      <w:r w:rsidRPr="00A02A92">
        <w:rPr>
          <w:rFonts w:cs="Arial"/>
        </w:rPr>
        <w:t>În fereastra Setări declanșator sunt disponibile două butoane și două casete de introducere.</w:t>
      </w:r>
    </w:p>
    <w:p w14:paraId="3CAB697C" w14:textId="095CB923" w:rsidR="00ED77A6" w:rsidRPr="00A02A92" w:rsidRDefault="00ED77A6">
      <w:pPr>
        <w:pStyle w:val="aa"/>
        <w:widowControl w:val="0"/>
        <w:numPr>
          <w:ilvl w:val="0"/>
          <w:numId w:val="65"/>
        </w:numPr>
        <w:spacing w:beforeLines="20" w:before="62" w:afterLines="20" w:after="62"/>
        <w:ind w:left="998" w:hanging="357"/>
        <w:rPr>
          <w:rFonts w:cs="Arial"/>
        </w:rPr>
      </w:pPr>
      <w:r w:rsidRPr="00A02A92">
        <w:rPr>
          <w:rFonts w:cs="Arial"/>
        </w:rPr>
        <w:t>Declanșator — Activează și dezactivează declanșatorul. Declanșatorul este activat în mod implicit.</w:t>
      </w:r>
    </w:p>
    <w:p w14:paraId="16FA8C52" w14:textId="151F86DE" w:rsidR="00ED77A6" w:rsidRPr="00A02A92" w:rsidRDefault="00ED77A6">
      <w:pPr>
        <w:pStyle w:val="aa"/>
        <w:widowControl w:val="0"/>
        <w:numPr>
          <w:ilvl w:val="0"/>
          <w:numId w:val="65"/>
        </w:numPr>
        <w:spacing w:beforeLines="20" w:before="62" w:afterLines="20" w:after="62"/>
        <w:ind w:left="998" w:hanging="357"/>
        <w:rPr>
          <w:rFonts w:cs="Arial"/>
        </w:rPr>
      </w:pPr>
      <w:r w:rsidRPr="00A02A92">
        <w:rPr>
          <w:rFonts w:cs="Arial"/>
        </w:rPr>
        <w:t xml:space="preserve">Alarmă buzzer — activează și dezactivează alarma. Funcția de alarmă emite un semnal </w:t>
      </w:r>
      <w:r w:rsidR="00DA6057" w:rsidRPr="00A02A92">
        <w:rPr>
          <w:rFonts w:cs="Arial"/>
        </w:rPr>
        <w:t xml:space="preserve">sonor </w:t>
      </w:r>
      <w:r w:rsidRPr="00A02A92">
        <w:rPr>
          <w:rFonts w:cs="Arial"/>
        </w:rPr>
        <w:t>ca alertă atunci când datele citite ating punctul minim sau maxim prestabilit</w:t>
      </w:r>
      <w:r w:rsidR="008164BA" w:rsidRPr="00A02A92">
        <w:rPr>
          <w:rFonts w:cs="Arial"/>
        </w:rPr>
        <w:t>.</w:t>
      </w:r>
      <w:r w:rsidRPr="00A02A92">
        <w:rPr>
          <w:rFonts w:cs="Arial"/>
        </w:rPr>
        <w:t xml:space="preserve"> Alarma buzzer va suna numai la prima declanșare.</w:t>
      </w:r>
    </w:p>
    <w:p w14:paraId="24E5EA33" w14:textId="227F7418" w:rsidR="00ED77A6" w:rsidRPr="00A02A92" w:rsidRDefault="00ED77A6">
      <w:pPr>
        <w:pStyle w:val="aa"/>
        <w:widowControl w:val="0"/>
        <w:numPr>
          <w:ilvl w:val="0"/>
          <w:numId w:val="65"/>
        </w:numPr>
        <w:spacing w:beforeLines="20" w:before="62" w:afterLines="20" w:after="62"/>
        <w:ind w:left="998" w:hanging="357"/>
        <w:rPr>
          <w:rFonts w:cs="Arial"/>
        </w:rPr>
      </w:pPr>
      <w:r w:rsidRPr="00A02A92">
        <w:rPr>
          <w:rFonts w:cs="Arial"/>
        </w:rPr>
        <w:t>MIN — atingeți această casetă de introducere pentru a afișa o tastatură virtuală pentru a introduce valoarea limită inferioară necesară</w:t>
      </w:r>
      <w:r w:rsidR="008164BA" w:rsidRPr="00A02A92">
        <w:rPr>
          <w:rFonts w:cs="Arial"/>
        </w:rPr>
        <w:t>.</w:t>
      </w:r>
    </w:p>
    <w:p w14:paraId="23567A26" w14:textId="17B2EC2E" w:rsidR="00ED77A6" w:rsidRPr="00A02A92" w:rsidRDefault="00ED77A6">
      <w:pPr>
        <w:pStyle w:val="aa"/>
        <w:widowControl w:val="0"/>
        <w:numPr>
          <w:ilvl w:val="0"/>
          <w:numId w:val="65"/>
        </w:numPr>
        <w:spacing w:beforeLines="20" w:before="62" w:afterLines="20" w:after="62"/>
        <w:ind w:left="998" w:hanging="357"/>
        <w:rPr>
          <w:rFonts w:cs="Arial"/>
        </w:rPr>
      </w:pPr>
      <w:r w:rsidRPr="00A02A92">
        <w:rPr>
          <w:rFonts w:cs="Arial"/>
        </w:rPr>
        <w:t>MAX — atingeți această casetă de introducere pentru a afișați o tastatură virtuală pentru a introduce valoarea limită superioară necesară</w:t>
      </w:r>
      <w:r w:rsidR="008164BA" w:rsidRPr="00A02A92">
        <w:rPr>
          <w:rFonts w:cs="Arial"/>
        </w:rPr>
        <w:t>.</w:t>
      </w:r>
    </w:p>
    <w:p w14:paraId="4798D28E" w14:textId="77777777" w:rsidR="00ED77A6" w:rsidRPr="00A02A92" w:rsidRDefault="00ED77A6" w:rsidP="00ED77A6">
      <w:pPr>
        <w:pStyle w:val="aa"/>
        <w:widowControl w:val="0"/>
        <w:numPr>
          <w:ilvl w:val="1"/>
          <w:numId w:val="5"/>
        </w:numPr>
        <w:spacing w:beforeLines="20" w:before="62" w:afterLines="20" w:after="62"/>
        <w:ind w:left="641" w:hanging="357"/>
        <w:rPr>
          <w:rFonts w:cs="Arial"/>
        </w:rPr>
      </w:pPr>
      <w:r w:rsidRPr="00A02A92">
        <w:rPr>
          <w:rFonts w:cs="Arial"/>
          <w:b/>
        </w:rPr>
        <w:t>Pentru a seta un declanșator</w:t>
      </w:r>
    </w:p>
    <w:p w14:paraId="4CD267C1" w14:textId="25451B66" w:rsidR="00ED77A6" w:rsidRPr="00A02A92" w:rsidRDefault="00ED77A6">
      <w:pPr>
        <w:pStyle w:val="aa"/>
        <w:widowControl w:val="0"/>
        <w:numPr>
          <w:ilvl w:val="0"/>
          <w:numId w:val="66"/>
        </w:numPr>
        <w:spacing w:beforeLines="20" w:before="62" w:afterLines="20" w:after="62"/>
        <w:ind w:left="998" w:hanging="357"/>
        <w:rPr>
          <w:rFonts w:cs="Arial"/>
        </w:rPr>
      </w:pPr>
      <w:r w:rsidRPr="00A02A92">
        <w:rPr>
          <w:rFonts w:cs="Arial"/>
        </w:rPr>
        <w:t>Atingeți butonul de extindere din partea dreaptă a parametrului pentru a deschide un submeniu</w:t>
      </w:r>
      <w:r w:rsidR="008164BA" w:rsidRPr="00A02A92">
        <w:rPr>
          <w:rFonts w:cs="Arial"/>
        </w:rPr>
        <w:t>.</w:t>
      </w:r>
    </w:p>
    <w:p w14:paraId="3EE32C9B" w14:textId="01A8BD41" w:rsidR="00ED77A6" w:rsidRPr="00A02A92" w:rsidRDefault="00ED77A6">
      <w:pPr>
        <w:pStyle w:val="aa"/>
        <w:widowControl w:val="0"/>
        <w:numPr>
          <w:ilvl w:val="0"/>
          <w:numId w:val="66"/>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Setări declanșator </w:t>
      </w:r>
      <w:r w:rsidRPr="00A02A92">
        <w:rPr>
          <w:rFonts w:cs="Arial"/>
        </w:rPr>
        <w:t xml:space="preserve">din submeniul Mod text </w:t>
      </w:r>
      <w:r w:rsidR="00DA6057" w:rsidRPr="00A02A92">
        <w:rPr>
          <w:rFonts w:cs="Arial"/>
        </w:rPr>
        <w:t>pentru a deschide fereastra Setări declanșator.</w:t>
      </w:r>
    </w:p>
    <w:p w14:paraId="2C3319D1" w14:textId="0CCD4513" w:rsidR="00ED77A6" w:rsidRPr="00A02A92" w:rsidRDefault="00ED77A6">
      <w:pPr>
        <w:pStyle w:val="aa"/>
        <w:widowControl w:val="0"/>
        <w:numPr>
          <w:ilvl w:val="0"/>
          <w:numId w:val="66"/>
        </w:numPr>
        <w:spacing w:beforeLines="20" w:before="62" w:afterLines="20" w:after="62"/>
        <w:ind w:left="998" w:hanging="357"/>
        <w:rPr>
          <w:rFonts w:cs="Arial"/>
        </w:rPr>
      </w:pPr>
      <w:r w:rsidRPr="00A02A92">
        <w:rPr>
          <w:rFonts w:cs="Arial"/>
        </w:rPr>
        <w:t xml:space="preserve">Atingeți </w:t>
      </w:r>
      <w:r w:rsidRPr="00A02A92">
        <w:rPr>
          <w:rFonts w:cs="Arial"/>
          <w:b/>
        </w:rPr>
        <w:t>MIN</w:t>
      </w:r>
      <w:r w:rsidRPr="00A02A92">
        <w:rPr>
          <w:rFonts w:cs="Arial"/>
        </w:rPr>
        <w:t xml:space="preserve"> caseta de introducere și introduceți valoarea minimă necesară</w:t>
      </w:r>
      <w:r w:rsidR="008164BA" w:rsidRPr="00A02A92">
        <w:rPr>
          <w:rFonts w:cs="Arial"/>
        </w:rPr>
        <w:t>.</w:t>
      </w:r>
    </w:p>
    <w:p w14:paraId="3F7222CB" w14:textId="77777777" w:rsidR="00ED77A6" w:rsidRPr="00A02A92" w:rsidRDefault="00ED77A6">
      <w:pPr>
        <w:pStyle w:val="aa"/>
        <w:widowControl w:val="0"/>
        <w:numPr>
          <w:ilvl w:val="0"/>
          <w:numId w:val="66"/>
        </w:numPr>
        <w:spacing w:beforeLines="20" w:before="62" w:afterLines="20" w:after="62"/>
        <w:ind w:left="998" w:hanging="357"/>
        <w:rPr>
          <w:rFonts w:cs="Arial"/>
        </w:rPr>
      </w:pPr>
      <w:r w:rsidRPr="00A02A92">
        <w:rPr>
          <w:rFonts w:cs="Arial"/>
        </w:rPr>
        <w:t xml:space="preserve">Atingeți </w:t>
      </w:r>
      <w:r w:rsidRPr="00A02A92">
        <w:rPr>
          <w:rFonts w:cs="Arial"/>
          <w:b/>
        </w:rPr>
        <w:t>MAX</w:t>
      </w:r>
      <w:r w:rsidRPr="00A02A92">
        <w:rPr>
          <w:rFonts w:cs="Arial"/>
        </w:rPr>
        <w:t xml:space="preserve"> caseta de introducere a datelor și introduceți valoarea maximă necesară.</w:t>
      </w:r>
    </w:p>
    <w:p w14:paraId="18ADA49C" w14:textId="77777777" w:rsidR="00ED77A6" w:rsidRPr="00A02A92" w:rsidRDefault="00ED77A6">
      <w:pPr>
        <w:pStyle w:val="aa"/>
        <w:widowControl w:val="0"/>
        <w:numPr>
          <w:ilvl w:val="0"/>
          <w:numId w:val="66"/>
        </w:numPr>
        <w:spacing w:beforeLines="20" w:before="62" w:afterLines="20" w:after="62"/>
        <w:ind w:left="998" w:hanging="357"/>
        <w:rPr>
          <w:rFonts w:cs="Arial"/>
        </w:rPr>
      </w:pPr>
      <w:r w:rsidRPr="00A02A92">
        <w:rPr>
          <w:rFonts w:cs="Arial"/>
        </w:rPr>
        <w:t xml:space="preserve">Atingeți </w:t>
      </w:r>
      <w:r w:rsidRPr="00A02A92">
        <w:rPr>
          <w:rFonts w:cs="Arial"/>
          <w:b/>
        </w:rPr>
        <w:t xml:space="preserve">OK </w:t>
      </w:r>
      <w:r w:rsidRPr="00A02A92">
        <w:rPr>
          <w:rFonts w:cs="Arial"/>
        </w:rPr>
        <w:t xml:space="preserve">pentru a salva setarea și a reveni la ecranul Date live; sau atingeți </w:t>
      </w:r>
      <w:r w:rsidRPr="00A02A92">
        <w:rPr>
          <w:rFonts w:cs="Arial"/>
          <w:b/>
        </w:rPr>
        <w:t xml:space="preserve">Anulare </w:t>
      </w:r>
      <w:r w:rsidRPr="00A02A92">
        <w:rPr>
          <w:rFonts w:cs="Arial"/>
        </w:rPr>
        <w:t>pentru a ieși fără a salva.</w:t>
      </w:r>
    </w:p>
    <w:p w14:paraId="5890A67F" w14:textId="56207BD1" w:rsidR="00ED77A6" w:rsidRPr="00A02A92" w:rsidRDefault="00ED77A6" w:rsidP="00815C0B">
      <w:pPr>
        <w:pStyle w:val="aa"/>
        <w:spacing w:before="156" w:after="156"/>
        <w:ind w:firstLine="0"/>
        <w:rPr>
          <w:rFonts w:cs="Arial"/>
        </w:rPr>
      </w:pPr>
      <w:r w:rsidRPr="00A02A92">
        <w:rPr>
          <w:rFonts w:cs="Arial"/>
        </w:rPr>
        <w:lastRenderedPageBreak/>
        <w:t xml:space="preserve">Când Dacă declanșatorul este setat cu succes, un marcaj de declanșare este afișat în fața numelui parametrului. Marcajul este gri atunci când nu este declanșat și este afișat portocaliu atunci când este declanșat. În plus, două linii orizontale </w:t>
      </w:r>
      <w:r w:rsidR="00FA02DF" w:rsidRPr="00A02A92">
        <w:rPr>
          <w:rFonts w:cs="Arial"/>
        </w:rPr>
        <w:t xml:space="preserve">sunt afișate </w:t>
      </w:r>
      <w:r w:rsidRPr="00A02A92">
        <w:rPr>
          <w:rFonts w:cs="Arial"/>
        </w:rPr>
        <w:t xml:space="preserve">pe fiecare dintre graficele de date (când este aplicat modul Grafic formă de undă) pentru a indica punctul de alarmă. Liniile limită sunt afișate în culori diferite </w:t>
      </w:r>
      <w:r w:rsidRPr="00A02A92">
        <w:rPr>
          <w:rFonts w:cs="Arial"/>
          <w:color w:val="000000" w:themeColor="text1"/>
        </w:rPr>
        <w:t xml:space="preserve">pentru a le diferenția de </w:t>
      </w:r>
      <w:r w:rsidRPr="00A02A92">
        <w:rPr>
          <w:rFonts w:cs="Arial"/>
        </w:rPr>
        <w:t>formele de undă ale parametrilor</w:t>
      </w:r>
      <w:r w:rsidR="008164BA" w:rsidRPr="00A02A92">
        <w:rPr>
          <w:rFonts w:cs="Arial"/>
        </w:rPr>
        <w:t>.</w:t>
      </w:r>
    </w:p>
    <w:p w14:paraId="5A1B0983" w14:textId="6BDB355A" w:rsidR="00ED77A6" w:rsidRPr="00A02A92" w:rsidRDefault="00FA02DF">
      <w:pPr>
        <w:pStyle w:val="BodytextUserManual"/>
        <w:numPr>
          <w:ilvl w:val="0"/>
          <w:numId w:val="270"/>
        </w:numPr>
        <w:spacing w:before="156" w:after="156"/>
        <w:ind w:left="1001"/>
      </w:pPr>
      <w:r w:rsidRPr="00A02A92">
        <w:rPr>
          <w:b/>
          <w:bCs w:val="0"/>
        </w:rPr>
        <w:t>Adăugați la grup</w:t>
      </w:r>
      <w:r w:rsidR="00707830" w:rsidRPr="00A02A92">
        <w:rPr>
          <w:b/>
          <w:bCs w:val="0"/>
        </w:rPr>
        <w:t xml:space="preserve"> </w:t>
      </w:r>
      <w:r w:rsidR="00707830" w:rsidRPr="00A02A92">
        <w:t xml:space="preserve">— </w:t>
      </w:r>
      <w:r w:rsidRPr="00A02A92">
        <w:t>Atingeți pentru a adăuga parametrii selectați la grupul personalizat</w:t>
      </w:r>
      <w:r w:rsidR="008164BA" w:rsidRPr="00A02A92">
        <w:t>.</w:t>
      </w:r>
    </w:p>
    <w:p w14:paraId="4793B8ED" w14:textId="6DB6E8E0" w:rsidR="00D03A1C" w:rsidRPr="00A02A92" w:rsidRDefault="00D03A1C">
      <w:pPr>
        <w:pStyle w:val="aa"/>
        <w:widowControl w:val="0"/>
        <w:numPr>
          <w:ilvl w:val="0"/>
          <w:numId w:val="58"/>
        </w:numPr>
        <w:spacing w:beforeLines="20" w:before="62" w:afterLines="20" w:after="62"/>
        <w:ind w:left="641" w:hanging="357"/>
        <w:rPr>
          <w:rFonts w:cs="Arial"/>
        </w:rPr>
      </w:pPr>
      <w:r w:rsidRPr="00A02A92">
        <w:rPr>
          <w:rFonts w:cs="Arial"/>
          <w:b/>
        </w:rPr>
        <w:t xml:space="preserve">Mod text </w:t>
      </w:r>
      <w:r w:rsidRPr="00A02A92">
        <w:rPr>
          <w:rFonts w:cs="Arial"/>
        </w:rPr>
        <w:t>— modul implicit care afișează parametrii sub formă de listă de text</w:t>
      </w:r>
      <w:r w:rsidR="008164BA" w:rsidRPr="00A02A92">
        <w:rPr>
          <w:rFonts w:cs="Arial"/>
        </w:rPr>
        <w:t>.</w:t>
      </w:r>
    </w:p>
    <w:p w14:paraId="38A5989C" w14:textId="0C2B858B" w:rsidR="00ED77A6" w:rsidRPr="00A02A92" w:rsidRDefault="00E27BF0">
      <w:pPr>
        <w:pStyle w:val="BodytextUserManual"/>
        <w:numPr>
          <w:ilvl w:val="0"/>
          <w:numId w:val="269"/>
        </w:numPr>
        <w:spacing w:before="156" w:after="156"/>
        <w:rPr>
          <w:b/>
        </w:rPr>
      </w:pPr>
      <w:r w:rsidRPr="00A02A92">
        <w:rPr>
          <w:b/>
        </w:rPr>
        <w:t xml:space="preserve">Mod grafic formă </w:t>
      </w:r>
      <w:r w:rsidRPr="00A02A92">
        <w:rPr>
          <w:b/>
          <w:bCs w:val="0"/>
        </w:rPr>
        <w:t>de undă</w:t>
      </w:r>
    </w:p>
    <w:p w14:paraId="40AD777C" w14:textId="7B4ED02E" w:rsidR="00E27BF0" w:rsidRPr="00A02A92" w:rsidRDefault="00E27BF0" w:rsidP="00E27BF0">
      <w:pPr>
        <w:pStyle w:val="aa"/>
        <w:widowControl w:val="0"/>
        <w:spacing w:beforeLines="20" w:before="62" w:afterLines="20" w:after="62"/>
        <w:ind w:firstLine="0"/>
        <w:rPr>
          <w:rFonts w:cs="Arial"/>
        </w:rPr>
      </w:pPr>
      <w:r w:rsidRPr="00A02A92">
        <w:rPr>
          <w:rFonts w:cs="Arial"/>
        </w:rPr>
        <w:t>În acest mod, șase butoane de control vor fi afișate în partea dreaptă a elementului de parametru, permițându-vă să manipulați starea afișajului.</w:t>
      </w:r>
    </w:p>
    <w:p w14:paraId="27B8714F" w14:textId="7DF351A1" w:rsidR="00C00D3A" w:rsidRPr="00A02A92" w:rsidRDefault="00A02A92" w:rsidP="00C00D3A">
      <w:pPr>
        <w:pStyle w:val="BodytextUserManual"/>
        <w:keepNext/>
        <w:spacing w:beforeLines="0" w:before="0" w:afterLines="0" w:after="0" w:line="240" w:lineRule="auto"/>
        <w:ind w:left="0"/>
        <w:jc w:val="center"/>
      </w:pPr>
      <w:r w:rsidRPr="00A02A92">
        <w:rPr>
          <w:noProof/>
        </w:rPr>
        <w:drawing>
          <wp:inline distT="0" distB="0" distL="0" distR="0" wp14:anchorId="7A8F8F30" wp14:editId="70750E75">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0CC64967" w:rsidR="00C00D3A" w:rsidRPr="00A02A92" w:rsidRDefault="00A9420D" w:rsidP="00C00D3A">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C00D3A"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1</w:t>
      </w:r>
      <w:r w:rsidR="00C00D3A" w:rsidRPr="00A02A92">
        <w:rPr>
          <w:rFonts w:cs="Arial"/>
        </w:rPr>
        <w:t xml:space="preserve"> </w:t>
      </w:r>
      <w:r w:rsidR="00C00D3A" w:rsidRPr="00A02A92">
        <w:rPr>
          <w:rFonts w:cs="Arial"/>
          <w:i/>
        </w:rPr>
        <w:t>Ecranul modului grafic de formă de undă</w:t>
      </w:r>
    </w:p>
    <w:p w14:paraId="425482B3" w14:textId="11DE55AE" w:rsidR="002F0487" w:rsidRPr="00A02A92" w:rsidRDefault="002F0487">
      <w:pPr>
        <w:pStyle w:val="aa"/>
        <w:widowControl w:val="0"/>
        <w:numPr>
          <w:ilvl w:val="0"/>
          <w:numId w:val="59"/>
        </w:numPr>
        <w:spacing w:beforeLines="20" w:before="62" w:afterLines="20" w:after="62"/>
        <w:ind w:left="998" w:hanging="357"/>
        <w:rPr>
          <w:rFonts w:cs="Arial"/>
        </w:rPr>
      </w:pPr>
      <w:r w:rsidRPr="00A02A92">
        <w:rPr>
          <w:rFonts w:cs="Arial"/>
          <w:b/>
          <w:bCs/>
        </w:rPr>
        <w:t>Buton Scală pentru axa X</w:t>
      </w:r>
      <w:r w:rsidR="006E1865" w:rsidRPr="00A02A92">
        <w:rPr>
          <w:rFonts w:cs="Arial"/>
          <w:b/>
          <w:bCs/>
        </w:rPr>
        <w:t>:</w:t>
      </w:r>
      <w:r w:rsidRPr="00A02A92">
        <w:rPr>
          <w:rFonts w:cs="Arial"/>
        </w:rPr>
        <w:t xml:space="preserve"> Există patru scale disponibile pentru axa X: x1, x2, x4 și x8.</w:t>
      </w:r>
    </w:p>
    <w:p w14:paraId="273274B1" w14:textId="4FD92948" w:rsidR="002F0487" w:rsidRPr="00A02A92" w:rsidRDefault="002F0487">
      <w:pPr>
        <w:pStyle w:val="aa"/>
        <w:widowControl w:val="0"/>
        <w:numPr>
          <w:ilvl w:val="0"/>
          <w:numId w:val="59"/>
        </w:numPr>
        <w:spacing w:beforeLines="20" w:before="62" w:afterLines="20" w:after="62"/>
        <w:ind w:left="998" w:hanging="357"/>
        <w:rPr>
          <w:rFonts w:cs="Arial"/>
        </w:rPr>
      </w:pPr>
      <w:r w:rsidRPr="00A02A92">
        <w:rPr>
          <w:rFonts w:cs="Arial"/>
          <w:b/>
          <w:bCs/>
        </w:rPr>
        <w:t>Buton Scală pentru axa Y</w:t>
      </w:r>
      <w:r w:rsidR="006E1865" w:rsidRPr="00A02A92">
        <w:rPr>
          <w:rFonts w:cs="Arial"/>
          <w:b/>
          <w:bCs/>
        </w:rPr>
        <w:t>:</w:t>
      </w:r>
      <w:r w:rsidRPr="00A02A92">
        <w:rPr>
          <w:rFonts w:cs="Arial"/>
        </w:rPr>
        <w:t xml:space="preserve"> Există trei scale disponibile pentru axa Y: x1, x2 și x4.</w:t>
      </w:r>
    </w:p>
    <w:p w14:paraId="4FF41923" w14:textId="5A8B6865" w:rsidR="00815C0B" w:rsidRPr="00A02A92" w:rsidRDefault="00815C0B">
      <w:pPr>
        <w:pStyle w:val="aa"/>
        <w:widowControl w:val="0"/>
        <w:numPr>
          <w:ilvl w:val="0"/>
          <w:numId w:val="59"/>
        </w:numPr>
        <w:spacing w:beforeLines="20" w:before="62" w:afterLines="20" w:after="62"/>
        <w:ind w:left="998" w:hanging="357"/>
        <w:rPr>
          <w:rFonts w:cs="Arial"/>
        </w:rPr>
      </w:pPr>
      <w:r w:rsidRPr="00A02A92">
        <w:rPr>
          <w:rFonts w:cs="Arial"/>
          <w:b/>
        </w:rPr>
        <w:t xml:space="preserve">Buton Setări </w:t>
      </w:r>
      <w:r w:rsidR="006E1865" w:rsidRPr="00A02A92">
        <w:rPr>
          <w:rFonts w:cs="Arial"/>
        </w:rPr>
        <w:t>(</w:t>
      </w:r>
      <w:r w:rsidRPr="00A02A92">
        <w:rPr>
          <w:rFonts w:cs="Arial"/>
          <w:b/>
        </w:rPr>
        <w:t>SetY</w:t>
      </w:r>
      <w:r w:rsidR="006E1865" w:rsidRPr="00A02A92">
        <w:rPr>
          <w:rFonts w:cs="Arial"/>
          <w:b/>
        </w:rPr>
        <w:t>)</w:t>
      </w:r>
      <w:r w:rsidRPr="00A02A92">
        <w:rPr>
          <w:rFonts w:cs="Arial"/>
          <w:b/>
        </w:rPr>
        <w:t xml:space="preserve"> </w:t>
      </w:r>
      <w:r w:rsidRPr="00A02A92">
        <w:rPr>
          <w:rFonts w:cs="Arial"/>
        </w:rPr>
        <w:t xml:space="preserve">— setează valoarea minimă și maximă a axei </w:t>
      </w:r>
      <w:r w:rsidR="001F79C4" w:rsidRPr="00A02A92">
        <w:rPr>
          <w:rFonts w:cs="Arial"/>
        </w:rPr>
        <w:t>Y.</w:t>
      </w:r>
    </w:p>
    <w:p w14:paraId="463E9CCA" w14:textId="279AD56B" w:rsidR="00815C0B" w:rsidRPr="00A02A92" w:rsidRDefault="00815C0B">
      <w:pPr>
        <w:pStyle w:val="aa"/>
        <w:widowControl w:val="0"/>
        <w:numPr>
          <w:ilvl w:val="0"/>
          <w:numId w:val="59"/>
        </w:numPr>
        <w:spacing w:beforeLines="0" w:before="20" w:afterLines="0" w:after="20"/>
        <w:ind w:left="998" w:hanging="357"/>
        <w:rPr>
          <w:rFonts w:cs="Arial"/>
        </w:rPr>
      </w:pPr>
      <w:r w:rsidRPr="00A02A92">
        <w:rPr>
          <w:rFonts w:cs="Arial"/>
          <w:b/>
        </w:rPr>
        <w:t xml:space="preserve">Butonul Editare </w:t>
      </w:r>
      <w:r w:rsidRPr="00A02A92">
        <w:rPr>
          <w:rFonts w:cs="Arial"/>
        </w:rPr>
        <w:t>— editează culoarea formei de undă și grosimea liniei</w:t>
      </w:r>
      <w:r w:rsidR="008164BA" w:rsidRPr="00A02A92">
        <w:rPr>
          <w:rFonts w:cs="Arial"/>
        </w:rPr>
        <w:t>.</w:t>
      </w:r>
    </w:p>
    <w:p w14:paraId="6B11D137" w14:textId="0D7537CA" w:rsidR="00815C0B" w:rsidRPr="00A02A92" w:rsidRDefault="00815C0B">
      <w:pPr>
        <w:pStyle w:val="aa"/>
        <w:widowControl w:val="0"/>
        <w:numPr>
          <w:ilvl w:val="0"/>
          <w:numId w:val="59"/>
        </w:numPr>
        <w:spacing w:beforeLines="0" w:before="20" w:afterLines="0" w:after="20"/>
        <w:ind w:left="998" w:hanging="357"/>
        <w:rPr>
          <w:rFonts w:cs="Arial"/>
        </w:rPr>
      </w:pPr>
      <w:r w:rsidRPr="00A02A92">
        <w:rPr>
          <w:rFonts w:cs="Arial"/>
          <w:b/>
        </w:rPr>
        <w:t xml:space="preserve">Buton de mărire </w:t>
      </w:r>
      <w:r w:rsidRPr="00A02A92">
        <w:rPr>
          <w:rFonts w:cs="Arial"/>
        </w:rPr>
        <w:t>— atingeți o dată pentru a afișa graficul cu date selectat pe ecran complet</w:t>
      </w:r>
      <w:r w:rsidR="008164BA" w:rsidRPr="00A02A92">
        <w:rPr>
          <w:rFonts w:cs="Arial"/>
        </w:rPr>
        <w:t>.</w:t>
      </w:r>
    </w:p>
    <w:p w14:paraId="25941109" w14:textId="77777777" w:rsidR="00815C0B" w:rsidRPr="00A02A92" w:rsidRDefault="00815C0B">
      <w:pPr>
        <w:pStyle w:val="aa"/>
        <w:widowControl w:val="0"/>
        <w:numPr>
          <w:ilvl w:val="0"/>
          <w:numId w:val="59"/>
        </w:numPr>
        <w:spacing w:beforeLines="0" w:before="20" w:afterLines="0" w:after="20"/>
        <w:ind w:left="998" w:hanging="357"/>
        <w:rPr>
          <w:rFonts w:cs="Arial"/>
        </w:rPr>
      </w:pPr>
      <w:r w:rsidRPr="00A02A92">
        <w:rPr>
          <w:rFonts w:cs="Arial"/>
          <w:b/>
        </w:rPr>
        <w:t>Buton de ieșire</w:t>
      </w:r>
      <w:r w:rsidRPr="00A02A92">
        <w:rPr>
          <w:rFonts w:cs="Arial"/>
        </w:rPr>
        <w:t xml:space="preserve"> — atingeți pentru a ieși din modul grafic cu formă de undă.</w:t>
      </w:r>
    </w:p>
    <w:p w14:paraId="3D683341" w14:textId="76105A61" w:rsidR="00E27BF0" w:rsidRPr="00A02A92" w:rsidRDefault="00E27BF0" w:rsidP="00E27BF0">
      <w:pPr>
        <w:pStyle w:val="aa"/>
        <w:spacing w:beforeLines="20" w:before="62" w:afterLines="20" w:after="62"/>
        <w:ind w:firstLine="0"/>
        <w:rPr>
          <w:rFonts w:cs="Arial"/>
        </w:rPr>
      </w:pPr>
      <w:r w:rsidRPr="00A02A92">
        <w:rPr>
          <w:rFonts w:cs="Arial"/>
          <w:b/>
        </w:rPr>
        <w:t xml:space="preserve">Afișare pe tot ecranul </w:t>
      </w:r>
      <w:r w:rsidRPr="00A02A92">
        <w:rPr>
          <w:rFonts w:cs="Arial"/>
        </w:rPr>
        <w:t xml:space="preserve">— </w:t>
      </w:r>
      <w:r w:rsidR="003D1441" w:rsidRPr="00A02A92">
        <w:rPr>
          <w:rFonts w:cs="Arial"/>
        </w:rPr>
        <w:t xml:space="preserve">Există cinci butoane de control disponibile în partea dreaptă sus </w:t>
      </w:r>
      <w:r w:rsidRPr="00A02A92">
        <w:rPr>
          <w:rFonts w:cs="Arial"/>
        </w:rPr>
        <w:t>a ecranului.</w:t>
      </w:r>
    </w:p>
    <w:p w14:paraId="59D84757" w14:textId="13B84E2B" w:rsidR="00921C51" w:rsidRPr="00A02A92" w:rsidRDefault="00921C51">
      <w:pPr>
        <w:pStyle w:val="aa"/>
        <w:widowControl w:val="0"/>
        <w:numPr>
          <w:ilvl w:val="0"/>
          <w:numId w:val="60"/>
        </w:numPr>
        <w:spacing w:beforeLines="20" w:before="62" w:afterLines="20" w:after="62"/>
        <w:ind w:left="998" w:hanging="357"/>
        <w:rPr>
          <w:rFonts w:cs="Arial"/>
        </w:rPr>
      </w:pPr>
      <w:r w:rsidRPr="00A02A92">
        <w:rPr>
          <w:rFonts w:cs="Arial"/>
          <w:b/>
          <w:bCs/>
        </w:rPr>
        <w:t>Buton Scală pentru axa X</w:t>
      </w:r>
      <w:r w:rsidR="006E1865" w:rsidRPr="00A02A92">
        <w:rPr>
          <w:rFonts w:cs="Arial"/>
          <w:b/>
          <w:bCs/>
        </w:rPr>
        <w:t>:</w:t>
      </w:r>
      <w:r w:rsidRPr="00A02A92">
        <w:rPr>
          <w:rFonts w:cs="Arial"/>
        </w:rPr>
        <w:t xml:space="preserve"> Există patru scale disponibile pentru axa X: x1, x2, </w:t>
      </w:r>
      <w:r w:rsidRPr="00A02A92">
        <w:rPr>
          <w:rFonts w:cs="Arial"/>
        </w:rPr>
        <w:lastRenderedPageBreak/>
        <w:t>x4 și x8.</w:t>
      </w:r>
    </w:p>
    <w:p w14:paraId="5935ADD8" w14:textId="0B6BD61D" w:rsidR="00921C51" w:rsidRPr="00A02A92" w:rsidRDefault="00921C51">
      <w:pPr>
        <w:pStyle w:val="aa"/>
        <w:widowControl w:val="0"/>
        <w:numPr>
          <w:ilvl w:val="0"/>
          <w:numId w:val="60"/>
        </w:numPr>
        <w:spacing w:beforeLines="20" w:before="62" w:afterLines="20" w:after="62"/>
        <w:ind w:left="998" w:hanging="357"/>
        <w:rPr>
          <w:rFonts w:cs="Arial"/>
        </w:rPr>
      </w:pPr>
      <w:r w:rsidRPr="00A02A92">
        <w:rPr>
          <w:rFonts w:cs="Arial"/>
          <w:b/>
          <w:bCs/>
        </w:rPr>
        <w:t>Buton Scală pentru axa Y</w:t>
      </w:r>
      <w:r w:rsidR="006E1865" w:rsidRPr="00A02A92">
        <w:rPr>
          <w:rFonts w:cs="Arial"/>
          <w:b/>
          <w:bCs/>
        </w:rPr>
        <w:t>:</w:t>
      </w:r>
      <w:r w:rsidRPr="00A02A92">
        <w:rPr>
          <w:rFonts w:cs="Arial"/>
        </w:rPr>
        <w:t xml:space="preserve"> Există trei scale disponibile pentru axa Y: x1, x2 și x4.</w:t>
      </w:r>
    </w:p>
    <w:p w14:paraId="7C934C90" w14:textId="77777777" w:rsidR="00E27BF0" w:rsidRPr="00A02A92" w:rsidRDefault="00E27BF0">
      <w:pPr>
        <w:pStyle w:val="aa"/>
        <w:widowControl w:val="0"/>
        <w:numPr>
          <w:ilvl w:val="0"/>
          <w:numId w:val="60"/>
        </w:numPr>
        <w:spacing w:beforeLines="20" w:before="62" w:afterLines="20" w:after="62"/>
        <w:ind w:left="998" w:hanging="357"/>
        <w:rPr>
          <w:rFonts w:cs="Arial"/>
        </w:rPr>
      </w:pPr>
      <w:r w:rsidRPr="00A02A92">
        <w:rPr>
          <w:rFonts w:cs="Arial"/>
          <w:b/>
        </w:rPr>
        <w:t xml:space="preserve">Butonul Editare </w:t>
      </w:r>
      <w:r w:rsidRPr="00A02A92">
        <w:rPr>
          <w:rFonts w:cs="Arial"/>
        </w:rPr>
        <w:t>— atingeți pentru a deschide o fereastră de editare, în care puteți seta culoarea formei de undă și grosimea liniei afișate pentru elementul de parametru selectat.</w:t>
      </w:r>
    </w:p>
    <w:p w14:paraId="39ED1FCE" w14:textId="7E7C4DBF" w:rsidR="00E27BF0" w:rsidRPr="00A02A92" w:rsidRDefault="00E27BF0">
      <w:pPr>
        <w:pStyle w:val="aa"/>
        <w:widowControl w:val="0"/>
        <w:numPr>
          <w:ilvl w:val="0"/>
          <w:numId w:val="60"/>
        </w:numPr>
        <w:spacing w:beforeLines="20" w:before="62" w:afterLines="20" w:after="62"/>
        <w:ind w:left="998" w:hanging="357"/>
        <w:rPr>
          <w:rFonts w:cs="Arial"/>
        </w:rPr>
      </w:pPr>
      <w:r w:rsidRPr="00A02A92">
        <w:rPr>
          <w:rFonts w:cs="Arial"/>
          <w:b/>
        </w:rPr>
        <w:t xml:space="preserve">Buton de micșorare </w:t>
      </w:r>
      <w:r w:rsidRPr="00A02A92">
        <w:rPr>
          <w:rFonts w:cs="Arial"/>
        </w:rPr>
        <w:t xml:space="preserve">— atingeți pentru a ieși din afișajul </w:t>
      </w:r>
      <w:r w:rsidR="00921C51" w:rsidRPr="00A02A92">
        <w:rPr>
          <w:rFonts w:cs="Arial"/>
        </w:rPr>
        <w:t>pe tot ecranul</w:t>
      </w:r>
      <w:r w:rsidR="008164BA" w:rsidRPr="00A02A92">
        <w:rPr>
          <w:rFonts w:cs="Arial"/>
        </w:rPr>
        <w:t>.</w:t>
      </w:r>
    </w:p>
    <w:p w14:paraId="58EA0677" w14:textId="2C25C36F" w:rsidR="00E27BF0" w:rsidRPr="00A02A92" w:rsidRDefault="00E27BF0">
      <w:pPr>
        <w:pStyle w:val="aa"/>
        <w:widowControl w:val="0"/>
        <w:numPr>
          <w:ilvl w:val="0"/>
          <w:numId w:val="60"/>
        </w:numPr>
        <w:spacing w:beforeLines="20" w:before="62" w:afterLines="20" w:after="62"/>
        <w:ind w:left="998" w:hanging="357"/>
        <w:rPr>
          <w:rFonts w:cs="Arial"/>
        </w:rPr>
      </w:pPr>
      <w:r w:rsidRPr="00A02A92">
        <w:rPr>
          <w:rFonts w:cs="Arial"/>
          <w:b/>
        </w:rPr>
        <w:t>Buton de ieșire</w:t>
      </w:r>
      <w:r w:rsidRPr="00A02A92">
        <w:rPr>
          <w:rFonts w:cs="Arial"/>
        </w:rPr>
        <w:t xml:space="preserve"> — atingeți pentru a ieși din modul grafic de formă de undă</w:t>
      </w:r>
      <w:r w:rsidR="008164BA" w:rsidRPr="00A02A92">
        <w:rPr>
          <w:rFonts w:cs="Arial"/>
        </w:rPr>
        <w:t>.</w:t>
      </w:r>
    </w:p>
    <w:p w14:paraId="2506DAE6" w14:textId="77777777" w:rsidR="00E27BF0" w:rsidRPr="00A02A92" w:rsidRDefault="00E27BF0" w:rsidP="00E27BF0">
      <w:pPr>
        <w:pStyle w:val="aa"/>
        <w:widowControl w:val="0"/>
        <w:numPr>
          <w:ilvl w:val="0"/>
          <w:numId w:val="5"/>
        </w:numPr>
        <w:spacing w:beforeLines="20" w:before="62" w:afterLines="20" w:after="62"/>
        <w:ind w:left="998" w:hanging="357"/>
        <w:rPr>
          <w:rFonts w:cs="Arial"/>
        </w:rPr>
      </w:pPr>
      <w:r w:rsidRPr="00A02A92">
        <w:rPr>
          <w:rFonts w:cs="Arial"/>
          <w:b/>
        </w:rPr>
        <w:t>Pentru a edita culoarea formei de undă și grosimea liniei</w:t>
      </w:r>
    </w:p>
    <w:p w14:paraId="130870F7" w14:textId="0FD7D524" w:rsidR="00E27BF0" w:rsidRPr="00A02A92" w:rsidRDefault="00E27BF0">
      <w:pPr>
        <w:pStyle w:val="aa"/>
        <w:widowControl w:val="0"/>
        <w:numPr>
          <w:ilvl w:val="0"/>
          <w:numId w:val="268"/>
        </w:numPr>
        <w:spacing w:beforeLines="20" w:before="62" w:afterLines="20" w:after="62"/>
        <w:ind w:left="1355" w:hanging="357"/>
        <w:rPr>
          <w:rFonts w:cs="Arial"/>
        </w:rPr>
      </w:pPr>
      <w:r w:rsidRPr="00A02A92">
        <w:rPr>
          <w:rFonts w:cs="Arial"/>
        </w:rPr>
        <w:t>Selectați un element de parametru pentru afișare în modul Grafic formă de undă.</w:t>
      </w:r>
    </w:p>
    <w:p w14:paraId="45E26B2D" w14:textId="5BA08883" w:rsidR="00E27BF0" w:rsidRPr="00A02A92" w:rsidRDefault="00E27BF0">
      <w:pPr>
        <w:pStyle w:val="aa"/>
        <w:widowControl w:val="0"/>
        <w:numPr>
          <w:ilvl w:val="0"/>
          <w:numId w:val="268"/>
        </w:numPr>
        <w:spacing w:beforeLines="20" w:before="62" w:afterLines="20" w:after="62"/>
        <w:ind w:left="1355" w:hanging="357"/>
        <w:rPr>
          <w:rFonts w:cs="Arial"/>
        </w:rPr>
      </w:pPr>
      <w:r w:rsidRPr="00A02A92">
        <w:rPr>
          <w:rFonts w:cs="Arial"/>
        </w:rPr>
        <w:t xml:space="preserve">Atingeți </w:t>
      </w:r>
      <w:r w:rsidR="006C726E" w:rsidRPr="00A02A92">
        <w:rPr>
          <w:rFonts w:cs="Arial"/>
          <w:bCs/>
        </w:rPr>
        <w:t xml:space="preserve">butonul </w:t>
      </w:r>
      <w:r w:rsidRPr="00A02A92">
        <w:rPr>
          <w:rFonts w:cs="Arial"/>
          <w:b/>
        </w:rPr>
        <w:t xml:space="preserve">Editare </w:t>
      </w:r>
      <w:r w:rsidRPr="00A02A92">
        <w:rPr>
          <w:rFonts w:cs="Arial"/>
        </w:rPr>
        <w:t xml:space="preserve">și </w:t>
      </w:r>
      <w:r w:rsidR="006C726E" w:rsidRPr="00A02A92">
        <w:rPr>
          <w:rFonts w:cs="Arial"/>
        </w:rPr>
        <w:t xml:space="preserve">se va afișa </w:t>
      </w:r>
      <w:r w:rsidRPr="00A02A92">
        <w:rPr>
          <w:rFonts w:cs="Arial"/>
        </w:rPr>
        <w:t>o fereastră de editare</w:t>
      </w:r>
      <w:r w:rsidR="008164BA" w:rsidRPr="00A02A92">
        <w:rPr>
          <w:rFonts w:cs="Arial"/>
        </w:rPr>
        <w:t>.</w:t>
      </w:r>
      <w:r w:rsidRPr="00A02A92">
        <w:rPr>
          <w:rFonts w:cs="Arial"/>
        </w:rPr>
        <w:t xml:space="preserve"> </w:t>
      </w:r>
    </w:p>
    <w:p w14:paraId="1A368713" w14:textId="0D45C8D2" w:rsidR="00E27BF0" w:rsidRPr="00A02A92" w:rsidRDefault="00A02A92" w:rsidP="00E27BF0">
      <w:pPr>
        <w:keepNext/>
        <w:spacing w:before="156" w:afterLines="0" w:after="0" w:line="240" w:lineRule="auto"/>
        <w:ind w:left="0"/>
        <w:jc w:val="center"/>
        <w:rPr>
          <w:rFonts w:cs="Arial"/>
        </w:rPr>
      </w:pPr>
      <w:r w:rsidRPr="00A02A92">
        <w:rPr>
          <w:rFonts w:cs="Arial"/>
          <w:noProof/>
        </w:rPr>
        <w:drawing>
          <wp:inline distT="0" distB="0" distL="0" distR="0" wp14:anchorId="4935DCAE" wp14:editId="325FE87D">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69C303DA" w:rsidR="00E27BF0" w:rsidRPr="00A02A92" w:rsidRDefault="00A9420D" w:rsidP="00E27BF0">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E27BF0"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2</w:t>
      </w:r>
      <w:r w:rsidR="00E27BF0" w:rsidRPr="00A02A92">
        <w:rPr>
          <w:rFonts w:cs="Arial"/>
        </w:rPr>
        <w:t xml:space="preserve"> </w:t>
      </w:r>
      <w:r w:rsidR="00E27BF0" w:rsidRPr="00A02A92">
        <w:rPr>
          <w:rFonts w:cs="Arial"/>
          <w:i/>
        </w:rPr>
        <w:t>Ecran de editare a formei de undă</w:t>
      </w:r>
    </w:p>
    <w:p w14:paraId="4FB64262" w14:textId="1EBE07D3" w:rsidR="00E27BF0" w:rsidRPr="00A02A92" w:rsidRDefault="00A02A92">
      <w:pPr>
        <w:pStyle w:val="aa"/>
        <w:widowControl w:val="0"/>
        <w:numPr>
          <w:ilvl w:val="0"/>
          <w:numId w:val="268"/>
        </w:numPr>
        <w:spacing w:beforeLines="20" w:before="62" w:afterLines="20" w:after="62"/>
        <w:ind w:left="1355" w:hanging="357"/>
        <w:rPr>
          <w:rFonts w:cs="Arial"/>
        </w:rPr>
      </w:pPr>
      <w:r w:rsidRPr="00A02A92">
        <w:rPr>
          <w:rFonts w:eastAsiaTheme="minorEastAsia" w:cs="Arial"/>
          <w:szCs w:val="18"/>
          <w:lang w:val="en-US"/>
        </w:rPr>
        <w:t>Elementul parametrului este selectat automat în prima coloană.</w:t>
      </w:r>
    </w:p>
    <w:p w14:paraId="1E1D7A87" w14:textId="77777777" w:rsidR="00E27BF0" w:rsidRPr="00A02A92" w:rsidRDefault="00E27BF0">
      <w:pPr>
        <w:pStyle w:val="aa"/>
        <w:widowControl w:val="0"/>
        <w:numPr>
          <w:ilvl w:val="0"/>
          <w:numId w:val="268"/>
        </w:numPr>
        <w:spacing w:beforeLines="20" w:before="62" w:afterLines="20" w:after="62"/>
        <w:ind w:left="1355" w:hanging="357"/>
        <w:rPr>
          <w:rFonts w:cs="Arial"/>
        </w:rPr>
      </w:pPr>
      <w:r w:rsidRPr="00A02A92">
        <w:rPr>
          <w:rFonts w:cs="Arial"/>
        </w:rPr>
        <w:t>Selectați o culoare din a doua coloană.</w:t>
      </w:r>
    </w:p>
    <w:p w14:paraId="6BF2471C" w14:textId="42281045" w:rsidR="00E27BF0" w:rsidRPr="00A02A92" w:rsidRDefault="00A02A92">
      <w:pPr>
        <w:pStyle w:val="aa"/>
        <w:widowControl w:val="0"/>
        <w:numPr>
          <w:ilvl w:val="0"/>
          <w:numId w:val="268"/>
        </w:numPr>
        <w:spacing w:beforeLines="20" w:before="62" w:afterLines="20" w:after="62"/>
        <w:ind w:left="1355" w:hanging="357"/>
        <w:rPr>
          <w:rFonts w:cs="Arial"/>
        </w:rPr>
      </w:pPr>
      <w:r w:rsidRPr="00A02A92">
        <w:rPr>
          <w:rFonts w:cs="Arial"/>
          <w:szCs w:val="18"/>
          <w:lang w:val="en-US"/>
        </w:rPr>
        <w:t>Selectați o grosime a liniei din a treia coloană.</w:t>
      </w:r>
    </w:p>
    <w:p w14:paraId="489EF49B" w14:textId="13429034" w:rsidR="00E27BF0" w:rsidRPr="00A02A92" w:rsidRDefault="00E27BF0">
      <w:pPr>
        <w:pStyle w:val="aa"/>
        <w:widowControl w:val="0"/>
        <w:numPr>
          <w:ilvl w:val="0"/>
          <w:numId w:val="268"/>
        </w:numPr>
        <w:spacing w:beforeLines="20" w:before="62" w:afterLines="20" w:after="62"/>
        <w:ind w:left="1355" w:hanging="357"/>
        <w:rPr>
          <w:rFonts w:cs="Arial"/>
        </w:rPr>
      </w:pPr>
      <w:r w:rsidRPr="00A02A92">
        <w:rPr>
          <w:rFonts w:cs="Arial"/>
        </w:rPr>
        <w:t xml:space="preserve">Atingeți </w:t>
      </w:r>
      <w:r w:rsidRPr="00A02A92">
        <w:rPr>
          <w:rFonts w:cs="Arial"/>
          <w:b/>
        </w:rPr>
        <w:t xml:space="preserve">Gata </w:t>
      </w:r>
      <w:r w:rsidRPr="00A02A92">
        <w:rPr>
          <w:rFonts w:cs="Arial"/>
        </w:rPr>
        <w:t xml:space="preserve">pentru a salva setarea și a ieși sau atingeți </w:t>
      </w:r>
      <w:r w:rsidR="00FD7219" w:rsidRPr="00A02A92">
        <w:rPr>
          <w:rFonts w:cs="Arial"/>
          <w:b/>
        </w:rPr>
        <w:t xml:space="preserve">x </w:t>
      </w:r>
      <w:r w:rsidRPr="00A02A92">
        <w:rPr>
          <w:rFonts w:cs="Arial"/>
        </w:rPr>
        <w:t>pentru a ieși fără a salva.</w:t>
      </w:r>
    </w:p>
    <w:p w14:paraId="151ACCD5" w14:textId="77777777" w:rsidR="00E27BF0" w:rsidRPr="00A02A92" w:rsidRDefault="00E27BF0" w:rsidP="00E27BF0">
      <w:pPr>
        <w:pBdr>
          <w:top w:val="single" w:sz="6" w:space="1" w:color="auto"/>
          <w:bottom w:val="single" w:sz="6" w:space="1" w:color="auto"/>
        </w:pBdr>
        <w:spacing w:before="156" w:afterLines="0" w:after="0"/>
        <w:rPr>
          <w:rFonts w:cs="Arial"/>
          <w:b/>
        </w:rPr>
      </w:pPr>
      <w:r w:rsidRPr="00A02A92">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4030B7C8" w14:textId="4CDC5659" w:rsidR="00E27BF0" w:rsidRPr="00A02A92" w:rsidRDefault="00E27BF0" w:rsidP="00E27BF0">
      <w:pPr>
        <w:pBdr>
          <w:top w:val="single" w:sz="6" w:space="1" w:color="auto"/>
          <w:bottom w:val="single" w:sz="6" w:space="1" w:color="auto"/>
        </w:pBdr>
        <w:spacing w:beforeLines="0" w:before="0" w:afterLines="0" w:after="0"/>
        <w:rPr>
          <w:rFonts w:cs="Arial"/>
        </w:rPr>
      </w:pPr>
      <w:r w:rsidRPr="00A02A92">
        <w:rPr>
          <w:rFonts w:cs="Arial"/>
        </w:rPr>
        <w:t xml:space="preserve">În </w:t>
      </w:r>
      <w:r w:rsidR="00723167" w:rsidRPr="00A02A92">
        <w:rPr>
          <w:rFonts w:cs="Arial"/>
        </w:rPr>
        <w:t xml:space="preserve">afișajul pe tot ecranul, editați culoarea formei de undă și grosimea liniei atingând butonul </w:t>
      </w:r>
      <w:r w:rsidRPr="00A02A92">
        <w:rPr>
          <w:rFonts w:cs="Arial"/>
          <w:b/>
        </w:rPr>
        <w:t>Editare</w:t>
      </w:r>
      <w:r w:rsidRPr="00A02A92">
        <w:rPr>
          <w:rFonts w:cs="Arial"/>
        </w:rPr>
        <w:t xml:space="preserve"> butonul din partea dreaptă sus a ecranului.</w:t>
      </w:r>
    </w:p>
    <w:p w14:paraId="51C0F8B4" w14:textId="77777777" w:rsidR="005E4641" w:rsidRPr="00A02A92" w:rsidRDefault="005E4641">
      <w:pPr>
        <w:pStyle w:val="BodytextUserManual"/>
        <w:numPr>
          <w:ilvl w:val="0"/>
          <w:numId w:val="269"/>
        </w:numPr>
        <w:spacing w:before="156" w:after="156"/>
      </w:pPr>
      <w:r w:rsidRPr="00A02A92">
        <w:rPr>
          <w:b/>
        </w:rPr>
        <w:t xml:space="preserve">Mod analogic de măsurare </w:t>
      </w:r>
      <w:r w:rsidRPr="00A02A92">
        <w:t>— afișează parametrii în diagrame de măsurare.</w:t>
      </w:r>
    </w:p>
    <w:p w14:paraId="26BE2BAA" w14:textId="3B739FFE" w:rsidR="005E4641" w:rsidRPr="00A02A92" w:rsidRDefault="005E4641">
      <w:pPr>
        <w:pStyle w:val="aa"/>
        <w:widowControl w:val="0"/>
        <w:numPr>
          <w:ilvl w:val="0"/>
          <w:numId w:val="68"/>
        </w:numPr>
        <w:spacing w:beforeLines="20" w:before="62" w:afterLines="20" w:after="62"/>
        <w:rPr>
          <w:rFonts w:cs="Arial"/>
          <w:b/>
        </w:rPr>
      </w:pPr>
      <w:r w:rsidRPr="00A02A92">
        <w:rPr>
          <w:rFonts w:cs="Arial"/>
          <w:b/>
        </w:rPr>
        <w:t xml:space="preserve">Mod indicator digital </w:t>
      </w:r>
      <w:r w:rsidRPr="00A02A92">
        <w:rPr>
          <w:rFonts w:cs="Arial"/>
        </w:rPr>
        <w:t>— afișează parametrii sub forma unui grafic digital al ecartamentului</w:t>
      </w:r>
      <w:r w:rsidR="008164BA" w:rsidRPr="00A02A92">
        <w:rPr>
          <w:rFonts w:cs="Arial"/>
        </w:rPr>
        <w:t>.</w:t>
      </w:r>
    </w:p>
    <w:p w14:paraId="5AE1F9F7" w14:textId="77777777" w:rsidR="005E4641" w:rsidRPr="00A02A92" w:rsidRDefault="005E4641" w:rsidP="000636E9">
      <w:pPr>
        <w:pStyle w:val="aa"/>
        <w:numPr>
          <w:ilvl w:val="0"/>
          <w:numId w:val="57"/>
        </w:numPr>
        <w:spacing w:beforeLines="20" w:before="62" w:afterLines="20" w:after="62"/>
        <w:ind w:left="641" w:hanging="357"/>
        <w:rPr>
          <w:rFonts w:cs="Arial"/>
          <w:bCs/>
        </w:rPr>
      </w:pPr>
      <w:r w:rsidRPr="00A02A92">
        <w:rPr>
          <w:rFonts w:cs="Arial"/>
          <w:bCs/>
        </w:rPr>
        <w:lastRenderedPageBreak/>
        <w:t>Butoane funcționale</w:t>
      </w:r>
    </w:p>
    <w:p w14:paraId="2A3F635B" w14:textId="77777777" w:rsidR="005E4641" w:rsidRPr="00A02A92" w:rsidRDefault="005E4641" w:rsidP="005E4641">
      <w:pPr>
        <w:pStyle w:val="BodytextUserManual"/>
        <w:spacing w:before="156" w:after="156"/>
      </w:pPr>
      <w:r w:rsidRPr="00A02A92">
        <w:t>Operațiunile butoanelor funcționale disponibile pe ecranul Date în timp real sunt descrise mai jos:</w:t>
      </w:r>
    </w:p>
    <w:p w14:paraId="21354AE9" w14:textId="37687858" w:rsidR="00416EB6" w:rsidRPr="00A02A92" w:rsidRDefault="00416EB6">
      <w:pPr>
        <w:pStyle w:val="aa"/>
        <w:widowControl w:val="0"/>
        <w:numPr>
          <w:ilvl w:val="0"/>
          <w:numId w:val="62"/>
        </w:numPr>
        <w:spacing w:beforeLines="20" w:before="62" w:afterLines="20" w:after="62"/>
        <w:ind w:left="641" w:hanging="357"/>
        <w:rPr>
          <w:rFonts w:cs="Arial"/>
        </w:rPr>
      </w:pPr>
      <w:r w:rsidRPr="00A02A92">
        <w:rPr>
          <w:rFonts w:cs="Arial"/>
          <w:b/>
          <w:bCs/>
        </w:rPr>
        <w:t>Schimbarea modelului</w:t>
      </w:r>
      <w:r w:rsidRPr="00A02A92">
        <w:rPr>
          <w:rFonts w:cs="Arial"/>
        </w:rPr>
        <w:t xml:space="preserve"> — </w:t>
      </w:r>
      <w:r w:rsidR="000B4888" w:rsidRPr="00A02A92">
        <w:rPr>
          <w:rFonts w:cs="Arial"/>
        </w:rPr>
        <w:t>atingeți pentru a comuta între modul listă verticală și modul listă grilă</w:t>
      </w:r>
      <w:r w:rsidR="008164BA" w:rsidRPr="00A02A92">
        <w:rPr>
          <w:rFonts w:cs="Arial"/>
        </w:rPr>
        <w:t>.</w:t>
      </w:r>
      <w:r w:rsidRPr="00A02A92">
        <w:rPr>
          <w:rFonts w:cs="Arial"/>
        </w:rPr>
        <w:t xml:space="preserve"> </w:t>
      </w:r>
      <w:r w:rsidR="000B4888" w:rsidRPr="00A02A92">
        <w:rPr>
          <w:rFonts w:cs="Arial"/>
        </w:rPr>
        <w:t>Apăsați lung butonul pentru a afișa o fereastră pop-up care prezintă toate modelele de mod grilă, cum ar fi grila cu 12 grile, grila cu 9 grile, grila cu 6 grile etc. Selectați un model pentru a afișa parametrii.</w:t>
      </w:r>
    </w:p>
    <w:p w14:paraId="5CD35FBE" w14:textId="7A619632"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szCs w:val="18"/>
        </w:rPr>
        <w:t>Grup​</w:t>
      </w:r>
      <w:r w:rsidRPr="00A02A92">
        <w:rPr>
          <w:rFonts w:cs="Arial"/>
          <w:szCs w:val="18"/>
        </w:rPr>
        <w:t xml:space="preserve"> </w:t>
      </w:r>
      <w:r w:rsidRPr="00A02A92">
        <w:rPr>
          <w:rFonts w:cs="Arial"/>
        </w:rPr>
        <w:t xml:space="preserve">— atingeți pentru </w:t>
      </w:r>
      <w:r w:rsidR="005879C9" w:rsidRPr="00A02A92">
        <w:rPr>
          <w:rFonts w:cs="Arial"/>
        </w:rPr>
        <w:t>a crea un grup nou sau pentru a selecta un grup personalizat existent</w:t>
      </w:r>
      <w:r w:rsidR="008164BA" w:rsidRPr="00A02A92">
        <w:rPr>
          <w:rFonts w:cs="Arial"/>
        </w:rPr>
        <w:t>.</w:t>
      </w:r>
      <w:r w:rsidR="005879C9" w:rsidRPr="00A02A92">
        <w:rPr>
          <w:rFonts w:cs="Arial"/>
        </w:rPr>
        <w:t xml:space="preserve"> Cel/Cea/Cei/Cele Butoanele </w:t>
      </w:r>
      <w:r w:rsidR="005879C9" w:rsidRPr="00A02A92">
        <w:rPr>
          <w:rFonts w:cs="Arial"/>
          <w:b/>
          <w:bCs/>
        </w:rPr>
        <w:t xml:space="preserve">Editare grup </w:t>
      </w:r>
      <w:r w:rsidR="005879C9" w:rsidRPr="00A02A92">
        <w:rPr>
          <w:rFonts w:cs="Arial"/>
        </w:rPr>
        <w:t xml:space="preserve">și </w:t>
      </w:r>
      <w:r w:rsidR="005879C9" w:rsidRPr="00A02A92">
        <w:rPr>
          <w:rFonts w:cs="Arial"/>
          <w:b/>
          <w:bCs/>
        </w:rPr>
        <w:t xml:space="preserve">Ștergere grup sunt </w:t>
      </w:r>
      <w:r w:rsidR="005879C9" w:rsidRPr="00A02A92">
        <w:rPr>
          <w:rFonts w:cs="Arial"/>
        </w:rPr>
        <w:t>disponibile în partea de jos a ecranului odată ce este selectat butonul Grup.</w:t>
      </w:r>
    </w:p>
    <w:p w14:paraId="340CD304" w14:textId="77B40483"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rPr>
        <w:t>Anulează tot</w:t>
      </w:r>
      <w:r w:rsidRPr="00A02A92">
        <w:rPr>
          <w:rFonts w:cs="Arial"/>
        </w:rPr>
        <w:t xml:space="preserve"> — Atingeți pentru a anula toate elementele de parametri selectate. Pot fi selectați simultan până la 50 de parametri.</w:t>
      </w:r>
    </w:p>
    <w:p w14:paraId="6B0815DE" w14:textId="082A7912"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rPr>
        <w:t xml:space="preserve">Afișare selecție/Afișare totală </w:t>
      </w:r>
      <w:r w:rsidRPr="00A02A92">
        <w:rPr>
          <w:rFonts w:cs="Arial"/>
        </w:rPr>
        <w:t>— atingeți acest buton pentru a comuta între cele două opțiuni: una afișează elementele de parametri selectate, iar cealaltă afișează toate elementele disponibile</w:t>
      </w:r>
      <w:r w:rsidR="008164BA" w:rsidRPr="00A02A92">
        <w:rPr>
          <w:rFonts w:cs="Arial"/>
        </w:rPr>
        <w:t>.</w:t>
      </w:r>
    </w:p>
    <w:p w14:paraId="303BE88D" w14:textId="47267B37"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rPr>
        <w:t xml:space="preserve">Îmbinare grafice </w:t>
      </w:r>
      <w:r w:rsidRPr="00A02A92">
        <w:rPr>
          <w:rFonts w:cs="Arial"/>
        </w:rPr>
        <w:t xml:space="preserve">— atingeți acest buton pentru a îmbina graficele de date selectate (doar pentru modul Grafic formă de undă). Această funcție este foarte utilă atunci când comparați parametri </w:t>
      </w:r>
      <w:r w:rsidR="005879C9" w:rsidRPr="00A02A92">
        <w:rPr>
          <w:rFonts w:cs="Arial"/>
        </w:rPr>
        <w:t>diferiți</w:t>
      </w:r>
      <w:r w:rsidR="008164BA" w:rsidRPr="00A02A92">
        <w:rPr>
          <w:rFonts w:cs="Arial"/>
        </w:rPr>
        <w:t>.</w:t>
      </w:r>
    </w:p>
    <w:p w14:paraId="0555294A" w14:textId="77777777" w:rsidR="005E4641" w:rsidRPr="00A02A92" w:rsidRDefault="005E4641" w:rsidP="005E4641">
      <w:pPr>
        <w:pBdr>
          <w:top w:val="single" w:sz="6" w:space="1" w:color="auto"/>
          <w:bottom w:val="single" w:sz="6" w:space="1" w:color="auto"/>
        </w:pBdr>
        <w:spacing w:before="156" w:afterLines="20" w:after="62"/>
        <w:rPr>
          <w:rFonts w:cs="Arial"/>
          <w:b/>
        </w:rPr>
      </w:pPr>
      <w:r w:rsidRPr="00A02A92">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2F1DBAF9" w14:textId="5DC09749" w:rsidR="005E4641" w:rsidRPr="00A02A92" w:rsidRDefault="00A02A92" w:rsidP="005E4641">
      <w:pPr>
        <w:pBdr>
          <w:top w:val="single" w:sz="6" w:space="1" w:color="auto"/>
          <w:bottom w:val="single" w:sz="6" w:space="1" w:color="auto"/>
        </w:pBdr>
        <w:spacing w:beforeLines="0" w:before="0" w:after="156"/>
        <w:rPr>
          <w:rFonts w:cs="Arial"/>
        </w:rPr>
      </w:pPr>
      <w:r w:rsidRPr="00A02A92">
        <w:rPr>
          <w:rFonts w:eastAsiaTheme="minorEastAsia" w:cs="Arial"/>
          <w:szCs w:val="18"/>
          <w:lang w:val="en-US"/>
        </w:rPr>
        <w:t>Acest mod acceptă 2 grupuri de fuziune a curbelor simultane, cu până la 8 parametri per grup, care pot fi reprezentați digital. Parametrii non-digitali nu sunt acceptați.</w:t>
      </w:r>
    </w:p>
    <w:p w14:paraId="229ABA0D" w14:textId="77777777" w:rsidR="005E4641" w:rsidRPr="00A02A92" w:rsidRDefault="005E4641" w:rsidP="00BE283D">
      <w:pPr>
        <w:pStyle w:val="aa"/>
        <w:widowControl w:val="0"/>
        <w:numPr>
          <w:ilvl w:val="1"/>
          <w:numId w:val="5"/>
        </w:numPr>
        <w:spacing w:beforeLines="20" w:before="62" w:afterLines="20" w:after="62"/>
        <w:ind w:left="641" w:hanging="357"/>
        <w:rPr>
          <w:rFonts w:cs="Arial"/>
        </w:rPr>
      </w:pPr>
      <w:r w:rsidRPr="00A02A92">
        <w:rPr>
          <w:rFonts w:cs="Arial"/>
          <w:b/>
        </w:rPr>
        <w:t>Pentru a îmbina graficele de date selectate</w:t>
      </w:r>
    </w:p>
    <w:p w14:paraId="24E0452A" w14:textId="0BF4074F" w:rsidR="005E4641" w:rsidRPr="00A02A92" w:rsidRDefault="005E4641">
      <w:pPr>
        <w:pStyle w:val="aa"/>
        <w:widowControl w:val="0"/>
        <w:numPr>
          <w:ilvl w:val="0"/>
          <w:numId w:val="67"/>
        </w:numPr>
        <w:spacing w:beforeLines="20" w:before="62" w:afterLines="20" w:after="62"/>
        <w:ind w:left="998" w:hanging="357"/>
        <w:rPr>
          <w:rFonts w:cs="Arial"/>
        </w:rPr>
      </w:pPr>
      <w:r w:rsidRPr="00A02A92">
        <w:rPr>
          <w:rFonts w:cs="Arial"/>
        </w:rPr>
        <w:t xml:space="preserve">Selectați </w:t>
      </w:r>
      <w:r w:rsidR="00413FE3" w:rsidRPr="00A02A92">
        <w:rPr>
          <w:rFonts w:cs="Arial"/>
        </w:rPr>
        <w:t xml:space="preserve">parametrii care vor </w:t>
      </w:r>
      <w:r w:rsidRPr="00A02A92">
        <w:rPr>
          <w:rFonts w:cs="Arial"/>
        </w:rPr>
        <w:t>fi îmbinați.</w:t>
      </w:r>
    </w:p>
    <w:p w14:paraId="4ACA17D3" w14:textId="77777777" w:rsidR="005E4641" w:rsidRPr="00A02A92" w:rsidRDefault="005E4641">
      <w:pPr>
        <w:pStyle w:val="aa"/>
        <w:widowControl w:val="0"/>
        <w:numPr>
          <w:ilvl w:val="0"/>
          <w:numId w:val="67"/>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Îmbinare grafică </w:t>
      </w:r>
      <w:r w:rsidRPr="00A02A92">
        <w:rPr>
          <w:rFonts w:cs="Arial"/>
        </w:rPr>
        <w:t>din partea de jos a ecranului Date live.</w:t>
      </w:r>
    </w:p>
    <w:p w14:paraId="199FD19D" w14:textId="02526CE6" w:rsidR="00EB5179" w:rsidRPr="00A02A92" w:rsidRDefault="00EB5179">
      <w:pPr>
        <w:pStyle w:val="aa"/>
        <w:widowControl w:val="0"/>
        <w:numPr>
          <w:ilvl w:val="0"/>
          <w:numId w:val="67"/>
        </w:numPr>
        <w:spacing w:beforeLines="20" w:before="62" w:afterLines="20" w:after="62"/>
        <w:ind w:left="998" w:hanging="357"/>
        <w:rPr>
          <w:rFonts w:cs="Arial"/>
        </w:rPr>
      </w:pPr>
      <w:r w:rsidRPr="00A02A92">
        <w:rPr>
          <w:rFonts w:cs="Arial"/>
        </w:rPr>
        <w:t xml:space="preserve">Parametrii selectați sunt afișați pe ecran. Atingeți caseta de selectare din dreapta pentru </w:t>
      </w:r>
      <w:r w:rsidR="00D332D3" w:rsidRPr="00A02A92">
        <w:rPr>
          <w:rFonts w:cs="Arial"/>
        </w:rPr>
        <w:t xml:space="preserve">a alege </w:t>
      </w:r>
      <w:r w:rsidRPr="00A02A92">
        <w:rPr>
          <w:rFonts w:cs="Arial"/>
        </w:rPr>
        <w:t>parametrul și grupul. Caseta de selectare gri nu este disponibilă pentru selectare.</w:t>
      </w:r>
    </w:p>
    <w:p w14:paraId="7E1C713C" w14:textId="7EF4FFA9" w:rsidR="00EB5179" w:rsidRPr="00A02A92" w:rsidRDefault="00EB5179">
      <w:pPr>
        <w:pStyle w:val="aa"/>
        <w:widowControl w:val="0"/>
        <w:numPr>
          <w:ilvl w:val="0"/>
          <w:numId w:val="67"/>
        </w:numPr>
        <w:spacing w:beforeLines="20" w:before="62" w:afterLines="20" w:after="62"/>
        <w:ind w:left="998" w:hanging="357"/>
        <w:rPr>
          <w:rFonts w:cs="Arial"/>
        </w:rPr>
      </w:pPr>
      <w:r w:rsidRPr="00A02A92">
        <w:rPr>
          <w:rFonts w:cs="Arial"/>
        </w:rPr>
        <w:t xml:space="preserve">Atingeți </w:t>
      </w:r>
      <w:r w:rsidRPr="00A02A92">
        <w:rPr>
          <w:rFonts w:cs="Arial"/>
          <w:b/>
          <w:bCs/>
        </w:rPr>
        <w:t xml:space="preserve">Start Fusion </w:t>
      </w:r>
      <w:r w:rsidRPr="00A02A92">
        <w:rPr>
          <w:rFonts w:cs="Arial"/>
        </w:rPr>
        <w:t>pentru a</w:t>
      </w:r>
      <w:r w:rsidRPr="00A02A92">
        <w:rPr>
          <w:rFonts w:cs="Arial"/>
          <w:b/>
          <w:bCs/>
        </w:rPr>
        <w:t xml:space="preserve"> </w:t>
      </w:r>
      <w:r w:rsidRPr="00A02A92">
        <w:rPr>
          <w:rFonts w:cs="Arial"/>
        </w:rPr>
        <w:t>început.</w:t>
      </w:r>
    </w:p>
    <w:p w14:paraId="5490402B" w14:textId="161F515C" w:rsidR="005E4641" w:rsidRPr="00A02A92" w:rsidRDefault="005E4641">
      <w:pPr>
        <w:pStyle w:val="aa"/>
        <w:widowControl w:val="0"/>
        <w:numPr>
          <w:ilvl w:val="0"/>
          <w:numId w:val="67"/>
        </w:numPr>
        <w:spacing w:beforeLines="20" w:before="62" w:afterLines="20" w:after="62"/>
        <w:ind w:left="998" w:hanging="357"/>
        <w:rPr>
          <w:rFonts w:cs="Arial"/>
        </w:rPr>
      </w:pPr>
      <w:r w:rsidRPr="00A02A92">
        <w:rPr>
          <w:rFonts w:cs="Arial"/>
        </w:rPr>
        <w:t xml:space="preserve">Atingeți </w:t>
      </w:r>
      <w:r w:rsidR="00EB5179" w:rsidRPr="00A02A92">
        <w:rPr>
          <w:rFonts w:cs="Arial"/>
          <w:b/>
        </w:rPr>
        <w:t>spatele</w:t>
      </w:r>
      <w:r w:rsidRPr="00A02A92">
        <w:rPr>
          <w:rFonts w:cs="Arial"/>
          <w:b/>
        </w:rPr>
        <w:t xml:space="preserve"> </w:t>
      </w:r>
      <w:r w:rsidRPr="00A02A92">
        <w:rPr>
          <w:rFonts w:cs="Arial"/>
        </w:rPr>
        <w:t xml:space="preserve">buton pentru a </w:t>
      </w:r>
      <w:r w:rsidR="00EB5179" w:rsidRPr="00A02A92">
        <w:rPr>
          <w:rFonts w:cs="Arial"/>
        </w:rPr>
        <w:t>ieși</w:t>
      </w:r>
      <w:r w:rsidR="008164BA" w:rsidRPr="00A02A92">
        <w:rPr>
          <w:rFonts w:cs="Arial"/>
        </w:rPr>
        <w:t>.</w:t>
      </w:r>
    </w:p>
    <w:p w14:paraId="3CFAA709" w14:textId="4490632A"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rPr>
        <w:t xml:space="preserve">Sus </w:t>
      </w:r>
      <w:r w:rsidRPr="00A02A92">
        <w:rPr>
          <w:rFonts w:cs="Arial"/>
        </w:rPr>
        <w:t>— atingeți pentru a muta un element de date selectat în partea de sus a listei.</w:t>
      </w:r>
    </w:p>
    <w:p w14:paraId="056EFEB2" w14:textId="4EDC0B40" w:rsidR="00017D5C" w:rsidRPr="00A02A92" w:rsidRDefault="00017D5C">
      <w:pPr>
        <w:pStyle w:val="aa"/>
        <w:widowControl w:val="0"/>
        <w:numPr>
          <w:ilvl w:val="0"/>
          <w:numId w:val="62"/>
        </w:numPr>
        <w:spacing w:beforeLines="20" w:before="62" w:afterLines="20" w:after="62"/>
        <w:ind w:left="641" w:hanging="357"/>
        <w:rPr>
          <w:rFonts w:cs="Arial"/>
        </w:rPr>
      </w:pPr>
      <w:r w:rsidRPr="00A02A92">
        <w:rPr>
          <w:rFonts w:cs="Arial"/>
          <w:b/>
        </w:rPr>
        <w:t xml:space="preserve">Ștergeți datele </w:t>
      </w:r>
      <w:r w:rsidRPr="00A02A92">
        <w:rPr>
          <w:rFonts w:cs="Arial"/>
        </w:rPr>
        <w:t>— atingeți pentru a șterge toate datele live stocate în cache</w:t>
      </w:r>
      <w:r w:rsidR="008164BA" w:rsidRPr="00A02A92">
        <w:rPr>
          <w:rFonts w:cs="Arial"/>
        </w:rPr>
        <w:t>.</w:t>
      </w:r>
    </w:p>
    <w:p w14:paraId="2E6B90AC" w14:textId="1F912362" w:rsidR="00017D5C" w:rsidRPr="00A02A92" w:rsidRDefault="00017D5C">
      <w:pPr>
        <w:pStyle w:val="aa"/>
        <w:widowControl w:val="0"/>
        <w:numPr>
          <w:ilvl w:val="0"/>
          <w:numId w:val="62"/>
        </w:numPr>
        <w:spacing w:beforeLines="20" w:before="62" w:afterLines="20" w:after="62"/>
        <w:ind w:left="641" w:hanging="357"/>
        <w:rPr>
          <w:rFonts w:cs="Arial"/>
        </w:rPr>
      </w:pPr>
      <w:r w:rsidRPr="00A02A92">
        <w:rPr>
          <w:rFonts w:cs="Arial"/>
          <w:b/>
        </w:rPr>
        <w:t xml:space="preserve">Înghețare </w:t>
      </w:r>
      <w:r w:rsidRPr="00A02A92">
        <w:rPr>
          <w:rFonts w:cs="Arial"/>
        </w:rPr>
        <w:t>— atingeți pentru a afișa datele preluate în modul înghețare.</w:t>
      </w:r>
    </w:p>
    <w:p w14:paraId="5C46A0CA" w14:textId="77777777" w:rsidR="00555294" w:rsidRPr="00A02A92" w:rsidRDefault="00555294">
      <w:pPr>
        <w:pStyle w:val="aa"/>
        <w:widowControl w:val="0"/>
        <w:numPr>
          <w:ilvl w:val="0"/>
          <w:numId w:val="63"/>
        </w:numPr>
        <w:spacing w:beforeLines="20" w:before="62" w:afterLines="20" w:after="62"/>
        <w:ind w:left="998" w:hanging="357"/>
        <w:rPr>
          <w:rFonts w:cs="Arial"/>
        </w:rPr>
      </w:pPr>
      <w:r w:rsidRPr="00A02A92">
        <w:rPr>
          <w:rFonts w:cs="Arial"/>
        </w:rPr>
        <w:t>Reluare — atingeți pentru a ieși din modul de înghețare a datelor și a reveni la afișarea normală a datelor.</w:t>
      </w:r>
    </w:p>
    <w:p w14:paraId="6F99F245" w14:textId="5DDAB1C1" w:rsidR="00017D5C" w:rsidRPr="00A02A92" w:rsidRDefault="00017D5C">
      <w:pPr>
        <w:pStyle w:val="aa"/>
        <w:widowControl w:val="0"/>
        <w:numPr>
          <w:ilvl w:val="0"/>
          <w:numId w:val="63"/>
        </w:numPr>
        <w:spacing w:beforeLines="20" w:before="62" w:afterLines="20" w:after="62"/>
        <w:ind w:left="998" w:hanging="357"/>
        <w:rPr>
          <w:rFonts w:cs="Arial"/>
        </w:rPr>
      </w:pPr>
      <w:r w:rsidRPr="00A02A92">
        <w:rPr>
          <w:rFonts w:cs="Arial"/>
        </w:rPr>
        <w:t>Cadrul anterior — atingeți pentru a trece la cadrul anterior al date înghețate</w:t>
      </w:r>
      <w:r w:rsidR="008164BA" w:rsidRPr="00A02A92">
        <w:rPr>
          <w:rFonts w:cs="Arial"/>
        </w:rPr>
        <w:t>.</w:t>
      </w:r>
    </w:p>
    <w:p w14:paraId="5BA1D4B3" w14:textId="77777777" w:rsidR="00555294" w:rsidRPr="00A02A92" w:rsidRDefault="00555294">
      <w:pPr>
        <w:pStyle w:val="aa"/>
        <w:widowControl w:val="0"/>
        <w:numPr>
          <w:ilvl w:val="0"/>
          <w:numId w:val="63"/>
        </w:numPr>
        <w:spacing w:beforeLines="20" w:before="62" w:afterLines="20" w:after="62"/>
        <w:ind w:left="998" w:hanging="357"/>
        <w:rPr>
          <w:rFonts w:cs="Arial"/>
        </w:rPr>
      </w:pPr>
      <w:r w:rsidRPr="00A02A92">
        <w:rPr>
          <w:rFonts w:cs="Arial"/>
        </w:rPr>
        <w:t>Redare / Pauză — Atingeți pentru a reda/pauză datele înghețate.</w:t>
      </w:r>
    </w:p>
    <w:p w14:paraId="7FF02E75" w14:textId="63FD69C8" w:rsidR="00017D5C" w:rsidRPr="00A02A92" w:rsidRDefault="00017D5C">
      <w:pPr>
        <w:pStyle w:val="aa"/>
        <w:widowControl w:val="0"/>
        <w:numPr>
          <w:ilvl w:val="0"/>
          <w:numId w:val="63"/>
        </w:numPr>
        <w:spacing w:beforeLines="20" w:before="62" w:afterLines="20" w:after="62"/>
        <w:ind w:left="998" w:hanging="357"/>
        <w:rPr>
          <w:rFonts w:cs="Arial"/>
        </w:rPr>
      </w:pPr>
      <w:r w:rsidRPr="00A02A92">
        <w:rPr>
          <w:rFonts w:cs="Arial"/>
        </w:rPr>
        <w:lastRenderedPageBreak/>
        <w:t>Cadrul următor — atingeți pentru a trece la cadrul următor din date înghețate</w:t>
      </w:r>
      <w:r w:rsidR="008164BA" w:rsidRPr="00A02A92">
        <w:rPr>
          <w:rFonts w:cs="Arial"/>
        </w:rPr>
        <w:t>.</w:t>
      </w:r>
    </w:p>
    <w:p w14:paraId="413D0E1B" w14:textId="3CB989AF" w:rsidR="005B5979" w:rsidRPr="00A02A92" w:rsidRDefault="00672BDC">
      <w:pPr>
        <w:pStyle w:val="aa"/>
        <w:widowControl w:val="0"/>
        <w:numPr>
          <w:ilvl w:val="0"/>
          <w:numId w:val="62"/>
        </w:numPr>
        <w:spacing w:beforeLines="20" w:before="62" w:afterLines="20" w:after="62"/>
        <w:ind w:left="641" w:hanging="357"/>
        <w:rPr>
          <w:rFonts w:cs="Arial"/>
        </w:rPr>
      </w:pPr>
      <w:r w:rsidRPr="00A02A92">
        <w:rPr>
          <w:rFonts w:cs="Arial"/>
          <w:b/>
          <w:bCs/>
        </w:rPr>
        <w:t>Eșantionare de referință</w:t>
      </w:r>
      <w:r w:rsidRPr="00A02A92">
        <w:rPr>
          <w:rFonts w:cs="Arial"/>
        </w:rPr>
        <w:t xml:space="preserve"> — atingeți pentru </w:t>
      </w:r>
      <w:r w:rsidR="00255CD1" w:rsidRPr="00A02A92">
        <w:rPr>
          <w:rFonts w:cs="Arial"/>
        </w:rPr>
        <w:t xml:space="preserve">a efectua eșantionarea ciclică a tuturor datelor </w:t>
      </w:r>
      <w:r w:rsidR="006B5684" w:rsidRPr="00A02A92">
        <w:rPr>
          <w:rFonts w:cs="Arial"/>
        </w:rPr>
        <w:t xml:space="preserve">live </w:t>
      </w:r>
      <w:r w:rsidR="00255CD1" w:rsidRPr="00A02A92">
        <w:rPr>
          <w:rFonts w:cs="Arial"/>
        </w:rPr>
        <w:t>din sistemul curent și a furniza valorile maxime, minime și medii ale datelor eșantionate</w:t>
      </w:r>
      <w:r w:rsidR="008164BA" w:rsidRPr="00A02A92">
        <w:rPr>
          <w:rFonts w:cs="Arial"/>
        </w:rPr>
        <w:t>.</w:t>
      </w:r>
      <w:r w:rsidR="00255CD1" w:rsidRPr="00A02A92">
        <w:rPr>
          <w:rFonts w:cs="Arial"/>
        </w:rPr>
        <w:t xml:space="preserve"> </w:t>
      </w:r>
      <w:r w:rsidR="00332526" w:rsidRPr="00A02A92">
        <w:rPr>
          <w:rFonts w:cs="Arial"/>
        </w:rPr>
        <w:t>Tehnicienii pot personaliza condițiile de eșantionare</w:t>
      </w:r>
      <w:r w:rsidR="008164BA" w:rsidRPr="00A02A92">
        <w:rPr>
          <w:rFonts w:cs="Arial"/>
        </w:rPr>
        <w:t>.</w:t>
      </w:r>
      <w:r w:rsidR="00332526" w:rsidRPr="00A02A92">
        <w:rPr>
          <w:rFonts w:cs="Arial"/>
        </w:rPr>
        <w:t xml:space="preserve"> </w:t>
      </w:r>
      <w:r w:rsidR="005B5979" w:rsidRPr="00A02A92">
        <w:rPr>
          <w:rFonts w:cs="Arial"/>
        </w:rPr>
        <w:t xml:space="preserve">Această funcție poate fi utilizată pentru analiza comparativă a datelor </w:t>
      </w:r>
      <w:r w:rsidR="006B5684" w:rsidRPr="00A02A92">
        <w:rPr>
          <w:rFonts w:cs="Arial"/>
        </w:rPr>
        <w:t>live</w:t>
      </w:r>
      <w:r w:rsidR="008164BA" w:rsidRPr="00A02A92">
        <w:rPr>
          <w:rFonts w:cs="Arial"/>
        </w:rPr>
        <w:t>,</w:t>
      </w:r>
      <w:r w:rsidR="005B5979" w:rsidRPr="00A02A92">
        <w:rPr>
          <w:rFonts w:cs="Arial"/>
        </w:rPr>
        <w:t xml:space="preserve"> ajutând tehnicienii să identifice rapid </w:t>
      </w:r>
      <w:r w:rsidR="006B5684" w:rsidRPr="00A02A92">
        <w:rPr>
          <w:rFonts w:cs="Arial"/>
        </w:rPr>
        <w:t xml:space="preserve">datele </w:t>
      </w:r>
      <w:r w:rsidR="005B5979" w:rsidRPr="00A02A92">
        <w:rPr>
          <w:rFonts w:cs="Arial"/>
        </w:rPr>
        <w:t>anormale.</w:t>
      </w:r>
    </w:p>
    <w:p w14:paraId="6203AB5F" w14:textId="6DA3BDC0" w:rsidR="0073188C" w:rsidRPr="00A02A92" w:rsidRDefault="00F859D0">
      <w:pPr>
        <w:pStyle w:val="aa"/>
        <w:widowControl w:val="0"/>
        <w:numPr>
          <w:ilvl w:val="0"/>
          <w:numId w:val="62"/>
        </w:numPr>
        <w:spacing w:beforeLines="20" w:before="62" w:afterLines="20" w:after="62"/>
        <w:ind w:left="641" w:hanging="357"/>
        <w:rPr>
          <w:rFonts w:cs="Arial"/>
        </w:rPr>
      </w:pPr>
      <w:r w:rsidRPr="00A02A92">
        <w:rPr>
          <w:rFonts w:cs="Arial"/>
          <w:b/>
          <w:bCs/>
        </w:rPr>
        <w:t>Listă de intervale</w:t>
      </w:r>
      <w:r w:rsidR="00FE2465" w:rsidRPr="00A02A92">
        <w:rPr>
          <w:rFonts w:cs="Arial"/>
        </w:rPr>
        <w:t xml:space="preserve"> — atingeți </w:t>
      </w:r>
      <w:r w:rsidR="00F13D9E" w:rsidRPr="00A02A92">
        <w:rPr>
          <w:rFonts w:cs="Arial"/>
        </w:rPr>
        <w:t xml:space="preserve">pentru a afișa </w:t>
      </w:r>
      <w:r w:rsidR="0073188C" w:rsidRPr="00A02A92">
        <w:rPr>
          <w:rFonts w:cs="Arial"/>
        </w:rPr>
        <w:t xml:space="preserve">valorile de referință eșantionate, inclusiv </w:t>
      </w:r>
      <w:r w:rsidR="00F13D9E" w:rsidRPr="00A02A92">
        <w:rPr>
          <w:rFonts w:cs="Arial"/>
        </w:rPr>
        <w:t>valorile maxime, minime și medii.</w:t>
      </w:r>
    </w:p>
    <w:p w14:paraId="74C89C6A" w14:textId="30CA7552"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rPr>
        <w:t xml:space="preserve">Înregistrare </w:t>
      </w:r>
      <w:r w:rsidRPr="00A02A92">
        <w:rPr>
          <w:rFonts w:cs="Arial"/>
        </w:rPr>
        <w:t xml:space="preserve">— atingeți pentru a începe înregistrarea datelor live ale elementelor de date selectate. Atingeți butonul </w:t>
      </w:r>
      <w:r w:rsidRPr="00A02A92">
        <w:rPr>
          <w:rFonts w:cs="Arial"/>
          <w:b/>
        </w:rPr>
        <w:t xml:space="preserve">Înregistrare </w:t>
      </w:r>
      <w:r w:rsidRPr="00A02A92">
        <w:rPr>
          <w:rFonts w:cs="Arial"/>
        </w:rPr>
        <w:t xml:space="preserve">din partea de jos a ecranului Date live. Se va afișa un mesaj, care va solicita utilizatorului să selecteze parametrii de înregistrat. Atingeți butonul </w:t>
      </w:r>
      <w:r w:rsidRPr="00A02A92">
        <w:rPr>
          <w:rFonts w:cs="Arial"/>
          <w:b/>
        </w:rPr>
        <w:t xml:space="preserve">Am înțeles </w:t>
      </w:r>
      <w:r w:rsidRPr="00A02A92">
        <w:rPr>
          <w:rFonts w:cs="Arial"/>
        </w:rPr>
        <w:t xml:space="preserve">pentru a confirma. Derulați în jos și selectați </w:t>
      </w:r>
      <w:r w:rsidR="00AA6C02" w:rsidRPr="00A02A92">
        <w:rPr>
          <w:rFonts w:cs="Arial"/>
        </w:rPr>
        <w:t xml:space="preserve">elementele de date </w:t>
      </w:r>
      <w:r w:rsidRPr="00A02A92">
        <w:rPr>
          <w:rFonts w:cs="Arial"/>
        </w:rPr>
        <w:t xml:space="preserve">de înregistrat. Atingeți butonul </w:t>
      </w:r>
      <w:r w:rsidRPr="00A02A92">
        <w:rPr>
          <w:rFonts w:cs="Arial"/>
          <w:b/>
        </w:rPr>
        <w:t xml:space="preserve">Înregistrare </w:t>
      </w:r>
      <w:r w:rsidRPr="00A02A92">
        <w:rPr>
          <w:rFonts w:cs="Arial"/>
        </w:rPr>
        <w:t xml:space="preserve">pentru a începe înregistrarea. Atingeți butonul </w:t>
      </w:r>
      <w:r w:rsidR="00AA6C02" w:rsidRPr="00A02A92">
        <w:rPr>
          <w:rFonts w:cs="Arial"/>
          <w:b/>
        </w:rPr>
        <w:t xml:space="preserve">Finalizare </w:t>
      </w:r>
      <w:r w:rsidRPr="00A02A92">
        <w:rPr>
          <w:rFonts w:cs="Arial"/>
        </w:rPr>
        <w:t xml:space="preserve">pentru a opri înregistrarea. Datele live înregistrate pot fi vizualizate în secțiunea </w:t>
      </w:r>
      <w:r w:rsidRPr="00A02A92">
        <w:rPr>
          <w:rFonts w:cs="Arial"/>
          <w:b/>
        </w:rPr>
        <w:t xml:space="preserve">Revizuire </w:t>
      </w:r>
      <w:r w:rsidRPr="00A02A92">
        <w:rPr>
          <w:rFonts w:cs="Arial"/>
        </w:rPr>
        <w:t>din partea de jos a ecranului Date live. Datele înregistrate pot fi, de asemenea, revizuite în aplicația Manager de date.</w:t>
      </w:r>
    </w:p>
    <w:p w14:paraId="4F257409" w14:textId="5D38E31D" w:rsidR="005E4641" w:rsidRPr="00A02A92" w:rsidRDefault="00AA6C02">
      <w:pPr>
        <w:pStyle w:val="aa"/>
        <w:widowControl w:val="0"/>
        <w:numPr>
          <w:ilvl w:val="0"/>
          <w:numId w:val="63"/>
        </w:numPr>
        <w:spacing w:beforeLines="20" w:before="62" w:afterLines="20" w:after="62"/>
        <w:ind w:left="998" w:hanging="357"/>
        <w:rPr>
          <w:rFonts w:cs="Arial"/>
        </w:rPr>
      </w:pPr>
      <w:r w:rsidRPr="00A02A92">
        <w:rPr>
          <w:rFonts w:cs="Arial"/>
        </w:rPr>
        <w:t xml:space="preserve">Complet </w:t>
      </w:r>
      <w:r w:rsidR="005E4641" w:rsidRPr="00A02A92">
        <w:rPr>
          <w:rFonts w:cs="Arial"/>
        </w:rPr>
        <w:t>— Atingeți pentru a opri înregistrarea datelor și reveniți la afișarea normală a datelor.</w:t>
      </w:r>
    </w:p>
    <w:p w14:paraId="6AE15BE7" w14:textId="21EF310D" w:rsidR="005E4641" w:rsidRPr="00A02A92" w:rsidRDefault="005E4641">
      <w:pPr>
        <w:pStyle w:val="aa"/>
        <w:widowControl w:val="0"/>
        <w:numPr>
          <w:ilvl w:val="0"/>
          <w:numId w:val="63"/>
        </w:numPr>
        <w:spacing w:beforeLines="20" w:before="62" w:afterLines="20" w:after="62"/>
        <w:ind w:left="998" w:hanging="357"/>
        <w:rPr>
          <w:rFonts w:cs="Arial"/>
        </w:rPr>
      </w:pPr>
      <w:r w:rsidRPr="00A02A92">
        <w:rPr>
          <w:rFonts w:cs="Arial"/>
        </w:rPr>
        <w:t xml:space="preserve">Steag — </w:t>
      </w:r>
      <w:r w:rsidR="004242B3" w:rsidRPr="00A02A92">
        <w:rPr>
          <w:rFonts w:cs="Arial"/>
        </w:rPr>
        <w:t xml:space="preserve">se afișează când este aplicată funcția Înregistrare. Atingeți acest buton </w:t>
      </w:r>
      <w:r w:rsidRPr="00A02A92">
        <w:rPr>
          <w:rFonts w:cs="Arial"/>
        </w:rPr>
        <w:t>pentru a seta steaguri pentru a nota punctele de interes la înregistrarea datelor. Notele pot fi adăugate în timpul redare în Review sau Data Manager</w:t>
      </w:r>
      <w:r w:rsidR="008164BA" w:rsidRPr="00A02A92">
        <w:rPr>
          <w:rFonts w:cs="Arial"/>
        </w:rPr>
        <w:t>.</w:t>
      </w:r>
      <w:r w:rsidRPr="00A02A92">
        <w:rPr>
          <w:rFonts w:cs="Arial"/>
          <w:i/>
        </w:rPr>
        <w:t xml:space="preserve"> </w:t>
      </w:r>
      <w:r w:rsidRPr="00A02A92">
        <w:rPr>
          <w:rFonts w:cs="Arial"/>
        </w:rPr>
        <w:t>Selectați semnalizatorul presetat pentru a deschide o fereastră popup și a afișa o tastatură virtuală pentru introducerea de note</w:t>
      </w:r>
      <w:r w:rsidR="008164BA" w:rsidRPr="00A02A92">
        <w:rPr>
          <w:rFonts w:cs="Arial"/>
        </w:rPr>
        <w:t>.</w:t>
      </w:r>
    </w:p>
    <w:p w14:paraId="628F9691" w14:textId="1F8B5376"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rPr>
        <w:t xml:space="preserve">Revizuire </w:t>
      </w:r>
      <w:r w:rsidRPr="00A02A92">
        <w:rPr>
          <w:rFonts w:cs="Arial"/>
        </w:rPr>
        <w:t xml:space="preserve">— </w:t>
      </w:r>
      <w:r w:rsidR="004242B3" w:rsidRPr="00A02A92">
        <w:rPr>
          <w:rFonts w:cs="Arial"/>
        </w:rPr>
        <w:t xml:space="preserve">atingeți pentru </w:t>
      </w:r>
      <w:r w:rsidRPr="00A02A92">
        <w:rPr>
          <w:rFonts w:cs="Arial"/>
        </w:rPr>
        <w:t xml:space="preserve">a revizui datele înregistrate. Atingeți butonul </w:t>
      </w:r>
      <w:r w:rsidRPr="00A02A92">
        <w:rPr>
          <w:rFonts w:cs="Arial"/>
          <w:b/>
        </w:rPr>
        <w:t xml:space="preserve">Revizuire pentru a </w:t>
      </w:r>
      <w:r w:rsidRPr="00A02A92">
        <w:rPr>
          <w:rFonts w:cs="Arial"/>
        </w:rPr>
        <w:t>afișa o listă de înregistrări și a selecta un element de revizuit.</w:t>
      </w:r>
    </w:p>
    <w:p w14:paraId="39901703" w14:textId="77777777" w:rsidR="005E4641" w:rsidRPr="00A02A92"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A02A92">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67CF9BDD" w14:textId="68A32A93" w:rsidR="005E4641" w:rsidRPr="00A02A92" w:rsidRDefault="005E4641" w:rsidP="005E4641">
      <w:pPr>
        <w:pStyle w:val="aa"/>
        <w:pBdr>
          <w:top w:val="single" w:sz="6" w:space="1" w:color="auto"/>
          <w:bottom w:val="single" w:sz="6" w:space="1" w:color="auto"/>
        </w:pBdr>
        <w:spacing w:beforeLines="0" w:before="0" w:afterLines="0" w:after="0"/>
        <w:ind w:left="284" w:firstLine="0"/>
        <w:rPr>
          <w:rFonts w:cs="Arial"/>
        </w:rPr>
      </w:pPr>
      <w:r w:rsidRPr="00A02A92">
        <w:rPr>
          <w:rFonts w:cs="Arial"/>
        </w:rPr>
        <w:t>Doar datele înregistrate în timpul operațiunii curente pot fi revizuite pe ecranul Date live. Toate datele înregistrate istoric pot fi revizuite în secțiunea „Verificare date” din aplicația Manager date</w:t>
      </w:r>
      <w:r w:rsidR="008164BA" w:rsidRPr="00A02A92">
        <w:rPr>
          <w:rFonts w:cs="Arial"/>
        </w:rPr>
        <w:t>.</w:t>
      </w:r>
    </w:p>
    <w:p w14:paraId="06B696FF" w14:textId="5319A883" w:rsidR="004242B3" w:rsidRPr="00A02A92" w:rsidRDefault="004242B3">
      <w:pPr>
        <w:pStyle w:val="aa"/>
        <w:widowControl w:val="0"/>
        <w:numPr>
          <w:ilvl w:val="0"/>
          <w:numId w:val="64"/>
        </w:numPr>
        <w:spacing w:beforeLines="20" w:before="62" w:afterLines="20" w:after="62"/>
        <w:ind w:left="998" w:hanging="357"/>
        <w:rPr>
          <w:rFonts w:cs="Arial"/>
        </w:rPr>
      </w:pPr>
      <w:r w:rsidRPr="00A02A92">
        <w:rPr>
          <w:rFonts w:cs="Arial"/>
        </w:rPr>
        <w:t>Comutare model — schimbă modelul de afișare.</w:t>
      </w:r>
    </w:p>
    <w:p w14:paraId="15255D75" w14:textId="1B48308A" w:rsidR="00275232" w:rsidRPr="00A02A92" w:rsidRDefault="004242B3">
      <w:pPr>
        <w:pStyle w:val="aa"/>
        <w:widowControl w:val="0"/>
        <w:numPr>
          <w:ilvl w:val="0"/>
          <w:numId w:val="64"/>
        </w:numPr>
        <w:spacing w:beforeLines="20" w:before="62" w:afterLines="20" w:after="62"/>
        <w:ind w:left="998" w:hanging="357"/>
        <w:rPr>
          <w:rFonts w:cs="Arial"/>
          <w:b/>
        </w:rPr>
      </w:pPr>
      <w:r w:rsidRPr="00A02A92">
        <w:rPr>
          <w:rFonts w:cs="Arial"/>
        </w:rPr>
        <w:t>Îmbinare grafică</w:t>
      </w:r>
      <w:r w:rsidRPr="00A02A92">
        <w:rPr>
          <w:rFonts w:cs="Arial"/>
          <w:b/>
        </w:rPr>
        <w:t xml:space="preserve"> </w:t>
      </w:r>
      <w:r w:rsidRPr="00A02A92">
        <w:rPr>
          <w:rFonts w:cs="Arial"/>
        </w:rPr>
        <w:t>— îmbină graficele de date selectate</w:t>
      </w:r>
      <w:r w:rsidR="008164BA" w:rsidRPr="00A02A92">
        <w:rPr>
          <w:rFonts w:cs="Arial"/>
        </w:rPr>
        <w:t>.</w:t>
      </w:r>
    </w:p>
    <w:p w14:paraId="7EBC19C9" w14:textId="2AC65130" w:rsidR="004242B3" w:rsidRPr="00A02A92" w:rsidRDefault="004242B3">
      <w:pPr>
        <w:pStyle w:val="aa"/>
        <w:widowControl w:val="0"/>
        <w:numPr>
          <w:ilvl w:val="0"/>
          <w:numId w:val="64"/>
        </w:numPr>
        <w:spacing w:beforeLines="20" w:before="62" w:afterLines="20" w:after="62"/>
        <w:ind w:left="998" w:hanging="357"/>
        <w:rPr>
          <w:rFonts w:cs="Arial"/>
          <w:b/>
        </w:rPr>
      </w:pPr>
      <w:r w:rsidRPr="00A02A92">
        <w:rPr>
          <w:rFonts w:cs="Arial"/>
        </w:rPr>
        <w:t>Afișați selecțiile — afișează parametrii selectați.</w:t>
      </w:r>
    </w:p>
    <w:p w14:paraId="229B5BF5" w14:textId="72ED5226" w:rsidR="005E4641" w:rsidRPr="00A02A92" w:rsidRDefault="005E4641">
      <w:pPr>
        <w:pStyle w:val="aa"/>
        <w:widowControl w:val="0"/>
        <w:numPr>
          <w:ilvl w:val="0"/>
          <w:numId w:val="64"/>
        </w:numPr>
        <w:spacing w:beforeLines="20" w:before="62" w:afterLines="20" w:after="62"/>
        <w:ind w:left="998" w:hanging="357"/>
        <w:rPr>
          <w:rFonts w:cs="Arial"/>
        </w:rPr>
      </w:pPr>
      <w:r w:rsidRPr="00A02A92">
        <w:rPr>
          <w:rFonts w:cs="Arial"/>
        </w:rPr>
        <w:t>Cadrul anterior — comută la cadrul anterior al date înregistrate</w:t>
      </w:r>
      <w:r w:rsidR="008164BA" w:rsidRPr="00A02A92">
        <w:rPr>
          <w:rFonts w:cs="Arial"/>
        </w:rPr>
        <w:t>.</w:t>
      </w:r>
    </w:p>
    <w:p w14:paraId="1699029B" w14:textId="77777777" w:rsidR="005E4641" w:rsidRPr="00A02A92" w:rsidRDefault="005E4641">
      <w:pPr>
        <w:pStyle w:val="aa"/>
        <w:widowControl w:val="0"/>
        <w:numPr>
          <w:ilvl w:val="0"/>
          <w:numId w:val="64"/>
        </w:numPr>
        <w:spacing w:beforeLines="20" w:before="62" w:afterLines="20" w:after="62"/>
        <w:ind w:left="998" w:hanging="357"/>
        <w:rPr>
          <w:rFonts w:cs="Arial"/>
        </w:rPr>
      </w:pPr>
      <w:r w:rsidRPr="00A02A92">
        <w:rPr>
          <w:rFonts w:cs="Arial"/>
        </w:rPr>
        <w:t>Redare / Pauză — atingeți pentru a reda/pauză înregistrarea date.</w:t>
      </w:r>
    </w:p>
    <w:p w14:paraId="0C0DA4BC" w14:textId="57512867" w:rsidR="004242B3" w:rsidRPr="00A02A92" w:rsidRDefault="004242B3">
      <w:pPr>
        <w:pStyle w:val="aa"/>
        <w:widowControl w:val="0"/>
        <w:numPr>
          <w:ilvl w:val="0"/>
          <w:numId w:val="64"/>
        </w:numPr>
        <w:spacing w:beforeLines="20" w:before="62" w:afterLines="20" w:after="62"/>
        <w:ind w:left="998" w:hanging="357"/>
        <w:rPr>
          <w:rFonts w:cs="Arial"/>
        </w:rPr>
      </w:pPr>
      <w:r w:rsidRPr="00A02A92">
        <w:rPr>
          <w:rFonts w:cs="Arial"/>
        </w:rPr>
        <w:t>Următorul cadru — trece la următorul cadru al date înregistrate</w:t>
      </w:r>
      <w:r w:rsidR="008164BA" w:rsidRPr="00A02A92">
        <w:rPr>
          <w:rFonts w:cs="Arial"/>
        </w:rPr>
        <w:t>.</w:t>
      </w:r>
      <w:r w:rsidRPr="00A02A92">
        <w:rPr>
          <w:rFonts w:cs="Arial"/>
        </w:rPr>
        <w:t xml:space="preserve">  </w:t>
      </w:r>
    </w:p>
    <w:p w14:paraId="0624F5A0" w14:textId="7B0BA4C5" w:rsidR="005E4641" w:rsidRPr="00A02A92" w:rsidRDefault="005E4641">
      <w:pPr>
        <w:pStyle w:val="aa"/>
        <w:widowControl w:val="0"/>
        <w:numPr>
          <w:ilvl w:val="0"/>
          <w:numId w:val="64"/>
        </w:numPr>
        <w:spacing w:beforeLines="20" w:before="62" w:afterLines="20" w:after="62"/>
        <w:ind w:left="998" w:hanging="357"/>
        <w:rPr>
          <w:rFonts w:cs="Arial"/>
          <w:b/>
        </w:rPr>
      </w:pPr>
      <w:r w:rsidRPr="00A02A92">
        <w:rPr>
          <w:rFonts w:cs="Arial"/>
        </w:rPr>
        <w:t xml:space="preserve">Spate — iese din </w:t>
      </w:r>
      <w:r w:rsidR="00B4005F" w:rsidRPr="00A02A92">
        <w:rPr>
          <w:rFonts w:cs="Arial"/>
        </w:rPr>
        <w:t xml:space="preserve">ecranul </w:t>
      </w:r>
      <w:r w:rsidRPr="00A02A92">
        <w:rPr>
          <w:rFonts w:cs="Arial"/>
        </w:rPr>
        <w:t>Revizuire și revine la ecranul Date live</w:t>
      </w:r>
      <w:r w:rsidR="008164BA" w:rsidRPr="00A02A92">
        <w:rPr>
          <w:rFonts w:cs="Arial"/>
        </w:rPr>
        <w:t>.</w:t>
      </w:r>
    </w:p>
    <w:p w14:paraId="52EFA54F" w14:textId="77777777" w:rsidR="005E4641" w:rsidRPr="00A02A92" w:rsidRDefault="005E4641">
      <w:pPr>
        <w:pStyle w:val="aa"/>
        <w:widowControl w:val="0"/>
        <w:numPr>
          <w:ilvl w:val="0"/>
          <w:numId w:val="62"/>
        </w:numPr>
        <w:spacing w:beforeLines="20" w:before="62" w:afterLines="20" w:after="62"/>
        <w:ind w:left="641" w:hanging="357"/>
        <w:rPr>
          <w:rFonts w:cs="Arial"/>
        </w:rPr>
      </w:pPr>
      <w:r w:rsidRPr="00A02A92">
        <w:rPr>
          <w:rFonts w:cs="Arial"/>
          <w:b/>
        </w:rPr>
        <w:t xml:space="preserve">Înapoi </w:t>
      </w:r>
      <w:r w:rsidRPr="00A02A92">
        <w:rPr>
          <w:rFonts w:cs="Arial"/>
        </w:rPr>
        <w:t>— revine la ecranul anterior sau iese din funcție.</w:t>
      </w:r>
    </w:p>
    <w:p w14:paraId="4EA5B726" w14:textId="77777777" w:rsidR="005E4641" w:rsidRPr="00A02A92" w:rsidRDefault="005E4641" w:rsidP="005E4641">
      <w:pPr>
        <w:pStyle w:val="30"/>
        <w:spacing w:before="312" w:after="156"/>
      </w:pPr>
      <w:bookmarkStart w:id="192" w:name="_Toc160024668"/>
      <w:r w:rsidRPr="00A02A92">
        <w:lastRenderedPageBreak/>
        <w:t>Test activ</w:t>
      </w:r>
      <w:bookmarkEnd w:id="192"/>
    </w:p>
    <w:p w14:paraId="46701987" w14:textId="77777777" w:rsidR="005E4641" w:rsidRPr="00A02A92" w:rsidRDefault="005E4641" w:rsidP="005E4641">
      <w:pPr>
        <w:pStyle w:val="BodytextUserManual"/>
        <w:spacing w:before="156" w:after="156"/>
      </w:pPr>
      <w:r w:rsidRPr="00A02A92">
        <w:t>Funcția Test activ este utilizată pentru a accesa testele subsistemelor și componentelor specifice vehiculului. Testele disponibile variază în funcție de vehicul.</w:t>
      </w:r>
    </w:p>
    <w:p w14:paraId="55901906" w14:textId="77777777" w:rsidR="005E4641" w:rsidRPr="00A02A92" w:rsidRDefault="005E4641" w:rsidP="005E4641">
      <w:pPr>
        <w:pStyle w:val="BodytextUserManual"/>
        <w:spacing w:before="156" w:after="156"/>
      </w:pPr>
      <w:r w:rsidRPr="00A02A92">
        <w:t>În timpul unui test activ, tableta trimite comenzi către ECU pentru a activa actuatoarele. Acest test determină integritatea sistemului sau a unei piese prin citirea datelor ECU sau prin monitorizarea funcționării actuatoarelor. Astfel de teste pot include comutarea unui solenoid, releu sau comutator între două stări de funcționare.</w:t>
      </w:r>
    </w:p>
    <w:p w14:paraId="141CD1E0" w14:textId="77777777" w:rsidR="005E4641" w:rsidRPr="00A02A92" w:rsidRDefault="005E4641" w:rsidP="005E4641">
      <w:pPr>
        <w:pStyle w:val="BodytextUserManual"/>
        <w:spacing w:before="156" w:after="156"/>
      </w:pPr>
      <w:r w:rsidRPr="00A02A92">
        <w:t xml:space="preserve">Selectarea </w:t>
      </w:r>
      <w:r w:rsidRPr="00A02A92">
        <w:rPr>
          <w:bCs w:val="0"/>
        </w:rPr>
        <w:t>opțiunii</w:t>
      </w:r>
      <w:r w:rsidRPr="00A02A92">
        <w:rPr>
          <w:b/>
          <w:bCs w:val="0"/>
        </w:rPr>
        <w:t xml:space="preserve"> Test activ </w:t>
      </w:r>
      <w:r w:rsidRPr="00A02A92">
        <w:t>afișează un meniu cu opțiuni de testare. Testele disponibile variază în funcție de vehicul.</w:t>
      </w:r>
    </w:p>
    <w:p w14:paraId="30AC37EC" w14:textId="0613F447" w:rsidR="005E4641" w:rsidRPr="00A02A92" w:rsidRDefault="00F71FE5" w:rsidP="00401CBD">
      <w:pPr>
        <w:pStyle w:val="BodytextUserManual"/>
        <w:spacing w:before="156" w:after="156" w:line="480" w:lineRule="auto"/>
        <w:ind w:left="0"/>
        <w:jc w:val="center"/>
      </w:pPr>
      <w:r w:rsidRPr="00A02A92">
        <w:rPr>
          <w:noProof/>
        </w:rPr>
        <w:t xml:space="preserve"> </w:t>
      </w:r>
      <w:r w:rsidR="00A02A92" w:rsidRPr="00A02A92">
        <w:rPr>
          <w:noProof/>
        </w:rPr>
        <w:drawing>
          <wp:inline distT="0" distB="0" distL="0" distR="0" wp14:anchorId="468EFC78" wp14:editId="767855AB">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27D2E820" w:rsidR="005E4641" w:rsidRPr="00A02A92" w:rsidRDefault="00A9420D" w:rsidP="005E4641">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5E4641"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3</w:t>
      </w:r>
      <w:r w:rsidR="005E4641" w:rsidRPr="00A02A92">
        <w:rPr>
          <w:rFonts w:cs="Arial"/>
        </w:rPr>
        <w:t xml:space="preserve"> </w:t>
      </w:r>
      <w:r w:rsidR="005E4641" w:rsidRPr="00A02A92">
        <w:rPr>
          <w:rFonts w:cs="Arial"/>
          <w:i/>
          <w:iCs/>
        </w:rPr>
        <w:t>Ecran de testare activ</w:t>
      </w:r>
    </w:p>
    <w:p w14:paraId="05C3242F" w14:textId="5A9240BA" w:rsidR="005E4641" w:rsidRPr="00A02A92" w:rsidRDefault="005E4641" w:rsidP="005E4641">
      <w:pPr>
        <w:pStyle w:val="BodytextUserManual"/>
        <w:spacing w:before="156" w:after="156"/>
        <w:rPr>
          <w:rFonts w:eastAsia="黑体"/>
        </w:rPr>
      </w:pPr>
      <w:r w:rsidRPr="00A02A92">
        <w:t>Selectați un test din opțiunile din meniu. Urmați instrucțiunile afișate pe ecran pentru a finaliza testul. Procedurile și instrucțiunile variază în funcție de vehicul</w:t>
      </w:r>
      <w:r w:rsidR="008164BA" w:rsidRPr="00A02A92">
        <w:t>.</w:t>
      </w:r>
    </w:p>
    <w:p w14:paraId="2A4FE549" w14:textId="77777777" w:rsidR="005E4641" w:rsidRPr="00A02A92" w:rsidRDefault="005E4641" w:rsidP="005E4641">
      <w:pPr>
        <w:pStyle w:val="BodytextUserManual"/>
        <w:spacing w:before="156" w:after="156"/>
      </w:pPr>
      <w:r w:rsidRPr="00A02A92">
        <w:t xml:space="preserve">Butoanele funcționale din colțul din dreapta jos al ecranului Test activ manipulează semnalele de testare. Instrucțiunile operaționale sunt afișate în secțiunea principală a ecranului de testare. Urmați instrucțiunile de pe ecran și faceți selecțiile corespunzătoare pentru a finaliza testele. Atingeți butonul </w:t>
      </w:r>
      <w:r w:rsidRPr="00A02A92">
        <w:rPr>
          <w:b/>
        </w:rPr>
        <w:t xml:space="preserve">ESC </w:t>
      </w:r>
      <w:r w:rsidRPr="00A02A92">
        <w:t>pentru a ieși din test când ați terminat.</w:t>
      </w:r>
    </w:p>
    <w:p w14:paraId="561BDC90" w14:textId="77777777" w:rsidR="005E4641" w:rsidRPr="00A02A92" w:rsidRDefault="005E4641" w:rsidP="005E4641">
      <w:pPr>
        <w:pStyle w:val="30"/>
        <w:spacing w:before="312" w:after="156"/>
      </w:pPr>
      <w:bookmarkStart w:id="193" w:name="_Toc160024669"/>
      <w:r w:rsidRPr="00A02A92">
        <w:t xml:space="preserve">Funcții </w:t>
      </w:r>
      <w:bookmarkEnd w:id="193"/>
      <w:r w:rsidRPr="00A02A92">
        <w:t>speciale</w:t>
      </w:r>
    </w:p>
    <w:p w14:paraId="05E95F40" w14:textId="77777777" w:rsidR="005E4641" w:rsidRPr="00A02A92" w:rsidRDefault="005E4641" w:rsidP="005E4641">
      <w:pPr>
        <w:spacing w:before="156" w:after="156"/>
        <w:rPr>
          <w:rFonts w:cs="Arial"/>
        </w:rPr>
      </w:pPr>
      <w:r w:rsidRPr="00A02A92">
        <w:rPr>
          <w:rFonts w:cs="Arial"/>
        </w:rPr>
        <w:t>În funcție de vehiculul testat, această selecție poate apărea uneori ca Proces de învățare, Programare corecție, Inspecție emisii (Nu este valabil pentru SUA), Verificare OBD I/M (Nu este valabil pentru SUA) sau ceva similar. Puteți selecta una pentru a continua în funcție de cerințele dvs.</w:t>
      </w:r>
    </w:p>
    <w:p w14:paraId="64F7D30B" w14:textId="00AC6E5F" w:rsidR="005E4641" w:rsidRPr="00A02A92" w:rsidRDefault="00A02A92" w:rsidP="0089673D">
      <w:pPr>
        <w:spacing w:before="156" w:after="156" w:line="480" w:lineRule="auto"/>
        <w:ind w:left="0"/>
        <w:jc w:val="center"/>
        <w:rPr>
          <w:rFonts w:cs="Arial"/>
        </w:rPr>
      </w:pPr>
      <w:r w:rsidRPr="00A02A92">
        <w:rPr>
          <w:rFonts w:cs="Arial"/>
          <w:noProof/>
        </w:rPr>
        <w:lastRenderedPageBreak/>
        <w:drawing>
          <wp:inline distT="0" distB="0" distL="0" distR="0" wp14:anchorId="7212E1CA" wp14:editId="596CF3D3">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5FBE8AFE" w:rsidR="005E4641" w:rsidRPr="00A02A92" w:rsidRDefault="00A9420D" w:rsidP="005E4641">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5E4641"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4</w:t>
      </w:r>
      <w:r w:rsidR="005E4641" w:rsidRPr="00A02A92">
        <w:rPr>
          <w:rFonts w:cs="Arial"/>
        </w:rPr>
        <w:t xml:space="preserve"> </w:t>
      </w:r>
      <w:r w:rsidR="005E4641" w:rsidRPr="00A02A92">
        <w:rPr>
          <w:rFonts w:cs="Arial"/>
          <w:i/>
          <w:iCs/>
        </w:rPr>
        <w:t>Ecran Funcții Speciale</w:t>
      </w:r>
    </w:p>
    <w:p w14:paraId="1887B2D0" w14:textId="0B9F2CE3" w:rsidR="009414C3" w:rsidRPr="00A02A92" w:rsidRDefault="009414C3" w:rsidP="009414C3">
      <w:pPr>
        <w:pStyle w:val="20"/>
        <w:spacing w:before="312" w:after="156"/>
        <w:rPr>
          <w:rFonts w:cs="Arial"/>
        </w:rPr>
      </w:pPr>
      <w:bookmarkStart w:id="194" w:name="_Toc160024671"/>
      <w:bookmarkStart w:id="195" w:name="_Toc204196096"/>
      <w:r w:rsidRPr="00A02A92">
        <w:rPr>
          <w:rFonts w:cs="Arial"/>
        </w:rPr>
        <w:t>Diagnosticare grafică</w:t>
      </w:r>
      <w:bookmarkEnd w:id="195"/>
    </w:p>
    <w:p w14:paraId="28E38BD0" w14:textId="2C8C1D28" w:rsidR="009414C3" w:rsidRPr="00A02A92" w:rsidRDefault="00AD6B08" w:rsidP="009414C3">
      <w:pPr>
        <w:pStyle w:val="BodytextUserManual"/>
        <w:spacing w:before="156" w:after="156"/>
      </w:pPr>
      <w:r w:rsidRPr="00A02A92">
        <w:t>Această funcție afișează sistemul vehiculului într-un format grafic</w:t>
      </w:r>
      <w:r w:rsidR="008164BA" w:rsidRPr="00A02A92">
        <w:t>.</w:t>
      </w:r>
      <w:r w:rsidR="00664273" w:rsidRPr="00A02A92">
        <w:t xml:space="preserve"> Poate afișa intuitiv poziția relativă a senzorilor în sistem și datele corespunzătoare în timp real. Funcțiile generale de diagnosticare</w:t>
      </w:r>
      <w:r w:rsidR="008164BA" w:rsidRPr="00A02A92">
        <w:t>,</w:t>
      </w:r>
      <w:r w:rsidR="00766887" w:rsidRPr="00A02A92">
        <w:t xml:space="preserve"> </w:t>
      </w:r>
      <w:r w:rsidR="0057746E" w:rsidRPr="00A02A92">
        <w:t>inclusiv citirea codului, ștergerea codului și scanarea erorilor</w:t>
      </w:r>
      <w:r w:rsidR="008164BA" w:rsidRPr="00A02A92">
        <w:t>,</w:t>
      </w:r>
      <w:r w:rsidR="00766887" w:rsidRPr="00A02A92">
        <w:t xml:space="preserve"> </w:t>
      </w:r>
      <w:r w:rsidR="0057746E" w:rsidRPr="00A02A92">
        <w:t xml:space="preserve">sunt, de asemenea, acceptate în această secțiune. Consultați </w:t>
      </w:r>
      <w:r w:rsidR="00897713" w:rsidRPr="00A02A92">
        <w:rPr>
          <w:i/>
          <w:iCs/>
          <w:color w:val="0000FF"/>
        </w:rPr>
        <w:fldChar w:fldCharType="begin"/>
      </w:r>
      <w:r w:rsidR="00897713" w:rsidRPr="00A02A92">
        <w:rPr>
          <w:i/>
          <w:iCs/>
          <w:color w:val="0000FF"/>
        </w:rPr>
        <w:instrText xml:space="preserve"> REF _Ref194344369 \h  \* MERGEFORMAT </w:instrText>
      </w:r>
      <w:r w:rsidR="00897713" w:rsidRPr="00A02A92">
        <w:rPr>
          <w:i/>
          <w:iCs/>
          <w:color w:val="0000FF"/>
        </w:rPr>
      </w:r>
      <w:r w:rsidR="00897713" w:rsidRPr="00A02A92">
        <w:rPr>
          <w:i/>
          <w:iCs/>
          <w:color w:val="0000FF"/>
        </w:rPr>
        <w:fldChar w:fldCharType="separate"/>
      </w:r>
      <w:r w:rsidR="00187D73" w:rsidRPr="00A02A92">
        <w:rPr>
          <w:i/>
          <w:iCs/>
          <w:color w:val="0000FF"/>
        </w:rPr>
        <w:t xml:space="preserve">Funcțiile de diagnosticare </w:t>
      </w:r>
      <w:r w:rsidR="00897713" w:rsidRPr="00A02A92">
        <w:rPr>
          <w:i/>
          <w:iCs/>
          <w:color w:val="0000FF"/>
        </w:rPr>
        <w:fldChar w:fldCharType="end"/>
      </w:r>
      <w:r w:rsidR="00187D73" w:rsidRPr="00A02A92">
        <w:t>pentru</w:t>
      </w:r>
      <w:r w:rsidR="00187D73" w:rsidRPr="00A02A92">
        <w:rPr>
          <w:i/>
          <w:iCs/>
          <w:color w:val="0000FF"/>
        </w:rPr>
        <w:t xml:space="preserve"> </w:t>
      </w:r>
      <w:r w:rsidR="0057746E" w:rsidRPr="00A02A92">
        <w:t>detalii.</w:t>
      </w:r>
    </w:p>
    <w:p w14:paraId="4E93D2B8" w14:textId="300C8A0F" w:rsidR="00AD6B08" w:rsidRPr="00A02A92" w:rsidRDefault="00A02A92" w:rsidP="00F76EC2">
      <w:pPr>
        <w:tabs>
          <w:tab w:val="left" w:pos="5400"/>
        </w:tabs>
        <w:spacing w:before="156" w:after="156" w:line="480" w:lineRule="auto"/>
        <w:ind w:left="0"/>
        <w:jc w:val="center"/>
        <w:rPr>
          <w:rFonts w:cs="Arial"/>
        </w:rPr>
      </w:pPr>
      <w:r w:rsidRPr="00A02A92">
        <w:rPr>
          <w:rFonts w:cs="Arial"/>
          <w:noProof/>
        </w:rPr>
        <w:drawing>
          <wp:inline distT="0" distB="0" distL="0" distR="0" wp14:anchorId="6C1933A5" wp14:editId="1DDF24C0">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4DE76778" w:rsidR="00AD6B08" w:rsidRPr="00A02A92" w:rsidRDefault="00A9420D" w:rsidP="00AD6B08">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AD6B08"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5</w:t>
      </w:r>
      <w:r w:rsidR="00AD6B08" w:rsidRPr="00A02A92">
        <w:rPr>
          <w:rFonts w:cs="Arial"/>
        </w:rPr>
        <w:t xml:space="preserve"> </w:t>
      </w:r>
      <w:r w:rsidR="00AD6B08" w:rsidRPr="00A02A92">
        <w:rPr>
          <w:rFonts w:cs="Arial"/>
          <w:i/>
          <w:iCs/>
        </w:rPr>
        <w:t>Ecran de diagnosticare grafică</w:t>
      </w:r>
    </w:p>
    <w:p w14:paraId="2F85AD09" w14:textId="4F0C572B" w:rsidR="00AD6B08" w:rsidRPr="00A02A92" w:rsidRDefault="00AD6B08">
      <w:pPr>
        <w:pStyle w:val="BodytextUserManual"/>
        <w:numPr>
          <w:ilvl w:val="3"/>
          <w:numId w:val="62"/>
        </w:numPr>
        <w:spacing w:before="156" w:after="156"/>
        <w:ind w:left="703"/>
      </w:pPr>
      <w:r w:rsidRPr="00A02A92">
        <w:t xml:space="preserve">Pictograme de sus </w:t>
      </w:r>
      <w:r w:rsidR="00235205" w:rsidRPr="00A02A92">
        <w:t>— conținutul corespunzător va fi afișat în partea dreaptă a secțiunii principale după atingerea unei pictograme de sus.</w:t>
      </w:r>
    </w:p>
    <w:p w14:paraId="175CD8DB" w14:textId="39D29B70" w:rsidR="00AD6B08" w:rsidRPr="00A02A92" w:rsidRDefault="00AD6B08" w:rsidP="00AD6B08">
      <w:pPr>
        <w:pStyle w:val="BodytextUserManual"/>
        <w:spacing w:before="156" w:after="156"/>
        <w:ind w:left="703"/>
      </w:pPr>
      <w:r w:rsidRPr="00A02A92">
        <w:rPr>
          <w:b/>
          <w:bCs w:val="0"/>
        </w:rPr>
        <w:t>Informații de ajutor</w:t>
      </w:r>
      <w:r w:rsidRPr="00A02A92">
        <w:t xml:space="preserve"> </w:t>
      </w:r>
      <w:r w:rsidR="002952F7" w:rsidRPr="00A02A92">
        <w:t xml:space="preserve">— </w:t>
      </w:r>
      <w:r w:rsidR="007776CE" w:rsidRPr="00A02A92">
        <w:t xml:space="preserve">atingeți pentru a afișa descrierea codului și descrierea </w:t>
      </w:r>
      <w:r w:rsidR="007776CE" w:rsidRPr="00A02A92">
        <w:lastRenderedPageBreak/>
        <w:t>pictogramei sistemului vehiculului.</w:t>
      </w:r>
    </w:p>
    <w:p w14:paraId="77FBBA13" w14:textId="5EE036AF" w:rsidR="006816B0" w:rsidRPr="00A02A92" w:rsidRDefault="006816B0" w:rsidP="00AD6B08">
      <w:pPr>
        <w:pStyle w:val="BodytextUserManual"/>
        <w:spacing w:before="156" w:after="156"/>
        <w:ind w:left="703"/>
      </w:pPr>
      <w:r w:rsidRPr="00A02A92">
        <w:rPr>
          <w:b/>
          <w:bCs w:val="0"/>
        </w:rPr>
        <w:t>Selecție date live</w:t>
      </w:r>
      <w:r w:rsidRPr="00A02A92">
        <w:t xml:space="preserve"> — atingeți pentru a selecta datele live de care aveți nevoie din listă. Datele live selectate vor fi evidențiate în graficele din stânga secțiunii principale. Datele live și valorile neselectate vor fi afișate cu gri în grafice.</w:t>
      </w:r>
    </w:p>
    <w:p w14:paraId="1A4C8C62" w14:textId="745A33B8" w:rsidR="00AD6B08" w:rsidRPr="00A02A92" w:rsidRDefault="00377A54" w:rsidP="00AD6B08">
      <w:pPr>
        <w:pStyle w:val="BodytextUserManual"/>
        <w:spacing w:before="156" w:after="156"/>
        <w:ind w:left="703"/>
      </w:pPr>
      <w:r w:rsidRPr="00A02A92">
        <w:rPr>
          <w:b/>
          <w:bCs w:val="0"/>
        </w:rPr>
        <w:t>Test activ</w:t>
      </w:r>
      <w:r w:rsidR="002952F7" w:rsidRPr="00A02A92">
        <w:t xml:space="preserve"> — </w:t>
      </w:r>
      <w:r w:rsidR="007776CE" w:rsidRPr="00A02A92">
        <w:t xml:space="preserve">atingeți pentru a afișa ecranul </w:t>
      </w:r>
      <w:r w:rsidR="00EF5061" w:rsidRPr="00A02A92">
        <w:t>Test activ</w:t>
      </w:r>
      <w:r w:rsidR="008164BA" w:rsidRPr="00A02A92">
        <w:t>.</w:t>
      </w:r>
      <w:r w:rsidR="00E411E6" w:rsidRPr="00A02A92">
        <w:t xml:space="preserve"> Urmați instrucțiunile de pe ecran și setați valorile pentru un test. Această funcție îi ajută pe tehnicieni </w:t>
      </w:r>
      <w:r w:rsidR="00A452D8" w:rsidRPr="00A02A92">
        <w:t>să depaneze problemele mai intuitiv și mai eficient</w:t>
      </w:r>
      <w:r w:rsidR="008164BA" w:rsidRPr="00A02A92">
        <w:t>.</w:t>
      </w:r>
    </w:p>
    <w:p w14:paraId="09946F38" w14:textId="000FB530" w:rsidR="00AD6B08" w:rsidRPr="00A02A92" w:rsidRDefault="00AD6B08" w:rsidP="00AD6B08">
      <w:pPr>
        <w:pStyle w:val="BodytextUserManual"/>
        <w:spacing w:before="156" w:after="156"/>
        <w:ind w:left="703"/>
      </w:pPr>
      <w:r w:rsidRPr="00A02A92">
        <w:rPr>
          <w:b/>
          <w:bCs w:val="0"/>
        </w:rPr>
        <w:t>Comutare listă sistem</w:t>
      </w:r>
      <w:r w:rsidRPr="00A02A92">
        <w:t xml:space="preserve"> </w:t>
      </w:r>
      <w:r w:rsidR="002952F7" w:rsidRPr="00A02A92">
        <w:t>— atingeți pentru a afișa sistemul vehiculului sub formă de listă.</w:t>
      </w:r>
    </w:p>
    <w:p w14:paraId="1137DC88" w14:textId="7D61F82D" w:rsidR="007A0034" w:rsidRPr="00A02A92" w:rsidRDefault="00AD6B08">
      <w:pPr>
        <w:pStyle w:val="BodytextUserManual"/>
        <w:numPr>
          <w:ilvl w:val="3"/>
          <w:numId w:val="62"/>
        </w:numPr>
        <w:spacing w:before="156" w:after="156"/>
        <w:ind w:left="703"/>
      </w:pPr>
      <w:r w:rsidRPr="00A02A92">
        <w:t xml:space="preserve">Secțiunea principală </w:t>
      </w:r>
      <w:r w:rsidR="007A0034" w:rsidRPr="00A02A92">
        <w:t>— în stânga se afișează sistemul selectat</w:t>
      </w:r>
      <w:r w:rsidR="006619E2" w:rsidRPr="00A02A92">
        <w:t xml:space="preserve"> </w:t>
      </w:r>
      <w:r w:rsidR="007A0034" w:rsidRPr="00A02A92">
        <w:t>în grafice intuitive</w:t>
      </w:r>
      <w:r w:rsidR="008164BA" w:rsidRPr="00A02A92">
        <w:t>.</w:t>
      </w:r>
      <w:r w:rsidR="00D05FEB" w:rsidRPr="00A02A92">
        <w:t xml:space="preserve"> </w:t>
      </w:r>
      <w:r w:rsidR="006619E2" w:rsidRPr="00A02A92">
        <w:t>Partea dreaptă afișează conținutul corespunzător după atingerea unei pictograme de sus.</w:t>
      </w:r>
    </w:p>
    <w:p w14:paraId="42DC1D86" w14:textId="63FCFA2C" w:rsidR="00F268FF" w:rsidRPr="00A02A92" w:rsidRDefault="00F268FF">
      <w:pPr>
        <w:pStyle w:val="BodytextUserManual"/>
        <w:numPr>
          <w:ilvl w:val="3"/>
          <w:numId w:val="62"/>
        </w:numPr>
        <w:spacing w:before="156" w:after="156"/>
        <w:ind w:left="703"/>
      </w:pPr>
      <w:r w:rsidRPr="00A02A92">
        <w:t xml:space="preserve">Butoane funcționale </w:t>
      </w:r>
      <w:r w:rsidR="0066381B" w:rsidRPr="00A02A92">
        <w:t>— butoanele variază în funcție de vehiculul de testare. Butoanele funcționale din captura de ecran de mai sus sunt următoarele:</w:t>
      </w:r>
    </w:p>
    <w:p w14:paraId="052736CF" w14:textId="38FA0C61" w:rsidR="00F268FF" w:rsidRPr="00A02A92" w:rsidRDefault="0066381B" w:rsidP="00F268FF">
      <w:pPr>
        <w:pStyle w:val="BodytextUserManual"/>
        <w:spacing w:before="156" w:after="156"/>
        <w:ind w:left="703"/>
      </w:pPr>
      <w:r w:rsidRPr="00A02A92">
        <w:rPr>
          <w:b/>
          <w:bCs w:val="0"/>
        </w:rPr>
        <w:t>Ștergere rapidă</w:t>
      </w:r>
      <w:r w:rsidR="006E1865" w:rsidRPr="00A02A92">
        <w:rPr>
          <w:b/>
          <w:bCs w:val="0"/>
        </w:rPr>
        <w:t>:</w:t>
      </w:r>
      <w:r w:rsidRPr="00A02A92">
        <w:rPr>
          <w:b/>
          <w:bCs w:val="0"/>
        </w:rPr>
        <w:t xml:space="preserve"> </w:t>
      </w:r>
      <w:r w:rsidRPr="00A02A92">
        <w:t>Șterge toate informațiile despre erori după scanare.</w:t>
      </w:r>
    </w:p>
    <w:p w14:paraId="1D786E74" w14:textId="50516F06" w:rsidR="0066381B" w:rsidRPr="00A02A92" w:rsidRDefault="0066381B" w:rsidP="00F268FF">
      <w:pPr>
        <w:pStyle w:val="BodytextUserManual"/>
        <w:spacing w:before="156" w:after="156"/>
        <w:ind w:left="703"/>
      </w:pPr>
      <w:r w:rsidRPr="00A02A92">
        <w:rPr>
          <w:b/>
          <w:bCs w:val="0"/>
        </w:rPr>
        <w:t>Scanare defecțiuni</w:t>
      </w:r>
      <w:r w:rsidR="006E1865" w:rsidRPr="00A02A92">
        <w:rPr>
          <w:b/>
          <w:bCs w:val="0"/>
        </w:rPr>
        <w:t>:</w:t>
      </w:r>
      <w:r w:rsidRPr="00A02A92">
        <w:t xml:space="preserve"> Scanează modulele sistemului vehiculului</w:t>
      </w:r>
      <w:r w:rsidR="008164BA" w:rsidRPr="00A02A92">
        <w:t>.</w:t>
      </w:r>
    </w:p>
    <w:p w14:paraId="660C9E35" w14:textId="78E57EB1" w:rsidR="0066381B" w:rsidRPr="00A02A92" w:rsidRDefault="0066381B" w:rsidP="00F268FF">
      <w:pPr>
        <w:pStyle w:val="BodytextUserManual"/>
        <w:spacing w:before="156" w:after="156"/>
        <w:ind w:left="703"/>
      </w:pPr>
      <w:r w:rsidRPr="00A02A92">
        <w:rPr>
          <w:b/>
          <w:bCs w:val="0"/>
        </w:rPr>
        <w:t>Enter</w:t>
      </w:r>
      <w:r w:rsidR="006E1865" w:rsidRPr="00A02A92">
        <w:rPr>
          <w:b/>
          <w:bCs w:val="0"/>
        </w:rPr>
        <w:t>:</w:t>
      </w:r>
      <w:r w:rsidRPr="00A02A92">
        <w:t xml:space="preserve"> Intră în sistem</w:t>
      </w:r>
      <w:r w:rsidR="008164BA" w:rsidRPr="00A02A92">
        <w:t>.</w:t>
      </w:r>
    </w:p>
    <w:p w14:paraId="72EC3FAE" w14:textId="336A790B" w:rsidR="0066381B" w:rsidRPr="00A02A92" w:rsidRDefault="0066381B" w:rsidP="00F268FF">
      <w:pPr>
        <w:pStyle w:val="BodytextUserManual"/>
        <w:spacing w:before="156" w:after="156"/>
        <w:ind w:left="703"/>
      </w:pPr>
      <w:r w:rsidRPr="00A02A92">
        <w:rPr>
          <w:b/>
          <w:bCs w:val="0"/>
        </w:rPr>
        <w:t>ESC</w:t>
      </w:r>
      <w:r w:rsidR="006E1865" w:rsidRPr="00A02A92">
        <w:rPr>
          <w:b/>
          <w:bCs w:val="0"/>
        </w:rPr>
        <w:t>:</w:t>
      </w:r>
      <w:r w:rsidRPr="00A02A92">
        <w:t xml:space="preserve"> Ieșire din funcție.</w:t>
      </w:r>
    </w:p>
    <w:p w14:paraId="4BC325A3" w14:textId="0A041B34" w:rsidR="009414C3" w:rsidRPr="00A02A92" w:rsidRDefault="009414C3" w:rsidP="00624D8B">
      <w:pPr>
        <w:pStyle w:val="20"/>
        <w:spacing w:before="312" w:after="156"/>
        <w:rPr>
          <w:rFonts w:cs="Arial"/>
        </w:rPr>
      </w:pPr>
      <w:bookmarkStart w:id="196" w:name="_Toc204196097"/>
      <w:r w:rsidRPr="00A02A92">
        <w:rPr>
          <w:rFonts w:cs="Arial"/>
        </w:rPr>
        <w:t>Fuziunea datelor în timp real</w:t>
      </w:r>
      <w:bookmarkEnd w:id="196"/>
    </w:p>
    <w:p w14:paraId="5D4EEC8A" w14:textId="136D86B2" w:rsidR="001D54BA" w:rsidRPr="00A02A92" w:rsidRDefault="00F859D0" w:rsidP="001D54BA">
      <w:pPr>
        <w:spacing w:before="156" w:after="156"/>
        <w:rPr>
          <w:rFonts w:cs="Arial"/>
        </w:rPr>
      </w:pPr>
      <w:r w:rsidRPr="00A02A92">
        <w:rPr>
          <w:rFonts w:cs="Arial"/>
        </w:rPr>
        <w:t>Pentru sisteme multiple, această funcție oferă o modalitate rapidă de a crea un grup nou, realizând performanța fuziunii pe baza elementelor personalizate ale grupului.</w:t>
      </w:r>
    </w:p>
    <w:p w14:paraId="13207D42" w14:textId="77777777" w:rsidR="00EC6A7A" w:rsidRPr="00A02A92" w:rsidRDefault="00EC6A7A" w:rsidP="00EC6A7A">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60720FE3" w14:textId="22CD24FA" w:rsidR="00EC6A7A" w:rsidRPr="00A02A92" w:rsidRDefault="00EC6A7A" w:rsidP="00EC6A7A">
      <w:pPr>
        <w:pBdr>
          <w:top w:val="single" w:sz="6" w:space="1" w:color="auto"/>
          <w:bottom w:val="single" w:sz="6" w:space="1" w:color="auto"/>
        </w:pBdr>
        <w:spacing w:beforeLines="0" w:before="0" w:after="156"/>
        <w:rPr>
          <w:rFonts w:cs="Arial"/>
        </w:rPr>
      </w:pPr>
      <w:r w:rsidRPr="00A02A92">
        <w:rPr>
          <w:rFonts w:cs="Arial"/>
        </w:rPr>
        <w:t>Această funcție este acceptată pentru anumite vehicule</w:t>
      </w:r>
      <w:r w:rsidR="008164BA" w:rsidRPr="00A02A92">
        <w:rPr>
          <w:rFonts w:cs="Arial"/>
        </w:rPr>
        <w:t>.</w:t>
      </w:r>
    </w:p>
    <w:p w14:paraId="250B412B" w14:textId="5B386FFE" w:rsidR="007C4738" w:rsidRPr="00A02A92" w:rsidRDefault="007C4738" w:rsidP="007C4738">
      <w:pPr>
        <w:pStyle w:val="aa"/>
        <w:widowControl w:val="0"/>
        <w:numPr>
          <w:ilvl w:val="0"/>
          <w:numId w:val="5"/>
        </w:numPr>
        <w:spacing w:beforeLines="20" w:before="62" w:afterLines="20" w:after="62"/>
        <w:ind w:left="641" w:hanging="357"/>
        <w:rPr>
          <w:rFonts w:cs="Arial"/>
        </w:rPr>
      </w:pPr>
      <w:r w:rsidRPr="00A02A92">
        <w:rPr>
          <w:rFonts w:cs="Arial"/>
          <w:b/>
        </w:rPr>
        <w:t>Pentru a efectua funcția de fuziune a datelor în timp real</w:t>
      </w:r>
    </w:p>
    <w:p w14:paraId="3BCFE490" w14:textId="6002A73B" w:rsidR="007C4738" w:rsidRPr="00A02A92" w:rsidRDefault="007C4738">
      <w:pPr>
        <w:pStyle w:val="aa"/>
        <w:widowControl w:val="0"/>
        <w:numPr>
          <w:ilvl w:val="0"/>
          <w:numId w:val="80"/>
        </w:numPr>
        <w:spacing w:beforeLines="20" w:before="62" w:afterLines="20" w:after="62"/>
        <w:ind w:left="998" w:hanging="357"/>
        <w:rPr>
          <w:rFonts w:cs="Arial"/>
        </w:rPr>
      </w:pPr>
      <w:r w:rsidRPr="00A02A92">
        <w:rPr>
          <w:rFonts w:cs="Arial"/>
        </w:rPr>
        <w:t xml:space="preserve">Atingeți opțiunea </w:t>
      </w:r>
      <w:r w:rsidR="004B431E" w:rsidRPr="00A02A92">
        <w:rPr>
          <w:rFonts w:cs="Arial"/>
          <w:b/>
          <w:bCs/>
        </w:rPr>
        <w:t xml:space="preserve">Live Data Fusion </w:t>
      </w:r>
      <w:r w:rsidR="004B431E" w:rsidRPr="00A02A92">
        <w:rPr>
          <w:rFonts w:cs="Arial"/>
        </w:rPr>
        <w:t>din bara de navigare din ecranul Meniului principal Diagnosticare.</w:t>
      </w:r>
    </w:p>
    <w:p w14:paraId="31804F44" w14:textId="113B5AE5" w:rsidR="007C4738" w:rsidRPr="00A02A92" w:rsidRDefault="00B7234B">
      <w:pPr>
        <w:pStyle w:val="aa"/>
        <w:widowControl w:val="0"/>
        <w:numPr>
          <w:ilvl w:val="0"/>
          <w:numId w:val="80"/>
        </w:numPr>
        <w:spacing w:beforeLines="20" w:before="62" w:afterLines="20" w:after="62"/>
        <w:ind w:left="998" w:hanging="357"/>
        <w:rPr>
          <w:rFonts w:cs="Arial"/>
        </w:rPr>
      </w:pPr>
      <w:r w:rsidRPr="00A02A92">
        <w:rPr>
          <w:rFonts w:cs="Arial"/>
        </w:rPr>
        <w:t xml:space="preserve">Atingeți </w:t>
      </w:r>
      <w:r w:rsidR="004B431E" w:rsidRPr="00A02A92">
        <w:rPr>
          <w:rFonts w:cs="Arial"/>
          <w:b/>
          <w:bCs/>
          <w:color w:val="000000" w:themeColor="text1"/>
        </w:rPr>
        <w:t>Adăugați</w:t>
      </w:r>
      <w:r w:rsidR="004B431E" w:rsidRPr="00A02A92">
        <w:rPr>
          <w:rFonts w:cs="Arial"/>
          <w:color w:val="000000" w:themeColor="text1"/>
        </w:rPr>
        <w:t xml:space="preserve"> </w:t>
      </w:r>
      <w:r w:rsidR="004B431E" w:rsidRPr="00A02A92">
        <w:rPr>
          <w:rFonts w:cs="Arial"/>
        </w:rPr>
        <w:t xml:space="preserve">pictogramă sau butonul </w:t>
      </w:r>
      <w:r w:rsidR="007C5E98" w:rsidRPr="00A02A92">
        <w:rPr>
          <w:rFonts w:cs="Arial"/>
          <w:b/>
          <w:bCs/>
        </w:rPr>
        <w:t xml:space="preserve">Creare </w:t>
      </w:r>
      <w:r w:rsidR="007C5E98" w:rsidRPr="00A02A92">
        <w:rPr>
          <w:rFonts w:cs="Arial"/>
        </w:rPr>
        <w:t>pentru a adăuga un grup nou</w:t>
      </w:r>
      <w:r w:rsidR="008164BA" w:rsidRPr="00A02A92">
        <w:rPr>
          <w:rFonts w:cs="Arial"/>
        </w:rPr>
        <w:t>.</w:t>
      </w:r>
      <w:r w:rsidRPr="00A02A92">
        <w:rPr>
          <w:rFonts w:cs="Arial"/>
        </w:rPr>
        <w:t xml:space="preserve"> De asemenea, </w:t>
      </w:r>
      <w:r w:rsidR="001746E3" w:rsidRPr="00A02A92">
        <w:rPr>
          <w:rFonts w:cs="Arial"/>
        </w:rPr>
        <w:t>puteți selecta grupul temporar, care este generat în mod implicit.</w:t>
      </w:r>
    </w:p>
    <w:p w14:paraId="1FECF01D" w14:textId="180EFA53" w:rsidR="00E117E4" w:rsidRPr="00A02A92" w:rsidRDefault="00A02A92" w:rsidP="00E117E4">
      <w:pPr>
        <w:pStyle w:val="ab"/>
        <w:spacing w:before="156" w:after="156" w:line="240" w:lineRule="auto"/>
        <w:ind w:left="0"/>
        <w:rPr>
          <w:rFonts w:cs="Arial"/>
        </w:rPr>
      </w:pPr>
      <w:r w:rsidRPr="00A02A92">
        <w:rPr>
          <w:rFonts w:cs="Arial"/>
          <w:noProof/>
        </w:rPr>
        <w:lastRenderedPageBreak/>
        <w:drawing>
          <wp:inline distT="0" distB="0" distL="0" distR="0" wp14:anchorId="11A5EEBD" wp14:editId="25C47F0F">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1F62AF3B" w:rsidR="00E117E4" w:rsidRPr="00A02A92" w:rsidRDefault="00A9420D" w:rsidP="00E117E4">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E117E4"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6</w:t>
      </w:r>
      <w:r w:rsidR="00E117E4" w:rsidRPr="00A02A92">
        <w:rPr>
          <w:rFonts w:cs="Arial"/>
        </w:rPr>
        <w:t xml:space="preserve"> </w:t>
      </w:r>
      <w:r w:rsidR="00E117E4" w:rsidRPr="00A02A92">
        <w:rPr>
          <w:rFonts w:cs="Arial"/>
          <w:i/>
          <w:iCs/>
        </w:rPr>
        <w:t>Ecranul 1 de fuziune a datelor în timp real</w:t>
      </w:r>
    </w:p>
    <w:p w14:paraId="1CEBCCAB" w14:textId="050E9FBF" w:rsidR="00C47C85" w:rsidRPr="00A02A92" w:rsidRDefault="00A367CC">
      <w:pPr>
        <w:pStyle w:val="aa"/>
        <w:widowControl w:val="0"/>
        <w:numPr>
          <w:ilvl w:val="0"/>
          <w:numId w:val="80"/>
        </w:numPr>
        <w:spacing w:beforeLines="20" w:before="62" w:afterLines="20" w:after="62"/>
        <w:ind w:left="998" w:hanging="357"/>
        <w:rPr>
          <w:rFonts w:cs="Arial"/>
        </w:rPr>
      </w:pPr>
      <w:r w:rsidRPr="00A02A92">
        <w:rPr>
          <w:rFonts w:cs="Arial"/>
        </w:rPr>
        <w:t xml:space="preserve">Atingeți butonul derulant din colțul din stânga sus al secțiunii principale pentru a selecta modulul specific de care aveți nevoie. Atingeți pictograma </w:t>
      </w:r>
      <w:r w:rsidRPr="00A02A92">
        <w:rPr>
          <w:rFonts w:cs="Arial"/>
          <w:b/>
          <w:bCs/>
        </w:rPr>
        <w:t xml:space="preserve">Adăugare </w:t>
      </w:r>
      <w:r w:rsidRPr="00A02A92">
        <w:rPr>
          <w:rFonts w:cs="Arial"/>
        </w:rPr>
        <w:t>din dreapta parametrilor pentru a-i adăuga.</w:t>
      </w:r>
    </w:p>
    <w:p w14:paraId="07F2C0C8" w14:textId="2337DDB0" w:rsidR="004B6908" w:rsidRPr="00A02A92" w:rsidRDefault="00A02A92" w:rsidP="00557DEA">
      <w:pPr>
        <w:pStyle w:val="ab"/>
        <w:spacing w:before="156" w:after="156" w:line="240" w:lineRule="auto"/>
        <w:ind w:left="0"/>
        <w:rPr>
          <w:rFonts w:cs="Arial"/>
        </w:rPr>
      </w:pPr>
      <w:r w:rsidRPr="00A02A92">
        <w:rPr>
          <w:rFonts w:cs="Arial"/>
          <w:noProof/>
        </w:rPr>
        <w:drawing>
          <wp:inline distT="0" distB="0" distL="0" distR="0" wp14:anchorId="31408147" wp14:editId="12AC608E">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A02A92">
        <w:rPr>
          <w:rFonts w:cs="Arial"/>
        </w:rPr>
        <w:t xml:space="preserve"> </w:t>
      </w:r>
    </w:p>
    <w:p w14:paraId="06DA6DB6" w14:textId="1EC5BF74" w:rsidR="004B6908" w:rsidRPr="00A02A92" w:rsidRDefault="00A9420D" w:rsidP="004B6908">
      <w:pPr>
        <w:pStyle w:val="ab"/>
        <w:spacing w:before="156" w:after="156"/>
        <w:ind w:left="0"/>
        <w:rPr>
          <w:rFonts w:cs="Arial"/>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4B6908"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7</w:t>
      </w:r>
      <w:r w:rsidR="004B6908" w:rsidRPr="00A02A92">
        <w:rPr>
          <w:rFonts w:cs="Arial"/>
        </w:rPr>
        <w:t xml:space="preserve"> </w:t>
      </w:r>
      <w:r w:rsidR="004B6908" w:rsidRPr="00A02A92">
        <w:rPr>
          <w:rFonts w:cs="Arial"/>
          <w:i/>
          <w:iCs/>
        </w:rPr>
        <w:t>Ecranul 2 de fuziune a datelor în direct</w:t>
      </w:r>
    </w:p>
    <w:p w14:paraId="3CF698FC" w14:textId="0E003A3D" w:rsidR="004B431E" w:rsidRPr="00A02A92" w:rsidRDefault="00C47C85">
      <w:pPr>
        <w:pStyle w:val="aa"/>
        <w:widowControl w:val="0"/>
        <w:numPr>
          <w:ilvl w:val="0"/>
          <w:numId w:val="80"/>
        </w:numPr>
        <w:spacing w:beforeLines="20" w:before="62" w:afterLines="20" w:after="62"/>
        <w:ind w:left="998" w:hanging="357"/>
        <w:rPr>
          <w:rFonts w:cs="Arial"/>
        </w:rPr>
      </w:pPr>
      <w:r w:rsidRPr="00A02A92">
        <w:rPr>
          <w:rFonts w:cs="Arial"/>
        </w:rPr>
        <w:t xml:space="preserve">Atingeți </w:t>
      </w:r>
      <w:r w:rsidRPr="00A02A92">
        <w:rPr>
          <w:rFonts w:cs="Arial"/>
          <w:b/>
          <w:bCs/>
        </w:rPr>
        <w:t xml:space="preserve">Salvare </w:t>
      </w:r>
      <w:r w:rsidRPr="00A02A92">
        <w:rPr>
          <w:rFonts w:cs="Arial"/>
        </w:rPr>
        <w:t xml:space="preserve">în partea de jos pentru a adăuga un grup nou sau pentru a selecta un grup personalizat existent. Atingeți </w:t>
      </w:r>
      <w:r w:rsidRPr="00A02A92">
        <w:rPr>
          <w:rFonts w:cs="Arial"/>
          <w:b/>
          <w:bCs/>
        </w:rPr>
        <w:t>OK</w:t>
      </w:r>
      <w:r w:rsidR="008164BA" w:rsidRPr="00A02A92">
        <w:rPr>
          <w:rFonts w:cs="Arial"/>
          <w:b/>
          <w:bCs/>
        </w:rPr>
        <w:t>.</w:t>
      </w:r>
      <w:r w:rsidR="00EF6AE0" w:rsidRPr="00A02A92">
        <w:rPr>
          <w:rFonts w:cs="Arial"/>
        </w:rPr>
        <w:t xml:space="preserve"> Ecranul afișează parametrii salvați</w:t>
      </w:r>
      <w:r w:rsidR="008164BA" w:rsidRPr="00A02A92">
        <w:rPr>
          <w:rFonts w:cs="Arial"/>
        </w:rPr>
        <w:t>.</w:t>
      </w:r>
    </w:p>
    <w:p w14:paraId="50553F8A" w14:textId="0337D181" w:rsidR="00EF6AE0" w:rsidRPr="00A02A92" w:rsidRDefault="00EF6AE0">
      <w:pPr>
        <w:pStyle w:val="aa"/>
        <w:widowControl w:val="0"/>
        <w:numPr>
          <w:ilvl w:val="0"/>
          <w:numId w:val="80"/>
        </w:numPr>
        <w:spacing w:beforeLines="20" w:before="62" w:afterLines="20" w:after="62"/>
        <w:ind w:left="998" w:hanging="357"/>
        <w:rPr>
          <w:rFonts w:cs="Arial"/>
        </w:rPr>
      </w:pPr>
      <w:r w:rsidRPr="00A02A92">
        <w:rPr>
          <w:rFonts w:cs="Arial"/>
        </w:rPr>
        <w:t xml:space="preserve">Urmați operațiunile din funcția Date live pentru a continua. Consultați </w:t>
      </w:r>
      <w:r w:rsidR="00680425" w:rsidRPr="00A02A92">
        <w:rPr>
          <w:rFonts w:cs="Arial"/>
          <w:i/>
          <w:iCs/>
          <w:color w:val="0000FF"/>
        </w:rPr>
        <w:fldChar w:fldCharType="begin"/>
      </w:r>
      <w:r w:rsidR="00680425" w:rsidRPr="00A02A92">
        <w:rPr>
          <w:rFonts w:cs="Arial"/>
          <w:i/>
          <w:iCs/>
          <w:color w:val="0000FF"/>
        </w:rPr>
        <w:instrText xml:space="preserve"> REF _Ref159659056 \h  \* MERGEFORMAT </w:instrText>
      </w:r>
      <w:r w:rsidR="00680425" w:rsidRPr="00A02A92">
        <w:rPr>
          <w:rFonts w:cs="Arial"/>
          <w:i/>
          <w:iCs/>
          <w:color w:val="0000FF"/>
        </w:rPr>
      </w:r>
      <w:r w:rsidR="00680425" w:rsidRPr="00A02A92">
        <w:rPr>
          <w:rFonts w:cs="Arial"/>
          <w:i/>
          <w:iCs/>
          <w:color w:val="0000FF"/>
        </w:rPr>
        <w:fldChar w:fldCharType="separate"/>
      </w:r>
      <w:r w:rsidR="00187D73" w:rsidRPr="00A02A92">
        <w:rPr>
          <w:rFonts w:cs="Arial"/>
          <w:i/>
          <w:iCs/>
          <w:color w:val="0000FF"/>
        </w:rPr>
        <w:t xml:space="preserve">Date live </w:t>
      </w:r>
      <w:r w:rsidR="00680425" w:rsidRPr="00A02A92">
        <w:rPr>
          <w:rFonts w:cs="Arial"/>
          <w:i/>
          <w:iCs/>
          <w:color w:val="0000FF"/>
        </w:rPr>
        <w:fldChar w:fldCharType="end"/>
      </w:r>
      <w:r w:rsidR="00187D73" w:rsidRPr="00A02A92">
        <w:rPr>
          <w:rFonts w:cs="Arial"/>
        </w:rPr>
        <w:t xml:space="preserve">pentru </w:t>
      </w:r>
      <w:r w:rsidRPr="00A02A92">
        <w:rPr>
          <w:rFonts w:cs="Arial"/>
        </w:rPr>
        <w:t>detalii.</w:t>
      </w:r>
    </w:p>
    <w:p w14:paraId="16B217B6" w14:textId="6CE1FA2F" w:rsidR="00624D8B" w:rsidRPr="00A02A92" w:rsidRDefault="00624D8B" w:rsidP="00624D8B">
      <w:pPr>
        <w:pStyle w:val="20"/>
        <w:spacing w:before="312" w:after="156"/>
        <w:rPr>
          <w:rFonts w:cs="Arial"/>
        </w:rPr>
      </w:pPr>
      <w:bookmarkStart w:id="197" w:name="_Toc204196098"/>
      <w:r w:rsidRPr="00A02A92">
        <w:rPr>
          <w:rFonts w:cs="Arial"/>
        </w:rPr>
        <w:lastRenderedPageBreak/>
        <w:t>Programare și codare</w:t>
      </w:r>
      <w:bookmarkEnd w:id="194"/>
      <w:bookmarkEnd w:id="197"/>
    </w:p>
    <w:p w14:paraId="49445D36" w14:textId="77777777" w:rsidR="00624D8B" w:rsidRPr="00A02A92" w:rsidRDefault="00624D8B" w:rsidP="00624D8B">
      <w:pPr>
        <w:pStyle w:val="BodytextUserManual"/>
        <w:spacing w:before="156" w:after="156"/>
      </w:pPr>
      <w:r w:rsidRPr="00A02A92">
        <w:t>De la introducerea OBDII și până la apariția hibridelor și vehiculelor electrice moderne, tehnologiile hardware și software din domeniul mașinilor au avansat într-un ritm exponențial. Actualizarea software-ului ar putea fi singura modalitate de a remedia următoarele probleme:</w:t>
      </w:r>
    </w:p>
    <w:p w14:paraId="5EB8AE04" w14:textId="7777777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Manevrabilitate</w:t>
      </w:r>
    </w:p>
    <w:p w14:paraId="6DF8C1A4" w14:textId="7777777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Eficiența consumului de combustibil</w:t>
      </w:r>
    </w:p>
    <w:p w14:paraId="7B29A9E2" w14:textId="7777777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Pierdere de putere</w:t>
      </w:r>
    </w:p>
    <w:p w14:paraId="0867464E" w14:textId="7777777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Coduri de eroare</w:t>
      </w:r>
    </w:p>
    <w:p w14:paraId="7D00D3E8" w14:textId="7777777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Durabilitatea pieselor mecanice</w:t>
      </w:r>
    </w:p>
    <w:p w14:paraId="23CE669E" w14:textId="77777777" w:rsidR="00624D8B" w:rsidRPr="00A02A92" w:rsidRDefault="00624D8B" w:rsidP="00624D8B">
      <w:pPr>
        <w:pStyle w:val="BodytextUserManual"/>
        <w:spacing w:before="156" w:after="156"/>
      </w:pPr>
      <w:r w:rsidRPr="00A02A92">
        <w:t>Funcția de Programare și Codare este utilizată pentru a reprograma modulele de control ale vehiculului, ceea ce vă permite să actualizați software-ul computerului vehiculului la cea mai recentă versiune, precum și să reprogramați datele adaptive ale anumitor componente după efectuarea reparațiilor sau înlocuirilor.</w:t>
      </w:r>
    </w:p>
    <w:p w14:paraId="3A8EABA0" w14:textId="77777777" w:rsidR="00624D8B" w:rsidRPr="00A02A92" w:rsidRDefault="00624D8B" w:rsidP="00624D8B">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0E5AE46E" w14:textId="57834941" w:rsidR="00624D8B" w:rsidRPr="00A02A92" w:rsidRDefault="00624D8B" w:rsidP="00624D8B">
      <w:pPr>
        <w:pBdr>
          <w:top w:val="single" w:sz="6" w:space="1" w:color="auto"/>
          <w:bottom w:val="single" w:sz="6" w:space="1" w:color="auto"/>
        </w:pBdr>
        <w:spacing w:beforeLines="0" w:before="0" w:after="156"/>
        <w:rPr>
          <w:rFonts w:cs="Arial"/>
        </w:rPr>
      </w:pPr>
      <w:r w:rsidRPr="00A02A92">
        <w:rPr>
          <w:rFonts w:cs="Arial"/>
        </w:rPr>
        <w:t xml:space="preserve">Funcția de programare se aplică numai atunci când vehiculul este conectat cu un </w:t>
      </w:r>
      <w:r w:rsidR="00F609D8" w:rsidRPr="00A02A92">
        <w:rPr>
          <w:rFonts w:cs="Arial"/>
        </w:rPr>
        <w:t>VCI</w:t>
      </w:r>
      <w:r w:rsidRPr="00A02A92">
        <w:rPr>
          <w:rFonts w:cs="Arial"/>
        </w:rPr>
        <w:t>2, care servește ca interfață PassThru pentru a stabili comunicarea cu ECU-ul vehiculului și a transfera date către acesta.</w:t>
      </w:r>
    </w:p>
    <w:p w14:paraId="4FFA187E" w14:textId="77777777" w:rsidR="00624D8B" w:rsidRPr="00A02A92" w:rsidRDefault="00624D8B" w:rsidP="00624D8B">
      <w:pPr>
        <w:pStyle w:val="BodytextUserManual"/>
        <w:spacing w:before="156" w:after="156"/>
      </w:pPr>
      <w:r w:rsidRPr="00A02A92">
        <w:t>Operațiunile de programare sau codare disponibile variază în funcție de vehiculul de testare. În meniul tabletei se afișează doar operațiunile disponibile.</w:t>
      </w:r>
    </w:p>
    <w:p w14:paraId="488A6D05" w14:textId="77777777" w:rsidR="00624D8B" w:rsidRPr="00A02A92" w:rsidRDefault="00624D8B" w:rsidP="00624D8B">
      <w:pPr>
        <w:pStyle w:val="BodytextUserManual"/>
        <w:spacing w:before="156" w:after="156"/>
      </w:pPr>
      <w:r w:rsidRPr="00A02A92">
        <w:t>Există două tipuri generale de operațiuni de programare:</w:t>
      </w:r>
    </w:p>
    <w:p w14:paraId="01852B18" w14:textId="77777777" w:rsidR="00624D8B" w:rsidRPr="00A02A92" w:rsidRDefault="00624D8B">
      <w:pPr>
        <w:pStyle w:val="aa"/>
        <w:widowControl w:val="0"/>
        <w:numPr>
          <w:ilvl w:val="0"/>
          <w:numId w:val="70"/>
        </w:numPr>
        <w:spacing w:beforeLines="20" w:before="62" w:afterLines="20" w:after="62"/>
        <w:ind w:left="641" w:hanging="357"/>
        <w:rPr>
          <w:rFonts w:cs="Arial"/>
        </w:rPr>
      </w:pPr>
      <w:r w:rsidRPr="00A02A92">
        <w:rPr>
          <w:rFonts w:cs="Arial"/>
        </w:rPr>
        <w:t>Codare</w:t>
      </w:r>
      <w:r w:rsidRPr="00A02A92">
        <w:rPr>
          <w:rFonts w:cs="Arial"/>
          <w:b/>
        </w:rPr>
        <w:t xml:space="preserve"> </w:t>
      </w:r>
      <w:r w:rsidRPr="00A02A92">
        <w:rPr>
          <w:rFonts w:cs="Arial"/>
        </w:rPr>
        <w:t xml:space="preserve">— cunoscut și sub numele de </w:t>
      </w:r>
      <w:r w:rsidRPr="00A02A92">
        <w:rPr>
          <w:rFonts w:cs="Arial"/>
          <w:iCs/>
        </w:rPr>
        <w:t xml:space="preserve">Program de învățare </w:t>
      </w:r>
      <w:r w:rsidRPr="00A02A92">
        <w:rPr>
          <w:rFonts w:cs="Arial"/>
        </w:rPr>
        <w:t>sau</w:t>
      </w:r>
      <w:r w:rsidRPr="00A02A92">
        <w:rPr>
          <w:rFonts w:cs="Arial"/>
          <w:i/>
        </w:rPr>
        <w:t xml:space="preserve"> </w:t>
      </w:r>
      <w:r w:rsidRPr="00A02A92">
        <w:rPr>
          <w:rFonts w:cs="Arial"/>
          <w:iCs/>
        </w:rPr>
        <w:t xml:space="preserve">Adaptarea componentelor </w:t>
      </w:r>
      <w:r w:rsidRPr="00A02A92">
        <w:rPr>
          <w:rFonts w:cs="Arial"/>
        </w:rPr>
        <w:t>este utilizată pentru reprogramarea datelor adaptive pentru modulele de control ale vehiculului după reparații sau înlocuiri ale pieselor vehiculului.</w:t>
      </w:r>
    </w:p>
    <w:p w14:paraId="6CD2D5C3" w14:textId="77777777" w:rsidR="00624D8B" w:rsidRPr="00A02A92" w:rsidRDefault="00624D8B">
      <w:pPr>
        <w:pStyle w:val="aa"/>
        <w:widowControl w:val="0"/>
        <w:numPr>
          <w:ilvl w:val="0"/>
          <w:numId w:val="70"/>
        </w:numPr>
        <w:spacing w:beforeLines="20" w:before="62" w:afterLines="20" w:after="62"/>
        <w:ind w:left="641" w:hanging="357"/>
        <w:rPr>
          <w:rFonts w:cs="Arial"/>
        </w:rPr>
      </w:pPr>
      <w:r w:rsidRPr="00A02A92">
        <w:rPr>
          <w:rFonts w:cs="Arial"/>
        </w:rPr>
        <w:t>Reprogramare — descarcă cea mai recentă versiune de software din baza de date a serverului online prin acces la internet (această procedură se face automat atunci când tableta este conectată la internet, deci nu este nevoie să verificați singur dacă există actualizări de software) și reprogramează cea mai recentă versiune în ECU-ul vehiculului.</w:t>
      </w:r>
    </w:p>
    <w:p w14:paraId="6F5F93D2" w14:textId="77777777" w:rsidR="00624D8B" w:rsidRPr="00A02A92" w:rsidRDefault="00624D8B" w:rsidP="00624D8B">
      <w:pPr>
        <w:pBdr>
          <w:top w:val="single" w:sz="6" w:space="1" w:color="auto"/>
          <w:bottom w:val="single" w:sz="6" w:space="1" w:color="auto"/>
        </w:pBdr>
        <w:spacing w:beforeLines="0" w:before="0" w:afterLines="0" w:after="0"/>
        <w:contextualSpacing/>
        <w:rPr>
          <w:rFonts w:cs="Arial"/>
          <w:b/>
        </w:rPr>
      </w:pPr>
      <w:r w:rsidRPr="00A02A92">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40B6DFF1" w14:textId="77777777" w:rsidR="00624D8B" w:rsidRPr="00A02A92" w:rsidRDefault="00624D8B" w:rsidP="00624D8B">
      <w:pPr>
        <w:pBdr>
          <w:top w:val="single" w:sz="6" w:space="1" w:color="auto"/>
          <w:bottom w:val="single" w:sz="6" w:space="1" w:color="auto"/>
        </w:pBdr>
        <w:spacing w:beforeLines="0" w:before="0" w:afterLines="0" w:after="0"/>
        <w:contextualSpacing/>
        <w:rPr>
          <w:rFonts w:cs="Arial"/>
          <w:b/>
        </w:rPr>
      </w:pPr>
      <w:r w:rsidRPr="00A02A92">
        <w:rPr>
          <w:rFonts w:cs="Arial"/>
        </w:rPr>
        <w:t>Asigurați-vă că tableta este conectată la o rețea stabilă de internet înainte de a aplica funcția de programare a ECU, astfel încât tableta să poată obține acces la serverul producătorului vehiculului pentru serviciul de actualizare.</w:t>
      </w:r>
    </w:p>
    <w:p w14:paraId="42B9F5BF" w14:textId="77777777" w:rsidR="00624D8B" w:rsidRPr="00A02A92" w:rsidRDefault="00624D8B" w:rsidP="00624D8B">
      <w:pPr>
        <w:pStyle w:val="BodytextUserManual"/>
        <w:spacing w:before="156" w:after="156"/>
      </w:pPr>
      <w:r w:rsidRPr="00A02A92">
        <w:t xml:space="preserve">Selectarea opțiunii Programare deschide un meniu cu opțiuni de operare care variază în funcție de marca și modelul vehiculului. Selectarea unei opțiuni de meniu fie afișează un ecran de programare, fie deschide un alt meniu cu opțiuni suplimentare. Urmați </w:t>
      </w:r>
      <w:r w:rsidRPr="00A02A92">
        <w:lastRenderedPageBreak/>
        <w:t>instrucțiunile de pe ecran pentru a opera. Modul și tipul de informații prezentate pe ecran variază în funcție de tipul de operațiune efectuată.</w:t>
      </w:r>
    </w:p>
    <w:p w14:paraId="73156804" w14:textId="77777777" w:rsidR="00624D8B" w:rsidRPr="00A02A92" w:rsidRDefault="00624D8B" w:rsidP="00624D8B">
      <w:pPr>
        <w:pStyle w:val="30"/>
        <w:spacing w:before="312" w:after="156"/>
      </w:pPr>
      <w:bookmarkStart w:id="198" w:name="_Toc109724374"/>
      <w:bookmarkStart w:id="199" w:name="_Toc159436283"/>
      <w:bookmarkStart w:id="200" w:name="_Toc160024672"/>
      <w:r w:rsidRPr="00A02A92">
        <w:t>Codare</w:t>
      </w:r>
      <w:bookmarkEnd w:id="198"/>
      <w:bookmarkEnd w:id="199"/>
      <w:bookmarkEnd w:id="200"/>
    </w:p>
    <w:p w14:paraId="1744542C" w14:textId="77777777" w:rsidR="00624D8B" w:rsidRPr="00A02A92" w:rsidRDefault="00624D8B" w:rsidP="00624D8B">
      <w:pPr>
        <w:spacing w:before="156" w:after="156"/>
        <w:rPr>
          <w:rFonts w:cs="Arial"/>
        </w:rPr>
      </w:pPr>
      <w:r w:rsidRPr="00A02A92">
        <w:rPr>
          <w:rFonts w:cs="Arial"/>
        </w:rPr>
        <w:t>Secțiunea principală a ecranului Codificare afișează o listă de componente ale vehiculului și informațiile de codificare, care constă în principal din două părți:</w:t>
      </w:r>
    </w:p>
    <w:p w14:paraId="335DD30F" w14:textId="77777777" w:rsidR="00624D8B" w:rsidRPr="00A02A92" w:rsidRDefault="00624D8B">
      <w:pPr>
        <w:pStyle w:val="BodytextUserManual"/>
        <w:widowControl/>
        <w:numPr>
          <w:ilvl w:val="0"/>
          <w:numId w:val="71"/>
        </w:numPr>
        <w:spacing w:beforeLines="20" w:before="62" w:afterLines="20" w:after="62"/>
        <w:ind w:left="641" w:hanging="357"/>
      </w:pPr>
      <w:r w:rsidRPr="00A02A92">
        <w:t>Toate sistemele disponibile pentru codificare sunt afișate în partea stângă, iar datele sau valoarea de codificare în partea dreaptă.</w:t>
      </w:r>
    </w:p>
    <w:p w14:paraId="3176AD55" w14:textId="77777777" w:rsidR="00624D8B" w:rsidRPr="00A02A92" w:rsidRDefault="00624D8B">
      <w:pPr>
        <w:pStyle w:val="BodytextUserManual"/>
        <w:widowControl/>
        <w:numPr>
          <w:ilvl w:val="0"/>
          <w:numId w:val="71"/>
        </w:numPr>
        <w:spacing w:beforeLines="20" w:before="62" w:afterLines="20" w:after="62"/>
        <w:ind w:left="641" w:hanging="357"/>
      </w:pPr>
      <w:r w:rsidRPr="00A02A92">
        <w:t>Partea de jos a secțiunii principale afișează butoanele funcționale care vă permit să manipulați operațiunea.</w:t>
      </w:r>
    </w:p>
    <w:p w14:paraId="30E46946" w14:textId="77777777" w:rsidR="00624D8B" w:rsidRPr="00A02A92" w:rsidRDefault="00624D8B" w:rsidP="00624D8B">
      <w:pPr>
        <w:pStyle w:val="BodytextUserManual"/>
        <w:spacing w:before="156" w:after="156"/>
      </w:pPr>
      <w:r w:rsidRPr="00A02A92">
        <w:t xml:space="preserve">Verificați cu atenție starea vehiculului și informațiile despre codare. Folosiți butonul funcțional pentru a edita codurile componentelor corespunzătoare. Atingeți </w:t>
      </w:r>
      <w:r w:rsidRPr="00A02A92">
        <w:rPr>
          <w:b/>
        </w:rPr>
        <w:t xml:space="preserve">Trimitere </w:t>
      </w:r>
      <w:r w:rsidRPr="00A02A92">
        <w:t>când ați terminat de editat toate elementele. Când operațiunea este finalizată, este posibil să se afișeze un mesaj de stare a execuției, cum ar fi Finalizat, Terminat sau Succes.</w:t>
      </w:r>
    </w:p>
    <w:p w14:paraId="7C9B19CE" w14:textId="7D56C096" w:rsidR="005469EF" w:rsidRPr="00A02A92" w:rsidRDefault="00624D8B" w:rsidP="00BE6629">
      <w:pPr>
        <w:pStyle w:val="BodytextUserManual"/>
        <w:spacing w:before="156" w:after="156"/>
      </w:pPr>
      <w:r w:rsidRPr="00A02A92">
        <w:t xml:space="preserve">Apăsați butonul </w:t>
      </w:r>
      <w:r w:rsidRPr="00A02A92">
        <w:rPr>
          <w:b/>
        </w:rPr>
        <w:t xml:space="preserve">ESC </w:t>
      </w:r>
      <w:r w:rsidRPr="00A02A92">
        <w:t>pentru a ieși din funcție.</w:t>
      </w:r>
    </w:p>
    <w:p w14:paraId="464B89BF" w14:textId="77777777" w:rsidR="00624D8B" w:rsidRPr="00A02A92" w:rsidRDefault="00624D8B" w:rsidP="00624D8B">
      <w:pPr>
        <w:pStyle w:val="30"/>
        <w:spacing w:before="312" w:after="156"/>
      </w:pPr>
      <w:bookmarkStart w:id="201" w:name="_Toc43387213"/>
      <w:bookmarkStart w:id="202" w:name="_Toc109724375"/>
      <w:bookmarkStart w:id="203" w:name="_Toc159436284"/>
      <w:bookmarkStart w:id="204" w:name="_Toc160024673"/>
      <w:r w:rsidRPr="00A02A92">
        <w:t>Reprogramare</w:t>
      </w:r>
      <w:bookmarkEnd w:id="201"/>
      <w:bookmarkEnd w:id="202"/>
      <w:bookmarkEnd w:id="203"/>
      <w:bookmarkEnd w:id="204"/>
    </w:p>
    <w:p w14:paraId="5AF038C1" w14:textId="77777777" w:rsidR="00624D8B" w:rsidRPr="00A02A92" w:rsidRDefault="00624D8B" w:rsidP="00624D8B">
      <w:pPr>
        <w:pStyle w:val="BodytextUserManual"/>
        <w:spacing w:before="156" w:after="156"/>
        <w:ind w:left="529" w:hanging="295"/>
        <w:rPr>
          <w:b/>
        </w:rPr>
      </w:pPr>
      <w:r w:rsidRPr="00A02A92">
        <w:rPr>
          <w:b/>
        </w:rPr>
        <w:t>Înainte de începerea reprogramării:</w:t>
      </w:r>
    </w:p>
    <w:p w14:paraId="4CBE322F" w14:textId="7777777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Este obligatoriu ca tableta să fie conectată la o rețea Wi-Fi stabilă.</w:t>
      </w:r>
    </w:p>
    <w:p w14:paraId="37980865" w14:textId="6987DF59"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 xml:space="preserve">Tableta trebuie conectată la </w:t>
      </w:r>
      <w:r w:rsidR="00F609D8" w:rsidRPr="00A02A92">
        <w:rPr>
          <w:rFonts w:cs="Arial"/>
        </w:rPr>
        <w:t>VCI</w:t>
      </w:r>
      <w:r w:rsidRPr="00A02A92">
        <w:rPr>
          <w:rFonts w:cs="Arial"/>
        </w:rPr>
        <w:t>2 printr-un cablu USB</w:t>
      </w:r>
      <w:r w:rsidR="008164BA" w:rsidRPr="00A02A92">
        <w:rPr>
          <w:rFonts w:cs="Arial"/>
        </w:rPr>
        <w:t>.</w:t>
      </w:r>
    </w:p>
    <w:p w14:paraId="5E86E3EE" w14:textId="106F4428"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tabletei trebuie să fie complet încărcată în timpul programării modulului. Conectați tableta la un încărcător, dacă este necesar</w:t>
      </w:r>
      <w:r w:rsidR="008164BA" w:rsidRPr="00A02A92">
        <w:rPr>
          <w:rFonts w:cs="Arial"/>
        </w:rPr>
        <w:t>.</w:t>
      </w:r>
    </w:p>
    <w:p w14:paraId="77E3081C" w14:textId="386B3A6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Atașați dispozitivul de întreținere a bateriei la bateria vehiculului pentru a asigura menținerea unei tensiuni constante pe parcursul programării. Cerințele de tensiune diferă în funcție de producătorul vehiculului. Consultați recomandările producătorului vehiculului înainte de a programa un modul.</w:t>
      </w:r>
    </w:p>
    <w:p w14:paraId="5BBB1487" w14:textId="77777777" w:rsidR="00624D8B" w:rsidRPr="00A02A92" w:rsidRDefault="00624D8B">
      <w:pPr>
        <w:pStyle w:val="aa"/>
        <w:widowControl w:val="0"/>
        <w:numPr>
          <w:ilvl w:val="0"/>
          <w:numId w:val="69"/>
        </w:numPr>
        <w:spacing w:beforeLines="20" w:before="62" w:afterLines="20" w:after="62"/>
        <w:ind w:left="641" w:hanging="357"/>
        <w:rPr>
          <w:rFonts w:cs="Arial"/>
        </w:rPr>
      </w:pPr>
      <w:r w:rsidRPr="00A02A92">
        <w:rPr>
          <w:rFonts w:cs="Arial"/>
        </w:rPr>
        <w:t>Nu închideți aplicația în timpul reprogramării unui modul, deoarece procesul poate eșua și poate duce la deteriorarea permanentă a modulului.</w:t>
      </w:r>
    </w:p>
    <w:p w14:paraId="330F70B6" w14:textId="77777777" w:rsidR="00624D8B" w:rsidRPr="00A02A92" w:rsidRDefault="00624D8B" w:rsidP="00624D8B">
      <w:pPr>
        <w:pStyle w:val="BodytextUserManual"/>
        <w:spacing w:before="156" w:after="156"/>
      </w:pPr>
      <w:r w:rsidRPr="00A02A92">
        <w:t>Operațiunile tipice de reprogramare necesită mai întâi introducerea și validarea numărului VIN. Atingeți caseta de introducere și introduceți numărul corect. Apoi se afișează interfața de programare.</w:t>
      </w:r>
    </w:p>
    <w:p w14:paraId="7263BEA5" w14:textId="4A918E2F" w:rsidR="00624D8B" w:rsidRPr="00A02A92" w:rsidRDefault="00624D8B" w:rsidP="00624D8B">
      <w:pPr>
        <w:pStyle w:val="BodytextUserManual"/>
        <w:spacing w:before="156" w:after="156"/>
      </w:pPr>
      <w:r w:rsidRPr="00A02A92">
        <w:t>Secțiunea principală a interfeței de reprogramare oferă informații despre hardware, versiunea curentă de software și cele mai noi versiuni de software care vor fi programate în unitățile de control.</w:t>
      </w:r>
    </w:p>
    <w:p w14:paraId="7795B98C" w14:textId="77777777" w:rsidR="00624D8B" w:rsidRPr="00A02A92" w:rsidRDefault="00624D8B" w:rsidP="00624D8B">
      <w:pPr>
        <w:pStyle w:val="BodytextUserManual"/>
        <w:spacing w:before="156" w:after="156"/>
      </w:pPr>
      <w:r w:rsidRPr="00A02A92">
        <w:t xml:space="preserve">O serie de instrucțiuni operaționale vor fi afișate pe ecran pentru a vă ghida prin </w:t>
      </w:r>
      <w:r w:rsidRPr="00A02A92">
        <w:lastRenderedPageBreak/>
        <w:t>procedura de programare.</w:t>
      </w:r>
    </w:p>
    <w:p w14:paraId="45FC2892" w14:textId="4C518169" w:rsidR="00624D8B" w:rsidRPr="00A02A92" w:rsidRDefault="00624D8B" w:rsidP="00624D8B">
      <w:pPr>
        <w:pStyle w:val="BodytextUserManual"/>
        <w:spacing w:before="156" w:after="156"/>
      </w:pPr>
      <w:r w:rsidRPr="00A02A92">
        <w:t>Citiți cu atenție informațiile de pe ecran și urmați instrucțiunile pentru a executa procedura de programare.</w:t>
      </w:r>
    </w:p>
    <w:p w14:paraId="75AD347D" w14:textId="77777777" w:rsidR="00624D8B" w:rsidRPr="00A02A92" w:rsidRDefault="00624D8B" w:rsidP="00624D8B">
      <w:pPr>
        <w:pStyle w:val="30"/>
        <w:spacing w:before="312" w:after="156"/>
      </w:pPr>
      <w:bookmarkStart w:id="205" w:name="_Toc109724376"/>
      <w:bookmarkStart w:id="206" w:name="_Toc159436285"/>
      <w:bookmarkStart w:id="207" w:name="_Toc160024674"/>
      <w:r w:rsidRPr="00A02A92">
        <w:t>Erori de re-blițare</w:t>
      </w:r>
      <w:bookmarkEnd w:id="205"/>
      <w:bookmarkEnd w:id="206"/>
      <w:bookmarkEnd w:id="207"/>
    </w:p>
    <w:p w14:paraId="10C39C3E" w14:textId="0FCD269B" w:rsidR="00624D8B" w:rsidRPr="00A02A92" w:rsidRDefault="00624D8B" w:rsidP="00624D8B">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A02A92">
        <w:rPr>
          <w:rFonts w:cs="Arial"/>
          <w:b/>
        </w:rPr>
        <w:t>IMPORTANT</w:t>
      </w:r>
    </w:p>
    <w:p w14:paraId="3B4DC1AD" w14:textId="77777777" w:rsidR="00624D8B" w:rsidRPr="00A02A92" w:rsidRDefault="00624D8B" w:rsidP="00624D8B">
      <w:pPr>
        <w:pBdr>
          <w:top w:val="single" w:sz="6" w:space="1" w:color="auto"/>
          <w:bottom w:val="single" w:sz="6" w:space="1" w:color="auto"/>
        </w:pBdr>
        <w:spacing w:beforeLines="0" w:before="0" w:after="156"/>
        <w:rPr>
          <w:rFonts w:cs="Arial"/>
        </w:rPr>
      </w:pPr>
      <w:r w:rsidRPr="00A02A92">
        <w:rPr>
          <w:rFonts w:cs="Arial"/>
        </w:rPr>
        <w:t>Când reprogramați la bord, asigurați-vă întotdeauna că bateria vehiculului este complet încărcată și în stare bună de funcționare. În timpul reprogramării, operațiunea poate eșua dacă tensiunea scade sub tensiunea de funcționare corespunzătoare. Uneori, o operațiune eșuată poate fi recuperată, dar reprogramarea eșuată poate, de asemenea, să distrugă modulul de control. Recomandăm conectarea unui dispozitiv extern de întreținere a bateriei la vehicul pentru a asigura menținerea unei tensiuni constante pe parcursul programării. Tensiunea necesară diferă în funcție de producătorul vehiculului. Consultați producătorul vehiculului pentru tensiunea corectă care trebuie menținută.</w:t>
      </w:r>
    </w:p>
    <w:p w14:paraId="310BEACE" w14:textId="68ED0CC2" w:rsidR="00624D8B" w:rsidRPr="00A02A92" w:rsidRDefault="00624D8B" w:rsidP="00624D8B">
      <w:pPr>
        <w:pStyle w:val="BodytextUserManual"/>
        <w:spacing w:before="156" w:after="156"/>
      </w:pPr>
      <w:r w:rsidRPr="00A02A92">
        <w:t xml:space="preserve">Ocazional, o procedură de actualizare a blițului poate să nu se finalizeze corect. Printre cauzele frecvente ale erorilor de bliț se numără conexiunile slabe ale cablurilor dintre tabletă, </w:t>
      </w:r>
      <w:r w:rsidR="00F609D8" w:rsidRPr="00A02A92">
        <w:t>VCI</w:t>
      </w:r>
      <w:r w:rsidRPr="00A02A92">
        <w:t xml:space="preserve"> și vehicul, oprirea contactului vehiculului înainte de finalizarea procedurii de bliț sau tensiunea scăzută a bateriei vehiculului.</w:t>
      </w:r>
    </w:p>
    <w:p w14:paraId="25F4FFB8" w14:textId="2D6F34A4" w:rsidR="00DA7FAE" w:rsidRPr="00A02A92" w:rsidRDefault="00624D8B" w:rsidP="00123CFC">
      <w:pPr>
        <w:pStyle w:val="BodytextUserManual"/>
        <w:spacing w:before="156" w:after="156"/>
      </w:pPr>
      <w:r w:rsidRPr="00A02A92">
        <w:t>Dacă procesul se oprește, verificați din nou toate conexiunile cablurilor pentru a asigura o comunicare bună și inițializați procedura de flash. Procedura de programare se va repeta automat dacă operațiunea anterioară nu reușește.</w:t>
      </w:r>
    </w:p>
    <w:p w14:paraId="71851588" w14:textId="3C806D7C" w:rsidR="003E226E" w:rsidRPr="00A02A92" w:rsidRDefault="003E226E" w:rsidP="003E226E">
      <w:pPr>
        <w:pStyle w:val="20"/>
        <w:spacing w:before="312" w:after="156"/>
        <w:rPr>
          <w:rFonts w:cs="Arial"/>
        </w:rPr>
      </w:pPr>
      <w:bookmarkStart w:id="208" w:name="_Ref160193766"/>
      <w:bookmarkStart w:id="209" w:name="_Toc204196099"/>
      <w:r w:rsidRPr="00A02A92">
        <w:rPr>
          <w:rFonts w:cs="Arial"/>
        </w:rPr>
        <w:t>Operațiuni OBDII generice</w:t>
      </w:r>
      <w:bookmarkEnd w:id="4"/>
      <w:bookmarkEnd w:id="3"/>
      <w:bookmarkEnd w:id="2"/>
      <w:bookmarkEnd w:id="1"/>
      <w:bookmarkEnd w:id="0"/>
      <w:bookmarkEnd w:id="208"/>
      <w:bookmarkEnd w:id="209"/>
    </w:p>
    <w:p w14:paraId="0F550572" w14:textId="0C991F0D" w:rsidR="003E226E" w:rsidRPr="00A02A92" w:rsidRDefault="003E226E" w:rsidP="00E16007">
      <w:pPr>
        <w:pStyle w:val="BodytextUserManual"/>
        <w:spacing w:before="156" w:after="156"/>
      </w:pPr>
      <w:r w:rsidRPr="00A02A92">
        <w:t xml:space="preserve">Opțiunea de diagnosticare a vehiculului OBDII/EOBD oferă o modalitate rapidă de a verifica DTC-urile, de a izola cauza unui martor luminos de defecțiune (MIL) aprins, de a verifica starea monitorului înainte de testarea certificării emisiilor și de a efectua alte servicii legate de emisii. Opțiunea de acces direct OBDII este utilizată și pentru testarea vehiculelor conforme cu OBDII/EOBD care nu sunt incluse în baza de date. Butoanele din bara de instrumente de diagnosticare din partea de sus a ecranului sunt disponibile pentru diagnosticare specifică a vehiculului. </w:t>
      </w:r>
      <w:bookmarkStart w:id="210" w:name="OLE_LINK8"/>
      <w:r w:rsidRPr="00A02A92">
        <w:t xml:space="preserve">Consultați </w:t>
      </w:r>
      <w:r w:rsidR="001810D0" w:rsidRPr="00A02A92">
        <w:rPr>
          <w:i/>
          <w:iCs/>
          <w:color w:val="0000FF"/>
        </w:rPr>
        <w:fldChar w:fldCharType="begin"/>
      </w:r>
      <w:r w:rsidR="001810D0" w:rsidRPr="00A02A92">
        <w:rPr>
          <w:i/>
          <w:iCs/>
          <w:color w:val="0000FF"/>
        </w:rPr>
        <w:instrText xml:space="preserve"> REF _Ref159231681 \h  \* MERGEFORMAT </w:instrText>
      </w:r>
      <w:r w:rsidR="001810D0" w:rsidRPr="00A02A92">
        <w:rPr>
          <w:i/>
          <w:iCs/>
          <w:color w:val="0000FF"/>
        </w:rPr>
      </w:r>
      <w:r w:rsidR="001810D0" w:rsidRPr="00A02A92">
        <w:rPr>
          <w:i/>
          <w:iCs/>
          <w:color w:val="0000FF"/>
        </w:rPr>
        <w:fldChar w:fldCharType="separate"/>
      </w:r>
      <w:hyperlink w:anchor="Tabelul_6_2" w:history="1">
        <w:r w:rsidR="00A9420D" w:rsidRPr="00A02A92">
          <w:rPr>
            <w:rStyle w:val="a9"/>
            <w:i/>
            <w:u w:val="none"/>
          </w:rPr>
          <w:t>Tabelul 6-2 Butoane din bara de instrumente de diagnosticare</w:t>
        </w:r>
      </w:hyperlink>
      <w:r w:rsidR="00187D73" w:rsidRPr="00A02A92">
        <w:rPr>
          <w:i/>
          <w:iCs/>
          <w:color w:val="0000FF"/>
        </w:rPr>
        <w:t xml:space="preserve"> </w:t>
      </w:r>
      <w:r w:rsidR="001810D0" w:rsidRPr="00A02A92">
        <w:rPr>
          <w:i/>
          <w:iCs/>
          <w:color w:val="0000FF"/>
        </w:rPr>
        <w:fldChar w:fldCharType="end"/>
      </w:r>
      <w:r w:rsidR="001810D0" w:rsidRPr="00A02A92">
        <w:t>pentru detalii.</w:t>
      </w:r>
    </w:p>
    <w:p w14:paraId="75EB6063" w14:textId="77777777" w:rsidR="003E226E" w:rsidRPr="00A02A92" w:rsidRDefault="003E226E" w:rsidP="003E226E">
      <w:pPr>
        <w:pStyle w:val="30"/>
        <w:tabs>
          <w:tab w:val="num" w:pos="360"/>
        </w:tabs>
        <w:spacing w:before="312" w:after="156"/>
        <w:rPr>
          <w:rFonts w:eastAsia="宋体"/>
          <w:szCs w:val="24"/>
        </w:rPr>
      </w:pPr>
      <w:bookmarkStart w:id="211" w:name="_Toc43387216"/>
      <w:bookmarkStart w:id="212" w:name="_Toc109724379"/>
      <w:bookmarkStart w:id="213" w:name="_Toc159436287"/>
      <w:bookmarkEnd w:id="210"/>
      <w:r w:rsidRPr="00A02A92">
        <w:rPr>
          <w:rFonts w:eastAsia="宋体"/>
          <w:szCs w:val="24"/>
        </w:rPr>
        <w:t>Procedură generală</w:t>
      </w:r>
      <w:bookmarkEnd w:id="211"/>
      <w:bookmarkEnd w:id="212"/>
      <w:bookmarkEnd w:id="213"/>
    </w:p>
    <w:p w14:paraId="61DDA84E" w14:textId="77777777" w:rsidR="003E226E" w:rsidRPr="00A02A92" w:rsidRDefault="003E226E" w:rsidP="00BE283D">
      <w:pPr>
        <w:pStyle w:val="aa"/>
        <w:widowControl w:val="0"/>
        <w:numPr>
          <w:ilvl w:val="0"/>
          <w:numId w:val="5"/>
        </w:numPr>
        <w:spacing w:beforeLines="20" w:before="62" w:afterLines="20" w:after="62"/>
        <w:ind w:left="641" w:hanging="357"/>
        <w:rPr>
          <w:rFonts w:cs="Arial"/>
        </w:rPr>
      </w:pPr>
      <w:r w:rsidRPr="00A02A92">
        <w:rPr>
          <w:rFonts w:cs="Arial"/>
          <w:b/>
        </w:rPr>
        <w:t>Pentru a accesa funcțiile de diagnosticare OBDII/EOBD</w:t>
      </w:r>
    </w:p>
    <w:p w14:paraId="0F8E995F" w14:textId="4BD75632" w:rsidR="003E226E" w:rsidRPr="00A02A92" w:rsidRDefault="003E226E">
      <w:pPr>
        <w:pStyle w:val="aa"/>
        <w:widowControl w:val="0"/>
        <w:numPr>
          <w:ilvl w:val="0"/>
          <w:numId w:val="271"/>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Diagnosticare </w:t>
      </w:r>
      <w:r w:rsidRPr="00A02A92">
        <w:rPr>
          <w:rFonts w:cs="Arial"/>
        </w:rPr>
        <w:t>din meniul Lucrări MaxiSys</w:t>
      </w:r>
      <w:r w:rsidR="008164BA" w:rsidRPr="00A02A92">
        <w:rPr>
          <w:rFonts w:cs="Arial"/>
        </w:rPr>
        <w:t>.</w:t>
      </w:r>
      <w:r w:rsidRPr="00A02A92">
        <w:rPr>
          <w:rFonts w:cs="Arial"/>
        </w:rPr>
        <w:t xml:space="preserve"> Se afișează meniul Vehicul.</w:t>
      </w:r>
    </w:p>
    <w:p w14:paraId="6C9E8D9A" w14:textId="26A15B15" w:rsidR="003E226E" w:rsidRPr="00A02A92" w:rsidRDefault="003E226E">
      <w:pPr>
        <w:pStyle w:val="aa"/>
        <w:widowControl w:val="0"/>
        <w:numPr>
          <w:ilvl w:val="0"/>
          <w:numId w:val="271"/>
        </w:numPr>
        <w:spacing w:beforeLines="20" w:before="62" w:afterLines="20" w:after="62"/>
        <w:ind w:left="998" w:hanging="357"/>
        <w:rPr>
          <w:rFonts w:cs="Arial"/>
        </w:rPr>
      </w:pPr>
      <w:r w:rsidRPr="00A02A92">
        <w:rPr>
          <w:rFonts w:cs="Arial"/>
        </w:rPr>
        <w:t xml:space="preserve">Atingeți butonul </w:t>
      </w:r>
      <w:r w:rsidRPr="00A02A92">
        <w:rPr>
          <w:rFonts w:cs="Arial"/>
          <w:b/>
        </w:rPr>
        <w:t>EOBD</w:t>
      </w:r>
      <w:r w:rsidR="008164BA" w:rsidRPr="00A02A92">
        <w:rPr>
          <w:rFonts w:cs="Arial"/>
          <w:b/>
        </w:rPr>
        <w:t>.</w:t>
      </w:r>
      <w:r w:rsidRPr="00A02A92">
        <w:rPr>
          <w:rFonts w:cs="Arial"/>
        </w:rPr>
        <w:t xml:space="preserve"> Există două opțiuni pentru a stabili comunicarea cu </w:t>
      </w:r>
      <w:r w:rsidRPr="00A02A92">
        <w:rPr>
          <w:rFonts w:cs="Arial"/>
        </w:rPr>
        <w:lastRenderedPageBreak/>
        <w:t>vehiculul.</w:t>
      </w:r>
    </w:p>
    <w:p w14:paraId="19AB40B6" w14:textId="77777777" w:rsidR="003E226E" w:rsidRPr="00A02A92" w:rsidRDefault="003E226E">
      <w:pPr>
        <w:pStyle w:val="aa"/>
        <w:widowControl w:val="0"/>
        <w:numPr>
          <w:ilvl w:val="0"/>
          <w:numId w:val="81"/>
        </w:numPr>
        <w:spacing w:beforeLines="20" w:before="62" w:afterLines="20" w:after="62"/>
        <w:ind w:left="1355" w:hanging="357"/>
        <w:rPr>
          <w:rFonts w:cs="Arial"/>
        </w:rPr>
      </w:pPr>
      <w:r w:rsidRPr="00A02A92">
        <w:rPr>
          <w:rFonts w:cs="Arial"/>
        </w:rPr>
        <w:t>Scanare automată — selectați-o pentru a stabili comunicarea utilizând fiecare protocol pentru a determina pe care îl utilizează vehiculul.</w:t>
      </w:r>
    </w:p>
    <w:p w14:paraId="59DE5205" w14:textId="77777777" w:rsidR="003E226E" w:rsidRPr="00A02A92" w:rsidRDefault="003E226E">
      <w:pPr>
        <w:pStyle w:val="aa"/>
        <w:widowControl w:val="0"/>
        <w:numPr>
          <w:ilvl w:val="0"/>
          <w:numId w:val="81"/>
        </w:numPr>
        <w:spacing w:beforeLines="20" w:before="62" w:afterLines="20" w:after="62"/>
        <w:ind w:left="1355" w:hanging="357"/>
        <w:rPr>
          <w:rFonts w:cs="Arial"/>
        </w:rPr>
      </w:pPr>
      <w:r w:rsidRPr="00A02A92">
        <w:rPr>
          <w:rFonts w:cs="Arial"/>
        </w:rPr>
        <w:t>Protocol — selectați-l pentru a deschide un submeniu cu diverse protocoale. Un protocol de comunicare este o modalitate standardizată de comunicare a datelor între un ECM și un instrument de diagnosticare. Global OBD poate utiliza mai multe protocoale de comunicare diferite.</w:t>
      </w:r>
    </w:p>
    <w:p w14:paraId="5805C39D" w14:textId="24EDB9B7" w:rsidR="003E226E" w:rsidRPr="00A02A92" w:rsidRDefault="003E226E">
      <w:pPr>
        <w:pStyle w:val="aa"/>
        <w:widowControl w:val="0"/>
        <w:numPr>
          <w:ilvl w:val="0"/>
          <w:numId w:val="271"/>
        </w:numPr>
        <w:spacing w:beforeLines="20" w:before="62" w:afterLines="20" w:after="62"/>
        <w:ind w:left="998" w:hanging="357"/>
        <w:rPr>
          <w:rFonts w:cs="Arial"/>
        </w:rPr>
      </w:pPr>
      <w:r w:rsidRPr="00A02A92">
        <w:rPr>
          <w:rFonts w:cs="Arial"/>
        </w:rPr>
        <w:t xml:space="preserve">Selectați un protocol specific dacă este selectată opțiunea </w:t>
      </w:r>
      <w:r w:rsidRPr="00A02A92">
        <w:rPr>
          <w:rFonts w:cs="Arial"/>
          <w:b/>
        </w:rPr>
        <w:t>Protocol</w:t>
      </w:r>
      <w:r w:rsidR="008164BA" w:rsidRPr="00A02A92">
        <w:rPr>
          <w:rFonts w:cs="Arial"/>
          <w:b/>
        </w:rPr>
        <w:t>.</w:t>
      </w:r>
      <w:r w:rsidRPr="00A02A92">
        <w:rPr>
          <w:rFonts w:cs="Arial"/>
        </w:rPr>
        <w:t xml:space="preserve"> Așteptați să apară meniul de diagnosticare OBDII/EOBD.</w:t>
      </w:r>
    </w:p>
    <w:p w14:paraId="226F7F49" w14:textId="31DCCE45" w:rsidR="003E226E" w:rsidRPr="00A02A92" w:rsidRDefault="00A02A92" w:rsidP="003E226E">
      <w:pPr>
        <w:keepNext/>
        <w:spacing w:before="156" w:after="156" w:line="240" w:lineRule="auto"/>
        <w:ind w:left="0"/>
        <w:jc w:val="center"/>
        <w:rPr>
          <w:rFonts w:cs="Arial"/>
        </w:rPr>
      </w:pPr>
      <w:r w:rsidRPr="00A02A92">
        <w:rPr>
          <w:rFonts w:cs="Arial"/>
          <w:noProof/>
        </w:rPr>
        <w:drawing>
          <wp:inline distT="0" distB="0" distL="0" distR="0" wp14:anchorId="7EE1F79E" wp14:editId="3DE55E56">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0124CF5A" w:rsidR="003E226E" w:rsidRPr="00A02A92" w:rsidRDefault="00A9420D" w:rsidP="00094420">
      <w:pPr>
        <w:pStyle w:val="ab"/>
        <w:spacing w:before="156" w:after="156"/>
        <w:ind w:left="0"/>
        <w:rPr>
          <w:rFonts w:cs="Arial"/>
          <w:i/>
          <w:color w:val="FF0000"/>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623535"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2</w:t>
      </w:r>
      <w:r w:rsidR="00DC63CA" w:rsidRPr="00A02A92">
        <w:rPr>
          <w:rFonts w:cs="Arial"/>
          <w:noProof/>
        </w:rPr>
        <w:fldChar w:fldCharType="end"/>
      </w:r>
      <w:r w:rsidR="0070184B" w:rsidRPr="00A02A92">
        <w:rPr>
          <w:rFonts w:cs="Arial"/>
          <w:noProof/>
        </w:rPr>
        <w:t>8</w:t>
      </w:r>
      <w:r w:rsidR="003E226E" w:rsidRPr="00A02A92">
        <w:rPr>
          <w:rFonts w:cs="Arial"/>
        </w:rPr>
        <w:t xml:space="preserve"> </w:t>
      </w:r>
      <w:r w:rsidR="003E226E" w:rsidRPr="00A02A92">
        <w:rPr>
          <w:rFonts w:cs="Arial"/>
          <w:i/>
        </w:rPr>
        <w:t>Meniul de diagnosticare OBDII</w:t>
      </w:r>
    </w:p>
    <w:p w14:paraId="62863249" w14:textId="77777777" w:rsidR="00094420" w:rsidRPr="00A02A92" w:rsidRDefault="00094420">
      <w:pPr>
        <w:pStyle w:val="aa"/>
        <w:widowControl w:val="0"/>
        <w:numPr>
          <w:ilvl w:val="0"/>
          <w:numId w:val="271"/>
        </w:numPr>
        <w:spacing w:beforeLines="20" w:before="62" w:afterLines="20" w:after="62"/>
        <w:ind w:left="998" w:hanging="357"/>
        <w:rPr>
          <w:rFonts w:cs="Arial"/>
        </w:rPr>
      </w:pPr>
      <w:r w:rsidRPr="00A02A92">
        <w:rPr>
          <w:rFonts w:cs="Arial"/>
        </w:rPr>
        <w:t>Selectați o opțiune de funcție pentru a continua.</w:t>
      </w:r>
    </w:p>
    <w:p w14:paraId="5143F5B5" w14:textId="77777777"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DTC și FFD</w:t>
      </w:r>
    </w:p>
    <w:p w14:paraId="3735FCC4" w14:textId="77777777"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Pregătire I/M</w:t>
      </w:r>
    </w:p>
    <w:p w14:paraId="2D2EC724" w14:textId="77777777"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Date în timp real</w:t>
      </w:r>
    </w:p>
    <w:p w14:paraId="769A850B" w14:textId="564E82C0"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 xml:space="preserve">Monitorul senzorului </w:t>
      </w:r>
      <w:r w:rsidR="00883615" w:rsidRPr="00A02A92">
        <w:rPr>
          <w:rFonts w:cs="Arial"/>
        </w:rPr>
        <w:t>de oxigen</w:t>
      </w:r>
    </w:p>
    <w:p w14:paraId="20EEF674" w14:textId="77777777"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Monitor integrat</w:t>
      </w:r>
    </w:p>
    <w:p w14:paraId="0A717292" w14:textId="77777777"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Testul componentelor</w:t>
      </w:r>
    </w:p>
    <w:p w14:paraId="3D4507E2" w14:textId="77777777"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Informații despre vehicul</w:t>
      </w:r>
    </w:p>
    <w:p w14:paraId="1C4C2F76" w14:textId="77777777" w:rsidR="00094420" w:rsidRPr="00A02A92" w:rsidRDefault="00094420">
      <w:pPr>
        <w:pStyle w:val="aa"/>
        <w:widowControl w:val="0"/>
        <w:numPr>
          <w:ilvl w:val="0"/>
          <w:numId w:val="82"/>
        </w:numPr>
        <w:spacing w:beforeLines="20" w:before="62" w:afterLines="20" w:after="62"/>
        <w:ind w:left="1355" w:hanging="357"/>
        <w:rPr>
          <w:rFonts w:cs="Arial"/>
        </w:rPr>
      </w:pPr>
      <w:r w:rsidRPr="00A02A92">
        <w:rPr>
          <w:rFonts w:cs="Arial"/>
        </w:rPr>
        <w:t>Starea vehiculului</w:t>
      </w:r>
    </w:p>
    <w:p w14:paraId="31C58AD9" w14:textId="77777777" w:rsidR="00094420" w:rsidRPr="00A02A92" w:rsidRDefault="00094420" w:rsidP="00094420">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026C7D87" w14:textId="476B0E60" w:rsidR="00094420" w:rsidRPr="00A02A92" w:rsidRDefault="00094420" w:rsidP="00094420">
      <w:pPr>
        <w:pBdr>
          <w:top w:val="single" w:sz="6" w:space="1" w:color="auto"/>
          <w:bottom w:val="single" w:sz="6" w:space="1" w:color="auto"/>
        </w:pBdr>
        <w:spacing w:beforeLines="0" w:before="0" w:after="156"/>
        <w:rPr>
          <w:rFonts w:cs="Arial"/>
        </w:rPr>
      </w:pPr>
      <w:r w:rsidRPr="00A02A92">
        <w:rPr>
          <w:rFonts w:cs="Arial"/>
        </w:rPr>
        <w:t>Funcțiile acceptate pot varia în funcție de vehicul.</w:t>
      </w:r>
      <w:bookmarkStart w:id="214" w:name="_Toc43387217"/>
    </w:p>
    <w:p w14:paraId="17185D97" w14:textId="77777777" w:rsidR="00094420" w:rsidRPr="00A02A92" w:rsidRDefault="00094420" w:rsidP="00094420">
      <w:pPr>
        <w:pStyle w:val="30"/>
        <w:tabs>
          <w:tab w:val="num" w:pos="360"/>
        </w:tabs>
        <w:spacing w:before="312" w:after="156"/>
        <w:rPr>
          <w:rFonts w:eastAsia="宋体"/>
          <w:szCs w:val="24"/>
        </w:rPr>
      </w:pPr>
      <w:bookmarkStart w:id="215" w:name="_Toc109724380"/>
      <w:bookmarkStart w:id="216" w:name="_Toc159436288"/>
      <w:r w:rsidRPr="00A02A92">
        <w:rPr>
          <w:rFonts w:eastAsia="宋体"/>
          <w:szCs w:val="24"/>
        </w:rPr>
        <w:t>Descrieri ale funcțiilor</w:t>
      </w:r>
      <w:bookmarkEnd w:id="214"/>
      <w:bookmarkEnd w:id="215"/>
      <w:bookmarkEnd w:id="216"/>
    </w:p>
    <w:p w14:paraId="1CCB3085" w14:textId="77777777" w:rsidR="00094420" w:rsidRPr="00A02A92" w:rsidRDefault="00094420" w:rsidP="00094420">
      <w:pPr>
        <w:pStyle w:val="BodytextUserManual"/>
        <w:spacing w:before="156" w:after="156"/>
      </w:pPr>
      <w:r w:rsidRPr="00A02A92">
        <w:t>Această secțiune descrie diversele funcții ale fiecărei opțiuni de diagnosticare:</w:t>
      </w:r>
    </w:p>
    <w:p w14:paraId="3A110D72" w14:textId="77777777" w:rsidR="00094420" w:rsidRPr="00A02A92" w:rsidRDefault="00094420" w:rsidP="00094420">
      <w:pPr>
        <w:pStyle w:val="40"/>
        <w:spacing w:before="156" w:after="156"/>
        <w:rPr>
          <w:rFonts w:cs="Arial"/>
        </w:rPr>
      </w:pPr>
      <w:r w:rsidRPr="00A02A92">
        <w:rPr>
          <w:rFonts w:cs="Arial"/>
        </w:rPr>
        <w:lastRenderedPageBreak/>
        <w:t>DTC și FFD</w:t>
      </w:r>
    </w:p>
    <w:p w14:paraId="48DF669A" w14:textId="71135BED" w:rsidR="00094420" w:rsidRPr="00A02A92" w:rsidRDefault="00094420" w:rsidP="00094420">
      <w:pPr>
        <w:pStyle w:val="BodytextUserManual"/>
        <w:spacing w:before="156" w:afterLines="0" w:after="0"/>
      </w:pPr>
      <w:r w:rsidRPr="00A02A92">
        <w:t>Când această funcție este selectată, ecranul afișează o listă de coduri stocate și coduri în așteptare. Când datele din cadru înghețat ale anumitor coduri de eroare sunt disponibile pentru vizualizare, un buton în formă de fulg de zăpadă va fi afișat în partea dreaptă a elementului DTC. Funcțiile Ștergere coduri și Citire coduri pot fi aplicate atingând butoanele funcționale din partea de jos a ecranului.</w:t>
      </w:r>
    </w:p>
    <w:p w14:paraId="3D7000CE" w14:textId="77777777" w:rsidR="00094420" w:rsidRPr="00A02A92" w:rsidRDefault="00094420">
      <w:pPr>
        <w:pStyle w:val="aa"/>
        <w:widowControl w:val="0"/>
        <w:numPr>
          <w:ilvl w:val="0"/>
          <w:numId w:val="83"/>
        </w:numPr>
        <w:spacing w:beforeLines="20" w:before="62" w:afterLines="20" w:after="62"/>
        <w:ind w:left="641" w:hanging="357"/>
        <w:rPr>
          <w:rFonts w:cs="Arial"/>
        </w:rPr>
      </w:pPr>
      <w:r w:rsidRPr="00A02A92">
        <w:rPr>
          <w:rFonts w:cs="Arial"/>
          <w:b/>
        </w:rPr>
        <w:t>Coduri actuale</w:t>
      </w:r>
    </w:p>
    <w:p w14:paraId="0CDBB708" w14:textId="77777777" w:rsidR="00094420" w:rsidRPr="00A02A92" w:rsidRDefault="00094420" w:rsidP="00094420">
      <w:pPr>
        <w:pStyle w:val="aa"/>
        <w:spacing w:before="156" w:after="156"/>
        <w:ind w:firstLine="0"/>
        <w:rPr>
          <w:rFonts w:cs="Arial"/>
        </w:rPr>
      </w:pPr>
      <w:r w:rsidRPr="00A02A92">
        <w:rPr>
          <w:rFonts w:cs="Arial"/>
        </w:rPr>
        <w:t>Codurile actuale sunt coduri de eroare (DTC) legate de emisii de la ECM-ul vehiculului. Codurile OBD II/EOBD au o prioritate în funcție de severitatea emisiilor lor, codurile cu prioritate mai mare suprascriindu-le pe cele cu prioritate mai mică. Prioritatea codului determină aprinderea martorului indicator de defecțiune (MIL) și procedura de ștergere a codurilor. Producătorii clasifică codurile diferit, astfel încât DTC-urile pot varia în funcție de vehicul.</w:t>
      </w:r>
    </w:p>
    <w:p w14:paraId="6409595D" w14:textId="77777777" w:rsidR="00094420" w:rsidRPr="00A02A92" w:rsidRDefault="00094420">
      <w:pPr>
        <w:pStyle w:val="aa"/>
        <w:widowControl w:val="0"/>
        <w:numPr>
          <w:ilvl w:val="0"/>
          <w:numId w:val="83"/>
        </w:numPr>
        <w:spacing w:beforeLines="20" w:before="62" w:afterLines="20" w:after="62"/>
        <w:ind w:left="641" w:hanging="357"/>
        <w:rPr>
          <w:rFonts w:cs="Arial"/>
          <w:b/>
        </w:rPr>
      </w:pPr>
      <w:r w:rsidRPr="00A02A92">
        <w:rPr>
          <w:rFonts w:cs="Arial"/>
          <w:b/>
        </w:rPr>
        <w:t>Coduri în așteptare</w:t>
      </w:r>
    </w:p>
    <w:p w14:paraId="55B62C1C" w14:textId="77777777" w:rsidR="00094420" w:rsidRPr="00A02A92" w:rsidRDefault="00094420" w:rsidP="00094420">
      <w:pPr>
        <w:pStyle w:val="aa"/>
        <w:spacing w:before="156" w:after="156"/>
        <w:ind w:firstLine="0"/>
        <w:rPr>
          <w:rFonts w:cs="Arial"/>
          <w:b/>
        </w:rPr>
      </w:pPr>
      <w:r w:rsidRPr="00A02A92">
        <w:rPr>
          <w:rFonts w:cs="Arial"/>
        </w:rPr>
        <w:t>Acestea sunt coduri ale căror condiții de stocare au fost îndeplinite în timpul ultimului ciclu de condus, dar trebuie îndeplinite în două sau mai multe cicluri de condus consecutive înainte de stocarea codului de eroare. Scopul afișării codurilor în așteptare este de a ajuta tehnicianul de service după o reparație a vehiculului, atunci când informațiile de diagnosticare sunt șterse, prin raportarea rezultatelor testelor după un singur ciclu de condus.</w:t>
      </w:r>
    </w:p>
    <w:p w14:paraId="48C71A85" w14:textId="77777777" w:rsidR="00094420" w:rsidRPr="00A02A92" w:rsidRDefault="00094420">
      <w:pPr>
        <w:pStyle w:val="aa"/>
        <w:widowControl w:val="0"/>
        <w:numPr>
          <w:ilvl w:val="0"/>
          <w:numId w:val="84"/>
        </w:numPr>
        <w:spacing w:beforeLines="20" w:before="62" w:afterLines="20" w:after="62"/>
        <w:ind w:left="998" w:hanging="357"/>
        <w:rPr>
          <w:rFonts w:cs="Arial"/>
        </w:rPr>
      </w:pPr>
      <w:r w:rsidRPr="00A02A92">
        <w:rPr>
          <w:rFonts w:cs="Arial"/>
        </w:rPr>
        <w:t>Dacă un test eșuează în timpul ciclului de conducere, este raportat codul de eroare asociat. Dacă defecțiunea iminentă nu reapare în termen de 40 până la 80 de cicluri de încălzire, defecțiunea este ștearsă automat din memorie.</w:t>
      </w:r>
    </w:p>
    <w:p w14:paraId="19512CD2" w14:textId="77777777" w:rsidR="00094420" w:rsidRPr="00A02A92" w:rsidRDefault="00094420">
      <w:pPr>
        <w:pStyle w:val="aa"/>
        <w:widowControl w:val="0"/>
        <w:numPr>
          <w:ilvl w:val="0"/>
          <w:numId w:val="84"/>
        </w:numPr>
        <w:spacing w:beforeLines="20" w:before="62" w:afterLines="20" w:after="62"/>
        <w:ind w:left="998" w:hanging="357"/>
        <w:rPr>
          <w:rFonts w:cs="Arial"/>
        </w:rPr>
      </w:pPr>
      <w:r w:rsidRPr="00A02A92">
        <w:rPr>
          <w:rFonts w:cs="Arial"/>
        </w:rPr>
        <w:t>Rezultatele testelor raportate nu indică neapărat o componentă sau un sistem defect. Dacă rezultatele testelor indică o altă defecțiune după o conducere suplimentară, se stochează un cod de eroare pentru a indica o componentă sau un sistem defect.</w:t>
      </w:r>
    </w:p>
    <w:p w14:paraId="5A313939" w14:textId="77777777" w:rsidR="00094420" w:rsidRPr="00A02A92" w:rsidRDefault="00094420">
      <w:pPr>
        <w:pStyle w:val="aa"/>
        <w:widowControl w:val="0"/>
        <w:numPr>
          <w:ilvl w:val="0"/>
          <w:numId w:val="83"/>
        </w:numPr>
        <w:spacing w:beforeLines="20" w:before="62" w:afterLines="20" w:after="62"/>
        <w:ind w:left="641" w:hanging="357"/>
        <w:rPr>
          <w:rFonts w:cs="Arial"/>
          <w:b/>
        </w:rPr>
      </w:pPr>
      <w:r w:rsidRPr="00A02A92">
        <w:rPr>
          <w:rFonts w:cs="Arial"/>
          <w:b/>
        </w:rPr>
        <w:t>Cadru înghețat</w:t>
      </w:r>
    </w:p>
    <w:p w14:paraId="2D6D1DBE" w14:textId="77777777" w:rsidR="00094420" w:rsidRPr="00A02A92" w:rsidRDefault="00094420" w:rsidP="00094420">
      <w:pPr>
        <w:pStyle w:val="aa"/>
        <w:spacing w:before="156" w:after="156"/>
        <w:ind w:firstLine="0"/>
        <w:rPr>
          <w:rFonts w:cs="Arial"/>
          <w:b/>
        </w:rPr>
      </w:pPr>
      <w:r w:rsidRPr="00A02A92">
        <w:rPr>
          <w:rFonts w:cs="Arial"/>
        </w:rPr>
        <w:t>În majoritatea cazurilor, cadrul stocat este ultimul DTC raportat. Anumite DTC-uri, cele care au un impact mai mare asupra emisiilor vehiculului, au o prioritate mai mare. În aceste cazuri, DTC-ul cu cea mai mare prioritate este cel pentru care se păstrează înregistrările cadrului fix. Datele cadrului fix includ o „captură” a valorilor parametrilor critici în momentul stocării DTC-ului.</w:t>
      </w:r>
    </w:p>
    <w:p w14:paraId="4E1ADA4A" w14:textId="77777777" w:rsidR="00094420" w:rsidRPr="00A02A92" w:rsidRDefault="00094420">
      <w:pPr>
        <w:pStyle w:val="aa"/>
        <w:widowControl w:val="0"/>
        <w:numPr>
          <w:ilvl w:val="0"/>
          <w:numId w:val="83"/>
        </w:numPr>
        <w:spacing w:beforeLines="20" w:before="62" w:afterLines="20" w:after="62"/>
        <w:ind w:left="641" w:hanging="357"/>
        <w:rPr>
          <w:rFonts w:cs="Arial"/>
          <w:b/>
        </w:rPr>
      </w:pPr>
      <w:r w:rsidRPr="00A02A92">
        <w:rPr>
          <w:rFonts w:cs="Arial"/>
          <w:b/>
        </w:rPr>
        <w:t>Ștergeți codurile</w:t>
      </w:r>
    </w:p>
    <w:p w14:paraId="773521AB" w14:textId="77777777" w:rsidR="00094420" w:rsidRPr="00A02A92" w:rsidRDefault="00094420" w:rsidP="00094420">
      <w:pPr>
        <w:pStyle w:val="aa"/>
        <w:spacing w:before="156" w:after="156"/>
        <w:ind w:firstLine="0"/>
        <w:rPr>
          <w:rFonts w:cs="Arial"/>
        </w:rPr>
      </w:pPr>
      <w:r w:rsidRPr="00A02A92">
        <w:rPr>
          <w:rFonts w:cs="Arial"/>
        </w:rPr>
        <w:t xml:space="preserve">Această opțiune este utilizată pentru a șterge toate datele de diagnosticare legate de emisii, inclusiv codurile de eroare, datele din cadru fix și datele specifice îmbunătățite de producător din ECM-ul vehiculului. Această opțiune resetează </w:t>
      </w:r>
      <w:r w:rsidRPr="00A02A92">
        <w:rPr>
          <w:rFonts w:cs="Arial"/>
        </w:rPr>
        <w:lastRenderedPageBreak/>
        <w:t>starea monitorului de pregătire I/M pentru toate monitoarele vehiculului la starea Nepregătit sau Necompletat.</w:t>
      </w:r>
    </w:p>
    <w:p w14:paraId="265C9AA9" w14:textId="26DAC71E" w:rsidR="00094420" w:rsidRPr="00A02A92" w:rsidRDefault="00094420" w:rsidP="00094420">
      <w:pPr>
        <w:pStyle w:val="aa"/>
        <w:spacing w:before="156" w:after="156"/>
        <w:ind w:firstLine="0"/>
        <w:rPr>
          <w:rFonts w:cs="Arial"/>
        </w:rPr>
      </w:pPr>
      <w:r w:rsidRPr="00A02A92">
        <w:rPr>
          <w:rFonts w:cs="Arial"/>
        </w:rPr>
        <w:t xml:space="preserve">Un ecran de confirmare se afișează atunci când este selectată opțiunea de ștergere a codurilor pentru a preveni pierderea accidentală a datelor. Selectați </w:t>
      </w:r>
      <w:r w:rsidRPr="00A02A92">
        <w:rPr>
          <w:rFonts w:cs="Arial"/>
          <w:b/>
        </w:rPr>
        <w:t xml:space="preserve">Da </w:t>
      </w:r>
      <w:r w:rsidRPr="00A02A92">
        <w:rPr>
          <w:rFonts w:cs="Arial"/>
        </w:rPr>
        <w:t xml:space="preserve">pe ecranul de confirmare pentru a continua sau selectați </w:t>
      </w:r>
      <w:r w:rsidRPr="00A02A92">
        <w:rPr>
          <w:rFonts w:cs="Arial"/>
          <w:b/>
        </w:rPr>
        <w:t xml:space="preserve">Nu </w:t>
      </w:r>
      <w:r w:rsidRPr="00A02A92">
        <w:rPr>
          <w:rFonts w:cs="Arial"/>
        </w:rPr>
        <w:t>pentru a ieși.</w:t>
      </w:r>
    </w:p>
    <w:p w14:paraId="49A60E60" w14:textId="77777777" w:rsidR="00094420" w:rsidRPr="00A02A92" w:rsidRDefault="00094420" w:rsidP="00094420">
      <w:pPr>
        <w:pStyle w:val="40"/>
        <w:spacing w:before="156" w:after="156"/>
        <w:rPr>
          <w:rFonts w:cs="Arial"/>
        </w:rPr>
      </w:pPr>
      <w:r w:rsidRPr="00A02A92">
        <w:rPr>
          <w:rFonts w:cs="Arial"/>
        </w:rPr>
        <w:t>Pregătire I/M</w:t>
      </w:r>
    </w:p>
    <w:p w14:paraId="02824F92" w14:textId="77777777" w:rsidR="00094420" w:rsidRPr="00A02A92" w:rsidRDefault="00094420" w:rsidP="00094420">
      <w:pPr>
        <w:pStyle w:val="BodytextUserManual"/>
        <w:spacing w:before="156" w:after="156"/>
      </w:pPr>
      <w:r w:rsidRPr="00A02A92">
        <w:t>Această funcție este utilizată pentru a verifica disponibilitatea sistemului de monitorizare. Este o funcție excelentă de utilizat înainte de a inspecta un vehicul pentru conformitatea cu normele privind emisiile de stat. Selectarea opțiunii de pregătire I/M deschide un submeniu cu două opțiuni:</w:t>
      </w:r>
    </w:p>
    <w:p w14:paraId="5C334D95" w14:textId="77777777" w:rsidR="00094420" w:rsidRPr="00A02A92" w:rsidRDefault="00094420">
      <w:pPr>
        <w:pStyle w:val="aa"/>
        <w:widowControl w:val="0"/>
        <w:numPr>
          <w:ilvl w:val="0"/>
          <w:numId w:val="83"/>
        </w:numPr>
        <w:spacing w:beforeLines="0" w:before="156" w:afterLines="0" w:after="156"/>
        <w:ind w:left="641" w:hanging="357"/>
        <w:rPr>
          <w:rFonts w:cs="Arial"/>
        </w:rPr>
      </w:pPr>
      <w:r w:rsidRPr="00A02A92">
        <w:rPr>
          <w:rFonts w:cs="Arial"/>
        </w:rPr>
        <w:t>De la ștergerea codurilor de eroare — afișează starea monitoarelor de la ultima ștergere a codurilor de eroare.</w:t>
      </w:r>
    </w:p>
    <w:p w14:paraId="37343A27" w14:textId="77777777" w:rsidR="00094420" w:rsidRPr="00A02A92" w:rsidRDefault="00094420">
      <w:pPr>
        <w:pStyle w:val="aa"/>
        <w:widowControl w:val="0"/>
        <w:numPr>
          <w:ilvl w:val="0"/>
          <w:numId w:val="83"/>
        </w:numPr>
        <w:spacing w:beforeLines="0" w:before="156" w:afterLines="0" w:after="156"/>
        <w:ind w:left="641" w:hanging="357"/>
        <w:rPr>
          <w:rFonts w:cs="Arial"/>
        </w:rPr>
      </w:pPr>
      <w:r w:rsidRPr="00A02A92">
        <w:rPr>
          <w:rFonts w:cs="Arial"/>
        </w:rPr>
        <w:t>Acest ciclu de conducere — afișează starea monitoarelor de la începutul ciclului de conducere curent.</w:t>
      </w:r>
    </w:p>
    <w:p w14:paraId="69A7BFA9" w14:textId="77777777" w:rsidR="00094420" w:rsidRPr="00A02A92" w:rsidRDefault="00094420" w:rsidP="00094420">
      <w:pPr>
        <w:pStyle w:val="40"/>
        <w:spacing w:before="156" w:after="156"/>
        <w:rPr>
          <w:rFonts w:cs="Arial"/>
        </w:rPr>
      </w:pPr>
      <w:r w:rsidRPr="00A02A92">
        <w:rPr>
          <w:rFonts w:cs="Arial"/>
        </w:rPr>
        <w:t>Date în timp real</w:t>
      </w:r>
    </w:p>
    <w:p w14:paraId="637099E6" w14:textId="77777777" w:rsidR="00094420" w:rsidRPr="00A02A92" w:rsidRDefault="00094420" w:rsidP="00094420">
      <w:pPr>
        <w:pStyle w:val="BodytextUserManual"/>
        <w:spacing w:before="156" w:after="156"/>
      </w:pPr>
      <w:r w:rsidRPr="00A02A92">
        <w:t>Această funcție permite afișarea datelor PID în timp real de la ECU. Datele afișate includ intrări și ieșiri analogice și digitale, precum și informații despre starea sistemului transmise în fluxul de date al vehiculului.</w:t>
      </w:r>
    </w:p>
    <w:p w14:paraId="71CCEEC8" w14:textId="0D92919E" w:rsidR="00094420" w:rsidRPr="00A02A92" w:rsidRDefault="00094420" w:rsidP="00094420">
      <w:pPr>
        <w:pStyle w:val="BodytextUserManual"/>
        <w:spacing w:before="156" w:after="156"/>
      </w:pPr>
      <w:r w:rsidRPr="00A02A92">
        <w:t xml:space="preserve">Datele live pot fi afișate în diverse moduri, vezi </w:t>
      </w:r>
      <w:r w:rsidRPr="00A02A92">
        <w:rPr>
          <w:i/>
          <w:iCs/>
          <w:color w:val="0000FF"/>
        </w:rPr>
        <w:fldChar w:fldCharType="begin"/>
      </w:r>
      <w:r w:rsidRPr="00A02A92">
        <w:rPr>
          <w:i/>
          <w:iCs/>
          <w:color w:val="0000FF"/>
        </w:rPr>
        <w:instrText xml:space="preserve"> REF _Ref159659056 \h  \* MERGEFORMAT </w:instrText>
      </w:r>
      <w:r w:rsidRPr="00A02A92">
        <w:rPr>
          <w:i/>
          <w:iCs/>
          <w:color w:val="0000FF"/>
        </w:rPr>
      </w:r>
      <w:r w:rsidRPr="00A02A92">
        <w:rPr>
          <w:i/>
          <w:iCs/>
          <w:color w:val="0000FF"/>
        </w:rPr>
        <w:fldChar w:fldCharType="separate"/>
      </w:r>
      <w:r w:rsidR="00187D73" w:rsidRPr="00A02A92">
        <w:rPr>
          <w:i/>
          <w:iCs/>
          <w:color w:val="0000FF"/>
        </w:rPr>
        <w:t>Date</w:t>
      </w:r>
      <w:r w:rsidR="00F33C9F" w:rsidRPr="00A02A92">
        <w:rPr>
          <w:i/>
          <w:iCs/>
          <w:color w:val="0000FF"/>
        </w:rPr>
        <w:t xml:space="preserve"> live</w:t>
      </w:r>
      <w:r w:rsidR="00187D73" w:rsidRPr="00A02A92">
        <w:rPr>
          <w:i/>
          <w:iCs/>
          <w:color w:val="0000FF"/>
        </w:rPr>
        <w:t xml:space="preserve"> </w:t>
      </w:r>
      <w:r w:rsidRPr="00A02A92">
        <w:rPr>
          <w:i/>
          <w:iCs/>
          <w:color w:val="0000FF"/>
        </w:rPr>
        <w:fldChar w:fldCharType="end"/>
      </w:r>
      <w:r w:rsidRPr="00A02A92">
        <w:t>pentru informații detaliate.</w:t>
      </w:r>
    </w:p>
    <w:p w14:paraId="5DF173E1" w14:textId="630AA6A3" w:rsidR="00094420" w:rsidRPr="00A02A92" w:rsidRDefault="00883615" w:rsidP="00094420">
      <w:pPr>
        <w:pStyle w:val="40"/>
        <w:spacing w:before="156" w:after="156"/>
        <w:rPr>
          <w:rFonts w:cs="Arial"/>
        </w:rPr>
      </w:pPr>
      <w:r w:rsidRPr="00A02A92">
        <w:rPr>
          <w:rFonts w:cs="Arial"/>
        </w:rPr>
        <w:t>Monitorul senzorului de oxigen</w:t>
      </w:r>
    </w:p>
    <w:p w14:paraId="12F75715" w14:textId="113B49F6" w:rsidR="00094420" w:rsidRPr="00A02A92" w:rsidRDefault="00094420" w:rsidP="00094420">
      <w:pPr>
        <w:pStyle w:val="BodytextUserManual"/>
        <w:spacing w:before="156" w:after="156"/>
      </w:pPr>
      <w:r w:rsidRPr="00A02A92">
        <w:t xml:space="preserve">Această funcție permite recuperarea și revizuirea rezultatelor recente ale testelor de monitorizare a senzorului </w:t>
      </w:r>
      <w:r w:rsidR="00883615" w:rsidRPr="00A02A92">
        <w:t>de oxigen</w:t>
      </w:r>
      <w:r w:rsidR="008164BA" w:rsidRPr="00A02A92">
        <w:t>,</w:t>
      </w:r>
      <w:r w:rsidR="00883615" w:rsidRPr="00A02A92">
        <w:t xml:space="preserve"> stocate în computerul de bord al vehiculului.</w:t>
      </w:r>
    </w:p>
    <w:p w14:paraId="18E79F57" w14:textId="70DB6358" w:rsidR="00094420" w:rsidRPr="00A02A92" w:rsidRDefault="00094420" w:rsidP="00123CFC">
      <w:pPr>
        <w:pStyle w:val="BodytextUserManual"/>
        <w:spacing w:before="156" w:after="156"/>
      </w:pPr>
      <w:r w:rsidRPr="00A02A92">
        <w:t xml:space="preserve">Funcția de testare a monitorizării senzorului </w:t>
      </w:r>
      <w:r w:rsidR="00883615" w:rsidRPr="00A02A92">
        <w:t xml:space="preserve">de oxigen nu este acceptată de vehiculele care comunică utilizând o rețea de controler (CAN). Pentru rezultatele testelor de monitorizare a senzorului de oxigen pentru vehiculele echipate cu CAN, consultați </w:t>
      </w:r>
      <w:r w:rsidRPr="00A02A92">
        <w:rPr>
          <w:i/>
          <w:iCs/>
          <w:color w:val="0000FF"/>
        </w:rPr>
        <w:fldChar w:fldCharType="begin"/>
      </w:r>
      <w:r w:rsidRPr="00A02A92">
        <w:rPr>
          <w:i/>
          <w:iCs/>
          <w:color w:val="0000FF"/>
        </w:rPr>
        <w:instrText xml:space="preserve"> REF _Ref118315576 \h  \* MERGEFORMAT </w:instrText>
      </w:r>
      <w:r w:rsidRPr="00A02A92">
        <w:rPr>
          <w:i/>
          <w:iCs/>
          <w:color w:val="0000FF"/>
        </w:rPr>
      </w:r>
      <w:r w:rsidRPr="00A02A92">
        <w:rPr>
          <w:i/>
          <w:iCs/>
          <w:color w:val="0000FF"/>
        </w:rPr>
        <w:fldChar w:fldCharType="separate"/>
      </w:r>
      <w:r w:rsidR="00187D73" w:rsidRPr="00A02A92">
        <w:rPr>
          <w:i/>
          <w:iCs/>
          <w:color w:val="0000FF"/>
        </w:rPr>
        <w:t>Monitor</w:t>
      </w:r>
      <w:r w:rsidR="00F33C9F" w:rsidRPr="00A02A92">
        <w:rPr>
          <w:i/>
          <w:iCs/>
          <w:color w:val="0000FF"/>
        </w:rPr>
        <w:t xml:space="preserve"> integrat.</w:t>
      </w:r>
      <w:r w:rsidR="00187D73" w:rsidRPr="00A02A92">
        <w:rPr>
          <w:i/>
          <w:iCs/>
          <w:color w:val="0000FF"/>
        </w:rPr>
        <w:t xml:space="preserve"> </w:t>
      </w:r>
      <w:r w:rsidRPr="00A02A92">
        <w:rPr>
          <w:i/>
          <w:iCs/>
          <w:color w:val="0000FF"/>
        </w:rPr>
        <w:fldChar w:fldCharType="end"/>
      </w:r>
    </w:p>
    <w:p w14:paraId="335A1744" w14:textId="77777777" w:rsidR="00094420" w:rsidRPr="00A02A92" w:rsidRDefault="00094420" w:rsidP="00094420">
      <w:pPr>
        <w:pStyle w:val="40"/>
        <w:spacing w:before="156" w:after="156"/>
        <w:rPr>
          <w:rFonts w:cs="Arial"/>
        </w:rPr>
      </w:pPr>
      <w:bookmarkStart w:id="217" w:name="_Ref118315576"/>
      <w:r w:rsidRPr="00A02A92">
        <w:rPr>
          <w:rFonts w:cs="Arial"/>
        </w:rPr>
        <w:t>Monitor integrat</w:t>
      </w:r>
      <w:bookmarkEnd w:id="217"/>
    </w:p>
    <w:p w14:paraId="223B5270" w14:textId="77777777" w:rsidR="00094420" w:rsidRPr="00A02A92" w:rsidRDefault="00094420" w:rsidP="00094420">
      <w:pPr>
        <w:pStyle w:val="BodytextUserManual"/>
        <w:spacing w:before="156" w:after="156"/>
      </w:pPr>
      <w:r w:rsidRPr="00A02A92">
        <w:t>Această funcție vă permite să vizualizați rezultatele testelor monitorului de bord. Testele sunt utile după service, atunci când memoria modulului de control al unui vehicul este deja ștearsă.</w:t>
      </w:r>
    </w:p>
    <w:p w14:paraId="58D65825" w14:textId="77777777" w:rsidR="00094420" w:rsidRPr="00A02A92" w:rsidRDefault="00094420" w:rsidP="00094420">
      <w:pPr>
        <w:pStyle w:val="40"/>
        <w:spacing w:before="156" w:after="156"/>
        <w:rPr>
          <w:rFonts w:cs="Arial"/>
        </w:rPr>
      </w:pPr>
      <w:r w:rsidRPr="00A02A92">
        <w:rPr>
          <w:rFonts w:cs="Arial"/>
        </w:rPr>
        <w:t>Testul componentelor</w:t>
      </w:r>
    </w:p>
    <w:p w14:paraId="32006BE5" w14:textId="77777777" w:rsidR="00094420" w:rsidRPr="00A02A92" w:rsidRDefault="00094420" w:rsidP="00094420">
      <w:pPr>
        <w:pStyle w:val="BodytextUserManual"/>
        <w:spacing w:before="156" w:after="156"/>
      </w:pPr>
      <w:r w:rsidRPr="00A02A92">
        <w:t>Această funcție permite controlul bidirecțional al ECM-ului, astfel încât instrumentul de diagnosticare să poată transmite comenzi de control pentru a opera sistemele vehiculului. Această funcție este utilă pentru a determina cât de bine răspunde ECM-ul la o comandă.</w:t>
      </w:r>
    </w:p>
    <w:p w14:paraId="5537EB9C" w14:textId="77777777" w:rsidR="00094420" w:rsidRPr="00A02A92" w:rsidRDefault="00094420" w:rsidP="00094420">
      <w:pPr>
        <w:pStyle w:val="40"/>
        <w:spacing w:before="156" w:after="156"/>
        <w:rPr>
          <w:rFonts w:cs="Arial"/>
        </w:rPr>
      </w:pPr>
      <w:r w:rsidRPr="00A02A92">
        <w:rPr>
          <w:rFonts w:cs="Arial"/>
        </w:rPr>
        <w:lastRenderedPageBreak/>
        <w:t>Informații despre vehicul</w:t>
      </w:r>
    </w:p>
    <w:p w14:paraId="5D569B15" w14:textId="77777777" w:rsidR="00094420" w:rsidRPr="00A02A92" w:rsidRDefault="00094420" w:rsidP="00094420">
      <w:pPr>
        <w:pStyle w:val="BodytextUserManual"/>
        <w:spacing w:before="156" w:after="156"/>
      </w:pPr>
      <w:r w:rsidRPr="00A02A92">
        <w:t>Această funcție permite afișarea numărului de identificare al vehiculului (VIN), a numărului de identificare a calibrării, a numărului de verificare a calibrării (CVN) și a altor informații despre vehiculul testat.</w:t>
      </w:r>
    </w:p>
    <w:p w14:paraId="5E88658B" w14:textId="77777777" w:rsidR="00094420" w:rsidRPr="00A02A92" w:rsidRDefault="00094420" w:rsidP="00094420">
      <w:pPr>
        <w:pStyle w:val="40"/>
        <w:spacing w:before="156" w:after="156"/>
        <w:rPr>
          <w:rFonts w:cs="Arial"/>
        </w:rPr>
      </w:pPr>
      <w:r w:rsidRPr="00A02A92">
        <w:rPr>
          <w:rFonts w:cs="Arial"/>
        </w:rPr>
        <w:t>Starea vehiculului</w:t>
      </w:r>
    </w:p>
    <w:p w14:paraId="31AC7B6F" w14:textId="77777777" w:rsidR="00094420" w:rsidRPr="00A02A92" w:rsidRDefault="00094420" w:rsidP="00094420">
      <w:pPr>
        <w:pStyle w:val="BodytextUserManual"/>
        <w:spacing w:before="156" w:after="156"/>
      </w:pPr>
      <w:r w:rsidRPr="00A02A92">
        <w:t>Această funcție verifică starea actuală a vehiculului, cum ar fi protocoalele de comunicare ale modulelor OBDII, numărul de coduri de eroare și starea martorului luminos de defecțiune (MIL).</w:t>
      </w:r>
    </w:p>
    <w:p w14:paraId="2CE6BBC1" w14:textId="77777777" w:rsidR="00123CFC" w:rsidRPr="00A02A92" w:rsidRDefault="00123CFC" w:rsidP="00123CFC">
      <w:pPr>
        <w:pStyle w:val="20"/>
        <w:spacing w:before="312" w:after="156"/>
        <w:rPr>
          <w:rFonts w:cs="Arial"/>
        </w:rPr>
      </w:pPr>
      <w:bookmarkStart w:id="218" w:name="_Toc14448089"/>
      <w:bookmarkStart w:id="219" w:name="_Toc43387218"/>
      <w:bookmarkStart w:id="220" w:name="_Toc109724381"/>
      <w:bookmarkStart w:id="221" w:name="_Toc159436289"/>
      <w:bookmarkStart w:id="222" w:name="_Toc160024675"/>
      <w:bookmarkStart w:id="223" w:name="_Toc204196100"/>
      <w:r w:rsidRPr="00A02A92">
        <w:rPr>
          <w:rFonts w:cs="Arial"/>
        </w:rPr>
        <w:t>Raport de diagnostic</w:t>
      </w:r>
      <w:bookmarkEnd w:id="218"/>
      <w:bookmarkEnd w:id="219"/>
      <w:bookmarkEnd w:id="220"/>
      <w:bookmarkEnd w:id="221"/>
      <w:bookmarkEnd w:id="222"/>
      <w:bookmarkEnd w:id="223"/>
    </w:p>
    <w:p w14:paraId="2ABD9808" w14:textId="77777777" w:rsidR="00123CFC" w:rsidRPr="00A02A92" w:rsidRDefault="00123CFC" w:rsidP="00123CFC">
      <w:pPr>
        <w:pStyle w:val="30"/>
        <w:spacing w:before="312" w:after="156"/>
        <w:rPr>
          <w:rFonts w:eastAsia="宋体"/>
          <w:szCs w:val="24"/>
        </w:rPr>
      </w:pPr>
      <w:bookmarkStart w:id="224" w:name="_Toc159436290"/>
      <w:bookmarkStart w:id="225" w:name="_Toc160024676"/>
      <w:bookmarkStart w:id="226" w:name="OLE_LINK37"/>
      <w:r w:rsidRPr="00A02A92">
        <w:rPr>
          <w:rFonts w:eastAsia="宋体"/>
          <w:szCs w:val="24"/>
        </w:rPr>
        <w:t xml:space="preserve">Funcții </w:t>
      </w:r>
      <w:bookmarkEnd w:id="224"/>
      <w:bookmarkEnd w:id="225"/>
      <w:r w:rsidRPr="00A02A92">
        <w:rPr>
          <w:rFonts w:eastAsia="宋体"/>
          <w:szCs w:val="24"/>
        </w:rPr>
        <w:t>de pre-scanare și post-scanare</w:t>
      </w:r>
    </w:p>
    <w:p w14:paraId="467E383B" w14:textId="6D856D1E" w:rsidR="00123CFC" w:rsidRPr="00A02A92" w:rsidRDefault="00123CFC" w:rsidP="00123CFC">
      <w:pPr>
        <w:spacing w:before="156" w:after="156"/>
        <w:rPr>
          <w:rFonts w:cs="Arial"/>
        </w:rPr>
      </w:pPr>
      <w:r w:rsidRPr="00A02A92">
        <w:rPr>
          <w:rFonts w:cs="Arial"/>
        </w:rPr>
        <w:t xml:space="preserve">După efectuarea funcțiilor de pre-scanare și post-scanare prin introducerea aceluiași număr de comandă de întreținere, atingeți </w:t>
      </w:r>
      <w:r w:rsidRPr="00A02A92">
        <w:rPr>
          <w:rFonts w:cs="Arial"/>
          <w:b/>
          <w:bCs/>
        </w:rPr>
        <w:t>Manager date</w:t>
      </w:r>
      <w:r w:rsidRPr="00A02A92">
        <w:rPr>
          <w:rFonts w:cs="Arial"/>
        </w:rPr>
        <w:t xml:space="preserve"> Istoricul </w:t>
      </w:r>
      <w:r w:rsidRPr="00A02A92">
        <w:rPr>
          <w:rFonts w:cs="Arial"/>
          <w:b/>
          <w:bCs/>
        </w:rPr>
        <w:t xml:space="preserve">vehiculului </w:t>
      </w:r>
      <w:r w:rsidRPr="00A02A92">
        <w:rPr>
          <w:rFonts w:cs="Arial"/>
        </w:rPr>
        <w:t>Selectați înregistrarea istorică a testelor denumită cu numărul comenzii de întreținere. Atât rezultatele pre-scanare, cât și rezultatele post-scanare vor fi afișate în aceeași înregistrare istorică a testelor, care poate fi generată ca raport PDF pentru a compara cu ușurință modificările dintre pre-scanare și post-scanare.</w:t>
      </w:r>
    </w:p>
    <w:p w14:paraId="73401AA7" w14:textId="77777777" w:rsidR="00123CFC" w:rsidRPr="00A02A92" w:rsidRDefault="00123CFC" w:rsidP="000636E9">
      <w:pPr>
        <w:pStyle w:val="aa"/>
        <w:numPr>
          <w:ilvl w:val="0"/>
          <w:numId w:val="45"/>
        </w:numPr>
        <w:spacing w:before="156" w:after="156"/>
        <w:ind w:left="641" w:hanging="357"/>
        <w:rPr>
          <w:rFonts w:cs="Arial"/>
          <w:b/>
          <w:bCs/>
        </w:rPr>
      </w:pPr>
      <w:r w:rsidRPr="00A02A92">
        <w:rPr>
          <w:rFonts w:cs="Arial"/>
          <w:b/>
          <w:bCs/>
        </w:rPr>
        <w:t>pre -scanare</w:t>
      </w:r>
    </w:p>
    <w:p w14:paraId="7D4B7618" w14:textId="75D35E94" w:rsidR="00123CFC" w:rsidRPr="00A02A92" w:rsidRDefault="00123CFC" w:rsidP="00123CFC">
      <w:pPr>
        <w:pStyle w:val="Text"/>
        <w:spacing w:before="156" w:after="156"/>
        <w:ind w:left="641"/>
        <w:rPr>
          <w:rFonts w:cs="Arial"/>
        </w:rPr>
      </w:pPr>
      <w:r w:rsidRPr="00A02A92">
        <w:rPr>
          <w:rFonts w:cs="Arial"/>
        </w:rPr>
        <w:t>Selectați și atingeți butonul unui vehicul din ecranul Meniu Vehicul. Introduceți numărul comenzii de întreținere în caseta pop-up pentru a scana și detecta întregul vehicul. De asemenea, puteți adăuga imagini pentru a înregistra starea actuală a vehiculului</w:t>
      </w:r>
      <w:r w:rsidR="008164BA" w:rsidRPr="00A02A92">
        <w:rPr>
          <w:rFonts w:cs="Arial"/>
        </w:rPr>
        <w:t>.</w:t>
      </w:r>
      <w:r w:rsidRPr="00A02A92">
        <w:rPr>
          <w:rFonts w:cs="Arial"/>
        </w:rPr>
        <w:t xml:space="preserve"> Odată ce prescanarea este finalizată, nu aveți voie să o efectuați din nou, iar rezultatul scanării nu poate fi modificat.</w:t>
      </w:r>
    </w:p>
    <w:p w14:paraId="52FE799E" w14:textId="77777777" w:rsidR="00123CFC" w:rsidRPr="00A02A92" w:rsidRDefault="00123CFC" w:rsidP="000636E9">
      <w:pPr>
        <w:pStyle w:val="aa"/>
        <w:numPr>
          <w:ilvl w:val="0"/>
          <w:numId w:val="45"/>
        </w:numPr>
        <w:spacing w:before="156" w:after="156"/>
        <w:ind w:left="641" w:hanging="357"/>
        <w:rPr>
          <w:rFonts w:cs="Arial"/>
          <w:b/>
          <w:bCs/>
        </w:rPr>
      </w:pPr>
      <w:r w:rsidRPr="00A02A92">
        <w:rPr>
          <w:rFonts w:cs="Arial"/>
          <w:b/>
          <w:bCs/>
        </w:rPr>
        <w:t>Funcție post -scanare</w:t>
      </w:r>
    </w:p>
    <w:p w14:paraId="078C88D4" w14:textId="77777777" w:rsidR="00123CFC" w:rsidRPr="00A02A92" w:rsidRDefault="00123CFC" w:rsidP="00123CFC">
      <w:pPr>
        <w:pStyle w:val="Text"/>
        <w:spacing w:before="156" w:after="156"/>
        <w:ind w:left="641"/>
        <w:rPr>
          <w:rFonts w:cs="Arial"/>
        </w:rPr>
      </w:pPr>
      <w:r w:rsidRPr="00A02A92">
        <w:rPr>
          <w:rFonts w:cs="Arial"/>
        </w:rPr>
        <w:t>După finalizarea prescanării, ieșiți din vehiculul de testare curent și atingeți butonul vehicul din ecranul Meniu Vehicul pentru a vă reconecta. Introduceți același număr de comandă de întreținere în caseta pop-up. Se va afișa ecranul pentru post-scanare. Înregistrarea post-scanare va fi generată la finalizarea scanării. Rezultatele pre-scanare și rezultatele post-scanare vor fi afișate în același istoric de testare.</w:t>
      </w:r>
    </w:p>
    <w:p w14:paraId="3569EC1B" w14:textId="77777777" w:rsidR="00123CFC" w:rsidRPr="00A02A92" w:rsidRDefault="00123CFC" w:rsidP="00123CFC">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07AF9D7E" w14:textId="57A5BF2F" w:rsidR="00123CFC" w:rsidRPr="00A02A92" w:rsidRDefault="00123CFC" w:rsidP="007C620E">
      <w:pPr>
        <w:pBdr>
          <w:top w:val="single" w:sz="6" w:space="1" w:color="auto"/>
          <w:bottom w:val="single" w:sz="6" w:space="1" w:color="auto"/>
        </w:pBdr>
        <w:spacing w:beforeLines="0" w:before="0" w:after="156"/>
        <w:rPr>
          <w:rFonts w:cs="Arial"/>
        </w:rPr>
      </w:pPr>
      <w:r w:rsidRPr="00A02A92">
        <w:rPr>
          <w:rFonts w:cs="Arial"/>
        </w:rPr>
        <w:t xml:space="preserve">Funcția post-scanare poate fi executată în mod repetat. După ieșirea din vehicul, trebuie doar să atingeți butonul vehiculului din ecranul Meniu vehicul pentru a vă reconecta, </w:t>
      </w:r>
      <w:r w:rsidR="00DB09C4" w:rsidRPr="00A02A92">
        <w:rPr>
          <w:rFonts w:cs="Arial"/>
        </w:rPr>
        <w:t xml:space="preserve">apoi </w:t>
      </w:r>
      <w:r w:rsidRPr="00A02A92">
        <w:rPr>
          <w:rFonts w:cs="Arial"/>
        </w:rPr>
        <w:t>să introduceți același număr de comandă de întreținere în caseta pop-up și să urmați pașii pentru a rescana. Ultimul este rezultatul final post-scanare.</w:t>
      </w:r>
      <w:bookmarkStart w:id="227" w:name="_Ref159171363"/>
      <w:bookmarkStart w:id="228" w:name="_Ref159171365"/>
      <w:bookmarkEnd w:id="226"/>
    </w:p>
    <w:p w14:paraId="7739ADC2" w14:textId="1AB51481" w:rsidR="00123CFC" w:rsidRPr="00A02A92" w:rsidRDefault="00123CFC" w:rsidP="00123CFC">
      <w:pPr>
        <w:pStyle w:val="30"/>
        <w:spacing w:before="312" w:after="156"/>
      </w:pPr>
      <w:bookmarkStart w:id="229" w:name="_Ref159331175"/>
      <w:bookmarkStart w:id="230" w:name="_Toc159436291"/>
      <w:bookmarkStart w:id="231" w:name="_Toc160024677"/>
      <w:bookmarkStart w:id="232" w:name="_Ref160193889"/>
      <w:r w:rsidRPr="00A02A92">
        <w:lastRenderedPageBreak/>
        <w:t>Salvarea</w:t>
      </w:r>
      <w:r w:rsidR="008164BA" w:rsidRPr="00A02A92">
        <w:t>,</w:t>
      </w:r>
      <w:r w:rsidRPr="00A02A92">
        <w:t xml:space="preserve"> vizualizarea și partajarea </w:t>
      </w:r>
      <w:bookmarkEnd w:id="227"/>
      <w:bookmarkEnd w:id="228"/>
      <w:bookmarkEnd w:id="229"/>
      <w:bookmarkEnd w:id="230"/>
      <w:bookmarkEnd w:id="231"/>
      <w:bookmarkEnd w:id="232"/>
      <w:r w:rsidRPr="00A02A92">
        <w:t>raportului de diagnosticare</w:t>
      </w:r>
    </w:p>
    <w:p w14:paraId="7ACBD426" w14:textId="77777777" w:rsidR="00123CFC" w:rsidRPr="00A02A92" w:rsidRDefault="00123CFC" w:rsidP="00123CFC">
      <w:pPr>
        <w:spacing w:before="156" w:after="156"/>
        <w:rPr>
          <w:rFonts w:cs="Arial"/>
        </w:rPr>
      </w:pPr>
      <w:r w:rsidRPr="00A02A92">
        <w:rPr>
          <w:rFonts w:cs="Arial"/>
        </w:rPr>
        <w:t>Raportul de diagnosticare poate fi revizuit, salvat și partajat cu alte persoane în mai multe moduri.</w:t>
      </w:r>
    </w:p>
    <w:p w14:paraId="7896AC90" w14:textId="77777777" w:rsidR="00123CFC" w:rsidRPr="00A02A92" w:rsidRDefault="00123CFC" w:rsidP="00123CFC">
      <w:pPr>
        <w:pStyle w:val="40"/>
        <w:spacing w:before="156" w:after="156"/>
        <w:rPr>
          <w:rFonts w:cs="Arial"/>
        </w:rPr>
      </w:pPr>
      <w:r w:rsidRPr="00A02A92">
        <w:rPr>
          <w:rFonts w:cs="Arial"/>
        </w:rPr>
        <w:t>Salvarea raportului de diagnosticare</w:t>
      </w:r>
    </w:p>
    <w:p w14:paraId="47670CC5" w14:textId="77777777" w:rsidR="00123CFC" w:rsidRPr="00A02A92" w:rsidRDefault="00123CFC">
      <w:pPr>
        <w:pStyle w:val="aa"/>
        <w:widowControl w:val="0"/>
        <w:numPr>
          <w:ilvl w:val="0"/>
          <w:numId w:val="74"/>
        </w:numPr>
        <w:spacing w:beforeLines="20" w:before="62" w:afterLines="20" w:after="62"/>
        <w:ind w:left="641" w:hanging="357"/>
        <w:rPr>
          <w:rFonts w:cs="Arial"/>
        </w:rPr>
      </w:pPr>
      <w:r w:rsidRPr="00A02A92">
        <w:rPr>
          <w:rFonts w:cs="Arial"/>
        </w:rPr>
        <w:t xml:space="preserve">Prin intermediul funcției </w:t>
      </w:r>
      <w:r w:rsidRPr="00A02A92">
        <w:rPr>
          <w:rFonts w:cs="Arial"/>
          <w:b/>
          <w:bCs/>
        </w:rPr>
        <w:t>Istoric</w:t>
      </w:r>
    </w:p>
    <w:p w14:paraId="5761B02A" w14:textId="30D6E539" w:rsidR="00123CFC" w:rsidRPr="00A02A92" w:rsidRDefault="00123CFC">
      <w:pPr>
        <w:pStyle w:val="aa"/>
        <w:widowControl w:val="0"/>
        <w:numPr>
          <w:ilvl w:val="0"/>
          <w:numId w:val="76"/>
        </w:numPr>
        <w:spacing w:beforeLines="20" w:before="62" w:afterLines="20" w:after="62"/>
        <w:ind w:left="998" w:hanging="357"/>
        <w:rPr>
          <w:rFonts w:cs="Arial"/>
        </w:rPr>
      </w:pPr>
      <w:r w:rsidRPr="00A02A92">
        <w:rPr>
          <w:rFonts w:cs="Arial"/>
        </w:rPr>
        <w:t xml:space="preserve">Atingeți Diagnostics din meniul MaxiSys Job </w:t>
      </w:r>
      <w:r w:rsidR="00EA26E5" w:rsidRPr="00A02A92">
        <w:rPr>
          <w:rFonts w:cs="Arial"/>
          <w:b/>
        </w:rPr>
        <w:t xml:space="preserve">și selectați </w:t>
      </w:r>
      <w:r w:rsidRPr="00A02A92">
        <w:rPr>
          <w:rFonts w:cs="Arial"/>
        </w:rPr>
        <w:t xml:space="preserve">History </w:t>
      </w:r>
      <w:r w:rsidRPr="00A02A92">
        <w:rPr>
          <w:rFonts w:cs="Arial"/>
          <w:b/>
          <w:bCs/>
        </w:rPr>
        <w:t xml:space="preserve">din bara </w:t>
      </w:r>
      <w:r w:rsidRPr="00A02A92">
        <w:rPr>
          <w:rFonts w:cs="Arial"/>
        </w:rPr>
        <w:t xml:space="preserve">de </w:t>
      </w:r>
      <w:r w:rsidR="00EA26E5" w:rsidRPr="00A02A92">
        <w:rPr>
          <w:rFonts w:cs="Arial"/>
          <w:b/>
        </w:rPr>
        <w:t xml:space="preserve">instrumente </w:t>
      </w:r>
      <w:r w:rsidRPr="00A02A92">
        <w:rPr>
          <w:rFonts w:cs="Arial"/>
        </w:rPr>
        <w:t>superioară.</w:t>
      </w:r>
    </w:p>
    <w:p w14:paraId="59B029DA" w14:textId="5EEB0FEF" w:rsidR="00123CFC" w:rsidRPr="00A02A92" w:rsidRDefault="00A02A92" w:rsidP="00123CFC">
      <w:pPr>
        <w:spacing w:before="156" w:afterLines="0" w:after="0" w:line="240" w:lineRule="auto"/>
        <w:ind w:left="0"/>
        <w:jc w:val="center"/>
        <w:rPr>
          <w:rFonts w:cs="Arial"/>
        </w:rPr>
      </w:pPr>
      <w:r w:rsidRPr="00A02A92">
        <w:rPr>
          <w:rFonts w:cs="Arial"/>
          <w:noProof/>
        </w:rPr>
        <w:drawing>
          <wp:inline distT="0" distB="0" distL="0" distR="0" wp14:anchorId="7ACF3DE1" wp14:editId="7B85DCD1">
            <wp:extent cx="2896328" cy="1969200"/>
            <wp:effectExtent l="0" t="0" r="0" b="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4BB82085" w:rsidR="00123CFC" w:rsidRPr="00A02A92" w:rsidRDefault="00A9420D" w:rsidP="00123CFC">
      <w:pPr>
        <w:pStyle w:val="ab"/>
        <w:spacing w:before="156" w:after="156"/>
        <w:ind w:left="0"/>
        <w:rPr>
          <w:rFonts w:cs="Arial"/>
          <w:i/>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123CFC" w:rsidRPr="00A02A92">
        <w:rPr>
          <w:rFonts w:cs="Arial"/>
        </w:rPr>
        <w:noBreakHyphen/>
      </w:r>
      <w:r w:rsidR="0070184B" w:rsidRPr="00A02A92">
        <w:rPr>
          <w:rFonts w:cs="Arial"/>
        </w:rPr>
        <w:t>29</w:t>
      </w:r>
      <w:r w:rsidR="00123CFC" w:rsidRPr="00A02A92">
        <w:rPr>
          <w:rFonts w:cs="Arial"/>
        </w:rPr>
        <w:t xml:space="preserve"> </w:t>
      </w:r>
      <w:r w:rsidR="00123CFC" w:rsidRPr="00A02A92">
        <w:rPr>
          <w:rFonts w:cs="Arial"/>
          <w:i/>
        </w:rPr>
        <w:t>Ecranul Istoric</w:t>
      </w:r>
    </w:p>
    <w:p w14:paraId="4D802637" w14:textId="2B7F0AC6" w:rsidR="00123CFC" w:rsidRPr="00A02A92" w:rsidRDefault="00123CFC">
      <w:pPr>
        <w:pStyle w:val="aa"/>
        <w:widowControl w:val="0"/>
        <w:numPr>
          <w:ilvl w:val="0"/>
          <w:numId w:val="76"/>
        </w:numPr>
        <w:spacing w:beforeLines="20" w:before="62" w:afterLines="20" w:after="62"/>
        <w:ind w:left="998" w:hanging="357"/>
        <w:rPr>
          <w:rFonts w:cs="Arial"/>
        </w:rPr>
      </w:pPr>
      <w:r w:rsidRPr="00A02A92">
        <w:rPr>
          <w:rFonts w:cs="Arial"/>
        </w:rPr>
        <w:t xml:space="preserve">Selectați o înregistrare din istoric și atingeți </w:t>
      </w:r>
      <w:r w:rsidRPr="00A02A92">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F33C9F" w:rsidRPr="00A02A92">
        <w:rPr>
          <w:rFonts w:cs="Arial"/>
        </w:rPr>
        <w:t xml:space="preserve"> </w:t>
      </w:r>
      <w:r w:rsidRPr="00A02A92">
        <w:rPr>
          <w:rFonts w:cs="Arial"/>
        </w:rPr>
        <w:t>butonul din colțul din dreapta sus.</w:t>
      </w:r>
    </w:p>
    <w:p w14:paraId="4846F541" w14:textId="02C22ADF" w:rsidR="00123CFC" w:rsidRPr="00A02A92" w:rsidRDefault="00A02A92" w:rsidP="00123CFC">
      <w:pPr>
        <w:spacing w:beforeLines="0" w:before="0" w:afterLines="0" w:after="0" w:line="240" w:lineRule="auto"/>
        <w:ind w:left="0"/>
        <w:jc w:val="center"/>
        <w:rPr>
          <w:rFonts w:cs="Arial"/>
        </w:rPr>
      </w:pPr>
      <w:r w:rsidRPr="00A02A92">
        <w:rPr>
          <w:rFonts w:cs="Arial"/>
          <w:noProof/>
        </w:rPr>
        <w:drawing>
          <wp:inline distT="0" distB="0" distL="0" distR="0" wp14:anchorId="6DF36595" wp14:editId="2D8CE44B">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0C9C065C" w:rsidR="00123CFC" w:rsidRPr="00A02A92" w:rsidRDefault="00A9420D" w:rsidP="00123CFC">
      <w:pPr>
        <w:pStyle w:val="ab"/>
        <w:spacing w:before="156" w:after="156"/>
        <w:ind w:left="0"/>
        <w:rPr>
          <w:rFonts w:cs="Arial"/>
          <w:i/>
        </w:rPr>
      </w:pPr>
      <w:bookmarkStart w:id="233" w:name="_Ref103353290"/>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123CFC"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3</w:t>
      </w:r>
      <w:r w:rsidR="00DC63CA" w:rsidRPr="00A02A92">
        <w:rPr>
          <w:rFonts w:cs="Arial"/>
          <w:noProof/>
        </w:rPr>
        <w:fldChar w:fldCharType="end"/>
      </w:r>
      <w:r w:rsidR="0070184B" w:rsidRPr="00A02A92">
        <w:rPr>
          <w:rFonts w:cs="Arial"/>
          <w:noProof/>
        </w:rPr>
        <w:t>0</w:t>
      </w:r>
      <w:r w:rsidR="00123CFC" w:rsidRPr="00A02A92">
        <w:rPr>
          <w:rFonts w:cs="Arial"/>
        </w:rPr>
        <w:t xml:space="preserve"> </w:t>
      </w:r>
      <w:bookmarkEnd w:id="233"/>
      <w:r w:rsidR="00A02A92" w:rsidRPr="00A02A92">
        <w:rPr>
          <w:rFonts w:eastAsiaTheme="minorEastAsia" w:cs="Arial"/>
          <w:i/>
          <w:kern w:val="2"/>
          <w:szCs w:val="18"/>
          <w:lang w:val="en-US"/>
        </w:rPr>
        <w:t>Fișă de înregistrare a testelor istorice</w:t>
      </w:r>
    </w:p>
    <w:p w14:paraId="7E6A2AFD" w14:textId="200EE729" w:rsidR="00123CFC" w:rsidRPr="00A02A92" w:rsidRDefault="00123CFC">
      <w:pPr>
        <w:pStyle w:val="aa"/>
        <w:widowControl w:val="0"/>
        <w:numPr>
          <w:ilvl w:val="0"/>
          <w:numId w:val="76"/>
        </w:numPr>
        <w:spacing w:beforeLines="20" w:before="62" w:afterLines="20" w:after="62"/>
        <w:ind w:left="998" w:hanging="357"/>
        <w:rPr>
          <w:rFonts w:cs="Arial"/>
        </w:rPr>
      </w:pPr>
      <w:bookmarkStart w:id="234" w:name="OLE_LINK43"/>
      <w:r w:rsidRPr="00A02A92">
        <w:rPr>
          <w:rFonts w:cs="Arial"/>
        </w:rPr>
        <w:lastRenderedPageBreak/>
        <w:t xml:space="preserve">Atingeți </w:t>
      </w:r>
      <w:r w:rsidR="00127677" w:rsidRPr="00A02A92">
        <w:rPr>
          <w:rFonts w:cs="Arial"/>
          <w:b/>
          <w:bCs/>
        </w:rPr>
        <w:t xml:space="preserve">Creare </w:t>
      </w:r>
      <w:r w:rsidRPr="00A02A92">
        <w:rPr>
          <w:rFonts w:cs="Arial"/>
          <w:b/>
          <w:bCs/>
        </w:rPr>
        <w:t>raport</w:t>
      </w:r>
      <w:r w:rsidR="008164BA" w:rsidRPr="00A02A92">
        <w:rPr>
          <w:rFonts w:cs="Arial"/>
          <w:b/>
          <w:bCs/>
        </w:rPr>
        <w:t>.</w:t>
      </w:r>
      <w:r w:rsidRPr="00A02A92">
        <w:rPr>
          <w:rFonts w:cs="Arial"/>
        </w:rPr>
        <w:t xml:space="preserve"> Introduceți numărul de înmatriculare și kilometrajul actual</w:t>
      </w:r>
      <w:r w:rsidR="008164BA" w:rsidRPr="00A02A92">
        <w:rPr>
          <w:rFonts w:cs="Arial"/>
        </w:rPr>
        <w:t>.</w:t>
      </w:r>
      <w:r w:rsidRPr="00A02A92">
        <w:rPr>
          <w:rFonts w:cs="Arial"/>
        </w:rPr>
        <w:t xml:space="preserve"> Atingeți </w:t>
      </w:r>
      <w:r w:rsidRPr="00A02A92">
        <w:rPr>
          <w:rFonts w:cs="Arial"/>
          <w:b/>
          <w:bCs/>
        </w:rPr>
        <w:t>Salvare</w:t>
      </w:r>
      <w:r w:rsidR="008164BA" w:rsidRPr="00A02A92">
        <w:rPr>
          <w:rFonts w:cs="Arial"/>
          <w:b/>
          <w:bCs/>
        </w:rPr>
        <w:t>.</w:t>
      </w:r>
    </w:p>
    <w:bookmarkEnd w:id="234"/>
    <w:p w14:paraId="0E9A527A" w14:textId="77777777" w:rsidR="00123CFC" w:rsidRPr="00A02A92" w:rsidRDefault="00123CFC">
      <w:pPr>
        <w:pStyle w:val="aa"/>
        <w:widowControl w:val="0"/>
        <w:numPr>
          <w:ilvl w:val="0"/>
          <w:numId w:val="74"/>
        </w:numPr>
        <w:spacing w:beforeLines="20" w:before="62" w:afterLines="20" w:after="62"/>
        <w:ind w:left="641" w:hanging="357"/>
        <w:rPr>
          <w:rFonts w:cs="Arial"/>
        </w:rPr>
      </w:pPr>
      <w:r w:rsidRPr="00A02A92">
        <w:rPr>
          <w:rFonts w:cs="Arial"/>
        </w:rPr>
        <w:t xml:space="preserve">Prin intermediul funcției </w:t>
      </w:r>
      <w:r w:rsidRPr="00A02A92">
        <w:rPr>
          <w:rFonts w:cs="Arial"/>
          <w:b/>
        </w:rPr>
        <w:t>de scanare automată</w:t>
      </w:r>
    </w:p>
    <w:p w14:paraId="515ABB28" w14:textId="6695B53D" w:rsidR="00123CFC" w:rsidRPr="00A02A92" w:rsidRDefault="00A02A92">
      <w:pPr>
        <w:pStyle w:val="aa"/>
        <w:widowControl w:val="0"/>
        <w:numPr>
          <w:ilvl w:val="0"/>
          <w:numId w:val="77"/>
        </w:numPr>
        <w:spacing w:beforeLines="20" w:before="62" w:afterLines="20" w:after="62"/>
        <w:ind w:left="998" w:hanging="357"/>
        <w:rPr>
          <w:rFonts w:cs="Arial"/>
        </w:rPr>
      </w:pPr>
      <w:r w:rsidRPr="00A02A92">
        <w:rPr>
          <w:rFonts w:cs="Arial"/>
          <w:szCs w:val="18"/>
        </w:rPr>
        <w:t xml:space="preserve">Accesați ecranul Scanare automată și atingeți </w:t>
      </w:r>
      <w:r w:rsidRPr="00A02A92">
        <w:rPr>
          <w:rFonts w:cs="Arial"/>
          <w:b/>
          <w:szCs w:val="18"/>
        </w:rPr>
        <w:t>Scanare erori</w:t>
      </w:r>
      <w:r w:rsidRPr="00A02A92">
        <w:rPr>
          <w:rFonts w:cs="Arial"/>
          <w:szCs w:val="18"/>
        </w:rPr>
        <w:t xml:space="preserve"> din butoanele funcționale din partea de jos a ecranului.</w:t>
      </w:r>
    </w:p>
    <w:p w14:paraId="20CAC726" w14:textId="3180E4F4" w:rsidR="00123CFC" w:rsidRPr="00A02A92" w:rsidRDefault="00A02A92" w:rsidP="00123CFC">
      <w:pPr>
        <w:spacing w:before="156" w:afterLines="0" w:after="0" w:line="240" w:lineRule="auto"/>
        <w:ind w:left="0"/>
        <w:jc w:val="center"/>
        <w:rPr>
          <w:rFonts w:cs="Arial"/>
        </w:rPr>
      </w:pPr>
      <w:r w:rsidRPr="00A02A92">
        <w:rPr>
          <w:rFonts w:cs="Arial"/>
          <w:noProof/>
        </w:rPr>
        <w:drawing>
          <wp:inline distT="0" distB="0" distL="0" distR="0" wp14:anchorId="38DC3796" wp14:editId="734D5240">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302895FB" w:rsidR="00123CFC" w:rsidRPr="00A02A92" w:rsidRDefault="00A9420D" w:rsidP="00123CFC">
      <w:pPr>
        <w:pStyle w:val="ab"/>
        <w:spacing w:before="156" w:after="156"/>
        <w:ind w:left="0"/>
        <w:rPr>
          <w:rFonts w:cs="Arial"/>
          <w:i/>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123CFC"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3</w:t>
      </w:r>
      <w:r w:rsidR="00DC63CA" w:rsidRPr="00A02A92">
        <w:rPr>
          <w:rFonts w:cs="Arial"/>
          <w:noProof/>
        </w:rPr>
        <w:fldChar w:fldCharType="end"/>
      </w:r>
      <w:r w:rsidR="0070184B" w:rsidRPr="00A02A92">
        <w:rPr>
          <w:rFonts w:cs="Arial"/>
          <w:noProof/>
        </w:rPr>
        <w:t>1</w:t>
      </w:r>
      <w:r w:rsidR="00123CFC" w:rsidRPr="00A02A92">
        <w:rPr>
          <w:rFonts w:cs="Arial"/>
        </w:rPr>
        <w:t xml:space="preserve"> </w:t>
      </w:r>
      <w:r w:rsidR="00123CFC" w:rsidRPr="00A02A92">
        <w:rPr>
          <w:rFonts w:cs="Arial"/>
          <w:i/>
        </w:rPr>
        <w:t>Ecranul 1 de scanare automată</w:t>
      </w:r>
    </w:p>
    <w:p w14:paraId="1A49FBCB" w14:textId="34A0A209" w:rsidR="00123CFC" w:rsidRPr="00A02A92" w:rsidRDefault="00123CFC">
      <w:pPr>
        <w:pStyle w:val="aa"/>
        <w:widowControl w:val="0"/>
        <w:numPr>
          <w:ilvl w:val="0"/>
          <w:numId w:val="77"/>
        </w:numPr>
        <w:spacing w:beforeLines="20" w:before="62" w:afterLines="20" w:after="62"/>
        <w:ind w:left="998" w:hanging="357"/>
        <w:rPr>
          <w:rFonts w:cs="Arial"/>
        </w:rPr>
      </w:pPr>
      <w:r w:rsidRPr="00A02A92">
        <w:rPr>
          <w:rFonts w:cs="Arial"/>
        </w:rPr>
        <w:t xml:space="preserve">Când scanarea sistemului este finalizată, atingeți </w:t>
      </w:r>
      <w:r w:rsidRPr="00A02A92">
        <w:rPr>
          <w:rFonts w:cs="Arial"/>
          <w:b/>
          <w:bCs/>
        </w:rPr>
        <w:t xml:space="preserve">Raport </w:t>
      </w:r>
      <w:r w:rsidRPr="00A02A92">
        <w:rPr>
          <w:rFonts w:cs="Arial"/>
        </w:rPr>
        <w:t xml:space="preserve">din butoanele funcționale din partea de jos a ecranului. </w:t>
      </w:r>
      <w:r w:rsidR="003522FB" w:rsidRPr="00A02A92">
        <w:rPr>
          <w:rFonts w:cs="Arial"/>
        </w:rPr>
        <w:t xml:space="preserve">Introduceți citirea kilometrajului și atingeți </w:t>
      </w:r>
      <w:r w:rsidR="003522FB" w:rsidRPr="00A02A92">
        <w:rPr>
          <w:rFonts w:cs="Arial"/>
          <w:b/>
          <w:bCs/>
        </w:rPr>
        <w:t>OK</w:t>
      </w:r>
      <w:r w:rsidR="008164BA" w:rsidRPr="00A02A92">
        <w:rPr>
          <w:rFonts w:cs="Arial"/>
          <w:b/>
          <w:bCs/>
        </w:rPr>
        <w:t>.</w:t>
      </w:r>
    </w:p>
    <w:p w14:paraId="234D67D9" w14:textId="7C144523" w:rsidR="00123CFC" w:rsidRPr="00A02A92" w:rsidRDefault="00A02A92" w:rsidP="00123CFC">
      <w:pPr>
        <w:spacing w:beforeLines="0" w:before="0" w:afterLines="0" w:after="0" w:line="480" w:lineRule="auto"/>
        <w:ind w:left="0"/>
        <w:contextualSpacing/>
        <w:jc w:val="center"/>
        <w:rPr>
          <w:rFonts w:cs="Arial"/>
        </w:rPr>
      </w:pPr>
      <w:r w:rsidRPr="00A02A92">
        <w:rPr>
          <w:rFonts w:cs="Arial"/>
          <w:noProof/>
        </w:rPr>
        <w:drawing>
          <wp:inline distT="0" distB="0" distL="0" distR="0" wp14:anchorId="30AD5CA8" wp14:editId="05C86623">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7F3D4646" w:rsidR="00123CFC" w:rsidRPr="00A02A92" w:rsidRDefault="00A9420D" w:rsidP="00123CFC">
      <w:pPr>
        <w:pStyle w:val="ab"/>
        <w:spacing w:before="156" w:after="156"/>
        <w:ind w:left="0"/>
        <w:rPr>
          <w:rFonts w:cs="Arial"/>
          <w:i/>
        </w:rPr>
      </w:pPr>
      <w:bookmarkStart w:id="235" w:name="_Ref118315712"/>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123CFC"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3</w:t>
      </w:r>
      <w:r w:rsidR="00DC63CA" w:rsidRPr="00A02A92">
        <w:rPr>
          <w:rFonts w:cs="Arial"/>
          <w:noProof/>
        </w:rPr>
        <w:fldChar w:fldCharType="end"/>
      </w:r>
      <w:r w:rsidR="0070184B" w:rsidRPr="00A02A92">
        <w:rPr>
          <w:rFonts w:cs="Arial"/>
          <w:noProof/>
        </w:rPr>
        <w:t>2</w:t>
      </w:r>
      <w:r w:rsidR="00123CFC" w:rsidRPr="00A02A92">
        <w:rPr>
          <w:rFonts w:cs="Arial"/>
        </w:rPr>
        <w:t xml:space="preserve"> </w:t>
      </w:r>
      <w:r w:rsidR="00123CFC" w:rsidRPr="00A02A92">
        <w:rPr>
          <w:rFonts w:cs="Arial"/>
          <w:i/>
        </w:rPr>
        <w:t>Ecranul 2 de scanare automată</w:t>
      </w:r>
      <w:bookmarkEnd w:id="235"/>
    </w:p>
    <w:p w14:paraId="1C03E79E" w14:textId="075D530C" w:rsidR="00123CFC" w:rsidRPr="00A02A92" w:rsidRDefault="00123CFC">
      <w:pPr>
        <w:pStyle w:val="aa"/>
        <w:widowControl w:val="0"/>
        <w:numPr>
          <w:ilvl w:val="0"/>
          <w:numId w:val="74"/>
        </w:numPr>
        <w:spacing w:beforeLines="20" w:before="62" w:afterLines="20" w:after="62"/>
        <w:ind w:left="641" w:hanging="357"/>
        <w:rPr>
          <w:rFonts w:cs="Arial"/>
        </w:rPr>
      </w:pPr>
      <w:r w:rsidRPr="00A02A92">
        <w:rPr>
          <w:rFonts w:cs="Arial"/>
        </w:rPr>
        <w:t>Prin intermediul funcțiilor din bara de instrumente de diagnosticare</w:t>
      </w:r>
    </w:p>
    <w:p w14:paraId="5CD94A99" w14:textId="22479621" w:rsidR="00123CFC" w:rsidRPr="00A02A92" w:rsidRDefault="00123CFC" w:rsidP="00123CFC">
      <w:pPr>
        <w:pStyle w:val="aa"/>
        <w:spacing w:before="156" w:after="156"/>
        <w:ind w:firstLine="0"/>
        <w:rPr>
          <w:rFonts w:cs="Arial"/>
        </w:rPr>
      </w:pPr>
      <w:r w:rsidRPr="00A02A92">
        <w:rPr>
          <w:rFonts w:cs="Arial"/>
        </w:rPr>
        <w:lastRenderedPageBreak/>
        <w:t>Raportul de diagnosticare poate fi vizualizat și din ecranul funcțiilor de diagnosticare, inclusiv Scanare automată și Coduri de eroare. Există două modalități de a vizualiza rapoartele salvate:</w:t>
      </w:r>
    </w:p>
    <w:p w14:paraId="170FC440" w14:textId="43CD25AC" w:rsidR="00123CFC" w:rsidRPr="00A02A92" w:rsidRDefault="00123CFC">
      <w:pPr>
        <w:pStyle w:val="aa"/>
        <w:widowControl w:val="0"/>
        <w:numPr>
          <w:ilvl w:val="0"/>
          <w:numId w:val="79"/>
        </w:numPr>
        <w:adjustRightInd w:val="0"/>
        <w:snapToGrid w:val="0"/>
        <w:spacing w:beforeLines="20" w:before="62" w:afterLines="20" w:after="62"/>
        <w:ind w:left="998" w:hanging="357"/>
        <w:rPr>
          <w:rFonts w:cs="Arial"/>
          <w:b/>
        </w:rPr>
      </w:pPr>
      <w:r w:rsidRPr="00A02A92">
        <w:rPr>
          <w:rFonts w:cs="Arial"/>
        </w:rPr>
        <w:t xml:space="preserve">Atingeți </w:t>
      </w:r>
      <w:r w:rsidR="002F1212" w:rsidRPr="00A02A92">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F33C9F" w:rsidRPr="00A02A92">
        <w:rPr>
          <w:rFonts w:cs="Arial"/>
        </w:rPr>
        <w:t xml:space="preserve"> </w:t>
      </w:r>
      <w:r w:rsidRPr="00A02A92">
        <w:rPr>
          <w:rFonts w:cs="Arial"/>
        </w:rPr>
        <w:t xml:space="preserve">butonul din bara de instrumente de diagnosticare și selectați </w:t>
      </w:r>
      <w:r w:rsidRPr="00A02A92">
        <w:rPr>
          <w:rFonts w:cs="Arial"/>
          <w:b/>
          <w:bCs/>
        </w:rPr>
        <w:t>Salvare ca PDF</w:t>
      </w:r>
      <w:r w:rsidR="008164BA" w:rsidRPr="00A02A92">
        <w:rPr>
          <w:rFonts w:cs="Arial"/>
          <w:b/>
          <w:bCs/>
        </w:rPr>
        <w:t>.</w:t>
      </w:r>
      <w:r w:rsidRPr="00A02A92">
        <w:rPr>
          <w:rFonts w:cs="Arial"/>
        </w:rPr>
        <w:t xml:space="preserve"> Introduceți </w:t>
      </w:r>
      <w:r w:rsidR="00873A67" w:rsidRPr="00A02A92">
        <w:rPr>
          <w:rFonts w:cs="Arial"/>
        </w:rPr>
        <w:t>citirea kilometrajului</w:t>
      </w:r>
      <w:r w:rsidR="008164BA" w:rsidRPr="00A02A92">
        <w:rPr>
          <w:rFonts w:cs="Arial"/>
        </w:rPr>
        <w:t>,</w:t>
      </w:r>
      <w:r w:rsidRPr="00A02A92">
        <w:rPr>
          <w:rFonts w:cs="Arial"/>
        </w:rPr>
        <w:t xml:space="preserve"> </w:t>
      </w:r>
      <w:r w:rsidR="00873A67" w:rsidRPr="00A02A92">
        <w:rPr>
          <w:rFonts w:cs="Arial"/>
        </w:rPr>
        <w:t xml:space="preserve">apoi </w:t>
      </w:r>
      <w:r w:rsidRPr="00A02A92">
        <w:rPr>
          <w:rFonts w:cs="Arial"/>
        </w:rPr>
        <w:t xml:space="preserve">atingeți </w:t>
      </w:r>
      <w:r w:rsidRPr="00A02A92">
        <w:rPr>
          <w:rFonts w:cs="Arial"/>
          <w:b/>
          <w:bCs/>
        </w:rPr>
        <w:t>Salvare</w:t>
      </w:r>
      <w:r w:rsidR="008164BA" w:rsidRPr="00A02A92">
        <w:rPr>
          <w:rFonts w:cs="Arial"/>
          <w:b/>
          <w:bCs/>
        </w:rPr>
        <w:t>.</w:t>
      </w:r>
      <w:r w:rsidRPr="00A02A92">
        <w:rPr>
          <w:rFonts w:cs="Arial"/>
        </w:rPr>
        <w:t xml:space="preserve"> Atingeți butonul </w:t>
      </w:r>
      <w:r w:rsidR="00D0672F" w:rsidRPr="00A02A92">
        <w:rPr>
          <w:rFonts w:cs="Arial"/>
          <w:b/>
          <w:bCs/>
          <w:noProof/>
        </w:rPr>
        <w:t xml:space="preserve">Fișier din </w:t>
      </w:r>
      <w:r w:rsidR="007511C5" w:rsidRPr="00A02A92">
        <w:rPr>
          <w:rFonts w:cs="Arial"/>
        </w:rPr>
        <w:t xml:space="preserve">colțul </w:t>
      </w:r>
      <w:r w:rsidRPr="00A02A92">
        <w:rPr>
          <w:rFonts w:cs="Arial"/>
        </w:rPr>
        <w:t xml:space="preserve">din dreapta sus al ecranului </w:t>
      </w:r>
      <w:r w:rsidR="00873A67" w:rsidRPr="00A02A92">
        <w:rPr>
          <w:rFonts w:cs="Arial"/>
        </w:rPr>
        <w:t>și selectați un raport salvat pentru vizualizare.</w:t>
      </w:r>
    </w:p>
    <w:p w14:paraId="52E8779B" w14:textId="302B05DC" w:rsidR="00123CFC" w:rsidRPr="00A02A92" w:rsidRDefault="00123CFC">
      <w:pPr>
        <w:pStyle w:val="aa"/>
        <w:widowControl w:val="0"/>
        <w:numPr>
          <w:ilvl w:val="0"/>
          <w:numId w:val="79"/>
        </w:numPr>
        <w:adjustRightInd w:val="0"/>
        <w:snapToGrid w:val="0"/>
        <w:spacing w:beforeLines="20" w:before="62" w:afterLines="20" w:after="62"/>
        <w:ind w:left="998" w:hanging="357"/>
        <w:rPr>
          <w:rFonts w:cs="Arial"/>
          <w:b/>
        </w:rPr>
      </w:pPr>
      <w:r w:rsidRPr="00A02A92">
        <w:rPr>
          <w:rFonts w:cs="Arial"/>
        </w:rPr>
        <w:t xml:space="preserve">Atingeți </w:t>
      </w:r>
      <w:r w:rsidR="002F1212" w:rsidRPr="00A02A92">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F33C9F" w:rsidRPr="00A02A92">
        <w:rPr>
          <w:rFonts w:cs="Arial"/>
        </w:rPr>
        <w:t xml:space="preserve"> </w:t>
      </w:r>
      <w:r w:rsidRPr="00A02A92">
        <w:rPr>
          <w:rFonts w:cs="Arial"/>
        </w:rPr>
        <w:t xml:space="preserve">butonul din bara de instrumente de diagnosticare și selectați </w:t>
      </w:r>
      <w:r w:rsidRPr="00A02A92">
        <w:rPr>
          <w:rFonts w:cs="Arial"/>
          <w:b/>
          <w:bCs/>
        </w:rPr>
        <w:t>Raportează în cloud</w:t>
      </w:r>
      <w:r w:rsidR="008164BA" w:rsidRPr="00A02A92">
        <w:rPr>
          <w:rFonts w:cs="Arial"/>
          <w:b/>
          <w:bCs/>
        </w:rPr>
        <w:t>.</w:t>
      </w:r>
      <w:r w:rsidRPr="00A02A92">
        <w:rPr>
          <w:rFonts w:cs="Arial"/>
        </w:rPr>
        <w:t xml:space="preserve"> Introduceți </w:t>
      </w:r>
      <w:r w:rsidR="00873A67" w:rsidRPr="00A02A92">
        <w:rPr>
          <w:rFonts w:cs="Arial"/>
        </w:rPr>
        <w:t>citirea kilometrajului</w:t>
      </w:r>
      <w:r w:rsidR="008164BA" w:rsidRPr="00A02A92">
        <w:rPr>
          <w:rFonts w:cs="Arial"/>
        </w:rPr>
        <w:t>.</w:t>
      </w:r>
      <w:r w:rsidRPr="00A02A92">
        <w:rPr>
          <w:rFonts w:cs="Arial"/>
        </w:rPr>
        <w:t xml:space="preserve"> Atingeți </w:t>
      </w:r>
      <w:r w:rsidRPr="00A02A92">
        <w:rPr>
          <w:rFonts w:cs="Arial"/>
          <w:b/>
          <w:bCs/>
        </w:rPr>
        <w:t xml:space="preserve">Salvare </w:t>
      </w:r>
      <w:r w:rsidRPr="00A02A92">
        <w:rPr>
          <w:rFonts w:cs="Arial"/>
        </w:rPr>
        <w:t xml:space="preserve">&gt; </w:t>
      </w:r>
      <w:r w:rsidRPr="00A02A92">
        <w:rPr>
          <w:rFonts w:cs="Arial"/>
          <w:b/>
          <w:bCs/>
        </w:rPr>
        <w:t xml:space="preserve">Vizualizare raport </w:t>
      </w:r>
      <w:r w:rsidRPr="00A02A92">
        <w:rPr>
          <w:rFonts w:cs="Arial"/>
        </w:rPr>
        <w:t xml:space="preserve">pentru a vizualiza </w:t>
      </w:r>
      <w:r w:rsidR="00873A67" w:rsidRPr="00A02A92">
        <w:rPr>
          <w:rFonts w:cs="Arial"/>
        </w:rPr>
        <w:t>raportul salvat</w:t>
      </w:r>
      <w:r w:rsidR="008164BA" w:rsidRPr="00A02A92">
        <w:rPr>
          <w:rFonts w:cs="Arial"/>
        </w:rPr>
        <w:t>.</w:t>
      </w:r>
    </w:p>
    <w:p w14:paraId="3B416387" w14:textId="4320E5B6" w:rsidR="00123CFC" w:rsidRPr="00A02A92" w:rsidRDefault="00A02A92" w:rsidP="00123CFC">
      <w:pPr>
        <w:spacing w:before="156" w:afterLines="0" w:after="0" w:line="240" w:lineRule="auto"/>
        <w:ind w:left="0"/>
        <w:jc w:val="center"/>
        <w:rPr>
          <w:rFonts w:cs="Arial"/>
        </w:rPr>
      </w:pPr>
      <w:r w:rsidRPr="00A02A92">
        <w:rPr>
          <w:rFonts w:cs="Arial"/>
          <w:noProof/>
        </w:rPr>
        <w:drawing>
          <wp:inline distT="0" distB="0" distL="0" distR="0" wp14:anchorId="60194112" wp14:editId="43E23418">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3EADEF5B" w:rsidR="00123CFC" w:rsidRPr="00A02A92" w:rsidRDefault="00A9420D" w:rsidP="00123CFC">
      <w:pPr>
        <w:pStyle w:val="ab"/>
        <w:spacing w:before="156" w:after="156"/>
        <w:ind w:left="0"/>
        <w:rPr>
          <w:rFonts w:cs="Arial"/>
          <w:i/>
        </w:rPr>
      </w:pPr>
      <w:bookmarkStart w:id="236" w:name="_Ref119605205"/>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123CFC"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3</w:t>
      </w:r>
      <w:r w:rsidR="00DC63CA" w:rsidRPr="00A02A92">
        <w:rPr>
          <w:rFonts w:cs="Arial"/>
          <w:noProof/>
        </w:rPr>
        <w:fldChar w:fldCharType="end"/>
      </w:r>
      <w:r w:rsidR="0070184B" w:rsidRPr="00A02A92">
        <w:rPr>
          <w:rFonts w:cs="Arial"/>
          <w:noProof/>
        </w:rPr>
        <w:t>3</w:t>
      </w:r>
      <w:r w:rsidR="00123CFC" w:rsidRPr="00A02A92">
        <w:rPr>
          <w:rFonts w:cs="Arial"/>
        </w:rPr>
        <w:t xml:space="preserve"> </w:t>
      </w:r>
      <w:bookmarkEnd w:id="236"/>
      <w:r w:rsidR="0070184B" w:rsidRPr="00A02A92">
        <w:rPr>
          <w:rFonts w:cs="Arial"/>
          <w:i/>
        </w:rPr>
        <w:t xml:space="preserve">Ecranul </w:t>
      </w:r>
      <w:r w:rsidR="0070184B" w:rsidRPr="00A02A92">
        <w:rPr>
          <w:rFonts w:cs="Arial"/>
          <w:i/>
        </w:rPr>
        <w:t>3</w:t>
      </w:r>
      <w:r w:rsidR="0070184B" w:rsidRPr="00A02A92">
        <w:rPr>
          <w:rFonts w:cs="Arial"/>
          <w:i/>
        </w:rPr>
        <w:t xml:space="preserve"> de scanare automată</w:t>
      </w:r>
      <w:r w:rsidR="0070184B" w:rsidRPr="00A02A92">
        <w:rPr>
          <w:rFonts w:cs="Arial"/>
          <w:i/>
        </w:rPr>
        <w:t xml:space="preserve"> </w:t>
      </w:r>
    </w:p>
    <w:p w14:paraId="09B541F9" w14:textId="77777777" w:rsidR="00123CFC" w:rsidRPr="00A02A92" w:rsidRDefault="00123CFC" w:rsidP="00123CFC">
      <w:pPr>
        <w:pStyle w:val="40"/>
        <w:spacing w:before="156" w:after="156"/>
        <w:rPr>
          <w:rFonts w:cs="Arial"/>
        </w:rPr>
      </w:pPr>
      <w:r w:rsidRPr="00A02A92">
        <w:rPr>
          <w:rFonts w:cs="Arial"/>
        </w:rPr>
        <w:t>Vizualizarea raportului de diagnosticare</w:t>
      </w:r>
    </w:p>
    <w:p w14:paraId="09B0AE80" w14:textId="4E1CFCF4" w:rsidR="00123CFC" w:rsidRPr="00A02A92" w:rsidRDefault="00123CFC" w:rsidP="00123CFC">
      <w:pPr>
        <w:pStyle w:val="aa"/>
        <w:widowControl w:val="0"/>
        <w:spacing w:before="156" w:after="156"/>
        <w:rPr>
          <w:rFonts w:cs="Arial"/>
        </w:rPr>
      </w:pPr>
      <w:r w:rsidRPr="00A02A92">
        <w:rPr>
          <w:rFonts w:cs="Arial"/>
        </w:rPr>
        <w:t>Toate rapoartele salvate pot fi vizualizate în aplicația Data Manager</w:t>
      </w:r>
      <w:r w:rsidR="008164BA" w:rsidRPr="00A02A92">
        <w:rPr>
          <w:rFonts w:cs="Arial"/>
        </w:rPr>
        <w:t>.</w:t>
      </w:r>
    </w:p>
    <w:p w14:paraId="5A230B16" w14:textId="7E2FBF4B" w:rsidR="00123CFC" w:rsidRPr="00A02A92" w:rsidRDefault="00123CFC">
      <w:pPr>
        <w:pStyle w:val="aa"/>
        <w:widowControl w:val="0"/>
        <w:numPr>
          <w:ilvl w:val="0"/>
          <w:numId w:val="79"/>
        </w:numPr>
        <w:adjustRightInd w:val="0"/>
        <w:snapToGrid w:val="0"/>
        <w:spacing w:before="156" w:after="156"/>
        <w:ind w:left="641" w:hanging="357"/>
        <w:rPr>
          <w:rFonts w:cs="Arial"/>
          <w:b/>
        </w:rPr>
      </w:pPr>
      <w:r w:rsidRPr="00A02A92">
        <w:rPr>
          <w:rFonts w:cs="Arial"/>
        </w:rPr>
        <w:t xml:space="preserve">Atingeți Manager </w:t>
      </w:r>
      <w:r w:rsidRPr="00A02A92">
        <w:rPr>
          <w:rFonts w:cs="Arial"/>
          <w:b/>
          <w:bCs/>
        </w:rPr>
        <w:t xml:space="preserve">date </w:t>
      </w:r>
      <w:r w:rsidRPr="00A02A92">
        <w:rPr>
          <w:rFonts w:cs="Arial"/>
        </w:rPr>
        <w:t xml:space="preserve">&gt; </w:t>
      </w:r>
      <w:r w:rsidRPr="00A02A92">
        <w:rPr>
          <w:rFonts w:cs="Arial"/>
          <w:b/>
          <w:bCs/>
        </w:rPr>
        <w:t>Istoric vehicul</w:t>
      </w:r>
      <w:r w:rsidR="008164BA" w:rsidRPr="00A02A92">
        <w:rPr>
          <w:rFonts w:cs="Arial"/>
          <w:b/>
          <w:bCs/>
        </w:rPr>
        <w:t>.</w:t>
      </w:r>
      <w:r w:rsidRPr="00A02A92">
        <w:rPr>
          <w:rFonts w:cs="Arial"/>
        </w:rPr>
        <w:t xml:space="preserve"> Selectați o anumită înregistrare din istoricul vehiculului și apoi atingeți </w:t>
      </w:r>
      <w:r w:rsidR="00A02A92" w:rsidRPr="00A02A92">
        <w:rPr>
          <w:rFonts w:cs="Arial"/>
        </w:rPr>
        <w:t xml:space="preserve"> </w:t>
      </w:r>
      <w:r w:rsidR="00A02A92" w:rsidRPr="00A02A92">
        <w:rPr>
          <w:rFonts w:cs="Arial"/>
          <w:noProof/>
        </w:rPr>
        <w:drawing>
          <wp:inline distT="0" distB="0" distL="0" distR="0" wp14:anchorId="08CAA2B3" wp14:editId="60D069A5">
            <wp:extent cx="186545" cy="108000"/>
            <wp:effectExtent l="0" t="0" r="4445" b="635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A02A92" w:rsidRPr="00A02A92">
        <w:rPr>
          <w:rFonts w:cs="Arial"/>
        </w:rPr>
        <w:t xml:space="preserve"> &gt; </w:t>
      </w:r>
      <w:r w:rsidRPr="00A02A92">
        <w:rPr>
          <w:rFonts w:cs="Arial"/>
          <w:b/>
          <w:bCs/>
        </w:rPr>
        <w:t>Vizualizare PDF.</w:t>
      </w:r>
      <w:r w:rsidRPr="00A02A92">
        <w:rPr>
          <w:rFonts w:cs="Arial"/>
        </w:rPr>
        <w:t xml:space="preserve"> în colțul din dreapta sus pentru a vizualiza raportul.</w:t>
      </w:r>
    </w:p>
    <w:p w14:paraId="0D6D39BD" w14:textId="2B9776E0" w:rsidR="00123CFC" w:rsidRPr="00A02A92" w:rsidRDefault="00123CFC">
      <w:pPr>
        <w:pStyle w:val="aa"/>
        <w:widowControl w:val="0"/>
        <w:numPr>
          <w:ilvl w:val="0"/>
          <w:numId w:val="79"/>
        </w:numPr>
        <w:adjustRightInd w:val="0"/>
        <w:snapToGrid w:val="0"/>
        <w:spacing w:before="156" w:after="156"/>
        <w:ind w:left="641" w:hanging="357"/>
        <w:rPr>
          <w:rFonts w:cs="Arial"/>
          <w:b/>
        </w:rPr>
      </w:pPr>
      <w:r w:rsidRPr="00A02A92">
        <w:rPr>
          <w:rFonts w:cs="Arial"/>
        </w:rPr>
        <w:t xml:space="preserve">După ce salvați rapoartele atingând butonul </w:t>
      </w:r>
      <w:r w:rsidRPr="00A02A92">
        <w:rPr>
          <w:rFonts w:cs="Arial"/>
          <w:b/>
          <w:bCs/>
        </w:rPr>
        <w:t>Salvare ca PDF</w:t>
      </w:r>
      <w:r w:rsidR="008164BA" w:rsidRPr="00A02A92">
        <w:rPr>
          <w:rFonts w:cs="Arial"/>
          <w:b/>
          <w:bCs/>
        </w:rPr>
        <w:t>,</w:t>
      </w:r>
      <w:r w:rsidRPr="00A02A92">
        <w:rPr>
          <w:rFonts w:cs="Arial"/>
        </w:rPr>
        <w:t xml:space="preserve"> atingeți </w:t>
      </w:r>
      <w:r w:rsidRPr="00A02A92">
        <w:rPr>
          <w:rFonts w:cs="Arial"/>
          <w:b/>
          <w:bCs/>
        </w:rPr>
        <w:t xml:space="preserve">Manager date </w:t>
      </w:r>
      <w:r w:rsidRPr="00A02A92">
        <w:rPr>
          <w:rFonts w:cs="Arial"/>
        </w:rPr>
        <w:t xml:space="preserve">&gt; </w:t>
      </w:r>
      <w:r w:rsidRPr="00A02A92">
        <w:rPr>
          <w:rFonts w:cs="Arial"/>
          <w:b/>
          <w:bCs/>
        </w:rPr>
        <w:t xml:space="preserve">PDF </w:t>
      </w:r>
      <w:r w:rsidRPr="00A02A92">
        <w:rPr>
          <w:rFonts w:cs="Arial"/>
        </w:rPr>
        <w:t>pentru a vizualiza aceste rapoarte.</w:t>
      </w:r>
    </w:p>
    <w:p w14:paraId="324CCCF8" w14:textId="742B5CAB" w:rsidR="00123CFC" w:rsidRPr="00A02A92" w:rsidRDefault="00123CFC">
      <w:pPr>
        <w:pStyle w:val="aa"/>
        <w:widowControl w:val="0"/>
        <w:numPr>
          <w:ilvl w:val="0"/>
          <w:numId w:val="79"/>
        </w:numPr>
        <w:adjustRightInd w:val="0"/>
        <w:snapToGrid w:val="0"/>
        <w:spacing w:before="156" w:after="156"/>
        <w:ind w:left="641" w:hanging="357"/>
        <w:rPr>
          <w:rFonts w:cs="Arial"/>
        </w:rPr>
      </w:pPr>
      <w:r w:rsidRPr="00A02A92">
        <w:rPr>
          <w:rFonts w:cs="Arial"/>
        </w:rPr>
        <w:t xml:space="preserve">După ce salvați rapoartele atingând butonul </w:t>
      </w:r>
      <w:r w:rsidR="006C0CF8" w:rsidRPr="00A02A92">
        <w:rPr>
          <w:rFonts w:cs="Arial"/>
          <w:b/>
          <w:bCs/>
        </w:rPr>
        <w:t xml:space="preserve">Creare </w:t>
      </w:r>
      <w:r w:rsidRPr="00A02A92">
        <w:rPr>
          <w:rFonts w:cs="Arial"/>
          <w:b/>
          <w:bCs/>
        </w:rPr>
        <w:t xml:space="preserve">raport </w:t>
      </w:r>
      <w:r w:rsidRPr="00A02A92">
        <w:rPr>
          <w:rFonts w:cs="Arial"/>
        </w:rPr>
        <w:t xml:space="preserve">sau </w:t>
      </w:r>
      <w:r w:rsidRPr="00A02A92">
        <w:rPr>
          <w:rFonts w:cs="Arial"/>
          <w:b/>
          <w:bCs/>
        </w:rPr>
        <w:t>Raport în cloud</w:t>
      </w:r>
      <w:r w:rsidR="008164BA" w:rsidRPr="00A02A92">
        <w:rPr>
          <w:rFonts w:cs="Arial"/>
          <w:b/>
          <w:bCs/>
        </w:rPr>
        <w:t>,</w:t>
      </w:r>
      <w:r w:rsidRPr="00A02A92">
        <w:rPr>
          <w:rFonts w:cs="Arial"/>
        </w:rPr>
        <w:t xml:space="preserve"> atingeți </w:t>
      </w:r>
      <w:r w:rsidRPr="00A02A92">
        <w:rPr>
          <w:rFonts w:cs="Arial"/>
          <w:b/>
          <w:bCs/>
        </w:rPr>
        <w:t xml:space="preserve">Manager date </w:t>
      </w:r>
      <w:r w:rsidRPr="00A02A92">
        <w:rPr>
          <w:rFonts w:cs="Arial"/>
        </w:rPr>
        <w:t xml:space="preserve">&gt; </w:t>
      </w:r>
      <w:r w:rsidRPr="00A02A92">
        <w:rPr>
          <w:rFonts w:cs="Arial"/>
          <w:b/>
          <w:bCs/>
        </w:rPr>
        <w:t xml:space="preserve">Raport cloud </w:t>
      </w:r>
      <w:r w:rsidRPr="00A02A92">
        <w:rPr>
          <w:rFonts w:cs="Arial"/>
        </w:rPr>
        <w:t>pentru a vizualiza aceste rapoarte.</w:t>
      </w:r>
    </w:p>
    <w:p w14:paraId="4DCFC455" w14:textId="77777777" w:rsidR="00123CFC" w:rsidRPr="00A02A92" w:rsidRDefault="00123CFC" w:rsidP="00123CFC">
      <w:pPr>
        <w:pStyle w:val="40"/>
        <w:spacing w:before="156" w:after="156"/>
        <w:rPr>
          <w:rFonts w:cs="Arial"/>
        </w:rPr>
      </w:pPr>
      <w:bookmarkStart w:id="237" w:name="_Ref103438431"/>
      <w:bookmarkStart w:id="238" w:name="_Ref103438432"/>
      <w:r w:rsidRPr="00A02A92">
        <w:rPr>
          <w:rFonts w:cs="Arial"/>
        </w:rPr>
        <w:t>Partajare în cloud a raportului de diagnosticare</w:t>
      </w:r>
      <w:bookmarkEnd w:id="237"/>
      <w:bookmarkEnd w:id="238"/>
    </w:p>
    <w:p w14:paraId="36ABCB8B" w14:textId="77777777" w:rsidR="00123CFC" w:rsidRPr="00A02A92" w:rsidRDefault="00123CFC">
      <w:pPr>
        <w:pStyle w:val="aa"/>
        <w:widowControl w:val="0"/>
        <w:numPr>
          <w:ilvl w:val="0"/>
          <w:numId w:val="78"/>
        </w:numPr>
        <w:spacing w:beforeLines="20" w:before="62" w:afterLines="20" w:after="62"/>
        <w:ind w:left="998" w:hanging="357"/>
        <w:rPr>
          <w:rFonts w:cs="Arial"/>
        </w:rPr>
      </w:pPr>
      <w:r w:rsidRPr="00A02A92">
        <w:rPr>
          <w:rFonts w:cs="Arial"/>
        </w:rPr>
        <w:t xml:space="preserve">Atingeți </w:t>
      </w:r>
      <w:r w:rsidRPr="00A02A92">
        <w:rPr>
          <w:rFonts w:cs="Arial"/>
          <w:b/>
          <w:bCs/>
        </w:rPr>
        <w:t xml:space="preserve">Manager date </w:t>
      </w:r>
      <w:r w:rsidRPr="00A02A92">
        <w:rPr>
          <w:rFonts w:cs="Arial"/>
        </w:rPr>
        <w:t xml:space="preserve">&gt; </w:t>
      </w:r>
      <w:r w:rsidRPr="00A02A92">
        <w:rPr>
          <w:rFonts w:cs="Arial"/>
          <w:b/>
          <w:bCs/>
        </w:rPr>
        <w:t xml:space="preserve">Raport cloud pentru a </w:t>
      </w:r>
      <w:r w:rsidRPr="00A02A92">
        <w:rPr>
          <w:rFonts w:cs="Arial"/>
        </w:rPr>
        <w:t>accesa ecranul Listă rapoarte.</w:t>
      </w:r>
    </w:p>
    <w:p w14:paraId="77AC6517" w14:textId="057DD7B1" w:rsidR="00123CFC" w:rsidRPr="00A02A92" w:rsidRDefault="00A02A92" w:rsidP="00123CFC">
      <w:pPr>
        <w:spacing w:beforeLines="0" w:before="0" w:afterLines="0" w:after="0" w:line="480" w:lineRule="auto"/>
        <w:ind w:left="0"/>
        <w:contextualSpacing/>
        <w:jc w:val="center"/>
        <w:rPr>
          <w:rFonts w:cs="Arial"/>
        </w:rPr>
      </w:pPr>
      <w:r w:rsidRPr="00A02A92">
        <w:rPr>
          <w:rFonts w:cs="Arial"/>
          <w:noProof/>
          <w14:ligatures w14:val="standardContextual"/>
        </w:rPr>
        <w:lastRenderedPageBreak/>
        <w:drawing>
          <wp:inline distT="0" distB="0" distL="0" distR="0" wp14:anchorId="47C84F9B" wp14:editId="6AA2D0E3">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print">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7A5512F9" w:rsidR="00123CFC" w:rsidRPr="00A02A92" w:rsidRDefault="00A9420D" w:rsidP="00123CFC">
      <w:pPr>
        <w:pStyle w:val="ab"/>
        <w:spacing w:before="156" w:after="156"/>
        <w:ind w:left="0"/>
        <w:rPr>
          <w:rFonts w:cs="Arial"/>
          <w:i/>
          <w:iCs/>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6</w:t>
      </w:r>
      <w:r w:rsidR="00DC63CA" w:rsidRPr="00A02A92">
        <w:rPr>
          <w:rFonts w:cs="Arial"/>
          <w:noProof/>
        </w:rPr>
        <w:fldChar w:fldCharType="end"/>
      </w:r>
      <w:r w:rsidR="00123CFC"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3</w:t>
      </w:r>
      <w:r w:rsidR="00DC63CA" w:rsidRPr="00A02A92">
        <w:rPr>
          <w:rFonts w:cs="Arial"/>
          <w:noProof/>
        </w:rPr>
        <w:fldChar w:fldCharType="end"/>
      </w:r>
      <w:r w:rsidR="0070184B" w:rsidRPr="00A02A92">
        <w:rPr>
          <w:rFonts w:cs="Arial"/>
          <w:noProof/>
        </w:rPr>
        <w:t>4</w:t>
      </w:r>
      <w:r w:rsidR="00123CFC" w:rsidRPr="00A02A92">
        <w:rPr>
          <w:rFonts w:cs="Arial"/>
        </w:rPr>
        <w:t xml:space="preserve"> </w:t>
      </w:r>
      <w:r w:rsidR="00123CFC" w:rsidRPr="00A02A92">
        <w:rPr>
          <w:rFonts w:cs="Arial"/>
          <w:i/>
          <w:iCs/>
        </w:rPr>
        <w:t>Listă de rapoarte</w:t>
      </w:r>
    </w:p>
    <w:p w14:paraId="77D7636C" w14:textId="77777777" w:rsidR="00123CFC" w:rsidRPr="00A02A92" w:rsidRDefault="00123CFC" w:rsidP="00123CFC">
      <w:pPr>
        <w:pBdr>
          <w:top w:val="single" w:sz="6" w:space="1" w:color="auto"/>
          <w:bottom w:val="single" w:sz="6" w:space="2" w:color="auto"/>
        </w:pBdr>
        <w:spacing w:beforeLines="0" w:before="0" w:afterLines="0" w:after="0"/>
        <w:rPr>
          <w:rFonts w:cs="Arial"/>
          <w:b/>
          <w:szCs w:val="18"/>
        </w:rPr>
      </w:pPr>
      <w:r w:rsidRPr="00A02A92">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szCs w:val="18"/>
        </w:rPr>
        <w:t>NOTA</w:t>
      </w:r>
    </w:p>
    <w:p w14:paraId="1D0E17FA" w14:textId="63D25301" w:rsidR="00123CFC" w:rsidRPr="00A02A92" w:rsidRDefault="00123CFC" w:rsidP="00123CFC">
      <w:pPr>
        <w:pBdr>
          <w:top w:val="single" w:sz="6" w:space="1" w:color="auto"/>
          <w:bottom w:val="single" w:sz="6" w:space="2" w:color="auto"/>
        </w:pBdr>
        <w:spacing w:beforeLines="0" w:before="0" w:afterLines="0" w:after="0"/>
        <w:rPr>
          <w:rFonts w:cs="Arial"/>
          <w:szCs w:val="18"/>
        </w:rPr>
      </w:pPr>
      <w:r w:rsidRPr="00A02A92">
        <w:rPr>
          <w:rFonts w:cs="Arial"/>
          <w:szCs w:val="18"/>
        </w:rPr>
        <w:t>Rețineți că, dacă raportul afișează</w:t>
      </w:r>
      <w:r w:rsidR="007511C5" w:rsidRPr="00A02A92">
        <w:rPr>
          <w:rFonts w:cs="Arial"/>
          <w:szCs w:val="18"/>
        </w:rPr>
        <w:t xml:space="preserve"> </w:t>
      </w:r>
      <w:r w:rsidR="007511C5" w:rsidRPr="00A02A92">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A02A92">
        <w:rPr>
          <w:rFonts w:cs="Arial"/>
          <w:szCs w:val="18"/>
        </w:rPr>
        <w:t xml:space="preserve">, înseamnă că raportul a fost încărcat cu succes în cloud și îl puteți partaja cu alte persoane; dacă raportul se afișează </w:t>
      </w:r>
      <w:r w:rsidRPr="00A02A92">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A02A92">
        <w:rPr>
          <w:rFonts w:cs="Arial"/>
          <w:szCs w:val="18"/>
        </w:rPr>
        <w:t>, înseamnă că încărcarea raportului în cloud nu a reușit, dar va încerca să se încarce automat în cloud la reintroducerea raportului</w:t>
      </w:r>
      <w:r w:rsidR="008164BA" w:rsidRPr="00A02A92">
        <w:rPr>
          <w:rFonts w:cs="Arial"/>
          <w:szCs w:val="18"/>
        </w:rPr>
        <w:t>.</w:t>
      </w:r>
    </w:p>
    <w:p w14:paraId="40BAA178" w14:textId="7D8CA29C" w:rsidR="00123CFC" w:rsidRPr="00A02A92" w:rsidRDefault="00123CFC">
      <w:pPr>
        <w:pStyle w:val="aa"/>
        <w:widowControl w:val="0"/>
        <w:numPr>
          <w:ilvl w:val="0"/>
          <w:numId w:val="78"/>
        </w:numPr>
        <w:spacing w:beforeLines="20" w:before="62" w:afterLines="20" w:after="62"/>
        <w:ind w:left="998" w:hanging="357"/>
        <w:rPr>
          <w:rFonts w:cs="Arial"/>
        </w:rPr>
      </w:pPr>
      <w:bookmarkStart w:id="239" w:name="_Hlk142559778"/>
      <w:r w:rsidRPr="00A02A92">
        <w:rPr>
          <w:rFonts w:cs="Arial"/>
        </w:rPr>
        <w:t xml:space="preserve">Atingeți din </w:t>
      </w:r>
      <w:r w:rsidR="007511C5" w:rsidRPr="00A02A92">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F33C9F" w:rsidRPr="00A02A92">
        <w:rPr>
          <w:rFonts w:cs="Arial"/>
        </w:rPr>
        <w:t xml:space="preserve"> </w:t>
      </w:r>
      <w:r w:rsidRPr="00A02A92">
        <w:rPr>
          <w:rFonts w:cs="Arial"/>
        </w:rPr>
        <w:t>colțul din dreapta jos al raportului</w:t>
      </w:r>
      <w:bookmarkEnd w:id="239"/>
      <w:r w:rsidR="008164BA" w:rsidRPr="00A02A92">
        <w:rPr>
          <w:rFonts w:cs="Arial"/>
        </w:rPr>
        <w:t>.</w:t>
      </w:r>
    </w:p>
    <w:p w14:paraId="52D155A7" w14:textId="77777777" w:rsidR="00123CFC" w:rsidRPr="00A02A92" w:rsidRDefault="00123CFC">
      <w:pPr>
        <w:pStyle w:val="aa"/>
        <w:widowControl w:val="0"/>
        <w:numPr>
          <w:ilvl w:val="0"/>
          <w:numId w:val="78"/>
        </w:numPr>
        <w:spacing w:beforeLines="20" w:before="62" w:afterLines="20" w:after="62"/>
        <w:ind w:left="998" w:hanging="357"/>
        <w:rPr>
          <w:rFonts w:cs="Arial"/>
        </w:rPr>
      </w:pPr>
      <w:r w:rsidRPr="00A02A92">
        <w:rPr>
          <w:rFonts w:cs="Arial"/>
        </w:rPr>
        <w:t>Există trei modalități de partajare a rapoartelor în cloud: scanarea codului QR, trimiterea prin e-mail, trimiterea prin SMS (prin numărul de telefon).</w:t>
      </w:r>
    </w:p>
    <w:p w14:paraId="3E90F065" w14:textId="2540D673" w:rsidR="00123CFC" w:rsidRPr="00A02A92" w:rsidRDefault="00123CFC" w:rsidP="00123CFC">
      <w:pPr>
        <w:pStyle w:val="20"/>
        <w:spacing w:before="312" w:after="156"/>
        <w:rPr>
          <w:rFonts w:cs="Arial"/>
        </w:rPr>
      </w:pPr>
      <w:bookmarkStart w:id="240" w:name="_Toc145405420"/>
      <w:r w:rsidRPr="00A02A92">
        <w:rPr>
          <w:rFonts w:cs="Arial"/>
        </w:rPr>
        <w:t xml:space="preserve"> </w:t>
      </w:r>
      <w:bookmarkStart w:id="241" w:name="_Toc204196101"/>
      <w:r w:rsidRPr="00A02A92">
        <w:rPr>
          <w:rFonts w:cs="Arial"/>
        </w:rPr>
        <w:t>Ieșire din Diagnosticare</w:t>
      </w:r>
      <w:bookmarkEnd w:id="240"/>
      <w:bookmarkEnd w:id="241"/>
    </w:p>
    <w:p w14:paraId="59632CAE" w14:textId="77777777" w:rsidR="00123CFC" w:rsidRPr="00A02A92" w:rsidRDefault="00123CFC" w:rsidP="00123CFC">
      <w:pPr>
        <w:pStyle w:val="BodytextUserManual"/>
        <w:spacing w:before="156" w:after="156"/>
      </w:pPr>
      <w:r w:rsidRPr="00A02A92">
        <w:t>Aplicația Diagnosticare funcționează în timp ce comunicarea cu vehiculul este încă activă. Este important să ieșiți corect din ecranul de operare a diagnosticării pentru a opri toate comunicările cu vehiculul înainte de a închide aplicația Diagnosticare.</w:t>
      </w:r>
    </w:p>
    <w:p w14:paraId="4CB5EED2" w14:textId="77777777" w:rsidR="00123CFC" w:rsidRPr="00A02A92" w:rsidRDefault="00123CFC" w:rsidP="00123CFC">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174724C6" w14:textId="2CC5E6B9" w:rsidR="00F33C9F" w:rsidRPr="00A02A92" w:rsidRDefault="00123CFC" w:rsidP="0070184B">
      <w:pPr>
        <w:pBdr>
          <w:top w:val="single" w:sz="6" w:space="1" w:color="auto"/>
          <w:bottom w:val="single" w:sz="6" w:space="1" w:color="auto"/>
        </w:pBdr>
        <w:spacing w:beforeLines="0" w:before="0" w:after="156"/>
        <w:rPr>
          <w:rFonts w:cs="Arial"/>
        </w:rPr>
      </w:pPr>
      <w:r w:rsidRPr="00A02A92">
        <w:rPr>
          <w:rFonts w:cs="Arial"/>
        </w:rPr>
        <w:t>Dacă comunicarea este întreruptă, se pot produce deteriorări ale modulului electronic de control (ECM) al vehiculului. Asigurați-vă că toate formele de legătură de comunicare, cum ar fi cablul de date, cablul USB și rețeaua wireless sau cu fir, sunt conectate corect pe parcursul testului. Ieșiți din toate ecranele înainte de a deconecta cablul de testare și sursa de alimentare.</w:t>
      </w:r>
    </w:p>
    <w:p w14:paraId="2A97FAAA" w14:textId="436FCDD9" w:rsidR="00123CFC" w:rsidRPr="00A02A92" w:rsidRDefault="00123CFC" w:rsidP="00BE283D">
      <w:pPr>
        <w:pStyle w:val="aa"/>
        <w:numPr>
          <w:ilvl w:val="0"/>
          <w:numId w:val="5"/>
        </w:numPr>
        <w:spacing w:beforeLines="20" w:before="62" w:afterLines="20" w:after="62"/>
        <w:ind w:left="641" w:hanging="357"/>
        <w:rPr>
          <w:rFonts w:cs="Arial"/>
          <w:b/>
        </w:rPr>
      </w:pPr>
      <w:r w:rsidRPr="00A02A92">
        <w:rPr>
          <w:rFonts w:cs="Arial"/>
          <w:b/>
        </w:rPr>
        <w:t>Pentru a ieși din aplicația Diagnosticare</w:t>
      </w:r>
    </w:p>
    <w:p w14:paraId="2378109E" w14:textId="77777777" w:rsidR="00123CFC" w:rsidRPr="00A02A92" w:rsidRDefault="00123CFC">
      <w:pPr>
        <w:pStyle w:val="aa"/>
        <w:numPr>
          <w:ilvl w:val="0"/>
          <w:numId w:val="73"/>
        </w:numPr>
        <w:spacing w:beforeLines="20" w:before="62" w:afterLines="20" w:after="62"/>
        <w:ind w:left="998" w:hanging="357"/>
        <w:rPr>
          <w:rFonts w:cs="Arial"/>
        </w:rPr>
      </w:pPr>
      <w:r w:rsidRPr="00A02A92">
        <w:rPr>
          <w:rFonts w:cs="Arial"/>
        </w:rPr>
        <w:t>Pe un ecran de diagnosticare activ:</w:t>
      </w:r>
    </w:p>
    <w:p w14:paraId="50225477" w14:textId="77777777" w:rsidR="00123CFC" w:rsidRPr="00A02A92" w:rsidRDefault="00123CFC" w:rsidP="00A02A92">
      <w:pPr>
        <w:pStyle w:val="aa"/>
        <w:numPr>
          <w:ilvl w:val="0"/>
          <w:numId w:val="118"/>
        </w:numPr>
        <w:spacing w:beforeLines="20" w:before="62" w:afterLines="20" w:after="62"/>
        <w:ind w:left="1355" w:hanging="357"/>
        <w:rPr>
          <w:rFonts w:cs="Arial"/>
        </w:rPr>
      </w:pPr>
      <w:r w:rsidRPr="00A02A92">
        <w:rPr>
          <w:rFonts w:cs="Arial"/>
        </w:rPr>
        <w:lastRenderedPageBreak/>
        <w:t xml:space="preserve">Atingeți butonul </w:t>
      </w:r>
      <w:r w:rsidRPr="00A02A92">
        <w:rPr>
          <w:rFonts w:cs="Arial"/>
          <w:b/>
        </w:rPr>
        <w:t xml:space="preserve">Înapoi </w:t>
      </w:r>
      <w:r w:rsidRPr="00A02A92">
        <w:rPr>
          <w:rFonts w:cs="Arial"/>
        </w:rPr>
        <w:t xml:space="preserve">sau </w:t>
      </w:r>
      <w:r w:rsidRPr="00A02A92">
        <w:rPr>
          <w:rFonts w:cs="Arial"/>
          <w:b/>
        </w:rPr>
        <w:t xml:space="preserve">ESC </w:t>
      </w:r>
      <w:r w:rsidRPr="00A02A92">
        <w:rPr>
          <w:rFonts w:cs="Arial"/>
        </w:rPr>
        <w:t>pentru a ieși dintr-o sesiune de diagnosticare pas cu pas.</w:t>
      </w:r>
    </w:p>
    <w:p w14:paraId="500F359E" w14:textId="77777777" w:rsidR="00123CFC" w:rsidRPr="00A02A92" w:rsidRDefault="00123CFC" w:rsidP="00A02A92">
      <w:pPr>
        <w:pStyle w:val="aa"/>
        <w:numPr>
          <w:ilvl w:val="0"/>
          <w:numId w:val="118"/>
        </w:numPr>
        <w:spacing w:beforeLines="20" w:before="62" w:afterLines="20" w:after="62"/>
        <w:ind w:left="1355" w:hanging="357"/>
        <w:rPr>
          <w:rFonts w:cs="Arial"/>
        </w:rPr>
      </w:pPr>
      <w:r w:rsidRPr="00A02A92">
        <w:rPr>
          <w:rFonts w:cs="Arial"/>
        </w:rPr>
        <w:t xml:space="preserve">Sau atingeți butonul </w:t>
      </w:r>
      <w:r w:rsidRPr="00A02A92">
        <w:rPr>
          <w:rFonts w:cs="Arial"/>
          <w:b/>
        </w:rPr>
        <w:t xml:space="preserve">Schimbare vehicul </w:t>
      </w:r>
      <w:r w:rsidRPr="00A02A92">
        <w:rPr>
          <w:rFonts w:cs="Arial"/>
        </w:rPr>
        <w:t>din bara de instrumente Diagnosticare pentru a reveni la ecranul Meniu vehicul.</w:t>
      </w:r>
    </w:p>
    <w:p w14:paraId="7288C6D0" w14:textId="77777777" w:rsidR="00123CFC" w:rsidRPr="00A02A92" w:rsidRDefault="00123CFC">
      <w:pPr>
        <w:pStyle w:val="aa"/>
        <w:numPr>
          <w:ilvl w:val="0"/>
          <w:numId w:val="73"/>
        </w:numPr>
        <w:spacing w:beforeLines="20" w:before="62" w:afterLines="20" w:after="62"/>
        <w:ind w:left="998" w:hanging="357"/>
        <w:rPr>
          <w:rFonts w:cs="Arial"/>
        </w:rPr>
      </w:pPr>
      <w:r w:rsidRPr="00A02A92">
        <w:rPr>
          <w:rFonts w:cs="Arial"/>
        </w:rPr>
        <w:t>Pe ecranul meniului vehiculului:</w:t>
      </w:r>
    </w:p>
    <w:p w14:paraId="0440004B" w14:textId="77777777" w:rsidR="00123CFC" w:rsidRPr="00A02A92" w:rsidRDefault="00123CFC" w:rsidP="00A02A92">
      <w:pPr>
        <w:pStyle w:val="aa"/>
        <w:numPr>
          <w:ilvl w:val="0"/>
          <w:numId w:val="319"/>
        </w:numPr>
        <w:spacing w:beforeLines="20" w:before="62" w:afterLines="20" w:after="62"/>
        <w:ind w:left="1355" w:hanging="357"/>
        <w:rPr>
          <w:rFonts w:cs="Arial"/>
        </w:rPr>
      </w:pPr>
      <w:r w:rsidRPr="00A02A92">
        <w:rPr>
          <w:rFonts w:cs="Arial"/>
        </w:rPr>
        <w:t xml:space="preserve">Atingeți butonul </w:t>
      </w:r>
      <w:r w:rsidRPr="00A02A92">
        <w:rPr>
          <w:rFonts w:cs="Arial"/>
          <w:b/>
        </w:rPr>
        <w:t xml:space="preserve">Acasă </w:t>
      </w:r>
      <w:r w:rsidRPr="00A02A92">
        <w:rPr>
          <w:rFonts w:cs="Arial"/>
        </w:rPr>
        <w:t>din bara de instrumente superioară.</w:t>
      </w:r>
    </w:p>
    <w:p w14:paraId="2657F1EC" w14:textId="77777777" w:rsidR="00123CFC" w:rsidRPr="00A02A92" w:rsidRDefault="00123CFC" w:rsidP="00A02A92">
      <w:pPr>
        <w:pStyle w:val="aa"/>
        <w:numPr>
          <w:ilvl w:val="0"/>
          <w:numId w:val="319"/>
        </w:numPr>
        <w:spacing w:beforeLines="20" w:before="62" w:afterLines="20" w:after="62"/>
        <w:ind w:left="1355" w:hanging="357"/>
        <w:rPr>
          <w:rFonts w:cs="Arial"/>
        </w:rPr>
      </w:pPr>
      <w:r w:rsidRPr="00A02A92">
        <w:rPr>
          <w:rFonts w:cs="Arial"/>
        </w:rPr>
        <w:t xml:space="preserve">Sau atingeți butonul </w:t>
      </w:r>
      <w:r w:rsidRPr="00A02A92">
        <w:rPr>
          <w:rFonts w:cs="Arial"/>
          <w:b/>
          <w:bCs/>
        </w:rPr>
        <w:t xml:space="preserve">Înapoi </w:t>
      </w:r>
      <w:r w:rsidRPr="00A02A92">
        <w:rPr>
          <w:rFonts w:cs="Arial"/>
        </w:rPr>
        <w:t>din bara de navigare din partea de jos a ecranului.</w:t>
      </w:r>
    </w:p>
    <w:p w14:paraId="16E8B8D0" w14:textId="77777777" w:rsidR="00123CFC" w:rsidRPr="00A02A92" w:rsidRDefault="00123CFC" w:rsidP="00A02A92">
      <w:pPr>
        <w:pStyle w:val="aa"/>
        <w:numPr>
          <w:ilvl w:val="0"/>
          <w:numId w:val="319"/>
        </w:numPr>
        <w:spacing w:beforeLines="20" w:before="62" w:afterLines="20" w:after="62"/>
        <w:ind w:left="1355" w:hanging="357"/>
        <w:rPr>
          <w:rFonts w:cs="Arial"/>
        </w:rPr>
      </w:pPr>
      <w:r w:rsidRPr="00A02A92">
        <w:rPr>
          <w:rFonts w:cs="Arial"/>
        </w:rPr>
        <w:t xml:space="preserve">Sau atingeți butonul </w:t>
      </w:r>
      <w:r w:rsidRPr="00A02A92">
        <w:rPr>
          <w:rFonts w:cs="Arial"/>
          <w:b/>
        </w:rPr>
        <w:t xml:space="preserve">Acasă </w:t>
      </w:r>
      <w:r w:rsidRPr="00A02A92">
        <w:rPr>
          <w:rFonts w:cs="Arial"/>
        </w:rPr>
        <w:t>din bara de instrumente Diagnosticare pentru a ieși direct din aplicație și a reveni la meniul MaxiSys Job.</w:t>
      </w:r>
    </w:p>
    <w:p w14:paraId="7906C160" w14:textId="77777777" w:rsidR="00123CFC" w:rsidRPr="00A02A92" w:rsidRDefault="00123CFC" w:rsidP="00123CFC">
      <w:pPr>
        <w:pBdr>
          <w:top w:val="single" w:sz="6" w:space="1" w:color="auto"/>
          <w:bottom w:val="single" w:sz="6" w:space="1" w:color="auto"/>
        </w:pBdr>
        <w:spacing w:beforeLines="0" w:before="0" w:afterLines="0" w:after="0"/>
        <w:rPr>
          <w:rFonts w:cs="Arial"/>
          <w:b/>
        </w:rPr>
      </w:pPr>
      <w:r w:rsidRPr="00A02A92">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13357A76" w14:textId="28BC56E2" w:rsidR="00123CFC" w:rsidRPr="00A02A92" w:rsidRDefault="00123CFC" w:rsidP="00123CFC">
      <w:pPr>
        <w:pBdr>
          <w:top w:val="single" w:sz="6" w:space="1" w:color="auto"/>
          <w:bottom w:val="single" w:sz="6" w:space="1" w:color="auto"/>
        </w:pBdr>
        <w:spacing w:beforeLines="0" w:before="0" w:afterLines="0" w:after="0"/>
        <w:rPr>
          <w:rFonts w:cs="Arial"/>
          <w:b/>
        </w:rPr>
      </w:pPr>
      <w:r w:rsidRPr="00A02A92">
        <w:rPr>
          <w:rFonts w:cs="Arial"/>
        </w:rPr>
        <w:t>După închiderea aplicației Diagnosticare, tableta nu mai comunică cu vehiculul și se pot deschide în siguranță alte aplicații MaxiSys</w:t>
      </w:r>
      <w:r w:rsidR="008164BA" w:rsidRPr="00A02A92">
        <w:rPr>
          <w:rFonts w:cs="Arial"/>
        </w:rPr>
        <w:t>.</w:t>
      </w:r>
    </w:p>
    <w:p w14:paraId="78385E84" w14:textId="77777777" w:rsidR="00123CFC" w:rsidRPr="00A02A92" w:rsidRDefault="00123CFC" w:rsidP="00123CFC">
      <w:pPr>
        <w:pStyle w:val="Text"/>
        <w:spacing w:before="156" w:after="156"/>
        <w:rPr>
          <w:rFonts w:cs="Arial"/>
        </w:rPr>
      </w:pPr>
    </w:p>
    <w:p w14:paraId="1BBD9263" w14:textId="77777777" w:rsidR="000D7123" w:rsidRPr="00A02A92" w:rsidRDefault="000D7123" w:rsidP="00094420">
      <w:pPr>
        <w:pStyle w:val="BodytextUserManual"/>
        <w:spacing w:before="156" w:after="156"/>
      </w:pPr>
    </w:p>
    <w:p w14:paraId="219B975D" w14:textId="77777777" w:rsidR="000D7123" w:rsidRPr="00A02A92" w:rsidRDefault="000D7123" w:rsidP="00094420">
      <w:pPr>
        <w:pStyle w:val="BodytextUserManual"/>
        <w:spacing w:before="156" w:after="156"/>
      </w:pPr>
    </w:p>
    <w:p w14:paraId="538C1726" w14:textId="77777777" w:rsidR="000D7123" w:rsidRPr="00A02A92" w:rsidRDefault="000D7123" w:rsidP="00094420">
      <w:pPr>
        <w:pStyle w:val="BodytextUserManual"/>
        <w:spacing w:before="156" w:after="156"/>
      </w:pPr>
    </w:p>
    <w:p w14:paraId="60495BF1" w14:textId="77777777" w:rsidR="000D7123" w:rsidRPr="00A02A92" w:rsidRDefault="000D7123" w:rsidP="00094420">
      <w:pPr>
        <w:pStyle w:val="BodytextUserManual"/>
        <w:spacing w:before="156" w:after="156"/>
      </w:pPr>
    </w:p>
    <w:p w14:paraId="66E4012C" w14:textId="77777777" w:rsidR="000D7123" w:rsidRPr="00A02A92" w:rsidRDefault="000D7123" w:rsidP="00094420">
      <w:pPr>
        <w:pStyle w:val="BodytextUserManual"/>
        <w:spacing w:before="156" w:after="156"/>
      </w:pPr>
    </w:p>
    <w:p w14:paraId="326DB32F" w14:textId="77777777" w:rsidR="000D7123" w:rsidRPr="00A02A92" w:rsidRDefault="000D7123" w:rsidP="00094420">
      <w:pPr>
        <w:pStyle w:val="BodytextUserManual"/>
        <w:spacing w:before="156" w:after="156"/>
      </w:pPr>
    </w:p>
    <w:p w14:paraId="080E7BBC" w14:textId="77777777" w:rsidR="000D7123" w:rsidRPr="00A02A92" w:rsidRDefault="000D7123" w:rsidP="00094420">
      <w:pPr>
        <w:pStyle w:val="BodytextUserManual"/>
        <w:spacing w:before="156" w:after="156"/>
      </w:pPr>
    </w:p>
    <w:p w14:paraId="6A74D8C4" w14:textId="32B818C7" w:rsidR="000D7123" w:rsidRPr="00A02A92" w:rsidRDefault="000D7123" w:rsidP="000D7123">
      <w:pPr>
        <w:pStyle w:val="12"/>
        <w:spacing w:before="312" w:after="312"/>
        <w:ind w:left="792" w:hanging="792"/>
      </w:pPr>
      <w:bookmarkStart w:id="242" w:name="_Ref159830853"/>
      <w:bookmarkStart w:id="243" w:name="_Toc204196102"/>
      <w:r w:rsidRPr="00A02A92">
        <w:lastRenderedPageBreak/>
        <w:t>Servicii</w:t>
      </w:r>
      <w:bookmarkEnd w:id="242"/>
      <w:bookmarkEnd w:id="243"/>
    </w:p>
    <w:p w14:paraId="1BA544BA" w14:textId="5C7BBED7" w:rsidR="00E32DD9" w:rsidRPr="00A02A92" w:rsidRDefault="00E32DD9" w:rsidP="00E32DD9">
      <w:pPr>
        <w:spacing w:before="156" w:after="156"/>
        <w:rPr>
          <w:rFonts w:cs="Arial"/>
        </w:rPr>
      </w:pPr>
      <w:r w:rsidRPr="00A02A92">
        <w:rPr>
          <w:rFonts w:cs="Arial"/>
        </w:rPr>
        <w:t>Secțiunea Service este special concepută pentru a oferi acces rapid la sistemele vehiculului pentru diverse sarcini programate de service și întreținere. Ecranul tipic de operare a service-ului este o serie de comenzi executive bazate pe meniu. Urmați instrucțiunile de pe ecran pentru a selecta opțiunile de execuție adecvate, a introduce valori sau date corecte și a efectua acțiunile necesare. Aplicația va afișa instrucțiuni detaliate pentru finalizarea operațiunilor de service selectate.</w:t>
      </w:r>
    </w:p>
    <w:p w14:paraId="2E4A646B" w14:textId="17E83BCF" w:rsidR="00E32DD9" w:rsidRPr="00A02A92" w:rsidRDefault="00E32DD9" w:rsidP="00E32DD9">
      <w:pPr>
        <w:spacing w:beforeLines="20" w:before="62" w:afterLines="20" w:after="62"/>
        <w:rPr>
          <w:rFonts w:cs="Arial"/>
        </w:rPr>
      </w:pPr>
      <w:r w:rsidRPr="00A02A92">
        <w:rPr>
          <w:rFonts w:cs="Arial"/>
        </w:rPr>
        <w:t xml:space="preserve">După introducerea fiecărei funcții speciale, ecranul va afișa două opțiuni de aplicație: Diagnosticare și Funcții speciale. Diagnosticarea permite citirea și ștergerea codurilor, ceea ce este uneori necesar după finalizarea anumitor funcții speciale. Funcțiile speciale constau în </w:t>
      </w:r>
      <w:r w:rsidRPr="00A02A92">
        <w:rPr>
          <w:rFonts w:cs="Arial"/>
          <w:szCs w:val="18"/>
        </w:rPr>
        <w:t>subfuncții ale funcției speciale selectate</w:t>
      </w:r>
      <w:r w:rsidR="008164BA" w:rsidRPr="00A02A92">
        <w:rPr>
          <w:rFonts w:cs="Arial"/>
          <w:szCs w:val="18"/>
        </w:rPr>
        <w:t>.</w:t>
      </w:r>
    </w:p>
    <w:p w14:paraId="76FB3655" w14:textId="2D5508FA" w:rsidR="00E32DD9" w:rsidRPr="00A02A92" w:rsidRDefault="00154DC4" w:rsidP="00E32DD9">
      <w:pPr>
        <w:spacing w:beforeLines="0" w:before="0" w:afterLines="0" w:after="0" w:line="240" w:lineRule="auto"/>
        <w:ind w:left="0"/>
        <w:jc w:val="center"/>
        <w:rPr>
          <w:rFonts w:cs="Arial"/>
        </w:rPr>
      </w:pPr>
      <w:r w:rsidRPr="00A02A92">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5"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02153677" w:rsidR="00E32DD9" w:rsidRPr="00A02A92" w:rsidRDefault="00A9420D" w:rsidP="00E32DD9">
      <w:pPr>
        <w:pStyle w:val="ab"/>
        <w:spacing w:before="156" w:after="156"/>
        <w:ind w:left="0"/>
        <w:rPr>
          <w:rFonts w:cs="Arial"/>
          <w:i/>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7</w:t>
      </w:r>
      <w:r w:rsidR="00DC63CA" w:rsidRPr="00A02A92">
        <w:rPr>
          <w:rFonts w:cs="Arial"/>
          <w:noProof/>
        </w:rPr>
        <w:fldChar w:fldCharType="end"/>
      </w:r>
      <w:r w:rsidR="00623535"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1</w:t>
      </w:r>
      <w:r w:rsidR="00DC63CA" w:rsidRPr="00A02A92">
        <w:rPr>
          <w:rFonts w:cs="Arial"/>
          <w:noProof/>
        </w:rPr>
        <w:fldChar w:fldCharType="end"/>
      </w:r>
      <w:r w:rsidR="00E32DD9" w:rsidRPr="00A02A92">
        <w:rPr>
          <w:rFonts w:cs="Arial"/>
        </w:rPr>
        <w:t xml:space="preserve"> </w:t>
      </w:r>
      <w:r w:rsidR="00E32DD9" w:rsidRPr="00A02A92">
        <w:rPr>
          <w:rFonts w:cs="Arial"/>
          <w:i/>
        </w:rPr>
        <w:t>Meniu de servicii</w:t>
      </w:r>
    </w:p>
    <w:p w14:paraId="70E0CE64" w14:textId="77777777" w:rsidR="00E32DD9" w:rsidRPr="00A02A92" w:rsidRDefault="00E32DD9" w:rsidP="00E32DD9">
      <w:pPr>
        <w:spacing w:beforeLines="20" w:before="62" w:afterLines="20" w:after="62"/>
        <w:rPr>
          <w:rFonts w:cs="Arial"/>
        </w:rPr>
      </w:pPr>
      <w:r w:rsidRPr="00A02A92">
        <w:rPr>
          <w:rFonts w:cs="Arial"/>
        </w:rPr>
        <w:t>Câteva dintre cele mai utilizate servicii sunt descrise în acest capitol.</w:t>
      </w:r>
    </w:p>
    <w:p w14:paraId="7B5ACC02" w14:textId="77777777" w:rsidR="00E32DD9" w:rsidRPr="00A02A92" w:rsidRDefault="00E32DD9" w:rsidP="00E32DD9">
      <w:pPr>
        <w:pStyle w:val="20"/>
        <w:spacing w:before="312" w:after="156"/>
        <w:rPr>
          <w:rFonts w:cs="Arial"/>
        </w:rPr>
      </w:pPr>
      <w:bookmarkStart w:id="244" w:name="_Toc475176631"/>
      <w:bookmarkStart w:id="245" w:name="_Toc38114400"/>
      <w:bookmarkStart w:id="246" w:name="_Toc159436294"/>
      <w:bookmarkStart w:id="247" w:name="_Toc204196103"/>
      <w:r w:rsidRPr="00A02A92">
        <w:rPr>
          <w:rFonts w:cs="Arial"/>
        </w:rPr>
        <w:t>Serviciu de resetare a uleiului</w:t>
      </w:r>
      <w:bookmarkEnd w:id="244"/>
      <w:bookmarkEnd w:id="245"/>
      <w:bookmarkEnd w:id="246"/>
      <w:bookmarkEnd w:id="247"/>
    </w:p>
    <w:p w14:paraId="65516854" w14:textId="77777777" w:rsidR="00E32DD9" w:rsidRPr="00A02A92" w:rsidRDefault="00E32DD9" w:rsidP="00E32DD9">
      <w:pPr>
        <w:spacing w:before="156" w:after="156"/>
        <w:rPr>
          <w:rFonts w:cs="Arial"/>
        </w:rPr>
      </w:pPr>
      <w:r w:rsidRPr="00A02A92">
        <w:rPr>
          <w:rFonts w:cs="Arial"/>
        </w:rPr>
        <w:t>Efectuați o resetare pentru sistemul de monitorizare a duratei de viață a uleiului de motor, care calculează un interval optim de schimbare a duratei de viață a uleiului în funcție de condițiile de conducere ale vehiculului și de climă. Memento-ul privind durata de viață a uleiului trebuie resetat de fiecare dată când se schimbă uleiul, astfel încât sistemul să poată calcula când este necesară următoarea schimbare de ulei.</w:t>
      </w:r>
    </w:p>
    <w:p w14:paraId="34675F87" w14:textId="77777777" w:rsidR="00A367F4" w:rsidRPr="00A02A92" w:rsidRDefault="00A367F4" w:rsidP="00E32DD9">
      <w:pPr>
        <w:spacing w:before="156" w:after="156"/>
        <w:rPr>
          <w:rFonts w:cs="Arial"/>
        </w:rPr>
      </w:pPr>
    </w:p>
    <w:p w14:paraId="7A99367C" w14:textId="77777777" w:rsidR="00E32DD9" w:rsidRPr="00A02A92" w:rsidRDefault="00E32DD9" w:rsidP="00E32DD9">
      <w:pPr>
        <w:pBdr>
          <w:top w:val="single" w:sz="4" w:space="1" w:color="auto"/>
        </w:pBdr>
        <w:spacing w:beforeLines="0" w:before="0" w:afterLines="0" w:after="0"/>
        <w:contextualSpacing/>
        <w:rPr>
          <w:rFonts w:eastAsia="宋体" w:cs="Arial"/>
          <w:b/>
        </w:rPr>
      </w:pPr>
      <w:r w:rsidRPr="00A02A92">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eastAsia="宋体" w:cs="Arial"/>
          <w:b/>
        </w:rPr>
        <w:t>NOTA</w:t>
      </w:r>
    </w:p>
    <w:p w14:paraId="62CC20AA" w14:textId="77777777" w:rsidR="00E32DD9" w:rsidRPr="00A02A92"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A02A92">
        <w:rPr>
          <w:rFonts w:eastAsia="宋体" w:cs="Arial"/>
        </w:rPr>
        <w:t>Resetați întotdeauna durata de viață a uleiului de motor la 100% după fiecare schimb de ulei.</w:t>
      </w:r>
    </w:p>
    <w:p w14:paraId="4C0E1012" w14:textId="77777777" w:rsidR="00E32DD9" w:rsidRPr="00A02A92" w:rsidRDefault="00E32DD9">
      <w:pPr>
        <w:numPr>
          <w:ilvl w:val="0"/>
          <w:numId w:val="85"/>
        </w:numPr>
        <w:adjustRightInd w:val="0"/>
        <w:snapToGrid w:val="0"/>
        <w:spacing w:beforeLines="0" w:before="0" w:afterLines="0" w:after="0"/>
        <w:ind w:left="641" w:hanging="357"/>
        <w:contextualSpacing/>
        <w:rPr>
          <w:rFonts w:eastAsia="宋体" w:cs="Arial"/>
        </w:rPr>
      </w:pPr>
      <w:r w:rsidRPr="00A02A92">
        <w:rPr>
          <w:rFonts w:eastAsia="宋体" w:cs="Arial"/>
        </w:rPr>
        <w:t>Toate lucrările necesare trebuie efectuate înainte de resetarea indicatorilor de service. Nerespectarea acestei proceduri poate duce la valori de service incorecte și la stocarea codurilor de eroare de eroare de către modulul de control relevant.</w:t>
      </w:r>
    </w:p>
    <w:p w14:paraId="528B551C" w14:textId="77777777" w:rsidR="00E32DD9" w:rsidRPr="00A02A92"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A02A92">
        <w:rPr>
          <w:rFonts w:eastAsia="宋体" w:cs="Arial"/>
        </w:rPr>
        <w:t>Pentru unele vehicule, instrumentul de scanare poate reseta lumini de service suplimentare, cum ar fi ciclul de întreținere și intervalul de service. La vehiculele BMW, de exemplu, resetarea service-ului include uleiul de motor, bujiile, frânele față/spate, lichidul de răcire, filtrul de particule, lichidul de frână, microfiltrul, inspecția vehiculului, inspecția emisiilor de gaze de eșapament și verificările vehiculului.</w:t>
      </w:r>
    </w:p>
    <w:p w14:paraId="464CF374" w14:textId="77777777" w:rsidR="00E32DD9" w:rsidRPr="00A02A92" w:rsidRDefault="00E32DD9" w:rsidP="00E32DD9">
      <w:pPr>
        <w:pStyle w:val="20"/>
        <w:spacing w:before="312" w:after="156"/>
        <w:rPr>
          <w:rFonts w:cs="Arial"/>
        </w:rPr>
      </w:pPr>
      <w:bookmarkStart w:id="248" w:name="_Toc475176632"/>
      <w:bookmarkStart w:id="249" w:name="_Toc38114401"/>
      <w:bookmarkStart w:id="250" w:name="_Toc159436295"/>
      <w:bookmarkStart w:id="251" w:name="_Toc204196104"/>
      <w:r w:rsidRPr="00A02A92">
        <w:rPr>
          <w:rFonts w:cs="Arial"/>
        </w:rPr>
        <w:t>Service pentru frâna de parcare electrică (EPB)</w:t>
      </w:r>
      <w:bookmarkEnd w:id="248"/>
      <w:bookmarkEnd w:id="249"/>
      <w:bookmarkEnd w:id="250"/>
      <w:bookmarkEnd w:id="251"/>
    </w:p>
    <w:p w14:paraId="112492A5" w14:textId="77777777" w:rsidR="00E32DD9" w:rsidRPr="00A02A92" w:rsidRDefault="00E32DD9" w:rsidP="00E32DD9">
      <w:pPr>
        <w:spacing w:before="156" w:after="156"/>
        <w:rPr>
          <w:rFonts w:cs="Arial"/>
        </w:rPr>
      </w:pPr>
      <w:r w:rsidRPr="00A02A92">
        <w:rPr>
          <w:rFonts w:cs="Arial"/>
        </w:rPr>
        <w:t>Această funcție are o multitudine de utilizări pentru a menține sistemul electronic de frânare în siguranță și eficient. Aplicațiile includ dezactivarea și activarea sistemului de control al frânelor, asistarea la controlul lichidului de frână, deschiderea și închiderea plăcuțelor de frână și setarea frânelor după înlocuirea discului sau a plăcuțelor.</w:t>
      </w:r>
    </w:p>
    <w:p w14:paraId="431A6DD4" w14:textId="77777777" w:rsidR="00E32DD9" w:rsidRPr="00A02A92" w:rsidRDefault="00E32DD9" w:rsidP="00A02A92">
      <w:pPr>
        <w:pStyle w:val="EN"/>
        <w:spacing w:before="156" w:after="156"/>
        <w:rPr>
          <w:rFonts w:cs="Arial"/>
          <w:b/>
          <w:bCs w:val="0"/>
        </w:rPr>
      </w:pPr>
      <w:bookmarkStart w:id="252" w:name="_Toc159436296"/>
      <w:r w:rsidRPr="00A02A92">
        <w:rPr>
          <w:rFonts w:cs="Arial"/>
          <w:b/>
          <w:bCs w:val="0"/>
        </w:rPr>
        <w:t>Siguranță EPB</w:t>
      </w:r>
      <w:bookmarkEnd w:id="252"/>
    </w:p>
    <w:p w14:paraId="67F42618" w14:textId="77777777" w:rsidR="00E32DD9" w:rsidRPr="00A02A92" w:rsidRDefault="00E32DD9" w:rsidP="00E32DD9">
      <w:pPr>
        <w:spacing w:before="156" w:after="156"/>
        <w:rPr>
          <w:rFonts w:eastAsia="Arial" w:cs="Arial"/>
          <w:bCs/>
        </w:rPr>
      </w:pPr>
      <w:r w:rsidRPr="00A02A92">
        <w:rPr>
          <w:rFonts w:eastAsia="Arial" w:cs="Arial"/>
        </w:rPr>
        <w:t>Efectuarea lucrărilor de întreținere la sistemul de frână de parcare electrică (EPB) poate fi periculoasă, așa că înainte de a începe lucrările de service, vă rugăm să țineți cont de aceste reguli.</w:t>
      </w:r>
    </w:p>
    <w:p w14:paraId="1C665CE2" w14:textId="77777777" w:rsidR="00E32DD9" w:rsidRPr="00A02A92"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A02A92">
        <w:rPr>
          <w:rFonts w:cs="Arial"/>
          <w:szCs w:val="18"/>
        </w:rPr>
        <w:t>Asigurați-vă că sunteți pe deplin familiarizat cu sistemul de frânare și funcționarea acestuia înainte de a începe orice lucrare.</w:t>
      </w:r>
    </w:p>
    <w:p w14:paraId="1E060EBD" w14:textId="77777777" w:rsidR="00E32DD9" w:rsidRPr="00A02A92" w:rsidRDefault="00E32DD9">
      <w:pPr>
        <w:pStyle w:val="aa"/>
        <w:widowControl w:val="0"/>
        <w:numPr>
          <w:ilvl w:val="0"/>
          <w:numId w:val="88"/>
        </w:numPr>
        <w:adjustRightInd w:val="0"/>
        <w:snapToGrid w:val="0"/>
        <w:spacing w:beforeLines="20" w:before="62" w:afterLines="20" w:after="62"/>
        <w:ind w:left="641" w:hanging="357"/>
        <w:rPr>
          <w:rFonts w:cs="Arial"/>
          <w:b/>
        </w:rPr>
      </w:pPr>
      <w:r w:rsidRPr="00A02A92">
        <w:rPr>
          <w:rFonts w:cs="Arial"/>
          <w:szCs w:val="18"/>
        </w:rPr>
        <w:t xml:space="preserve">EPB </w:t>
      </w:r>
      <w:r w:rsidRPr="00A02A92">
        <w:rPr>
          <w:rFonts w:cs="Arial"/>
        </w:rPr>
        <w:t>înainte de efectuarea oricăror lucrări de întreținere/diagnosticare a sistemului de frânare. Acest lucru se poate face din meniul de instrumente.</w:t>
      </w:r>
    </w:p>
    <w:p w14:paraId="69702AD2" w14:textId="116CDD9F" w:rsidR="00E32DD9" w:rsidRPr="00A02A92" w:rsidRDefault="00A02A92" w:rsidP="00A02A92">
      <w:pPr>
        <w:pStyle w:val="aa"/>
        <w:widowControl w:val="0"/>
        <w:numPr>
          <w:ilvl w:val="0"/>
          <w:numId w:val="88"/>
        </w:numPr>
        <w:adjustRightInd w:val="0"/>
        <w:snapToGrid w:val="0"/>
        <w:spacing w:beforeLines="20" w:before="62" w:afterLines="20" w:after="62"/>
        <w:ind w:left="641" w:hanging="357"/>
        <w:rPr>
          <w:rFonts w:cs="Arial"/>
          <w:b/>
        </w:rPr>
      </w:pPr>
      <w:r w:rsidRPr="00A02A92">
        <w:rPr>
          <w:rFonts w:cs="Arial"/>
          <w:szCs w:val="18"/>
        </w:rPr>
        <w:t>Efectuați lucrările de întreținere numai atunci când vehiculul este staționar și pe teren plan.</w:t>
      </w:r>
    </w:p>
    <w:p w14:paraId="0F27A30B" w14:textId="77777777" w:rsidR="00E32DD9" w:rsidRPr="00A02A92" w:rsidRDefault="00E32DD9">
      <w:pPr>
        <w:pStyle w:val="aa"/>
        <w:widowControl w:val="0"/>
        <w:numPr>
          <w:ilvl w:val="0"/>
          <w:numId w:val="88"/>
        </w:numPr>
        <w:adjustRightInd w:val="0"/>
        <w:snapToGrid w:val="0"/>
        <w:spacing w:beforeLines="20" w:before="62" w:afterLines="20" w:after="62"/>
        <w:ind w:left="641" w:hanging="357"/>
        <w:rPr>
          <w:rFonts w:cs="Arial"/>
          <w:b/>
        </w:rPr>
      </w:pPr>
      <w:r w:rsidRPr="00A02A92">
        <w:rPr>
          <w:rFonts w:cs="Arial"/>
        </w:rPr>
        <w:t>Asigurați-vă că sistemul de control EPB este reactivat după finalizarea lucrărilor de întreținere.</w:t>
      </w:r>
    </w:p>
    <w:p w14:paraId="7EA68DEC" w14:textId="77777777" w:rsidR="00E32DD9" w:rsidRPr="00A02A92" w:rsidRDefault="00E32DD9" w:rsidP="00E32DD9">
      <w:pPr>
        <w:pStyle w:val="NOTE2"/>
        <w:spacing w:before="156" w:after="156"/>
        <w:ind w:left="181"/>
        <w:contextualSpacing/>
        <w:rPr>
          <w:b/>
          <w:bCs w:val="0"/>
        </w:rPr>
      </w:pPr>
      <w:r w:rsidRPr="00A02A92">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b/>
          <w:bCs w:val="0"/>
        </w:rPr>
        <w:t>NOTA</w:t>
      </w:r>
    </w:p>
    <w:p w14:paraId="569F8806" w14:textId="77777777" w:rsidR="00E32DD9" w:rsidRPr="00A02A92" w:rsidRDefault="00E32DD9" w:rsidP="00E32DD9">
      <w:pPr>
        <w:pStyle w:val="NOTE2"/>
        <w:spacing w:before="156" w:after="156"/>
        <w:ind w:left="181"/>
        <w:contextualSpacing/>
      </w:pPr>
      <w:r w:rsidRPr="00A02A92">
        <w:t>Autel nu își asumă nicio responsabilitate pentru accidente sau vătămări corporale rezultate din întreținerea sistemului de frână de parcare electrică.</w:t>
      </w:r>
    </w:p>
    <w:p w14:paraId="299D88E0" w14:textId="77777777" w:rsidR="00E32DD9" w:rsidRPr="00A02A92" w:rsidRDefault="00E32DD9" w:rsidP="00E32DD9">
      <w:pPr>
        <w:spacing w:before="156" w:after="156"/>
        <w:rPr>
          <w:rFonts w:cs="Arial"/>
        </w:rPr>
      </w:pPr>
      <w:bookmarkStart w:id="253" w:name="_Toc38114402"/>
      <w:bookmarkStart w:id="254" w:name="_Toc159436297"/>
      <w:bookmarkStart w:id="255" w:name="_Toc475176633"/>
    </w:p>
    <w:p w14:paraId="21E56557" w14:textId="77777777" w:rsidR="00E32DD9" w:rsidRPr="00A02A92" w:rsidRDefault="00E32DD9" w:rsidP="00E32DD9">
      <w:pPr>
        <w:spacing w:before="156" w:after="156"/>
        <w:rPr>
          <w:rFonts w:cs="Arial"/>
        </w:rPr>
      </w:pPr>
    </w:p>
    <w:p w14:paraId="19FC839B" w14:textId="77777777" w:rsidR="00E32DD9" w:rsidRPr="00A02A92" w:rsidRDefault="00E32DD9" w:rsidP="00E32DD9">
      <w:pPr>
        <w:spacing w:before="156" w:after="156"/>
        <w:rPr>
          <w:rFonts w:cs="Arial"/>
        </w:rPr>
      </w:pPr>
    </w:p>
    <w:p w14:paraId="41324098" w14:textId="20B70DEA" w:rsidR="00E32DD9" w:rsidRPr="00A02A92" w:rsidRDefault="00E32DD9" w:rsidP="00E32DD9">
      <w:pPr>
        <w:pStyle w:val="20"/>
        <w:spacing w:before="312" w:after="156"/>
        <w:rPr>
          <w:rFonts w:cs="Arial"/>
        </w:rPr>
      </w:pPr>
      <w:bookmarkStart w:id="256" w:name="_Toc204196105"/>
      <w:r w:rsidRPr="00A02A92">
        <w:rPr>
          <w:rFonts w:cs="Arial"/>
        </w:rPr>
        <w:lastRenderedPageBreak/>
        <w:t>Service pentru sistemul de monitorizare a presiunii în anvelope (TPMS)</w:t>
      </w:r>
      <w:bookmarkEnd w:id="253"/>
      <w:bookmarkEnd w:id="254"/>
      <w:bookmarkEnd w:id="256"/>
    </w:p>
    <w:p w14:paraId="3FE4EF12" w14:textId="77777777" w:rsidR="00E32DD9" w:rsidRPr="00A02A92" w:rsidRDefault="00E32DD9" w:rsidP="00E32DD9">
      <w:pPr>
        <w:pStyle w:val="BodytextUserManual"/>
        <w:spacing w:before="156" w:after="156"/>
      </w:pPr>
      <w:r w:rsidRPr="00A02A92">
        <w:t>Această funcție vă permite să căutați rapid ID-urile senzorilor de anvelope din ECU-ul vehiculului, precum și să efectuați proceduri de înlocuire și resetare TPMS după înlocuirea senzorilor de anvelope.</w:t>
      </w:r>
    </w:p>
    <w:p w14:paraId="4CB455F0" w14:textId="77777777" w:rsidR="00E32DD9" w:rsidRPr="00A02A92" w:rsidRDefault="00E32DD9" w:rsidP="00E32DD9">
      <w:pPr>
        <w:pStyle w:val="20"/>
        <w:spacing w:before="312" w:after="156"/>
        <w:rPr>
          <w:rFonts w:cs="Arial"/>
        </w:rPr>
      </w:pPr>
      <w:bookmarkStart w:id="257" w:name="_Toc38114403"/>
      <w:bookmarkStart w:id="258" w:name="_Toc159436298"/>
      <w:bookmarkStart w:id="259" w:name="_Toc204196106"/>
      <w:r w:rsidRPr="00A02A92">
        <w:rPr>
          <w:rFonts w:cs="Arial"/>
        </w:rPr>
        <w:t>Service pentru sistemul de gestionare a bateriei (BMS)</w:t>
      </w:r>
      <w:bookmarkEnd w:id="255"/>
      <w:bookmarkEnd w:id="257"/>
      <w:bookmarkEnd w:id="258"/>
      <w:bookmarkEnd w:id="259"/>
    </w:p>
    <w:p w14:paraId="3D51AE35" w14:textId="77777777" w:rsidR="00E32DD9" w:rsidRPr="00A02A92" w:rsidRDefault="00E32DD9" w:rsidP="00E32DD9">
      <w:pPr>
        <w:spacing w:before="156" w:after="156"/>
        <w:rPr>
          <w:rFonts w:cs="Arial"/>
        </w:rPr>
      </w:pPr>
      <w:bookmarkStart w:id="260" w:name="_Toc469908347"/>
      <w:bookmarkStart w:id="261" w:name="_Toc475176635"/>
      <w:bookmarkStart w:id="262" w:name="_Toc38114404"/>
      <w:r w:rsidRPr="00A02A92">
        <w:rPr>
          <w:rFonts w:cs="Arial"/>
        </w:rPr>
        <w:t>Sistemul de gestionare a bateriei (BMS) permite instrumentului să evalueze starea de încărcare a bateriei, să monitorizeze curentul de circuit închis, să înregistreze înlocuirea bateriei, să activeze starea de repaus a vehiculului și să încarce bateria prin intermediul mufei de diagnosticare.</w:t>
      </w:r>
    </w:p>
    <w:p w14:paraId="0194EED1" w14:textId="77777777" w:rsidR="00E32DD9" w:rsidRPr="00A02A92" w:rsidRDefault="00E32DD9" w:rsidP="00E32DD9">
      <w:pPr>
        <w:pBdr>
          <w:top w:val="single" w:sz="4" w:space="1" w:color="auto"/>
          <w:bottom w:val="single" w:sz="4" w:space="1" w:color="auto"/>
        </w:pBdr>
        <w:spacing w:beforeLines="0" w:before="0" w:afterLines="0" w:after="0"/>
        <w:contextualSpacing/>
        <w:rPr>
          <w:rFonts w:eastAsia="宋体" w:cs="Arial"/>
          <w:b/>
        </w:rPr>
      </w:pPr>
      <w:r w:rsidRPr="00A02A92">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eastAsia="宋体" w:cs="Arial"/>
          <w:b/>
        </w:rPr>
        <w:t>NOTA</w:t>
      </w:r>
    </w:p>
    <w:p w14:paraId="499A66F2" w14:textId="77777777" w:rsidR="00E32DD9" w:rsidRPr="00A02A92"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A02A92">
        <w:rPr>
          <w:rFonts w:eastAsia="宋体" w:cs="Arial"/>
        </w:rPr>
        <w:t>Această funcție nu este compatibilă cu toate vehiculele.</w:t>
      </w:r>
    </w:p>
    <w:p w14:paraId="436C3366" w14:textId="77777777" w:rsidR="00E32DD9" w:rsidRPr="00A02A92"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A02A92">
        <w:rPr>
          <w:rFonts w:eastAsia="宋体" w:cs="Arial"/>
        </w:rPr>
        <w:t>Subfuncțiile și ecranele de testare efective ale BMS pot varia în funcție de vehicul, vă rugăm să urmați instrucțiunile de pe ecran pentru a selecta opțiunea corectă.</w:t>
      </w:r>
    </w:p>
    <w:p w14:paraId="28FC9B0F" w14:textId="0ED3352E" w:rsidR="00E32DD9" w:rsidRPr="00A02A92" w:rsidRDefault="00E32DD9" w:rsidP="00E32DD9">
      <w:pPr>
        <w:spacing w:before="156" w:after="156"/>
        <w:rPr>
          <w:rFonts w:cs="Arial"/>
        </w:rPr>
      </w:pPr>
      <w:r w:rsidRPr="00A02A92">
        <w:rPr>
          <w:rFonts w:cs="Arial"/>
        </w:rPr>
        <w:t>Vehiculul poate utiliza fie o baterie cu plumb-acid etanșă, fie o baterie cu strat de sticlă absorbită (AGM). Bateria cu plumb-acid conține acid sulfuric lichid și se poate vărsa la răsturnare. Bateria AGM (cunoscută sub numele de baterie VRLA, cu plumb-acid reglat prin supapă) conține, de asemenea, acid sulfuric</w:t>
      </w:r>
      <w:r w:rsidR="008164BA" w:rsidRPr="00A02A92">
        <w:rPr>
          <w:rFonts w:cs="Arial"/>
        </w:rPr>
        <w:t>,</w:t>
      </w:r>
      <w:r w:rsidRPr="00A02A92">
        <w:rPr>
          <w:rFonts w:cs="Arial"/>
        </w:rPr>
        <w:t xml:space="preserve"> dar acidul este conținut în straturi de sticlă între plăcile terminale.</w:t>
      </w:r>
    </w:p>
    <w:p w14:paraId="7DD56177" w14:textId="382EDB51" w:rsidR="00E32DD9" w:rsidRPr="00A02A92" w:rsidRDefault="00E32DD9" w:rsidP="00E32DD9">
      <w:pPr>
        <w:spacing w:before="156" w:after="156"/>
        <w:rPr>
          <w:rFonts w:cs="Arial"/>
        </w:rPr>
      </w:pPr>
      <w:r w:rsidRPr="00A02A92">
        <w:rPr>
          <w:rFonts w:cs="Arial"/>
        </w:rPr>
        <w:t xml:space="preserve">Se recomandă ca bateria aftermarket de schimb să aibă aceleași specificații, cum ar fi capacitatea și tipul, ca bateria existentă. Dacă bateria originală este înlocuită cu un alt tip de baterie (de exemplu, o baterie cu plumb este înlocuită cu o baterie AGM) sau cu o baterie cu o capacitate diferită </w:t>
      </w:r>
      <w:r w:rsidR="006E1865" w:rsidRPr="00A02A92">
        <w:rPr>
          <w:rFonts w:cs="Arial"/>
        </w:rPr>
        <w:t>(</w:t>
      </w:r>
      <w:r w:rsidRPr="00A02A92">
        <w:rPr>
          <w:rFonts w:cs="Arial"/>
        </w:rPr>
        <w:t>mAh</w:t>
      </w:r>
      <w:r w:rsidR="006E1865" w:rsidRPr="00A02A92">
        <w:rPr>
          <w:rFonts w:cs="Arial"/>
        </w:rPr>
        <w:t>)</w:t>
      </w:r>
      <w:r w:rsidRPr="00A02A92">
        <w:rPr>
          <w:rFonts w:cs="Arial"/>
        </w:rPr>
        <w:t>, vehiculul poate necesita reprogramarea noului tip de baterie, pe lângă efectuarea resetării bateriei. Consultați manualul vehiculului pentru informații suplimentare specifice vehiculului.</w:t>
      </w:r>
    </w:p>
    <w:p w14:paraId="7E091C52" w14:textId="41B36411" w:rsidR="00E32DD9" w:rsidRPr="00A02A92" w:rsidRDefault="00E32DD9" w:rsidP="00E32DD9">
      <w:pPr>
        <w:pStyle w:val="20"/>
        <w:spacing w:before="312" w:after="156"/>
        <w:rPr>
          <w:rFonts w:cs="Arial"/>
        </w:rPr>
      </w:pPr>
      <w:bookmarkStart w:id="263" w:name="_Toc159436299"/>
      <w:bookmarkStart w:id="264" w:name="_Toc204196107"/>
      <w:r w:rsidRPr="00A02A92">
        <w:rPr>
          <w:rFonts w:cs="Arial"/>
        </w:rPr>
        <w:t xml:space="preserve">Service filtru de particule diesel </w:t>
      </w:r>
      <w:r w:rsidR="006E1865" w:rsidRPr="00A02A92">
        <w:rPr>
          <w:rFonts w:cs="Arial"/>
        </w:rPr>
        <w:t>(</w:t>
      </w:r>
      <w:bookmarkEnd w:id="260"/>
      <w:bookmarkEnd w:id="261"/>
      <w:bookmarkEnd w:id="262"/>
      <w:bookmarkEnd w:id="263"/>
      <w:r w:rsidR="006D668B" w:rsidRPr="00A02A92">
        <w:rPr>
          <w:rFonts w:cs="Arial"/>
        </w:rPr>
        <w:t>DPF</w:t>
      </w:r>
      <w:r w:rsidR="006E1865" w:rsidRPr="00A02A92">
        <w:rPr>
          <w:rFonts w:cs="Arial"/>
        </w:rPr>
        <w:t>)</w:t>
      </w:r>
      <w:bookmarkEnd w:id="264"/>
    </w:p>
    <w:p w14:paraId="3E906D00" w14:textId="2A913A9E" w:rsidR="00E32DD9" w:rsidRPr="00A02A92" w:rsidRDefault="00A02A92" w:rsidP="00E32DD9">
      <w:pPr>
        <w:spacing w:before="156" w:after="156"/>
        <w:rPr>
          <w:rFonts w:cs="Arial"/>
        </w:rPr>
      </w:pPr>
      <w:bookmarkStart w:id="265" w:name="_Toc475176636"/>
      <w:bookmarkStart w:id="266" w:name="_Toc469908349"/>
      <w:bookmarkStart w:id="267" w:name="_Toc38114405"/>
      <w:r w:rsidRPr="00A02A92">
        <w:rPr>
          <w:rFonts w:cs="Arial"/>
        </w:rPr>
        <w:t>Funcția filtrului de particule diesel (DPF) gestionează regenerarea DPF, învățarea pentru înlocuirea componentelor DPF și învățarea DPF după înlocuirea unității de control a motorului.</w:t>
      </w:r>
    </w:p>
    <w:p w14:paraId="45B2728A" w14:textId="7EEBB03F" w:rsidR="00E32DD9" w:rsidRPr="00A02A92" w:rsidRDefault="00A02A92" w:rsidP="00E32DD9">
      <w:pPr>
        <w:spacing w:before="156" w:after="156"/>
        <w:rPr>
          <w:rFonts w:cs="Arial"/>
        </w:rPr>
      </w:pPr>
      <w:r w:rsidRPr="00A02A92">
        <w:rPr>
          <w:rFonts w:eastAsiaTheme="minorEastAsia" w:cs="Arial"/>
          <w:szCs w:val="18"/>
          <w:lang w:val="en-US"/>
        </w:rPr>
        <w:t>ECM-ul monitorizează stilul de condus și selectează un moment potrivit pentru a utiliza regenerarea. Vehiculele conduse mult la ralanti și cu sarcină redusă vor încerca să se regenereze mai devreme decât cele conduse la viteză și sarcină mai mari. Pentru ca regenerarea să aibă loc, trebuie obținută o temperatură ridicată a gazelor de eșapament pentru o perioadă lungă de timp.</w:t>
      </w:r>
    </w:p>
    <w:p w14:paraId="69E0F44B" w14:textId="77777777" w:rsidR="00E32DD9" w:rsidRPr="00A02A92" w:rsidRDefault="00E32DD9" w:rsidP="00E32DD9">
      <w:pPr>
        <w:spacing w:before="156" w:after="156"/>
        <w:rPr>
          <w:rFonts w:cs="Arial"/>
        </w:rPr>
      </w:pPr>
      <w:r w:rsidRPr="00A02A92">
        <w:rPr>
          <w:rFonts w:cs="Arial"/>
        </w:rPr>
        <w:lastRenderedPageBreak/>
        <w:t>În cazul în care mașina este condusă într-un mod care nu permite regenerarea, de exemplu, în cazul unor călătorii scurte frecvente, pe lângă afișarea martorului DPF și a indicatorilor „Check Engine” se va înregistra în cele din urmă un cod de eroare. O regenerare de service poate fi solicitată în atelier folosind instrumentul de diagnosticare.</w:t>
      </w:r>
    </w:p>
    <w:p w14:paraId="7608CB1E" w14:textId="77777777" w:rsidR="00E32DD9" w:rsidRPr="00A02A92" w:rsidRDefault="00E32DD9" w:rsidP="00E32DD9">
      <w:pPr>
        <w:spacing w:before="156" w:after="156"/>
        <w:rPr>
          <w:rFonts w:cs="Arial"/>
        </w:rPr>
      </w:pPr>
      <w:r w:rsidRPr="00A02A92">
        <w:rPr>
          <w:rFonts w:cs="Arial"/>
        </w:rPr>
        <w:t>Înainte de a efectua o regenerare forțată a DPF folosind instrumentul, verificați următoarele elemente:</w:t>
      </w:r>
    </w:p>
    <w:p w14:paraId="4A6530FD"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Martorul de combustibil nu este aprins.</w:t>
      </w:r>
    </w:p>
    <w:p w14:paraId="271533C0"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Nu sunt stocate în sistem erori relevante pentru DPF.</w:t>
      </w:r>
    </w:p>
    <w:p w14:paraId="736F1E6B"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Vehiculul are uleiul de motor specificat.</w:t>
      </w:r>
    </w:p>
    <w:p w14:paraId="08EEEEA1" w14:textId="3B7882DA" w:rsidR="00E32DD9" w:rsidRPr="00A02A92" w:rsidRDefault="00E32DD9" w:rsidP="00BE283D">
      <w:pPr>
        <w:pStyle w:val="BodytextUserManual"/>
        <w:widowControl/>
        <w:numPr>
          <w:ilvl w:val="0"/>
          <w:numId w:val="33"/>
        </w:numPr>
        <w:spacing w:beforeLines="20" w:before="62" w:afterLines="20" w:after="62"/>
        <w:ind w:left="641" w:hanging="357"/>
      </w:pPr>
      <w:r w:rsidRPr="00A02A92">
        <w:t>Uleiul pentru motorină nu este contaminat.</w:t>
      </w:r>
    </w:p>
    <w:p w14:paraId="51453E6D" w14:textId="1940C0FC" w:rsidR="00E32DD9" w:rsidRPr="00A02A92" w:rsidRDefault="005A4980" w:rsidP="00E32DD9">
      <w:pPr>
        <w:pStyle w:val="NOTE2"/>
        <w:spacing w:before="156" w:after="156"/>
        <w:ind w:left="181"/>
        <w:contextualSpacing/>
        <w:rPr>
          <w:b/>
          <w:bCs w:val="0"/>
        </w:rPr>
      </w:pPr>
      <w:r w:rsidRPr="00A02A92">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A02A92">
        <w:rPr>
          <w:b/>
          <w:bCs w:val="0"/>
        </w:rPr>
        <w:t>IMPORTANT</w:t>
      </w:r>
    </w:p>
    <w:p w14:paraId="6878AE51" w14:textId="4FACDFC0" w:rsidR="00E32DD9" w:rsidRPr="00A02A92" w:rsidRDefault="00E32DD9" w:rsidP="00E32DD9">
      <w:pPr>
        <w:pStyle w:val="NOTE2"/>
        <w:spacing w:before="156" w:after="156"/>
        <w:ind w:left="181"/>
        <w:contextualSpacing/>
      </w:pPr>
      <w:r w:rsidRPr="00A02A92">
        <w:t>Înainte de a diagnostica vehiculul problematic și de a încerca să efectuați o regenerare de urgență, este important să obțineți un jurnal de diagnosticare complet și să citiți blocurile de valori măsurate relevante.</w:t>
      </w:r>
    </w:p>
    <w:p w14:paraId="78C447A4" w14:textId="3610B758" w:rsidR="00E32DD9" w:rsidRPr="00A02A92" w:rsidRDefault="005A4980" w:rsidP="00E32DD9">
      <w:pPr>
        <w:pStyle w:val="16"/>
        <w:pBdr>
          <w:top w:val="single" w:sz="4" w:space="1" w:color="auto"/>
        </w:pBdr>
        <w:spacing w:before="156" w:afterLines="0" w:after="0"/>
        <w:ind w:left="180"/>
        <w:contextualSpacing/>
        <w:rPr>
          <w:szCs w:val="18"/>
        </w:rPr>
      </w:pPr>
      <w:r w:rsidRPr="00A02A92">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A02A92">
        <w:rPr>
          <w:b/>
          <w:szCs w:val="18"/>
        </w:rPr>
        <w:t>NOTA</w:t>
      </w:r>
      <w:r w:rsidR="00E32DD9" w:rsidRPr="00A02A92">
        <w:rPr>
          <w:szCs w:val="18"/>
        </w:rPr>
        <w:t xml:space="preserve"> </w:t>
      </w:r>
    </w:p>
    <w:p w14:paraId="1CFD6633" w14:textId="77777777" w:rsidR="00E32DD9" w:rsidRPr="00A02A92"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A02A92">
        <w:rPr>
          <w:szCs w:val="18"/>
        </w:rPr>
        <w:t>DPF-ul nu se va regenera dacă martorul luminos de control al motorului este aprins sau dacă există o supapă EGR defectă.</w:t>
      </w:r>
    </w:p>
    <w:p w14:paraId="404683AD" w14:textId="3654BCFA" w:rsidR="00E32DD9" w:rsidRPr="00A02A92"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A02A92">
        <w:rPr>
          <w:szCs w:val="18"/>
        </w:rPr>
        <w:t>ECU-ul trebuie readaptat la înlocuirea DPF-ului și la completarea cu aditiv de combustibil Eolys</w:t>
      </w:r>
      <w:r w:rsidR="008164BA" w:rsidRPr="00A02A92">
        <w:rPr>
          <w:szCs w:val="18"/>
        </w:rPr>
        <w:t>.</w:t>
      </w:r>
    </w:p>
    <w:p w14:paraId="6C3652D2" w14:textId="77777777" w:rsidR="00E32DD9" w:rsidRPr="00A02A92"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A02A92">
        <w:t>Dacă vehiculul trebuie condus pentru a efectua o revizie DPF, este necesară o a doua persoană pentru această funcție. O persoană trebuie să conducă vehiculul în timp ce cealaltă persoană observă ecranul instrumentului. Nu încercați să conduceți și să observați instrumentul de scanare în același timp. Acest lucru este periculos și vă pune în pericol viața, pe cea a altor șoferi și pietoni.</w:t>
      </w:r>
    </w:p>
    <w:bookmarkEnd w:id="265"/>
    <w:bookmarkEnd w:id="266"/>
    <w:bookmarkEnd w:id="267"/>
    <w:p w14:paraId="1397E8A5" w14:textId="55B6E877" w:rsidR="00E32DD9" w:rsidRPr="00A02A92" w:rsidRDefault="00E32DD9" w:rsidP="00E32DD9">
      <w:pPr>
        <w:spacing w:before="156" w:after="156"/>
        <w:rPr>
          <w:rFonts w:cs="Arial"/>
        </w:rPr>
      </w:pPr>
      <w:r w:rsidRPr="00A02A92">
        <w:rPr>
          <w:rFonts w:cs="Arial"/>
        </w:rPr>
        <w:t xml:space="preserve"> </w:t>
      </w:r>
    </w:p>
    <w:p w14:paraId="45C4C59A" w14:textId="31ADC85B" w:rsidR="00E32DD9" w:rsidRPr="00A02A92" w:rsidRDefault="00E32DD9" w:rsidP="00E32DD9">
      <w:pPr>
        <w:pStyle w:val="20"/>
        <w:spacing w:before="312" w:after="156"/>
        <w:rPr>
          <w:rFonts w:cs="Arial"/>
        </w:rPr>
      </w:pPr>
      <w:bookmarkStart w:id="268" w:name="_Toc475176634"/>
      <w:bookmarkStart w:id="269" w:name="_Toc38114406"/>
      <w:bookmarkStart w:id="270" w:name="_Toc159436301"/>
      <w:bookmarkStart w:id="271" w:name="_Toc204196108"/>
      <w:r w:rsidRPr="00A02A92">
        <w:rPr>
          <w:rFonts w:cs="Arial"/>
        </w:rPr>
        <w:t>Service pentru senzorul de unghi de direcție (SAS)</w:t>
      </w:r>
      <w:bookmarkEnd w:id="268"/>
      <w:bookmarkEnd w:id="269"/>
      <w:bookmarkEnd w:id="270"/>
      <w:bookmarkEnd w:id="271"/>
    </w:p>
    <w:p w14:paraId="28DD7F9C" w14:textId="77777777" w:rsidR="00E32DD9" w:rsidRPr="00A02A92" w:rsidRDefault="00E32DD9" w:rsidP="00E32DD9">
      <w:pPr>
        <w:spacing w:before="156" w:after="156"/>
        <w:rPr>
          <w:rFonts w:cs="Arial"/>
        </w:rPr>
      </w:pPr>
      <w:r w:rsidRPr="00A02A92">
        <w:rPr>
          <w:rFonts w:cs="Arial"/>
        </w:rPr>
        <w:t>Calibrarea SAS stochează permanent poziția curentă a volanului ca poziție de mers în linie dreaptă în memoria EEPROM SAS. Prin urmare, roțile din față și volanul trebuie setate exact în poziția de mers în linie dreaptă înainte înainte de calibrare. În plus, VIN-ul este citit și din tabloul de bord și stocat permanent în memoria EEPROM SAS. La finalizarea cu succes a calibrării, memoria de erori SAS este ștearsă automat.</w:t>
      </w:r>
    </w:p>
    <w:p w14:paraId="54755545" w14:textId="77777777" w:rsidR="00E32DD9" w:rsidRPr="00A02A92" w:rsidRDefault="00E32DD9" w:rsidP="00E32DD9">
      <w:pPr>
        <w:spacing w:before="156" w:after="156"/>
        <w:rPr>
          <w:rFonts w:cs="Arial"/>
        </w:rPr>
      </w:pPr>
      <w:r w:rsidRPr="00A02A92">
        <w:rPr>
          <w:rFonts w:cs="Arial"/>
        </w:rPr>
        <w:t>Calibrarea trebuie efectuată întotdeauna după următoarele operațiuni:</w:t>
      </w:r>
    </w:p>
    <w:p w14:paraId="34550A7D"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Înlocuirea volanului</w:t>
      </w:r>
    </w:p>
    <w:p w14:paraId="3D802FC2"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Înlocuire SAS</w:t>
      </w:r>
    </w:p>
    <w:p w14:paraId="79B4F0DA"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lastRenderedPageBreak/>
        <w:t>Orice întreținere care implică deschiderea hub-ului conectorului de la SAS la coloană</w:t>
      </w:r>
    </w:p>
    <w:p w14:paraId="2D88D10F"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Orice lucrări de întreținere sau reparații la timonerie, mecanism de direcție sau alt mecanism aferent</w:t>
      </w:r>
    </w:p>
    <w:p w14:paraId="74C8FBA5"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Alinierea roților sau reglarea ecartamentului roților</w:t>
      </w:r>
    </w:p>
    <w:p w14:paraId="5D6AE8EB" w14:textId="77777777" w:rsidR="00E32DD9" w:rsidRPr="00A02A92" w:rsidRDefault="00E32DD9" w:rsidP="00BE283D">
      <w:pPr>
        <w:pStyle w:val="BodytextUserManual"/>
        <w:widowControl/>
        <w:numPr>
          <w:ilvl w:val="0"/>
          <w:numId w:val="33"/>
        </w:numPr>
        <w:spacing w:beforeLines="20" w:before="62" w:afterLines="20" w:after="62"/>
        <w:ind w:left="641" w:hanging="357"/>
      </w:pPr>
      <w:r w:rsidRPr="00A02A92">
        <w:t>Reparații în caz de accidente în care s-au produs daune la SAS sau la ansamblu sau la orice parte a sistemului de direcție.</w:t>
      </w:r>
    </w:p>
    <w:p w14:paraId="69766280" w14:textId="77777777" w:rsidR="00E32DD9" w:rsidRPr="00A02A92" w:rsidRDefault="00E32DD9" w:rsidP="00E32DD9">
      <w:pPr>
        <w:pStyle w:val="16"/>
        <w:pBdr>
          <w:top w:val="single" w:sz="4" w:space="1" w:color="auto"/>
        </w:pBdr>
        <w:spacing w:before="156" w:afterLines="0" w:after="0"/>
        <w:ind w:left="180"/>
        <w:contextualSpacing/>
        <w:rPr>
          <w:szCs w:val="18"/>
        </w:rPr>
      </w:pPr>
      <w:r w:rsidRPr="00A02A92">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b/>
          <w:szCs w:val="18"/>
        </w:rPr>
        <w:t>NOTA</w:t>
      </w:r>
      <w:r w:rsidRPr="00A02A92">
        <w:rPr>
          <w:szCs w:val="18"/>
        </w:rPr>
        <w:t xml:space="preserve"> </w:t>
      </w:r>
    </w:p>
    <w:p w14:paraId="7DADAE40" w14:textId="1D5353ED" w:rsidR="00E32DD9" w:rsidRPr="00A02A92"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A02A92">
        <w:rPr>
          <w:bCs w:val="0"/>
          <w:szCs w:val="18"/>
        </w:rPr>
        <w:t>Autel nu își asumă nicio responsabilitate pentru accidente sau vătămări corporale rezultate în urma reviziei sistemului SAS. La interpretarea codurilor de eroare (DTC) preluate de pe vehicul, urmați întotdeauna recomandările producătorului pentru reparații</w:t>
      </w:r>
      <w:r w:rsidR="008164BA" w:rsidRPr="00A02A92">
        <w:rPr>
          <w:bCs w:val="0"/>
          <w:szCs w:val="18"/>
        </w:rPr>
        <w:t>.</w:t>
      </w:r>
    </w:p>
    <w:p w14:paraId="0B02C0B8" w14:textId="1BD47B75" w:rsidR="00E32DD9" w:rsidRPr="00A02A92"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A02A92">
        <w:rPr>
          <w:bCs w:val="0"/>
          <w:szCs w:val="18"/>
        </w:rPr>
        <w:t>Toate ecranele software prezentate în acest manual sunt exemple, iar ecranele de testare reale pot varia în funcție de vehiculul de testare. Acordați atenție titlurilor meniurilor și instrucțiunilor de pe ecran pentru a face selecțiile corecte ale opțiunilor</w:t>
      </w:r>
      <w:r w:rsidR="008164BA" w:rsidRPr="00A02A92">
        <w:rPr>
          <w:bCs w:val="0"/>
          <w:szCs w:val="18"/>
        </w:rPr>
        <w:t>.</w:t>
      </w:r>
    </w:p>
    <w:p w14:paraId="03A802E0" w14:textId="77777777" w:rsidR="00E32DD9" w:rsidRPr="00A02A92"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A02A92">
        <w:rPr>
          <w:bCs w:val="0"/>
          <w:szCs w:val="18"/>
        </w:rPr>
        <w:t xml:space="preserve">Înainte de a începe procedura, asigurați-vă că vehiculul are un buton ESC. Căutați butonul </w:t>
      </w:r>
      <w:r w:rsidRPr="00A02A92">
        <w:t>pe bord.</w:t>
      </w:r>
    </w:p>
    <w:p w14:paraId="013A3741" w14:textId="77777777" w:rsidR="000D7123" w:rsidRPr="00A02A92" w:rsidRDefault="000D7123" w:rsidP="000D7123">
      <w:pPr>
        <w:spacing w:before="156" w:after="156"/>
        <w:rPr>
          <w:rFonts w:cs="Arial"/>
        </w:rPr>
      </w:pPr>
    </w:p>
    <w:p w14:paraId="79860EB4" w14:textId="77777777" w:rsidR="00791FB8" w:rsidRPr="00A02A92" w:rsidRDefault="00791FB8" w:rsidP="00094420">
      <w:pPr>
        <w:spacing w:before="156" w:after="156"/>
        <w:rPr>
          <w:rFonts w:cs="Arial"/>
        </w:rPr>
      </w:pPr>
    </w:p>
    <w:p w14:paraId="42F98DDC" w14:textId="77777777" w:rsidR="00AC1D2A" w:rsidRPr="00A02A92" w:rsidRDefault="00AC1D2A" w:rsidP="00AC1D2A">
      <w:pPr>
        <w:spacing w:before="156" w:after="156"/>
        <w:rPr>
          <w:rFonts w:cs="Arial"/>
        </w:rPr>
      </w:pPr>
    </w:p>
    <w:p w14:paraId="1C1C6CF3" w14:textId="77777777" w:rsidR="00C05429" w:rsidRPr="00A02A92" w:rsidRDefault="00C05429" w:rsidP="00C05429">
      <w:pPr>
        <w:spacing w:before="156" w:after="156"/>
        <w:rPr>
          <w:rFonts w:cs="Arial"/>
        </w:rPr>
      </w:pPr>
    </w:p>
    <w:p w14:paraId="605FA89E" w14:textId="77777777" w:rsidR="004F018D" w:rsidRPr="00A02A92" w:rsidRDefault="004F018D" w:rsidP="004F018D">
      <w:pPr>
        <w:pStyle w:val="12"/>
        <w:spacing w:before="312" w:after="312"/>
        <w:ind w:left="792" w:hanging="792"/>
      </w:pPr>
      <w:bookmarkStart w:id="272" w:name="_Ref118313587"/>
      <w:bookmarkStart w:id="273" w:name="_Ref118313589"/>
      <w:bookmarkStart w:id="274" w:name="_Toc159436302"/>
      <w:bookmarkStart w:id="275" w:name="_Toc204196109"/>
      <w:r w:rsidRPr="00A02A92">
        <w:lastRenderedPageBreak/>
        <w:t>ADAS</w:t>
      </w:r>
      <w:bookmarkEnd w:id="272"/>
      <w:bookmarkEnd w:id="273"/>
      <w:bookmarkEnd w:id="274"/>
      <w:bookmarkEnd w:id="275"/>
    </w:p>
    <w:p w14:paraId="50D49E26" w14:textId="643CE2F1" w:rsidR="004F018D" w:rsidRPr="00A02A92" w:rsidRDefault="004F018D" w:rsidP="004F018D">
      <w:pPr>
        <w:spacing w:before="156" w:after="156"/>
        <w:rPr>
          <w:rFonts w:cs="Arial"/>
        </w:rPr>
      </w:pPr>
      <w:r w:rsidRPr="00A02A92">
        <w:rPr>
          <w:rFonts w:cs="Arial"/>
        </w:rPr>
        <w:t>Sistemele avansate de asistență a șoferului (ADAS) sunt o gamă de sisteme ale vehiculelor care ajută șoferul fie prin alerte pasive, fie prin controlul activ al vehiculului, pentru a conduce mai sigur și cu o mai mare conștientizare și precizie.</w:t>
      </w:r>
    </w:p>
    <w:p w14:paraId="07C3EF1A" w14:textId="6B23FE55" w:rsidR="004F018D" w:rsidRPr="00A02A92" w:rsidRDefault="00A02A92" w:rsidP="004F018D">
      <w:pPr>
        <w:spacing w:before="156" w:after="156"/>
        <w:rPr>
          <w:rFonts w:cs="Arial"/>
        </w:rPr>
      </w:pPr>
      <w:r w:rsidRPr="00A02A92">
        <w:rPr>
          <w:rFonts w:eastAsiaTheme="minorEastAsia" w:cs="Arial"/>
          <w:szCs w:val="18"/>
        </w:rPr>
        <w:t xml:space="preserve">Camerele video, senzorii, ultrasunetele, radarul și LIDAR sunt câteva dintre sistemele utilizate pentru a capta date despre mediul de condus, inclusiv poziția vehiculelor aflate în deplasare sau statice, locația pietonilor, indicatoarele rutiere, detectarea benzii de circulație și a intersecțiilor, condițiile de drum (curbe) și de condus (vizibilitate redusă sau condus seara). </w:t>
      </w:r>
      <w:r w:rsidRPr="00A02A92">
        <w:rPr>
          <w:rFonts w:eastAsiaTheme="minorEastAsia" w:cs="Arial"/>
          <w:szCs w:val="18"/>
          <w:lang w:val="en-US"/>
        </w:rPr>
        <w:t>Aceste informații sunt utilizate pentru a instrui vehiculul să ia măsurile predeterminate. Camerele video, senzorii și sistemele de detectare sunt de obicei amplasate în barele de protecție față și spate, parbriz, grila frontală și oglinzile laterale și retrovizoare.</w:t>
      </w:r>
    </w:p>
    <w:p w14:paraId="02B85D04" w14:textId="77777777" w:rsidR="004F018D" w:rsidRPr="00A02A92" w:rsidRDefault="004F018D" w:rsidP="004F018D">
      <w:pPr>
        <w:spacing w:before="156" w:after="156"/>
        <w:rPr>
          <w:rFonts w:cs="Arial"/>
        </w:rPr>
      </w:pPr>
      <w:r w:rsidRPr="00A02A92">
        <w:rPr>
          <w:rFonts w:cs="Arial"/>
        </w:rPr>
        <w:t>Autel oferă o calibrare ADAS completă și precisă.</w:t>
      </w:r>
    </w:p>
    <w:p w14:paraId="75D50824" w14:textId="0EF842B1" w:rsidR="004F018D" w:rsidRPr="00A02A92" w:rsidRDefault="004F018D">
      <w:pPr>
        <w:pStyle w:val="aa"/>
        <w:numPr>
          <w:ilvl w:val="0"/>
          <w:numId w:val="123"/>
        </w:numPr>
        <w:spacing w:beforeLines="20" w:before="62" w:afterLines="20" w:after="62"/>
        <w:ind w:left="641" w:hanging="357"/>
        <w:rPr>
          <w:rFonts w:cs="Arial"/>
        </w:rPr>
      </w:pPr>
      <w:r w:rsidRPr="00A02A92">
        <w:rPr>
          <w:rFonts w:cs="Arial"/>
        </w:rPr>
        <w:t xml:space="preserve">Acoperă mulți producători de vehicule, inclusiv Benz, BMW, Audi, Volkswagen, Porsche, Infiniti, Lexus, GM, Ford, Volvo, Toyota, Nissan, Honda, Hyundai, Kia </w:t>
      </w:r>
      <w:r w:rsidR="001F730D" w:rsidRPr="00A02A92">
        <w:rPr>
          <w:rFonts w:cs="Arial"/>
        </w:rPr>
        <w:t>etc.</w:t>
      </w:r>
    </w:p>
    <w:p w14:paraId="08A634EF" w14:textId="3524DB9D" w:rsidR="004F018D" w:rsidRPr="00A02A92" w:rsidRDefault="004F018D">
      <w:pPr>
        <w:pStyle w:val="aa"/>
        <w:numPr>
          <w:ilvl w:val="0"/>
          <w:numId w:val="123"/>
        </w:numPr>
        <w:spacing w:beforeLines="20" w:before="62" w:afterLines="20" w:after="62"/>
        <w:ind w:left="641" w:hanging="357"/>
        <w:rPr>
          <w:rFonts w:cs="Arial"/>
        </w:rPr>
      </w:pPr>
      <w:r w:rsidRPr="00A02A92">
        <w:rPr>
          <w:rFonts w:cs="Arial"/>
        </w:rPr>
        <w:t>Acceptă calibrarea mai multor sisteme de asistență a șoferului, inclusiv pilotul adaptiv (ACC), sistemul de vedere nocturnă (NVS), avertizarea la părăsirea benzii de rulare (LDW), detectarea unghiului mort (BSD), monitorizarea vederii perimetrale (AVM), avertizarea la coliziune din spate (RCW), afișajele heads-up (HUD</w:t>
      </w:r>
      <w:r w:rsidR="006E1865" w:rsidRPr="00A02A92">
        <w:rPr>
          <w:rFonts w:cs="Arial"/>
        </w:rPr>
        <w:t>)</w:t>
      </w:r>
      <w:r w:rsidRPr="00A02A92">
        <w:rPr>
          <w:rFonts w:cs="Arial"/>
        </w:rPr>
        <w:t xml:space="preserve"> </w:t>
      </w:r>
      <w:r w:rsidR="001F730D" w:rsidRPr="00A02A92">
        <w:rPr>
          <w:rFonts w:cs="Arial"/>
        </w:rPr>
        <w:t>etc.</w:t>
      </w:r>
    </w:p>
    <w:p w14:paraId="6B4975EF" w14:textId="77777777" w:rsidR="004F018D" w:rsidRPr="00A02A92" w:rsidRDefault="004F018D">
      <w:pPr>
        <w:pStyle w:val="aa"/>
        <w:numPr>
          <w:ilvl w:val="0"/>
          <w:numId w:val="123"/>
        </w:numPr>
        <w:spacing w:beforeLines="20" w:before="62" w:afterLines="20" w:after="62"/>
        <w:ind w:left="641" w:hanging="357"/>
        <w:rPr>
          <w:rFonts w:cs="Arial"/>
        </w:rPr>
      </w:pPr>
      <w:r w:rsidRPr="00A02A92">
        <w:rPr>
          <w:rFonts w:cs="Arial"/>
        </w:rPr>
        <w:t>Oferă ilustrații grafice și instrucțiuni pas cu pas.</w:t>
      </w:r>
    </w:p>
    <w:p w14:paraId="7C3E4C1B" w14:textId="77777777" w:rsidR="004F018D" w:rsidRPr="00A02A92" w:rsidRDefault="004F018D">
      <w:pPr>
        <w:pStyle w:val="aa"/>
        <w:numPr>
          <w:ilvl w:val="0"/>
          <w:numId w:val="123"/>
        </w:numPr>
        <w:spacing w:beforeLines="20" w:before="62" w:afterLines="0" w:after="0"/>
        <w:ind w:left="641" w:hanging="357"/>
        <w:rPr>
          <w:rFonts w:cs="Arial"/>
        </w:rPr>
      </w:pPr>
      <w:r w:rsidRPr="00A02A92">
        <w:rPr>
          <w:rFonts w:cs="Arial"/>
        </w:rPr>
        <w:t>Oferă demonstrații pentru a ghida tehnicianul prin procesul de calibrare.</w:t>
      </w:r>
    </w:p>
    <w:p w14:paraId="7CFA926E" w14:textId="1F3CBEB0" w:rsidR="004F018D" w:rsidRPr="00A02A92" w:rsidRDefault="00D5633B" w:rsidP="004F018D">
      <w:pPr>
        <w:pStyle w:val="Text"/>
        <w:spacing w:beforeLines="0" w:before="0" w:afterLines="0" w:after="0" w:line="240" w:lineRule="auto"/>
        <w:ind w:left="0"/>
        <w:jc w:val="center"/>
        <w:rPr>
          <w:rFonts w:cs="Arial"/>
        </w:rPr>
      </w:pPr>
      <w:r w:rsidRPr="00A02A92">
        <w:rPr>
          <w:rFonts w:cs="Arial"/>
          <w:noProof/>
          <w:lang w:val="en-US"/>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9"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1367BA42" w:rsidR="009E65E5" w:rsidRPr="00A02A92" w:rsidRDefault="00A9420D" w:rsidP="00D5633B">
      <w:pPr>
        <w:pStyle w:val="ab"/>
        <w:spacing w:beforeLines="0" w:before="0" w:after="156"/>
        <w:rPr>
          <w:rFonts w:cs="Arial"/>
          <w:i/>
          <w:iCs/>
        </w:rPr>
      </w:pPr>
      <w:r w:rsidRPr="00A02A92">
        <w:rPr>
          <w:rFonts w:cs="Arial"/>
        </w:rPr>
        <w:t xml:space="preserve">Figura </w:t>
      </w:r>
      <w:r w:rsidR="00DC63CA" w:rsidRPr="00A02A92">
        <w:rPr>
          <w:rFonts w:cs="Arial"/>
        </w:rPr>
        <w:fldChar w:fldCharType="begin"/>
      </w:r>
      <w:r w:rsidR="00DC63CA" w:rsidRPr="00A02A92">
        <w:rPr>
          <w:rFonts w:cs="Arial"/>
        </w:rPr>
        <w:instrText xml:space="preserve"> STYLEREF 1 \s </w:instrText>
      </w:r>
      <w:r w:rsidR="00DC63CA" w:rsidRPr="00A02A92">
        <w:rPr>
          <w:rFonts w:cs="Arial"/>
        </w:rPr>
        <w:fldChar w:fldCharType="separate"/>
      </w:r>
      <w:r w:rsidR="00187D73" w:rsidRPr="00A02A92">
        <w:rPr>
          <w:rFonts w:cs="Arial"/>
          <w:noProof/>
        </w:rPr>
        <w:t>8</w:t>
      </w:r>
      <w:r w:rsidR="00DC63CA" w:rsidRPr="00A02A92">
        <w:rPr>
          <w:rFonts w:cs="Arial"/>
          <w:noProof/>
        </w:rPr>
        <w:fldChar w:fldCharType="end"/>
      </w:r>
      <w:r w:rsidR="00623535" w:rsidRPr="00A02A92">
        <w:rPr>
          <w:rFonts w:cs="Arial"/>
        </w:rPr>
        <w:noBreakHyphen/>
      </w:r>
      <w:r w:rsidR="00DC63CA" w:rsidRPr="00A02A92">
        <w:rPr>
          <w:rFonts w:cs="Arial"/>
        </w:rPr>
        <w:fldChar w:fldCharType="begin"/>
      </w:r>
      <w:r w:rsidR="00DC63CA" w:rsidRPr="00A02A92">
        <w:rPr>
          <w:rFonts w:cs="Arial"/>
        </w:rPr>
        <w:instrText xml:space="preserve"> SEQ Figure \* ARABIC \s 1 </w:instrText>
      </w:r>
      <w:r w:rsidR="00DC63CA" w:rsidRPr="00A02A92">
        <w:rPr>
          <w:rFonts w:cs="Arial"/>
        </w:rPr>
        <w:fldChar w:fldCharType="separate"/>
      </w:r>
      <w:r w:rsidR="00187D73" w:rsidRPr="00A02A92">
        <w:rPr>
          <w:rFonts w:cs="Arial"/>
          <w:noProof/>
        </w:rPr>
        <w:t>1</w:t>
      </w:r>
      <w:r w:rsidR="00DC63CA" w:rsidRPr="00A02A92">
        <w:rPr>
          <w:rFonts w:cs="Arial"/>
          <w:noProof/>
        </w:rPr>
        <w:fldChar w:fldCharType="end"/>
      </w:r>
      <w:r w:rsidR="004F018D" w:rsidRPr="00A02A92">
        <w:rPr>
          <w:rFonts w:cs="Arial"/>
        </w:rPr>
        <w:t xml:space="preserve"> </w:t>
      </w:r>
      <w:r w:rsidR="004F018D" w:rsidRPr="00A02A92">
        <w:rPr>
          <w:rFonts w:cs="Arial"/>
          <w:i/>
          <w:iCs/>
        </w:rPr>
        <w:t>Ecran de introducere ADAS</w:t>
      </w:r>
      <w:r w:rsidR="009E65E5" w:rsidRPr="00A02A92">
        <w:rPr>
          <w:rFonts w:cs="Arial"/>
          <w:i/>
          <w:iCs/>
        </w:rPr>
        <w:br w:type="page"/>
      </w:r>
    </w:p>
    <w:p w14:paraId="0ABC2FBD" w14:textId="77777777" w:rsidR="009E65E5" w:rsidRPr="00A02A92" w:rsidRDefault="009E65E5" w:rsidP="009E65E5">
      <w:pPr>
        <w:pStyle w:val="12"/>
        <w:spacing w:before="312" w:after="312"/>
        <w:ind w:left="792" w:hanging="792"/>
      </w:pPr>
      <w:bookmarkStart w:id="276" w:name="_Măsurare​"/>
      <w:bookmarkStart w:id="277" w:name="_Toc38114412"/>
      <w:bookmarkStart w:id="278" w:name="_Ref118313659"/>
      <w:bookmarkStart w:id="279" w:name="_Ref118313661"/>
      <w:bookmarkStart w:id="280" w:name="_Ref118314458"/>
      <w:bookmarkStart w:id="281" w:name="_Ref118314461"/>
      <w:bookmarkStart w:id="282" w:name="_Toc159436335"/>
      <w:bookmarkStart w:id="283" w:name="_Ref159830944"/>
      <w:bookmarkStart w:id="284" w:name="_Ref159831288"/>
      <w:bookmarkStart w:id="285" w:name="_Ref160100217"/>
      <w:bookmarkStart w:id="286" w:name="_Toc204196110"/>
      <w:bookmarkEnd w:id="276"/>
      <w:r w:rsidRPr="00A02A92">
        <w:lastRenderedPageBreak/>
        <w:t>Manager de date</w:t>
      </w:r>
      <w:bookmarkEnd w:id="277"/>
      <w:bookmarkEnd w:id="278"/>
      <w:bookmarkEnd w:id="279"/>
      <w:bookmarkEnd w:id="280"/>
      <w:bookmarkEnd w:id="281"/>
      <w:bookmarkEnd w:id="282"/>
      <w:bookmarkEnd w:id="283"/>
      <w:bookmarkEnd w:id="284"/>
      <w:bookmarkEnd w:id="285"/>
      <w:bookmarkEnd w:id="286"/>
    </w:p>
    <w:p w14:paraId="0A023930" w14:textId="77777777" w:rsidR="00F859D0" w:rsidRPr="00A02A92" w:rsidRDefault="00F859D0" w:rsidP="00F859D0">
      <w:pPr>
        <w:spacing w:before="156" w:after="156"/>
        <w:rPr>
          <w:rFonts w:cs="Arial"/>
          <w:bCs/>
          <w:szCs w:val="20"/>
        </w:rPr>
      </w:pPr>
      <w:r w:rsidRPr="00A02A92">
        <w:rPr>
          <w:rFonts w:cs="Arial"/>
          <w:bCs/>
          <w:szCs w:val="20"/>
        </w:rPr>
        <w:t>Aplicația Data Manager vă permite să stocați, să imprimați și să revizuiți fișierele salvate, să gestionați informațiile din atelier și înregistrările cu informații despre clienți și să stocați istoricul vehiculelor de testare. În plus, puteți face copii de rezervă ale datelor în Autel Cloud și să le vizualizați în aplicația Data Manager.</w:t>
      </w:r>
    </w:p>
    <w:p w14:paraId="125892B9" w14:textId="77777777" w:rsidR="00F859D0" w:rsidRPr="00A02A92" w:rsidRDefault="00F859D0" w:rsidP="00F859D0">
      <w:pPr>
        <w:spacing w:before="156" w:after="156"/>
        <w:rPr>
          <w:rFonts w:cs="Arial"/>
        </w:rPr>
      </w:pPr>
      <w:r w:rsidRPr="00A02A92">
        <w:rPr>
          <w:rFonts w:cs="Arial"/>
        </w:rPr>
        <w:t>Selectarea aplicației Data Manager deschide meniul sistemului de fișiere. Sunt disponibile unsprezece funcții principale.</w:t>
      </w:r>
    </w:p>
    <w:p w14:paraId="6B018418" w14:textId="77777777" w:rsidR="00F859D0" w:rsidRPr="00A02A92" w:rsidRDefault="00F859D0" w:rsidP="00F859D0">
      <w:pPr>
        <w:spacing w:beforeLines="0" w:before="0" w:afterLines="0" w:after="0" w:line="240" w:lineRule="auto"/>
        <w:ind w:left="0"/>
        <w:jc w:val="center"/>
        <w:rPr>
          <w:rFonts w:cs="Arial"/>
          <w:bCs/>
          <w:szCs w:val="20"/>
        </w:rPr>
      </w:pPr>
      <w:r w:rsidRPr="00A02A92">
        <w:rPr>
          <w:rFonts w:cs="Arial"/>
          <w:bCs/>
          <w:noProof/>
          <w:szCs w:val="20"/>
          <w:lang w:val="en-US"/>
        </w:rPr>
        <w:drawing>
          <wp:inline distT="0" distB="0" distL="0" distR="0" wp14:anchorId="466FF9B1" wp14:editId="50CAD8BC">
            <wp:extent cx="2857500" cy="1943100"/>
            <wp:effectExtent l="0" t="0" r="0" b="0"/>
            <wp:docPr id="150" name="图片 150"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70"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34357219" w14:textId="5AFB98F6" w:rsidR="00F859D0" w:rsidRPr="00A02A92" w:rsidRDefault="00F859D0" w:rsidP="00F859D0">
      <w:pPr>
        <w:widowControl/>
        <w:spacing w:before="156" w:after="156"/>
        <w:ind w:left="0"/>
        <w:jc w:val="center"/>
        <w:rPr>
          <w:rFonts w:cs="Arial"/>
          <w:b/>
          <w:kern w:val="0"/>
        </w:rPr>
      </w:pPr>
      <w:r w:rsidRPr="00A02A92">
        <w:rPr>
          <w:rFonts w:cs="Arial"/>
          <w:b/>
          <w:kern w:val="0"/>
        </w:rPr>
        <w:t xml:space="preserve">Figura </w:t>
      </w:r>
      <w:r w:rsidR="0070184B" w:rsidRPr="00A02A92">
        <w:rPr>
          <w:rFonts w:cs="Arial"/>
          <w:b/>
          <w:kern w:val="0"/>
        </w:rPr>
        <w:t>9</w:t>
      </w:r>
      <w:r w:rsidRPr="00A02A92">
        <w:rPr>
          <w:rFonts w:cs="Arial"/>
          <w:b/>
          <w:kern w:val="0"/>
        </w:rPr>
        <w:t xml:space="preserve">-1 </w:t>
      </w:r>
      <w:r w:rsidRPr="00A02A92">
        <w:rPr>
          <w:rFonts w:cs="Arial"/>
          <w:b/>
          <w:i/>
          <w:kern w:val="0"/>
        </w:rPr>
        <w:t>Ecranul principal al Managerului de date</w:t>
      </w:r>
    </w:p>
    <w:p w14:paraId="0166F9C9" w14:textId="77777777" w:rsidR="00F859D0" w:rsidRPr="00A02A92" w:rsidRDefault="00F859D0" w:rsidP="00F859D0">
      <w:pPr>
        <w:spacing w:before="156" w:after="156"/>
        <w:rPr>
          <w:rFonts w:cs="Arial"/>
          <w:bCs/>
          <w:szCs w:val="20"/>
        </w:rPr>
      </w:pPr>
      <w:r w:rsidRPr="00A02A92">
        <w:rPr>
          <w:rFonts w:cs="Arial"/>
          <w:bCs/>
          <w:szCs w:val="20"/>
        </w:rPr>
        <w:t>În aplicația Data Manager, datele pot fi salvate automat sau manual în Autel Cloud. Înainte de a crea o copie de rezervă a datelor, trebuie mai întâi să conectați dispozitivul la Autel Cloud.</w:t>
      </w:r>
    </w:p>
    <w:p w14:paraId="6689392F" w14:textId="77777777" w:rsidR="00F859D0" w:rsidRPr="00A02A92" w:rsidRDefault="00F859D0" w:rsidP="00F859D0">
      <w:pPr>
        <w:widowControl/>
        <w:numPr>
          <w:ilvl w:val="0"/>
          <w:numId w:val="5"/>
        </w:numPr>
        <w:spacing w:beforeLines="20" w:before="62" w:afterLines="20" w:after="62"/>
        <w:ind w:left="641" w:hanging="357"/>
        <w:rPr>
          <w:rFonts w:cs="Arial"/>
          <w:szCs w:val="22"/>
        </w:rPr>
      </w:pPr>
      <w:r w:rsidRPr="00A02A92">
        <w:rPr>
          <w:rFonts w:cs="Arial"/>
          <w:b/>
          <w:szCs w:val="22"/>
        </w:rPr>
        <w:t>Pentru a conecta dispozitivul la Autel Cloud</w:t>
      </w:r>
    </w:p>
    <w:p w14:paraId="39639D83" w14:textId="77777777" w:rsidR="00F859D0" w:rsidRPr="00A02A92" w:rsidRDefault="00F859D0" w:rsidP="00F859D0">
      <w:pPr>
        <w:widowControl/>
        <w:numPr>
          <w:ilvl w:val="0"/>
          <w:numId w:val="218"/>
        </w:numPr>
        <w:spacing w:beforeLines="20" w:before="62" w:afterLines="20" w:after="62"/>
        <w:ind w:left="998" w:hanging="357"/>
        <w:rPr>
          <w:rFonts w:cs="Arial"/>
          <w:szCs w:val="22"/>
        </w:rPr>
      </w:pPr>
      <w:r w:rsidRPr="00A02A92">
        <w:rPr>
          <w:rFonts w:cs="Arial"/>
          <w:szCs w:val="22"/>
        </w:rPr>
        <w:t xml:space="preserve">Pe ecranul principal Data Manager, atingeți </w:t>
      </w:r>
      <w:r w:rsidRPr="00A02A92">
        <w:rPr>
          <w:rFonts w:cs="Arial"/>
          <w:b/>
          <w:bCs/>
          <w:szCs w:val="22"/>
        </w:rPr>
        <w:t xml:space="preserve">Conectare cont </w:t>
      </w:r>
      <w:r w:rsidRPr="00A02A92">
        <w:rPr>
          <w:rFonts w:cs="Arial"/>
          <w:szCs w:val="22"/>
        </w:rPr>
        <w:t>pentru a accesa Autel Cloud.</w:t>
      </w:r>
    </w:p>
    <w:p w14:paraId="3D9E7CF0" w14:textId="77777777" w:rsidR="00F859D0" w:rsidRPr="00A02A92" w:rsidRDefault="00F859D0" w:rsidP="00F859D0">
      <w:pPr>
        <w:widowControl/>
        <w:numPr>
          <w:ilvl w:val="0"/>
          <w:numId w:val="218"/>
        </w:numPr>
        <w:spacing w:beforeLines="20" w:before="62" w:afterLines="20" w:after="62"/>
        <w:ind w:left="998" w:hanging="357"/>
        <w:rPr>
          <w:rFonts w:cs="Arial"/>
          <w:szCs w:val="22"/>
        </w:rPr>
      </w:pPr>
      <w:r w:rsidRPr="00A02A92">
        <w:rPr>
          <w:rFonts w:cs="Arial"/>
          <w:szCs w:val="22"/>
        </w:rPr>
        <w:t xml:space="preserve">Atingeți </w:t>
      </w:r>
      <w:r w:rsidRPr="00A02A92">
        <w:rPr>
          <w:rFonts w:cs="Arial"/>
          <w:b/>
          <w:bCs/>
          <w:szCs w:val="22"/>
        </w:rPr>
        <w:t>Adăugați dispozitivul,</w:t>
      </w:r>
      <w:r w:rsidRPr="00A02A92">
        <w:rPr>
          <w:rFonts w:cs="Arial"/>
          <w:szCs w:val="22"/>
        </w:rPr>
        <w:t xml:space="preserve"> introduceți numărul de serie al dispozitivului și parola de înregistrare a dispozitivului și atingeți </w:t>
      </w:r>
      <w:r w:rsidRPr="00A02A92">
        <w:rPr>
          <w:rFonts w:cs="Arial"/>
          <w:b/>
          <w:bCs/>
          <w:szCs w:val="22"/>
        </w:rPr>
        <w:t>Salvare.</w:t>
      </w:r>
      <w:r w:rsidRPr="00A02A92">
        <w:rPr>
          <w:rFonts w:cs="Arial"/>
          <w:szCs w:val="22"/>
        </w:rPr>
        <w:t xml:space="preserve"> Dispozitivul conectat va apărea pe ecranul Listă de dispozitive. (Pentru a găsi numărul de serie al dispozitivului și parola de înregistrare a dispozitivului, accesați </w:t>
      </w:r>
      <w:r w:rsidRPr="00A02A92">
        <w:rPr>
          <w:rFonts w:cs="Arial"/>
          <w:b/>
          <w:bCs/>
          <w:szCs w:val="22"/>
        </w:rPr>
        <w:t xml:space="preserve">Setări </w:t>
      </w:r>
      <w:r w:rsidRPr="00A02A92">
        <w:rPr>
          <w:rFonts w:cs="Arial"/>
          <w:szCs w:val="22"/>
        </w:rPr>
        <w:t xml:space="preserve">&gt; </w:t>
      </w:r>
      <w:r w:rsidRPr="00A02A92">
        <w:rPr>
          <w:rFonts w:cs="Arial"/>
          <w:b/>
          <w:bCs/>
          <w:szCs w:val="22"/>
        </w:rPr>
        <w:t>Despre.</w:t>
      </w:r>
      <w:r w:rsidRPr="00A02A92">
        <w:rPr>
          <w:rFonts w:cs="Arial"/>
          <w:szCs w:val="22"/>
        </w:rPr>
        <w:t>)</w:t>
      </w:r>
    </w:p>
    <w:p w14:paraId="042BCE92" w14:textId="77777777" w:rsidR="00F859D0" w:rsidRPr="00A02A92" w:rsidRDefault="00F859D0" w:rsidP="00F859D0">
      <w:pPr>
        <w:widowControl/>
        <w:numPr>
          <w:ilvl w:val="0"/>
          <w:numId w:val="5"/>
        </w:numPr>
        <w:spacing w:beforeLines="20" w:before="62" w:afterLines="20" w:after="62"/>
        <w:ind w:left="641" w:hanging="357"/>
        <w:rPr>
          <w:rFonts w:cs="Arial"/>
          <w:szCs w:val="22"/>
        </w:rPr>
      </w:pPr>
      <w:r w:rsidRPr="00A02A92">
        <w:rPr>
          <w:rFonts w:cs="Arial"/>
          <w:b/>
          <w:szCs w:val="22"/>
        </w:rPr>
        <w:t>Pentru a schimba un cont conectat</w:t>
      </w:r>
    </w:p>
    <w:p w14:paraId="66966D78" w14:textId="54247C1C" w:rsidR="00F859D0" w:rsidRPr="00A02A92" w:rsidRDefault="00A02A92" w:rsidP="00A02A92">
      <w:pPr>
        <w:spacing w:beforeLines="20" w:before="62" w:afterLines="20" w:after="62"/>
        <w:ind w:left="680"/>
        <w:rPr>
          <w:rFonts w:cs="Arial"/>
          <w:lang w:val="en-US"/>
        </w:rPr>
      </w:pPr>
      <w:r w:rsidRPr="00A02A92">
        <w:rPr>
          <w:rFonts w:cs="Arial"/>
          <w:lang w:val="en-US"/>
        </w:rPr>
        <w:t>Pe ecranul principal Data Manager , atingeți Comutare cont conectat și conectați-vă cu contul dvs. Autel.</w:t>
      </w:r>
    </w:p>
    <w:p w14:paraId="33F28D9B" w14:textId="77777777" w:rsidR="00F859D0" w:rsidRPr="00A02A92" w:rsidRDefault="00F859D0" w:rsidP="00F859D0">
      <w:pPr>
        <w:widowControl/>
        <w:numPr>
          <w:ilvl w:val="0"/>
          <w:numId w:val="5"/>
        </w:numPr>
        <w:spacing w:beforeLines="20" w:before="62" w:afterLines="20" w:after="62"/>
        <w:ind w:left="641" w:hanging="357"/>
        <w:rPr>
          <w:rFonts w:cs="Arial"/>
          <w:b/>
          <w:szCs w:val="22"/>
        </w:rPr>
      </w:pPr>
      <w:r w:rsidRPr="00A02A92">
        <w:rPr>
          <w:rFonts w:cs="Arial"/>
          <w:b/>
          <w:szCs w:val="22"/>
        </w:rPr>
        <w:t>Pentru a face backup automat la date în Autel Cloud</w:t>
      </w:r>
    </w:p>
    <w:p w14:paraId="7B2F3431" w14:textId="77777777" w:rsidR="00F859D0" w:rsidRPr="00A02A92" w:rsidRDefault="00F859D0" w:rsidP="001B306D">
      <w:pPr>
        <w:widowControl/>
        <w:numPr>
          <w:ilvl w:val="0"/>
          <w:numId w:val="313"/>
        </w:numPr>
        <w:spacing w:beforeLines="20" w:before="62" w:afterLines="20" w:after="62"/>
        <w:ind w:left="998" w:hanging="357"/>
        <w:rPr>
          <w:rFonts w:cs="Arial"/>
          <w:szCs w:val="22"/>
        </w:rPr>
      </w:pPr>
      <w:r w:rsidRPr="00A02A92">
        <w:rPr>
          <w:rFonts w:cs="Arial"/>
          <w:szCs w:val="22"/>
        </w:rPr>
        <w:lastRenderedPageBreak/>
        <w:t xml:space="preserve">Pe ecranul principal Data Manager, atingeți </w:t>
      </w:r>
      <w:r w:rsidRPr="00A02A92">
        <w:rPr>
          <w:rFonts w:cs="Arial"/>
          <w:b/>
          <w:bCs/>
          <w:szCs w:val="22"/>
        </w:rPr>
        <w:t xml:space="preserve">Setări Autel Cloud </w:t>
      </w:r>
      <w:r w:rsidRPr="00A02A92">
        <w:rPr>
          <w:rFonts w:cs="Arial"/>
          <w:szCs w:val="22"/>
        </w:rPr>
        <w:t xml:space="preserve">și comutați butoanele </w:t>
      </w:r>
      <w:r w:rsidRPr="00A02A92">
        <w:rPr>
          <w:rFonts w:cs="Arial"/>
          <w:b/>
          <w:bCs/>
          <w:szCs w:val="22"/>
        </w:rPr>
        <w:t xml:space="preserve">Încărcare automată </w:t>
      </w:r>
      <w:r w:rsidRPr="00A02A92">
        <w:rPr>
          <w:rFonts w:cs="Arial"/>
          <w:szCs w:val="22"/>
        </w:rPr>
        <w:t xml:space="preserve">la </w:t>
      </w:r>
      <w:r w:rsidRPr="00A02A92">
        <w:rPr>
          <w:rFonts w:cs="Arial"/>
          <w:b/>
          <w:bCs/>
          <w:szCs w:val="22"/>
        </w:rPr>
        <w:t>Activat.</w:t>
      </w:r>
    </w:p>
    <w:p w14:paraId="5CF2478A" w14:textId="77777777" w:rsidR="00F859D0" w:rsidRPr="00A02A92" w:rsidRDefault="00F859D0" w:rsidP="001B306D">
      <w:pPr>
        <w:widowControl/>
        <w:numPr>
          <w:ilvl w:val="0"/>
          <w:numId w:val="313"/>
        </w:numPr>
        <w:spacing w:beforeLines="20" w:before="62" w:afterLines="20" w:after="62"/>
        <w:ind w:left="998" w:hanging="357"/>
        <w:rPr>
          <w:rFonts w:cs="Arial"/>
          <w:szCs w:val="22"/>
        </w:rPr>
      </w:pPr>
      <w:r w:rsidRPr="00A02A92">
        <w:rPr>
          <w:rFonts w:cs="Arial"/>
          <w:szCs w:val="22"/>
        </w:rPr>
        <w:t>Datele, inclusiv rapoarte, imagini, fișiere PDF, date de revizuire și valori de referință, sunt salvate automat în Autel Cloud.</w:t>
      </w:r>
    </w:p>
    <w:p w14:paraId="14DD9DAB" w14:textId="55AF7031" w:rsidR="009E65E5" w:rsidRPr="00A02A92" w:rsidRDefault="00F859D0" w:rsidP="00F859D0">
      <w:pPr>
        <w:pStyle w:val="BodytextUserManual"/>
        <w:spacing w:before="156" w:after="156"/>
      </w:pPr>
      <w:r w:rsidRPr="00A02A92">
        <w:t>Tabelul de mai jos descrie pe scurt fiecare dintre butoanele funcționale din aplicația Manager date.</w:t>
      </w:r>
    </w:p>
    <w:p w14:paraId="14F66F2F" w14:textId="759D4413" w:rsidR="009E65E5" w:rsidRPr="00A02A92" w:rsidRDefault="009E65E5" w:rsidP="009E65E5">
      <w:pPr>
        <w:pStyle w:val="ab"/>
        <w:spacing w:before="156" w:after="156"/>
        <w:ind w:left="0"/>
        <w:rPr>
          <w:rFonts w:cs="Arial"/>
          <w:i/>
          <w:iCs/>
        </w:rPr>
      </w:pPr>
      <w:r w:rsidRPr="00A02A92">
        <w:rPr>
          <w:rFonts w:cs="Arial"/>
        </w:rPr>
        <w:t xml:space="preserve">Tabelul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iCs/>
        </w:rPr>
        <w:t>Butoane în Managerul de date</w:t>
      </w:r>
    </w:p>
    <w:tbl>
      <w:tblPr>
        <w:tblStyle w:val="ac"/>
        <w:tblW w:w="0" w:type="auto"/>
        <w:tblInd w:w="284" w:type="dxa"/>
        <w:tblLook w:val="04A0" w:firstRow="1" w:lastRow="0" w:firstColumn="1" w:lastColumn="0" w:noHBand="0" w:noVBand="1"/>
      </w:tblPr>
      <w:tblGrid>
        <w:gridCol w:w="987"/>
        <w:gridCol w:w="1559"/>
        <w:gridCol w:w="4417"/>
      </w:tblGrid>
      <w:tr w:rsidR="009E65E5" w:rsidRPr="00A02A92" w14:paraId="00281A20" w14:textId="77777777" w:rsidTr="00F13F00">
        <w:trPr>
          <w:tblHeader/>
        </w:trPr>
        <w:tc>
          <w:tcPr>
            <w:tcW w:w="987" w:type="dxa"/>
            <w:shd w:val="clear" w:color="auto" w:fill="D9D9D9" w:themeFill="background1" w:themeFillShade="D9"/>
            <w:vAlign w:val="center"/>
          </w:tcPr>
          <w:p w14:paraId="4D140B2E" w14:textId="77777777" w:rsidR="009E65E5" w:rsidRPr="00A02A92" w:rsidRDefault="009E65E5" w:rsidP="00F13F00">
            <w:pPr>
              <w:spacing w:before="156" w:after="156"/>
              <w:ind w:left="0"/>
              <w:rPr>
                <w:rFonts w:cs="Arial"/>
                <w:b/>
                <w:bCs/>
              </w:rPr>
            </w:pPr>
            <w:r w:rsidRPr="00A02A92">
              <w:rPr>
                <w:rFonts w:cs="Arial"/>
                <w:b/>
                <w:bCs/>
              </w:rPr>
              <w:t>Buton</w:t>
            </w:r>
          </w:p>
        </w:tc>
        <w:tc>
          <w:tcPr>
            <w:tcW w:w="1559" w:type="dxa"/>
            <w:shd w:val="clear" w:color="auto" w:fill="D9D9D9" w:themeFill="background1" w:themeFillShade="D9"/>
            <w:vAlign w:val="center"/>
          </w:tcPr>
          <w:p w14:paraId="14FDCAE4" w14:textId="77777777" w:rsidR="009E65E5" w:rsidRPr="00A02A92" w:rsidRDefault="009E65E5" w:rsidP="00F13F00">
            <w:pPr>
              <w:spacing w:before="156" w:after="156"/>
              <w:ind w:left="0"/>
              <w:rPr>
                <w:rFonts w:cs="Arial"/>
                <w:b/>
                <w:bCs/>
              </w:rPr>
            </w:pPr>
            <w:r w:rsidRPr="00A02A92">
              <w:rPr>
                <w:rFonts w:cs="Arial"/>
                <w:b/>
                <w:bCs/>
              </w:rPr>
              <w:t>Nume</w:t>
            </w:r>
          </w:p>
        </w:tc>
        <w:tc>
          <w:tcPr>
            <w:tcW w:w="4417" w:type="dxa"/>
            <w:shd w:val="clear" w:color="auto" w:fill="D9D9D9" w:themeFill="background1" w:themeFillShade="D9"/>
            <w:vAlign w:val="center"/>
          </w:tcPr>
          <w:p w14:paraId="675D44DF" w14:textId="77777777" w:rsidR="009E65E5" w:rsidRPr="00A02A92" w:rsidRDefault="009E65E5" w:rsidP="00F13F00">
            <w:pPr>
              <w:spacing w:before="156" w:after="156"/>
              <w:ind w:left="0"/>
              <w:rPr>
                <w:rFonts w:cs="Arial"/>
                <w:b/>
                <w:bCs/>
              </w:rPr>
            </w:pPr>
            <w:r w:rsidRPr="00A02A92">
              <w:rPr>
                <w:rFonts w:cs="Arial"/>
                <w:b/>
                <w:bCs/>
              </w:rPr>
              <w:t>Descriere</w:t>
            </w:r>
          </w:p>
        </w:tc>
      </w:tr>
      <w:tr w:rsidR="009E65E5" w:rsidRPr="00A02A92" w14:paraId="4F739DAD" w14:textId="77777777" w:rsidTr="00F13F00">
        <w:tc>
          <w:tcPr>
            <w:tcW w:w="987" w:type="dxa"/>
          </w:tcPr>
          <w:p w14:paraId="1D7EDB73"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420096" behindDoc="0" locked="0" layoutInCell="1" allowOverlap="1" wp14:anchorId="5A9D6832" wp14:editId="63B31CB4">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26B5897F" w14:textId="77777777" w:rsidR="009E65E5" w:rsidRPr="00A02A92" w:rsidRDefault="009E65E5" w:rsidP="00F13F00">
            <w:pPr>
              <w:spacing w:before="156" w:after="156"/>
              <w:ind w:left="0"/>
              <w:rPr>
                <w:rFonts w:cs="Arial"/>
                <w:b/>
                <w:bCs/>
              </w:rPr>
            </w:pPr>
            <w:r w:rsidRPr="00A02A92">
              <w:rPr>
                <w:rFonts w:cs="Arial"/>
                <w:b/>
                <w:bCs/>
              </w:rPr>
              <w:t>Istoricul vehiculului</w:t>
            </w:r>
          </w:p>
        </w:tc>
        <w:tc>
          <w:tcPr>
            <w:tcW w:w="4417" w:type="dxa"/>
            <w:vAlign w:val="center"/>
          </w:tcPr>
          <w:p w14:paraId="1D689046" w14:textId="77777777" w:rsidR="009E65E5" w:rsidRPr="00A02A92" w:rsidRDefault="009E65E5" w:rsidP="00F13F00">
            <w:pPr>
              <w:spacing w:before="156" w:after="156"/>
              <w:ind w:left="0"/>
              <w:rPr>
                <w:rFonts w:cs="Arial"/>
              </w:rPr>
            </w:pPr>
            <w:r w:rsidRPr="00A02A92">
              <w:rPr>
                <w:rFonts w:cs="Arial"/>
              </w:rPr>
              <w:t>Atingeți pentru a revizui istoricul diagnosticelor.</w:t>
            </w:r>
          </w:p>
        </w:tc>
      </w:tr>
      <w:tr w:rsidR="009E65E5" w:rsidRPr="00A02A92" w14:paraId="38C0F1CD" w14:textId="77777777" w:rsidTr="00F13F00">
        <w:tc>
          <w:tcPr>
            <w:tcW w:w="987" w:type="dxa"/>
          </w:tcPr>
          <w:p w14:paraId="2174E44B" w14:textId="77777777" w:rsidR="009E65E5" w:rsidRPr="00A02A92" w:rsidRDefault="009E65E5" w:rsidP="00F13F00">
            <w:pPr>
              <w:spacing w:before="156" w:after="156"/>
              <w:ind w:left="0"/>
              <w:rPr>
                <w:rFonts w:cs="Arial"/>
              </w:rPr>
            </w:pPr>
            <w:r w:rsidRPr="00A02A92">
              <w:rPr>
                <w:rFonts w:cs="Arial"/>
                <w:noProof/>
                <w:lang w:val="en-US"/>
                <w14:ligatures w14:val="standardContextual"/>
              </w:rPr>
              <w:drawing>
                <wp:anchor distT="0" distB="0" distL="114300" distR="114300" simplePos="0" relativeHeight="252394496" behindDoc="0" locked="0" layoutInCell="1" allowOverlap="1" wp14:anchorId="69611DB9" wp14:editId="4DBE3778">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1C66E10C" w14:textId="0A409A98" w:rsidR="009E65E5" w:rsidRPr="00A02A92" w:rsidRDefault="009054C4" w:rsidP="00F13F00">
            <w:pPr>
              <w:spacing w:before="156" w:after="156"/>
              <w:ind w:left="0"/>
              <w:rPr>
                <w:rFonts w:cs="Arial"/>
                <w:b/>
                <w:bCs/>
              </w:rPr>
            </w:pPr>
            <w:r w:rsidRPr="00A02A92">
              <w:rPr>
                <w:rFonts w:cs="Arial"/>
                <w:b/>
                <w:bCs/>
              </w:rPr>
              <w:t>Informații atelier</w:t>
            </w:r>
          </w:p>
        </w:tc>
        <w:tc>
          <w:tcPr>
            <w:tcW w:w="4417" w:type="dxa"/>
            <w:vAlign w:val="center"/>
          </w:tcPr>
          <w:p w14:paraId="31D44DFF" w14:textId="77777777" w:rsidR="009E65E5" w:rsidRPr="00A02A92" w:rsidRDefault="009E65E5" w:rsidP="00F13F00">
            <w:pPr>
              <w:spacing w:before="156" w:after="156"/>
              <w:ind w:left="0"/>
              <w:rPr>
                <w:rFonts w:cs="Arial"/>
              </w:rPr>
            </w:pPr>
            <w:r w:rsidRPr="00A02A92">
              <w:rPr>
                <w:rFonts w:cs="Arial"/>
              </w:rPr>
              <w:t>Atingeți pentru a edita informațiile despre ateliere.</w:t>
            </w:r>
          </w:p>
        </w:tc>
      </w:tr>
      <w:tr w:rsidR="009E65E5" w:rsidRPr="00A02A92" w14:paraId="4E7348B2" w14:textId="77777777" w:rsidTr="00F13F00">
        <w:tc>
          <w:tcPr>
            <w:tcW w:w="987" w:type="dxa"/>
          </w:tcPr>
          <w:p w14:paraId="5D0907DC"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395520" behindDoc="0" locked="0" layoutInCell="1" allowOverlap="1" wp14:anchorId="1562DAB3" wp14:editId="0C6CD248">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3E7F5A37" w14:textId="77777777" w:rsidR="009E65E5" w:rsidRPr="00A02A92" w:rsidRDefault="009E65E5" w:rsidP="00F13F00">
            <w:pPr>
              <w:spacing w:before="156" w:after="156"/>
              <w:ind w:left="0"/>
              <w:rPr>
                <w:rFonts w:cs="Arial"/>
                <w:b/>
                <w:bCs/>
              </w:rPr>
            </w:pPr>
            <w:r w:rsidRPr="00A02A92">
              <w:rPr>
                <w:rFonts w:cs="Arial"/>
                <w:b/>
                <w:bCs/>
              </w:rPr>
              <w:t>Client</w:t>
            </w:r>
          </w:p>
        </w:tc>
        <w:tc>
          <w:tcPr>
            <w:tcW w:w="4417" w:type="dxa"/>
            <w:vAlign w:val="center"/>
          </w:tcPr>
          <w:p w14:paraId="36B4BAE9" w14:textId="77777777" w:rsidR="009E65E5" w:rsidRPr="00A02A92" w:rsidRDefault="009E65E5" w:rsidP="00F13F00">
            <w:pPr>
              <w:spacing w:before="156" w:after="156"/>
              <w:ind w:left="0"/>
              <w:rPr>
                <w:rFonts w:cs="Arial"/>
              </w:rPr>
            </w:pPr>
            <w:r w:rsidRPr="00A02A92">
              <w:rPr>
                <w:rFonts w:cs="Arial"/>
              </w:rPr>
              <w:t>Atingeți pentru a crea informații noi despre client.</w:t>
            </w:r>
          </w:p>
        </w:tc>
      </w:tr>
      <w:tr w:rsidR="009E65E5" w:rsidRPr="00A02A92" w14:paraId="7E2F0209" w14:textId="77777777" w:rsidTr="00F13F00">
        <w:tc>
          <w:tcPr>
            <w:tcW w:w="987" w:type="dxa"/>
          </w:tcPr>
          <w:p w14:paraId="37B8BC84"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396544" behindDoc="0" locked="0" layoutInCell="1" allowOverlap="1" wp14:anchorId="45CBD20C" wp14:editId="3745F18C">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4524E45A" w14:textId="77777777" w:rsidR="009E65E5" w:rsidRPr="00A02A92" w:rsidRDefault="009E65E5" w:rsidP="00F13F00">
            <w:pPr>
              <w:spacing w:before="156" w:after="156"/>
              <w:ind w:left="0"/>
              <w:rPr>
                <w:rFonts w:cs="Arial"/>
                <w:b/>
                <w:bCs/>
              </w:rPr>
            </w:pPr>
            <w:r w:rsidRPr="00A02A92">
              <w:rPr>
                <w:rFonts w:cs="Arial"/>
                <w:b/>
                <w:bCs/>
              </w:rPr>
              <w:t>Imagine</w:t>
            </w:r>
          </w:p>
        </w:tc>
        <w:tc>
          <w:tcPr>
            <w:tcW w:w="4417" w:type="dxa"/>
            <w:vAlign w:val="center"/>
          </w:tcPr>
          <w:p w14:paraId="335926B7" w14:textId="77777777" w:rsidR="009E65E5" w:rsidRPr="00A02A92" w:rsidRDefault="009E65E5" w:rsidP="00F13F00">
            <w:pPr>
              <w:spacing w:before="156" w:after="156"/>
              <w:ind w:left="0"/>
              <w:rPr>
                <w:rFonts w:cs="Arial"/>
              </w:rPr>
            </w:pPr>
            <w:r w:rsidRPr="00A02A92">
              <w:rPr>
                <w:rFonts w:cs="Arial"/>
              </w:rPr>
              <w:t>Atingeți pentru a revizui capturile de ecran.</w:t>
            </w:r>
          </w:p>
        </w:tc>
      </w:tr>
      <w:tr w:rsidR="009E65E5" w:rsidRPr="00A02A92" w14:paraId="04735144" w14:textId="77777777" w:rsidTr="00F13F00">
        <w:tc>
          <w:tcPr>
            <w:tcW w:w="987" w:type="dxa"/>
          </w:tcPr>
          <w:p w14:paraId="6C6DFF04"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397568" behindDoc="0" locked="0" layoutInCell="1" allowOverlap="1" wp14:anchorId="115063E0" wp14:editId="54143DF3">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2DD1E15" w14:textId="0528BB68" w:rsidR="009E65E5" w:rsidRPr="00A02A92" w:rsidRDefault="009E65E5" w:rsidP="009054C4">
            <w:pPr>
              <w:spacing w:before="156" w:after="156"/>
              <w:ind w:left="0"/>
              <w:rPr>
                <w:rFonts w:cs="Arial"/>
                <w:b/>
                <w:bCs/>
              </w:rPr>
            </w:pPr>
            <w:r w:rsidRPr="00A02A92">
              <w:rPr>
                <w:rFonts w:cs="Arial"/>
                <w:b/>
                <w:bCs/>
              </w:rPr>
              <w:t xml:space="preserve">Raport </w:t>
            </w:r>
            <w:r w:rsidR="009054C4" w:rsidRPr="00A02A92">
              <w:rPr>
                <w:rFonts w:cs="Arial"/>
                <w:b/>
                <w:bCs/>
              </w:rPr>
              <w:t>c</w:t>
            </w:r>
            <w:r w:rsidRPr="00A02A92">
              <w:rPr>
                <w:rFonts w:cs="Arial"/>
                <w:b/>
                <w:bCs/>
              </w:rPr>
              <w:t>loud</w:t>
            </w:r>
          </w:p>
        </w:tc>
        <w:tc>
          <w:tcPr>
            <w:tcW w:w="4417" w:type="dxa"/>
            <w:vAlign w:val="center"/>
          </w:tcPr>
          <w:p w14:paraId="07D7FF8C" w14:textId="77777777" w:rsidR="009E65E5" w:rsidRPr="00A02A92" w:rsidRDefault="009E65E5" w:rsidP="00F13F00">
            <w:pPr>
              <w:spacing w:before="156" w:after="156"/>
              <w:ind w:left="0"/>
              <w:rPr>
                <w:rFonts w:cs="Arial"/>
              </w:rPr>
            </w:pPr>
            <w:r w:rsidRPr="00A02A92">
              <w:rPr>
                <w:rFonts w:cs="Arial"/>
              </w:rPr>
              <w:t>Atingeți pentru a revizui rapoartele salvate și a partaja rapoarte în cloud.</w:t>
            </w:r>
          </w:p>
        </w:tc>
      </w:tr>
      <w:tr w:rsidR="009E65E5" w:rsidRPr="00A02A92" w14:paraId="0752788B" w14:textId="77777777" w:rsidTr="00F13F00">
        <w:tc>
          <w:tcPr>
            <w:tcW w:w="987" w:type="dxa"/>
          </w:tcPr>
          <w:p w14:paraId="5701420B"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398592" behindDoc="0" locked="0" layoutInCell="1" allowOverlap="1" wp14:anchorId="2799683F" wp14:editId="434111FA">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664F7D81" w14:textId="77777777" w:rsidR="009E65E5" w:rsidRPr="00A02A92" w:rsidRDefault="009E65E5" w:rsidP="00F13F00">
            <w:pPr>
              <w:spacing w:before="156" w:after="156"/>
              <w:ind w:left="0"/>
              <w:rPr>
                <w:rFonts w:cs="Arial"/>
                <w:b/>
                <w:bCs/>
              </w:rPr>
            </w:pPr>
            <w:r w:rsidRPr="00A02A92">
              <w:rPr>
                <w:rFonts w:cs="Arial"/>
                <w:b/>
                <w:bCs/>
              </w:rPr>
              <w:t>PDF</w:t>
            </w:r>
          </w:p>
        </w:tc>
        <w:tc>
          <w:tcPr>
            <w:tcW w:w="4417" w:type="dxa"/>
            <w:vAlign w:val="center"/>
          </w:tcPr>
          <w:p w14:paraId="128EB215" w14:textId="77777777" w:rsidR="009E65E5" w:rsidRPr="00A02A92" w:rsidRDefault="009E65E5" w:rsidP="00F13F00">
            <w:pPr>
              <w:spacing w:before="156" w:after="156"/>
              <w:ind w:left="0"/>
              <w:rPr>
                <w:rFonts w:cs="Arial"/>
              </w:rPr>
            </w:pPr>
            <w:r w:rsidRPr="00A02A92">
              <w:rPr>
                <w:rFonts w:cs="Arial"/>
              </w:rPr>
              <w:t>Atingeți pentru a revizui rapoartele stocate ca fișiere PDF.</w:t>
            </w:r>
          </w:p>
        </w:tc>
      </w:tr>
      <w:tr w:rsidR="009E65E5" w:rsidRPr="00A02A92" w14:paraId="1FBAACB8" w14:textId="77777777" w:rsidTr="00F13F00">
        <w:tc>
          <w:tcPr>
            <w:tcW w:w="987" w:type="dxa"/>
          </w:tcPr>
          <w:p w14:paraId="01E726B8"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399616" behindDoc="0" locked="0" layoutInCell="1" allowOverlap="1" wp14:anchorId="325B7C89" wp14:editId="7AC57001">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1BC5197E" w14:textId="4AEAA340" w:rsidR="009E65E5" w:rsidRPr="00A02A92" w:rsidRDefault="009054C4" w:rsidP="00F13F00">
            <w:pPr>
              <w:spacing w:before="156" w:after="156"/>
              <w:ind w:left="0"/>
              <w:rPr>
                <w:rFonts w:cs="Arial"/>
                <w:b/>
                <w:bCs/>
              </w:rPr>
            </w:pPr>
            <w:r w:rsidRPr="00A02A92">
              <w:rPr>
                <w:rFonts w:cs="Arial"/>
                <w:b/>
                <w:bCs/>
              </w:rPr>
              <w:t>Examinați datele</w:t>
            </w:r>
          </w:p>
        </w:tc>
        <w:tc>
          <w:tcPr>
            <w:tcW w:w="4417" w:type="dxa"/>
            <w:vAlign w:val="center"/>
          </w:tcPr>
          <w:p w14:paraId="736FB689" w14:textId="77777777" w:rsidR="009E65E5" w:rsidRPr="00A02A92" w:rsidRDefault="009E65E5" w:rsidP="00F13F00">
            <w:pPr>
              <w:spacing w:before="156" w:after="156"/>
              <w:ind w:left="0"/>
              <w:rPr>
                <w:rFonts w:cs="Arial"/>
              </w:rPr>
            </w:pPr>
            <w:r w:rsidRPr="00A02A92">
              <w:rPr>
                <w:rFonts w:cs="Arial"/>
              </w:rPr>
              <w:t>Atingeți pentru a revizui datele înregistrate.</w:t>
            </w:r>
          </w:p>
        </w:tc>
      </w:tr>
      <w:tr w:rsidR="009E65E5" w:rsidRPr="00A02A92" w14:paraId="0BF50567" w14:textId="77777777" w:rsidTr="00F13F00">
        <w:trPr>
          <w:trHeight w:val="621"/>
        </w:trPr>
        <w:tc>
          <w:tcPr>
            <w:tcW w:w="987" w:type="dxa"/>
          </w:tcPr>
          <w:p w14:paraId="5780C790"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400640" behindDoc="0" locked="0" layoutInCell="1" allowOverlap="1" wp14:anchorId="0366C736" wp14:editId="18F50503">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0274CC6A" w14:textId="77777777" w:rsidR="009E65E5" w:rsidRPr="00A02A92" w:rsidRDefault="009E65E5" w:rsidP="00F13F00">
            <w:pPr>
              <w:spacing w:before="156" w:after="156"/>
              <w:ind w:left="0"/>
              <w:rPr>
                <w:rFonts w:cs="Arial"/>
                <w:b/>
                <w:bCs/>
              </w:rPr>
            </w:pPr>
            <w:r w:rsidRPr="00A02A92">
              <w:rPr>
                <w:rFonts w:cs="Arial"/>
                <w:b/>
                <w:bCs/>
              </w:rPr>
              <w:t>Valoare de referință</w:t>
            </w:r>
          </w:p>
        </w:tc>
        <w:tc>
          <w:tcPr>
            <w:tcW w:w="4417" w:type="dxa"/>
            <w:vAlign w:val="center"/>
          </w:tcPr>
          <w:p w14:paraId="55D29D9A" w14:textId="77777777" w:rsidR="009E65E5" w:rsidRPr="00A02A92" w:rsidRDefault="009E65E5" w:rsidP="00F13F00">
            <w:pPr>
              <w:spacing w:before="156" w:after="156"/>
              <w:ind w:left="0"/>
              <w:rPr>
                <w:rFonts w:cs="Arial"/>
              </w:rPr>
            </w:pPr>
            <w:r w:rsidRPr="00A02A92">
              <w:rPr>
                <w:rFonts w:cs="Arial"/>
              </w:rPr>
              <w:t>Atingeți pentru a vizualiza, edita și partaja datele legate de valorile de referință ale funcției de date live. Sunt incluse atât valorile de referință locale, cât și copiile de rezervă în cloud.</w:t>
            </w:r>
          </w:p>
        </w:tc>
      </w:tr>
      <w:tr w:rsidR="009E65E5" w:rsidRPr="00A02A92" w14:paraId="32C54620" w14:textId="77777777" w:rsidTr="00F13F00">
        <w:tc>
          <w:tcPr>
            <w:tcW w:w="987" w:type="dxa"/>
          </w:tcPr>
          <w:p w14:paraId="51DCEC7A" w14:textId="77777777" w:rsidR="009E65E5" w:rsidRPr="00A02A92" w:rsidRDefault="009E65E5" w:rsidP="00F13F00">
            <w:pPr>
              <w:spacing w:before="156" w:after="156"/>
              <w:ind w:left="0"/>
              <w:rPr>
                <w:rFonts w:cs="Arial"/>
                <w:noProof/>
              </w:rPr>
            </w:pPr>
            <w:r w:rsidRPr="00A02A92">
              <w:rPr>
                <w:rFonts w:cs="Arial"/>
                <w:noProof/>
                <w:lang w:val="en-US"/>
                <w14:ligatures w14:val="standardContextual"/>
              </w:rPr>
              <w:drawing>
                <wp:anchor distT="0" distB="0" distL="114300" distR="114300" simplePos="0" relativeHeight="252402688" behindDoc="0" locked="0" layoutInCell="1" allowOverlap="1" wp14:anchorId="0ACE05E1" wp14:editId="1CC44EA6">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2368D6AB" w14:textId="77777777" w:rsidR="009E65E5" w:rsidRPr="00A02A92" w:rsidRDefault="009E65E5" w:rsidP="00F13F00">
            <w:pPr>
              <w:spacing w:before="156" w:after="156"/>
              <w:ind w:left="0"/>
              <w:rPr>
                <w:rFonts w:cs="Arial"/>
              </w:rPr>
            </w:pPr>
          </w:p>
        </w:tc>
        <w:tc>
          <w:tcPr>
            <w:tcW w:w="1559" w:type="dxa"/>
            <w:vAlign w:val="center"/>
          </w:tcPr>
          <w:p w14:paraId="08002981" w14:textId="77777777" w:rsidR="009E65E5" w:rsidRPr="00A02A92" w:rsidRDefault="009E65E5" w:rsidP="00F13F00">
            <w:pPr>
              <w:spacing w:before="156" w:after="156"/>
              <w:ind w:left="0"/>
              <w:rPr>
                <w:rFonts w:cs="Arial"/>
                <w:b/>
                <w:bCs/>
              </w:rPr>
            </w:pPr>
            <w:r w:rsidRPr="00A02A92">
              <w:rPr>
                <w:rFonts w:cs="Arial"/>
                <w:b/>
                <w:bCs/>
              </w:rPr>
              <w:t>Înregistrarea datelor</w:t>
            </w:r>
          </w:p>
        </w:tc>
        <w:tc>
          <w:tcPr>
            <w:tcW w:w="4417" w:type="dxa"/>
            <w:vAlign w:val="center"/>
          </w:tcPr>
          <w:p w14:paraId="0944E301" w14:textId="77777777" w:rsidR="009E65E5" w:rsidRPr="00A02A92" w:rsidRDefault="009E65E5" w:rsidP="00F13F00">
            <w:pPr>
              <w:spacing w:before="156" w:after="156"/>
              <w:ind w:left="0"/>
              <w:rPr>
                <w:rFonts w:cs="Arial"/>
              </w:rPr>
            </w:pPr>
            <w:r w:rsidRPr="00A02A92">
              <w:rPr>
                <w:rFonts w:cs="Arial"/>
              </w:rPr>
              <w:t>Atingeți pentru a revizui datele de comunicare și informațiile ECU ale vehiculului. Datele salvate pot fi raportate și trimise centrului tehnic prin internet.</w:t>
            </w:r>
          </w:p>
        </w:tc>
      </w:tr>
      <w:tr w:rsidR="009E65E5" w:rsidRPr="00A02A92" w14:paraId="71798175" w14:textId="77777777" w:rsidTr="00F13F00">
        <w:tc>
          <w:tcPr>
            <w:tcW w:w="987" w:type="dxa"/>
          </w:tcPr>
          <w:p w14:paraId="55200C45" w14:textId="77777777" w:rsidR="009E65E5" w:rsidRPr="00A02A92" w:rsidRDefault="009E65E5" w:rsidP="00F13F00">
            <w:pPr>
              <w:spacing w:before="156" w:after="156"/>
              <w:ind w:left="0"/>
              <w:rPr>
                <w:rFonts w:cs="Arial"/>
              </w:rPr>
            </w:pPr>
            <w:r w:rsidRPr="00A02A92">
              <w:rPr>
                <w:rFonts w:cs="Arial"/>
                <w:noProof/>
                <w:lang w:val="en-US"/>
                <w14:ligatures w14:val="standardContextual"/>
              </w:rPr>
              <w:lastRenderedPageBreak/>
              <w:drawing>
                <wp:anchor distT="0" distB="0" distL="114300" distR="114300" simplePos="0" relativeHeight="252401664" behindDoc="0" locked="0" layoutInCell="1" allowOverlap="1" wp14:anchorId="3209FBD7" wp14:editId="440F3029">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49839A51" w14:textId="77777777" w:rsidR="009E65E5" w:rsidRPr="00A02A92" w:rsidRDefault="009E65E5" w:rsidP="00F13F00">
            <w:pPr>
              <w:spacing w:before="156" w:after="156"/>
              <w:ind w:left="0"/>
              <w:rPr>
                <w:rFonts w:cs="Arial"/>
                <w:b/>
                <w:bCs/>
              </w:rPr>
            </w:pPr>
            <w:r w:rsidRPr="00A02A92">
              <w:rPr>
                <w:rFonts w:cs="Arial"/>
                <w:b/>
                <w:bCs/>
              </w:rPr>
              <w:t>Dezinstalați aplicațiile</w:t>
            </w:r>
          </w:p>
        </w:tc>
        <w:tc>
          <w:tcPr>
            <w:tcW w:w="4417" w:type="dxa"/>
            <w:vAlign w:val="center"/>
          </w:tcPr>
          <w:p w14:paraId="58C3FACD" w14:textId="77777777" w:rsidR="009E65E5" w:rsidRPr="00A02A92" w:rsidRDefault="009E65E5" w:rsidP="00F13F00">
            <w:pPr>
              <w:spacing w:before="156" w:after="156"/>
              <w:ind w:left="0"/>
              <w:rPr>
                <w:rFonts w:cs="Arial"/>
              </w:rPr>
            </w:pPr>
            <w:r w:rsidRPr="00A02A92">
              <w:rPr>
                <w:rFonts w:cs="Arial"/>
              </w:rPr>
              <w:t>Atingeți pentru a dezinstala aplicațiile.</w:t>
            </w:r>
          </w:p>
        </w:tc>
      </w:tr>
      <w:tr w:rsidR="00F859D0" w:rsidRPr="00A02A92" w14:paraId="6860465C" w14:textId="77777777" w:rsidTr="00F13F00">
        <w:tc>
          <w:tcPr>
            <w:tcW w:w="987" w:type="dxa"/>
          </w:tcPr>
          <w:p w14:paraId="334E42D8" w14:textId="21218981" w:rsidR="00F859D0" w:rsidRPr="00A02A92" w:rsidRDefault="00F859D0" w:rsidP="00F859D0">
            <w:pPr>
              <w:spacing w:before="156" w:after="156"/>
              <w:ind w:left="0"/>
              <w:rPr>
                <w:rFonts w:cs="Arial"/>
                <w:noProof/>
                <w:lang w:val="en-US"/>
                <w14:ligatures w14:val="standardContextual"/>
              </w:rPr>
            </w:pPr>
            <w:r w:rsidRPr="00A02A92">
              <w:rPr>
                <w:rFonts w:cs="Arial"/>
                <w:noProof/>
                <w:lang w:val="en-US"/>
              </w:rPr>
              <w:drawing>
                <wp:anchor distT="0" distB="254" distL="114300" distR="116840" simplePos="0" relativeHeight="252470272" behindDoc="0" locked="0" layoutInCell="1" allowOverlap="1" wp14:anchorId="1EA4E791" wp14:editId="725613A0">
                  <wp:simplePos x="0" y="0"/>
                  <wp:positionH relativeFrom="column">
                    <wp:posOffset>107634</wp:posOffset>
                  </wp:positionH>
                  <wp:positionV relativeFrom="paragraph">
                    <wp:posOffset>236773</wp:posOffset>
                  </wp:positionV>
                  <wp:extent cx="302895" cy="298831"/>
                  <wp:effectExtent l="0" t="0" r="1905" b="6350"/>
                  <wp:wrapNone/>
                  <wp:docPr id="152" name="图片 152" descr="图形用户界面, 应用程序&#10;&#10;AI 生成的内容可能不正确。">
                    <a:extLst xmlns:a="http://schemas.openxmlformats.org/drawingml/2006/ma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5C67202C" w14:textId="04DBDD46" w:rsidR="00F859D0" w:rsidRPr="00A02A92" w:rsidRDefault="00F859D0" w:rsidP="00F859D0">
            <w:pPr>
              <w:spacing w:before="156" w:after="156"/>
              <w:ind w:left="0"/>
              <w:rPr>
                <w:rFonts w:cs="Arial"/>
                <w:b/>
                <w:bCs/>
              </w:rPr>
            </w:pPr>
            <w:r w:rsidRPr="00A02A92">
              <w:rPr>
                <w:rFonts w:cs="Arial"/>
                <w:b/>
                <w:bCs/>
              </w:rPr>
              <w:t>Copiere de rezervă și restaurare</w:t>
            </w:r>
          </w:p>
        </w:tc>
        <w:tc>
          <w:tcPr>
            <w:tcW w:w="4417" w:type="dxa"/>
            <w:vAlign w:val="center"/>
          </w:tcPr>
          <w:p w14:paraId="7B4A31AA" w14:textId="66AB6BCD" w:rsidR="00F859D0" w:rsidRPr="00A02A92" w:rsidRDefault="00F859D0" w:rsidP="00F859D0">
            <w:pPr>
              <w:spacing w:before="156" w:after="156"/>
              <w:ind w:left="0"/>
              <w:rPr>
                <w:rFonts w:cs="Arial"/>
              </w:rPr>
            </w:pPr>
            <w:r w:rsidRPr="00A02A92">
              <w:rPr>
                <w:rFonts w:cs="Arial"/>
              </w:rPr>
              <w:t>Atingeți pentru a accesa ecranul Copiere de rezervă și restaurare pentru a face o copie de rezervă a datelor în Autel Cloud sau pentru a restaura datele pe dispozitiv.</w:t>
            </w:r>
          </w:p>
        </w:tc>
      </w:tr>
    </w:tbl>
    <w:p w14:paraId="5D68506D" w14:textId="77777777" w:rsidR="009E65E5" w:rsidRPr="00A02A92" w:rsidRDefault="009E65E5" w:rsidP="009E65E5">
      <w:pPr>
        <w:pStyle w:val="20"/>
        <w:spacing w:before="312" w:after="156"/>
        <w:rPr>
          <w:rFonts w:cs="Arial"/>
        </w:rPr>
      </w:pPr>
      <w:bookmarkStart w:id="287" w:name="_Toc365642481"/>
      <w:bookmarkStart w:id="288" w:name="_Toc366846514"/>
      <w:bookmarkStart w:id="289" w:name="_Ref366922920"/>
      <w:bookmarkStart w:id="290" w:name="_Toc451525806"/>
      <w:bookmarkStart w:id="291" w:name="_Ref366922908"/>
      <w:bookmarkStart w:id="292" w:name="_Toc366845461"/>
      <w:bookmarkStart w:id="293" w:name="_Ref366922913"/>
      <w:bookmarkStart w:id="294" w:name="_Toc13212163"/>
      <w:bookmarkStart w:id="295" w:name="_Toc38114413"/>
      <w:bookmarkStart w:id="296" w:name="_Ref118313445"/>
      <w:bookmarkStart w:id="297" w:name="_Ref118313448"/>
      <w:bookmarkStart w:id="298" w:name="_Toc159436336"/>
      <w:bookmarkStart w:id="299" w:name="_Ref160006244"/>
      <w:bookmarkStart w:id="300" w:name="_Ref160099425"/>
      <w:r w:rsidRPr="00A02A92">
        <w:rPr>
          <w:rFonts w:cs="Arial"/>
        </w:rPr>
        <w:t xml:space="preserve"> </w:t>
      </w:r>
      <w:bookmarkStart w:id="301" w:name="_Toc204196111"/>
      <w:r w:rsidRPr="00A02A92">
        <w:rPr>
          <w:rFonts w:cs="Arial"/>
        </w:rPr>
        <w:t>Istoricul vehiculului</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05E2473C" w14:textId="77777777" w:rsidR="009E65E5" w:rsidRPr="00A02A92" w:rsidRDefault="009E65E5" w:rsidP="009E65E5">
      <w:pPr>
        <w:pStyle w:val="BodytextUserManual"/>
        <w:spacing w:before="156" w:after="156"/>
      </w:pPr>
      <w:r w:rsidRPr="00A02A92">
        <w:t>Această funcție stochează înregistrări ale istoricului vehiculului testat, inclusiv informații despre vehicul și codurile de eroare recuperate din sesiunile de diagnosticare anterioare. Informațiile de testare sunt rezumate și afișate într-un tabel ușor de citit. Istoricul vehiculului oferă, de asemenea, acces direct la vehiculul testat anterior și vă permite să reporniți direct o sesiune de diagnosticare fără a fi nevoie să efectuați selectarea automată sau manuală a vehiculului.</w:t>
      </w:r>
    </w:p>
    <w:p w14:paraId="54D36FE9" w14:textId="42467478" w:rsidR="009E65E5" w:rsidRPr="00A02A92" w:rsidRDefault="00A02A92" w:rsidP="009E65E5">
      <w:pPr>
        <w:pStyle w:val="BodytextUserManual"/>
        <w:spacing w:beforeLines="0" w:before="0" w:afterLines="0" w:after="0" w:line="240" w:lineRule="auto"/>
        <w:ind w:left="0"/>
        <w:jc w:val="center"/>
      </w:pPr>
      <w:r w:rsidRPr="00A02A92">
        <w:rPr>
          <w:noProof/>
        </w:rPr>
        <w:drawing>
          <wp:inline distT="0" distB="0" distL="0" distR="0" wp14:anchorId="23EF032D" wp14:editId="23599830">
            <wp:extent cx="3158314" cy="1933200"/>
            <wp:effectExtent l="0" t="0" r="4445" b="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4E791071" w14:textId="7AA8973A" w:rsidR="009E65E5" w:rsidRPr="00A02A92" w:rsidRDefault="009E65E5" w:rsidP="009E65E5">
      <w:pPr>
        <w:pStyle w:val="ab"/>
        <w:spacing w:before="156" w:after="156"/>
        <w:ind w:left="0"/>
        <w:rPr>
          <w:rFonts w:cs="Arial"/>
          <w:i/>
        </w:rPr>
      </w:pPr>
      <w:r w:rsidRPr="00A02A92">
        <w:rPr>
          <w:rFonts w:cs="Arial"/>
        </w:rPr>
        <w:t xml:space="preserve">Figura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rPr>
        <w:t>Ecranul Istoricului Vehiculului</w:t>
      </w:r>
    </w:p>
    <w:p w14:paraId="15788DE1" w14:textId="77777777" w:rsidR="009E65E5" w:rsidRPr="00A02A92" w:rsidRDefault="009E65E5" w:rsidP="009E65E5">
      <w:pPr>
        <w:pStyle w:val="aa"/>
        <w:numPr>
          <w:ilvl w:val="0"/>
          <w:numId w:val="217"/>
        </w:numPr>
        <w:spacing w:beforeLines="20" w:before="62" w:afterLines="20" w:after="62"/>
        <w:ind w:left="641" w:hanging="357"/>
        <w:rPr>
          <w:rFonts w:cs="Arial"/>
        </w:rPr>
      </w:pPr>
      <w:r w:rsidRPr="00A02A92">
        <w:rPr>
          <w:rFonts w:cs="Arial"/>
        </w:rPr>
        <w:t>Butoane din bara de instrumente superioară — comenzi de navigare și aplicații.</w:t>
      </w:r>
    </w:p>
    <w:p w14:paraId="4CE7A783" w14:textId="77777777" w:rsidR="009E65E5" w:rsidRPr="00A02A92" w:rsidRDefault="009E65E5" w:rsidP="009E65E5">
      <w:pPr>
        <w:pStyle w:val="aa"/>
        <w:numPr>
          <w:ilvl w:val="0"/>
          <w:numId w:val="217"/>
        </w:numPr>
        <w:spacing w:beforeLines="20" w:before="62" w:afterLines="20" w:after="62"/>
        <w:ind w:left="641" w:hanging="357"/>
        <w:rPr>
          <w:rFonts w:cs="Arial"/>
        </w:rPr>
      </w:pPr>
      <w:r w:rsidRPr="00A02A92">
        <w:rPr>
          <w:rFonts w:cs="Arial"/>
        </w:rPr>
        <w:t>Secțiunea principală — afișează toate înregistrările istoricului vehiculului.</w:t>
      </w:r>
    </w:p>
    <w:p w14:paraId="6E121DF6"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activa o sesiune de testare pentru vehiculul înregistrat</w:t>
      </w:r>
    </w:p>
    <w:p w14:paraId="48144A3F" w14:textId="77777777" w:rsidR="009E65E5" w:rsidRPr="00A02A92" w:rsidRDefault="009E65E5" w:rsidP="00A02A92">
      <w:pPr>
        <w:pStyle w:val="aa"/>
        <w:numPr>
          <w:ilvl w:val="0"/>
          <w:numId w:val="320"/>
        </w:numPr>
        <w:spacing w:beforeLines="20" w:before="62" w:afterLines="20" w:after="62"/>
        <w:ind w:left="998" w:hanging="357"/>
        <w:rPr>
          <w:rFonts w:cs="Arial"/>
        </w:rPr>
      </w:pPr>
      <w:r w:rsidRPr="00A02A92">
        <w:rPr>
          <w:rFonts w:cs="Arial"/>
        </w:rPr>
        <w:t xml:space="preserve">Atingeți </w:t>
      </w:r>
      <w:r w:rsidRPr="00A02A92">
        <w:rPr>
          <w:rFonts w:cs="Arial"/>
          <w:b/>
        </w:rPr>
        <w:t xml:space="preserve">Manager date </w:t>
      </w:r>
      <w:r w:rsidRPr="00A02A92">
        <w:rPr>
          <w:rFonts w:cs="Arial"/>
        </w:rPr>
        <w:t>din meniul MaxiSys Job.</w:t>
      </w:r>
    </w:p>
    <w:p w14:paraId="4D7131AC" w14:textId="77777777" w:rsidR="009E65E5" w:rsidRPr="00A02A92" w:rsidRDefault="009E65E5" w:rsidP="00A02A92">
      <w:pPr>
        <w:pStyle w:val="aa"/>
        <w:numPr>
          <w:ilvl w:val="0"/>
          <w:numId w:val="320"/>
        </w:numPr>
        <w:spacing w:beforeLines="20" w:before="62" w:afterLines="20" w:after="62"/>
        <w:ind w:left="998" w:hanging="357"/>
        <w:rPr>
          <w:rFonts w:cs="Arial"/>
        </w:rPr>
      </w:pPr>
      <w:r w:rsidRPr="00A02A92">
        <w:rPr>
          <w:rFonts w:cs="Arial"/>
        </w:rPr>
        <w:lastRenderedPageBreak/>
        <w:t xml:space="preserve">Selectați </w:t>
      </w:r>
      <w:r w:rsidRPr="00A02A92">
        <w:rPr>
          <w:rFonts w:cs="Arial"/>
          <w:b/>
        </w:rPr>
        <w:t xml:space="preserve">Istoricul vehiculului </w:t>
      </w:r>
      <w:r w:rsidRPr="00A02A92">
        <w:rPr>
          <w:rFonts w:cs="Arial"/>
        </w:rPr>
        <w:t xml:space="preserve">pentru a deschide ecranul. Atingeți fila aplicației relevante pentru a selecta înregistrarea testului. De exemplu, atingeți </w:t>
      </w:r>
      <w:r w:rsidRPr="00A02A92">
        <w:rPr>
          <w:rFonts w:cs="Arial"/>
          <w:b/>
          <w:bCs/>
        </w:rPr>
        <w:t xml:space="preserve">Diagnosticare </w:t>
      </w:r>
      <w:r w:rsidRPr="00A02A92">
        <w:rPr>
          <w:rFonts w:cs="Arial"/>
        </w:rPr>
        <w:t>pentru a selecta înregistrările testelor de diagnosticare.</w:t>
      </w:r>
    </w:p>
    <w:p w14:paraId="0A8B64B6" w14:textId="77777777" w:rsidR="009E65E5" w:rsidRPr="00A02A92" w:rsidRDefault="009E65E5" w:rsidP="00A02A92">
      <w:pPr>
        <w:pStyle w:val="aa"/>
        <w:numPr>
          <w:ilvl w:val="0"/>
          <w:numId w:val="320"/>
        </w:numPr>
        <w:spacing w:beforeLines="20" w:before="62" w:afterLines="20" w:after="62"/>
        <w:ind w:left="998" w:hanging="357"/>
        <w:rPr>
          <w:rFonts w:cs="Arial"/>
          <w:i/>
          <w:color w:val="0000FF"/>
        </w:rPr>
      </w:pPr>
      <w:r w:rsidRPr="00A02A92">
        <w:rPr>
          <w:rFonts w:cs="Arial"/>
        </w:rPr>
        <w:t xml:space="preserve">Atingeți pictograma </w:t>
      </w:r>
      <w:r w:rsidRPr="00A02A92">
        <w:rPr>
          <w:rFonts w:cs="Arial"/>
          <w:b/>
        </w:rPr>
        <w:t xml:space="preserve">Diagnosticare </w:t>
      </w:r>
      <w:r w:rsidRPr="00A02A92">
        <w:rPr>
          <w:rFonts w:cs="Arial"/>
          <w:bCs/>
        </w:rPr>
        <w:t xml:space="preserve">sau </w:t>
      </w:r>
      <w:r w:rsidRPr="00A02A92">
        <w:rPr>
          <w:rFonts w:cs="Arial"/>
          <w:b/>
        </w:rPr>
        <w:t xml:space="preserve">DVI </w:t>
      </w:r>
      <w:r w:rsidRPr="00A02A92">
        <w:rPr>
          <w:rFonts w:cs="Arial"/>
        </w:rPr>
        <w:t>în partea de jos a miniaturii unui element de înregistrare a vehiculului.</w:t>
      </w:r>
    </w:p>
    <w:p w14:paraId="20A349B3" w14:textId="0214B4FD" w:rsidR="009E65E5" w:rsidRPr="00A02A92" w:rsidRDefault="009E65E5" w:rsidP="00A02A92">
      <w:pPr>
        <w:pStyle w:val="aa"/>
        <w:numPr>
          <w:ilvl w:val="0"/>
          <w:numId w:val="320"/>
        </w:numPr>
        <w:spacing w:beforeLines="20" w:before="62" w:afterLines="20" w:after="62"/>
        <w:ind w:left="998" w:hanging="357"/>
        <w:rPr>
          <w:rFonts w:cs="Arial"/>
        </w:rPr>
      </w:pPr>
      <w:r w:rsidRPr="00A02A92">
        <w:rPr>
          <w:rFonts w:cs="Arial"/>
        </w:rPr>
        <w:t>Se afișează ecranul Diagnosticare al vehiculului și o nouă sesiune de diagnosticare este activată după atingerea pictogramei Diagnosticare</w:t>
      </w:r>
      <w:r w:rsidR="008164BA" w:rsidRPr="00A02A92">
        <w:rPr>
          <w:rFonts w:cs="Arial"/>
        </w:rPr>
        <w:t>.</w:t>
      </w:r>
      <w:r w:rsidRPr="00A02A92">
        <w:rPr>
          <w:rFonts w:cs="Arial"/>
        </w:rPr>
        <w:t xml:space="preserve"> Consultați </w:t>
      </w:r>
      <w:r w:rsidRPr="00A02A92">
        <w:rPr>
          <w:rFonts w:cs="Arial"/>
          <w:i/>
          <w:iCs/>
          <w:color w:val="0000FF"/>
        </w:rPr>
        <w:t>Diagnosticare</w:t>
      </w:r>
      <w:r w:rsidRPr="00A02A92">
        <w:rPr>
          <w:rFonts w:cs="Arial"/>
          <w:color w:val="0000FF"/>
        </w:rPr>
        <w:t xml:space="preserve"> </w:t>
      </w:r>
      <w:r w:rsidRPr="00A02A92">
        <w:rPr>
          <w:rFonts w:cs="Arial"/>
        </w:rPr>
        <w:t xml:space="preserve">pentru a continua diagnosticarea. Aplicația DVI se deschide după ce se atinge pictograma DVI. Consultați </w:t>
      </w:r>
      <w:r w:rsidRPr="00A02A92">
        <w:rPr>
          <w:rFonts w:cs="Arial"/>
          <w:i/>
          <w:iCs/>
          <w:color w:val="0000FF"/>
        </w:rPr>
        <w:fldChar w:fldCharType="begin"/>
      </w:r>
      <w:r w:rsidRPr="00A02A92">
        <w:rPr>
          <w:rFonts w:cs="Arial"/>
          <w:i/>
          <w:iCs/>
          <w:color w:val="0000FF"/>
        </w:rPr>
        <w:instrText xml:space="preserve"> REF _Ref193893675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 xml:space="preserve">Inspecția digitală a vehiculului </w:t>
      </w:r>
      <w:r w:rsidRPr="00A02A92">
        <w:rPr>
          <w:rFonts w:cs="Arial"/>
          <w:i/>
          <w:iCs/>
          <w:color w:val="0000FF"/>
        </w:rPr>
        <w:fldChar w:fldCharType="end"/>
      </w:r>
      <w:r w:rsidRPr="00A02A92">
        <w:rPr>
          <w:rFonts w:cs="Arial"/>
        </w:rPr>
        <w:t>pentru a continua inspecțiile.</w:t>
      </w:r>
    </w:p>
    <w:p w14:paraId="334F189E" w14:textId="6E581D51" w:rsidR="009E65E5" w:rsidRPr="00A02A92" w:rsidRDefault="009E65E5" w:rsidP="00A02A92">
      <w:pPr>
        <w:pStyle w:val="aa"/>
        <w:numPr>
          <w:ilvl w:val="0"/>
          <w:numId w:val="320"/>
        </w:numPr>
        <w:spacing w:beforeLines="20" w:before="62" w:afterLines="20" w:after="62"/>
        <w:ind w:left="998" w:hanging="357"/>
        <w:rPr>
          <w:rFonts w:cs="Arial"/>
        </w:rPr>
      </w:pPr>
      <w:r w:rsidRPr="00A02A92">
        <w:rPr>
          <w:rFonts w:cs="Arial"/>
        </w:rPr>
        <w:t>Sau selectați o miniatură a vehiculului pentru a deschide o înregistrare. Se afișează o foaie de înregistrare a testelor istorice. Examinați informațiile înregistrate ale vehiculului de testare</w:t>
      </w:r>
      <w:r w:rsidR="008164BA" w:rsidRPr="00A02A92">
        <w:rPr>
          <w:rFonts w:cs="Arial"/>
        </w:rPr>
        <w:t>.</w:t>
      </w:r>
      <w:r w:rsidRPr="00A02A92">
        <w:rPr>
          <w:rFonts w:cs="Arial"/>
        </w:rPr>
        <w:t xml:space="preserve"> Atingeți butonul </w:t>
      </w:r>
      <w:r w:rsidRPr="00A02A92">
        <w:rPr>
          <w:rFonts w:cs="Arial"/>
          <w:b/>
        </w:rPr>
        <w:t xml:space="preserve">Diagnosticare </w:t>
      </w:r>
      <w:r w:rsidRPr="00A02A92">
        <w:rPr>
          <w:rFonts w:cs="Arial"/>
        </w:rPr>
        <w:t xml:space="preserve">sau butonul </w:t>
      </w:r>
      <w:r w:rsidRPr="00A02A92">
        <w:rPr>
          <w:rFonts w:cs="Arial"/>
          <w:b/>
          <w:bCs/>
        </w:rPr>
        <w:t xml:space="preserve">DVI </w:t>
      </w:r>
      <w:r w:rsidRPr="00A02A92">
        <w:rPr>
          <w:rFonts w:cs="Arial"/>
        </w:rPr>
        <w:t>din colțul din dreapta sus</w:t>
      </w:r>
      <w:r w:rsidR="008164BA" w:rsidRPr="00A02A92">
        <w:rPr>
          <w:rFonts w:cs="Arial"/>
        </w:rPr>
        <w:t>.</w:t>
      </w:r>
    </w:p>
    <w:p w14:paraId="7C702EE6" w14:textId="77777777" w:rsidR="009E65E5" w:rsidRPr="00A02A92" w:rsidRDefault="009E65E5" w:rsidP="009E65E5">
      <w:pPr>
        <w:pBdr>
          <w:top w:val="single" w:sz="6" w:space="1" w:color="auto"/>
          <w:bottom w:val="single" w:sz="6" w:space="1" w:color="auto"/>
        </w:pBdr>
        <w:spacing w:beforeLines="0" w:before="0" w:afterLines="0" w:after="0"/>
        <w:ind w:leftChars="50" w:left="90" w:rightChars="50" w:right="90"/>
        <w:rPr>
          <w:rFonts w:cs="Arial"/>
          <w:b/>
        </w:rPr>
      </w:pPr>
      <w:r w:rsidRPr="00A02A92">
        <w:rPr>
          <w:rFonts w:cs="Arial"/>
          <w:noProof/>
          <w:lang w:val="en-US"/>
        </w:rPr>
        <w:drawing>
          <wp:anchor distT="0" distB="0" distL="114300" distR="114300" simplePos="0" relativeHeight="252314624" behindDoc="0" locked="0" layoutInCell="1" allowOverlap="1" wp14:anchorId="11E662E9" wp14:editId="4E6D3F9D">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76C43506" w14:textId="6A10D913" w:rsidR="009E65E5" w:rsidRPr="00A02A92" w:rsidRDefault="009E65E5" w:rsidP="009E65E5">
      <w:pPr>
        <w:pBdr>
          <w:top w:val="single" w:sz="6" w:space="1" w:color="auto"/>
          <w:bottom w:val="single" w:sz="6" w:space="1" w:color="auto"/>
        </w:pBdr>
        <w:spacing w:beforeLines="0" w:before="0" w:afterLines="0" w:after="0"/>
        <w:ind w:leftChars="50" w:left="90" w:rightChars="50" w:right="90"/>
        <w:rPr>
          <w:rFonts w:cs="Arial"/>
        </w:rPr>
      </w:pPr>
      <w:r w:rsidRPr="00A02A92">
        <w:rPr>
          <w:rFonts w:cs="Arial"/>
        </w:rPr>
        <w:t xml:space="preserve">Tableta MaxiSys trebuie să stabilească o conexiune stabilă cu </w:t>
      </w:r>
      <w:r w:rsidR="00F609D8" w:rsidRPr="00A02A92">
        <w:rPr>
          <w:rFonts w:cs="Arial"/>
        </w:rPr>
        <w:t>VCI</w:t>
      </w:r>
      <w:r w:rsidRPr="00A02A92">
        <w:rPr>
          <w:rFonts w:cs="Arial"/>
        </w:rPr>
        <w:t>2 pentru a relua sesiunile de testare pe vehiculele testate anterior.</w:t>
      </w:r>
    </w:p>
    <w:p w14:paraId="6033109A" w14:textId="77777777" w:rsidR="009E65E5" w:rsidRPr="00A02A92" w:rsidRDefault="009E65E5" w:rsidP="00A02A92">
      <w:pPr>
        <w:pStyle w:val="EN"/>
        <w:spacing w:before="156" w:after="156"/>
        <w:rPr>
          <w:rFonts w:cs="Arial"/>
          <w:b/>
          <w:bCs w:val="0"/>
          <w:lang w:val="en-US"/>
        </w:rPr>
      </w:pPr>
      <w:bookmarkStart w:id="302" w:name="_Toc159436337"/>
      <w:bookmarkStart w:id="303" w:name="_Toc366846515"/>
      <w:bookmarkStart w:id="304" w:name="_Toc451525807"/>
      <w:bookmarkStart w:id="305" w:name="_Toc366845462"/>
      <w:r w:rsidRPr="00A02A92">
        <w:rPr>
          <w:rFonts w:cs="Arial"/>
          <w:b/>
          <w:bCs w:val="0"/>
          <w:lang w:val="en-US"/>
        </w:rPr>
        <w:t xml:space="preserve">Înregistrare </w:t>
      </w:r>
      <w:bookmarkEnd w:id="302"/>
      <w:r w:rsidRPr="00A02A92">
        <w:rPr>
          <w:rFonts w:cs="Arial"/>
          <w:b/>
          <w:bCs w:val="0"/>
          <w:lang w:val="en-US"/>
        </w:rPr>
        <w:t>istorică a testelor</w:t>
      </w:r>
      <w:bookmarkEnd w:id="303"/>
      <w:bookmarkEnd w:id="304"/>
      <w:bookmarkEnd w:id="305"/>
    </w:p>
    <w:p w14:paraId="2210D3AA" w14:textId="77777777" w:rsidR="009E65E5" w:rsidRPr="00A02A92" w:rsidRDefault="009E65E5" w:rsidP="009E65E5">
      <w:pPr>
        <w:pStyle w:val="BodytextUserManual"/>
        <w:spacing w:before="156" w:after="156"/>
      </w:pPr>
      <w:r w:rsidRPr="00A02A92">
        <w:t>Înregistrarea istorică a testelor este un formular detaliat de date despre vehicul, care include informații generale despre vehicul, înregistrarea service-ului, informații despre clienți și codurile de diagnosticare a erorilor recuperate din sesiunile de testare anterioare. De asemenea, vor apărea note tehnice, dacă există.</w:t>
      </w:r>
    </w:p>
    <w:p w14:paraId="7A94F3ED" w14:textId="62DC8EFA" w:rsidR="009E65E5" w:rsidRPr="00A02A92" w:rsidRDefault="00A02A92" w:rsidP="009E65E5">
      <w:pPr>
        <w:pStyle w:val="BodytextUserManual"/>
        <w:spacing w:beforeLines="0" w:before="0" w:afterLines="0" w:after="0" w:line="240" w:lineRule="auto"/>
        <w:ind w:left="0"/>
        <w:jc w:val="center"/>
      </w:pPr>
      <w:r w:rsidRPr="00A02A92">
        <w:rPr>
          <w:noProof/>
        </w:rPr>
        <w:drawing>
          <wp:inline distT="0" distB="0" distL="0" distR="0" wp14:anchorId="4265F6D8" wp14:editId="5CBB9721">
            <wp:extent cx="2879776" cy="1951200"/>
            <wp:effectExtent l="0" t="0" r="0" b="0"/>
            <wp:docPr id="196" name="图片 4" descr="图形用户界面, 文本, 应用程序, 电子邮件&#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pic:cNvPr>
                    <pic:cNvPicPr>
                      <a:picLocks noChangeAspect="1"/>
                    </pic:cNvPicPr>
                  </pic:nvPicPr>
                  <pic:blipFill>
                    <a:blip r:embed="rId183" cstate="print">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3F5EBCC4" w14:textId="19C78337" w:rsidR="009E65E5" w:rsidRPr="00A02A92" w:rsidRDefault="009E65E5" w:rsidP="009E65E5">
      <w:pPr>
        <w:pStyle w:val="ab"/>
        <w:spacing w:before="156" w:after="156"/>
        <w:rPr>
          <w:rFonts w:cs="Arial"/>
          <w:i/>
        </w:rPr>
      </w:pPr>
      <w:r w:rsidRPr="00A02A92">
        <w:rPr>
          <w:rFonts w:cs="Arial"/>
        </w:rPr>
        <w:t xml:space="preserve">Figura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Pr="00A02A92">
        <w:rPr>
          <w:rFonts w:cs="Arial"/>
          <w:i/>
        </w:rPr>
        <w:t>Fișă de înregistrare a testelor istorice</w:t>
      </w:r>
    </w:p>
    <w:p w14:paraId="307C73CF" w14:textId="77777777" w:rsidR="009E65E5" w:rsidRPr="00A02A92" w:rsidRDefault="009E65E5" w:rsidP="009E65E5">
      <w:pPr>
        <w:pStyle w:val="BodytextUserManual"/>
        <w:numPr>
          <w:ilvl w:val="1"/>
          <w:numId w:val="5"/>
        </w:numPr>
        <w:spacing w:beforeLines="20" w:before="62" w:afterLines="20" w:after="62"/>
        <w:ind w:left="641" w:hanging="357"/>
        <w:rPr>
          <w:b/>
        </w:rPr>
      </w:pPr>
      <w:bookmarkStart w:id="306" w:name="_Toc366846516"/>
      <w:bookmarkStart w:id="307" w:name="_Toc366845463"/>
      <w:bookmarkStart w:id="308" w:name="_Toc451525808"/>
      <w:bookmarkStart w:id="309" w:name="_Toc13212164"/>
      <w:r w:rsidRPr="00A02A92">
        <w:rPr>
          <w:b/>
        </w:rPr>
        <w:t>Pentru a edita înregistrarea testului istoric</w:t>
      </w:r>
    </w:p>
    <w:p w14:paraId="3173A66A" w14:textId="77777777" w:rsidR="009E65E5" w:rsidRPr="00A02A92" w:rsidRDefault="009E65E5" w:rsidP="009E65E5">
      <w:pPr>
        <w:pStyle w:val="aa"/>
        <w:numPr>
          <w:ilvl w:val="0"/>
          <w:numId w:val="219"/>
        </w:numPr>
        <w:spacing w:beforeLines="20" w:before="62" w:afterLines="20" w:after="62"/>
        <w:ind w:left="998" w:hanging="357"/>
        <w:rPr>
          <w:rFonts w:cs="Arial"/>
        </w:rPr>
      </w:pPr>
      <w:r w:rsidRPr="00A02A92">
        <w:rPr>
          <w:rFonts w:cs="Arial"/>
        </w:rPr>
        <w:t xml:space="preserve">Atingeți </w:t>
      </w:r>
      <w:r w:rsidRPr="00A02A92">
        <w:rPr>
          <w:rFonts w:cs="Arial"/>
          <w:b/>
        </w:rPr>
        <w:t xml:space="preserve">Manager date </w:t>
      </w:r>
      <w:r w:rsidRPr="00A02A92">
        <w:rPr>
          <w:rFonts w:cs="Arial"/>
        </w:rPr>
        <w:t>din meniul MaxiSys Job.</w:t>
      </w:r>
    </w:p>
    <w:p w14:paraId="3CC3FEA9" w14:textId="7FF9C649" w:rsidR="009E65E5" w:rsidRPr="00A02A92" w:rsidRDefault="009E65E5" w:rsidP="009E65E5">
      <w:pPr>
        <w:pStyle w:val="aa"/>
        <w:numPr>
          <w:ilvl w:val="0"/>
          <w:numId w:val="219"/>
        </w:numPr>
        <w:spacing w:beforeLines="20" w:before="62" w:afterLines="20" w:after="62"/>
        <w:ind w:left="998" w:hanging="357"/>
        <w:rPr>
          <w:rFonts w:cs="Arial"/>
        </w:rPr>
      </w:pPr>
      <w:r w:rsidRPr="00A02A92">
        <w:rPr>
          <w:rFonts w:cs="Arial"/>
        </w:rPr>
        <w:lastRenderedPageBreak/>
        <w:t xml:space="preserve">Selectați </w:t>
      </w:r>
      <w:r w:rsidRPr="00A02A92">
        <w:rPr>
          <w:rFonts w:cs="Arial"/>
          <w:b/>
        </w:rPr>
        <w:t>Istoricul vehiculului</w:t>
      </w:r>
      <w:r w:rsidR="008164BA" w:rsidRPr="00A02A92">
        <w:rPr>
          <w:rFonts w:cs="Arial"/>
          <w:b/>
        </w:rPr>
        <w:t>.</w:t>
      </w:r>
    </w:p>
    <w:p w14:paraId="460D5E2E" w14:textId="77777777" w:rsidR="009E65E5" w:rsidRPr="00A02A92" w:rsidRDefault="009E65E5" w:rsidP="009E65E5">
      <w:pPr>
        <w:pStyle w:val="aa"/>
        <w:numPr>
          <w:ilvl w:val="0"/>
          <w:numId w:val="219"/>
        </w:numPr>
        <w:spacing w:beforeLines="20" w:before="62" w:afterLines="20" w:after="62"/>
        <w:ind w:left="998" w:hanging="357"/>
        <w:rPr>
          <w:rFonts w:cs="Arial"/>
        </w:rPr>
      </w:pPr>
      <w:r w:rsidRPr="00A02A92">
        <w:rPr>
          <w:rFonts w:cs="Arial"/>
        </w:rPr>
        <w:t>Selectați miniatura înregistrării istorice specifice a vehiculului din secțiunea principală. Se va afișa înregistrarea testului istoric.</w:t>
      </w:r>
    </w:p>
    <w:p w14:paraId="09E2DAD0" w14:textId="77777777" w:rsidR="009E65E5" w:rsidRPr="00A02A92" w:rsidRDefault="009E65E5" w:rsidP="009E65E5">
      <w:pPr>
        <w:pStyle w:val="aa"/>
        <w:numPr>
          <w:ilvl w:val="0"/>
          <w:numId w:val="219"/>
        </w:numPr>
        <w:spacing w:beforeLines="20" w:before="62" w:afterLines="20" w:after="62"/>
        <w:ind w:left="998" w:hanging="357"/>
        <w:rPr>
          <w:rFonts w:cs="Arial"/>
        </w:rPr>
      </w:pPr>
      <w:r w:rsidRPr="00A02A92">
        <w:rPr>
          <w:rFonts w:cs="Arial"/>
        </w:rPr>
        <w:t xml:space="preserve">Atingeți </w:t>
      </w:r>
      <w:r w:rsidRPr="00A02A92">
        <w:rPr>
          <w:rFonts w:cs="Arial"/>
          <w:b/>
        </w:rPr>
        <w:t xml:space="preserve">Editare </w:t>
      </w:r>
      <w:r w:rsidRPr="00A02A92">
        <w:rPr>
          <w:rFonts w:cs="Arial"/>
        </w:rPr>
        <w:t>(pictograma unui stilou)</w:t>
      </w:r>
      <w:r w:rsidRPr="00A02A92">
        <w:rPr>
          <w:rFonts w:cs="Arial"/>
          <w:b/>
        </w:rPr>
        <w:t xml:space="preserve"> </w:t>
      </w:r>
      <w:r w:rsidRPr="00A02A92">
        <w:rPr>
          <w:rFonts w:cs="Arial"/>
        </w:rPr>
        <w:t>pentru a începe editarea.</w:t>
      </w:r>
    </w:p>
    <w:p w14:paraId="5EF117B5" w14:textId="5A2ADE54" w:rsidR="009E65E5" w:rsidRPr="00A02A92" w:rsidRDefault="00A02A92" w:rsidP="009E65E5">
      <w:pPr>
        <w:pStyle w:val="aa"/>
        <w:numPr>
          <w:ilvl w:val="0"/>
          <w:numId w:val="219"/>
        </w:numPr>
        <w:spacing w:beforeLines="20" w:before="62" w:afterLines="20" w:after="62"/>
        <w:ind w:left="998" w:hanging="357"/>
        <w:rPr>
          <w:rFonts w:cs="Arial"/>
        </w:rPr>
      </w:pPr>
      <w:r w:rsidRPr="00A02A92">
        <w:rPr>
          <w:rFonts w:eastAsiaTheme="minorEastAsia" w:cs="Arial"/>
          <w:szCs w:val="18"/>
          <w:lang w:val="en-US"/>
        </w:rPr>
        <w:t>Atingeți fiecare element pentru a introduce informații.</w:t>
      </w:r>
    </w:p>
    <w:p w14:paraId="622752CB" w14:textId="77777777" w:rsidR="009E65E5" w:rsidRPr="00A02A92" w:rsidRDefault="009E65E5" w:rsidP="009E65E5">
      <w:pPr>
        <w:pBdr>
          <w:top w:val="single" w:sz="6" w:space="1" w:color="auto"/>
          <w:bottom w:val="single" w:sz="6" w:space="0" w:color="auto"/>
        </w:pBdr>
        <w:spacing w:before="156" w:afterLines="0" w:after="0"/>
        <w:rPr>
          <w:rFonts w:cs="Arial"/>
          <w:b/>
        </w:rPr>
      </w:pPr>
      <w:r w:rsidRPr="00A02A92">
        <w:rPr>
          <w:rFonts w:cs="Arial"/>
          <w:b/>
          <w:noProof/>
          <w:lang w:val="en-US"/>
        </w:rPr>
        <w:drawing>
          <wp:anchor distT="0" distB="0" distL="114300" distR="114300" simplePos="0" relativeHeight="252312576" behindDoc="0" locked="0" layoutInCell="1" allowOverlap="1" wp14:anchorId="3183E07C" wp14:editId="2B47B9E8">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A02A92">
        <w:rPr>
          <w:rFonts w:cs="Arial"/>
          <w:b/>
        </w:rPr>
        <w:t>NOTA</w:t>
      </w:r>
    </w:p>
    <w:p w14:paraId="19A01FFF" w14:textId="77777777" w:rsidR="009E65E5" w:rsidRPr="00A02A92" w:rsidRDefault="009E65E5" w:rsidP="009E65E5">
      <w:pPr>
        <w:pBdr>
          <w:top w:val="single" w:sz="6" w:space="1" w:color="auto"/>
          <w:bottom w:val="single" w:sz="6" w:space="0" w:color="auto"/>
        </w:pBdr>
        <w:spacing w:beforeLines="0" w:before="0" w:after="156"/>
        <w:rPr>
          <w:rFonts w:cs="Arial"/>
        </w:rPr>
      </w:pPr>
      <w:r w:rsidRPr="00A02A92">
        <w:rPr>
          <w:rFonts w:cs="Arial"/>
        </w:rPr>
        <w:t>Numărul VIN al vehiculului, numărul de înmatriculare și informațiile contului clientului sunt corelate în mod implicit. Înregistrările vehiculelor vor fi corelate automat folosind acest vehicul și identificatorul clientului.</w:t>
      </w:r>
    </w:p>
    <w:p w14:paraId="2EF842D8" w14:textId="77777777" w:rsidR="009E65E5" w:rsidRPr="00A02A92" w:rsidRDefault="009E65E5" w:rsidP="009E65E5">
      <w:pPr>
        <w:pStyle w:val="aa"/>
        <w:numPr>
          <w:ilvl w:val="0"/>
          <w:numId w:val="219"/>
        </w:numPr>
        <w:spacing w:beforeLines="20" w:before="62" w:afterLines="20" w:after="62"/>
        <w:ind w:left="998" w:hanging="357"/>
        <w:rPr>
          <w:rFonts w:cs="Arial"/>
        </w:rPr>
      </w:pPr>
      <w:r w:rsidRPr="00A02A92">
        <w:rPr>
          <w:rFonts w:cs="Arial"/>
        </w:rPr>
        <w:t xml:space="preserve">Atingeți </w:t>
      </w:r>
      <w:r w:rsidRPr="00A02A92">
        <w:rPr>
          <w:rFonts w:cs="Arial"/>
          <w:b/>
        </w:rPr>
        <w:t xml:space="preserve">Adăugare la client </w:t>
      </w:r>
      <w:r w:rsidRPr="00A02A92">
        <w:rPr>
          <w:rFonts w:cs="Arial"/>
        </w:rPr>
        <w:t>pentru a corela fișa de înregistrare a testelor istorice cu un cont de client existent sau adăugați un nou cont asociat care să fie corelat cu înregistrarea vehiculului de testare. Consultați</w:t>
      </w:r>
      <w:r w:rsidRPr="00A02A92">
        <w:rPr>
          <w:rFonts w:cs="Arial"/>
          <w:i/>
          <w:iCs/>
          <w:color w:val="0000FF"/>
        </w:rPr>
        <w:fldChar w:fldCharType="begin"/>
      </w:r>
      <w:r w:rsidRPr="00A02A92">
        <w:rPr>
          <w:rFonts w:cs="Arial"/>
          <w:i/>
          <w:iCs/>
          <w:color w:val="0000FF"/>
        </w:rPr>
        <w:instrText xml:space="preserve"> REF _Ref159683229 \h  \* MERGEFORMAT </w:instrText>
      </w:r>
      <w:r w:rsidRPr="00A02A92">
        <w:rPr>
          <w:rFonts w:cs="Arial"/>
          <w:i/>
          <w:iCs/>
          <w:color w:val="0000FF"/>
        </w:rPr>
      </w:r>
      <w:r w:rsidRPr="00A02A92">
        <w:rPr>
          <w:rFonts w:cs="Arial"/>
          <w:i/>
          <w:iCs/>
          <w:color w:val="0000FF"/>
        </w:rPr>
        <w:fldChar w:fldCharType="separate"/>
      </w:r>
      <w:r w:rsidRPr="00A02A92">
        <w:rPr>
          <w:rFonts w:cs="Arial"/>
          <w:i/>
          <w:iCs/>
          <w:color w:val="0000FF"/>
        </w:rPr>
        <w:t xml:space="preserve"> </w:t>
      </w:r>
      <w:r w:rsidRPr="00A02A92">
        <w:rPr>
          <w:rFonts w:cs="Arial"/>
        </w:rPr>
        <w:t xml:space="preserve">Client </w:t>
      </w:r>
      <w:r w:rsidRPr="00A02A92">
        <w:rPr>
          <w:rFonts w:cs="Arial"/>
          <w:i/>
          <w:iCs/>
          <w:color w:val="0000FF"/>
        </w:rPr>
        <w:fldChar w:fldCharType="end"/>
      </w:r>
      <w:r w:rsidRPr="00A02A92">
        <w:rPr>
          <w:rFonts w:cs="Arial"/>
        </w:rPr>
        <w:t>pentru mai multe informații.</w:t>
      </w:r>
    </w:p>
    <w:p w14:paraId="05291DB5" w14:textId="77777777" w:rsidR="009E65E5" w:rsidRPr="00A02A92" w:rsidRDefault="009E65E5" w:rsidP="009E65E5">
      <w:pPr>
        <w:pStyle w:val="aa"/>
        <w:numPr>
          <w:ilvl w:val="0"/>
          <w:numId w:val="219"/>
        </w:numPr>
        <w:spacing w:beforeLines="20" w:before="62" w:afterLines="20" w:after="62"/>
        <w:ind w:left="998" w:hanging="357"/>
        <w:rPr>
          <w:rFonts w:cs="Arial"/>
        </w:rPr>
      </w:pPr>
      <w:r w:rsidRPr="00A02A92">
        <w:rPr>
          <w:rFonts w:cs="Arial"/>
        </w:rPr>
        <w:t xml:space="preserve">Atingeți </w:t>
      </w:r>
      <w:r w:rsidRPr="00A02A92">
        <w:rPr>
          <w:rFonts w:cs="Arial"/>
          <w:b/>
        </w:rPr>
        <w:t xml:space="preserve">Gata </w:t>
      </w:r>
      <w:r w:rsidRPr="00A02A92">
        <w:rPr>
          <w:rFonts w:cs="Arial"/>
        </w:rPr>
        <w:t xml:space="preserve">pentru a salva înregistrarea actualizată sau atingeți </w:t>
      </w:r>
      <w:r w:rsidRPr="00A02A92">
        <w:rPr>
          <w:rFonts w:cs="Arial"/>
          <w:b/>
        </w:rPr>
        <w:t xml:space="preserve">Anulare </w:t>
      </w:r>
      <w:r w:rsidRPr="00A02A92">
        <w:rPr>
          <w:rFonts w:cs="Arial"/>
        </w:rPr>
        <w:t>pentru a ieși fără a salva.</w:t>
      </w:r>
    </w:p>
    <w:p w14:paraId="156555F0" w14:textId="776751A2" w:rsidR="009E65E5" w:rsidRPr="00A02A92" w:rsidRDefault="009E65E5" w:rsidP="009054C4">
      <w:pPr>
        <w:pStyle w:val="20"/>
        <w:spacing w:before="312" w:after="156"/>
        <w:rPr>
          <w:rFonts w:cs="Arial"/>
        </w:rPr>
      </w:pPr>
      <w:bookmarkStart w:id="310" w:name="_Toc38114414"/>
      <w:bookmarkStart w:id="311" w:name="_Toc159436338"/>
      <w:r w:rsidRPr="00A02A92">
        <w:rPr>
          <w:rFonts w:cs="Arial"/>
        </w:rPr>
        <w:t xml:space="preserve"> </w:t>
      </w:r>
      <w:bookmarkStart w:id="312" w:name="_Toc204196112"/>
      <w:bookmarkEnd w:id="306"/>
      <w:bookmarkEnd w:id="307"/>
      <w:bookmarkEnd w:id="308"/>
      <w:bookmarkEnd w:id="309"/>
      <w:bookmarkEnd w:id="310"/>
      <w:bookmarkEnd w:id="311"/>
      <w:r w:rsidR="009054C4" w:rsidRPr="00A02A92">
        <w:rPr>
          <w:rFonts w:cs="Arial"/>
        </w:rPr>
        <w:t>Informații atelier</w:t>
      </w:r>
      <w:bookmarkEnd w:id="312"/>
    </w:p>
    <w:p w14:paraId="6B9E9FF7" w14:textId="77777777" w:rsidR="009E65E5" w:rsidRPr="00A02A92" w:rsidRDefault="009E65E5" w:rsidP="009E65E5">
      <w:pPr>
        <w:pStyle w:val="BodytextUserManual"/>
        <w:spacing w:before="156" w:after="156"/>
      </w:pPr>
      <w:r w:rsidRPr="00A02A92">
        <w:t>Formularul Informații atelier vă permite să editați, să introduceți și să salvați informații detaliate despre atelier, cum ar fi numele atelierului, adresa, numărul de telefon și alte observații, care, la imprimarea rapoartelor de diagnosticare a vehiculului și a altor fișiere de testare asociate, vor fi afișate ca antet al documentelor imprimate.</w:t>
      </w:r>
    </w:p>
    <w:p w14:paraId="3F6BC762" w14:textId="77777777" w:rsidR="009E65E5" w:rsidRPr="00A02A92" w:rsidRDefault="009E65E5" w:rsidP="009E65E5">
      <w:pPr>
        <w:pStyle w:val="BodytextUserManual"/>
        <w:spacing w:beforeLines="0" w:before="0" w:afterLines="0" w:after="0" w:line="240" w:lineRule="auto"/>
        <w:ind w:left="0"/>
        <w:jc w:val="center"/>
      </w:pPr>
      <w:r w:rsidRPr="00A02A92">
        <w:rPr>
          <w:noProof/>
          <w:lang w:val="en-US"/>
          <w14:ligatures w14:val="standardContextual"/>
        </w:rPr>
        <w:drawing>
          <wp:inline distT="0" distB="0" distL="0" distR="0" wp14:anchorId="79B3D058" wp14:editId="024CC2B9">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24CCCFCC" w14:textId="66684F5A" w:rsidR="009E65E5" w:rsidRPr="00A02A92" w:rsidRDefault="009E65E5" w:rsidP="009E65E5">
      <w:pPr>
        <w:pStyle w:val="ab"/>
        <w:spacing w:before="156" w:after="156"/>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0070184B" w:rsidRPr="00A02A92">
        <w:rPr>
          <w:rFonts w:cs="Arial"/>
          <w:noProof/>
        </w:rPr>
        <w:t>9</w:t>
      </w:r>
      <w:r w:rsidRPr="00A02A92">
        <w:rPr>
          <w:rFonts w:cs="Arial"/>
          <w:noProof/>
        </w:rPr>
        <w:fldChar w:fldCharType="end"/>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rPr>
        <w:t xml:space="preserve"> </w:t>
      </w:r>
      <w:r w:rsidRPr="00A02A92">
        <w:rPr>
          <w:rFonts w:cs="Arial"/>
          <w:i/>
        </w:rPr>
        <w:t>Fișă informativă pentru atelier</w:t>
      </w:r>
    </w:p>
    <w:p w14:paraId="604C8CBD" w14:textId="77777777" w:rsidR="009E65E5" w:rsidRPr="00A02A92" w:rsidRDefault="009E65E5" w:rsidP="009E65E5">
      <w:pPr>
        <w:pStyle w:val="BodytextUserManual"/>
        <w:numPr>
          <w:ilvl w:val="1"/>
          <w:numId w:val="5"/>
        </w:numPr>
        <w:spacing w:beforeLines="20" w:before="62" w:afterLines="20" w:after="62"/>
        <w:ind w:left="641" w:hanging="357"/>
      </w:pPr>
      <w:bookmarkStart w:id="313" w:name="_Ref366774312"/>
      <w:bookmarkStart w:id="314" w:name="_Toc366845464"/>
      <w:bookmarkStart w:id="315" w:name="_Toc366846517"/>
      <w:bookmarkStart w:id="316" w:name="_Toc451525809"/>
      <w:bookmarkStart w:id="317" w:name="_Toc13212165"/>
      <w:r w:rsidRPr="00A02A92">
        <w:rPr>
          <w:b/>
        </w:rPr>
        <w:t>Pentru a edita fișa cu informații despre atelier</w:t>
      </w:r>
    </w:p>
    <w:p w14:paraId="73C0215F" w14:textId="77777777" w:rsidR="009E65E5" w:rsidRPr="00A02A92" w:rsidRDefault="009E65E5" w:rsidP="009E65E5">
      <w:pPr>
        <w:pStyle w:val="aa"/>
        <w:numPr>
          <w:ilvl w:val="0"/>
          <w:numId w:val="220"/>
        </w:numPr>
        <w:spacing w:beforeLines="20" w:before="62" w:afterLines="20" w:after="62"/>
        <w:ind w:left="998" w:hanging="357"/>
        <w:rPr>
          <w:rFonts w:cs="Arial"/>
        </w:rPr>
      </w:pPr>
      <w:r w:rsidRPr="00A02A92">
        <w:rPr>
          <w:rFonts w:cs="Arial"/>
        </w:rPr>
        <w:lastRenderedPageBreak/>
        <w:t xml:space="preserve">Atingeți aplicația </w:t>
      </w:r>
      <w:r w:rsidRPr="00A02A92">
        <w:rPr>
          <w:rFonts w:cs="Arial"/>
          <w:b/>
        </w:rPr>
        <w:t xml:space="preserve">Data Manager </w:t>
      </w:r>
      <w:r w:rsidRPr="00A02A92">
        <w:rPr>
          <w:rFonts w:cs="Arial"/>
        </w:rPr>
        <w:t>din meniul MaxiSys Job.</w:t>
      </w:r>
    </w:p>
    <w:p w14:paraId="2CCD3D3D" w14:textId="42D33529" w:rsidR="009E65E5" w:rsidRPr="00A02A92" w:rsidRDefault="009E65E5" w:rsidP="009E65E5">
      <w:pPr>
        <w:pStyle w:val="aa"/>
        <w:numPr>
          <w:ilvl w:val="0"/>
          <w:numId w:val="220"/>
        </w:numPr>
        <w:spacing w:beforeLines="20" w:before="62" w:afterLines="20" w:after="62"/>
        <w:ind w:left="998" w:hanging="357"/>
        <w:rPr>
          <w:rFonts w:cs="Arial"/>
        </w:rPr>
      </w:pPr>
      <w:r w:rsidRPr="00A02A92">
        <w:rPr>
          <w:rFonts w:cs="Arial"/>
        </w:rPr>
        <w:t xml:space="preserve">Selectați </w:t>
      </w:r>
      <w:r w:rsidRPr="00A02A92">
        <w:rPr>
          <w:rFonts w:cs="Arial"/>
          <w:b/>
        </w:rPr>
        <w:t>Informații despre atelier</w:t>
      </w:r>
      <w:r w:rsidR="008164BA" w:rsidRPr="00A02A92">
        <w:rPr>
          <w:rFonts w:cs="Arial"/>
          <w:b/>
        </w:rPr>
        <w:t>.</w:t>
      </w:r>
    </w:p>
    <w:p w14:paraId="58B30D39" w14:textId="77777777" w:rsidR="009E65E5" w:rsidRPr="00A02A92" w:rsidRDefault="009E65E5" w:rsidP="009E65E5">
      <w:pPr>
        <w:pStyle w:val="aa"/>
        <w:numPr>
          <w:ilvl w:val="0"/>
          <w:numId w:val="220"/>
        </w:numPr>
        <w:spacing w:beforeLines="20" w:before="62" w:afterLines="20" w:after="62"/>
        <w:ind w:left="998" w:hanging="357"/>
        <w:rPr>
          <w:rFonts w:cs="Arial"/>
        </w:rPr>
      </w:pPr>
      <w:r w:rsidRPr="00A02A92">
        <w:rPr>
          <w:rFonts w:cs="Arial"/>
        </w:rPr>
        <w:t>Atingeți fiecare câmp pentru a introduce informațiile corespunzătoare.</w:t>
      </w:r>
    </w:p>
    <w:p w14:paraId="680F2928" w14:textId="72E68B50" w:rsidR="009E65E5" w:rsidRPr="00A02A92" w:rsidRDefault="00A02A92" w:rsidP="009E65E5">
      <w:pPr>
        <w:pStyle w:val="aa"/>
        <w:numPr>
          <w:ilvl w:val="0"/>
          <w:numId w:val="220"/>
        </w:numPr>
        <w:spacing w:beforeLines="20" w:before="62" w:afterLines="20" w:after="62"/>
        <w:ind w:left="998" w:hanging="357"/>
        <w:rPr>
          <w:rFonts w:cs="Arial"/>
        </w:rPr>
      </w:pPr>
      <w:r w:rsidRPr="00A02A92">
        <w:rPr>
          <w:rFonts w:eastAsiaTheme="minorEastAsia" w:cs="Arial"/>
          <w:szCs w:val="18"/>
          <w:lang w:val="en-US"/>
        </w:rPr>
        <w:t>Informațiile vor fi salvate automat după introducere.</w:t>
      </w:r>
    </w:p>
    <w:p w14:paraId="28AAE17D" w14:textId="77777777" w:rsidR="009E65E5" w:rsidRPr="00A02A92" w:rsidRDefault="009E65E5" w:rsidP="009E65E5">
      <w:pPr>
        <w:pStyle w:val="20"/>
        <w:spacing w:before="312" w:after="156"/>
        <w:rPr>
          <w:rFonts w:cs="Arial"/>
        </w:rPr>
      </w:pPr>
      <w:bookmarkStart w:id="318" w:name="timebase4"/>
      <w:bookmarkStart w:id="319" w:name="_Customer"/>
      <w:bookmarkStart w:id="320" w:name="_Toc38114415"/>
      <w:bookmarkStart w:id="321" w:name="_Ref118309125"/>
      <w:bookmarkStart w:id="322" w:name="_Ref118309128"/>
      <w:bookmarkStart w:id="323" w:name="_Toc159436339"/>
      <w:bookmarkStart w:id="324" w:name="_Ref159683229"/>
      <w:bookmarkStart w:id="325" w:name="OLE_LINK250"/>
      <w:bookmarkEnd w:id="318"/>
      <w:bookmarkEnd w:id="319"/>
      <w:r w:rsidRPr="00A02A92">
        <w:rPr>
          <w:rFonts w:cs="Arial"/>
        </w:rPr>
        <w:t xml:space="preserve"> </w:t>
      </w:r>
      <w:bookmarkStart w:id="326" w:name="_Toc204196113"/>
      <w:r w:rsidRPr="00A02A92">
        <w:rPr>
          <w:rFonts w:cs="Arial"/>
        </w:rPr>
        <w:t>Client</w:t>
      </w:r>
      <w:bookmarkEnd w:id="313"/>
      <w:bookmarkEnd w:id="314"/>
      <w:bookmarkEnd w:id="315"/>
      <w:bookmarkEnd w:id="316"/>
      <w:bookmarkEnd w:id="317"/>
      <w:bookmarkEnd w:id="320"/>
      <w:bookmarkEnd w:id="321"/>
      <w:bookmarkEnd w:id="322"/>
      <w:bookmarkEnd w:id="323"/>
      <w:bookmarkEnd w:id="324"/>
      <w:bookmarkEnd w:id="326"/>
    </w:p>
    <w:p w14:paraId="3E9938D9" w14:textId="77777777" w:rsidR="009E65E5" w:rsidRPr="00A02A92" w:rsidRDefault="009E65E5" w:rsidP="009E65E5">
      <w:pPr>
        <w:pStyle w:val="BodytextUserManual"/>
        <w:spacing w:before="156" w:after="156"/>
      </w:pPr>
      <w:bookmarkStart w:id="327" w:name="_Toc13212166"/>
      <w:bookmarkEnd w:id="325"/>
      <w:r w:rsidRPr="00A02A92">
        <w:t>Funcția Client vă permite să creați și să editați conturi de clienți. Vă ajută să salvați și să organizați toate conturile cu informații despre clienți care sunt corelate cu înregistrările istorice ale vehiculului de testare asociate.</w:t>
      </w:r>
    </w:p>
    <w:p w14:paraId="1726BEC4" w14:textId="77777777" w:rsidR="009E65E5" w:rsidRPr="00A02A92" w:rsidRDefault="009E65E5" w:rsidP="009E65E5">
      <w:pPr>
        <w:pStyle w:val="BodytextUserManual"/>
        <w:numPr>
          <w:ilvl w:val="1"/>
          <w:numId w:val="5"/>
        </w:numPr>
        <w:spacing w:beforeLines="20" w:before="62" w:afterLines="20" w:after="62"/>
        <w:ind w:left="641" w:hanging="357"/>
      </w:pPr>
      <w:r w:rsidRPr="00A02A92">
        <w:rPr>
          <w:b/>
        </w:rPr>
        <w:t>Pentru a crea un cont de client</w:t>
      </w:r>
    </w:p>
    <w:p w14:paraId="44712830" w14:textId="77777777" w:rsidR="009E65E5" w:rsidRPr="00A02A92" w:rsidRDefault="009E65E5" w:rsidP="009E65E5">
      <w:pPr>
        <w:pStyle w:val="aa"/>
        <w:numPr>
          <w:ilvl w:val="0"/>
          <w:numId w:val="221"/>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Data Manager </w:t>
      </w:r>
      <w:r w:rsidRPr="00A02A92">
        <w:rPr>
          <w:rFonts w:cs="Arial"/>
        </w:rPr>
        <w:t>din meniul MaxiSys Job.</w:t>
      </w:r>
    </w:p>
    <w:p w14:paraId="441FA21D" w14:textId="31D5F6B2" w:rsidR="009E65E5" w:rsidRPr="00A02A92" w:rsidRDefault="009E65E5" w:rsidP="009E65E5">
      <w:pPr>
        <w:pStyle w:val="aa"/>
        <w:numPr>
          <w:ilvl w:val="0"/>
          <w:numId w:val="221"/>
        </w:numPr>
        <w:spacing w:beforeLines="20" w:before="62" w:afterLines="20" w:after="62"/>
        <w:ind w:left="998" w:hanging="357"/>
        <w:rPr>
          <w:rFonts w:cs="Arial"/>
        </w:rPr>
      </w:pPr>
      <w:r w:rsidRPr="00A02A92">
        <w:rPr>
          <w:rFonts w:cs="Arial"/>
        </w:rPr>
        <w:t xml:space="preserve">Selectați </w:t>
      </w:r>
      <w:r w:rsidRPr="00A02A92">
        <w:rPr>
          <w:rFonts w:cs="Arial"/>
          <w:b/>
        </w:rPr>
        <w:t>Client</w:t>
      </w:r>
      <w:r w:rsidR="008164BA" w:rsidRPr="00A02A92">
        <w:rPr>
          <w:rFonts w:cs="Arial"/>
          <w:b/>
        </w:rPr>
        <w:t>.</w:t>
      </w:r>
    </w:p>
    <w:p w14:paraId="0C9B02DD" w14:textId="782FB834" w:rsidR="009E65E5" w:rsidRPr="00A02A92" w:rsidRDefault="009E65E5" w:rsidP="009E65E5">
      <w:pPr>
        <w:pStyle w:val="aa"/>
        <w:numPr>
          <w:ilvl w:val="0"/>
          <w:numId w:val="221"/>
        </w:numPr>
        <w:spacing w:beforeLines="20" w:before="62" w:afterLines="20" w:after="62"/>
        <w:ind w:left="998" w:hanging="357"/>
        <w:rPr>
          <w:rFonts w:cs="Arial"/>
        </w:rPr>
      </w:pPr>
      <w:r w:rsidRPr="00A02A92">
        <w:rPr>
          <w:rFonts w:cs="Arial"/>
        </w:rPr>
        <w:t xml:space="preserve">Atingeți butonul </w:t>
      </w:r>
      <w:r w:rsidRPr="00A02A92">
        <w:rPr>
          <w:rFonts w:cs="Arial"/>
          <w:b/>
        </w:rPr>
        <w:t>Adăugați un client</w:t>
      </w:r>
      <w:r w:rsidR="008164BA" w:rsidRPr="00A02A92">
        <w:rPr>
          <w:rFonts w:cs="Arial"/>
          <w:b/>
        </w:rPr>
        <w:t>.</w:t>
      </w:r>
      <w:r w:rsidRPr="00A02A92">
        <w:rPr>
          <w:rFonts w:cs="Arial"/>
        </w:rPr>
        <w:t xml:space="preserve"> Se afișează un formular de informații gol; atingeți fiecare câmp pentru a introduce informațiile corespunzătoare.</w:t>
      </w:r>
    </w:p>
    <w:p w14:paraId="31C980F9" w14:textId="77777777" w:rsidR="009E65E5" w:rsidRPr="00A02A92" w:rsidRDefault="009E65E5" w:rsidP="009E65E5">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2313600" behindDoc="0" locked="0" layoutInCell="1" allowOverlap="1" wp14:anchorId="55D6E555" wp14:editId="3028DB94">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1A659C23" w14:textId="1DCA31C3" w:rsidR="009E65E5" w:rsidRPr="00A02A92" w:rsidRDefault="00A02A92" w:rsidP="009E65E5">
      <w:pPr>
        <w:pBdr>
          <w:top w:val="single" w:sz="6" w:space="1" w:color="auto"/>
          <w:bottom w:val="single" w:sz="6" w:space="1" w:color="auto"/>
        </w:pBdr>
        <w:spacing w:beforeLines="0" w:before="0" w:after="156"/>
        <w:rPr>
          <w:rFonts w:cs="Arial"/>
        </w:rPr>
      </w:pPr>
      <w:r w:rsidRPr="00A02A92">
        <w:rPr>
          <w:rFonts w:eastAsiaTheme="minorEastAsia" w:cs="Arial"/>
          <w:szCs w:val="18"/>
          <w:lang w:val="en-US"/>
        </w:rPr>
        <w:t>Câmpurile marcate cu un asterisc (*) sunt obligatorii.</w:t>
      </w:r>
    </w:p>
    <w:p w14:paraId="4723AFB9" w14:textId="18713C96" w:rsidR="009E65E5" w:rsidRPr="00A02A92" w:rsidRDefault="009E65E5" w:rsidP="009E65E5">
      <w:pPr>
        <w:pStyle w:val="aa"/>
        <w:numPr>
          <w:ilvl w:val="0"/>
          <w:numId w:val="221"/>
        </w:numPr>
        <w:spacing w:beforeLines="20" w:before="62" w:afterLines="20" w:after="62"/>
        <w:ind w:left="998" w:hanging="357"/>
        <w:rPr>
          <w:rFonts w:cs="Arial"/>
        </w:rPr>
      </w:pPr>
      <w:r w:rsidRPr="00A02A92">
        <w:rPr>
          <w:rFonts w:cs="Arial"/>
        </w:rPr>
        <w:t xml:space="preserve">Este posibil ca unii clienți să aibă mai multe vehicule pentru service; puteți adăuga oricând informații noi despre vehicule în cont. Atingeți </w:t>
      </w:r>
      <w:r w:rsidRPr="00A02A92">
        <w:rPr>
          <w:rFonts w:cs="Arial"/>
          <w:b/>
        </w:rPr>
        <w:t>Adăugați informații despre vehicule noi</w:t>
      </w:r>
      <w:r w:rsidR="008164BA" w:rsidRPr="00A02A92">
        <w:rPr>
          <w:rFonts w:cs="Arial"/>
          <w:b/>
        </w:rPr>
        <w:t>,</w:t>
      </w:r>
      <w:r w:rsidRPr="00A02A92">
        <w:rPr>
          <w:rFonts w:cs="Arial"/>
        </w:rPr>
        <w:t xml:space="preserve"> apoi completați informațiile despre vehicul. Atingeți </w:t>
      </w:r>
      <w:r w:rsidRPr="00A02A92">
        <w:rPr>
          <w:rFonts w:cs="Arial"/>
          <w:noProof/>
          <w:lang w:val="en-US"/>
        </w:rPr>
        <w:drawing>
          <wp:inline distT="0" distB="0" distL="0" distR="0" wp14:anchorId="2A7C8440" wp14:editId="05EA49AB">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B07000" w:rsidRPr="00A02A92">
        <w:rPr>
          <w:rFonts w:cs="Arial"/>
        </w:rPr>
        <w:t xml:space="preserve"> </w:t>
      </w:r>
      <w:r w:rsidRPr="00A02A92">
        <w:rPr>
          <w:rFonts w:cs="Arial"/>
        </w:rPr>
        <w:t>butonul pentru a anula.</w:t>
      </w:r>
    </w:p>
    <w:p w14:paraId="3F193136" w14:textId="77777777" w:rsidR="009E65E5" w:rsidRPr="00A02A92" w:rsidRDefault="009E65E5" w:rsidP="009E65E5">
      <w:pPr>
        <w:pStyle w:val="aa"/>
        <w:numPr>
          <w:ilvl w:val="0"/>
          <w:numId w:val="221"/>
        </w:numPr>
        <w:spacing w:beforeLines="20" w:before="62" w:afterLines="20" w:after="62"/>
        <w:ind w:left="998" w:hanging="357"/>
        <w:rPr>
          <w:rFonts w:cs="Arial"/>
        </w:rPr>
      </w:pPr>
      <w:r w:rsidRPr="00A02A92">
        <w:rPr>
          <w:rFonts w:cs="Arial"/>
        </w:rPr>
        <w:t xml:space="preserve">Atingeți </w:t>
      </w:r>
      <w:r w:rsidRPr="00A02A92">
        <w:rPr>
          <w:rFonts w:cs="Arial"/>
          <w:b/>
        </w:rPr>
        <w:t xml:space="preserve">Completare pentru a </w:t>
      </w:r>
      <w:r w:rsidRPr="00A02A92">
        <w:rPr>
          <w:rFonts w:cs="Arial"/>
        </w:rPr>
        <w:t xml:space="preserve">salva contul sau atingeți </w:t>
      </w:r>
      <w:r w:rsidRPr="00A02A92">
        <w:rPr>
          <w:rFonts w:cs="Arial"/>
          <w:b/>
        </w:rPr>
        <w:t xml:space="preserve">Anulare pentru a ieși fără a </w:t>
      </w:r>
      <w:r w:rsidRPr="00A02A92">
        <w:rPr>
          <w:rFonts w:cs="Arial"/>
        </w:rPr>
        <w:t>salva.</w:t>
      </w:r>
    </w:p>
    <w:p w14:paraId="4481B8C3" w14:textId="77777777" w:rsidR="009E65E5" w:rsidRPr="00A02A92" w:rsidRDefault="009E65E5" w:rsidP="009E65E5">
      <w:pPr>
        <w:pStyle w:val="BodytextUserManual"/>
        <w:numPr>
          <w:ilvl w:val="1"/>
          <w:numId w:val="5"/>
        </w:numPr>
        <w:spacing w:beforeLines="20" w:before="62" w:afterLines="20" w:after="62"/>
        <w:ind w:left="641" w:hanging="357"/>
      </w:pPr>
      <w:r w:rsidRPr="00A02A92">
        <w:rPr>
          <w:b/>
        </w:rPr>
        <w:t>Pentru a edita un cont de client</w:t>
      </w:r>
    </w:p>
    <w:p w14:paraId="3F99EA01" w14:textId="77777777" w:rsidR="009E65E5" w:rsidRPr="00A02A92" w:rsidRDefault="009E65E5" w:rsidP="009E65E5">
      <w:pPr>
        <w:pStyle w:val="aa"/>
        <w:numPr>
          <w:ilvl w:val="0"/>
          <w:numId w:val="222"/>
        </w:numPr>
        <w:spacing w:beforeLines="20" w:before="62" w:afterLines="20" w:after="62"/>
        <w:ind w:left="998" w:hanging="357"/>
        <w:rPr>
          <w:rFonts w:cs="Arial"/>
        </w:rPr>
      </w:pPr>
      <w:r w:rsidRPr="00A02A92">
        <w:rPr>
          <w:rFonts w:cs="Arial"/>
        </w:rPr>
        <w:t xml:space="preserve">Atingeți </w:t>
      </w:r>
      <w:r w:rsidRPr="00A02A92">
        <w:rPr>
          <w:rFonts w:cs="Arial"/>
          <w:b/>
        </w:rPr>
        <w:t xml:space="preserve">Manager date </w:t>
      </w:r>
      <w:r w:rsidRPr="00A02A92">
        <w:rPr>
          <w:rFonts w:cs="Arial"/>
        </w:rPr>
        <w:t>din meniul MaxiSys Job.</w:t>
      </w:r>
    </w:p>
    <w:p w14:paraId="0EB3080D" w14:textId="68601DD8" w:rsidR="009E65E5" w:rsidRPr="00A02A92" w:rsidRDefault="009E65E5" w:rsidP="009E65E5">
      <w:pPr>
        <w:pStyle w:val="aa"/>
        <w:numPr>
          <w:ilvl w:val="0"/>
          <w:numId w:val="222"/>
        </w:numPr>
        <w:spacing w:beforeLines="20" w:before="62" w:afterLines="20" w:after="62"/>
        <w:ind w:left="998" w:hanging="357"/>
        <w:rPr>
          <w:rFonts w:cs="Arial"/>
        </w:rPr>
      </w:pPr>
      <w:r w:rsidRPr="00A02A92">
        <w:rPr>
          <w:rFonts w:cs="Arial"/>
        </w:rPr>
        <w:t xml:space="preserve">Selectați </w:t>
      </w:r>
      <w:r w:rsidRPr="00A02A92">
        <w:rPr>
          <w:rFonts w:cs="Arial"/>
          <w:b/>
        </w:rPr>
        <w:t>Client</w:t>
      </w:r>
      <w:r w:rsidR="008164BA" w:rsidRPr="00A02A92">
        <w:rPr>
          <w:rFonts w:cs="Arial"/>
          <w:b/>
        </w:rPr>
        <w:t>.</w:t>
      </w:r>
    </w:p>
    <w:p w14:paraId="05488C7B" w14:textId="77777777" w:rsidR="009E65E5" w:rsidRPr="00A02A92" w:rsidRDefault="009E65E5" w:rsidP="009E65E5">
      <w:pPr>
        <w:pStyle w:val="aa"/>
        <w:numPr>
          <w:ilvl w:val="0"/>
          <w:numId w:val="222"/>
        </w:numPr>
        <w:spacing w:beforeLines="20" w:before="62" w:afterLines="20" w:after="62"/>
        <w:ind w:left="998" w:hanging="357"/>
        <w:rPr>
          <w:rFonts w:cs="Arial"/>
        </w:rPr>
      </w:pPr>
      <w:r w:rsidRPr="00A02A92">
        <w:rPr>
          <w:rFonts w:cs="Arial"/>
        </w:rPr>
        <w:t>Selectați un cont de client atingând cartea de vizită corespunzătoare. Se afișează o înregistrare cu informații despre client.</w:t>
      </w:r>
    </w:p>
    <w:p w14:paraId="4B41EF2C" w14:textId="77777777" w:rsidR="009E65E5" w:rsidRPr="00A02A92" w:rsidRDefault="009E65E5" w:rsidP="009E65E5">
      <w:pPr>
        <w:pStyle w:val="aa"/>
        <w:numPr>
          <w:ilvl w:val="0"/>
          <w:numId w:val="222"/>
        </w:numPr>
        <w:spacing w:beforeLines="20" w:before="62" w:afterLines="20" w:after="62"/>
        <w:ind w:left="998" w:hanging="357"/>
        <w:rPr>
          <w:rFonts w:cs="Arial"/>
        </w:rPr>
      </w:pPr>
      <w:r w:rsidRPr="00A02A92">
        <w:rPr>
          <w:rFonts w:cs="Arial"/>
        </w:rPr>
        <w:t xml:space="preserve">Atingeți pictograma </w:t>
      </w:r>
      <w:r w:rsidRPr="00A02A92">
        <w:rPr>
          <w:rFonts w:cs="Arial"/>
          <w:b/>
        </w:rPr>
        <w:t xml:space="preserve">Editare </w:t>
      </w:r>
      <w:r w:rsidRPr="00A02A92">
        <w:rPr>
          <w:rFonts w:cs="Arial"/>
        </w:rPr>
        <w:t>din bara de instrumente superioară pentru a începe editarea.</w:t>
      </w:r>
    </w:p>
    <w:p w14:paraId="3B81566F" w14:textId="77777777" w:rsidR="009E65E5" w:rsidRPr="00A02A92" w:rsidRDefault="009E65E5" w:rsidP="009E65E5">
      <w:pPr>
        <w:pStyle w:val="aa"/>
        <w:numPr>
          <w:ilvl w:val="0"/>
          <w:numId w:val="222"/>
        </w:numPr>
        <w:spacing w:beforeLines="20" w:before="62" w:afterLines="20" w:after="62"/>
        <w:ind w:left="998" w:hanging="357"/>
        <w:rPr>
          <w:rFonts w:cs="Arial"/>
        </w:rPr>
      </w:pPr>
      <w:r w:rsidRPr="00A02A92">
        <w:rPr>
          <w:rFonts w:cs="Arial"/>
        </w:rPr>
        <w:t>Atingeți câmpul de introducere pentru a edita sau modifica informațiile și introduceți informațiile actualizate.</w:t>
      </w:r>
    </w:p>
    <w:p w14:paraId="6BDDA5EE" w14:textId="77777777" w:rsidR="009E65E5" w:rsidRPr="00A02A92" w:rsidRDefault="009E65E5" w:rsidP="009E65E5">
      <w:pPr>
        <w:pStyle w:val="aa"/>
        <w:numPr>
          <w:ilvl w:val="0"/>
          <w:numId w:val="222"/>
        </w:numPr>
        <w:spacing w:beforeLines="20" w:before="62" w:afterLines="20" w:after="62"/>
        <w:ind w:left="998" w:hanging="357"/>
        <w:rPr>
          <w:rFonts w:cs="Arial"/>
        </w:rPr>
      </w:pPr>
      <w:r w:rsidRPr="00A02A92">
        <w:rPr>
          <w:rFonts w:cs="Arial"/>
        </w:rPr>
        <w:t xml:space="preserve">Atingeți </w:t>
      </w:r>
      <w:r w:rsidRPr="00A02A92">
        <w:rPr>
          <w:rFonts w:cs="Arial"/>
          <w:b/>
        </w:rPr>
        <w:t xml:space="preserve">Completare </w:t>
      </w:r>
      <w:r w:rsidRPr="00A02A92">
        <w:rPr>
          <w:rFonts w:cs="Arial"/>
        </w:rPr>
        <w:t xml:space="preserve">pentru a salva informațiile actualizate sau atingeți </w:t>
      </w:r>
      <w:r w:rsidRPr="00A02A92">
        <w:rPr>
          <w:rFonts w:cs="Arial"/>
          <w:b/>
        </w:rPr>
        <w:t xml:space="preserve">Anulare </w:t>
      </w:r>
      <w:r w:rsidRPr="00A02A92">
        <w:rPr>
          <w:rFonts w:cs="Arial"/>
        </w:rPr>
        <w:t>pentru a ieși fără a salva.</w:t>
      </w:r>
    </w:p>
    <w:p w14:paraId="313391D9" w14:textId="77777777" w:rsidR="009E65E5" w:rsidRPr="00A02A92" w:rsidRDefault="009E65E5" w:rsidP="009E65E5">
      <w:pPr>
        <w:pStyle w:val="BodytextUserManual"/>
        <w:numPr>
          <w:ilvl w:val="1"/>
          <w:numId w:val="5"/>
        </w:numPr>
        <w:spacing w:beforeLines="20" w:before="62" w:afterLines="20" w:after="62"/>
        <w:ind w:left="641" w:hanging="357"/>
      </w:pPr>
      <w:r w:rsidRPr="00A02A92">
        <w:rPr>
          <w:b/>
        </w:rPr>
        <w:t>Pentru a șterge un cont de client</w:t>
      </w:r>
    </w:p>
    <w:p w14:paraId="226F0B60" w14:textId="77777777" w:rsidR="009E65E5" w:rsidRPr="00A02A92" w:rsidRDefault="009E65E5" w:rsidP="009E65E5">
      <w:pPr>
        <w:pStyle w:val="aa"/>
        <w:numPr>
          <w:ilvl w:val="0"/>
          <w:numId w:val="223"/>
        </w:numPr>
        <w:spacing w:beforeLines="20" w:before="62" w:afterLines="20" w:after="62"/>
        <w:ind w:left="998" w:hanging="357"/>
        <w:rPr>
          <w:rFonts w:cs="Arial"/>
        </w:rPr>
      </w:pPr>
      <w:r w:rsidRPr="00A02A92">
        <w:rPr>
          <w:rFonts w:cs="Arial"/>
        </w:rPr>
        <w:t xml:space="preserve">Atingeți </w:t>
      </w:r>
      <w:r w:rsidRPr="00A02A92">
        <w:rPr>
          <w:rFonts w:cs="Arial"/>
          <w:b/>
        </w:rPr>
        <w:t xml:space="preserve">Manager date </w:t>
      </w:r>
      <w:r w:rsidRPr="00A02A92">
        <w:rPr>
          <w:rFonts w:cs="Arial"/>
        </w:rPr>
        <w:t>din meniul MaxiSys Job.</w:t>
      </w:r>
    </w:p>
    <w:p w14:paraId="191417AD" w14:textId="3DA45AA3" w:rsidR="009E65E5" w:rsidRPr="00A02A92" w:rsidRDefault="009E65E5" w:rsidP="009E65E5">
      <w:pPr>
        <w:pStyle w:val="aa"/>
        <w:numPr>
          <w:ilvl w:val="0"/>
          <w:numId w:val="223"/>
        </w:numPr>
        <w:spacing w:beforeLines="20" w:before="62" w:afterLines="20" w:after="62"/>
        <w:ind w:left="998" w:hanging="357"/>
        <w:rPr>
          <w:rFonts w:cs="Arial"/>
        </w:rPr>
      </w:pPr>
      <w:r w:rsidRPr="00A02A92">
        <w:rPr>
          <w:rFonts w:cs="Arial"/>
        </w:rPr>
        <w:lastRenderedPageBreak/>
        <w:t xml:space="preserve">Selectați </w:t>
      </w:r>
      <w:r w:rsidRPr="00A02A92">
        <w:rPr>
          <w:rFonts w:cs="Arial"/>
          <w:b/>
        </w:rPr>
        <w:t>Client</w:t>
      </w:r>
      <w:r w:rsidR="008164BA" w:rsidRPr="00A02A92">
        <w:rPr>
          <w:rFonts w:cs="Arial"/>
          <w:b/>
        </w:rPr>
        <w:t>.</w:t>
      </w:r>
    </w:p>
    <w:p w14:paraId="32DD0B5C" w14:textId="77777777" w:rsidR="009E65E5" w:rsidRPr="00A02A92" w:rsidRDefault="009E65E5" w:rsidP="009E65E5">
      <w:pPr>
        <w:pStyle w:val="aa"/>
        <w:widowControl w:val="0"/>
        <w:numPr>
          <w:ilvl w:val="0"/>
          <w:numId w:val="223"/>
        </w:numPr>
        <w:spacing w:beforeLines="20" w:before="62" w:afterLines="20" w:after="62"/>
        <w:ind w:left="998" w:hanging="357"/>
        <w:rPr>
          <w:rFonts w:cs="Arial"/>
        </w:rPr>
      </w:pPr>
      <w:r w:rsidRPr="00A02A92">
        <w:rPr>
          <w:rFonts w:cs="Arial"/>
        </w:rPr>
        <w:t xml:space="preserve">Atingeți pictograma </w:t>
      </w:r>
      <w:r w:rsidRPr="00A02A92">
        <w:rPr>
          <w:rFonts w:cs="Arial"/>
          <w:b/>
          <w:bCs/>
        </w:rPr>
        <w:t xml:space="preserve">Ștergere </w:t>
      </w:r>
      <w:r w:rsidRPr="00A02A92">
        <w:rPr>
          <w:rFonts w:cs="Arial"/>
        </w:rPr>
        <w:t>din dreapta unui cont de client. Se afișează un mesaj.</w:t>
      </w:r>
    </w:p>
    <w:p w14:paraId="65099526" w14:textId="1D02725E" w:rsidR="009E65E5" w:rsidRPr="00A02A92" w:rsidRDefault="00A02A92" w:rsidP="009E65E5">
      <w:pPr>
        <w:pStyle w:val="aa"/>
        <w:widowControl w:val="0"/>
        <w:numPr>
          <w:ilvl w:val="0"/>
          <w:numId w:val="223"/>
        </w:numPr>
        <w:spacing w:beforeLines="20" w:before="62" w:afterLines="20" w:after="62"/>
        <w:ind w:left="998" w:hanging="357"/>
        <w:rPr>
          <w:rFonts w:cs="Arial"/>
        </w:rPr>
      </w:pPr>
      <w:r w:rsidRPr="00A02A92">
        <w:rPr>
          <w:rFonts w:cs="Arial"/>
          <w:szCs w:val="18"/>
          <w:lang w:val="en-US"/>
        </w:rPr>
        <w:t xml:space="preserve">Atingeți </w:t>
      </w:r>
      <w:r w:rsidRPr="00A02A92">
        <w:rPr>
          <w:rFonts w:cs="Arial"/>
          <w:b/>
          <w:szCs w:val="18"/>
          <w:lang w:val="en-US"/>
        </w:rPr>
        <w:t xml:space="preserve">OK </w:t>
      </w:r>
      <w:r w:rsidRPr="00A02A92">
        <w:rPr>
          <w:rFonts w:cs="Arial"/>
          <w:szCs w:val="18"/>
          <w:lang w:val="en-US"/>
        </w:rPr>
        <w:t xml:space="preserve">pentru a confirma comanda, iar contul este șters sau atingeți </w:t>
      </w:r>
      <w:r w:rsidRPr="00A02A92">
        <w:rPr>
          <w:rFonts w:cs="Arial"/>
          <w:b/>
          <w:szCs w:val="18"/>
          <w:lang w:val="en-US"/>
        </w:rPr>
        <w:t xml:space="preserve">Anulare </w:t>
      </w:r>
      <w:r w:rsidRPr="00A02A92">
        <w:rPr>
          <w:rFonts w:cs="Arial"/>
          <w:szCs w:val="18"/>
          <w:lang w:val="en-US"/>
        </w:rPr>
        <w:t>pentru a anula comanda</w:t>
      </w:r>
      <w:r w:rsidR="009E65E5" w:rsidRPr="00A02A92">
        <w:rPr>
          <w:rFonts w:cs="Arial"/>
        </w:rPr>
        <w:t>.</w:t>
      </w:r>
    </w:p>
    <w:p w14:paraId="3BABACA5" w14:textId="77777777" w:rsidR="009E65E5" w:rsidRPr="00A02A92" w:rsidRDefault="009E65E5" w:rsidP="009E65E5">
      <w:pPr>
        <w:pStyle w:val="20"/>
        <w:spacing w:before="312" w:after="156"/>
        <w:rPr>
          <w:rFonts w:cs="Arial"/>
        </w:rPr>
      </w:pPr>
      <w:bookmarkStart w:id="328" w:name="_Toc38114416"/>
      <w:bookmarkStart w:id="329" w:name="_Toc159436340"/>
      <w:r w:rsidRPr="00A02A92">
        <w:rPr>
          <w:rFonts w:cs="Arial"/>
        </w:rPr>
        <w:t xml:space="preserve"> </w:t>
      </w:r>
      <w:bookmarkStart w:id="330" w:name="_Toc204196114"/>
      <w:r w:rsidRPr="00A02A92">
        <w:rPr>
          <w:rFonts w:cs="Arial"/>
        </w:rPr>
        <w:t>Imagine</w:t>
      </w:r>
      <w:bookmarkEnd w:id="327"/>
      <w:bookmarkEnd w:id="328"/>
      <w:bookmarkEnd w:id="329"/>
      <w:bookmarkEnd w:id="330"/>
    </w:p>
    <w:p w14:paraId="440B079D" w14:textId="77777777" w:rsidR="009E65E5" w:rsidRPr="00A02A92" w:rsidRDefault="009E65E5" w:rsidP="009E65E5">
      <w:pPr>
        <w:pStyle w:val="BodytextUserManual"/>
        <w:spacing w:before="156" w:afterLines="0" w:after="0"/>
      </w:pPr>
      <w:r w:rsidRPr="00A02A92">
        <w:t>Secțiunea Imagine este o bază de date PNG care conține toate capturile de ecran realizate.</w:t>
      </w:r>
    </w:p>
    <w:p w14:paraId="762FEB6C" w14:textId="0FE6EDEF" w:rsidR="009E65E5" w:rsidRPr="00A02A92" w:rsidRDefault="00A02A92" w:rsidP="009E65E5">
      <w:pPr>
        <w:pStyle w:val="BodytextUserManual"/>
        <w:spacing w:beforeLines="0" w:before="0" w:afterLines="0" w:after="0" w:line="240" w:lineRule="auto"/>
        <w:ind w:left="0"/>
        <w:jc w:val="center"/>
      </w:pPr>
      <w:r w:rsidRPr="00A02A92">
        <w:rPr>
          <w:rFonts w:eastAsia="Times New Roman"/>
          <w:noProof/>
          <w:snapToGrid w:val="0"/>
          <w:color w:val="000000"/>
          <w:w w:val="0"/>
          <w:kern w:val="0"/>
          <w:sz w:val="0"/>
          <w:szCs w:val="0"/>
          <w:u w:color="000000"/>
          <w:bdr w:val="none" w:sz="0" w:space="0" w:color="000000"/>
          <w:shd w:val="clear" w:color="000000" w:fill="000000"/>
        </w:rPr>
        <w:drawing>
          <wp:inline distT="0" distB="0" distL="0" distR="0" wp14:anchorId="2942A88A" wp14:editId="7D48913E">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276782D3" w14:textId="3CB76481" w:rsidR="009E65E5" w:rsidRPr="00A02A92" w:rsidRDefault="009E65E5" w:rsidP="009E65E5">
      <w:pPr>
        <w:pStyle w:val="ab"/>
        <w:spacing w:beforeLines="20" w:before="62" w:after="156"/>
        <w:rPr>
          <w:rFonts w:cs="Arial"/>
          <w:i/>
        </w:rPr>
      </w:pPr>
      <w:r w:rsidRPr="00A02A92">
        <w:rPr>
          <w:rFonts w:cs="Arial"/>
        </w:rPr>
        <w:t xml:space="preserve">Figura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t xml:space="preserve"> </w:t>
      </w:r>
      <w:r w:rsidRPr="00A02A92">
        <w:rPr>
          <w:rFonts w:cs="Arial"/>
          <w:i/>
        </w:rPr>
        <w:t>Ecranul bazei de date de imagini</w:t>
      </w:r>
    </w:p>
    <w:p w14:paraId="4912A468" w14:textId="77777777" w:rsidR="009E65E5" w:rsidRPr="00A02A92" w:rsidRDefault="009E65E5" w:rsidP="009E65E5">
      <w:pPr>
        <w:pStyle w:val="aa"/>
        <w:numPr>
          <w:ilvl w:val="0"/>
          <w:numId w:val="224"/>
        </w:numPr>
        <w:spacing w:beforeLines="20" w:before="62" w:afterLines="20" w:after="62"/>
        <w:ind w:left="641" w:hanging="357"/>
        <w:rPr>
          <w:rFonts w:cs="Arial"/>
          <w:i/>
        </w:rPr>
      </w:pPr>
      <w:bookmarkStart w:id="331" w:name="_Toc451525781"/>
      <w:bookmarkStart w:id="332" w:name="_Toc366846498"/>
      <w:bookmarkStart w:id="333" w:name="_Toc366845445"/>
      <w:bookmarkStart w:id="334" w:name="_Toc13212167"/>
      <w:r w:rsidRPr="00A02A92">
        <w:rPr>
          <w:rFonts w:cs="Arial"/>
        </w:rPr>
        <w:t xml:space="preserve">Butoane din bara de instrumente — utilizate pentru editarea, imprimarea sau ștergerea fișierelor de imagine. Consultați </w:t>
      </w:r>
      <w:r w:rsidRPr="00A02A92">
        <w:rPr>
          <w:rFonts w:cs="Arial"/>
          <w:color w:val="000000" w:themeColor="text1"/>
        </w:rPr>
        <w:t>tabelul următor</w:t>
      </w:r>
      <w:r w:rsidRPr="00A02A92">
        <w:rPr>
          <w:rFonts w:cs="Arial"/>
          <w:i/>
          <w:iCs/>
          <w:color w:val="0000FF"/>
        </w:rPr>
        <w:t xml:space="preserve"> </w:t>
      </w:r>
      <w:r w:rsidRPr="00A02A92">
        <w:rPr>
          <w:rFonts w:cs="Arial"/>
        </w:rPr>
        <w:t>pentru informații detaliate.</w:t>
      </w:r>
    </w:p>
    <w:p w14:paraId="6B39F5C2" w14:textId="77777777" w:rsidR="009E65E5" w:rsidRPr="00A02A92" w:rsidRDefault="009E65E5" w:rsidP="009E65E5">
      <w:pPr>
        <w:pStyle w:val="aa"/>
        <w:numPr>
          <w:ilvl w:val="0"/>
          <w:numId w:val="224"/>
        </w:numPr>
        <w:spacing w:beforeLines="20" w:before="62" w:afterLines="20" w:after="62"/>
        <w:ind w:left="641" w:hanging="357"/>
        <w:rPr>
          <w:rFonts w:cs="Arial"/>
        </w:rPr>
      </w:pPr>
      <w:r w:rsidRPr="00A02A92">
        <w:rPr>
          <w:rFonts w:cs="Arial"/>
        </w:rPr>
        <w:t>Secțiunea principală — afișează imaginile stocate.</w:t>
      </w:r>
    </w:p>
    <w:p w14:paraId="2995F45C" w14:textId="68B4CE1D" w:rsidR="009E65E5" w:rsidRPr="00A02A92" w:rsidRDefault="009E65E5" w:rsidP="009E65E5">
      <w:pPr>
        <w:pStyle w:val="ab"/>
        <w:spacing w:before="156" w:after="156"/>
        <w:ind w:left="0"/>
        <w:rPr>
          <w:rFonts w:cs="Arial"/>
          <w:i/>
        </w:rPr>
      </w:pPr>
      <w:bookmarkStart w:id="335" w:name="_Ref366657502"/>
      <w:r w:rsidRPr="00A02A92">
        <w:rPr>
          <w:rFonts w:cs="Arial"/>
        </w:rPr>
        <w:t xml:space="preserve">Tabelul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rPr>
        <w:t>Butoane din bara de instrumente în baza de date PNG</w:t>
      </w:r>
      <w:bookmarkEnd w:id="335"/>
    </w:p>
    <w:tbl>
      <w:tblPr>
        <w:tblStyle w:val="ac"/>
        <w:tblW w:w="5949" w:type="dxa"/>
        <w:jc w:val="center"/>
        <w:tblLayout w:type="fixed"/>
        <w:tblLook w:val="04A0" w:firstRow="1" w:lastRow="0" w:firstColumn="1" w:lastColumn="0" w:noHBand="0" w:noVBand="1"/>
      </w:tblPr>
      <w:tblGrid>
        <w:gridCol w:w="902"/>
        <w:gridCol w:w="1417"/>
        <w:gridCol w:w="3630"/>
      </w:tblGrid>
      <w:tr w:rsidR="009E65E5" w:rsidRPr="00A02A92" w14:paraId="433209B7" w14:textId="77777777" w:rsidTr="00F13F00">
        <w:trPr>
          <w:trHeight w:val="284"/>
          <w:tblHeader/>
          <w:jc w:val="center"/>
        </w:trPr>
        <w:tc>
          <w:tcPr>
            <w:tcW w:w="902" w:type="dxa"/>
            <w:shd w:val="clear" w:color="auto" w:fill="D9D9D9" w:themeFill="background1" w:themeFillShade="D9"/>
            <w:vAlign w:val="center"/>
          </w:tcPr>
          <w:p w14:paraId="78CC4203" w14:textId="77777777" w:rsidR="009E65E5" w:rsidRPr="00A02A92" w:rsidRDefault="009E65E5" w:rsidP="00F13F00">
            <w:pPr>
              <w:pStyle w:val="af"/>
              <w:spacing w:before="156" w:after="156" w:line="240" w:lineRule="exact"/>
              <w:jc w:val="left"/>
              <w:rPr>
                <w:rFonts w:cs="Arial"/>
              </w:rPr>
            </w:pPr>
            <w:r w:rsidRPr="00A02A92">
              <w:rPr>
                <w:rFonts w:cs="Arial"/>
              </w:rPr>
              <w:t>Buton</w:t>
            </w:r>
          </w:p>
        </w:tc>
        <w:tc>
          <w:tcPr>
            <w:tcW w:w="1417" w:type="dxa"/>
            <w:shd w:val="clear" w:color="auto" w:fill="D9D9D9" w:themeFill="background1" w:themeFillShade="D9"/>
            <w:vAlign w:val="center"/>
          </w:tcPr>
          <w:p w14:paraId="4F0D7010" w14:textId="77777777" w:rsidR="009E65E5" w:rsidRPr="00A02A92" w:rsidRDefault="009E65E5" w:rsidP="00F13F00">
            <w:pPr>
              <w:pStyle w:val="af"/>
              <w:spacing w:before="156" w:after="156" w:line="240" w:lineRule="exact"/>
              <w:jc w:val="left"/>
              <w:rPr>
                <w:rFonts w:cs="Arial"/>
              </w:rPr>
            </w:pPr>
            <w:r w:rsidRPr="00A02A92">
              <w:rPr>
                <w:rFonts w:cs="Arial"/>
              </w:rPr>
              <w:t>Nume</w:t>
            </w:r>
          </w:p>
        </w:tc>
        <w:tc>
          <w:tcPr>
            <w:tcW w:w="3630" w:type="dxa"/>
            <w:shd w:val="clear" w:color="auto" w:fill="D9D9D9" w:themeFill="background1" w:themeFillShade="D9"/>
            <w:vAlign w:val="center"/>
          </w:tcPr>
          <w:p w14:paraId="51910322" w14:textId="77777777" w:rsidR="009E65E5" w:rsidRPr="00A02A92" w:rsidRDefault="009E65E5" w:rsidP="00F13F00">
            <w:pPr>
              <w:pStyle w:val="af"/>
              <w:spacing w:before="156" w:after="156" w:line="240" w:lineRule="exact"/>
              <w:jc w:val="left"/>
              <w:rPr>
                <w:rFonts w:cs="Arial"/>
              </w:rPr>
            </w:pPr>
            <w:r w:rsidRPr="00A02A92">
              <w:rPr>
                <w:rFonts w:cs="Arial"/>
              </w:rPr>
              <w:t>Descriere</w:t>
            </w:r>
          </w:p>
        </w:tc>
      </w:tr>
      <w:tr w:rsidR="009E65E5" w:rsidRPr="00A02A92" w14:paraId="22E66A49" w14:textId="77777777" w:rsidTr="00F13F00">
        <w:trPr>
          <w:trHeight w:val="510"/>
          <w:jc w:val="center"/>
        </w:trPr>
        <w:tc>
          <w:tcPr>
            <w:tcW w:w="902" w:type="dxa"/>
            <w:vAlign w:val="center"/>
          </w:tcPr>
          <w:p w14:paraId="71AB8D91" w14:textId="77777777" w:rsidR="009E65E5" w:rsidRPr="00A02A92" w:rsidRDefault="009E65E5" w:rsidP="00F13F00">
            <w:pPr>
              <w:pStyle w:val="af"/>
              <w:spacing w:before="156" w:after="156" w:line="240" w:lineRule="exact"/>
              <w:rPr>
                <w:rFonts w:cs="Arial"/>
              </w:rPr>
            </w:pPr>
            <w:r w:rsidRPr="00A02A92">
              <w:rPr>
                <w:rFonts w:cs="Arial"/>
                <w:noProof/>
                <w:lang w:val="en-US"/>
                <w14:ligatures w14:val="standardContextual"/>
              </w:rPr>
              <w:drawing>
                <wp:anchor distT="0" distB="0" distL="114300" distR="114300" simplePos="0" relativeHeight="252403712" behindDoc="0" locked="0" layoutInCell="1" allowOverlap="1" wp14:anchorId="419582D6" wp14:editId="1FC92E6D">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D62D694" w14:textId="77777777" w:rsidR="009E65E5" w:rsidRPr="00A02A92" w:rsidRDefault="009E65E5" w:rsidP="00F13F00">
            <w:pPr>
              <w:pStyle w:val="ae"/>
              <w:spacing w:before="312" w:after="156" w:line="240" w:lineRule="exact"/>
              <w:rPr>
                <w:rFonts w:cs="Arial"/>
                <w:b/>
                <w:bCs/>
              </w:rPr>
            </w:pPr>
            <w:r w:rsidRPr="00A02A92">
              <w:rPr>
                <w:rFonts w:cs="Arial"/>
                <w:b/>
                <w:bCs/>
              </w:rPr>
              <w:t>Spate</w:t>
            </w:r>
          </w:p>
        </w:tc>
        <w:tc>
          <w:tcPr>
            <w:tcW w:w="3630" w:type="dxa"/>
            <w:vAlign w:val="center"/>
          </w:tcPr>
          <w:p w14:paraId="33CEE2FA" w14:textId="77777777" w:rsidR="009E65E5" w:rsidRPr="00A02A92" w:rsidRDefault="009E65E5" w:rsidP="00F13F00">
            <w:pPr>
              <w:pStyle w:val="af0"/>
              <w:spacing w:beforeLines="0" w:afterLines="0" w:line="240" w:lineRule="exact"/>
              <w:ind w:left="0"/>
              <w:rPr>
                <w:rFonts w:cs="Arial"/>
              </w:rPr>
            </w:pPr>
            <w:r w:rsidRPr="00A02A92">
              <w:rPr>
                <w:rFonts w:cs="Arial"/>
              </w:rPr>
              <w:t>Revine la ecranul anterior.</w:t>
            </w:r>
          </w:p>
        </w:tc>
      </w:tr>
      <w:tr w:rsidR="009E65E5" w:rsidRPr="00A02A92" w14:paraId="33D72CD4" w14:textId="77777777" w:rsidTr="00F13F00">
        <w:trPr>
          <w:trHeight w:val="540"/>
          <w:jc w:val="center"/>
        </w:trPr>
        <w:tc>
          <w:tcPr>
            <w:tcW w:w="902" w:type="dxa"/>
            <w:vAlign w:val="center"/>
          </w:tcPr>
          <w:p w14:paraId="7C8847B6" w14:textId="77777777" w:rsidR="009E65E5" w:rsidRPr="00A02A92" w:rsidRDefault="009E65E5" w:rsidP="00F13F00">
            <w:pPr>
              <w:pStyle w:val="af"/>
              <w:spacing w:before="156" w:after="156" w:line="240" w:lineRule="exact"/>
              <w:rPr>
                <w:rFonts w:cs="Arial"/>
              </w:rPr>
            </w:pPr>
            <w:r w:rsidRPr="00A02A92">
              <w:rPr>
                <w:rFonts w:cs="Arial"/>
                <w:noProof/>
                <w:lang w:val="en-US"/>
              </w:rPr>
              <w:drawing>
                <wp:anchor distT="0" distB="0" distL="114300" distR="114300" simplePos="0" relativeHeight="252315648" behindDoc="0" locked="0" layoutInCell="1" allowOverlap="1" wp14:anchorId="0406C78B" wp14:editId="1321DEF7">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333FF1D" w14:textId="77777777" w:rsidR="009E65E5" w:rsidRPr="00A02A92" w:rsidRDefault="009E65E5" w:rsidP="00F13F00">
            <w:pPr>
              <w:pStyle w:val="ae"/>
              <w:spacing w:before="312" w:after="156" w:line="240" w:lineRule="exact"/>
              <w:rPr>
                <w:rFonts w:cs="Arial"/>
                <w:b/>
                <w:bCs/>
              </w:rPr>
            </w:pPr>
            <w:r w:rsidRPr="00A02A92">
              <w:rPr>
                <w:rFonts w:cs="Arial"/>
                <w:b/>
                <w:bCs/>
              </w:rPr>
              <w:t>Căutare</w:t>
            </w:r>
          </w:p>
        </w:tc>
        <w:tc>
          <w:tcPr>
            <w:tcW w:w="3630" w:type="dxa"/>
            <w:vAlign w:val="center"/>
          </w:tcPr>
          <w:p w14:paraId="4CCEC7E3" w14:textId="77777777" w:rsidR="009E65E5" w:rsidRPr="00A02A92" w:rsidRDefault="009E65E5" w:rsidP="00F13F00">
            <w:pPr>
              <w:pStyle w:val="af0"/>
              <w:spacing w:beforeLines="0" w:afterLines="0" w:line="240" w:lineRule="exact"/>
              <w:ind w:left="0"/>
              <w:rPr>
                <w:rFonts w:cs="Arial"/>
              </w:rPr>
            </w:pPr>
            <w:r w:rsidRPr="00A02A92">
              <w:rPr>
                <w:rFonts w:cs="Arial"/>
              </w:rPr>
              <w:t>Atingeți pentru a căuta imaginea introducând ora stocată.</w:t>
            </w:r>
          </w:p>
        </w:tc>
      </w:tr>
      <w:tr w:rsidR="009E65E5" w:rsidRPr="00A02A92" w14:paraId="5CE2F3CB" w14:textId="77777777" w:rsidTr="00F13F00">
        <w:trPr>
          <w:trHeight w:val="540"/>
          <w:jc w:val="center"/>
        </w:trPr>
        <w:tc>
          <w:tcPr>
            <w:tcW w:w="902" w:type="dxa"/>
            <w:vAlign w:val="center"/>
          </w:tcPr>
          <w:p w14:paraId="60DF80EE" w14:textId="77777777" w:rsidR="009E65E5" w:rsidRPr="00A02A92" w:rsidRDefault="009E65E5" w:rsidP="00F13F00">
            <w:pPr>
              <w:pStyle w:val="af"/>
              <w:spacing w:before="156" w:after="156" w:line="240" w:lineRule="exact"/>
              <w:rPr>
                <w:rFonts w:cs="Arial"/>
              </w:rPr>
            </w:pPr>
            <w:r w:rsidRPr="00A02A92">
              <w:rPr>
                <w:rFonts w:cs="Arial"/>
                <w:noProof/>
                <w:lang w:val="en-US"/>
              </w:rPr>
              <w:drawing>
                <wp:anchor distT="0" distB="0" distL="114300" distR="114300" simplePos="0" relativeHeight="252317696" behindDoc="0" locked="0" layoutInCell="1" allowOverlap="1" wp14:anchorId="15735771" wp14:editId="04EE35E3">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96201F9" w14:textId="77777777" w:rsidR="009E65E5" w:rsidRPr="00A02A92" w:rsidRDefault="009E65E5" w:rsidP="00F13F00">
            <w:pPr>
              <w:pStyle w:val="ae"/>
              <w:spacing w:before="312" w:after="156" w:line="240" w:lineRule="exact"/>
              <w:rPr>
                <w:rFonts w:cs="Arial"/>
                <w:b/>
                <w:bCs/>
              </w:rPr>
            </w:pPr>
            <w:r w:rsidRPr="00A02A92">
              <w:rPr>
                <w:rFonts w:cs="Arial"/>
                <w:b/>
                <w:bCs/>
              </w:rPr>
              <w:t>Edita</w:t>
            </w:r>
          </w:p>
        </w:tc>
        <w:tc>
          <w:tcPr>
            <w:tcW w:w="3630" w:type="dxa"/>
            <w:vAlign w:val="center"/>
          </w:tcPr>
          <w:p w14:paraId="3FF2B3A7" w14:textId="77777777" w:rsidR="009E65E5" w:rsidRPr="00A02A92" w:rsidRDefault="009E65E5" w:rsidP="00F13F00">
            <w:pPr>
              <w:pStyle w:val="af0"/>
              <w:spacing w:beforeLines="0" w:afterLines="0" w:line="240" w:lineRule="exact"/>
              <w:ind w:left="0"/>
              <w:rPr>
                <w:rFonts w:cs="Arial"/>
              </w:rPr>
            </w:pPr>
            <w:r w:rsidRPr="00A02A92">
              <w:rPr>
                <w:rFonts w:cs="Arial"/>
              </w:rPr>
              <w:t>Atingeți pentru a afișa bara de instrumente de editare pentru a selecta, șterge, imprima sau trimite prin e-mail imaginea/imaginile.</w:t>
            </w:r>
          </w:p>
        </w:tc>
      </w:tr>
      <w:tr w:rsidR="009E65E5" w:rsidRPr="00A02A92" w14:paraId="61029658" w14:textId="77777777" w:rsidTr="00F13F00">
        <w:trPr>
          <w:trHeight w:val="479"/>
          <w:jc w:val="center"/>
        </w:trPr>
        <w:tc>
          <w:tcPr>
            <w:tcW w:w="902" w:type="dxa"/>
            <w:vAlign w:val="center"/>
          </w:tcPr>
          <w:p w14:paraId="09AFA2B1" w14:textId="77777777" w:rsidR="009E65E5" w:rsidRPr="00A02A92" w:rsidRDefault="009E65E5" w:rsidP="00F13F00">
            <w:pPr>
              <w:pStyle w:val="af"/>
              <w:spacing w:before="156" w:after="156" w:line="240" w:lineRule="exact"/>
              <w:rPr>
                <w:rFonts w:cs="Arial"/>
              </w:rPr>
            </w:pPr>
            <w:r w:rsidRPr="00A02A92">
              <w:rPr>
                <w:rFonts w:cs="Arial"/>
                <w:noProof/>
                <w:lang w:val="en-US"/>
              </w:rPr>
              <w:lastRenderedPageBreak/>
              <w:drawing>
                <wp:anchor distT="0" distB="0" distL="114300" distR="114300" simplePos="0" relativeHeight="252316672" behindDoc="0" locked="0" layoutInCell="1" allowOverlap="1" wp14:anchorId="419602E8" wp14:editId="32FA5606">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2012204" w14:textId="77777777" w:rsidR="009E65E5" w:rsidRPr="00A02A92" w:rsidRDefault="009E65E5" w:rsidP="00F13F00">
            <w:pPr>
              <w:pStyle w:val="ae"/>
              <w:spacing w:before="312" w:after="156" w:line="240" w:lineRule="exact"/>
              <w:rPr>
                <w:rFonts w:cs="Arial"/>
                <w:b/>
                <w:bCs/>
              </w:rPr>
            </w:pPr>
            <w:r w:rsidRPr="00A02A92">
              <w:rPr>
                <w:rFonts w:cs="Arial"/>
                <w:b/>
                <w:bCs/>
              </w:rPr>
              <w:t>Anula</w:t>
            </w:r>
          </w:p>
        </w:tc>
        <w:tc>
          <w:tcPr>
            <w:tcW w:w="3630" w:type="dxa"/>
            <w:vAlign w:val="center"/>
          </w:tcPr>
          <w:p w14:paraId="7082B264" w14:textId="77777777" w:rsidR="009E65E5" w:rsidRPr="00A02A92" w:rsidRDefault="009E65E5" w:rsidP="00F13F00">
            <w:pPr>
              <w:pStyle w:val="af0"/>
              <w:spacing w:beforeLines="0" w:afterLines="0" w:line="240" w:lineRule="exact"/>
              <w:ind w:left="0"/>
              <w:rPr>
                <w:rFonts w:cs="Arial"/>
              </w:rPr>
            </w:pPr>
            <w:r w:rsidRPr="00A02A92">
              <w:rPr>
                <w:rFonts w:cs="Arial"/>
              </w:rPr>
              <w:t>Atingeți pentru a închide bara de instrumente de editare sau pentru a anula căutarea fișierelor.</w:t>
            </w:r>
          </w:p>
        </w:tc>
      </w:tr>
      <w:tr w:rsidR="009E65E5" w:rsidRPr="00A02A92" w14:paraId="2515943B" w14:textId="77777777" w:rsidTr="00F13F00">
        <w:trPr>
          <w:trHeight w:val="528"/>
          <w:jc w:val="center"/>
        </w:trPr>
        <w:tc>
          <w:tcPr>
            <w:tcW w:w="902" w:type="dxa"/>
            <w:vAlign w:val="center"/>
          </w:tcPr>
          <w:p w14:paraId="3B4E9D17" w14:textId="77777777" w:rsidR="009E65E5" w:rsidRPr="00A02A92" w:rsidRDefault="009E65E5" w:rsidP="00F13F00">
            <w:pPr>
              <w:pStyle w:val="af"/>
              <w:spacing w:before="156" w:after="156" w:line="240" w:lineRule="exact"/>
              <w:rPr>
                <w:rFonts w:cs="Arial"/>
              </w:rPr>
            </w:pPr>
            <w:r w:rsidRPr="00A02A92">
              <w:rPr>
                <w:rFonts w:cs="Arial"/>
                <w:noProof/>
                <w:lang w:val="en-US"/>
                <w14:ligatures w14:val="standardContextual"/>
              </w:rPr>
              <w:drawing>
                <wp:anchor distT="0" distB="0" distL="114300" distR="114300" simplePos="0" relativeHeight="252404736" behindDoc="0" locked="0" layoutInCell="1" allowOverlap="1" wp14:anchorId="48C2F28E" wp14:editId="79E00B46">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1ED3D24" w14:textId="77777777" w:rsidR="009E65E5" w:rsidRPr="00A02A92" w:rsidRDefault="009E65E5" w:rsidP="00F13F00">
            <w:pPr>
              <w:pStyle w:val="ae"/>
              <w:spacing w:before="312" w:after="156" w:line="240" w:lineRule="exact"/>
              <w:rPr>
                <w:rFonts w:cs="Arial"/>
                <w:b/>
                <w:bCs/>
              </w:rPr>
            </w:pPr>
            <w:r w:rsidRPr="00A02A92">
              <w:rPr>
                <w:rFonts w:cs="Arial"/>
                <w:b/>
                <w:bCs/>
              </w:rPr>
              <w:t>Imprimare</w:t>
            </w:r>
          </w:p>
        </w:tc>
        <w:tc>
          <w:tcPr>
            <w:tcW w:w="3630" w:type="dxa"/>
            <w:vAlign w:val="center"/>
          </w:tcPr>
          <w:p w14:paraId="154F7A5A" w14:textId="77777777" w:rsidR="009E65E5" w:rsidRPr="00A02A92" w:rsidRDefault="009E65E5" w:rsidP="00F13F00">
            <w:pPr>
              <w:pStyle w:val="af0"/>
              <w:spacing w:beforeLines="0" w:afterLines="0" w:line="240" w:lineRule="exact"/>
              <w:ind w:left="0"/>
              <w:rPr>
                <w:rFonts w:cs="Arial"/>
              </w:rPr>
            </w:pPr>
            <w:r w:rsidRPr="00A02A92">
              <w:rPr>
                <w:rFonts w:cs="Arial"/>
              </w:rPr>
              <w:t>Atingeți pentru a imprima imaginea selectată.</w:t>
            </w:r>
          </w:p>
        </w:tc>
      </w:tr>
      <w:tr w:rsidR="009E65E5" w:rsidRPr="00A02A92" w14:paraId="472E088C" w14:textId="77777777" w:rsidTr="00F13F00">
        <w:trPr>
          <w:trHeight w:val="421"/>
          <w:jc w:val="center"/>
        </w:trPr>
        <w:tc>
          <w:tcPr>
            <w:tcW w:w="902" w:type="dxa"/>
            <w:vAlign w:val="center"/>
          </w:tcPr>
          <w:p w14:paraId="47E4647D" w14:textId="77777777" w:rsidR="009E65E5" w:rsidRPr="00A02A92" w:rsidRDefault="009E65E5" w:rsidP="00F13F00">
            <w:pPr>
              <w:pStyle w:val="af"/>
              <w:spacing w:before="156" w:after="156" w:line="240" w:lineRule="exact"/>
              <w:rPr>
                <w:rFonts w:cs="Arial"/>
              </w:rPr>
            </w:pPr>
            <w:r w:rsidRPr="00A02A92">
              <w:rPr>
                <w:rFonts w:cs="Arial"/>
                <w:noProof/>
                <w:lang w:val="en-US"/>
                <w14:ligatures w14:val="standardContextual"/>
              </w:rPr>
              <w:drawing>
                <wp:anchor distT="0" distB="0" distL="114300" distR="114300" simplePos="0" relativeHeight="252405760" behindDoc="0" locked="0" layoutInCell="1" allowOverlap="1" wp14:anchorId="231D6688" wp14:editId="39F32AAD">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FEFED13" w14:textId="77777777" w:rsidR="009E65E5" w:rsidRPr="00A02A92" w:rsidRDefault="009E65E5" w:rsidP="00F13F00">
            <w:pPr>
              <w:pStyle w:val="ae"/>
              <w:spacing w:before="312" w:after="156" w:line="240" w:lineRule="exact"/>
              <w:rPr>
                <w:rFonts w:cs="Arial"/>
                <w:b/>
                <w:bCs/>
              </w:rPr>
            </w:pPr>
            <w:r w:rsidRPr="00A02A92">
              <w:rPr>
                <w:rFonts w:cs="Arial"/>
                <w:b/>
                <w:bCs/>
              </w:rPr>
              <w:t>Şterge</w:t>
            </w:r>
          </w:p>
        </w:tc>
        <w:tc>
          <w:tcPr>
            <w:tcW w:w="3630" w:type="dxa"/>
            <w:vAlign w:val="center"/>
          </w:tcPr>
          <w:p w14:paraId="5266A753" w14:textId="77777777" w:rsidR="009E65E5" w:rsidRPr="00A02A92" w:rsidRDefault="009E65E5" w:rsidP="00F13F00">
            <w:pPr>
              <w:pStyle w:val="af0"/>
              <w:spacing w:beforeLines="0" w:afterLines="0" w:line="240" w:lineRule="exact"/>
              <w:ind w:left="0"/>
              <w:rPr>
                <w:rFonts w:cs="Arial"/>
              </w:rPr>
            </w:pPr>
            <w:r w:rsidRPr="00A02A92">
              <w:rPr>
                <w:rFonts w:cs="Arial"/>
              </w:rPr>
              <w:t>Atingeți pentru a șterge imaginea selectată.</w:t>
            </w:r>
          </w:p>
        </w:tc>
      </w:tr>
      <w:tr w:rsidR="009E65E5" w:rsidRPr="00A02A92" w14:paraId="6B27175F" w14:textId="77777777" w:rsidTr="00F13F00">
        <w:trPr>
          <w:trHeight w:val="392"/>
          <w:jc w:val="center"/>
        </w:trPr>
        <w:tc>
          <w:tcPr>
            <w:tcW w:w="902" w:type="dxa"/>
            <w:vAlign w:val="center"/>
          </w:tcPr>
          <w:p w14:paraId="4C0AC431" w14:textId="77777777" w:rsidR="009E65E5" w:rsidRPr="00A02A92" w:rsidRDefault="009E65E5" w:rsidP="00F13F00">
            <w:pPr>
              <w:pStyle w:val="af"/>
              <w:spacing w:before="156" w:after="156" w:line="240" w:lineRule="exact"/>
              <w:rPr>
                <w:rFonts w:cs="Arial"/>
              </w:rPr>
            </w:pPr>
            <w:r w:rsidRPr="00A02A92">
              <w:rPr>
                <w:rFonts w:cs="Arial"/>
                <w:noProof/>
                <w:lang w:val="en-US"/>
                <w14:ligatures w14:val="standardContextual"/>
              </w:rPr>
              <w:drawing>
                <wp:anchor distT="0" distB="0" distL="114300" distR="114300" simplePos="0" relativeHeight="252406784" behindDoc="0" locked="0" layoutInCell="1" allowOverlap="1" wp14:anchorId="40B8FC53" wp14:editId="13B4CEF3">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41563C4" w14:textId="77777777" w:rsidR="009E65E5" w:rsidRPr="00A02A92" w:rsidRDefault="009E65E5" w:rsidP="00F13F00">
            <w:pPr>
              <w:pStyle w:val="ae"/>
              <w:spacing w:before="312" w:after="156" w:line="240" w:lineRule="exact"/>
              <w:rPr>
                <w:rFonts w:cs="Arial"/>
                <w:b/>
                <w:bCs/>
                <w:noProof/>
              </w:rPr>
            </w:pPr>
            <w:r w:rsidRPr="00A02A92">
              <w:rPr>
                <w:rFonts w:cs="Arial"/>
                <w:b/>
                <w:bCs/>
                <w:noProof/>
              </w:rPr>
              <w:t>E-mail</w:t>
            </w:r>
          </w:p>
        </w:tc>
        <w:tc>
          <w:tcPr>
            <w:tcW w:w="3630" w:type="dxa"/>
            <w:vAlign w:val="center"/>
          </w:tcPr>
          <w:p w14:paraId="53A1397B" w14:textId="77777777" w:rsidR="009E65E5" w:rsidRPr="00A02A92" w:rsidRDefault="009E65E5" w:rsidP="00F13F00">
            <w:pPr>
              <w:pStyle w:val="af0"/>
              <w:spacing w:beforeLines="0" w:afterLines="0" w:line="240" w:lineRule="exact"/>
              <w:ind w:left="0"/>
              <w:rPr>
                <w:rFonts w:cs="Arial"/>
              </w:rPr>
            </w:pPr>
            <w:r w:rsidRPr="00A02A92">
              <w:rPr>
                <w:rFonts w:cs="Arial"/>
              </w:rPr>
              <w:t>Atingeți pentru a trimite imaginea selectată la un e-mail.</w:t>
            </w:r>
          </w:p>
        </w:tc>
      </w:tr>
    </w:tbl>
    <w:p w14:paraId="55B882BC" w14:textId="77777777" w:rsidR="009E65E5" w:rsidRPr="00A02A92" w:rsidRDefault="009E65E5" w:rsidP="009E65E5">
      <w:pPr>
        <w:pStyle w:val="BodytextUserManual"/>
        <w:numPr>
          <w:ilvl w:val="0"/>
          <w:numId w:val="25"/>
        </w:numPr>
        <w:spacing w:beforeLines="20" w:before="62" w:afterLines="20" w:after="62"/>
        <w:ind w:left="641" w:hanging="357"/>
      </w:pPr>
      <w:r w:rsidRPr="00A02A92">
        <w:rPr>
          <w:b/>
        </w:rPr>
        <w:t>Pentru a edita/șterge imaginea/imaginile</w:t>
      </w:r>
    </w:p>
    <w:p w14:paraId="227C3D71" w14:textId="71A84484" w:rsidR="009E65E5" w:rsidRPr="00A02A92" w:rsidRDefault="00F859D0" w:rsidP="009E65E5">
      <w:pPr>
        <w:pStyle w:val="aa"/>
        <w:numPr>
          <w:ilvl w:val="0"/>
          <w:numId w:val="225"/>
        </w:numPr>
        <w:spacing w:beforeLines="20" w:before="62" w:afterLines="20" w:after="62"/>
        <w:ind w:left="998" w:hanging="357"/>
        <w:rPr>
          <w:rFonts w:cs="Arial"/>
        </w:rPr>
      </w:pPr>
      <w:r w:rsidRPr="00A02A92">
        <w:rPr>
          <w:rFonts w:cs="Arial"/>
        </w:rPr>
        <w:t xml:space="preserve">Atingeți butonul aplicației </w:t>
      </w:r>
      <w:r w:rsidRPr="00A02A92">
        <w:rPr>
          <w:rFonts w:cs="Arial"/>
          <w:b/>
        </w:rPr>
        <w:t xml:space="preserve">Manager date </w:t>
      </w:r>
      <w:r w:rsidRPr="00A02A92">
        <w:rPr>
          <w:rFonts w:cs="Arial"/>
        </w:rPr>
        <w:t>din meniul de joburi MaxiSys.</w:t>
      </w:r>
    </w:p>
    <w:p w14:paraId="134DD50C" w14:textId="77777777" w:rsidR="009E65E5" w:rsidRPr="00A02A92" w:rsidRDefault="009E65E5" w:rsidP="009E65E5">
      <w:pPr>
        <w:pStyle w:val="aa"/>
        <w:numPr>
          <w:ilvl w:val="0"/>
          <w:numId w:val="225"/>
        </w:numPr>
        <w:spacing w:beforeLines="20" w:before="62" w:afterLines="20" w:after="62"/>
        <w:ind w:left="998" w:hanging="357"/>
        <w:rPr>
          <w:rFonts w:cs="Arial"/>
        </w:rPr>
      </w:pPr>
      <w:r w:rsidRPr="00A02A92">
        <w:rPr>
          <w:rFonts w:cs="Arial"/>
        </w:rPr>
        <w:t xml:space="preserve">Selectați </w:t>
      </w:r>
      <w:r w:rsidRPr="00A02A92">
        <w:rPr>
          <w:rFonts w:cs="Arial"/>
          <w:b/>
        </w:rPr>
        <w:t xml:space="preserve">Imagine </w:t>
      </w:r>
      <w:r w:rsidRPr="00A02A92">
        <w:rPr>
          <w:rFonts w:cs="Arial"/>
        </w:rPr>
        <w:t>pentru a accesa baza de date PNG.</w:t>
      </w:r>
    </w:p>
    <w:p w14:paraId="2BF2DB4B" w14:textId="77777777" w:rsidR="009E65E5" w:rsidRPr="00A02A92" w:rsidRDefault="009E65E5" w:rsidP="009E65E5">
      <w:pPr>
        <w:pStyle w:val="aa"/>
        <w:numPr>
          <w:ilvl w:val="0"/>
          <w:numId w:val="225"/>
        </w:numPr>
        <w:spacing w:beforeLines="20" w:before="62" w:afterLines="20" w:after="62"/>
        <w:ind w:left="998" w:hanging="357"/>
        <w:rPr>
          <w:rFonts w:cs="Arial"/>
        </w:rPr>
      </w:pPr>
      <w:r w:rsidRPr="00A02A92">
        <w:rPr>
          <w:rFonts w:cs="Arial"/>
        </w:rPr>
        <w:t xml:space="preserve">Atingeți </w:t>
      </w:r>
      <w:r w:rsidRPr="00A02A92">
        <w:rPr>
          <w:rFonts w:cs="Arial"/>
          <w:b/>
        </w:rPr>
        <w:t xml:space="preserve">Editare </w:t>
      </w:r>
      <w:r w:rsidRPr="00A02A92">
        <w:rPr>
          <w:rFonts w:cs="Arial"/>
        </w:rPr>
        <w:t>în colțul din dreapta sus al ferestrei. Se afișează ecranul de editare.</w:t>
      </w:r>
    </w:p>
    <w:p w14:paraId="1ED38CFD" w14:textId="77777777" w:rsidR="009E65E5" w:rsidRPr="00A02A92" w:rsidRDefault="009E65E5" w:rsidP="009E65E5">
      <w:pPr>
        <w:pStyle w:val="aa"/>
        <w:numPr>
          <w:ilvl w:val="0"/>
          <w:numId w:val="225"/>
        </w:numPr>
        <w:spacing w:beforeLines="20" w:before="62" w:afterLines="20" w:after="62"/>
        <w:ind w:left="998" w:hanging="357"/>
        <w:rPr>
          <w:rFonts w:cs="Arial"/>
        </w:rPr>
      </w:pPr>
      <w:r w:rsidRPr="00A02A92">
        <w:rPr>
          <w:rFonts w:cs="Arial"/>
        </w:rPr>
        <w:t>Selectați imaginea (imaginile) pe care doriți să le editați bifând caseta de selectare din colțul din dreapta jos al imaginii.</w:t>
      </w:r>
    </w:p>
    <w:p w14:paraId="34D476FD" w14:textId="77777777" w:rsidR="009E65E5" w:rsidRPr="00A02A92" w:rsidRDefault="009E65E5" w:rsidP="009E65E5">
      <w:pPr>
        <w:pStyle w:val="aa"/>
        <w:numPr>
          <w:ilvl w:val="0"/>
          <w:numId w:val="225"/>
        </w:numPr>
        <w:spacing w:beforeLines="20" w:before="62" w:afterLines="20" w:after="62"/>
        <w:ind w:left="998" w:hanging="357"/>
        <w:rPr>
          <w:rFonts w:cs="Arial"/>
        </w:rPr>
      </w:pPr>
      <w:r w:rsidRPr="00A02A92">
        <w:rPr>
          <w:rFonts w:cs="Arial"/>
        </w:rPr>
        <w:t xml:space="preserve">Atingeți pictograma </w:t>
      </w:r>
      <w:r w:rsidRPr="00A02A92">
        <w:rPr>
          <w:rFonts w:cs="Arial"/>
          <w:b/>
        </w:rPr>
        <w:t xml:space="preserve">Ștergere </w:t>
      </w:r>
      <w:r w:rsidRPr="00A02A92">
        <w:rPr>
          <w:rFonts w:cs="Arial"/>
        </w:rPr>
        <w:t xml:space="preserve">pentru a șterge imaginile selectate sau pentru a șterge toate imaginile. Atingeți pictograma </w:t>
      </w:r>
      <w:r w:rsidRPr="00A02A92">
        <w:rPr>
          <w:rFonts w:cs="Arial"/>
          <w:b/>
        </w:rPr>
        <w:t xml:space="preserve">Imprimare </w:t>
      </w:r>
      <w:r w:rsidRPr="00A02A92">
        <w:rPr>
          <w:rFonts w:cs="Arial"/>
        </w:rPr>
        <w:t xml:space="preserve">pentru a imprima imaginea (imaginile) selectată (selectate). Atingeți pictograma </w:t>
      </w:r>
      <w:r w:rsidRPr="00A02A92">
        <w:rPr>
          <w:rFonts w:cs="Arial"/>
          <w:b/>
        </w:rPr>
        <w:t xml:space="preserve">E-mail </w:t>
      </w:r>
      <w:r w:rsidRPr="00A02A92">
        <w:rPr>
          <w:rFonts w:cs="Arial"/>
        </w:rPr>
        <w:t>pentru a trimite imaginea (imaginile) selectată (selectate) printr-un e-mail.</w:t>
      </w:r>
    </w:p>
    <w:p w14:paraId="0C26D0F4" w14:textId="77777777" w:rsidR="00F859D0" w:rsidRPr="00A02A92" w:rsidRDefault="00F859D0" w:rsidP="00F859D0">
      <w:pPr>
        <w:numPr>
          <w:ilvl w:val="0"/>
          <w:numId w:val="25"/>
        </w:numPr>
        <w:spacing w:beforeLines="20" w:before="62" w:afterLines="20" w:after="62"/>
        <w:ind w:left="641" w:hanging="357"/>
        <w:rPr>
          <w:rFonts w:cs="Arial"/>
          <w:bCs/>
          <w:szCs w:val="20"/>
        </w:rPr>
      </w:pPr>
      <w:r w:rsidRPr="00A02A92">
        <w:rPr>
          <w:rFonts w:cs="Arial"/>
          <w:b/>
          <w:bCs/>
          <w:szCs w:val="20"/>
        </w:rPr>
        <w:t>Pentru a partaja imagini</w:t>
      </w:r>
    </w:p>
    <w:p w14:paraId="482ACBBA" w14:textId="77777777" w:rsidR="00F859D0" w:rsidRPr="00A02A92" w:rsidRDefault="00F859D0" w:rsidP="001B306D">
      <w:pPr>
        <w:widowControl/>
        <w:numPr>
          <w:ilvl w:val="0"/>
          <w:numId w:val="314"/>
        </w:numPr>
        <w:spacing w:beforeLines="20" w:before="62" w:afterLines="20" w:after="62"/>
        <w:ind w:left="998" w:hanging="357"/>
        <w:rPr>
          <w:rFonts w:cs="Arial"/>
          <w:szCs w:val="22"/>
        </w:rPr>
      </w:pPr>
      <w:r w:rsidRPr="00A02A92">
        <w:rPr>
          <w:rFonts w:cs="Arial"/>
        </w:rPr>
        <w:t xml:space="preserve">Atingeți butonul aplicației </w:t>
      </w:r>
      <w:r w:rsidRPr="00A02A92">
        <w:rPr>
          <w:rFonts w:cs="Arial"/>
          <w:b/>
        </w:rPr>
        <w:t xml:space="preserve">Manager date </w:t>
      </w:r>
      <w:r w:rsidRPr="00A02A92">
        <w:rPr>
          <w:rFonts w:cs="Arial"/>
        </w:rPr>
        <w:t>din meniul de joburi MaxiSys.</w:t>
      </w:r>
    </w:p>
    <w:p w14:paraId="2CD67A0D" w14:textId="77777777" w:rsidR="00F859D0" w:rsidRPr="00A02A92" w:rsidRDefault="00F859D0" w:rsidP="001B306D">
      <w:pPr>
        <w:widowControl/>
        <w:numPr>
          <w:ilvl w:val="0"/>
          <w:numId w:val="314"/>
        </w:numPr>
        <w:spacing w:beforeLines="20" w:before="62" w:afterLines="20" w:after="62"/>
        <w:ind w:left="998" w:hanging="357"/>
        <w:rPr>
          <w:rFonts w:cs="Arial"/>
          <w:szCs w:val="22"/>
        </w:rPr>
      </w:pPr>
      <w:r w:rsidRPr="00A02A92">
        <w:rPr>
          <w:rFonts w:cs="Arial"/>
          <w:szCs w:val="22"/>
        </w:rPr>
        <w:t xml:space="preserve">Selectați </w:t>
      </w:r>
      <w:r w:rsidRPr="00A02A92">
        <w:rPr>
          <w:rFonts w:cs="Arial"/>
          <w:b/>
          <w:szCs w:val="22"/>
        </w:rPr>
        <w:t xml:space="preserve">Imagine </w:t>
      </w:r>
      <w:r w:rsidRPr="00A02A92">
        <w:rPr>
          <w:rFonts w:cs="Arial"/>
          <w:szCs w:val="22"/>
        </w:rPr>
        <w:t>pentru a accesa baza de date PNG.</w:t>
      </w:r>
    </w:p>
    <w:p w14:paraId="3B1506F6" w14:textId="77777777" w:rsidR="00F859D0" w:rsidRPr="00A02A92" w:rsidRDefault="00F859D0" w:rsidP="001B306D">
      <w:pPr>
        <w:widowControl/>
        <w:numPr>
          <w:ilvl w:val="0"/>
          <w:numId w:val="314"/>
        </w:numPr>
        <w:spacing w:beforeLines="20" w:before="62" w:afterLines="20" w:after="62"/>
        <w:ind w:left="998" w:hanging="357"/>
        <w:rPr>
          <w:rFonts w:cs="Arial"/>
          <w:szCs w:val="22"/>
        </w:rPr>
      </w:pPr>
      <w:r w:rsidRPr="00A02A92">
        <w:rPr>
          <w:rFonts w:cs="Arial"/>
          <w:szCs w:val="22"/>
        </w:rPr>
        <w:t>Atingeți</w:t>
      </w:r>
      <w:r w:rsidRPr="00A02A92">
        <w:rPr>
          <w:rFonts w:cs="Arial"/>
          <w:b/>
          <w:szCs w:val="22"/>
        </w:rPr>
        <w:t xml:space="preserve"> </w:t>
      </w:r>
      <w:r w:rsidRPr="00A02A92">
        <w:rPr>
          <w:rFonts w:cs="Arial"/>
          <w:bCs/>
          <w:szCs w:val="22"/>
        </w:rPr>
        <w:t xml:space="preserve">pictogramă </w:t>
      </w:r>
      <w:r w:rsidRPr="00A02A92">
        <w:rPr>
          <w:rFonts w:cs="Arial"/>
          <w:noProof/>
          <w:szCs w:val="22"/>
          <w:lang w:val="en-US"/>
        </w:rPr>
        <w:drawing>
          <wp:inline distT="0" distB="0" distL="0" distR="0" wp14:anchorId="47FF93A7" wp14:editId="32D05871">
            <wp:extent cx="101811" cy="91469"/>
            <wp:effectExtent l="0" t="0" r="0" b="3810"/>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06759" cy="95915"/>
                    </a:xfrm>
                    <a:prstGeom prst="rect">
                      <a:avLst/>
                    </a:prstGeom>
                    <a:noFill/>
                    <a:ln>
                      <a:noFill/>
                    </a:ln>
                  </pic:spPr>
                </pic:pic>
              </a:graphicData>
            </a:graphic>
          </wp:inline>
        </w:drawing>
      </w:r>
      <w:r w:rsidRPr="00A02A92">
        <w:rPr>
          <w:rFonts w:cs="Arial"/>
          <w:b/>
          <w:szCs w:val="22"/>
        </w:rPr>
        <w:t xml:space="preserve"> </w:t>
      </w:r>
      <w:r w:rsidRPr="00A02A92">
        <w:rPr>
          <w:rFonts w:cs="Arial"/>
          <w:szCs w:val="22"/>
        </w:rPr>
        <w:t>pentru a partaja imaginea prin cod QR.</w:t>
      </w:r>
    </w:p>
    <w:p w14:paraId="30B8D4B9" w14:textId="77777777" w:rsidR="00F859D0" w:rsidRPr="00A02A92" w:rsidRDefault="00F859D0" w:rsidP="00F859D0">
      <w:pPr>
        <w:numPr>
          <w:ilvl w:val="0"/>
          <w:numId w:val="25"/>
        </w:numPr>
        <w:spacing w:beforeLines="20" w:before="62" w:afterLines="20" w:after="62"/>
        <w:ind w:left="641" w:hanging="357"/>
        <w:rPr>
          <w:rFonts w:cs="Arial"/>
          <w:bCs/>
          <w:szCs w:val="20"/>
        </w:rPr>
      </w:pPr>
      <w:r w:rsidRPr="00A02A92">
        <w:rPr>
          <w:rFonts w:cs="Arial"/>
          <w:b/>
          <w:bCs/>
          <w:szCs w:val="20"/>
        </w:rPr>
        <w:t>Pentru a încărca imagini în Autel Cloud</w:t>
      </w:r>
    </w:p>
    <w:p w14:paraId="3DC59061" w14:textId="77777777" w:rsidR="00F859D0" w:rsidRPr="00A02A92" w:rsidRDefault="00F859D0" w:rsidP="001B306D">
      <w:pPr>
        <w:widowControl/>
        <w:numPr>
          <w:ilvl w:val="0"/>
          <w:numId w:val="315"/>
        </w:numPr>
        <w:spacing w:beforeLines="20" w:before="62" w:afterLines="20" w:after="62"/>
        <w:ind w:left="998" w:hanging="357"/>
        <w:rPr>
          <w:rFonts w:cs="Arial"/>
          <w:szCs w:val="22"/>
        </w:rPr>
      </w:pPr>
      <w:r w:rsidRPr="00A02A92">
        <w:rPr>
          <w:rFonts w:cs="Arial"/>
        </w:rPr>
        <w:t xml:space="preserve">Atingeți butonul aplicației </w:t>
      </w:r>
      <w:r w:rsidRPr="00A02A92">
        <w:rPr>
          <w:rFonts w:cs="Arial"/>
          <w:b/>
        </w:rPr>
        <w:t xml:space="preserve">Manager date </w:t>
      </w:r>
      <w:r w:rsidRPr="00A02A92">
        <w:rPr>
          <w:rFonts w:cs="Arial"/>
        </w:rPr>
        <w:t>din meniul de joburi MaxiSys.</w:t>
      </w:r>
    </w:p>
    <w:p w14:paraId="5F40A48A" w14:textId="77777777" w:rsidR="00F859D0" w:rsidRPr="00A02A92" w:rsidRDefault="00F859D0" w:rsidP="001B306D">
      <w:pPr>
        <w:widowControl/>
        <w:numPr>
          <w:ilvl w:val="0"/>
          <w:numId w:val="315"/>
        </w:numPr>
        <w:spacing w:beforeLines="20" w:before="62" w:afterLines="20" w:after="62"/>
        <w:ind w:left="998" w:hanging="357"/>
        <w:rPr>
          <w:rFonts w:cs="Arial"/>
          <w:szCs w:val="22"/>
        </w:rPr>
      </w:pPr>
      <w:r w:rsidRPr="00A02A92">
        <w:rPr>
          <w:rFonts w:cs="Arial"/>
          <w:szCs w:val="22"/>
        </w:rPr>
        <w:t xml:space="preserve">Selectați </w:t>
      </w:r>
      <w:r w:rsidRPr="00A02A92">
        <w:rPr>
          <w:rFonts w:cs="Arial"/>
          <w:b/>
          <w:szCs w:val="22"/>
        </w:rPr>
        <w:t xml:space="preserve">Imagine </w:t>
      </w:r>
      <w:r w:rsidRPr="00A02A92">
        <w:rPr>
          <w:rFonts w:cs="Arial"/>
          <w:szCs w:val="22"/>
        </w:rPr>
        <w:t>pentru a accesa baza de date PNG.</w:t>
      </w:r>
    </w:p>
    <w:p w14:paraId="619B8EF2" w14:textId="4DB7D0E6" w:rsidR="00F859D0" w:rsidRPr="00A02A92" w:rsidRDefault="00F859D0" w:rsidP="001B306D">
      <w:pPr>
        <w:widowControl/>
        <w:numPr>
          <w:ilvl w:val="0"/>
          <w:numId w:val="315"/>
        </w:numPr>
        <w:spacing w:beforeLines="20" w:before="62" w:afterLines="20" w:after="62"/>
        <w:ind w:left="998" w:hanging="357"/>
        <w:rPr>
          <w:rFonts w:cs="Arial"/>
          <w:szCs w:val="22"/>
        </w:rPr>
      </w:pPr>
      <w:r w:rsidRPr="00A02A92">
        <w:rPr>
          <w:rFonts w:cs="Arial"/>
        </w:rPr>
        <w:t xml:space="preserve">Atingeți </w:t>
      </w:r>
      <w:r w:rsidRPr="00A02A92">
        <w:rPr>
          <w:rFonts w:cs="Arial"/>
          <w:bCs/>
        </w:rPr>
        <w:t xml:space="preserve">pictograma </w:t>
      </w:r>
      <w:r w:rsidRPr="00A02A92">
        <w:rPr>
          <w:rFonts w:cs="Arial"/>
          <w:noProof/>
          <w:szCs w:val="22"/>
          <w:lang w:val="en-US"/>
        </w:rPr>
        <w:drawing>
          <wp:inline distT="0" distB="0" distL="0" distR="0" wp14:anchorId="7DDDBAAB" wp14:editId="3E4F273C">
            <wp:extent cx="148368" cy="111968"/>
            <wp:effectExtent l="0" t="0" r="4445" b="254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61488" cy="121869"/>
                    </a:xfrm>
                    <a:prstGeom prst="rect">
                      <a:avLst/>
                    </a:prstGeom>
                    <a:noFill/>
                    <a:ln>
                      <a:noFill/>
                    </a:ln>
                  </pic:spPr>
                </pic:pic>
              </a:graphicData>
            </a:graphic>
          </wp:inline>
        </w:drawing>
      </w:r>
      <w:r w:rsidRPr="00A02A92">
        <w:rPr>
          <w:rFonts w:cs="Arial"/>
          <w:b/>
        </w:rPr>
        <w:t xml:space="preserve"> </w:t>
      </w:r>
      <w:r w:rsidRPr="00A02A92">
        <w:rPr>
          <w:rFonts w:cs="Arial"/>
        </w:rPr>
        <w:t>pentru a încărca imaginea în Autel Cloud.</w:t>
      </w:r>
    </w:p>
    <w:p w14:paraId="55E5A0C6" w14:textId="77777777" w:rsidR="009E65E5" w:rsidRPr="00A02A92" w:rsidRDefault="009E65E5" w:rsidP="009E65E5">
      <w:pPr>
        <w:pStyle w:val="20"/>
        <w:spacing w:before="312" w:after="156"/>
        <w:rPr>
          <w:rFonts w:cs="Arial"/>
        </w:rPr>
      </w:pPr>
      <w:bookmarkStart w:id="336" w:name="_Toc159436341"/>
      <w:bookmarkStart w:id="337" w:name="_Toc38114417"/>
      <w:r w:rsidRPr="00A02A92">
        <w:rPr>
          <w:rFonts w:cs="Arial"/>
        </w:rPr>
        <w:t xml:space="preserve"> </w:t>
      </w:r>
      <w:bookmarkStart w:id="338" w:name="_Toc204196115"/>
      <w:r w:rsidRPr="00A02A92">
        <w:rPr>
          <w:rFonts w:cs="Arial"/>
        </w:rPr>
        <w:t>Raport Cloud</w:t>
      </w:r>
      <w:bookmarkEnd w:id="336"/>
      <w:bookmarkEnd w:id="338"/>
    </w:p>
    <w:p w14:paraId="6555B61A" w14:textId="73714B2A" w:rsidR="009E65E5" w:rsidRPr="00A02A92" w:rsidRDefault="009E65E5" w:rsidP="009E65E5">
      <w:pPr>
        <w:pStyle w:val="BodytextUserManual"/>
        <w:spacing w:before="156" w:after="156"/>
      </w:pPr>
      <w:bookmarkStart w:id="339" w:name="OLE_LINK50"/>
      <w:r w:rsidRPr="00A02A92">
        <w:t xml:space="preserve">Această secțiune afișează rapoartele salvate, care pot fi transferate către platforma cloud Autel odată ce se stabilește o conexiune stabilă la rețea. </w:t>
      </w:r>
      <w:bookmarkEnd w:id="339"/>
      <w:r w:rsidRPr="00A02A92">
        <w:t xml:space="preserve">Aceste rapoarte pot fi apoi vizualizate sau partajate cu alte persoane. Vezi </w:t>
      </w:r>
      <w:r w:rsidRPr="00A02A92">
        <w:rPr>
          <w:i/>
          <w:iCs/>
          <w:color w:val="0000FF"/>
        </w:rPr>
        <w:fldChar w:fldCharType="begin"/>
      </w:r>
      <w:r w:rsidRPr="00A02A92">
        <w:rPr>
          <w:i/>
          <w:iCs/>
          <w:color w:val="0000FF"/>
        </w:rPr>
        <w:instrText xml:space="preserve"> REF _Ref159683143 \h  \* MERGEFORMAT </w:instrText>
      </w:r>
      <w:r w:rsidRPr="00A02A92">
        <w:rPr>
          <w:i/>
          <w:iCs/>
          <w:color w:val="0000FF"/>
        </w:rPr>
      </w:r>
      <w:r w:rsidRPr="00A02A92">
        <w:rPr>
          <w:i/>
          <w:iCs/>
          <w:color w:val="0000FF"/>
        </w:rPr>
        <w:fldChar w:fldCharType="separate"/>
      </w:r>
      <w:r w:rsidRPr="00A02A92">
        <w:rPr>
          <w:i/>
          <w:iCs/>
          <w:color w:val="0000FF"/>
        </w:rPr>
        <w:t>Setări raport</w:t>
      </w:r>
      <w:r w:rsidRPr="00A02A92">
        <w:rPr>
          <w:i/>
          <w:iCs/>
          <w:color w:val="0000FF"/>
        </w:rPr>
        <w:fldChar w:fldCharType="end"/>
      </w:r>
      <w:r w:rsidRPr="00A02A92">
        <w:rPr>
          <w:i/>
          <w:iCs/>
        </w:rPr>
        <w:t xml:space="preserve"> </w:t>
      </w:r>
      <w:r w:rsidRPr="00A02A92">
        <w:t xml:space="preserve">şi </w:t>
      </w:r>
      <w:r w:rsidRPr="00A02A92">
        <w:rPr>
          <w:i/>
          <w:iCs/>
          <w:color w:val="0000FF"/>
        </w:rPr>
        <w:fldChar w:fldCharType="begin"/>
      </w:r>
      <w:r w:rsidRPr="00A02A92">
        <w:rPr>
          <w:i/>
          <w:iCs/>
          <w:color w:val="0000FF"/>
        </w:rPr>
        <w:instrText xml:space="preserve"> REF _Ref160193889 \h  \* MERGEFORMAT </w:instrText>
      </w:r>
      <w:r w:rsidRPr="00A02A92">
        <w:rPr>
          <w:i/>
          <w:iCs/>
          <w:color w:val="0000FF"/>
        </w:rPr>
      </w:r>
      <w:r w:rsidRPr="00A02A92">
        <w:rPr>
          <w:i/>
          <w:iCs/>
          <w:color w:val="0000FF"/>
        </w:rPr>
        <w:fldChar w:fldCharType="separate"/>
      </w:r>
      <w:r w:rsidRPr="00A02A92">
        <w:rPr>
          <w:i/>
          <w:iCs/>
          <w:color w:val="0000FF"/>
        </w:rPr>
        <w:t>Salvarea</w:t>
      </w:r>
      <w:r w:rsidR="008164BA" w:rsidRPr="00A02A92">
        <w:rPr>
          <w:i/>
          <w:iCs/>
          <w:color w:val="0000FF"/>
        </w:rPr>
        <w:t>,</w:t>
      </w:r>
      <w:r w:rsidRPr="00A02A92">
        <w:rPr>
          <w:i/>
          <w:iCs/>
          <w:color w:val="0000FF"/>
        </w:rPr>
        <w:t xml:space="preserve"> vizualizarea și </w:t>
      </w:r>
      <w:r w:rsidRPr="00A02A92">
        <w:rPr>
          <w:i/>
          <w:iCs/>
          <w:color w:val="0000FF"/>
        </w:rPr>
        <w:lastRenderedPageBreak/>
        <w:t>partajarea</w:t>
      </w:r>
      <w:r w:rsidR="00B07000" w:rsidRPr="00A02A92">
        <w:rPr>
          <w:i/>
          <w:iCs/>
          <w:color w:val="0000FF"/>
        </w:rPr>
        <w:t xml:space="preserve"> raportului de diagnosticare</w:t>
      </w:r>
      <w:r w:rsidRPr="00A02A92">
        <w:rPr>
          <w:i/>
          <w:iCs/>
          <w:color w:val="0000FF"/>
        </w:rPr>
        <w:fldChar w:fldCharType="end"/>
      </w:r>
      <w:r w:rsidRPr="00A02A92">
        <w:rPr>
          <w:i/>
          <w:iCs/>
          <w:color w:val="0000FF"/>
        </w:rPr>
        <w:t xml:space="preserve"> </w:t>
      </w:r>
      <w:r w:rsidRPr="00A02A92">
        <w:t>pentru detalii suplimentare.</w:t>
      </w:r>
    </w:p>
    <w:p w14:paraId="2437EC0C" w14:textId="77777777" w:rsidR="009E65E5" w:rsidRPr="00A02A92" w:rsidRDefault="009E65E5" w:rsidP="009E65E5">
      <w:pPr>
        <w:pStyle w:val="20"/>
        <w:spacing w:before="312" w:after="156"/>
        <w:rPr>
          <w:rFonts w:cs="Arial"/>
        </w:rPr>
      </w:pPr>
      <w:bookmarkStart w:id="340" w:name="_Toc159436342"/>
      <w:r w:rsidRPr="00A02A92">
        <w:rPr>
          <w:rFonts w:cs="Arial"/>
        </w:rPr>
        <w:t xml:space="preserve"> </w:t>
      </w:r>
      <w:bookmarkStart w:id="341" w:name="_Toc204196116"/>
      <w:r w:rsidRPr="00A02A92">
        <w:rPr>
          <w:rFonts w:cs="Arial"/>
        </w:rPr>
        <w:t>Fișiere PDF</w:t>
      </w:r>
      <w:bookmarkEnd w:id="331"/>
      <w:bookmarkEnd w:id="332"/>
      <w:bookmarkEnd w:id="333"/>
      <w:bookmarkEnd w:id="334"/>
      <w:bookmarkEnd w:id="337"/>
      <w:bookmarkEnd w:id="340"/>
      <w:bookmarkEnd w:id="341"/>
    </w:p>
    <w:p w14:paraId="106751B8" w14:textId="77777777" w:rsidR="009E65E5" w:rsidRPr="00A02A92" w:rsidRDefault="009E65E5" w:rsidP="009E65E5">
      <w:pPr>
        <w:pStyle w:val="BodytextUserManual"/>
        <w:spacing w:before="156" w:after="156"/>
      </w:pPr>
      <w:bookmarkStart w:id="342" w:name="OLE_LINK48"/>
      <w:bookmarkStart w:id="343" w:name="_Toc451525782"/>
      <w:bookmarkStart w:id="344" w:name="_Toc366845446"/>
      <w:bookmarkStart w:id="345" w:name="_Toc366846499"/>
      <w:bookmarkStart w:id="346" w:name="_Toc13212168"/>
      <w:r w:rsidRPr="00A02A92">
        <w:t>Fișierele PDF destinate vizualizării locale sunt afișate în această secțiune. Accesați baza de date PDF și selectați un fișier pentru a accesa informațiile salvate.</w:t>
      </w:r>
    </w:p>
    <w:bookmarkEnd w:id="342"/>
    <w:p w14:paraId="66B6ACA6" w14:textId="77777777" w:rsidR="009E65E5" w:rsidRPr="00A02A92" w:rsidRDefault="009E65E5" w:rsidP="009E65E5">
      <w:pPr>
        <w:pStyle w:val="BodytextUserManual"/>
        <w:spacing w:before="156" w:after="156"/>
      </w:pPr>
      <w:r w:rsidRPr="00A02A92">
        <w:t>Această secțiune utilizează aplicația standard Adobe Reader pentru vizualizarea și editarea fișierelor. Consultați manualul asociat Adobe Reader pentru instrucțiuni mai detaliate.</w:t>
      </w:r>
    </w:p>
    <w:p w14:paraId="090A4DF9" w14:textId="682BAF61" w:rsidR="009E65E5" w:rsidRPr="00A02A92" w:rsidRDefault="009E65E5" w:rsidP="009054C4">
      <w:pPr>
        <w:pStyle w:val="20"/>
        <w:spacing w:before="312" w:after="156"/>
        <w:rPr>
          <w:rFonts w:cs="Arial"/>
        </w:rPr>
      </w:pPr>
      <w:bookmarkStart w:id="347" w:name="_Toc38114418"/>
      <w:bookmarkStart w:id="348" w:name="_Toc159436343"/>
      <w:r w:rsidRPr="00A02A92">
        <w:rPr>
          <w:rFonts w:cs="Arial"/>
        </w:rPr>
        <w:t xml:space="preserve"> </w:t>
      </w:r>
      <w:bookmarkStart w:id="349" w:name="_Toc204196117"/>
      <w:bookmarkEnd w:id="343"/>
      <w:bookmarkEnd w:id="344"/>
      <w:bookmarkEnd w:id="345"/>
      <w:bookmarkEnd w:id="346"/>
      <w:bookmarkEnd w:id="347"/>
      <w:bookmarkEnd w:id="348"/>
      <w:r w:rsidR="009054C4" w:rsidRPr="00A02A92">
        <w:rPr>
          <w:rFonts w:cs="Arial"/>
        </w:rPr>
        <w:t>Examinați datele</w:t>
      </w:r>
      <w:bookmarkEnd w:id="349"/>
    </w:p>
    <w:p w14:paraId="6B5E11FC" w14:textId="77777777" w:rsidR="009E65E5" w:rsidRPr="00A02A92" w:rsidRDefault="009E65E5" w:rsidP="009E65E5">
      <w:pPr>
        <w:pStyle w:val="BodytextUserManual"/>
        <w:spacing w:before="156" w:after="156"/>
      </w:pPr>
      <w:r w:rsidRPr="00A02A92">
        <w:t>Secțiunea Revizuire date vă permite să redați sau să partajați cadrele de date înregistrate ale fluxurilor de date live.</w:t>
      </w:r>
    </w:p>
    <w:p w14:paraId="12E4EA29" w14:textId="77777777" w:rsidR="009E65E5" w:rsidRPr="00A02A92" w:rsidRDefault="009E65E5" w:rsidP="009E65E5">
      <w:pPr>
        <w:pStyle w:val="BodytextUserManual"/>
        <w:spacing w:before="156" w:after="156"/>
      </w:pPr>
      <w:r w:rsidRPr="00A02A92">
        <w:t>Pe ecranul principal Revizuire date, selectați un fișier de înregistrare pentru redare.</w:t>
      </w:r>
    </w:p>
    <w:p w14:paraId="72F7D2E0" w14:textId="77777777" w:rsidR="009E65E5" w:rsidRPr="00A02A92" w:rsidRDefault="009E65E5" w:rsidP="009E65E5">
      <w:pPr>
        <w:pStyle w:val="BodytextUserManual"/>
        <w:spacing w:beforeLines="0" w:before="0" w:afterLines="0" w:after="0" w:line="240" w:lineRule="auto"/>
        <w:ind w:left="0"/>
        <w:jc w:val="center"/>
      </w:pPr>
      <w:r w:rsidRPr="00A02A92">
        <w:rPr>
          <w:noProof/>
          <w:lang w:val="en-US"/>
          <w14:ligatures w14:val="standardContextual"/>
        </w:rPr>
        <w:drawing>
          <wp:inline distT="0" distB="0" distL="0" distR="0" wp14:anchorId="1A740F1B" wp14:editId="71743594">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6"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2861CD1E" w14:textId="64BD7AEC" w:rsidR="009E65E5" w:rsidRPr="00A02A92" w:rsidRDefault="009E65E5" w:rsidP="009E65E5">
      <w:pPr>
        <w:pStyle w:val="ab"/>
        <w:spacing w:before="156" w:after="156"/>
        <w:ind w:left="0"/>
        <w:rPr>
          <w:rFonts w:cs="Arial"/>
          <w:i/>
        </w:rPr>
      </w:pPr>
      <w:r w:rsidRPr="00A02A92">
        <w:rPr>
          <w:rFonts w:cs="Arial"/>
        </w:rPr>
        <w:t xml:space="preserve">Figura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t xml:space="preserve"> </w:t>
      </w:r>
      <w:r w:rsidRPr="00A02A92">
        <w:rPr>
          <w:rFonts w:cs="Arial"/>
          <w:i/>
        </w:rPr>
        <w:t>Ecran de redare a datelor</w:t>
      </w:r>
    </w:p>
    <w:p w14:paraId="4B06C78C" w14:textId="77777777" w:rsidR="009E65E5" w:rsidRPr="00A02A92" w:rsidRDefault="009E65E5" w:rsidP="009E65E5">
      <w:pPr>
        <w:pStyle w:val="aa"/>
        <w:numPr>
          <w:ilvl w:val="0"/>
          <w:numId w:val="92"/>
        </w:numPr>
        <w:spacing w:beforeLines="20" w:before="62" w:afterLines="20" w:after="62"/>
        <w:ind w:left="641" w:hanging="357"/>
        <w:rPr>
          <w:rFonts w:cs="Arial"/>
        </w:rPr>
      </w:pPr>
      <w:r w:rsidRPr="00A02A92">
        <w:rPr>
          <w:rFonts w:cs="Arial"/>
        </w:rPr>
        <w:t>Secțiunea principală — afișează cadrele de date înregistrate.</w:t>
      </w:r>
    </w:p>
    <w:p w14:paraId="5E2222EB" w14:textId="77777777" w:rsidR="009E65E5" w:rsidRPr="00A02A92" w:rsidRDefault="009E65E5" w:rsidP="009E65E5">
      <w:pPr>
        <w:pStyle w:val="aa"/>
        <w:numPr>
          <w:ilvl w:val="0"/>
          <w:numId w:val="92"/>
        </w:numPr>
        <w:spacing w:beforeLines="20" w:before="62" w:afterLines="20" w:after="62"/>
        <w:ind w:left="641" w:hanging="357"/>
        <w:rPr>
          <w:rFonts w:cs="Arial"/>
        </w:rPr>
      </w:pPr>
      <w:r w:rsidRPr="00A02A92">
        <w:rPr>
          <w:rFonts w:cs="Arial"/>
        </w:rPr>
        <w:t>Bara de instrumente de navigare</w:t>
      </w:r>
      <w:r w:rsidRPr="00A02A92">
        <w:rPr>
          <w:rFonts w:cs="Arial"/>
          <w:b/>
        </w:rPr>
        <w:t xml:space="preserve"> </w:t>
      </w:r>
      <w:r w:rsidRPr="00A02A92">
        <w:rPr>
          <w:rFonts w:cs="Arial"/>
        </w:rPr>
        <w:t>— vă permite să manipulați redarea datelor.</w:t>
      </w:r>
    </w:p>
    <w:p w14:paraId="5EA28223" w14:textId="3FF86ABD" w:rsidR="009E65E5" w:rsidRPr="00A02A92" w:rsidRDefault="00A02A92" w:rsidP="009E65E5">
      <w:pPr>
        <w:pStyle w:val="BodytextUserManual"/>
        <w:spacing w:before="156" w:after="156"/>
      </w:pPr>
      <w:r w:rsidRPr="00A02A92">
        <w:rPr>
          <w:rFonts w:eastAsiaTheme="minorEastAsia"/>
          <w:bCs w:val="0"/>
          <w:szCs w:val="18"/>
          <w:lang w:val="sv-SE"/>
        </w:rPr>
        <w:t>Folosiți butoanele barei de instrumente de navigare pentru a reda datele înregistrate cadru cu cadru.</w:t>
      </w:r>
    </w:p>
    <w:p w14:paraId="1B6760B8" w14:textId="77777777" w:rsidR="009E65E5" w:rsidRPr="00A02A92" w:rsidRDefault="009E65E5" w:rsidP="009E65E5">
      <w:pPr>
        <w:pStyle w:val="20"/>
        <w:spacing w:before="312" w:after="156"/>
        <w:rPr>
          <w:rFonts w:cs="Arial"/>
        </w:rPr>
      </w:pPr>
      <w:bookmarkStart w:id="350" w:name="_Toc451525784"/>
      <w:bookmarkStart w:id="351" w:name="_Toc13212170"/>
      <w:bookmarkStart w:id="352" w:name="_Toc38114420"/>
      <w:bookmarkStart w:id="353" w:name="_Ref119312129"/>
      <w:bookmarkStart w:id="354" w:name="_Ref119312132"/>
      <w:bookmarkStart w:id="355" w:name="_Toc159436344"/>
      <w:bookmarkStart w:id="356" w:name="_Toc13212169"/>
      <w:bookmarkStart w:id="357" w:name="_Toc38114419"/>
      <w:r w:rsidRPr="00A02A92">
        <w:rPr>
          <w:rFonts w:cs="Arial"/>
        </w:rPr>
        <w:t xml:space="preserve"> </w:t>
      </w:r>
      <w:bookmarkStart w:id="358" w:name="_Toc204196118"/>
      <w:r w:rsidRPr="00A02A92">
        <w:rPr>
          <w:rFonts w:cs="Arial"/>
        </w:rPr>
        <w:t>Valoare de referință</w:t>
      </w:r>
      <w:bookmarkEnd w:id="358"/>
    </w:p>
    <w:p w14:paraId="67F62AD0" w14:textId="3CD1086F" w:rsidR="009E65E5" w:rsidRPr="00A02A92" w:rsidRDefault="009E65E5" w:rsidP="009E65E5">
      <w:pPr>
        <w:spacing w:before="156" w:afterLines="0" w:after="0"/>
        <w:rPr>
          <w:rFonts w:cs="Arial"/>
        </w:rPr>
      </w:pPr>
      <w:r w:rsidRPr="00A02A92">
        <w:rPr>
          <w:rFonts w:cs="Arial"/>
        </w:rPr>
        <w:t xml:space="preserve">Secțiunea Valoare de referință vă permite să vizualizați, să căutați, să editați și să </w:t>
      </w:r>
      <w:r w:rsidRPr="00A02A92">
        <w:rPr>
          <w:rFonts w:cs="Arial"/>
        </w:rPr>
        <w:lastRenderedPageBreak/>
        <w:t>partajați datele legate de valorile de referință ale funcției de date live</w:t>
      </w:r>
      <w:r w:rsidR="008164BA" w:rsidRPr="00A02A92">
        <w:rPr>
          <w:rFonts w:cs="Arial"/>
        </w:rPr>
        <w:t>.</w:t>
      </w:r>
      <w:r w:rsidRPr="00A02A92">
        <w:rPr>
          <w:rFonts w:cs="Arial"/>
        </w:rPr>
        <w:t xml:space="preserve"> Sunt incluse atât valorile de referință locale, cât și copiile de rezervă în cloud</w:t>
      </w:r>
      <w:r w:rsidR="008164BA" w:rsidRPr="00A02A92">
        <w:rPr>
          <w:rFonts w:cs="Arial"/>
        </w:rPr>
        <w:t>.</w:t>
      </w:r>
      <w:r w:rsidRPr="00A02A92">
        <w:rPr>
          <w:rFonts w:cs="Arial"/>
        </w:rPr>
        <w:t xml:space="preserve"> </w:t>
      </w:r>
    </w:p>
    <w:p w14:paraId="69D561B3" w14:textId="77777777" w:rsidR="009E65E5" w:rsidRPr="00A02A92" w:rsidRDefault="009E65E5" w:rsidP="009E65E5">
      <w:pPr>
        <w:pStyle w:val="BodytextUserManual"/>
        <w:spacing w:beforeLines="0" w:before="0" w:afterLines="0" w:after="0" w:line="240" w:lineRule="auto"/>
        <w:ind w:left="0"/>
        <w:jc w:val="center"/>
      </w:pPr>
      <w:r w:rsidRPr="00A02A92">
        <w:rPr>
          <w:noProof/>
          <w:lang w:val="en-US"/>
          <w14:ligatures w14:val="standardContextual"/>
        </w:rPr>
        <w:drawing>
          <wp:inline distT="0" distB="0" distL="0" distR="0" wp14:anchorId="12386681" wp14:editId="18C12088">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3A11FEB2" w14:textId="260399F0" w:rsidR="009E65E5" w:rsidRPr="00A02A92" w:rsidRDefault="009E65E5" w:rsidP="009E65E5">
      <w:pPr>
        <w:pStyle w:val="ab"/>
        <w:spacing w:beforeLines="20" w:before="62" w:afterLines="0" w:after="0"/>
        <w:rPr>
          <w:rFonts w:cs="Arial"/>
          <w:i/>
        </w:rPr>
      </w:pPr>
      <w:r w:rsidRPr="00A02A92">
        <w:rPr>
          <w:rFonts w:cs="Arial"/>
        </w:rPr>
        <w:t xml:space="preserve">Figura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7</w:t>
      </w:r>
      <w:r w:rsidRPr="00A02A92">
        <w:rPr>
          <w:rFonts w:cs="Arial"/>
          <w:noProof/>
        </w:rPr>
        <w:fldChar w:fldCharType="end"/>
      </w:r>
      <w:r w:rsidRPr="00A02A92">
        <w:rPr>
          <w:rFonts w:cs="Arial"/>
        </w:rPr>
        <w:t xml:space="preserve"> </w:t>
      </w:r>
      <w:r w:rsidRPr="00A02A92">
        <w:rPr>
          <w:rFonts w:cs="Arial"/>
          <w:i/>
          <w:iCs/>
        </w:rPr>
        <w:t xml:space="preserve">Valoare </w:t>
      </w:r>
      <w:r w:rsidRPr="00A02A92">
        <w:rPr>
          <w:rFonts w:cs="Arial"/>
          <w:i/>
        </w:rPr>
        <w:t>de referință</w:t>
      </w:r>
      <w:r w:rsidRPr="00A02A92">
        <w:rPr>
          <w:rFonts w:cs="Arial"/>
        </w:rPr>
        <w:t xml:space="preserve"> </w:t>
      </w:r>
      <w:r w:rsidRPr="00A02A92">
        <w:rPr>
          <w:rFonts w:cs="Arial"/>
          <w:i/>
        </w:rPr>
        <w:t>Ecran</w:t>
      </w:r>
    </w:p>
    <w:p w14:paraId="5F64D75E" w14:textId="77777777" w:rsidR="009E65E5" w:rsidRPr="00A02A92" w:rsidRDefault="009E65E5" w:rsidP="009E65E5">
      <w:pPr>
        <w:pStyle w:val="aa"/>
        <w:numPr>
          <w:ilvl w:val="0"/>
          <w:numId w:val="262"/>
        </w:numPr>
        <w:spacing w:beforeLines="20" w:before="62" w:afterLines="20" w:after="62"/>
        <w:ind w:left="641" w:hanging="357"/>
        <w:rPr>
          <w:rFonts w:cs="Arial"/>
          <w:i/>
        </w:rPr>
      </w:pPr>
      <w:r w:rsidRPr="00A02A92">
        <w:rPr>
          <w:rFonts w:cs="Arial"/>
        </w:rPr>
        <w:t xml:space="preserve">Butoane din bara de instrumente — consultați </w:t>
      </w:r>
      <w:r w:rsidRPr="00A02A92">
        <w:rPr>
          <w:rFonts w:cs="Arial"/>
          <w:color w:val="000000" w:themeColor="text1"/>
        </w:rPr>
        <w:t>tabelul următor</w:t>
      </w:r>
      <w:r w:rsidRPr="00A02A92">
        <w:rPr>
          <w:rFonts w:cs="Arial"/>
          <w:i/>
          <w:iCs/>
          <w:color w:val="0000FF"/>
        </w:rPr>
        <w:t xml:space="preserve"> </w:t>
      </w:r>
      <w:r w:rsidRPr="00A02A92">
        <w:rPr>
          <w:rFonts w:cs="Arial"/>
        </w:rPr>
        <w:t>pentru informații detaliate.</w:t>
      </w:r>
    </w:p>
    <w:p w14:paraId="3AA70FC9" w14:textId="77777777" w:rsidR="009E65E5" w:rsidRPr="00A02A92" w:rsidRDefault="009E65E5" w:rsidP="009E65E5">
      <w:pPr>
        <w:pStyle w:val="aa"/>
        <w:numPr>
          <w:ilvl w:val="0"/>
          <w:numId w:val="262"/>
        </w:numPr>
        <w:spacing w:beforeLines="20" w:before="62" w:afterLines="20" w:after="62"/>
        <w:ind w:left="641" w:hanging="357"/>
        <w:rPr>
          <w:rFonts w:cs="Arial"/>
        </w:rPr>
      </w:pPr>
      <w:r w:rsidRPr="00A02A92">
        <w:rPr>
          <w:rFonts w:cs="Arial"/>
        </w:rPr>
        <w:t>Secțiunea principală — afișează informații precum ora, numărul fișierului, marca vehiculului, anul, motorul și sistemul.</w:t>
      </w:r>
    </w:p>
    <w:p w14:paraId="3615554E" w14:textId="6002C9F5" w:rsidR="009E65E5" w:rsidRPr="00A02A92" w:rsidRDefault="009E65E5" w:rsidP="009E65E5">
      <w:pPr>
        <w:pStyle w:val="ab"/>
        <w:spacing w:before="156" w:after="156"/>
        <w:ind w:left="0"/>
        <w:rPr>
          <w:rFonts w:cs="Arial"/>
          <w:i/>
        </w:rPr>
      </w:pPr>
      <w:r w:rsidRPr="00A02A92">
        <w:rPr>
          <w:rFonts w:cs="Arial"/>
        </w:rPr>
        <w:t xml:space="preserve">Tabelul </w:t>
      </w:r>
      <w:r w:rsidR="0070184B" w:rsidRPr="00A02A92">
        <w:rPr>
          <w:rFonts w:cs="Arial"/>
        </w:rPr>
        <w:t>9</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00B07000" w:rsidRPr="00A02A92">
        <w:rPr>
          <w:rFonts w:cs="Arial"/>
          <w:i/>
        </w:rPr>
        <w:t>Butoane din bara de instrumente din ecranul cu valori de referință</w:t>
      </w:r>
    </w:p>
    <w:tbl>
      <w:tblPr>
        <w:tblStyle w:val="ac"/>
        <w:tblW w:w="6799" w:type="dxa"/>
        <w:jc w:val="center"/>
        <w:tblLayout w:type="fixed"/>
        <w:tblLook w:val="04A0" w:firstRow="1" w:lastRow="0" w:firstColumn="1" w:lastColumn="0" w:noHBand="0" w:noVBand="1"/>
      </w:tblPr>
      <w:tblGrid>
        <w:gridCol w:w="988"/>
        <w:gridCol w:w="1275"/>
        <w:gridCol w:w="4536"/>
      </w:tblGrid>
      <w:tr w:rsidR="009E65E5" w:rsidRPr="00A02A92" w14:paraId="2499A73E" w14:textId="77777777" w:rsidTr="00F13F00">
        <w:trPr>
          <w:trHeight w:val="284"/>
          <w:tblHeader/>
          <w:jc w:val="center"/>
        </w:trPr>
        <w:tc>
          <w:tcPr>
            <w:tcW w:w="988" w:type="dxa"/>
            <w:shd w:val="clear" w:color="auto" w:fill="D9D9D9" w:themeFill="background1" w:themeFillShade="D9"/>
            <w:vAlign w:val="center"/>
          </w:tcPr>
          <w:p w14:paraId="6B766F85" w14:textId="77777777" w:rsidR="009E65E5" w:rsidRPr="00A02A92" w:rsidRDefault="009E65E5" w:rsidP="00F13F00">
            <w:pPr>
              <w:pStyle w:val="af"/>
              <w:spacing w:before="156" w:after="156" w:line="240" w:lineRule="exact"/>
              <w:jc w:val="left"/>
              <w:rPr>
                <w:rFonts w:cs="Arial"/>
              </w:rPr>
            </w:pPr>
            <w:r w:rsidRPr="00A02A92">
              <w:rPr>
                <w:rFonts w:cs="Arial"/>
              </w:rPr>
              <w:t>Buton</w:t>
            </w:r>
          </w:p>
        </w:tc>
        <w:tc>
          <w:tcPr>
            <w:tcW w:w="1275" w:type="dxa"/>
            <w:shd w:val="clear" w:color="auto" w:fill="D9D9D9" w:themeFill="background1" w:themeFillShade="D9"/>
            <w:vAlign w:val="center"/>
          </w:tcPr>
          <w:p w14:paraId="39A12785" w14:textId="77777777" w:rsidR="009E65E5" w:rsidRPr="00A02A92" w:rsidRDefault="009E65E5" w:rsidP="00F13F00">
            <w:pPr>
              <w:pStyle w:val="af"/>
              <w:spacing w:before="156" w:after="156" w:line="240" w:lineRule="exact"/>
              <w:jc w:val="left"/>
              <w:rPr>
                <w:rFonts w:cs="Arial"/>
              </w:rPr>
            </w:pPr>
            <w:r w:rsidRPr="00A02A92">
              <w:rPr>
                <w:rFonts w:cs="Arial"/>
              </w:rPr>
              <w:t>Nume</w:t>
            </w:r>
          </w:p>
        </w:tc>
        <w:tc>
          <w:tcPr>
            <w:tcW w:w="4536" w:type="dxa"/>
            <w:shd w:val="clear" w:color="auto" w:fill="D9D9D9" w:themeFill="background1" w:themeFillShade="D9"/>
            <w:vAlign w:val="center"/>
          </w:tcPr>
          <w:p w14:paraId="7675E9DC" w14:textId="77777777" w:rsidR="009E65E5" w:rsidRPr="00A02A92" w:rsidRDefault="009E65E5" w:rsidP="00F13F00">
            <w:pPr>
              <w:pStyle w:val="af"/>
              <w:spacing w:before="156" w:after="156" w:line="240" w:lineRule="exact"/>
              <w:jc w:val="left"/>
              <w:rPr>
                <w:rFonts w:cs="Arial"/>
              </w:rPr>
            </w:pPr>
            <w:r w:rsidRPr="00A02A92">
              <w:rPr>
                <w:rFonts w:cs="Arial"/>
              </w:rPr>
              <w:t>Descriere</w:t>
            </w:r>
          </w:p>
        </w:tc>
      </w:tr>
      <w:tr w:rsidR="009E65E5" w:rsidRPr="00A02A92" w14:paraId="095FA91F" w14:textId="77777777" w:rsidTr="00F13F00">
        <w:trPr>
          <w:trHeight w:val="510"/>
          <w:jc w:val="center"/>
        </w:trPr>
        <w:tc>
          <w:tcPr>
            <w:tcW w:w="988" w:type="dxa"/>
            <w:vAlign w:val="center"/>
          </w:tcPr>
          <w:p w14:paraId="35B1B4FD" w14:textId="77777777" w:rsidR="009E65E5" w:rsidRPr="00A02A92" w:rsidRDefault="009E65E5" w:rsidP="00F13F00">
            <w:pPr>
              <w:pStyle w:val="af"/>
              <w:spacing w:before="156" w:after="156" w:line="240" w:lineRule="exact"/>
              <w:rPr>
                <w:rFonts w:cs="Arial"/>
              </w:rPr>
            </w:pPr>
            <w:r w:rsidRPr="00A02A92">
              <w:rPr>
                <w:rFonts w:cs="Arial"/>
                <w:noProof/>
                <w:lang w:val="en-US"/>
                <w14:ligatures w14:val="standardContextual"/>
              </w:rPr>
              <w:drawing>
                <wp:anchor distT="0" distB="0" distL="114300" distR="114300" simplePos="0" relativeHeight="252407808" behindDoc="0" locked="0" layoutInCell="1" allowOverlap="1" wp14:anchorId="4409C7B0" wp14:editId="463E9350">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D7921FA" w14:textId="77777777" w:rsidR="009E65E5" w:rsidRPr="00A02A92" w:rsidRDefault="009E65E5" w:rsidP="00F13F00">
            <w:pPr>
              <w:pStyle w:val="ae"/>
              <w:spacing w:before="156" w:after="156" w:line="240" w:lineRule="exact"/>
              <w:rPr>
                <w:rFonts w:cs="Arial"/>
                <w:b/>
                <w:bCs/>
              </w:rPr>
            </w:pPr>
            <w:r w:rsidRPr="00A02A92">
              <w:rPr>
                <w:rFonts w:cs="Arial"/>
                <w:b/>
                <w:bCs/>
              </w:rPr>
              <w:t>Spate</w:t>
            </w:r>
          </w:p>
        </w:tc>
        <w:tc>
          <w:tcPr>
            <w:tcW w:w="4536" w:type="dxa"/>
            <w:vAlign w:val="center"/>
          </w:tcPr>
          <w:p w14:paraId="2B196C62" w14:textId="77777777" w:rsidR="009E65E5" w:rsidRPr="00A02A92" w:rsidRDefault="009E65E5" w:rsidP="00F13F00">
            <w:pPr>
              <w:pStyle w:val="af0"/>
              <w:spacing w:beforeLines="0" w:afterLines="0" w:line="240" w:lineRule="exact"/>
              <w:ind w:left="0"/>
              <w:rPr>
                <w:rFonts w:cs="Arial"/>
              </w:rPr>
            </w:pPr>
            <w:r w:rsidRPr="00A02A92">
              <w:rPr>
                <w:rFonts w:cs="Arial"/>
              </w:rPr>
              <w:t>Revine la ecranul anterior.</w:t>
            </w:r>
          </w:p>
        </w:tc>
      </w:tr>
      <w:tr w:rsidR="009E65E5" w:rsidRPr="00A02A92" w14:paraId="0516F57A" w14:textId="77777777" w:rsidTr="00F13F00">
        <w:trPr>
          <w:trHeight w:val="510"/>
          <w:jc w:val="center"/>
        </w:trPr>
        <w:tc>
          <w:tcPr>
            <w:tcW w:w="988" w:type="dxa"/>
            <w:vAlign w:val="center"/>
          </w:tcPr>
          <w:p w14:paraId="35E7C29C" w14:textId="77777777" w:rsidR="009E65E5" w:rsidRPr="00A02A92" w:rsidRDefault="009E65E5" w:rsidP="00F13F00">
            <w:pPr>
              <w:pStyle w:val="af"/>
              <w:spacing w:before="156" w:after="156" w:line="240" w:lineRule="exact"/>
              <w:rPr>
                <w:rFonts w:cs="Arial"/>
                <w:noProof/>
                <w14:ligatures w14:val="standardContextual"/>
              </w:rPr>
            </w:pPr>
            <w:r w:rsidRPr="00A02A92">
              <w:rPr>
                <w:rFonts w:cs="Arial"/>
                <w:noProof/>
                <w:lang w:val="en-US"/>
                <w14:ligatures w14:val="standardContextual"/>
              </w:rPr>
              <w:drawing>
                <wp:anchor distT="0" distB="0" distL="114300" distR="114300" simplePos="0" relativeHeight="252408832" behindDoc="0" locked="0" layoutInCell="1" allowOverlap="1" wp14:anchorId="69A63EE0" wp14:editId="29C6F6E9">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721A4EE" w14:textId="69DE57A6" w:rsidR="009E65E5" w:rsidRPr="00A02A92" w:rsidRDefault="00BD0C56" w:rsidP="00F13F00">
            <w:pPr>
              <w:pStyle w:val="ae"/>
              <w:spacing w:before="156" w:after="156" w:line="240" w:lineRule="exact"/>
              <w:rPr>
                <w:rFonts w:cs="Arial"/>
                <w:b/>
                <w:bCs/>
              </w:rPr>
            </w:pPr>
            <w:r w:rsidRPr="00A02A92">
              <w:rPr>
                <w:rFonts w:cs="Arial"/>
                <w:b/>
                <w:bCs/>
              </w:rPr>
              <w:t>Adicionar</w:t>
            </w:r>
          </w:p>
        </w:tc>
        <w:tc>
          <w:tcPr>
            <w:tcW w:w="4536" w:type="dxa"/>
            <w:vAlign w:val="center"/>
          </w:tcPr>
          <w:p w14:paraId="00C0F22A" w14:textId="77777777" w:rsidR="009E65E5" w:rsidRPr="00A02A92" w:rsidRDefault="009E65E5" w:rsidP="00F13F00">
            <w:pPr>
              <w:pStyle w:val="af0"/>
              <w:spacing w:beforeLines="0" w:afterLines="0" w:line="240" w:lineRule="exact"/>
              <w:ind w:left="0"/>
              <w:rPr>
                <w:rFonts w:cs="Arial"/>
              </w:rPr>
            </w:pPr>
            <w:r w:rsidRPr="00A02A92">
              <w:rPr>
                <w:rFonts w:cs="Arial"/>
              </w:rPr>
              <w:t xml:space="preserve">Adăugări un fișier cu valori de referință la scanarea codului QR corespunzător după atingerea butonului </w:t>
            </w:r>
            <w:r w:rsidRPr="00A02A92">
              <w:rPr>
                <w:rFonts w:cs="Arial"/>
                <w:b/>
                <w:bCs/>
              </w:rPr>
              <w:t xml:space="preserve">Partajare </w:t>
            </w:r>
            <w:r w:rsidRPr="00A02A92">
              <w:rPr>
                <w:rFonts w:cs="Arial"/>
              </w:rPr>
              <w:t>din lista Valoare de referință sau pur și simplu la introducerea manuală a numărului fișierului.</w:t>
            </w:r>
          </w:p>
        </w:tc>
      </w:tr>
      <w:tr w:rsidR="009E65E5" w:rsidRPr="00A02A92" w14:paraId="144FF679" w14:textId="77777777" w:rsidTr="00F13F00">
        <w:trPr>
          <w:trHeight w:val="540"/>
          <w:jc w:val="center"/>
        </w:trPr>
        <w:tc>
          <w:tcPr>
            <w:tcW w:w="988" w:type="dxa"/>
            <w:vAlign w:val="center"/>
          </w:tcPr>
          <w:p w14:paraId="5CD3EFFC" w14:textId="77777777" w:rsidR="009E65E5" w:rsidRPr="00A02A92" w:rsidRDefault="009E65E5" w:rsidP="00F13F00">
            <w:pPr>
              <w:pStyle w:val="af"/>
              <w:spacing w:before="156" w:after="156" w:line="240" w:lineRule="exact"/>
              <w:rPr>
                <w:rFonts w:cs="Arial"/>
              </w:rPr>
            </w:pPr>
            <w:r w:rsidRPr="00A02A92">
              <w:rPr>
                <w:rFonts w:cs="Arial"/>
                <w:noProof/>
                <w:lang w:val="en-US"/>
                <w14:ligatures w14:val="standardContextual"/>
              </w:rPr>
              <w:drawing>
                <wp:anchor distT="0" distB="0" distL="114300" distR="114300" simplePos="0" relativeHeight="252409856" behindDoc="0" locked="0" layoutInCell="1" allowOverlap="1" wp14:anchorId="50FB12D3" wp14:editId="4B0DFBBF">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9AA7164" w14:textId="77777777" w:rsidR="009E65E5" w:rsidRPr="00A02A92" w:rsidRDefault="009E65E5" w:rsidP="00F13F00">
            <w:pPr>
              <w:pStyle w:val="ae"/>
              <w:spacing w:before="156" w:after="156" w:line="240" w:lineRule="exact"/>
              <w:rPr>
                <w:rFonts w:cs="Arial"/>
                <w:b/>
                <w:bCs/>
              </w:rPr>
            </w:pPr>
            <w:r w:rsidRPr="00A02A92">
              <w:rPr>
                <w:rFonts w:cs="Arial"/>
                <w:b/>
                <w:bCs/>
              </w:rPr>
              <w:t>Căutare</w:t>
            </w:r>
          </w:p>
        </w:tc>
        <w:tc>
          <w:tcPr>
            <w:tcW w:w="4536" w:type="dxa"/>
            <w:vAlign w:val="center"/>
          </w:tcPr>
          <w:p w14:paraId="2ACCF7ED" w14:textId="5F413C0D" w:rsidR="009E65E5" w:rsidRPr="00A02A92" w:rsidRDefault="009E65E5" w:rsidP="00F13F00">
            <w:pPr>
              <w:pStyle w:val="af0"/>
              <w:spacing w:beforeLines="0" w:afterLines="0" w:line="240" w:lineRule="exact"/>
              <w:ind w:left="0"/>
              <w:rPr>
                <w:rFonts w:cs="Arial"/>
              </w:rPr>
            </w:pPr>
            <w:r w:rsidRPr="00A02A92">
              <w:rPr>
                <w:rFonts w:cs="Arial"/>
              </w:rPr>
              <w:t>Caută în fișierul cu valori de referință odată ce este introdus numărul fișierului sau MMAA (Marcă, Model, An)</w:t>
            </w:r>
            <w:r w:rsidR="008164BA" w:rsidRPr="00A02A92">
              <w:rPr>
                <w:rFonts w:cs="Arial"/>
              </w:rPr>
              <w:t>.</w:t>
            </w:r>
          </w:p>
        </w:tc>
      </w:tr>
      <w:tr w:rsidR="009E65E5" w:rsidRPr="00A02A92" w14:paraId="1CBE3CE6" w14:textId="77777777" w:rsidTr="00F13F00">
        <w:trPr>
          <w:trHeight w:val="540"/>
          <w:jc w:val="center"/>
        </w:trPr>
        <w:tc>
          <w:tcPr>
            <w:tcW w:w="988" w:type="dxa"/>
            <w:vAlign w:val="center"/>
          </w:tcPr>
          <w:p w14:paraId="5AAF3C59" w14:textId="77777777" w:rsidR="009E65E5" w:rsidRPr="00A02A92" w:rsidRDefault="009E65E5" w:rsidP="00F13F00">
            <w:pPr>
              <w:pStyle w:val="af"/>
              <w:spacing w:before="156" w:after="156" w:line="240" w:lineRule="exact"/>
              <w:rPr>
                <w:rFonts w:cs="Arial"/>
                <w:noProof/>
                <w14:ligatures w14:val="standardContextual"/>
              </w:rPr>
            </w:pPr>
            <w:r w:rsidRPr="00A02A92">
              <w:rPr>
                <w:rFonts w:cs="Arial"/>
                <w:noProof/>
                <w:lang w:val="en-US"/>
                <w14:ligatures w14:val="standardContextual"/>
              </w:rPr>
              <w:drawing>
                <wp:anchor distT="0" distB="0" distL="114300" distR="114300" simplePos="0" relativeHeight="252410880" behindDoc="0" locked="0" layoutInCell="1" allowOverlap="1" wp14:anchorId="727FB915" wp14:editId="28EC4DA5">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FAB0B9C" w14:textId="77777777" w:rsidR="009E65E5" w:rsidRPr="00A02A92" w:rsidRDefault="009E65E5" w:rsidP="00F13F00">
            <w:pPr>
              <w:pStyle w:val="ae"/>
              <w:spacing w:before="156" w:after="156" w:line="240" w:lineRule="exact"/>
              <w:rPr>
                <w:rFonts w:cs="Arial"/>
                <w:b/>
                <w:bCs/>
              </w:rPr>
            </w:pPr>
            <w:r w:rsidRPr="00A02A92">
              <w:rPr>
                <w:rFonts w:cs="Arial"/>
                <w:b/>
                <w:bCs/>
              </w:rPr>
              <w:t>Filtra</w:t>
            </w:r>
          </w:p>
        </w:tc>
        <w:tc>
          <w:tcPr>
            <w:tcW w:w="4536" w:type="dxa"/>
            <w:vAlign w:val="center"/>
          </w:tcPr>
          <w:p w14:paraId="2FE91B04" w14:textId="5A9C0EFB" w:rsidR="009E65E5" w:rsidRPr="00A02A92" w:rsidRDefault="009E65E5" w:rsidP="00F13F00">
            <w:pPr>
              <w:pStyle w:val="af0"/>
              <w:spacing w:beforeLines="0" w:afterLines="0" w:line="240" w:lineRule="exact"/>
              <w:ind w:left="0"/>
              <w:rPr>
                <w:rFonts w:cs="Arial"/>
              </w:rPr>
            </w:pPr>
            <w:r w:rsidRPr="00A02A92">
              <w:rPr>
                <w:rFonts w:cs="Arial"/>
              </w:rPr>
              <w:t>Selectați informații precum Marca, Modelul, Anul, Motorul și Sistemul pentru a localiza fișierele cu valori de referință specificate</w:t>
            </w:r>
            <w:r w:rsidR="008164BA" w:rsidRPr="00A02A92">
              <w:rPr>
                <w:rFonts w:cs="Arial"/>
              </w:rPr>
              <w:t>.</w:t>
            </w:r>
          </w:p>
        </w:tc>
      </w:tr>
      <w:tr w:rsidR="009E65E5" w:rsidRPr="00A02A92" w14:paraId="3DF8085C" w14:textId="77777777" w:rsidTr="00F13F00">
        <w:trPr>
          <w:trHeight w:val="540"/>
          <w:jc w:val="center"/>
        </w:trPr>
        <w:tc>
          <w:tcPr>
            <w:tcW w:w="988" w:type="dxa"/>
            <w:vAlign w:val="center"/>
          </w:tcPr>
          <w:p w14:paraId="4933123B" w14:textId="77777777" w:rsidR="009E65E5" w:rsidRPr="00A02A92" w:rsidRDefault="009E65E5" w:rsidP="00F13F00">
            <w:pPr>
              <w:pStyle w:val="af"/>
              <w:spacing w:before="156" w:after="156" w:line="240" w:lineRule="exact"/>
              <w:rPr>
                <w:rFonts w:cs="Arial"/>
              </w:rPr>
            </w:pPr>
            <w:r w:rsidRPr="00A02A92">
              <w:rPr>
                <w:rFonts w:cs="Arial"/>
                <w:noProof/>
                <w:lang w:val="en-US"/>
                <w14:ligatures w14:val="standardContextual"/>
              </w:rPr>
              <w:drawing>
                <wp:anchor distT="0" distB="0" distL="114300" distR="114300" simplePos="0" relativeHeight="252411904" behindDoc="0" locked="0" layoutInCell="1" allowOverlap="1" wp14:anchorId="0C6B85E4" wp14:editId="13FC323B">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74F30A2" w14:textId="77777777" w:rsidR="009E65E5" w:rsidRPr="00A02A92" w:rsidRDefault="009E65E5" w:rsidP="00F13F00">
            <w:pPr>
              <w:pStyle w:val="ae"/>
              <w:spacing w:before="156" w:after="156" w:line="240" w:lineRule="exact"/>
              <w:rPr>
                <w:rFonts w:cs="Arial"/>
                <w:b/>
                <w:bCs/>
              </w:rPr>
            </w:pPr>
            <w:r w:rsidRPr="00A02A92">
              <w:rPr>
                <w:rFonts w:cs="Arial"/>
                <w:b/>
                <w:bCs/>
              </w:rPr>
              <w:t>Edita</w:t>
            </w:r>
          </w:p>
        </w:tc>
        <w:tc>
          <w:tcPr>
            <w:tcW w:w="4536" w:type="dxa"/>
            <w:vAlign w:val="center"/>
          </w:tcPr>
          <w:p w14:paraId="44099077" w14:textId="49F20DEF" w:rsidR="009E65E5" w:rsidRPr="00A02A92" w:rsidRDefault="009E65E5" w:rsidP="00F13F00">
            <w:pPr>
              <w:pStyle w:val="af0"/>
              <w:spacing w:beforeLines="0" w:afterLines="0" w:line="240" w:lineRule="exact"/>
              <w:ind w:left="0"/>
              <w:rPr>
                <w:rFonts w:cs="Arial"/>
              </w:rPr>
            </w:pPr>
            <w:r w:rsidRPr="00A02A92">
              <w:rPr>
                <w:rFonts w:cs="Arial"/>
              </w:rPr>
              <w:t>Șterge fișierele cu valori de referință</w:t>
            </w:r>
            <w:r w:rsidR="008164BA" w:rsidRPr="00A02A92">
              <w:rPr>
                <w:rFonts w:cs="Arial"/>
              </w:rPr>
              <w:t>.</w:t>
            </w:r>
          </w:p>
        </w:tc>
      </w:tr>
      <w:tr w:rsidR="009E65E5" w:rsidRPr="00A02A92" w14:paraId="5096FC05" w14:textId="77777777" w:rsidTr="00F13F00">
        <w:trPr>
          <w:trHeight w:val="540"/>
          <w:jc w:val="center"/>
        </w:trPr>
        <w:tc>
          <w:tcPr>
            <w:tcW w:w="988" w:type="dxa"/>
            <w:vAlign w:val="center"/>
          </w:tcPr>
          <w:p w14:paraId="6F65972C" w14:textId="77777777" w:rsidR="009E65E5" w:rsidRPr="00A02A92" w:rsidRDefault="009E65E5" w:rsidP="00F13F00">
            <w:pPr>
              <w:pStyle w:val="af"/>
              <w:spacing w:before="156" w:after="156" w:line="240" w:lineRule="exact"/>
              <w:rPr>
                <w:rFonts w:cs="Arial"/>
                <w:noProof/>
                <w14:ligatures w14:val="standardContextual"/>
              </w:rPr>
            </w:pPr>
            <w:r w:rsidRPr="00A02A92">
              <w:rPr>
                <w:rFonts w:cs="Arial"/>
                <w:noProof/>
                <w:lang w:val="en-US"/>
                <w14:ligatures w14:val="standardContextual"/>
              </w:rPr>
              <w:drawing>
                <wp:anchor distT="0" distB="0" distL="114300" distR="114300" simplePos="0" relativeHeight="252414976" behindDoc="0" locked="0" layoutInCell="1" allowOverlap="1" wp14:anchorId="4D1FAFF7" wp14:editId="53AE68DA">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7656673" w14:textId="77777777" w:rsidR="009E65E5" w:rsidRPr="00A02A92" w:rsidRDefault="009E65E5" w:rsidP="00F13F00">
            <w:pPr>
              <w:pStyle w:val="ae"/>
              <w:spacing w:before="156" w:after="156" w:line="240" w:lineRule="exact"/>
              <w:rPr>
                <w:rFonts w:cs="Arial"/>
                <w:b/>
                <w:bCs/>
              </w:rPr>
            </w:pPr>
            <w:r w:rsidRPr="00A02A92">
              <w:rPr>
                <w:rFonts w:cs="Arial"/>
                <w:b/>
                <w:bCs/>
              </w:rPr>
              <w:t>Comparaţie</w:t>
            </w:r>
          </w:p>
        </w:tc>
        <w:tc>
          <w:tcPr>
            <w:tcW w:w="4536" w:type="dxa"/>
            <w:vAlign w:val="center"/>
          </w:tcPr>
          <w:p w14:paraId="7818202B" w14:textId="2A9E4377" w:rsidR="009E65E5" w:rsidRPr="00A02A92" w:rsidRDefault="009E65E5" w:rsidP="00F13F00">
            <w:pPr>
              <w:pStyle w:val="af0"/>
              <w:spacing w:beforeLines="0" w:afterLines="0" w:line="240" w:lineRule="exact"/>
              <w:ind w:left="0"/>
              <w:rPr>
                <w:rFonts w:cs="Arial"/>
              </w:rPr>
            </w:pPr>
            <w:r w:rsidRPr="00A02A92">
              <w:rPr>
                <w:rFonts w:cs="Arial"/>
              </w:rPr>
              <w:t>Selectați două fișiere cu valori de referință și comparați valorile maxime, minime și medii eșantionate</w:t>
            </w:r>
            <w:r w:rsidR="008164BA" w:rsidRPr="00A02A92">
              <w:rPr>
                <w:rFonts w:cs="Arial"/>
              </w:rPr>
              <w:t>.</w:t>
            </w:r>
            <w:r w:rsidRPr="00A02A92">
              <w:rPr>
                <w:rFonts w:cs="Arial"/>
              </w:rPr>
              <w:t xml:space="preserve"> Sunt acceptate doar fișierele cu valori de referință locale.</w:t>
            </w:r>
          </w:p>
        </w:tc>
      </w:tr>
    </w:tbl>
    <w:p w14:paraId="4B4F22F5" w14:textId="77777777" w:rsidR="009E65E5" w:rsidRPr="00A02A92" w:rsidRDefault="009E65E5" w:rsidP="009E65E5">
      <w:pPr>
        <w:pStyle w:val="20"/>
        <w:spacing w:before="312" w:after="156"/>
        <w:rPr>
          <w:rFonts w:cs="Arial"/>
        </w:rPr>
      </w:pPr>
      <w:r w:rsidRPr="00A02A92">
        <w:rPr>
          <w:rFonts w:cs="Arial"/>
        </w:rPr>
        <w:lastRenderedPageBreak/>
        <w:t xml:space="preserve"> </w:t>
      </w:r>
      <w:bookmarkStart w:id="359" w:name="_Toc204196119"/>
      <w:r w:rsidRPr="00A02A92">
        <w:rPr>
          <w:rFonts w:cs="Arial"/>
        </w:rPr>
        <w:t>Înregistrarea datelor</w:t>
      </w:r>
      <w:bookmarkEnd w:id="350"/>
      <w:bookmarkEnd w:id="351"/>
      <w:bookmarkEnd w:id="352"/>
      <w:bookmarkEnd w:id="353"/>
      <w:bookmarkEnd w:id="354"/>
      <w:bookmarkEnd w:id="355"/>
      <w:bookmarkEnd w:id="359"/>
    </w:p>
    <w:p w14:paraId="35FCF45C" w14:textId="1846C96B" w:rsidR="009E65E5" w:rsidRPr="00A02A92" w:rsidRDefault="009E65E5" w:rsidP="009E65E5">
      <w:pPr>
        <w:pStyle w:val="BodytextUserManual"/>
        <w:spacing w:before="156" w:after="156"/>
      </w:pPr>
      <w:r w:rsidRPr="00A02A92">
        <w:t xml:space="preserve">Secțiunea Înregistrare date vă permite să lansați direct platforma de asistență pentru a vizualiza toate înregistrările tuturor datelor de feedback sau ale datelor fără feedback din sistemul de diagnosticare. Pentru mai multe detalii, consultați </w:t>
      </w:r>
      <w:r w:rsidRPr="00A02A92">
        <w:rPr>
          <w:i/>
          <w:iCs/>
          <w:color w:val="0000FF"/>
        </w:rPr>
        <w:fldChar w:fldCharType="begin"/>
      </w:r>
      <w:r w:rsidRPr="00A02A92">
        <w:rPr>
          <w:i/>
          <w:iCs/>
          <w:color w:val="0000FF"/>
        </w:rPr>
        <w:instrText xml:space="preserve"> REF _Ref119312155 \h  \* MERGEFORMAT </w:instrText>
      </w:r>
      <w:r w:rsidRPr="00A02A92">
        <w:rPr>
          <w:i/>
          <w:iCs/>
          <w:color w:val="0000FF"/>
        </w:rPr>
      </w:r>
      <w:r w:rsidRPr="00A02A92">
        <w:rPr>
          <w:i/>
          <w:iCs/>
          <w:color w:val="0000FF"/>
        </w:rPr>
        <w:fldChar w:fldCharType="separate"/>
      </w:r>
      <w:r w:rsidRPr="00A02A92">
        <w:rPr>
          <w:i/>
          <w:iCs/>
          <w:color w:val="0000FF"/>
        </w:rPr>
        <w:t>Înregistrarea datelor</w:t>
      </w:r>
      <w:r w:rsidRPr="00A02A92">
        <w:rPr>
          <w:i/>
          <w:iCs/>
          <w:color w:val="0000FF"/>
        </w:rPr>
        <w:fldChar w:fldCharType="end"/>
      </w:r>
      <w:r w:rsidRPr="00A02A92">
        <w:t>.</w:t>
      </w:r>
    </w:p>
    <w:p w14:paraId="443741B7" w14:textId="77777777" w:rsidR="009E65E5" w:rsidRPr="00A02A92" w:rsidRDefault="009E65E5" w:rsidP="009E65E5">
      <w:pPr>
        <w:pStyle w:val="20"/>
        <w:spacing w:before="312" w:after="156"/>
        <w:rPr>
          <w:rFonts w:cs="Arial"/>
        </w:rPr>
      </w:pPr>
      <w:bookmarkStart w:id="360" w:name="_Toc159436345"/>
      <w:bookmarkStart w:id="361" w:name="_Toc204196120"/>
      <w:r w:rsidRPr="00A02A92">
        <w:rPr>
          <w:rFonts w:cs="Arial"/>
        </w:rPr>
        <w:t xml:space="preserve">Dezinstalați </w:t>
      </w:r>
      <w:bookmarkEnd w:id="356"/>
      <w:r w:rsidRPr="00A02A92">
        <w:rPr>
          <w:rFonts w:cs="Arial"/>
        </w:rPr>
        <w:t>aplicațiile</w:t>
      </w:r>
      <w:bookmarkEnd w:id="357"/>
      <w:bookmarkEnd w:id="360"/>
      <w:bookmarkEnd w:id="361"/>
    </w:p>
    <w:p w14:paraId="16E0F096" w14:textId="6176DB13" w:rsidR="009E65E5" w:rsidRPr="00A02A92" w:rsidRDefault="00A02A92" w:rsidP="009E65E5">
      <w:pPr>
        <w:pStyle w:val="BodytextUserManual"/>
        <w:spacing w:before="156" w:after="156"/>
      </w:pPr>
      <w:r w:rsidRPr="00A02A92">
        <w:rPr>
          <w:rFonts w:eastAsiaTheme="minorEastAsia"/>
          <w:bCs w:val="0"/>
          <w:szCs w:val="18"/>
          <w:lang w:val="sv-SE"/>
        </w:rPr>
        <w:t>Această secțiune vă permite să gestionați aplicațiile software instalate pe sistemul MaxiSys.</w:t>
      </w:r>
      <w:r w:rsidR="009E65E5" w:rsidRPr="00A02A92">
        <w:t xml:space="preserve"> Selectarea acestei secțiuni deschide un ecran de gestionare, în care puteți verifica toate aplicațiile de diagnosticare a vehiculului disponibile.</w:t>
      </w:r>
    </w:p>
    <w:p w14:paraId="0D92BEFB" w14:textId="0A4D4D75" w:rsidR="00F650BB" w:rsidRPr="00A02A92" w:rsidRDefault="009E65E5" w:rsidP="00F650BB">
      <w:pPr>
        <w:pStyle w:val="BodytextUserManual"/>
        <w:spacing w:before="156" w:after="156"/>
      </w:pPr>
      <w:r w:rsidRPr="00A02A92">
        <w:t xml:space="preserve">Selectați software-ul vehiculului pe care doriți să îl ștergeți atingând pictograma producătorului vehiculului. Elementul selectat va afișa un marcaj albastru în colțul din dreapta sus. </w:t>
      </w:r>
      <w:r w:rsidR="00A02A92" w:rsidRPr="00A02A92">
        <w:rPr>
          <w:rFonts w:eastAsiaTheme="minorEastAsia"/>
          <w:bCs w:val="0"/>
          <w:szCs w:val="18"/>
          <w:lang w:val="sv-SE"/>
        </w:rPr>
        <w:t xml:space="preserve">Atingeți pictograma </w:t>
      </w:r>
      <w:r w:rsidR="00A02A92" w:rsidRPr="00A02A92">
        <w:rPr>
          <w:rFonts w:eastAsiaTheme="minorEastAsia"/>
          <w:b/>
          <w:bCs w:val="0"/>
          <w:szCs w:val="18"/>
          <w:lang w:val="sv-SE"/>
        </w:rPr>
        <w:t xml:space="preserve">Ștergere </w:t>
      </w:r>
      <w:r w:rsidR="00A02A92" w:rsidRPr="00A02A92">
        <w:rPr>
          <w:rFonts w:eastAsiaTheme="minorEastAsia"/>
          <w:bCs w:val="0"/>
          <w:szCs w:val="18"/>
          <w:lang w:val="sv-SE"/>
        </w:rPr>
        <w:t>din bara de instrumente superioară pentru a șterge software-ul din baza de date a sistemului.</w:t>
      </w:r>
    </w:p>
    <w:p w14:paraId="51B55E27" w14:textId="77777777" w:rsidR="00F650BB" w:rsidRPr="00A02A92" w:rsidRDefault="00F650BB" w:rsidP="00F650BB">
      <w:pPr>
        <w:pStyle w:val="20"/>
        <w:spacing w:before="312" w:after="156"/>
        <w:rPr>
          <w:rFonts w:cs="Arial"/>
        </w:rPr>
      </w:pPr>
      <w:bookmarkStart w:id="362" w:name="_Toc199938942"/>
      <w:bookmarkStart w:id="363" w:name="_Toc204196121"/>
      <w:r w:rsidRPr="00A02A92">
        <w:rPr>
          <w:rFonts w:cs="Arial"/>
        </w:rPr>
        <w:t>Copiere de rezervă și restaurare</w:t>
      </w:r>
      <w:bookmarkEnd w:id="362"/>
      <w:bookmarkEnd w:id="363"/>
    </w:p>
    <w:p w14:paraId="35E9D622" w14:textId="77777777" w:rsidR="00F650BB" w:rsidRPr="00A02A92" w:rsidRDefault="00F650BB" w:rsidP="00F650BB">
      <w:pPr>
        <w:pStyle w:val="BodytextUserManual"/>
        <w:spacing w:before="156" w:after="156"/>
      </w:pPr>
      <w:r w:rsidRPr="00A02A92">
        <w:t>Această secțiune vă permite să faceți o copie de rezervă a datelor în Autel Cloud și să le restaurați pe dispozitiv.</w:t>
      </w:r>
    </w:p>
    <w:p w14:paraId="66C8B9A1" w14:textId="77777777" w:rsidR="00F650BB" w:rsidRPr="00A02A92" w:rsidRDefault="00F650BB" w:rsidP="00F650BB">
      <w:pPr>
        <w:pStyle w:val="BodytextUserManual"/>
        <w:numPr>
          <w:ilvl w:val="0"/>
          <w:numId w:val="25"/>
        </w:numPr>
        <w:spacing w:beforeLines="20" w:before="62" w:afterLines="20" w:after="62"/>
        <w:ind w:left="641" w:hanging="357"/>
        <w:rPr>
          <w:b/>
        </w:rPr>
      </w:pPr>
      <w:r w:rsidRPr="00A02A92">
        <w:rPr>
          <w:b/>
        </w:rPr>
        <w:t>Pentru a face backup la date în Autel Cloud</w:t>
      </w:r>
    </w:p>
    <w:p w14:paraId="3D86492E" w14:textId="77777777" w:rsidR="00F650BB" w:rsidRPr="00A02A92" w:rsidRDefault="00F650BB" w:rsidP="001B306D">
      <w:pPr>
        <w:pStyle w:val="aa"/>
        <w:numPr>
          <w:ilvl w:val="0"/>
          <w:numId w:val="273"/>
        </w:numPr>
        <w:spacing w:beforeLines="20" w:before="62" w:afterLines="20" w:after="62"/>
        <w:ind w:left="998" w:hanging="357"/>
        <w:rPr>
          <w:rFonts w:cs="Arial"/>
        </w:rPr>
      </w:pPr>
      <w:r w:rsidRPr="00A02A92">
        <w:rPr>
          <w:rFonts w:cs="Arial"/>
        </w:rPr>
        <w:t xml:space="preserve">Atingeți butonul aplicației </w:t>
      </w:r>
      <w:r w:rsidRPr="00A02A92">
        <w:rPr>
          <w:rFonts w:cs="Arial"/>
          <w:b/>
        </w:rPr>
        <w:t xml:space="preserve">Manager date </w:t>
      </w:r>
      <w:r w:rsidRPr="00A02A92">
        <w:rPr>
          <w:rFonts w:cs="Arial"/>
        </w:rPr>
        <w:t>din meniul de joburi MaxiSys.</w:t>
      </w:r>
    </w:p>
    <w:p w14:paraId="63B22E91" w14:textId="77777777" w:rsidR="00F650BB" w:rsidRPr="00A02A92" w:rsidRDefault="00F650BB" w:rsidP="001B306D">
      <w:pPr>
        <w:pStyle w:val="aa"/>
        <w:numPr>
          <w:ilvl w:val="0"/>
          <w:numId w:val="273"/>
        </w:numPr>
        <w:spacing w:beforeLines="20" w:before="62" w:afterLines="20" w:after="62"/>
        <w:ind w:left="998" w:hanging="357"/>
        <w:rPr>
          <w:rFonts w:cs="Arial"/>
        </w:rPr>
      </w:pPr>
      <w:r w:rsidRPr="00A02A92">
        <w:rPr>
          <w:rFonts w:cs="Arial"/>
        </w:rPr>
        <w:t xml:space="preserve">Selectați </w:t>
      </w:r>
      <w:r w:rsidRPr="00A02A92">
        <w:rPr>
          <w:rFonts w:cs="Arial"/>
          <w:b/>
          <w:bCs/>
        </w:rPr>
        <w:t xml:space="preserve">Copiere de rezervă și restaurare </w:t>
      </w:r>
      <w:r w:rsidRPr="00A02A92">
        <w:rPr>
          <w:rFonts w:cs="Arial"/>
        </w:rPr>
        <w:t>pentru a accesa ecranul Copiere de rezervă și restaurare.</w:t>
      </w:r>
    </w:p>
    <w:p w14:paraId="45B16E1B" w14:textId="77777777" w:rsidR="00F650BB" w:rsidRPr="00A02A92" w:rsidRDefault="00F650BB" w:rsidP="001B306D">
      <w:pPr>
        <w:pStyle w:val="aa"/>
        <w:numPr>
          <w:ilvl w:val="0"/>
          <w:numId w:val="273"/>
        </w:numPr>
        <w:spacing w:beforeLines="20" w:before="62" w:afterLines="20" w:after="62"/>
        <w:ind w:left="998" w:hanging="357"/>
        <w:rPr>
          <w:rFonts w:cs="Arial"/>
        </w:rPr>
      </w:pPr>
      <w:r w:rsidRPr="00A02A92">
        <w:rPr>
          <w:rFonts w:cs="Arial"/>
        </w:rPr>
        <w:t xml:space="preserve">Atingeți </w:t>
      </w:r>
      <w:r w:rsidRPr="00A02A92">
        <w:rPr>
          <w:rFonts w:cs="Arial"/>
          <w:b/>
          <w:bCs/>
        </w:rPr>
        <w:t xml:space="preserve">Adăugare copie de rezervă </w:t>
      </w:r>
      <w:r w:rsidRPr="00A02A92">
        <w:rPr>
          <w:rFonts w:cs="Arial"/>
        </w:rPr>
        <w:t>pentru a accesa ecranul Adăugare copie de rezervă.</w:t>
      </w:r>
    </w:p>
    <w:p w14:paraId="42D9DE32" w14:textId="77777777" w:rsidR="00F650BB" w:rsidRPr="00A02A92" w:rsidRDefault="00F650BB" w:rsidP="001B306D">
      <w:pPr>
        <w:pStyle w:val="aa"/>
        <w:numPr>
          <w:ilvl w:val="0"/>
          <w:numId w:val="273"/>
        </w:numPr>
        <w:spacing w:beforeLines="20" w:before="62" w:afterLines="20" w:after="62"/>
        <w:ind w:left="998" w:hanging="357"/>
        <w:rPr>
          <w:rFonts w:cs="Arial"/>
        </w:rPr>
      </w:pPr>
      <w:r w:rsidRPr="00A02A92">
        <w:rPr>
          <w:rFonts w:cs="Arial"/>
        </w:rPr>
        <w:t xml:space="preserve">Bifați caseta pentru a selecta datele dorite și atingeți </w:t>
      </w:r>
      <w:r w:rsidRPr="00A02A92">
        <w:rPr>
          <w:rFonts w:cs="Arial"/>
          <w:b/>
          <w:bCs/>
        </w:rPr>
        <w:t>Copiere de rezervă.</w:t>
      </w:r>
      <w:r w:rsidRPr="00A02A92">
        <w:rPr>
          <w:rFonts w:cs="Arial"/>
        </w:rPr>
        <w:t xml:space="preserve"> Sistemul va afișa o casetă de dialog.</w:t>
      </w:r>
    </w:p>
    <w:p w14:paraId="3B2DFC94" w14:textId="77777777" w:rsidR="00F650BB" w:rsidRPr="00A02A92" w:rsidRDefault="00F650BB" w:rsidP="001B306D">
      <w:pPr>
        <w:pStyle w:val="aa"/>
        <w:numPr>
          <w:ilvl w:val="0"/>
          <w:numId w:val="273"/>
        </w:numPr>
        <w:spacing w:beforeLines="20" w:before="62" w:afterLines="20" w:after="62"/>
        <w:ind w:left="998" w:hanging="357"/>
        <w:rPr>
          <w:rFonts w:cs="Arial"/>
        </w:rPr>
      </w:pPr>
      <w:r w:rsidRPr="00A02A92">
        <w:rPr>
          <w:rFonts w:cs="Arial"/>
        </w:rPr>
        <w:t xml:space="preserve">Introduceți un nume în caseta de introducere și atingeți </w:t>
      </w:r>
      <w:r w:rsidRPr="00A02A92">
        <w:rPr>
          <w:rFonts w:cs="Arial"/>
          <w:b/>
          <w:bCs/>
        </w:rPr>
        <w:t xml:space="preserve">OK </w:t>
      </w:r>
      <w:r w:rsidRPr="00A02A92">
        <w:rPr>
          <w:rFonts w:cs="Arial"/>
        </w:rPr>
        <w:t>pentru a crea o copie de rezervă a datelor în Autel Cloud. Înregistrarea datelor de rezervă va apărea pe ecranul Copiere de rezervă și restaurare.</w:t>
      </w:r>
    </w:p>
    <w:p w14:paraId="6E3FA07D" w14:textId="77777777" w:rsidR="00F650BB" w:rsidRPr="00A02A92" w:rsidRDefault="00F650BB" w:rsidP="00F650BB">
      <w:pPr>
        <w:pStyle w:val="aa"/>
        <w:spacing w:beforeLines="20" w:before="62" w:afterLines="20" w:after="62"/>
        <w:ind w:left="998" w:firstLine="0"/>
        <w:rPr>
          <w:rFonts w:cs="Arial"/>
        </w:rPr>
      </w:pPr>
      <w:r w:rsidRPr="00A02A92">
        <w:rPr>
          <w:rFonts w:cs="Arial"/>
        </w:rPr>
        <w:t xml:space="preserve">Dacă trebuie să creați copii de rezervă ale mai multor date, atingeți pictograma </w:t>
      </w:r>
      <w:r w:rsidRPr="00A02A92">
        <w:rPr>
          <w:rFonts w:cs="Arial"/>
          <w:noProof/>
          <w:lang w:val="en-US"/>
        </w:rPr>
        <w:drawing>
          <wp:inline distT="0" distB="0" distL="0" distR="0" wp14:anchorId="44620CA5" wp14:editId="008BE0B9">
            <wp:extent cx="111012" cy="92238"/>
            <wp:effectExtent l="0" t="0" r="3810" b="317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16079" cy="96448"/>
                    </a:xfrm>
                    <a:prstGeom prst="rect">
                      <a:avLst/>
                    </a:prstGeom>
                    <a:noFill/>
                    <a:ln>
                      <a:noFill/>
                    </a:ln>
                  </pic:spPr>
                </pic:pic>
              </a:graphicData>
            </a:graphic>
          </wp:inline>
        </w:drawing>
      </w:r>
      <w:r w:rsidRPr="00A02A92">
        <w:rPr>
          <w:rFonts w:cs="Arial"/>
        </w:rPr>
        <w:t xml:space="preserve"> pentru a accesa ecranul Adăugare copie de rezervă și efectuați din nou pașii 4-5 pentru a crea copii de rezervă ale datelor în Autel Cloud.</w:t>
      </w:r>
    </w:p>
    <w:p w14:paraId="19FCDCBD" w14:textId="77777777" w:rsidR="00F650BB" w:rsidRPr="00A02A92" w:rsidRDefault="00F650BB" w:rsidP="00F650BB">
      <w:pPr>
        <w:pStyle w:val="BodytextUserManual"/>
        <w:numPr>
          <w:ilvl w:val="0"/>
          <w:numId w:val="25"/>
        </w:numPr>
        <w:spacing w:beforeLines="20" w:before="62" w:afterLines="20" w:after="62"/>
        <w:ind w:left="641" w:hanging="357"/>
      </w:pPr>
      <w:r w:rsidRPr="00A02A92">
        <w:rPr>
          <w:b/>
          <w:bCs w:val="0"/>
        </w:rPr>
        <w:t>Pentru a restaura datele pe dispozitiv</w:t>
      </w:r>
    </w:p>
    <w:p w14:paraId="14AD05EC" w14:textId="77777777" w:rsidR="00F650BB" w:rsidRPr="00A02A92" w:rsidRDefault="00F650BB" w:rsidP="001B306D">
      <w:pPr>
        <w:pStyle w:val="aa"/>
        <w:numPr>
          <w:ilvl w:val="0"/>
          <w:numId w:val="274"/>
        </w:numPr>
        <w:spacing w:beforeLines="20" w:before="62" w:afterLines="20" w:after="62"/>
        <w:ind w:left="998" w:hanging="357"/>
        <w:rPr>
          <w:rFonts w:cs="Arial"/>
        </w:rPr>
      </w:pPr>
      <w:r w:rsidRPr="00A02A92">
        <w:rPr>
          <w:rFonts w:cs="Arial"/>
        </w:rPr>
        <w:t xml:space="preserve">Atingeți butonul aplicației </w:t>
      </w:r>
      <w:r w:rsidRPr="00A02A92">
        <w:rPr>
          <w:rFonts w:cs="Arial"/>
          <w:b/>
        </w:rPr>
        <w:t xml:space="preserve">Manager date </w:t>
      </w:r>
      <w:r w:rsidRPr="00A02A92">
        <w:rPr>
          <w:rFonts w:cs="Arial"/>
        </w:rPr>
        <w:t>din meniul de joburi MaxiSys.</w:t>
      </w:r>
    </w:p>
    <w:p w14:paraId="4CC8D83F" w14:textId="77777777" w:rsidR="00F650BB" w:rsidRPr="00A02A92" w:rsidRDefault="00F650BB" w:rsidP="001B306D">
      <w:pPr>
        <w:pStyle w:val="aa"/>
        <w:numPr>
          <w:ilvl w:val="0"/>
          <w:numId w:val="274"/>
        </w:numPr>
        <w:spacing w:beforeLines="20" w:before="62" w:afterLines="20" w:after="62"/>
        <w:ind w:left="998" w:hanging="357"/>
        <w:rPr>
          <w:rFonts w:cs="Arial"/>
        </w:rPr>
      </w:pPr>
      <w:r w:rsidRPr="00A02A92">
        <w:rPr>
          <w:rFonts w:cs="Arial"/>
        </w:rPr>
        <w:t xml:space="preserve">Selectați </w:t>
      </w:r>
      <w:r w:rsidRPr="00A02A92">
        <w:rPr>
          <w:rFonts w:cs="Arial"/>
          <w:b/>
          <w:bCs/>
        </w:rPr>
        <w:t xml:space="preserve">Copiere de rezervă și restaurare </w:t>
      </w:r>
      <w:r w:rsidRPr="00A02A92">
        <w:rPr>
          <w:rFonts w:cs="Arial"/>
        </w:rPr>
        <w:t>pentru a accesa ecranul Copiere de rezervă și restaurare.</w:t>
      </w:r>
    </w:p>
    <w:p w14:paraId="501CB47D" w14:textId="77777777" w:rsidR="00F650BB" w:rsidRPr="00A02A92" w:rsidRDefault="00F650BB" w:rsidP="001B306D">
      <w:pPr>
        <w:pStyle w:val="aa"/>
        <w:numPr>
          <w:ilvl w:val="0"/>
          <w:numId w:val="274"/>
        </w:numPr>
        <w:spacing w:beforeLines="20" w:before="62" w:afterLines="20" w:after="62"/>
        <w:ind w:left="998" w:hanging="357"/>
        <w:rPr>
          <w:rFonts w:cs="Arial"/>
        </w:rPr>
      </w:pPr>
      <w:bookmarkStart w:id="364" w:name="_Hlk198824766"/>
      <w:r w:rsidRPr="00A02A92">
        <w:rPr>
          <w:rFonts w:cs="Arial"/>
        </w:rPr>
        <w:t xml:space="preserve">Atingeți </w:t>
      </w:r>
      <w:r w:rsidRPr="00A02A92">
        <w:rPr>
          <w:rFonts w:cs="Arial"/>
          <w:b/>
          <w:bCs/>
        </w:rPr>
        <w:t xml:space="preserve">Restaurare </w:t>
      </w:r>
      <w:r w:rsidRPr="00A02A92">
        <w:rPr>
          <w:rFonts w:cs="Arial"/>
        </w:rPr>
        <w:t xml:space="preserve">&gt; </w:t>
      </w:r>
      <w:r w:rsidRPr="00A02A92">
        <w:rPr>
          <w:rFonts w:cs="Arial"/>
          <w:b/>
          <w:bCs/>
        </w:rPr>
        <w:t xml:space="preserve">OK </w:t>
      </w:r>
      <w:r w:rsidRPr="00A02A92">
        <w:rPr>
          <w:rFonts w:cs="Arial"/>
        </w:rPr>
        <w:t>pentru a restaura datele pe dispozitiv.</w:t>
      </w:r>
    </w:p>
    <w:bookmarkEnd w:id="364"/>
    <w:p w14:paraId="784503D0" w14:textId="77777777" w:rsidR="00F650BB" w:rsidRPr="00A02A92" w:rsidRDefault="00F650BB" w:rsidP="00F650BB">
      <w:pPr>
        <w:pStyle w:val="aa"/>
        <w:spacing w:beforeLines="20" w:before="62" w:afterLines="20" w:after="62"/>
        <w:ind w:left="998" w:firstLine="0"/>
        <w:rPr>
          <w:rFonts w:cs="Arial"/>
        </w:rPr>
      </w:pPr>
      <w:r w:rsidRPr="00A02A92">
        <w:rPr>
          <w:rFonts w:cs="Arial"/>
        </w:rPr>
        <w:lastRenderedPageBreak/>
        <w:t xml:space="preserve">Dacă este necesar, atingeți </w:t>
      </w:r>
      <w:r w:rsidRPr="00A02A92">
        <w:rPr>
          <w:rFonts w:cs="Arial"/>
          <w:b/>
          <w:bCs/>
        </w:rPr>
        <w:t xml:space="preserve">Pauză </w:t>
      </w:r>
      <w:r w:rsidRPr="00A02A92">
        <w:rPr>
          <w:rFonts w:cs="Arial"/>
        </w:rPr>
        <w:t>pentru a întrerupe procesul de restaurare.</w:t>
      </w:r>
    </w:p>
    <w:p w14:paraId="0AB02BB1" w14:textId="77777777" w:rsidR="00F650BB" w:rsidRPr="00A02A92" w:rsidRDefault="00F650BB" w:rsidP="00F650BB">
      <w:pPr>
        <w:pStyle w:val="BodytextUserManual"/>
        <w:numPr>
          <w:ilvl w:val="0"/>
          <w:numId w:val="25"/>
        </w:numPr>
        <w:spacing w:beforeLines="20" w:before="62" w:afterLines="20" w:after="62"/>
        <w:ind w:left="641" w:hanging="357"/>
      </w:pPr>
      <w:r w:rsidRPr="00A02A92">
        <w:rPr>
          <w:b/>
          <w:bCs w:val="0"/>
        </w:rPr>
        <w:t>Pentru a șterge datele de rezervă stocate</w:t>
      </w:r>
    </w:p>
    <w:p w14:paraId="2388D2C9" w14:textId="77777777" w:rsidR="00F650BB" w:rsidRPr="00A02A92" w:rsidRDefault="00F650BB" w:rsidP="001B306D">
      <w:pPr>
        <w:pStyle w:val="aa"/>
        <w:numPr>
          <w:ilvl w:val="0"/>
          <w:numId w:val="275"/>
        </w:numPr>
        <w:spacing w:beforeLines="20" w:before="62" w:afterLines="20" w:after="62"/>
        <w:ind w:left="998" w:hanging="357"/>
        <w:rPr>
          <w:rFonts w:cs="Arial"/>
        </w:rPr>
      </w:pPr>
      <w:r w:rsidRPr="00A02A92">
        <w:rPr>
          <w:rFonts w:cs="Arial"/>
        </w:rPr>
        <w:t xml:space="preserve">Atingeți butonul aplicației </w:t>
      </w:r>
      <w:r w:rsidRPr="00A02A92">
        <w:rPr>
          <w:rFonts w:cs="Arial"/>
          <w:b/>
        </w:rPr>
        <w:t xml:space="preserve">Manager date </w:t>
      </w:r>
      <w:r w:rsidRPr="00A02A92">
        <w:rPr>
          <w:rFonts w:cs="Arial"/>
        </w:rPr>
        <w:t>din meniul de joburi MaxiSys.</w:t>
      </w:r>
    </w:p>
    <w:p w14:paraId="530B264F" w14:textId="77777777" w:rsidR="00F650BB" w:rsidRPr="00A02A92" w:rsidRDefault="00F650BB" w:rsidP="001B306D">
      <w:pPr>
        <w:pStyle w:val="aa"/>
        <w:numPr>
          <w:ilvl w:val="0"/>
          <w:numId w:val="275"/>
        </w:numPr>
        <w:spacing w:beforeLines="20" w:before="62" w:afterLines="20" w:after="62"/>
        <w:ind w:left="998" w:hanging="357"/>
        <w:rPr>
          <w:rFonts w:cs="Arial"/>
        </w:rPr>
      </w:pPr>
      <w:r w:rsidRPr="00A02A92">
        <w:rPr>
          <w:rFonts w:cs="Arial"/>
        </w:rPr>
        <w:t xml:space="preserve">Selectați </w:t>
      </w:r>
      <w:r w:rsidRPr="00A02A92">
        <w:rPr>
          <w:rFonts w:cs="Arial"/>
          <w:b/>
          <w:bCs/>
        </w:rPr>
        <w:t xml:space="preserve">Copiere de rezervă și restaurare </w:t>
      </w:r>
      <w:r w:rsidRPr="00A02A92">
        <w:rPr>
          <w:rFonts w:cs="Arial"/>
        </w:rPr>
        <w:t>pentru a accesa ecranul Copiere de rezervă și restaurare.</w:t>
      </w:r>
    </w:p>
    <w:p w14:paraId="6DC994DD" w14:textId="77777777" w:rsidR="00F650BB" w:rsidRPr="00A02A92" w:rsidRDefault="00F650BB" w:rsidP="001B306D">
      <w:pPr>
        <w:pStyle w:val="aa"/>
        <w:numPr>
          <w:ilvl w:val="0"/>
          <w:numId w:val="275"/>
        </w:numPr>
        <w:spacing w:beforeLines="20" w:before="62" w:afterLines="20" w:after="62"/>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1138D753" wp14:editId="4CA954E2">
            <wp:extent cx="151017" cy="114953"/>
            <wp:effectExtent l="0" t="0" r="190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55864" cy="118642"/>
                    </a:xfrm>
                    <a:prstGeom prst="rect">
                      <a:avLst/>
                    </a:prstGeom>
                    <a:noFill/>
                    <a:ln>
                      <a:noFill/>
                    </a:ln>
                  </pic:spPr>
                </pic:pic>
              </a:graphicData>
            </a:graphic>
          </wp:inline>
        </w:drawing>
      </w:r>
      <w:r w:rsidRPr="00A02A92">
        <w:rPr>
          <w:rFonts w:cs="Arial"/>
        </w:rPr>
        <w:t xml:space="preserve">, bifați caseta pentru a selecta datele de rezervă și atingeți pictograma </w:t>
      </w:r>
      <w:r w:rsidRPr="00A02A92">
        <w:rPr>
          <w:rFonts w:cs="Arial"/>
          <w:noProof/>
          <w:lang w:val="en-US"/>
        </w:rPr>
        <w:drawing>
          <wp:inline distT="0" distB="0" distL="0" distR="0" wp14:anchorId="172A3D41" wp14:editId="4A7CABFF">
            <wp:extent cx="101382" cy="115690"/>
            <wp:effectExtent l="0" t="0" r="0"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05376" cy="120248"/>
                    </a:xfrm>
                    <a:prstGeom prst="rect">
                      <a:avLst/>
                    </a:prstGeom>
                    <a:noFill/>
                    <a:ln>
                      <a:noFill/>
                    </a:ln>
                  </pic:spPr>
                </pic:pic>
              </a:graphicData>
            </a:graphic>
          </wp:inline>
        </w:drawing>
      </w:r>
      <w:r w:rsidRPr="00A02A92">
        <w:rPr>
          <w:rFonts w:cs="Arial"/>
        </w:rPr>
        <w:t xml:space="preserve">. Atingeți </w:t>
      </w:r>
      <w:r w:rsidRPr="00A02A92">
        <w:rPr>
          <w:rFonts w:cs="Arial"/>
          <w:b/>
          <w:bCs/>
        </w:rPr>
        <w:t xml:space="preserve">OK </w:t>
      </w:r>
      <w:r w:rsidRPr="00A02A92">
        <w:rPr>
          <w:rFonts w:cs="Arial"/>
        </w:rPr>
        <w:t>pentru a șterge datele selectate.</w:t>
      </w:r>
    </w:p>
    <w:p w14:paraId="6960DF43" w14:textId="77777777" w:rsidR="00F650BB" w:rsidRPr="00A02A92" w:rsidRDefault="00F650BB" w:rsidP="00F650BB">
      <w:pPr>
        <w:pStyle w:val="Text"/>
        <w:spacing w:before="156" w:after="156"/>
        <w:rPr>
          <w:rFonts w:cs="Arial"/>
        </w:rPr>
      </w:pPr>
    </w:p>
    <w:p w14:paraId="0D5F4D49" w14:textId="78F5C816" w:rsidR="00F650BB" w:rsidRPr="00A02A92" w:rsidRDefault="00F650BB" w:rsidP="009E65E5">
      <w:pPr>
        <w:pStyle w:val="BodytextUserManual"/>
        <w:spacing w:before="156" w:after="156"/>
      </w:pPr>
      <w:r w:rsidRPr="00A02A92">
        <w:br w:type="page"/>
      </w:r>
    </w:p>
    <w:p w14:paraId="69A263AA" w14:textId="77777777" w:rsidR="00F650BB" w:rsidRPr="00A02A92" w:rsidRDefault="00F650BB" w:rsidP="00F650BB">
      <w:pPr>
        <w:pStyle w:val="12"/>
        <w:spacing w:before="312" w:after="312"/>
        <w:ind w:left="792" w:hanging="792"/>
      </w:pPr>
      <w:bookmarkStart w:id="365" w:name="_Autel_Cloud"/>
      <w:bookmarkStart w:id="366" w:name="_Toc204196122"/>
      <w:bookmarkEnd w:id="365"/>
      <w:r w:rsidRPr="00A02A92">
        <w:lastRenderedPageBreak/>
        <w:t>Autel Cloud</w:t>
      </w:r>
      <w:bookmarkEnd w:id="366"/>
    </w:p>
    <w:p w14:paraId="15D653BE" w14:textId="77777777" w:rsidR="00F650BB" w:rsidRPr="00A02A92" w:rsidRDefault="00F650BB" w:rsidP="00F650BB">
      <w:pPr>
        <w:spacing w:before="156" w:after="156"/>
        <w:rPr>
          <w:rFonts w:cs="Arial"/>
        </w:rPr>
      </w:pPr>
      <w:r w:rsidRPr="00A02A92">
        <w:rPr>
          <w:rFonts w:cs="Arial"/>
        </w:rPr>
        <w:t>Autel Cloud este o platformă de gestionare a dispozitivelor și datelor cu ajutorul căreia puteți încărca, gestiona și partaja cu ușurință rapoarte (care susțin diagnosticarea, alinierea roților, testarea bateriei etc.), date live, imagini și fișiere PDF.</w:t>
      </w:r>
    </w:p>
    <w:p w14:paraId="5A57517A" w14:textId="77777777" w:rsidR="00F650BB" w:rsidRPr="00A02A92" w:rsidRDefault="00F650BB" w:rsidP="00F650BB">
      <w:pPr>
        <w:spacing w:before="156" w:after="156"/>
        <w:rPr>
          <w:rFonts w:cs="Arial"/>
        </w:rPr>
      </w:pPr>
      <w:r w:rsidRPr="00A02A92">
        <w:rPr>
          <w:rFonts w:cs="Arial"/>
        </w:rPr>
        <w:t>Puteți accesa Autel Cloud prin intermediul tabletei MaxiSys sau vizitând pagina web Autel site web.</w:t>
      </w:r>
    </w:p>
    <w:p w14:paraId="62DD8AA9" w14:textId="77777777" w:rsidR="00F650BB" w:rsidRPr="00A02A92" w:rsidRDefault="00F650BB" w:rsidP="001B306D">
      <w:pPr>
        <w:pStyle w:val="aa"/>
        <w:numPr>
          <w:ilvl w:val="0"/>
          <w:numId w:val="279"/>
        </w:numPr>
        <w:spacing w:before="156" w:after="156"/>
        <w:rPr>
          <w:rFonts w:cs="Arial"/>
          <w:b/>
          <w:bCs/>
        </w:rPr>
      </w:pPr>
      <w:r w:rsidRPr="00A02A92">
        <w:rPr>
          <w:rFonts w:cs="Arial"/>
          <w:b/>
          <w:bCs/>
        </w:rPr>
        <w:t>Prin intermediul tabletei MaxiSys</w:t>
      </w:r>
    </w:p>
    <w:p w14:paraId="681D7153" w14:textId="77777777" w:rsidR="00F650BB" w:rsidRPr="00A02A92" w:rsidRDefault="00F650BB" w:rsidP="001B306D">
      <w:pPr>
        <w:pStyle w:val="aa"/>
        <w:numPr>
          <w:ilvl w:val="0"/>
          <w:numId w:val="280"/>
        </w:numPr>
        <w:spacing w:beforeLines="30" w:before="93" w:afterLines="30" w:after="93"/>
        <w:ind w:left="1010" w:hanging="369"/>
        <w:rPr>
          <w:rFonts w:cs="Arial"/>
          <w:bCs/>
          <w:szCs w:val="18"/>
        </w:rPr>
      </w:pPr>
      <w:r w:rsidRPr="00A02A92">
        <w:rPr>
          <w:rFonts w:cs="Arial"/>
          <w:bCs/>
          <w:szCs w:val="18"/>
        </w:rPr>
        <w:t xml:space="preserve">Atingeți butonul aplicației </w:t>
      </w:r>
      <w:r w:rsidRPr="00A02A92">
        <w:rPr>
          <w:rFonts w:cs="Arial"/>
          <w:b/>
          <w:szCs w:val="18"/>
        </w:rPr>
        <w:t xml:space="preserve">Autel Cloud </w:t>
      </w:r>
      <w:r w:rsidRPr="00A02A92">
        <w:rPr>
          <w:rFonts w:cs="Arial"/>
          <w:bCs/>
          <w:szCs w:val="18"/>
        </w:rPr>
        <w:t>de pe Meniul de lucrări MaxiSys pentru a accesa ecranul de introducere Autel Cloud.</w:t>
      </w:r>
    </w:p>
    <w:p w14:paraId="4C9167A0" w14:textId="77777777" w:rsidR="00F650BB" w:rsidRPr="00A02A92" w:rsidRDefault="00F650BB" w:rsidP="001B306D">
      <w:pPr>
        <w:pStyle w:val="aa"/>
        <w:numPr>
          <w:ilvl w:val="0"/>
          <w:numId w:val="280"/>
        </w:numPr>
        <w:spacing w:beforeLines="30" w:before="93" w:afterLines="30" w:after="93"/>
        <w:ind w:left="1010" w:hanging="369"/>
        <w:rPr>
          <w:rFonts w:cs="Arial"/>
          <w:bCs/>
          <w:szCs w:val="18"/>
        </w:rPr>
      </w:pPr>
      <w:r w:rsidRPr="00A02A92">
        <w:rPr>
          <w:rFonts w:cs="Arial"/>
        </w:rPr>
        <w:t xml:space="preserve">Atingeți </w:t>
      </w:r>
      <w:r w:rsidRPr="00A02A92">
        <w:rPr>
          <w:rFonts w:cs="Arial"/>
          <w:b/>
          <w:bCs/>
        </w:rPr>
        <w:t xml:space="preserve">Enter Autel Cloud </w:t>
      </w:r>
      <w:r w:rsidRPr="00A02A92">
        <w:rPr>
          <w:rFonts w:cs="Arial"/>
        </w:rPr>
        <w:t>pentru a intra în ecranul Autel Cloud Login.</w:t>
      </w:r>
    </w:p>
    <w:p w14:paraId="0141433D" w14:textId="039B7AD9" w:rsidR="00F650BB" w:rsidRPr="00A02A92" w:rsidRDefault="00A02A92" w:rsidP="00F650BB">
      <w:pPr>
        <w:pStyle w:val="aff"/>
        <w:snapToGrid w:val="0"/>
        <w:spacing w:beforeLines="0" w:before="0" w:afterLines="0" w:after="0" w:line="360" w:lineRule="auto"/>
        <w:ind w:left="284" w:hanging="284"/>
        <w:jc w:val="center"/>
        <w:rPr>
          <w:rFonts w:ascii="Arial" w:hAnsi="Arial" w:cs="Arial"/>
        </w:rPr>
      </w:pPr>
      <w:r w:rsidRPr="00A02A92">
        <w:rPr>
          <w:rFonts w:ascii="Arial" w:hAnsi="Arial" w:cs="Arial"/>
          <w:noProof/>
        </w:rPr>
        <w:drawing>
          <wp:inline distT="0" distB="0" distL="0" distR="0" wp14:anchorId="7EC492FF" wp14:editId="56483B5E">
            <wp:extent cx="2878516" cy="1944000"/>
            <wp:effectExtent l="0" t="0" r="0" b="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3FBD3408" w14:textId="4322A31A" w:rsidR="00F650BB" w:rsidRPr="00A02A92" w:rsidRDefault="00F650BB" w:rsidP="00F650BB">
      <w:pPr>
        <w:pStyle w:val="ab"/>
        <w:spacing w:beforeLines="0" w:before="0" w:afterLines="0" w:after="0"/>
        <w:rPr>
          <w:rFonts w:cs="Arial"/>
          <w:i/>
          <w:iCs/>
        </w:rPr>
      </w:pPr>
      <w:r w:rsidRPr="00A02A92">
        <w:rPr>
          <w:rFonts w:cs="Arial"/>
        </w:rPr>
        <w:t>Figura 1</w:t>
      </w:r>
      <w:r w:rsidR="0070184B" w:rsidRPr="00A02A92">
        <w:rPr>
          <w:rFonts w:cs="Arial"/>
        </w:rPr>
        <w:t>0</w:t>
      </w:r>
      <w:r w:rsidRPr="00A02A92">
        <w:rPr>
          <w:rFonts w:cs="Arial"/>
        </w:rPr>
        <w:t>-1</w:t>
      </w:r>
      <w:r w:rsidRPr="00A02A92">
        <w:rPr>
          <w:rFonts w:cs="Arial"/>
          <w:noProof/>
        </w:rPr>
        <w:t xml:space="preserve"> </w:t>
      </w:r>
      <w:r w:rsidRPr="00A02A92">
        <w:rPr>
          <w:rFonts w:cs="Arial"/>
          <w:i/>
          <w:iCs/>
        </w:rPr>
        <w:t>Aplicația Autel Cloud</w:t>
      </w:r>
    </w:p>
    <w:p w14:paraId="5881EB93" w14:textId="77777777" w:rsidR="00F650BB" w:rsidRPr="00A02A92" w:rsidRDefault="00F650BB" w:rsidP="001B306D">
      <w:pPr>
        <w:pStyle w:val="aa"/>
        <w:numPr>
          <w:ilvl w:val="0"/>
          <w:numId w:val="279"/>
        </w:numPr>
        <w:spacing w:before="156" w:after="156"/>
        <w:ind w:left="641" w:hanging="357"/>
        <w:rPr>
          <w:rFonts w:cs="Arial"/>
          <w:b/>
          <w:bCs/>
        </w:rPr>
      </w:pPr>
      <w:r w:rsidRPr="00A02A92">
        <w:rPr>
          <w:rFonts w:cs="Arial"/>
          <w:b/>
          <w:bCs/>
        </w:rPr>
        <w:t>Prin intermediul site-ului Autel</w:t>
      </w:r>
    </w:p>
    <w:p w14:paraId="0B375573" w14:textId="77777777" w:rsidR="00F650BB" w:rsidRPr="00A02A92" w:rsidRDefault="00F650BB" w:rsidP="00F650BB">
      <w:pPr>
        <w:spacing w:beforeLines="30" w:before="93" w:afterLines="30" w:after="93"/>
        <w:ind w:left="680"/>
        <w:rPr>
          <w:rFonts w:cs="Arial"/>
        </w:rPr>
      </w:pPr>
      <w:r w:rsidRPr="00A02A92">
        <w:rPr>
          <w:rFonts w:cs="Arial"/>
        </w:rPr>
        <w:t>Vizitați următorul site web în funcție de regiunea dvs.</w:t>
      </w:r>
    </w:p>
    <w:p w14:paraId="64D5D798" w14:textId="77777777" w:rsidR="00F650BB" w:rsidRPr="00A02A92" w:rsidRDefault="00F650BB" w:rsidP="00F650BB">
      <w:pPr>
        <w:spacing w:beforeLines="30" w:before="93" w:afterLines="30" w:after="93"/>
        <w:ind w:left="680"/>
        <w:rPr>
          <w:rStyle w:val="Chare"/>
          <w:rFonts w:cs="Arial"/>
          <w:i w:val="0"/>
        </w:rPr>
      </w:pPr>
      <w:r w:rsidRPr="00A02A92">
        <w:rPr>
          <w:rFonts w:cs="Arial"/>
        </w:rPr>
        <w:t>America de Nord:</w:t>
      </w:r>
      <w:r w:rsidRPr="00A02A92">
        <w:rPr>
          <w:rStyle w:val="Chare"/>
          <w:rFonts w:cs="Arial"/>
          <w:i w:val="0"/>
        </w:rPr>
        <w:t xml:space="preserve"> </w:t>
      </w:r>
      <w:hyperlink r:id="rId207" w:history="1">
        <w:r w:rsidRPr="00A02A92">
          <w:rPr>
            <w:rStyle w:val="Chare"/>
            <w:rFonts w:cs="Arial"/>
            <w:i w:val="0"/>
            <w:iCs/>
            <w:u w:val="single"/>
          </w:rPr>
          <w:t>https://cloud-us.autel.com</w:t>
        </w:r>
      </w:hyperlink>
    </w:p>
    <w:p w14:paraId="7ABCD29C" w14:textId="77777777" w:rsidR="00F650BB" w:rsidRPr="00A02A92" w:rsidRDefault="00F650BB" w:rsidP="00F650BB">
      <w:pPr>
        <w:spacing w:beforeLines="30" w:before="93" w:afterLines="30" w:after="93"/>
        <w:ind w:left="680"/>
        <w:rPr>
          <w:rStyle w:val="Chare"/>
          <w:rFonts w:cs="Arial"/>
          <w:i w:val="0"/>
          <w:u w:val="single"/>
        </w:rPr>
      </w:pPr>
      <w:r w:rsidRPr="00A02A92">
        <w:rPr>
          <w:rFonts w:cs="Arial"/>
        </w:rPr>
        <w:t>Europa:</w:t>
      </w:r>
      <w:r w:rsidRPr="00A02A92">
        <w:rPr>
          <w:rStyle w:val="Chare"/>
          <w:rFonts w:cs="Arial"/>
          <w:iCs/>
        </w:rPr>
        <w:t xml:space="preserve"> </w:t>
      </w:r>
      <w:hyperlink r:id="rId208" w:history="1">
        <w:r w:rsidRPr="00A02A92">
          <w:rPr>
            <w:rStyle w:val="Chare"/>
            <w:rFonts w:cs="Arial"/>
            <w:i w:val="0"/>
            <w:iCs/>
            <w:u w:val="single"/>
          </w:rPr>
          <w:t>https://cloud-eu.autel.com</w:t>
        </w:r>
      </w:hyperlink>
    </w:p>
    <w:p w14:paraId="38E89632" w14:textId="77777777" w:rsidR="00F650BB" w:rsidRPr="00A02A92" w:rsidRDefault="00F650BB" w:rsidP="00F650BB">
      <w:pPr>
        <w:pBdr>
          <w:top w:val="single" w:sz="6" w:space="1" w:color="auto"/>
          <w:bottom w:val="single" w:sz="6" w:space="1" w:color="auto"/>
        </w:pBdr>
        <w:spacing w:before="156" w:after="156"/>
        <w:ind w:left="641"/>
        <w:contextualSpacing/>
        <w:rPr>
          <w:rFonts w:cs="Arial"/>
          <w:b/>
        </w:rPr>
      </w:pPr>
      <w:r w:rsidRPr="00A02A92">
        <w:rPr>
          <w:rFonts w:cs="Arial"/>
          <w:noProof/>
          <w:lang w:val="en-US"/>
        </w:rPr>
        <w:drawing>
          <wp:anchor distT="0" distB="0" distL="114300" distR="114300" simplePos="0" relativeHeight="252468224" behindDoc="0" locked="0" layoutInCell="1" allowOverlap="1" wp14:anchorId="29C2E142" wp14:editId="34486A2F">
            <wp:simplePos x="0" y="0"/>
            <wp:positionH relativeFrom="margin">
              <wp:posOffset>215768</wp:posOffset>
            </wp:positionH>
            <wp:positionV relativeFrom="paragraph">
              <wp:posOffset>24130</wp:posOffset>
            </wp:positionV>
            <wp:extent cx="144145" cy="144145"/>
            <wp:effectExtent l="0" t="0" r="8255" b="8255"/>
            <wp:wrapNone/>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4DD6C8D1" w14:textId="77777777" w:rsidR="00F650BB" w:rsidRPr="00A02A92" w:rsidRDefault="00F650BB" w:rsidP="00F650BB">
      <w:pPr>
        <w:pBdr>
          <w:top w:val="single" w:sz="6" w:space="1" w:color="auto"/>
          <w:bottom w:val="single" w:sz="6" w:space="1" w:color="auto"/>
        </w:pBdr>
        <w:spacing w:before="156" w:after="156"/>
        <w:ind w:left="641"/>
        <w:contextualSpacing/>
        <w:rPr>
          <w:rStyle w:val="Chare"/>
          <w:rFonts w:eastAsiaTheme="minorEastAsia" w:cs="Arial"/>
          <w:bCs w:val="0"/>
          <w:i w:val="0"/>
        </w:rPr>
      </w:pPr>
      <w:r w:rsidRPr="00A02A92">
        <w:rPr>
          <w:rFonts w:cs="Arial"/>
        </w:rPr>
        <w:t>Funcționalitatea Autel Cloud este aceeași indiferent dacă este accesată prin intermediul unei tablete MaxiSys sau de pe site-ul web Autel. Ilustrațiile din acest manual se bazează pe accesarea Autel Cloud prin intermediul tabletei MaxiSys.</w:t>
      </w:r>
    </w:p>
    <w:p w14:paraId="43E2CCCC" w14:textId="77777777" w:rsidR="00F650BB" w:rsidRPr="00A02A92" w:rsidRDefault="00F650BB" w:rsidP="00F650BB">
      <w:pPr>
        <w:pStyle w:val="20"/>
        <w:spacing w:before="312" w:after="156"/>
        <w:rPr>
          <w:rFonts w:cs="Arial"/>
        </w:rPr>
      </w:pPr>
      <w:bookmarkStart w:id="367" w:name="_Toc199410312"/>
      <w:r w:rsidRPr="00A02A92">
        <w:rPr>
          <w:rFonts w:cs="Arial"/>
        </w:rPr>
        <w:lastRenderedPageBreak/>
        <w:t xml:space="preserve"> </w:t>
      </w:r>
      <w:bookmarkStart w:id="368" w:name="_Toc199938944"/>
      <w:bookmarkStart w:id="369" w:name="_Toc204196123"/>
      <w:r w:rsidRPr="00A02A92">
        <w:rPr>
          <w:rFonts w:cs="Arial"/>
        </w:rPr>
        <w:t>Înregistrare și Autentificare</w:t>
      </w:r>
      <w:bookmarkEnd w:id="367"/>
      <w:bookmarkEnd w:id="368"/>
      <w:bookmarkEnd w:id="369"/>
    </w:p>
    <w:p w14:paraId="6ED783E6" w14:textId="4DD83022" w:rsidR="00F650BB" w:rsidRPr="00A02A92" w:rsidRDefault="00A02A92" w:rsidP="00F650BB">
      <w:pPr>
        <w:spacing w:before="156" w:after="156"/>
        <w:ind w:left="0"/>
        <w:rPr>
          <w:rFonts w:cs="Arial"/>
        </w:rPr>
      </w:pPr>
      <w:r w:rsidRPr="00A02A92">
        <w:rPr>
          <w:rFonts w:eastAsiaTheme="minorEastAsia" w:cs="Arial"/>
          <w:szCs w:val="18"/>
          <w:lang w:val="sv-SE"/>
        </w:rPr>
        <w:t>Pentru a utiliza Autel Cloud, trebuie să vă înregistrați un cont Autel și să vă conectați la contul dvs.</w:t>
      </w:r>
    </w:p>
    <w:p w14:paraId="5CEC0DEE" w14:textId="77777777" w:rsidR="00F650BB" w:rsidRPr="00A02A92" w:rsidRDefault="00F650BB" w:rsidP="00F650BB">
      <w:pPr>
        <w:pStyle w:val="aff"/>
        <w:snapToGrid w:val="0"/>
        <w:spacing w:before="156" w:afterLines="0" w:after="0" w:line="360" w:lineRule="auto"/>
        <w:ind w:left="284"/>
        <w:jc w:val="center"/>
        <w:rPr>
          <w:rFonts w:ascii="Arial" w:hAnsi="Arial" w:cs="Arial"/>
        </w:rPr>
      </w:pPr>
      <w:r w:rsidRPr="00A02A92">
        <w:rPr>
          <w:rFonts w:ascii="Arial" w:hAnsi="Arial" w:cs="Arial"/>
          <w:noProof/>
          <w:lang w:val="en-US"/>
        </w:rPr>
        <w:drawing>
          <wp:inline distT="0" distB="0" distL="0" distR="0" wp14:anchorId="591E524F" wp14:editId="7B48743E">
            <wp:extent cx="3240000" cy="1699694"/>
            <wp:effectExtent l="0" t="0" r="0" b="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66DF5B92" w14:textId="509A7101" w:rsidR="00F650BB" w:rsidRPr="00A02A92" w:rsidRDefault="00F650BB" w:rsidP="00F650BB">
      <w:pPr>
        <w:pStyle w:val="ab"/>
        <w:spacing w:beforeLines="0" w:before="0" w:after="156"/>
        <w:rPr>
          <w:rFonts w:cs="Arial"/>
          <w:i/>
          <w:iCs/>
        </w:rPr>
      </w:pPr>
      <w:r w:rsidRPr="00A02A92">
        <w:rPr>
          <w:rFonts w:cs="Arial"/>
        </w:rPr>
        <w:t>Figura 1</w:t>
      </w:r>
      <w:r w:rsidR="0070184B" w:rsidRPr="00A02A92">
        <w:rPr>
          <w:rFonts w:cs="Arial"/>
        </w:rPr>
        <w:t>0</w:t>
      </w:r>
      <w:r w:rsidRPr="00A02A92">
        <w:rPr>
          <w:rFonts w:cs="Arial"/>
        </w:rPr>
        <w:t>-2</w:t>
      </w:r>
      <w:r w:rsidRPr="00A02A92">
        <w:rPr>
          <w:rFonts w:cs="Arial"/>
          <w:noProof/>
        </w:rPr>
        <w:t xml:space="preserve"> </w:t>
      </w:r>
      <w:r w:rsidRPr="00A02A92">
        <w:rPr>
          <w:rFonts w:cs="Arial"/>
          <w:i/>
          <w:iCs/>
        </w:rPr>
        <w:t>Ecran de conectare Autel Cloud</w:t>
      </w:r>
    </w:p>
    <w:p w14:paraId="21C8D066" w14:textId="5DD3EAE5" w:rsidR="00F650BB" w:rsidRPr="00A02A92" w:rsidRDefault="00A02A92" w:rsidP="00F650BB">
      <w:pPr>
        <w:pStyle w:val="a2"/>
        <w:spacing w:beforeLines="20" w:before="62" w:afterLines="20" w:after="62"/>
        <w:ind w:left="641" w:hanging="357"/>
        <w:rPr>
          <w:rFonts w:cs="Arial"/>
        </w:rPr>
      </w:pPr>
      <w:r w:rsidRPr="00A02A92">
        <w:rPr>
          <w:rFonts w:cs="Arial"/>
          <w:bCs/>
        </w:rPr>
        <w:t>Pentru a înregistra un cont</w:t>
      </w:r>
    </w:p>
    <w:p w14:paraId="2FEFA329" w14:textId="01258F6C" w:rsidR="00F650BB" w:rsidRPr="00A02A92" w:rsidRDefault="00A02A92" w:rsidP="00F650BB">
      <w:pPr>
        <w:pStyle w:val="aa"/>
        <w:spacing w:before="156" w:after="156"/>
        <w:ind w:firstLine="0"/>
        <w:rPr>
          <w:rFonts w:cs="Arial"/>
        </w:rPr>
      </w:pPr>
      <w:r w:rsidRPr="00A02A92">
        <w:rPr>
          <w:rFonts w:eastAsiaTheme="minorEastAsia" w:cs="Arial"/>
          <w:szCs w:val="18"/>
          <w:lang w:val="en-US"/>
        </w:rPr>
        <w:t xml:space="preserve">Dacă nu aveți încă un cont Autel, atingeți </w:t>
      </w:r>
      <w:r w:rsidRPr="00A02A92">
        <w:rPr>
          <w:rFonts w:eastAsiaTheme="minorEastAsia" w:cs="Arial"/>
          <w:b/>
          <w:szCs w:val="18"/>
          <w:lang w:val="en-US"/>
        </w:rPr>
        <w:t xml:space="preserve">Înregistrare </w:t>
      </w:r>
      <w:r w:rsidRPr="00A02A92">
        <w:rPr>
          <w:rFonts w:eastAsiaTheme="minorEastAsia" w:cs="Arial"/>
          <w:szCs w:val="18"/>
          <w:lang w:val="en-US"/>
        </w:rPr>
        <w:t>pentru a crea un cont.</w:t>
      </w:r>
    </w:p>
    <w:p w14:paraId="17532806" w14:textId="77777777" w:rsidR="00F650BB" w:rsidRPr="00A02A92" w:rsidRDefault="00F650BB" w:rsidP="00F650BB">
      <w:pPr>
        <w:pStyle w:val="a2"/>
        <w:spacing w:beforeLines="20" w:before="62" w:afterLines="20" w:after="62"/>
        <w:ind w:left="641" w:hanging="357"/>
        <w:rPr>
          <w:rFonts w:cs="Arial"/>
        </w:rPr>
      </w:pPr>
      <w:r w:rsidRPr="00A02A92">
        <w:rPr>
          <w:rFonts w:cs="Arial"/>
          <w:bCs/>
        </w:rPr>
        <w:t xml:space="preserve">Pentru a vă conecta la </w:t>
      </w:r>
      <w:bookmarkStart w:id="370" w:name="_Hlk198547253"/>
      <w:r w:rsidRPr="00A02A92">
        <w:rPr>
          <w:rFonts w:cs="Arial"/>
          <w:bCs/>
        </w:rPr>
        <w:t>Autel Cloud</w:t>
      </w:r>
      <w:bookmarkEnd w:id="370"/>
    </w:p>
    <w:p w14:paraId="6C3336A2" w14:textId="77777777" w:rsidR="00F650BB" w:rsidRPr="00A02A92" w:rsidRDefault="00F650BB" w:rsidP="00F650BB">
      <w:pPr>
        <w:pStyle w:val="Text"/>
        <w:spacing w:before="156" w:after="156"/>
        <w:ind w:left="641"/>
        <w:rPr>
          <w:rFonts w:cs="Arial"/>
        </w:rPr>
      </w:pPr>
      <w:r w:rsidRPr="00A02A92">
        <w:rPr>
          <w:rFonts w:cs="Arial"/>
        </w:rPr>
        <w:t>Vă puteți conecta la Autel Cloud cu o parolă sau cu un cod de verificare. Sau vă puteți conecta ca utilizator enterprise dacă aveți un cont enterprise.</w:t>
      </w:r>
    </w:p>
    <w:p w14:paraId="03C3D77F" w14:textId="77777777" w:rsidR="00F650BB" w:rsidRPr="00A02A92" w:rsidRDefault="00F650BB" w:rsidP="001B306D">
      <w:pPr>
        <w:pStyle w:val="aa"/>
        <w:numPr>
          <w:ilvl w:val="0"/>
          <w:numId w:val="277"/>
        </w:numPr>
        <w:spacing w:before="156" w:after="156"/>
        <w:ind w:left="1083" w:hanging="442"/>
        <w:rPr>
          <w:rFonts w:cs="Arial"/>
        </w:rPr>
      </w:pPr>
      <w:r w:rsidRPr="00A02A92">
        <w:rPr>
          <w:rFonts w:cs="Arial"/>
        </w:rPr>
        <w:t xml:space="preserve">Pentru a vă conecta cu o parolă: atingeți </w:t>
      </w:r>
      <w:r w:rsidRPr="00A02A92">
        <w:rPr>
          <w:rFonts w:cs="Arial"/>
          <w:b/>
          <w:bCs/>
        </w:rPr>
        <w:t>Jurnal Înregistrare cu parolă,</w:t>
      </w:r>
      <w:r w:rsidRPr="00A02A92">
        <w:rPr>
          <w:rFonts w:cs="Arial"/>
        </w:rPr>
        <w:t xml:space="preserve"> introduceți numărul de telefon sau adresa de e-mail și parola, apoi atingeți </w:t>
      </w:r>
      <w:r w:rsidRPr="00A02A92">
        <w:rPr>
          <w:rFonts w:cs="Arial"/>
          <w:b/>
          <w:bCs/>
        </w:rPr>
        <w:t>Conectare.</w:t>
      </w:r>
    </w:p>
    <w:p w14:paraId="0B2ED352" w14:textId="77777777" w:rsidR="00F650BB" w:rsidRPr="00A02A92" w:rsidRDefault="00F650BB" w:rsidP="001B306D">
      <w:pPr>
        <w:pStyle w:val="Text"/>
        <w:numPr>
          <w:ilvl w:val="0"/>
          <w:numId w:val="277"/>
        </w:numPr>
        <w:spacing w:before="156" w:after="156"/>
        <w:ind w:left="1083" w:hanging="442"/>
        <w:rPr>
          <w:rFonts w:cs="Arial"/>
        </w:rPr>
      </w:pPr>
      <w:r w:rsidRPr="00A02A92">
        <w:rPr>
          <w:rFonts w:cs="Arial"/>
        </w:rPr>
        <w:t xml:space="preserve">Pentru a te autentifica cu un cod de verificare: atinge </w:t>
      </w:r>
      <w:r w:rsidRPr="00A02A92">
        <w:rPr>
          <w:rFonts w:cs="Arial"/>
          <w:b/>
          <w:bCs/>
        </w:rPr>
        <w:t>Conectează- te cu cod de verificare,</w:t>
      </w:r>
      <w:r w:rsidRPr="00A02A92">
        <w:rPr>
          <w:rFonts w:cs="Arial"/>
        </w:rPr>
        <w:t xml:space="preserve"> introdu numărul tău de telefon și atinge </w:t>
      </w:r>
      <w:r w:rsidRPr="00A02A92">
        <w:rPr>
          <w:rFonts w:cs="Arial"/>
          <w:b/>
          <w:bCs/>
        </w:rPr>
        <w:t xml:space="preserve">Solicită </w:t>
      </w:r>
      <w:r w:rsidRPr="00A02A92">
        <w:rPr>
          <w:rFonts w:cs="Arial"/>
        </w:rPr>
        <w:t xml:space="preserve">pentru a obține un cod de verificare. Introduceți codul de verificare primit și atingeți </w:t>
      </w:r>
      <w:r w:rsidRPr="00A02A92">
        <w:rPr>
          <w:rFonts w:cs="Arial"/>
          <w:b/>
          <w:bCs/>
        </w:rPr>
        <w:t>Conectare.</w:t>
      </w:r>
    </w:p>
    <w:p w14:paraId="1E6D9C66" w14:textId="77777777" w:rsidR="00F650BB" w:rsidRPr="00A02A92" w:rsidRDefault="00F650BB" w:rsidP="001B306D">
      <w:pPr>
        <w:pStyle w:val="aa"/>
        <w:numPr>
          <w:ilvl w:val="0"/>
          <w:numId w:val="277"/>
        </w:numPr>
        <w:spacing w:before="156" w:after="156"/>
        <w:ind w:left="1083" w:hanging="442"/>
        <w:rPr>
          <w:rFonts w:cs="Arial"/>
        </w:rPr>
      </w:pPr>
      <w:r w:rsidRPr="00A02A92">
        <w:rPr>
          <w:rFonts w:cs="Arial"/>
        </w:rPr>
        <w:t xml:space="preserve">Pentru a vă conecta ca utilizator Enterprise: atingeți </w:t>
      </w:r>
      <w:r w:rsidRPr="00A02A92">
        <w:rPr>
          <w:rFonts w:cs="Arial"/>
          <w:b/>
          <w:bCs/>
        </w:rPr>
        <w:t xml:space="preserve">Comutare la utilizator Enterprise pentru a accesa ecranul de conectare la sistemul </w:t>
      </w:r>
      <w:r w:rsidRPr="00A02A92">
        <w:rPr>
          <w:rFonts w:cs="Arial"/>
        </w:rPr>
        <w:t xml:space="preserve">de gestionare a dispozitivelor și rapoartelor. Introduceți numărul de telefon sau adresa de e-mail și parola, apoi atingeți </w:t>
      </w:r>
      <w:r w:rsidRPr="00A02A92">
        <w:rPr>
          <w:rFonts w:cs="Arial"/>
          <w:b/>
          <w:bCs/>
        </w:rPr>
        <w:t>Conectare.</w:t>
      </w:r>
    </w:p>
    <w:p w14:paraId="6E15C3F4" w14:textId="77777777" w:rsidR="00F650BB" w:rsidRPr="00A02A92" w:rsidRDefault="00F650BB" w:rsidP="00F650BB">
      <w:pPr>
        <w:pStyle w:val="20"/>
        <w:spacing w:before="312" w:after="156"/>
        <w:rPr>
          <w:rFonts w:cs="Arial"/>
        </w:rPr>
      </w:pPr>
      <w:bookmarkStart w:id="371" w:name="_Toc199410313"/>
      <w:r w:rsidRPr="00A02A92">
        <w:rPr>
          <w:rFonts w:cs="Arial"/>
        </w:rPr>
        <w:t xml:space="preserve"> </w:t>
      </w:r>
      <w:bookmarkStart w:id="372" w:name="_Toc199938945"/>
      <w:bookmarkStart w:id="373" w:name="_Toc204196124"/>
      <w:r w:rsidRPr="00A02A92">
        <w:rPr>
          <w:rFonts w:cs="Arial"/>
        </w:rPr>
        <w:t>Gestionarea dispozitivelor</w:t>
      </w:r>
      <w:bookmarkEnd w:id="371"/>
      <w:bookmarkEnd w:id="372"/>
      <w:bookmarkEnd w:id="373"/>
    </w:p>
    <w:p w14:paraId="540B4BBE" w14:textId="77777777" w:rsidR="00F650BB" w:rsidRPr="00A02A92" w:rsidRDefault="00F650BB" w:rsidP="00F650BB">
      <w:pPr>
        <w:spacing w:before="156" w:after="156"/>
        <w:rPr>
          <w:rFonts w:cs="Arial"/>
        </w:rPr>
      </w:pPr>
      <w:r w:rsidRPr="00A02A92">
        <w:rPr>
          <w:rFonts w:cs="Arial"/>
        </w:rPr>
        <w:t>Gestionarea dispozitivelor vă permite să conectați dispozitivele, să exportați lista de dispozitive, să atribuiți ateliere de reparații și să verificați distribuția locației dispozitivelor pe hartă.</w:t>
      </w:r>
    </w:p>
    <w:p w14:paraId="5065ABA3" w14:textId="77777777" w:rsidR="00F650BB" w:rsidRPr="00A02A92" w:rsidRDefault="00F650BB" w:rsidP="00F650BB">
      <w:pPr>
        <w:pStyle w:val="30"/>
        <w:spacing w:before="312" w:after="156"/>
      </w:pPr>
      <w:r w:rsidRPr="00A02A92">
        <w:lastRenderedPageBreak/>
        <w:t>Listă de dispozitive</w:t>
      </w:r>
    </w:p>
    <w:p w14:paraId="67767078" w14:textId="77777777" w:rsidR="00F650BB" w:rsidRPr="00A02A92" w:rsidRDefault="00F650BB" w:rsidP="00F650BB">
      <w:pPr>
        <w:spacing w:before="156" w:after="156"/>
        <w:rPr>
          <w:rFonts w:cs="Arial"/>
        </w:rPr>
      </w:pPr>
      <w:r w:rsidRPr="00A02A92">
        <w:rPr>
          <w:rFonts w:cs="Arial"/>
        </w:rPr>
        <w:t>După autentificare, sistemul se va conecta automat accesează ecranul Listă de dispozitive.</w:t>
      </w:r>
    </w:p>
    <w:p w14:paraId="45C586C8" w14:textId="2520AAD5" w:rsidR="00F650BB" w:rsidRPr="00A02A92" w:rsidRDefault="00A02A92" w:rsidP="00F650BB">
      <w:pPr>
        <w:pStyle w:val="aff"/>
        <w:snapToGrid w:val="0"/>
        <w:spacing w:before="156" w:afterLines="0" w:after="0" w:line="360" w:lineRule="auto"/>
        <w:ind w:left="284"/>
        <w:jc w:val="center"/>
        <w:rPr>
          <w:rFonts w:ascii="Arial" w:hAnsi="Arial" w:cs="Arial"/>
        </w:rPr>
      </w:pPr>
      <w:r w:rsidRPr="00A02A92">
        <w:rPr>
          <w:rFonts w:ascii="Arial" w:hAnsi="Arial" w:cs="Arial"/>
          <w:noProof/>
        </w:rPr>
        <w:drawing>
          <wp:inline distT="0" distB="0" distL="0" distR="0" wp14:anchorId="714669D8" wp14:editId="355773B6">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45D082AB" w14:textId="7A3858AA" w:rsidR="00F650BB" w:rsidRPr="00A02A92" w:rsidRDefault="00F650BB" w:rsidP="00F650BB">
      <w:pPr>
        <w:pStyle w:val="ab"/>
        <w:spacing w:beforeLines="0" w:before="0" w:after="156"/>
        <w:rPr>
          <w:rFonts w:cs="Arial"/>
        </w:rPr>
      </w:pPr>
      <w:r w:rsidRPr="00A02A92">
        <w:rPr>
          <w:rFonts w:cs="Arial"/>
        </w:rPr>
        <w:t>Figura 1</w:t>
      </w:r>
      <w:r w:rsidR="0070184B" w:rsidRPr="00A02A92">
        <w:rPr>
          <w:rFonts w:cs="Arial"/>
        </w:rPr>
        <w:t>0</w:t>
      </w:r>
      <w:r w:rsidRPr="00A02A92">
        <w:rPr>
          <w:rFonts w:cs="Arial"/>
        </w:rPr>
        <w:t>-3</w:t>
      </w:r>
      <w:r w:rsidRPr="00A02A92">
        <w:rPr>
          <w:rFonts w:cs="Arial"/>
          <w:noProof/>
        </w:rPr>
        <w:t xml:space="preserve"> </w:t>
      </w:r>
      <w:r w:rsidRPr="00A02A92">
        <w:rPr>
          <w:rFonts w:cs="Arial"/>
          <w:i/>
          <w:iCs/>
        </w:rPr>
        <w:t>Ecranul Listă de Dispozitive</w:t>
      </w:r>
    </w:p>
    <w:p w14:paraId="6B31B60E" w14:textId="77777777" w:rsidR="00F650BB" w:rsidRPr="00A02A92" w:rsidRDefault="00F650BB" w:rsidP="001B306D">
      <w:pPr>
        <w:pStyle w:val="aa"/>
        <w:widowControl w:val="0"/>
        <w:numPr>
          <w:ilvl w:val="0"/>
          <w:numId w:val="281"/>
        </w:numPr>
        <w:spacing w:beforeLines="20" w:before="62" w:afterLines="20" w:after="62"/>
        <w:ind w:left="647" w:hanging="363"/>
        <w:rPr>
          <w:rFonts w:cs="Arial"/>
        </w:rPr>
      </w:pPr>
      <w:r w:rsidRPr="00A02A92">
        <w:rPr>
          <w:rFonts w:cs="Arial"/>
        </w:rPr>
        <w:t>Calea directorului curent</w:t>
      </w:r>
    </w:p>
    <w:p w14:paraId="6D22326A" w14:textId="77777777" w:rsidR="00F650BB" w:rsidRPr="00A02A92" w:rsidRDefault="00F650BB" w:rsidP="00F650BB">
      <w:pPr>
        <w:pStyle w:val="aa"/>
        <w:widowControl w:val="0"/>
        <w:spacing w:beforeLines="20" w:before="62" w:afterLines="20" w:after="62"/>
        <w:ind w:left="647" w:firstLine="0"/>
        <w:rPr>
          <w:rFonts w:cs="Arial"/>
        </w:rPr>
      </w:pPr>
      <w:r w:rsidRPr="00A02A92">
        <w:rPr>
          <w:rFonts w:cs="Arial"/>
        </w:rPr>
        <w:t>Calea directorului curent afișează toate numele directoarelor pentru a accesa pagina curentă.</w:t>
      </w:r>
    </w:p>
    <w:p w14:paraId="53F50C1C" w14:textId="77777777" w:rsidR="00F650BB" w:rsidRPr="00A02A92" w:rsidRDefault="00F650BB" w:rsidP="001B306D">
      <w:pPr>
        <w:pStyle w:val="aa"/>
        <w:widowControl w:val="0"/>
        <w:numPr>
          <w:ilvl w:val="0"/>
          <w:numId w:val="281"/>
        </w:numPr>
        <w:spacing w:beforeLines="20" w:before="62" w:afterLines="20" w:after="62"/>
        <w:ind w:left="647" w:hanging="363"/>
        <w:rPr>
          <w:rFonts w:cs="Arial"/>
        </w:rPr>
      </w:pPr>
      <w:r w:rsidRPr="00A02A92">
        <w:rPr>
          <w:rFonts w:cs="Arial"/>
        </w:rPr>
        <w:t>Bara de navigare</w:t>
      </w:r>
    </w:p>
    <w:p w14:paraId="7ADE74E5" w14:textId="77777777" w:rsidR="00F650BB" w:rsidRPr="00A02A92" w:rsidRDefault="00F650BB" w:rsidP="00F650BB">
      <w:pPr>
        <w:pStyle w:val="aa"/>
        <w:widowControl w:val="0"/>
        <w:spacing w:beforeLines="20" w:before="62" w:afterLines="20" w:after="62"/>
        <w:ind w:left="647" w:firstLine="0"/>
        <w:rPr>
          <w:rFonts w:cs="Arial"/>
        </w:rPr>
      </w:pPr>
      <w:r w:rsidRPr="00A02A92">
        <w:rPr>
          <w:rFonts w:cs="Arial"/>
        </w:rPr>
        <w:t xml:space="preserve">Bara de navigare din partea stângă a ecranului afișează meniul principal al funcțiilor Autel Cloud. Meniul principal include Gestionarea dispozitivelor, Gestionarea fișierelor, Gestionarea clienților, Informații despre atelier și Copiere de rezervă a datelor. Atingeți butonul </w:t>
      </w:r>
      <w:r w:rsidRPr="00A02A92">
        <w:rPr>
          <w:rFonts w:cs="Arial"/>
          <w:noProof/>
          <w:lang w:val="en-US"/>
        </w:rPr>
        <w:drawing>
          <wp:inline distT="0" distB="0" distL="0" distR="0" wp14:anchorId="410CDF01" wp14:editId="25D40826">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A02A92">
        <w:rPr>
          <w:rFonts w:cs="Arial"/>
        </w:rPr>
        <w:t xml:space="preserve"> din colțul din stânga jos al barei de navigare pentru a ascunde meniul principal și selectați - l din nou pentru a -l afișa.</w:t>
      </w:r>
    </w:p>
    <w:p w14:paraId="43377685" w14:textId="77777777" w:rsidR="00F650BB" w:rsidRPr="00A02A92" w:rsidRDefault="00F650BB" w:rsidP="001B306D">
      <w:pPr>
        <w:pStyle w:val="aa"/>
        <w:widowControl w:val="0"/>
        <w:numPr>
          <w:ilvl w:val="0"/>
          <w:numId w:val="281"/>
        </w:numPr>
        <w:spacing w:beforeLines="20" w:before="62" w:afterLines="20" w:after="62"/>
        <w:ind w:left="647" w:hanging="363"/>
        <w:rPr>
          <w:rFonts w:cs="Arial"/>
        </w:rPr>
      </w:pPr>
      <w:r w:rsidRPr="00A02A92">
        <w:rPr>
          <w:rFonts w:cs="Arial"/>
        </w:rPr>
        <w:t>Centrul pentru utilizatori</w:t>
      </w:r>
    </w:p>
    <w:p w14:paraId="41CA9393" w14:textId="77777777" w:rsidR="00F650BB" w:rsidRPr="00A02A92" w:rsidRDefault="00F650BB" w:rsidP="00F650BB">
      <w:pPr>
        <w:pStyle w:val="aa"/>
        <w:widowControl w:val="0"/>
        <w:spacing w:beforeLines="20" w:before="62" w:afterLines="20" w:after="62"/>
        <w:ind w:left="647" w:firstLine="0"/>
        <w:rPr>
          <w:rFonts w:cs="Arial"/>
        </w:rPr>
      </w:pPr>
      <w:r w:rsidRPr="00A02A92">
        <w:rPr>
          <w:rFonts w:cs="Arial"/>
        </w:rPr>
        <w:t>În Centrul pentru utilizatori, vă puteți edita profilul personal, puteți trimite reclamații și feedback și vă puteți gestiona conturile.</w:t>
      </w:r>
    </w:p>
    <w:p w14:paraId="138C3E47" w14:textId="77777777" w:rsidR="00F650BB" w:rsidRPr="00A02A92" w:rsidRDefault="00F650BB" w:rsidP="001B306D">
      <w:pPr>
        <w:pStyle w:val="aa"/>
        <w:widowControl w:val="0"/>
        <w:numPr>
          <w:ilvl w:val="0"/>
          <w:numId w:val="281"/>
        </w:numPr>
        <w:spacing w:beforeLines="20" w:before="62" w:afterLines="20" w:after="62"/>
        <w:ind w:left="647" w:hanging="363"/>
        <w:rPr>
          <w:rFonts w:cs="Arial"/>
        </w:rPr>
      </w:pPr>
      <w:r w:rsidRPr="00A02A92">
        <w:rPr>
          <w:rFonts w:cs="Arial"/>
        </w:rPr>
        <w:t>Butoane funcționale</w:t>
      </w:r>
    </w:p>
    <w:p w14:paraId="063DF566" w14:textId="77777777" w:rsidR="00F650BB" w:rsidRPr="00A02A92" w:rsidRDefault="00F650BB" w:rsidP="00F650BB">
      <w:pPr>
        <w:pStyle w:val="aa"/>
        <w:widowControl w:val="0"/>
        <w:spacing w:beforeLines="20" w:before="62" w:afterLines="20" w:after="62"/>
        <w:ind w:left="647" w:firstLine="0"/>
        <w:rPr>
          <w:rFonts w:cs="Arial"/>
        </w:rPr>
      </w:pPr>
      <w:r w:rsidRPr="00A02A92">
        <w:rPr>
          <w:rFonts w:cs="Arial"/>
        </w:rPr>
        <w:t>Butoanele funcționale includ Adăugare, Import în lot, Export, Atribuire atelier de reparații, Ștergere și Hartă dispozitive. Funcțiile acestor butoane sunt descrise după cum urmează.</w:t>
      </w:r>
    </w:p>
    <w:tbl>
      <w:tblPr>
        <w:tblStyle w:val="ac"/>
        <w:tblW w:w="6601" w:type="dxa"/>
        <w:tblInd w:w="624" w:type="dxa"/>
        <w:tblLayout w:type="fixed"/>
        <w:tblLook w:val="04A0" w:firstRow="1" w:lastRow="0" w:firstColumn="1" w:lastColumn="0" w:noHBand="0" w:noVBand="1"/>
      </w:tblPr>
      <w:tblGrid>
        <w:gridCol w:w="1980"/>
        <w:gridCol w:w="4621"/>
      </w:tblGrid>
      <w:tr w:rsidR="00F650BB" w:rsidRPr="00A02A92" w14:paraId="0C1C573E" w14:textId="77777777" w:rsidTr="009C3D10">
        <w:trPr>
          <w:tblHeader/>
        </w:trPr>
        <w:tc>
          <w:tcPr>
            <w:tcW w:w="1980" w:type="dxa"/>
            <w:shd w:val="clear" w:color="auto" w:fill="D9D9D9" w:themeFill="background1" w:themeFillShade="D9"/>
            <w:vAlign w:val="center"/>
          </w:tcPr>
          <w:p w14:paraId="11FC0819" w14:textId="77777777" w:rsidR="00F650BB" w:rsidRPr="00A02A92" w:rsidRDefault="00F650BB" w:rsidP="009C3D10">
            <w:pPr>
              <w:pStyle w:val="af"/>
              <w:spacing w:beforeLines="20" w:before="62" w:afterLines="20" w:after="62" w:line="240" w:lineRule="exact"/>
              <w:rPr>
                <w:rFonts w:cs="Arial"/>
              </w:rPr>
            </w:pPr>
            <w:r w:rsidRPr="00A02A92">
              <w:rPr>
                <w:rFonts w:cs="Arial"/>
              </w:rPr>
              <w:t>Nume</w:t>
            </w:r>
          </w:p>
        </w:tc>
        <w:tc>
          <w:tcPr>
            <w:tcW w:w="4621" w:type="dxa"/>
            <w:shd w:val="clear" w:color="auto" w:fill="D9D9D9" w:themeFill="background1" w:themeFillShade="D9"/>
            <w:vAlign w:val="center"/>
          </w:tcPr>
          <w:p w14:paraId="0CCF69D9" w14:textId="77777777" w:rsidR="00F650BB" w:rsidRPr="00A02A92" w:rsidRDefault="00F650BB" w:rsidP="009C3D10">
            <w:pPr>
              <w:pStyle w:val="af"/>
              <w:spacing w:beforeLines="20" w:before="62" w:afterLines="20" w:after="62" w:line="240" w:lineRule="exact"/>
              <w:rPr>
                <w:rFonts w:cs="Arial"/>
              </w:rPr>
            </w:pPr>
            <w:r w:rsidRPr="00A02A92">
              <w:rPr>
                <w:rFonts w:cs="Arial"/>
              </w:rPr>
              <w:t>Descriere</w:t>
            </w:r>
          </w:p>
        </w:tc>
      </w:tr>
      <w:tr w:rsidR="00F650BB" w:rsidRPr="00A02A92" w14:paraId="4C9865B8" w14:textId="77777777" w:rsidTr="009C3D10">
        <w:tc>
          <w:tcPr>
            <w:tcW w:w="1980" w:type="dxa"/>
            <w:vAlign w:val="center"/>
          </w:tcPr>
          <w:p w14:paraId="364B9BD9" w14:textId="77777777" w:rsidR="00F650BB" w:rsidRPr="00A02A92" w:rsidRDefault="00F650BB" w:rsidP="009C3D10">
            <w:pPr>
              <w:pStyle w:val="af"/>
              <w:spacing w:beforeLines="20" w:before="62" w:afterLines="20" w:after="62" w:line="240" w:lineRule="exact"/>
              <w:rPr>
                <w:rFonts w:cs="Arial"/>
              </w:rPr>
            </w:pPr>
            <w:r w:rsidRPr="00A02A92">
              <w:rPr>
                <w:rFonts w:cs="Arial"/>
              </w:rPr>
              <w:t>Adăuga</w:t>
            </w:r>
          </w:p>
        </w:tc>
        <w:tc>
          <w:tcPr>
            <w:tcW w:w="4621" w:type="dxa"/>
            <w:vAlign w:val="center"/>
          </w:tcPr>
          <w:p w14:paraId="0DA6A1C3" w14:textId="77777777" w:rsidR="00F650BB" w:rsidRPr="00A02A92" w:rsidRDefault="00F650BB" w:rsidP="009C3D10">
            <w:pPr>
              <w:pStyle w:val="af0"/>
              <w:spacing w:beforeLines="20" w:before="62" w:afterLines="20" w:after="62" w:line="240" w:lineRule="exact"/>
              <w:ind w:left="0"/>
              <w:rPr>
                <w:rFonts w:cs="Arial"/>
              </w:rPr>
            </w:pPr>
            <w:r w:rsidRPr="00A02A92">
              <w:rPr>
                <w:rFonts w:cs="Arial"/>
              </w:rPr>
              <w:t>Adaugă un dispozitiv nou.</w:t>
            </w:r>
          </w:p>
        </w:tc>
      </w:tr>
      <w:tr w:rsidR="00F650BB" w:rsidRPr="00A02A92" w14:paraId="62E28873" w14:textId="77777777" w:rsidTr="009C3D10">
        <w:tc>
          <w:tcPr>
            <w:tcW w:w="1980" w:type="dxa"/>
            <w:vAlign w:val="center"/>
          </w:tcPr>
          <w:p w14:paraId="0D83204F" w14:textId="77777777" w:rsidR="00F650BB" w:rsidRPr="00A02A92" w:rsidRDefault="00F650BB" w:rsidP="009C3D10">
            <w:pPr>
              <w:pStyle w:val="af"/>
              <w:spacing w:beforeLines="20" w:before="62" w:afterLines="20" w:after="62" w:line="240" w:lineRule="exact"/>
              <w:rPr>
                <w:rFonts w:cs="Arial"/>
              </w:rPr>
            </w:pPr>
            <w:r w:rsidRPr="00A02A92">
              <w:rPr>
                <w:rFonts w:cs="Arial"/>
              </w:rPr>
              <w:t>Import în lot</w:t>
            </w:r>
          </w:p>
        </w:tc>
        <w:tc>
          <w:tcPr>
            <w:tcW w:w="4621" w:type="dxa"/>
            <w:vAlign w:val="center"/>
          </w:tcPr>
          <w:p w14:paraId="7A7B2FB7" w14:textId="77777777" w:rsidR="00F650BB" w:rsidRPr="00A02A92" w:rsidRDefault="00F650BB" w:rsidP="009C3D10">
            <w:pPr>
              <w:pStyle w:val="af0"/>
              <w:spacing w:beforeLines="20" w:before="62" w:afterLines="20" w:after="62" w:line="240" w:lineRule="exact"/>
              <w:ind w:left="0"/>
              <w:rPr>
                <w:rFonts w:cs="Arial"/>
              </w:rPr>
            </w:pPr>
            <w:r w:rsidRPr="00A02A92">
              <w:rPr>
                <w:rFonts w:cs="Arial"/>
              </w:rPr>
              <w:t>Importă informații despre dispozitiv în loturi.</w:t>
            </w:r>
          </w:p>
        </w:tc>
      </w:tr>
      <w:tr w:rsidR="00F650BB" w:rsidRPr="00A02A92" w14:paraId="2B7819BE" w14:textId="77777777" w:rsidTr="009C3D10">
        <w:tc>
          <w:tcPr>
            <w:tcW w:w="1980" w:type="dxa"/>
            <w:vAlign w:val="center"/>
          </w:tcPr>
          <w:p w14:paraId="27997F1E" w14:textId="77777777" w:rsidR="00F650BB" w:rsidRPr="00A02A92" w:rsidRDefault="00F650BB" w:rsidP="009C3D10">
            <w:pPr>
              <w:pStyle w:val="af"/>
              <w:spacing w:beforeLines="20" w:before="62" w:afterLines="20" w:after="62" w:line="240" w:lineRule="exact"/>
              <w:rPr>
                <w:rFonts w:cs="Arial"/>
              </w:rPr>
            </w:pPr>
            <w:r w:rsidRPr="00A02A92">
              <w:rPr>
                <w:rFonts w:cs="Arial"/>
              </w:rPr>
              <w:lastRenderedPageBreak/>
              <w:t>Export</w:t>
            </w:r>
          </w:p>
        </w:tc>
        <w:tc>
          <w:tcPr>
            <w:tcW w:w="4621" w:type="dxa"/>
            <w:vAlign w:val="center"/>
          </w:tcPr>
          <w:p w14:paraId="46AE657C" w14:textId="77777777" w:rsidR="00F650BB" w:rsidRPr="00A02A92" w:rsidRDefault="00F650BB" w:rsidP="009C3D10">
            <w:pPr>
              <w:pStyle w:val="af0"/>
              <w:spacing w:beforeLines="20" w:before="62" w:afterLines="20" w:after="62" w:line="240" w:lineRule="exact"/>
              <w:ind w:left="0"/>
              <w:rPr>
                <w:rFonts w:cs="Arial"/>
              </w:rPr>
            </w:pPr>
            <w:r w:rsidRPr="00A02A92">
              <w:rPr>
                <w:rFonts w:cs="Arial"/>
              </w:rPr>
              <w:t>Exportă informații despre dispozitiv.</w:t>
            </w:r>
          </w:p>
        </w:tc>
      </w:tr>
      <w:tr w:rsidR="00F650BB" w:rsidRPr="00A02A92" w14:paraId="66168268" w14:textId="77777777" w:rsidTr="009C3D10">
        <w:tc>
          <w:tcPr>
            <w:tcW w:w="1980" w:type="dxa"/>
            <w:vAlign w:val="center"/>
          </w:tcPr>
          <w:p w14:paraId="398063BE" w14:textId="77777777" w:rsidR="00F650BB" w:rsidRPr="00A02A92" w:rsidRDefault="00F650BB" w:rsidP="009C3D10">
            <w:pPr>
              <w:pStyle w:val="af"/>
              <w:spacing w:beforeLines="20" w:before="62" w:afterLines="20" w:after="62" w:line="240" w:lineRule="exact"/>
              <w:rPr>
                <w:rFonts w:cs="Arial"/>
              </w:rPr>
            </w:pPr>
            <w:r w:rsidRPr="00A02A92">
              <w:rPr>
                <w:rFonts w:cs="Arial"/>
              </w:rPr>
              <w:t>Atribuiți un atelier de reparații</w:t>
            </w:r>
          </w:p>
        </w:tc>
        <w:tc>
          <w:tcPr>
            <w:tcW w:w="4621" w:type="dxa"/>
            <w:vAlign w:val="center"/>
          </w:tcPr>
          <w:p w14:paraId="0D7F4213" w14:textId="77777777" w:rsidR="00F650BB" w:rsidRPr="00A02A92" w:rsidRDefault="00F650BB" w:rsidP="009C3D10">
            <w:pPr>
              <w:pStyle w:val="af0"/>
              <w:spacing w:beforeLines="20" w:before="62" w:afterLines="20" w:after="62" w:line="240" w:lineRule="exact"/>
              <w:ind w:left="0"/>
              <w:rPr>
                <w:rFonts w:cs="Arial"/>
              </w:rPr>
            </w:pPr>
            <w:r w:rsidRPr="00A02A92">
              <w:rPr>
                <w:rFonts w:cs="Arial"/>
              </w:rPr>
              <w:t>Atribuie dispozitivul selectat unui atelier de reparații afiliat.</w:t>
            </w:r>
          </w:p>
        </w:tc>
      </w:tr>
      <w:tr w:rsidR="00F650BB" w:rsidRPr="00A02A92" w14:paraId="0CC008C0" w14:textId="77777777" w:rsidTr="009C3D10">
        <w:tc>
          <w:tcPr>
            <w:tcW w:w="1980" w:type="dxa"/>
            <w:vAlign w:val="center"/>
          </w:tcPr>
          <w:p w14:paraId="0895AFC5" w14:textId="77777777" w:rsidR="00F650BB" w:rsidRPr="00A02A92" w:rsidRDefault="00F650BB" w:rsidP="009C3D10">
            <w:pPr>
              <w:pStyle w:val="af"/>
              <w:spacing w:beforeLines="20" w:before="62" w:afterLines="20" w:after="62" w:line="240" w:lineRule="exact"/>
              <w:rPr>
                <w:rFonts w:cs="Arial"/>
              </w:rPr>
            </w:pPr>
            <w:r w:rsidRPr="00A02A92">
              <w:rPr>
                <w:rFonts w:cs="Arial"/>
              </w:rPr>
              <w:t>Şterge</w:t>
            </w:r>
          </w:p>
        </w:tc>
        <w:tc>
          <w:tcPr>
            <w:tcW w:w="4621" w:type="dxa"/>
            <w:vAlign w:val="center"/>
          </w:tcPr>
          <w:p w14:paraId="7184BFD3" w14:textId="77777777" w:rsidR="00F650BB" w:rsidRPr="00A02A92" w:rsidRDefault="00F650BB" w:rsidP="009C3D10">
            <w:pPr>
              <w:pStyle w:val="af0"/>
              <w:spacing w:beforeLines="20" w:before="62" w:afterLines="20" w:after="62" w:line="240" w:lineRule="exact"/>
              <w:ind w:left="0"/>
              <w:rPr>
                <w:rFonts w:cs="Arial"/>
              </w:rPr>
            </w:pPr>
            <w:r w:rsidRPr="00A02A92">
              <w:rPr>
                <w:rFonts w:cs="Arial"/>
              </w:rPr>
              <w:t>informațiile despre dispozitivul selectat.</w:t>
            </w:r>
          </w:p>
        </w:tc>
      </w:tr>
      <w:tr w:rsidR="00F650BB" w:rsidRPr="00A02A92" w14:paraId="0094996D" w14:textId="77777777" w:rsidTr="009C3D10">
        <w:tc>
          <w:tcPr>
            <w:tcW w:w="1980" w:type="dxa"/>
            <w:vAlign w:val="center"/>
          </w:tcPr>
          <w:p w14:paraId="3E1C7468" w14:textId="77777777" w:rsidR="00F650BB" w:rsidRPr="00A02A92" w:rsidRDefault="00F650BB" w:rsidP="009C3D10">
            <w:pPr>
              <w:pStyle w:val="af"/>
              <w:spacing w:beforeLines="20" w:before="62" w:afterLines="20" w:after="62" w:line="240" w:lineRule="exact"/>
              <w:rPr>
                <w:rFonts w:cs="Arial"/>
              </w:rPr>
            </w:pPr>
            <w:r w:rsidRPr="00A02A92">
              <w:rPr>
                <w:rFonts w:cs="Arial"/>
              </w:rPr>
              <w:t>Harta dispozitivelor</w:t>
            </w:r>
          </w:p>
        </w:tc>
        <w:tc>
          <w:tcPr>
            <w:tcW w:w="4621" w:type="dxa"/>
            <w:vAlign w:val="center"/>
          </w:tcPr>
          <w:p w14:paraId="64AA9EA2" w14:textId="77777777" w:rsidR="00F650BB" w:rsidRPr="00A02A92" w:rsidRDefault="00F650BB" w:rsidP="009C3D10">
            <w:pPr>
              <w:pStyle w:val="af0"/>
              <w:spacing w:beforeLines="20" w:before="62" w:afterLines="20" w:after="62" w:line="240" w:lineRule="exact"/>
              <w:ind w:left="0"/>
              <w:rPr>
                <w:rFonts w:cs="Arial"/>
              </w:rPr>
            </w:pPr>
            <w:r w:rsidRPr="00A02A92">
              <w:rPr>
                <w:rFonts w:cs="Arial"/>
              </w:rPr>
              <w:t>Deschide harta dispozitivelor.</w:t>
            </w:r>
          </w:p>
        </w:tc>
      </w:tr>
    </w:tbl>
    <w:p w14:paraId="5FCEA5A4" w14:textId="77777777" w:rsidR="00F650BB" w:rsidRPr="00A02A92" w:rsidRDefault="00F650BB" w:rsidP="001B306D">
      <w:pPr>
        <w:pStyle w:val="aa"/>
        <w:widowControl w:val="0"/>
        <w:numPr>
          <w:ilvl w:val="0"/>
          <w:numId w:val="281"/>
        </w:numPr>
        <w:spacing w:beforeLines="20" w:before="62" w:afterLines="20" w:after="62"/>
        <w:ind w:left="647" w:hanging="363"/>
        <w:rPr>
          <w:rFonts w:cs="Arial"/>
        </w:rPr>
      </w:pPr>
      <w:r w:rsidRPr="00A02A92">
        <w:rPr>
          <w:rFonts w:cs="Arial"/>
        </w:rPr>
        <w:t>Secțiunea principală</w:t>
      </w:r>
    </w:p>
    <w:p w14:paraId="15B56384" w14:textId="77777777" w:rsidR="00F650BB" w:rsidRPr="00A02A92" w:rsidRDefault="00F650BB" w:rsidP="00F650BB">
      <w:pPr>
        <w:spacing w:before="156" w:after="156"/>
        <w:ind w:left="624"/>
        <w:rPr>
          <w:rFonts w:cs="Arial"/>
        </w:rPr>
      </w:pPr>
      <w:r w:rsidRPr="00A02A92">
        <w:rPr>
          <w:rFonts w:cs="Arial"/>
        </w:rPr>
        <w:t>Secțiunea principală include o bară de instrumente, o listă de informații și comenzi pentru întoarcerea paginilor.</w:t>
      </w:r>
    </w:p>
    <w:p w14:paraId="6AB78336" w14:textId="77777777" w:rsidR="00F650BB" w:rsidRPr="00A02A92" w:rsidRDefault="00F650BB" w:rsidP="00F650BB">
      <w:pPr>
        <w:spacing w:before="156" w:after="156"/>
        <w:ind w:left="624"/>
        <w:rPr>
          <w:rFonts w:cs="Arial"/>
          <w:b/>
          <w:bCs/>
        </w:rPr>
      </w:pPr>
      <w:r w:rsidRPr="00A02A92">
        <w:rPr>
          <w:rFonts w:cs="Arial"/>
          <w:b/>
          <w:bCs/>
        </w:rPr>
        <w:t>Bara de instrumente:</w:t>
      </w:r>
    </w:p>
    <w:p w14:paraId="1D319AAB"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Selectați coloana</w:t>
      </w:r>
      <w:r w:rsidRPr="00A02A92">
        <w:rPr>
          <w:rFonts w:cs="Arial"/>
          <w:bCs/>
        </w:rPr>
        <w:t xml:space="preserve"> </w:t>
      </w:r>
      <w:r w:rsidRPr="00A02A92">
        <w:rPr>
          <w:rFonts w:cs="Arial"/>
        </w:rPr>
        <w:t>— atingeți pentru a selecta informațiile dorite din coloană.</w:t>
      </w:r>
    </w:p>
    <w:p w14:paraId="130742C1"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Reîmprospătare — atingeți pentru a reîmprospăta lista de informații.</w:t>
      </w:r>
    </w:p>
    <w:p w14:paraId="1898952C"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Resetare — Atingeți pentru a reseta criteriile de căutare.</w:t>
      </w:r>
    </w:p>
    <w:p w14:paraId="309F6F29" w14:textId="77777777" w:rsidR="00F650BB" w:rsidRPr="00A02A92" w:rsidRDefault="00F650BB" w:rsidP="00F650BB">
      <w:pPr>
        <w:pStyle w:val="Text"/>
        <w:spacing w:before="156" w:after="156"/>
        <w:ind w:left="624"/>
        <w:rPr>
          <w:rFonts w:cs="Arial"/>
          <w:b/>
          <w:bCs/>
        </w:rPr>
      </w:pPr>
      <w:r w:rsidRPr="00A02A92">
        <w:rPr>
          <w:rFonts w:cs="Arial"/>
          <w:b/>
          <w:bCs/>
        </w:rPr>
        <w:t>Listă de informații:</w:t>
      </w:r>
    </w:p>
    <w:p w14:paraId="6F7837E1"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Casetă de selectare: atingeți pentru a selecta un element.</w:t>
      </w:r>
    </w:p>
    <w:p w14:paraId="7204B795"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 xml:space="preserve">Pictograme de căutare: atingeți pictograma </w:t>
      </w:r>
      <w:r w:rsidRPr="00A02A92">
        <w:rPr>
          <w:rFonts w:cs="Arial"/>
          <w:noProof/>
          <w:lang w:val="en-US"/>
        </w:rPr>
        <w:drawing>
          <wp:inline distT="0" distB="0" distL="0" distR="0" wp14:anchorId="52496B07" wp14:editId="659BC17C">
            <wp:extent cx="147548" cy="72000"/>
            <wp:effectExtent l="0" t="0" r="5080" b="4445"/>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235A9900" wp14:editId="65AC5E81">
            <wp:extent cx="106556" cy="108000"/>
            <wp:effectExtent l="0" t="0" r="8255" b="635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căutarea criterii; atingeți pictograma </w:t>
      </w:r>
      <w:r w:rsidRPr="00A02A92">
        <w:rPr>
          <w:rFonts w:cs="Arial"/>
          <w:noProof/>
          <w:lang w:val="en-US"/>
        </w:rPr>
        <w:drawing>
          <wp:inline distT="0" distB="0" distL="0" distR="0" wp14:anchorId="20B25BF9" wp14:editId="757F2284">
            <wp:extent cx="119167" cy="126000"/>
            <wp:effectExtent l="0" t="0" r="0" b="762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3A03D148" w14:textId="77777777" w:rsidR="00F650BB" w:rsidRPr="00A02A92" w:rsidRDefault="00F650BB" w:rsidP="00F650BB">
      <w:pPr>
        <w:pStyle w:val="Text"/>
        <w:spacing w:before="156" w:after="156"/>
        <w:ind w:left="624"/>
        <w:rPr>
          <w:rFonts w:cs="Arial"/>
          <w:b/>
          <w:bCs/>
        </w:rPr>
      </w:pPr>
      <w:r w:rsidRPr="00A02A92">
        <w:rPr>
          <w:rFonts w:cs="Arial"/>
          <w:b/>
          <w:bCs/>
        </w:rPr>
        <w:t>Controale pentru întoarcerea paginilor:</w:t>
      </w:r>
    </w:p>
    <w:p w14:paraId="3F807E43"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Bara de derulare: derulați la stânga sau la dreapta pentru a vizualiza coloanele ascunse sau pentru a reveni la coloanele anterioare.</w:t>
      </w:r>
    </w:p>
    <w:p w14:paraId="3F78B8A4"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Lista derulantă Elemente pe pagină: atingeți pentru a selecta numărul de elemente afișate pe pagină.</w:t>
      </w:r>
    </w:p>
    <w:p w14:paraId="15503F6D"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Butonul Anterior/Următor: atingeți pentru a merge la pagina anterioară sau următoare.</w:t>
      </w:r>
    </w:p>
    <w:p w14:paraId="429DF5E4" w14:textId="77777777" w:rsidR="00F650BB" w:rsidRPr="00A02A92" w:rsidRDefault="00F650BB" w:rsidP="00F650BB">
      <w:pPr>
        <w:pStyle w:val="aa"/>
        <w:widowControl w:val="0"/>
        <w:numPr>
          <w:ilvl w:val="0"/>
          <w:numId w:val="56"/>
        </w:numPr>
        <w:spacing w:beforeLines="20" w:before="62" w:afterLines="20" w:after="62"/>
        <w:ind w:left="981" w:hanging="357"/>
        <w:rPr>
          <w:rFonts w:cs="Arial"/>
        </w:rPr>
      </w:pPr>
      <w:r w:rsidRPr="00A02A92">
        <w:rPr>
          <w:rFonts w:cs="Arial"/>
        </w:rPr>
        <w:t>Casetă de navigare a paginii: atingeți pentru a introduce numărul paginii și a sări la o anumită pagină.</w:t>
      </w:r>
    </w:p>
    <w:p w14:paraId="40EEF5A2" w14:textId="77777777" w:rsidR="00F650BB" w:rsidRPr="00A02A92" w:rsidRDefault="00F650BB" w:rsidP="00F650BB">
      <w:pPr>
        <w:pStyle w:val="aa"/>
        <w:widowControl w:val="0"/>
        <w:numPr>
          <w:ilvl w:val="0"/>
          <w:numId w:val="111"/>
        </w:numPr>
        <w:spacing w:beforeLines="20" w:before="62" w:afterLines="20" w:after="62"/>
        <w:ind w:left="641" w:hanging="357"/>
        <w:rPr>
          <w:rFonts w:cs="Arial"/>
          <w:b/>
        </w:rPr>
      </w:pPr>
      <w:r w:rsidRPr="00A02A92">
        <w:rPr>
          <w:rFonts w:cs="Arial"/>
          <w:b/>
        </w:rPr>
        <w:t>Pentru a conecta dispozitivul (dispozitivele)</w:t>
      </w:r>
    </w:p>
    <w:p w14:paraId="2A521E78" w14:textId="77777777" w:rsidR="00F650BB" w:rsidRPr="00A02A92" w:rsidRDefault="00F650BB" w:rsidP="001B306D">
      <w:pPr>
        <w:pStyle w:val="Text"/>
        <w:numPr>
          <w:ilvl w:val="0"/>
          <w:numId w:val="278"/>
        </w:numPr>
        <w:spacing w:before="156" w:after="156"/>
        <w:ind w:left="1083" w:hanging="442"/>
        <w:rPr>
          <w:rFonts w:cs="Arial"/>
          <w:b/>
          <w:bCs/>
        </w:rPr>
      </w:pPr>
      <w:r w:rsidRPr="00A02A92">
        <w:rPr>
          <w:rFonts w:cs="Arial"/>
          <w:b/>
          <w:bCs/>
        </w:rPr>
        <w:t>Pentru a conecta dispozitivul individual</w:t>
      </w:r>
    </w:p>
    <w:p w14:paraId="2B67BA89" w14:textId="77777777" w:rsidR="00F650BB" w:rsidRPr="00A02A92" w:rsidRDefault="00F650BB" w:rsidP="001B306D">
      <w:pPr>
        <w:pStyle w:val="aa"/>
        <w:widowControl w:val="0"/>
        <w:numPr>
          <w:ilvl w:val="0"/>
          <w:numId w:val="282"/>
        </w:numPr>
        <w:spacing w:beforeLines="20" w:before="62" w:afterLines="20" w:after="62"/>
        <w:ind w:left="998" w:hanging="357"/>
        <w:rPr>
          <w:rFonts w:cs="Arial"/>
        </w:rPr>
      </w:pPr>
      <w:r w:rsidRPr="00A02A92">
        <w:rPr>
          <w:rFonts w:cs="Arial"/>
        </w:rPr>
        <w:t xml:space="preserve">Atingeți​ </w:t>
      </w:r>
      <w:r w:rsidRPr="00A02A92">
        <w:rPr>
          <w:rFonts w:cs="Arial"/>
          <w:b/>
          <w:bCs/>
        </w:rPr>
        <w:t xml:space="preserve">Gestionarea dispozitivelor </w:t>
      </w:r>
      <w:r w:rsidRPr="00A02A92">
        <w:rPr>
          <w:rFonts w:cs="Arial"/>
        </w:rPr>
        <w:t xml:space="preserve">&gt; </w:t>
      </w:r>
      <w:r w:rsidRPr="00A02A92">
        <w:rPr>
          <w:rFonts w:cs="Arial"/>
          <w:b/>
          <w:bCs/>
        </w:rPr>
        <w:t xml:space="preserve">Listă dispozitive </w:t>
      </w:r>
      <w:r w:rsidRPr="00A02A92">
        <w:rPr>
          <w:rFonts w:cs="Arial"/>
        </w:rPr>
        <w:t>pentru a accesa ecranul Listă dispozitive.</w:t>
      </w:r>
    </w:p>
    <w:p w14:paraId="456BE48C" w14:textId="77777777" w:rsidR="00F650BB" w:rsidRPr="00A02A92" w:rsidRDefault="00F650BB" w:rsidP="001B306D">
      <w:pPr>
        <w:pStyle w:val="aa"/>
        <w:widowControl w:val="0"/>
        <w:numPr>
          <w:ilvl w:val="0"/>
          <w:numId w:val="282"/>
        </w:numPr>
        <w:spacing w:beforeLines="20" w:before="62" w:afterLines="20" w:after="62"/>
        <w:ind w:left="998" w:hanging="357"/>
        <w:rPr>
          <w:rFonts w:cs="Arial"/>
        </w:rPr>
      </w:pPr>
      <w:r w:rsidRPr="00A02A92">
        <w:rPr>
          <w:rFonts w:cs="Arial"/>
        </w:rPr>
        <w:t xml:space="preserve">Atingeți​ </w:t>
      </w:r>
      <w:r w:rsidRPr="00A02A92">
        <w:rPr>
          <w:rFonts w:cs="Arial"/>
          <w:b/>
          <w:bCs/>
        </w:rPr>
        <w:t xml:space="preserve">Adăugați </w:t>
      </w:r>
      <w:r w:rsidRPr="00A02A92">
        <w:rPr>
          <w:rFonts w:cs="Arial"/>
        </w:rPr>
        <w:t>pentru a accesa ecranul Dispozitiv nou.</w:t>
      </w:r>
    </w:p>
    <w:p w14:paraId="572BB356" w14:textId="77777777" w:rsidR="00F650BB" w:rsidRPr="00A02A92" w:rsidRDefault="00F650BB" w:rsidP="001B306D">
      <w:pPr>
        <w:pStyle w:val="aa"/>
        <w:widowControl w:val="0"/>
        <w:numPr>
          <w:ilvl w:val="0"/>
          <w:numId w:val="282"/>
        </w:numPr>
        <w:spacing w:beforeLines="20" w:before="62" w:afterLines="20" w:after="62"/>
        <w:ind w:left="998" w:hanging="357"/>
        <w:rPr>
          <w:rFonts w:cs="Arial"/>
        </w:rPr>
      </w:pPr>
      <w:r w:rsidRPr="00A02A92">
        <w:rPr>
          <w:rFonts w:cs="Arial"/>
        </w:rPr>
        <w:lastRenderedPageBreak/>
        <w:t xml:space="preserve">Introduceți numărul de serie al dispozitivului și parola de înregistrare în caseta de introducere și selectați un atelier de reparații afiliat. (Pentru a găsi numărul de serie al dispozitivului și parola de înregistrare a dispozitivului, accesați </w:t>
      </w:r>
      <w:r w:rsidRPr="00A02A92">
        <w:rPr>
          <w:rFonts w:cs="Arial"/>
          <w:b/>
          <w:bCs/>
        </w:rPr>
        <w:t xml:space="preserve">Setări </w:t>
      </w:r>
      <w:r w:rsidRPr="00A02A92">
        <w:rPr>
          <w:rFonts w:cs="Arial"/>
        </w:rPr>
        <w:t xml:space="preserve">&gt; </w:t>
      </w:r>
      <w:r w:rsidRPr="00A02A92">
        <w:rPr>
          <w:rFonts w:cs="Arial"/>
          <w:b/>
          <w:bCs/>
        </w:rPr>
        <w:t>Despre.</w:t>
      </w:r>
      <w:r w:rsidRPr="00A02A92">
        <w:rPr>
          <w:rFonts w:cs="Arial"/>
        </w:rPr>
        <w:t>)</w:t>
      </w:r>
    </w:p>
    <w:p w14:paraId="428BDA56" w14:textId="77777777" w:rsidR="00F650BB" w:rsidRPr="00A02A92" w:rsidRDefault="00F650BB" w:rsidP="00F650BB">
      <w:pPr>
        <w:pBdr>
          <w:top w:val="single" w:sz="6" w:space="1" w:color="auto"/>
          <w:bottom w:val="single" w:sz="6" w:space="1" w:color="auto"/>
        </w:pBdr>
        <w:spacing w:before="156" w:after="156"/>
        <w:ind w:left="737"/>
        <w:contextualSpacing/>
        <w:rPr>
          <w:rFonts w:cs="Arial"/>
          <w:b/>
        </w:rPr>
      </w:pPr>
      <w:bookmarkStart w:id="374" w:name="_Hlk198541650"/>
      <w:r w:rsidRPr="00A02A92">
        <w:rPr>
          <w:rFonts w:cs="Arial"/>
          <w:noProof/>
          <w:lang w:val="en-US"/>
        </w:rPr>
        <w:drawing>
          <wp:anchor distT="0" distB="0" distL="114300" distR="114300" simplePos="0" relativeHeight="252464128" behindDoc="0" locked="0" layoutInCell="1" allowOverlap="1" wp14:anchorId="295C1199" wp14:editId="4C1BE6EF">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0A43E4E5" w14:textId="77777777" w:rsidR="00F650BB" w:rsidRPr="00A02A92" w:rsidRDefault="00F650BB" w:rsidP="00F650BB">
      <w:pPr>
        <w:pBdr>
          <w:top w:val="single" w:sz="6" w:space="1" w:color="auto"/>
          <w:bottom w:val="single" w:sz="6" w:space="1" w:color="auto"/>
        </w:pBdr>
        <w:spacing w:before="156" w:after="156"/>
        <w:ind w:left="737"/>
        <w:contextualSpacing/>
        <w:rPr>
          <w:rFonts w:eastAsiaTheme="minorEastAsia" w:cs="Arial"/>
        </w:rPr>
      </w:pPr>
      <w:r w:rsidRPr="00A02A92">
        <w:rPr>
          <w:rFonts w:cs="Arial"/>
        </w:rPr>
        <w:t>Câmpurile marcate cu un asterisc (*) sunt obligatorii.</w:t>
      </w:r>
    </w:p>
    <w:bookmarkEnd w:id="374"/>
    <w:p w14:paraId="69B0DBE3" w14:textId="77777777" w:rsidR="00F650BB" w:rsidRPr="00A02A92" w:rsidRDefault="00F650BB" w:rsidP="00F650BB">
      <w:pPr>
        <w:spacing w:beforeLines="0" w:before="0" w:afterLines="0" w:after="0" w:line="80" w:lineRule="exact"/>
        <w:ind w:left="737"/>
        <w:rPr>
          <w:rFonts w:cs="Arial"/>
        </w:rPr>
      </w:pPr>
    </w:p>
    <w:p w14:paraId="40F0843B" w14:textId="77777777" w:rsidR="00F650BB" w:rsidRPr="00A02A92" w:rsidRDefault="00F650BB" w:rsidP="001B306D">
      <w:pPr>
        <w:pStyle w:val="aa"/>
        <w:widowControl w:val="0"/>
        <w:numPr>
          <w:ilvl w:val="0"/>
          <w:numId w:val="282"/>
        </w:numPr>
        <w:spacing w:beforeLines="20" w:before="62" w:afterLines="20" w:after="62"/>
        <w:ind w:left="998" w:hanging="357"/>
        <w:rPr>
          <w:rFonts w:cs="Arial"/>
        </w:rPr>
      </w:pPr>
      <w:r w:rsidRPr="00A02A92">
        <w:rPr>
          <w:rFonts w:cs="Arial"/>
        </w:rPr>
        <w:t xml:space="preserve">Robinet </w:t>
      </w:r>
      <w:r w:rsidRPr="00A02A92">
        <w:rPr>
          <w:rFonts w:cs="Arial"/>
          <w:b/>
          <w:bCs/>
        </w:rPr>
        <w:t xml:space="preserve">Salvați </w:t>
      </w:r>
      <w:r w:rsidRPr="00A02A92">
        <w:rPr>
          <w:rFonts w:cs="Arial"/>
        </w:rPr>
        <w:t>pentru a salva informațiile.</w:t>
      </w:r>
    </w:p>
    <w:p w14:paraId="660DB36F" w14:textId="77777777" w:rsidR="00F650BB" w:rsidRPr="00A02A92" w:rsidRDefault="00F650BB" w:rsidP="00F650BB">
      <w:pPr>
        <w:pStyle w:val="aa"/>
        <w:widowControl w:val="0"/>
        <w:spacing w:beforeLines="20" w:before="62" w:afterLines="20" w:after="62"/>
        <w:ind w:left="998" w:firstLine="0"/>
        <w:rPr>
          <w:rFonts w:cs="Arial"/>
        </w:rPr>
      </w:pPr>
      <w:r w:rsidRPr="00A02A92">
        <w:rPr>
          <w:rFonts w:cs="Arial"/>
        </w:rPr>
        <w:t xml:space="preserve">Dacă este necesar, atingeți </w:t>
      </w:r>
      <w:r w:rsidRPr="00A02A92">
        <w:rPr>
          <w:rFonts w:cs="Arial"/>
          <w:b/>
          <w:bCs/>
        </w:rPr>
        <w:t>Anula</w:t>
      </w:r>
      <w:r w:rsidRPr="00A02A92">
        <w:rPr>
          <w:rFonts w:cs="Arial"/>
        </w:rPr>
        <w:t xml:space="preserve"> sau Pictograma „X” pentru a ieși din ecran.</w:t>
      </w:r>
    </w:p>
    <w:p w14:paraId="36A987A9" w14:textId="77777777" w:rsidR="00F650BB" w:rsidRPr="00A02A92" w:rsidRDefault="00F650BB" w:rsidP="001B306D">
      <w:pPr>
        <w:pStyle w:val="aa"/>
        <w:widowControl w:val="0"/>
        <w:numPr>
          <w:ilvl w:val="0"/>
          <w:numId w:val="282"/>
        </w:numPr>
        <w:spacing w:beforeLines="20" w:before="62" w:afterLines="20" w:after="62"/>
        <w:ind w:left="998" w:hanging="357"/>
        <w:rPr>
          <w:rFonts w:cs="Arial"/>
        </w:rPr>
      </w:pPr>
      <w:r w:rsidRPr="00A02A92">
        <w:rPr>
          <w:rFonts w:cs="Arial"/>
        </w:rPr>
        <w:t>După salvare, dispozitivul conectat va apărea pe ecranul Listă de dispozitive.</w:t>
      </w:r>
    </w:p>
    <w:p w14:paraId="20C62C2C" w14:textId="77777777" w:rsidR="00F650BB" w:rsidRPr="00A02A92" w:rsidRDefault="00F650BB" w:rsidP="001B306D">
      <w:pPr>
        <w:pStyle w:val="Text"/>
        <w:numPr>
          <w:ilvl w:val="0"/>
          <w:numId w:val="278"/>
        </w:numPr>
        <w:spacing w:before="156" w:after="156"/>
        <w:ind w:left="1083" w:hanging="442"/>
        <w:rPr>
          <w:rFonts w:cs="Arial"/>
          <w:b/>
          <w:bCs/>
        </w:rPr>
      </w:pPr>
      <w:r w:rsidRPr="00A02A92">
        <w:rPr>
          <w:rFonts w:cs="Arial"/>
          <w:b/>
          <w:bCs/>
        </w:rPr>
        <w:t>Pentru a conecta mai multe dispozitive simultan</w:t>
      </w:r>
    </w:p>
    <w:p w14:paraId="6D995C4A" w14:textId="77777777" w:rsidR="00F650BB" w:rsidRPr="00A02A92" w:rsidRDefault="00F650BB" w:rsidP="001B306D">
      <w:pPr>
        <w:pStyle w:val="aa"/>
        <w:widowControl w:val="0"/>
        <w:numPr>
          <w:ilvl w:val="0"/>
          <w:numId w:val="283"/>
        </w:numPr>
        <w:spacing w:beforeLines="20" w:before="62" w:afterLines="20" w:after="62"/>
        <w:ind w:left="998" w:hanging="357"/>
        <w:rPr>
          <w:rFonts w:cs="Arial"/>
        </w:rPr>
      </w:pPr>
      <w:r w:rsidRPr="00A02A92">
        <w:rPr>
          <w:rFonts w:cs="Arial"/>
        </w:rPr>
        <w:t xml:space="preserve">Robinet </w:t>
      </w:r>
      <w:r w:rsidRPr="00A02A92">
        <w:rPr>
          <w:rFonts w:cs="Arial"/>
          <w:b/>
          <w:bCs/>
        </w:rPr>
        <w:t xml:space="preserve">Gestionarea dispozitivelor </w:t>
      </w:r>
      <w:r w:rsidRPr="00A02A92">
        <w:rPr>
          <w:rFonts w:cs="Arial"/>
        </w:rPr>
        <w:t xml:space="preserve">&gt; </w:t>
      </w:r>
      <w:r w:rsidRPr="00A02A92">
        <w:rPr>
          <w:rFonts w:cs="Arial"/>
          <w:b/>
          <w:bCs/>
        </w:rPr>
        <w:t xml:space="preserve">Listă dispozitive </w:t>
      </w:r>
      <w:r w:rsidRPr="00A02A92">
        <w:rPr>
          <w:rFonts w:cs="Arial"/>
        </w:rPr>
        <w:t>pentru a accesa ecranul Listă dispozitive.</w:t>
      </w:r>
    </w:p>
    <w:p w14:paraId="2F766796" w14:textId="77777777" w:rsidR="00F650BB" w:rsidRPr="00A02A92" w:rsidRDefault="00F650BB" w:rsidP="001B306D">
      <w:pPr>
        <w:pStyle w:val="aa"/>
        <w:widowControl w:val="0"/>
        <w:numPr>
          <w:ilvl w:val="0"/>
          <w:numId w:val="283"/>
        </w:numPr>
        <w:spacing w:beforeLines="20" w:before="62" w:afterLines="20" w:after="62"/>
        <w:ind w:left="998" w:hanging="357"/>
        <w:rPr>
          <w:rFonts w:cs="Arial"/>
        </w:rPr>
      </w:pPr>
      <w:r w:rsidRPr="00A02A92">
        <w:rPr>
          <w:rFonts w:cs="Arial"/>
        </w:rPr>
        <w:t xml:space="preserve">Robinet </w:t>
      </w:r>
      <w:r w:rsidRPr="00A02A92">
        <w:rPr>
          <w:rFonts w:cs="Arial"/>
          <w:b/>
          <w:bCs/>
        </w:rPr>
        <w:t xml:space="preserve">Import în lot </w:t>
      </w:r>
      <w:r w:rsidRPr="00A02A92">
        <w:rPr>
          <w:rFonts w:cs="Arial"/>
        </w:rPr>
        <w:t>pentru a accesa ecranul Import în lot.</w:t>
      </w:r>
    </w:p>
    <w:p w14:paraId="6C70C420" w14:textId="77777777" w:rsidR="00F650BB" w:rsidRPr="00A02A92" w:rsidRDefault="00F650BB" w:rsidP="001B306D">
      <w:pPr>
        <w:pStyle w:val="aa"/>
        <w:widowControl w:val="0"/>
        <w:numPr>
          <w:ilvl w:val="0"/>
          <w:numId w:val="283"/>
        </w:numPr>
        <w:spacing w:beforeLines="20" w:before="62" w:afterLines="20" w:after="62"/>
        <w:ind w:left="998" w:hanging="357"/>
        <w:rPr>
          <w:rFonts w:cs="Arial"/>
        </w:rPr>
      </w:pPr>
      <w:r w:rsidRPr="00A02A92">
        <w:rPr>
          <w:rFonts w:cs="Arial"/>
        </w:rPr>
        <w:t xml:space="preserve">Atingeți </w:t>
      </w:r>
      <w:r w:rsidRPr="00A02A92">
        <w:rPr>
          <w:rFonts w:cs="Arial"/>
          <w:b/>
          <w:bCs/>
        </w:rPr>
        <w:t xml:space="preserve">Descărcare șablon </w:t>
      </w:r>
      <w:r w:rsidRPr="00A02A92">
        <w:rPr>
          <w:rFonts w:cs="Arial"/>
        </w:rPr>
        <w:t>pentru a descărca șablonul dispozitivului de import în lot.</w:t>
      </w:r>
    </w:p>
    <w:p w14:paraId="3D20E946" w14:textId="77777777" w:rsidR="00F650BB" w:rsidRPr="00A02A92" w:rsidRDefault="00F650BB" w:rsidP="001B306D">
      <w:pPr>
        <w:pStyle w:val="aa"/>
        <w:widowControl w:val="0"/>
        <w:numPr>
          <w:ilvl w:val="0"/>
          <w:numId w:val="283"/>
        </w:numPr>
        <w:spacing w:beforeLines="20" w:before="62" w:afterLines="20" w:after="62"/>
        <w:ind w:left="998" w:hanging="357"/>
        <w:rPr>
          <w:rFonts w:cs="Arial"/>
        </w:rPr>
      </w:pPr>
      <w:r w:rsidRPr="00A02A92">
        <w:rPr>
          <w:rFonts w:cs="Arial"/>
        </w:rPr>
        <w:t xml:space="preserve">După ce șablonul este completat, atingeți </w:t>
      </w:r>
      <w:r w:rsidRPr="00A02A92">
        <w:rPr>
          <w:rFonts w:cs="Arial"/>
          <w:b/>
          <w:bCs/>
        </w:rPr>
        <w:t xml:space="preserve">Import în lot </w:t>
      </w:r>
      <w:r w:rsidRPr="00A02A92">
        <w:rPr>
          <w:rFonts w:cs="Arial"/>
        </w:rPr>
        <w:t xml:space="preserve">pentru a accesa ecranul Importare în lot. Selectați un atelier de reparații, faceți clic sau trageți fișierul în zona de încărcare și atingeți </w:t>
      </w:r>
      <w:r w:rsidRPr="00A02A92">
        <w:rPr>
          <w:rFonts w:cs="Arial"/>
          <w:b/>
          <w:bCs/>
        </w:rPr>
        <w:t xml:space="preserve">Confirmați </w:t>
      </w:r>
      <w:r w:rsidRPr="00A02A92">
        <w:rPr>
          <w:rFonts w:cs="Arial"/>
        </w:rPr>
        <w:t>importarea informațiilor despre dispozitiv în loturi.</w:t>
      </w:r>
    </w:p>
    <w:p w14:paraId="32A200C4" w14:textId="77777777" w:rsidR="00F650BB" w:rsidRPr="00A02A92" w:rsidRDefault="00F650BB" w:rsidP="001B306D">
      <w:pPr>
        <w:pStyle w:val="aa"/>
        <w:widowControl w:val="0"/>
        <w:numPr>
          <w:ilvl w:val="0"/>
          <w:numId w:val="283"/>
        </w:numPr>
        <w:spacing w:beforeLines="20" w:before="62" w:afterLines="20" w:after="62"/>
        <w:ind w:left="998" w:hanging="357"/>
        <w:rPr>
          <w:rFonts w:cs="Arial"/>
        </w:rPr>
      </w:pPr>
      <w:r w:rsidRPr="00A02A92">
        <w:rPr>
          <w:rFonts w:cs="Arial"/>
        </w:rPr>
        <w:t>După import, dispozitivele conectate vor apărea pe ecranul Listă de dispozitive.</w:t>
      </w:r>
    </w:p>
    <w:p w14:paraId="0C042CFB" w14:textId="77777777" w:rsidR="00F650BB" w:rsidRPr="00A02A92" w:rsidRDefault="00F650BB" w:rsidP="00F650BB">
      <w:pPr>
        <w:pStyle w:val="a2"/>
        <w:spacing w:beforeLines="20" w:before="62" w:afterLines="20" w:after="62"/>
        <w:ind w:left="641" w:hanging="357"/>
        <w:rPr>
          <w:rFonts w:cs="Arial"/>
        </w:rPr>
      </w:pPr>
      <w:r w:rsidRPr="00A02A92">
        <w:rPr>
          <w:rFonts w:cs="Arial"/>
        </w:rPr>
        <w:t>Pentru a exporta lista de dispozitive</w:t>
      </w:r>
    </w:p>
    <w:p w14:paraId="173E617E" w14:textId="77777777" w:rsidR="00F650BB" w:rsidRPr="00A02A92" w:rsidRDefault="00F650BB" w:rsidP="001B306D">
      <w:pPr>
        <w:pStyle w:val="aa"/>
        <w:widowControl w:val="0"/>
        <w:numPr>
          <w:ilvl w:val="0"/>
          <w:numId w:val="284"/>
        </w:numPr>
        <w:spacing w:beforeLines="20" w:before="62" w:afterLines="20" w:after="62"/>
        <w:ind w:left="998" w:hanging="357"/>
        <w:rPr>
          <w:rFonts w:cs="Arial"/>
        </w:rPr>
      </w:pPr>
      <w:r w:rsidRPr="00A02A92">
        <w:rPr>
          <w:rFonts w:cs="Arial"/>
        </w:rPr>
        <w:t xml:space="preserve">Atingeți </w:t>
      </w:r>
      <w:r w:rsidRPr="00A02A92">
        <w:rPr>
          <w:rFonts w:cs="Arial"/>
          <w:b/>
          <w:bCs/>
        </w:rPr>
        <w:t xml:space="preserve">Gestionare dispozitive </w:t>
      </w:r>
      <w:r w:rsidRPr="00A02A92">
        <w:rPr>
          <w:rFonts w:cs="Arial"/>
        </w:rPr>
        <w:t xml:space="preserve">&gt; </w:t>
      </w:r>
      <w:r w:rsidRPr="00A02A92">
        <w:rPr>
          <w:rFonts w:cs="Arial"/>
          <w:b/>
          <w:bCs/>
        </w:rPr>
        <w:t xml:space="preserve">Listă dispozitive </w:t>
      </w:r>
      <w:r w:rsidRPr="00A02A92">
        <w:rPr>
          <w:rFonts w:cs="Arial"/>
        </w:rPr>
        <w:t>pentru a accesa ecranul Listă dispozitive.</w:t>
      </w:r>
    </w:p>
    <w:p w14:paraId="4F2EDD1D" w14:textId="77777777" w:rsidR="00F650BB" w:rsidRPr="00A02A92" w:rsidRDefault="00F650BB" w:rsidP="001B306D">
      <w:pPr>
        <w:pStyle w:val="aa"/>
        <w:widowControl w:val="0"/>
        <w:numPr>
          <w:ilvl w:val="0"/>
          <w:numId w:val="284"/>
        </w:numPr>
        <w:spacing w:beforeLines="20" w:before="62" w:afterLines="20" w:after="62"/>
        <w:ind w:left="998" w:hanging="357"/>
        <w:rPr>
          <w:rFonts w:cs="Arial"/>
        </w:rPr>
      </w:pPr>
      <w:r w:rsidRPr="00A02A92">
        <w:rPr>
          <w:rFonts w:cs="Arial"/>
        </w:rPr>
        <w:t xml:space="preserve">Selectați informațiile dorite din coloană din Selectare coloană și bifați caseta pentru a selecta informațiile dorite despre dispozitiv. Atingeți </w:t>
      </w:r>
      <w:r w:rsidRPr="00A02A92">
        <w:rPr>
          <w:rFonts w:cs="Arial"/>
          <w:b/>
          <w:bCs/>
        </w:rPr>
        <w:t xml:space="preserve">Export </w:t>
      </w:r>
      <w:r w:rsidRPr="00A02A92">
        <w:rPr>
          <w:rFonts w:cs="Arial"/>
        </w:rPr>
        <w:t>și selectați un format de export pentru a exporta lista de dispozitive.</w:t>
      </w:r>
    </w:p>
    <w:p w14:paraId="53E5802B" w14:textId="77777777" w:rsidR="00F650BB" w:rsidRPr="00A02A92" w:rsidRDefault="00F650BB" w:rsidP="00F650BB">
      <w:pPr>
        <w:pStyle w:val="a2"/>
        <w:spacing w:beforeLines="20" w:before="62" w:afterLines="20" w:after="62"/>
        <w:ind w:left="641" w:hanging="357"/>
        <w:rPr>
          <w:rFonts w:cs="Arial"/>
        </w:rPr>
      </w:pPr>
      <w:r w:rsidRPr="00A02A92">
        <w:rPr>
          <w:rFonts w:cs="Arial"/>
          <w:bCs/>
        </w:rPr>
        <w:t>Pentru a aloca un atelier de reparații</w:t>
      </w:r>
    </w:p>
    <w:p w14:paraId="2672DB46" w14:textId="77777777" w:rsidR="00F650BB" w:rsidRPr="00A02A92" w:rsidRDefault="00F650BB" w:rsidP="001B306D">
      <w:pPr>
        <w:pStyle w:val="aa"/>
        <w:widowControl w:val="0"/>
        <w:numPr>
          <w:ilvl w:val="0"/>
          <w:numId w:val="285"/>
        </w:numPr>
        <w:spacing w:beforeLines="20" w:before="62" w:afterLines="20" w:after="62"/>
        <w:ind w:left="998" w:hanging="357"/>
        <w:rPr>
          <w:rFonts w:cs="Arial"/>
        </w:rPr>
      </w:pPr>
      <w:r w:rsidRPr="00A02A92">
        <w:rPr>
          <w:rFonts w:cs="Arial"/>
        </w:rPr>
        <w:t xml:space="preserve">Atingeți </w:t>
      </w:r>
      <w:r w:rsidRPr="00A02A92">
        <w:rPr>
          <w:rFonts w:cs="Arial"/>
          <w:b/>
          <w:bCs/>
        </w:rPr>
        <w:t xml:space="preserve">Gestionare dispozitive </w:t>
      </w:r>
      <w:r w:rsidRPr="00A02A92">
        <w:rPr>
          <w:rFonts w:cs="Arial"/>
        </w:rPr>
        <w:t xml:space="preserve">&gt; </w:t>
      </w:r>
      <w:r w:rsidRPr="00A02A92">
        <w:rPr>
          <w:rFonts w:cs="Arial"/>
          <w:b/>
          <w:bCs/>
        </w:rPr>
        <w:t xml:space="preserve">Listă dispozitive </w:t>
      </w:r>
      <w:r w:rsidRPr="00A02A92">
        <w:rPr>
          <w:rFonts w:cs="Arial"/>
        </w:rPr>
        <w:t>pentru a accesa ecranul Listă dispozitive.</w:t>
      </w:r>
    </w:p>
    <w:p w14:paraId="1F52C441" w14:textId="77777777" w:rsidR="00F650BB" w:rsidRPr="00A02A92" w:rsidRDefault="00F650BB" w:rsidP="001B306D">
      <w:pPr>
        <w:pStyle w:val="aa"/>
        <w:widowControl w:val="0"/>
        <w:numPr>
          <w:ilvl w:val="0"/>
          <w:numId w:val="285"/>
        </w:numPr>
        <w:spacing w:beforeLines="20" w:before="62" w:afterLines="20" w:after="62"/>
        <w:ind w:left="998" w:hanging="357"/>
        <w:rPr>
          <w:rFonts w:cs="Arial"/>
        </w:rPr>
      </w:pPr>
      <w:r w:rsidRPr="00A02A92">
        <w:rPr>
          <w:rFonts w:cs="Arial"/>
        </w:rPr>
        <w:t>Bifați caseta pentru a</w:t>
      </w:r>
      <w:r w:rsidRPr="00A02A92" w:rsidDel="00264336">
        <w:rPr>
          <w:rFonts w:cs="Arial"/>
        </w:rPr>
        <w:t xml:space="preserve"> Selectați </w:t>
      </w:r>
      <w:r w:rsidRPr="00A02A92">
        <w:rPr>
          <w:rFonts w:cs="Arial"/>
        </w:rPr>
        <w:t xml:space="preserve">informațiile dorite despre dispozitiv și atingeți </w:t>
      </w:r>
      <w:r w:rsidRPr="00A02A92">
        <w:rPr>
          <w:rFonts w:cs="Arial"/>
          <w:b/>
          <w:bCs/>
        </w:rPr>
        <w:t xml:space="preserve">Alocare atelier de reparații </w:t>
      </w:r>
      <w:r w:rsidRPr="00A02A92">
        <w:rPr>
          <w:rFonts w:cs="Arial"/>
        </w:rPr>
        <w:t>pentru a accesa ecranul Alocare atelier de reparații.</w:t>
      </w:r>
    </w:p>
    <w:p w14:paraId="453FB174" w14:textId="77777777" w:rsidR="00F650BB" w:rsidRPr="00A02A92" w:rsidRDefault="00F650BB" w:rsidP="001B306D">
      <w:pPr>
        <w:pStyle w:val="aa"/>
        <w:widowControl w:val="0"/>
        <w:numPr>
          <w:ilvl w:val="0"/>
          <w:numId w:val="285"/>
        </w:numPr>
        <w:spacing w:beforeLines="20" w:before="62" w:afterLines="20" w:after="62"/>
        <w:ind w:left="998" w:hanging="357"/>
        <w:rPr>
          <w:rFonts w:cs="Arial"/>
        </w:rPr>
      </w:pPr>
      <w:r w:rsidRPr="00A02A92">
        <w:rPr>
          <w:rFonts w:cs="Arial"/>
        </w:rPr>
        <w:t xml:space="preserve">Selectați un atelier de reparații afiliat din lista derulantă și atingeți </w:t>
      </w:r>
      <w:r w:rsidRPr="00A02A92">
        <w:rPr>
          <w:rFonts w:cs="Arial"/>
          <w:b/>
          <w:bCs/>
        </w:rPr>
        <w:t>Confirmare.</w:t>
      </w:r>
      <w:r w:rsidRPr="00A02A92">
        <w:rPr>
          <w:rFonts w:cs="Arial"/>
        </w:rPr>
        <w:t xml:space="preserve"> pentru a atribui dispozitivul selectat atelierului de reparații dorit.</w:t>
      </w:r>
    </w:p>
    <w:p w14:paraId="37877FB0" w14:textId="77777777" w:rsidR="00F650BB" w:rsidRPr="00A02A92" w:rsidRDefault="00F650BB" w:rsidP="00F650BB">
      <w:pPr>
        <w:pStyle w:val="a2"/>
        <w:spacing w:beforeLines="20" w:before="62" w:afterLines="20" w:after="62"/>
        <w:ind w:left="641" w:hanging="357"/>
        <w:rPr>
          <w:rFonts w:cs="Arial"/>
        </w:rPr>
      </w:pPr>
      <w:r w:rsidRPr="00A02A92">
        <w:rPr>
          <w:rFonts w:cs="Arial"/>
        </w:rPr>
        <w:t>Pentru a vizualiza detalii despre dispozitiv</w:t>
      </w:r>
    </w:p>
    <w:p w14:paraId="643A66E4" w14:textId="77777777" w:rsidR="00F650BB" w:rsidRPr="00A02A92" w:rsidRDefault="00F650BB" w:rsidP="00F650BB">
      <w:pPr>
        <w:spacing w:before="156" w:after="156"/>
        <w:ind w:left="641"/>
        <w:rPr>
          <w:rFonts w:cs="Arial"/>
        </w:rPr>
      </w:pPr>
      <w:r w:rsidRPr="00A02A92">
        <w:rPr>
          <w:rFonts w:cs="Arial"/>
        </w:rPr>
        <w:t xml:space="preserve">Puteți vizualiza detaliile dispozitivului, inclusiv modelul dispozitivului, starea reînnoirii, numărul de serie etc., și puteți verifica rapoartele și adăuga etichete pe ecranul </w:t>
      </w:r>
      <w:r w:rsidRPr="00A02A92">
        <w:rPr>
          <w:rFonts w:cs="Arial"/>
        </w:rPr>
        <w:lastRenderedPageBreak/>
        <w:t>Detalii dispozitiv.</w:t>
      </w:r>
    </w:p>
    <w:p w14:paraId="2F8A1E82" w14:textId="77777777" w:rsidR="00F650BB" w:rsidRPr="00A02A92" w:rsidRDefault="00F650BB" w:rsidP="00F650BB">
      <w:pPr>
        <w:spacing w:before="156" w:after="156"/>
        <w:ind w:left="641"/>
        <w:rPr>
          <w:rFonts w:cs="Arial"/>
        </w:rPr>
      </w:pPr>
      <w:r w:rsidRPr="00A02A92">
        <w:rPr>
          <w:rFonts w:cs="Arial"/>
        </w:rPr>
        <w:t>Pentru a vizualiza detaliile dispozitivului, atingeți o informație despre dispozitiv pentru a accesa ecranul Detalii dispozitiv.</w:t>
      </w:r>
    </w:p>
    <w:p w14:paraId="60C1275C" w14:textId="77777777" w:rsidR="00F650BB" w:rsidRPr="00A02A92" w:rsidRDefault="00F650BB" w:rsidP="00F650BB">
      <w:pPr>
        <w:pStyle w:val="a2"/>
        <w:spacing w:beforeLines="20" w:before="62" w:afterLines="20" w:after="62"/>
        <w:ind w:left="641" w:hanging="357"/>
        <w:rPr>
          <w:rFonts w:cs="Arial"/>
        </w:rPr>
      </w:pPr>
      <w:r w:rsidRPr="00A02A92">
        <w:rPr>
          <w:rFonts w:cs="Arial"/>
          <w:bCs/>
        </w:rPr>
        <w:t>Pentru a căuta un dispozitiv</w:t>
      </w:r>
    </w:p>
    <w:p w14:paraId="6D0FCEDC" w14:textId="77777777" w:rsidR="00F650BB" w:rsidRPr="00A02A92" w:rsidRDefault="00F650BB" w:rsidP="001B306D">
      <w:pPr>
        <w:pStyle w:val="aa"/>
        <w:widowControl w:val="0"/>
        <w:numPr>
          <w:ilvl w:val="0"/>
          <w:numId w:val="286"/>
        </w:numPr>
        <w:spacing w:beforeLines="20" w:before="62" w:afterLines="20" w:after="62"/>
        <w:ind w:left="998" w:hanging="357"/>
        <w:rPr>
          <w:rFonts w:cs="Arial"/>
        </w:rPr>
      </w:pPr>
      <w:r w:rsidRPr="00A02A92">
        <w:rPr>
          <w:rFonts w:cs="Arial"/>
        </w:rPr>
        <w:t xml:space="preserve">Atingeți </w:t>
      </w:r>
      <w:r w:rsidRPr="00A02A92">
        <w:rPr>
          <w:rFonts w:cs="Arial"/>
          <w:b/>
          <w:bCs/>
        </w:rPr>
        <w:t xml:space="preserve">Gestionare dispozitive </w:t>
      </w:r>
      <w:r w:rsidRPr="00A02A92">
        <w:rPr>
          <w:rFonts w:cs="Arial"/>
        </w:rPr>
        <w:t xml:space="preserve">&gt; </w:t>
      </w:r>
      <w:r w:rsidRPr="00A02A92">
        <w:rPr>
          <w:rFonts w:cs="Arial"/>
          <w:b/>
          <w:bCs/>
        </w:rPr>
        <w:t xml:space="preserve">Listă dispozitive </w:t>
      </w:r>
      <w:r w:rsidRPr="00A02A92">
        <w:rPr>
          <w:rFonts w:cs="Arial"/>
        </w:rPr>
        <w:t>pentru a accesa ecranul Listă dispozitive.</w:t>
      </w:r>
    </w:p>
    <w:p w14:paraId="127FB0FB" w14:textId="77777777" w:rsidR="00F650BB" w:rsidRPr="00A02A92" w:rsidRDefault="00F650BB" w:rsidP="001B306D">
      <w:pPr>
        <w:pStyle w:val="aa"/>
        <w:widowControl w:val="0"/>
        <w:numPr>
          <w:ilvl w:val="0"/>
          <w:numId w:val="286"/>
        </w:numPr>
        <w:spacing w:beforeLines="20" w:before="62" w:afterLines="20" w:after="62"/>
        <w:ind w:left="998" w:hanging="357"/>
        <w:rPr>
          <w:rFonts w:cs="Arial"/>
        </w:rPr>
      </w:pPr>
      <w:r w:rsidRPr="00A02A92">
        <w:rPr>
          <w:rFonts w:cs="Arial"/>
        </w:rPr>
        <w:t xml:space="preserve">Introduceți sau selectați criteriile de căutare. Atingeți pictograma </w:t>
      </w:r>
      <w:r w:rsidRPr="00A02A92">
        <w:rPr>
          <w:rFonts w:cs="Arial"/>
          <w:noProof/>
          <w:lang w:val="en-US"/>
        </w:rPr>
        <w:drawing>
          <wp:inline distT="0" distB="0" distL="0" distR="0" wp14:anchorId="65773C2F" wp14:editId="2A4CBD5A">
            <wp:extent cx="147548" cy="72000"/>
            <wp:effectExtent l="0" t="0" r="5080" b="4445"/>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5D08FD36" wp14:editId="3CE6E073">
            <wp:extent cx="106556" cy="108000"/>
            <wp:effectExtent l="0" t="0" r="8255" b="6350"/>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criteriile de căutare; atingeți pictograma </w:t>
      </w:r>
      <w:r w:rsidRPr="00A02A92">
        <w:rPr>
          <w:rFonts w:cs="Arial"/>
          <w:noProof/>
          <w:lang w:val="en-US"/>
        </w:rPr>
        <w:drawing>
          <wp:inline distT="0" distB="0" distL="0" distR="0" wp14:anchorId="003D81D5" wp14:editId="52AA8AFD">
            <wp:extent cx="119167" cy="126000"/>
            <wp:effectExtent l="0" t="0" r="0" b="762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47B545C1" w14:textId="77777777" w:rsidR="00F650BB" w:rsidRPr="00A02A92" w:rsidRDefault="00F650BB" w:rsidP="00F650BB">
      <w:pPr>
        <w:pStyle w:val="aa"/>
        <w:widowControl w:val="0"/>
        <w:spacing w:beforeLines="20" w:before="62" w:afterLines="20" w:after="62"/>
        <w:ind w:left="998" w:firstLine="0"/>
        <w:rPr>
          <w:rFonts w:cs="Arial"/>
        </w:rPr>
      </w:pPr>
      <w:r w:rsidRPr="00A02A92">
        <w:rPr>
          <w:rFonts w:cs="Arial"/>
        </w:rPr>
        <w:t xml:space="preserve">Dacă este necesar, atingeți </w:t>
      </w:r>
      <w:r w:rsidRPr="00A02A92">
        <w:rPr>
          <w:rFonts w:cs="Arial"/>
          <w:b/>
          <w:bCs/>
        </w:rPr>
        <w:t xml:space="preserve">Resetare pentru a reseta </w:t>
      </w:r>
      <w:r w:rsidRPr="00A02A92">
        <w:rPr>
          <w:rFonts w:cs="Arial"/>
        </w:rPr>
        <w:t>criteriile de căutare.</w:t>
      </w:r>
    </w:p>
    <w:p w14:paraId="1041DC47" w14:textId="77777777" w:rsidR="00F650BB" w:rsidRPr="00A02A92" w:rsidRDefault="00F650BB" w:rsidP="001B306D">
      <w:pPr>
        <w:pStyle w:val="aa"/>
        <w:widowControl w:val="0"/>
        <w:numPr>
          <w:ilvl w:val="0"/>
          <w:numId w:val="286"/>
        </w:numPr>
        <w:spacing w:beforeLines="20" w:before="62" w:afterLines="20" w:after="62"/>
        <w:ind w:left="998" w:hanging="357"/>
        <w:rPr>
          <w:rFonts w:cs="Arial"/>
        </w:rPr>
      </w:pPr>
      <w:r w:rsidRPr="00A02A92">
        <w:rPr>
          <w:rFonts w:cs="Arial"/>
        </w:rPr>
        <w:t>Ecranul afișează rezultatele în funcție de criteriile de căutare.</w:t>
      </w:r>
    </w:p>
    <w:p w14:paraId="49AC3721" w14:textId="77777777" w:rsidR="00F650BB" w:rsidRPr="00A02A92" w:rsidRDefault="00F650BB" w:rsidP="00F650BB">
      <w:pPr>
        <w:pStyle w:val="30"/>
        <w:spacing w:before="312" w:after="156"/>
      </w:pPr>
      <w:r w:rsidRPr="00A02A92">
        <w:t>Harta dispozitivelor</w:t>
      </w:r>
    </w:p>
    <w:p w14:paraId="76FEEAD9" w14:textId="20987D05" w:rsidR="00A02A92" w:rsidRPr="00A02A92" w:rsidRDefault="00A02A92" w:rsidP="00A02A92">
      <w:pPr>
        <w:spacing w:beforeLines="20" w:before="62" w:afterLines="20" w:after="62"/>
        <w:rPr>
          <w:rFonts w:cs="Arial"/>
        </w:rPr>
      </w:pPr>
      <w:r w:rsidRPr="00A02A92">
        <w:rPr>
          <w:rFonts w:eastAsiaTheme="minorEastAsia" w:cs="Arial"/>
          <w:szCs w:val="18"/>
          <w:lang w:val="en-US"/>
        </w:rPr>
        <w:t>Pentru a verifica distribuția locației dispozitivelor, efectuați următorii pași.</w:t>
      </w:r>
    </w:p>
    <w:p w14:paraId="1CAB4CC4" w14:textId="77777777" w:rsidR="00F650BB" w:rsidRPr="00A02A92" w:rsidRDefault="00F650BB" w:rsidP="001B306D">
      <w:pPr>
        <w:pStyle w:val="aa"/>
        <w:numPr>
          <w:ilvl w:val="0"/>
          <w:numId w:val="287"/>
        </w:numPr>
        <w:spacing w:beforeLines="20" w:before="62" w:afterLines="20" w:after="62"/>
        <w:ind w:left="726" w:hanging="442"/>
        <w:rPr>
          <w:rFonts w:cs="Arial"/>
        </w:rPr>
      </w:pPr>
      <w:r w:rsidRPr="00A02A92">
        <w:rPr>
          <w:rFonts w:cs="Arial"/>
        </w:rPr>
        <w:t xml:space="preserve">Atingeți </w:t>
      </w:r>
      <w:r w:rsidRPr="00A02A92">
        <w:rPr>
          <w:rFonts w:cs="Arial"/>
          <w:b/>
          <w:bCs/>
        </w:rPr>
        <w:t xml:space="preserve">Harta dispozitivelor </w:t>
      </w:r>
      <w:r w:rsidRPr="00A02A92">
        <w:rPr>
          <w:rFonts w:cs="Arial"/>
        </w:rPr>
        <w:t>pentru a accesa ecranul Harta dispozitivelor și a verifica distribuția locației dispozitivelor.</w:t>
      </w:r>
    </w:p>
    <w:p w14:paraId="72ACB32C" w14:textId="77777777" w:rsidR="00F650BB" w:rsidRPr="00A02A92" w:rsidRDefault="00F650BB" w:rsidP="001B306D">
      <w:pPr>
        <w:pStyle w:val="aa"/>
        <w:numPr>
          <w:ilvl w:val="0"/>
          <w:numId w:val="287"/>
        </w:numPr>
        <w:spacing w:beforeLines="20" w:before="62" w:afterLines="20" w:after="62"/>
        <w:ind w:left="726" w:hanging="442"/>
        <w:rPr>
          <w:rFonts w:cs="Arial"/>
        </w:rPr>
      </w:pPr>
      <w:r w:rsidRPr="00A02A92">
        <w:rPr>
          <w:rFonts w:cs="Arial"/>
        </w:rPr>
        <w:t xml:space="preserve">Atingeți </w:t>
      </w:r>
      <w:r w:rsidRPr="00A02A92">
        <w:rPr>
          <w:rFonts w:cs="Arial"/>
          <w:b/>
          <w:bCs/>
        </w:rPr>
        <w:t xml:space="preserve">Listă dispozitive </w:t>
      </w:r>
      <w:r w:rsidRPr="00A02A92">
        <w:rPr>
          <w:rFonts w:cs="Arial"/>
        </w:rPr>
        <w:t>pentru a ieși din ecran.</w:t>
      </w:r>
    </w:p>
    <w:p w14:paraId="6662931F" w14:textId="77777777" w:rsidR="00F650BB" w:rsidRPr="00A02A92" w:rsidRDefault="00F650BB" w:rsidP="00F650BB">
      <w:pPr>
        <w:pBdr>
          <w:top w:val="single" w:sz="6" w:space="1" w:color="auto"/>
          <w:bottom w:val="single" w:sz="6" w:space="1" w:color="auto"/>
        </w:pBdr>
        <w:spacing w:before="156" w:after="156"/>
        <w:ind w:left="737"/>
        <w:contextualSpacing/>
        <w:rPr>
          <w:rFonts w:cs="Arial"/>
          <w:b/>
        </w:rPr>
      </w:pPr>
      <w:r w:rsidRPr="00A02A92">
        <w:rPr>
          <w:rFonts w:cs="Arial"/>
          <w:noProof/>
          <w:lang w:val="en-US"/>
        </w:rPr>
        <w:drawing>
          <wp:anchor distT="0" distB="0" distL="114300" distR="114300" simplePos="0" relativeHeight="252466176" behindDoc="0" locked="0" layoutInCell="1" allowOverlap="1" wp14:anchorId="73A2F81B" wp14:editId="4E15171F">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6EB2FB14" w14:textId="77777777" w:rsidR="00F650BB" w:rsidRPr="00A02A92" w:rsidRDefault="00F650BB" w:rsidP="00F650BB">
      <w:pPr>
        <w:pBdr>
          <w:top w:val="single" w:sz="6" w:space="1" w:color="auto"/>
          <w:bottom w:val="single" w:sz="6" w:space="1" w:color="auto"/>
        </w:pBdr>
        <w:spacing w:before="156" w:after="156"/>
        <w:ind w:left="737"/>
        <w:contextualSpacing/>
        <w:rPr>
          <w:rFonts w:eastAsiaTheme="minorEastAsia" w:cs="Arial"/>
        </w:rPr>
      </w:pPr>
      <w:r w:rsidRPr="00A02A92">
        <w:rPr>
          <w:rFonts w:cs="Arial"/>
        </w:rPr>
        <w:t>Această funcționalitate nu este disponibilă în prezent în Europa.</w:t>
      </w:r>
    </w:p>
    <w:p w14:paraId="635720E7" w14:textId="77777777" w:rsidR="00F650BB" w:rsidRPr="00A02A92" w:rsidRDefault="00F650BB" w:rsidP="00F650BB">
      <w:pPr>
        <w:pStyle w:val="20"/>
        <w:spacing w:before="312" w:after="156"/>
        <w:rPr>
          <w:rFonts w:cs="Arial"/>
        </w:rPr>
      </w:pPr>
      <w:bookmarkStart w:id="375" w:name="_Toc199410314"/>
      <w:r w:rsidRPr="00A02A92">
        <w:rPr>
          <w:rFonts w:cs="Arial"/>
        </w:rPr>
        <w:t xml:space="preserve"> </w:t>
      </w:r>
      <w:bookmarkStart w:id="376" w:name="_Toc199938946"/>
      <w:bookmarkStart w:id="377" w:name="_Toc204196125"/>
      <w:r w:rsidRPr="00A02A92">
        <w:rPr>
          <w:rFonts w:cs="Arial"/>
        </w:rPr>
        <w:t>Gestionarea fișierelor</w:t>
      </w:r>
      <w:bookmarkEnd w:id="375"/>
      <w:bookmarkEnd w:id="376"/>
      <w:bookmarkEnd w:id="377"/>
    </w:p>
    <w:p w14:paraId="20963AD3" w14:textId="77777777" w:rsidR="00F650BB" w:rsidRPr="00A02A92" w:rsidRDefault="00F650BB" w:rsidP="00F650BB">
      <w:pPr>
        <w:spacing w:before="156" w:after="156"/>
        <w:rPr>
          <w:rFonts w:cs="Arial"/>
        </w:rPr>
      </w:pPr>
      <w:r w:rsidRPr="00A02A92">
        <w:rPr>
          <w:rFonts w:cs="Arial"/>
        </w:rPr>
        <w:t>Gestionarea fișierelor vă permite să gestionați rapoarte, date în timp real, imagini și fișiere PDF.</w:t>
      </w:r>
    </w:p>
    <w:p w14:paraId="3E5B82A0" w14:textId="77777777" w:rsidR="00F650BB" w:rsidRPr="00A02A92" w:rsidRDefault="00F650BB" w:rsidP="00F650BB">
      <w:pPr>
        <w:pStyle w:val="30"/>
        <w:spacing w:before="312" w:after="156"/>
      </w:pPr>
      <w:r w:rsidRPr="00A02A92">
        <w:lastRenderedPageBreak/>
        <w:t>Gestionarea rapoartelor</w:t>
      </w:r>
    </w:p>
    <w:p w14:paraId="57AF0306" w14:textId="7C0C10E2" w:rsidR="00F650BB" w:rsidRPr="00A02A92" w:rsidRDefault="00A02A92" w:rsidP="00F650BB">
      <w:pPr>
        <w:pStyle w:val="aff"/>
        <w:snapToGrid w:val="0"/>
        <w:spacing w:before="156" w:afterLines="0" w:after="0" w:line="360" w:lineRule="auto"/>
        <w:ind w:left="284"/>
        <w:jc w:val="center"/>
        <w:rPr>
          <w:rFonts w:ascii="Arial" w:eastAsiaTheme="minorEastAsia" w:hAnsi="Arial" w:cs="Arial"/>
        </w:rPr>
      </w:pPr>
      <w:r w:rsidRPr="00A02A92">
        <w:rPr>
          <w:rFonts w:ascii="Arial" w:eastAsiaTheme="minorEastAsia" w:hAnsi="Arial" w:cs="Arial"/>
          <w:noProof/>
        </w:rPr>
        <w:drawing>
          <wp:inline distT="0" distB="0" distL="0" distR="0" wp14:anchorId="75F09BF2" wp14:editId="2A9B77D8">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7013E148" w14:textId="62D898D3" w:rsidR="00F650BB" w:rsidRPr="00A02A92" w:rsidRDefault="00F650BB" w:rsidP="00F650BB">
      <w:pPr>
        <w:pStyle w:val="ab"/>
        <w:spacing w:beforeLines="0" w:before="0" w:after="156"/>
        <w:rPr>
          <w:rFonts w:cs="Arial"/>
          <w:i/>
          <w:iCs/>
        </w:rPr>
      </w:pPr>
      <w:r w:rsidRPr="00A02A92">
        <w:rPr>
          <w:rFonts w:cs="Arial"/>
        </w:rPr>
        <w:t>Figura 1</w:t>
      </w:r>
      <w:r w:rsidR="0070184B" w:rsidRPr="00A02A92">
        <w:rPr>
          <w:rFonts w:cs="Arial"/>
        </w:rPr>
        <w:t>0</w:t>
      </w:r>
      <w:r w:rsidRPr="00A02A92">
        <w:rPr>
          <w:rFonts w:cs="Arial"/>
        </w:rPr>
        <w:noBreakHyphen/>
        <w:t>4</w:t>
      </w:r>
      <w:r w:rsidRPr="00A02A92">
        <w:rPr>
          <w:rFonts w:cs="Arial"/>
          <w:noProof/>
        </w:rPr>
        <w:t xml:space="preserve"> </w:t>
      </w:r>
      <w:r w:rsidRPr="00A02A92">
        <w:rPr>
          <w:rFonts w:cs="Arial"/>
          <w:i/>
          <w:iCs/>
        </w:rPr>
        <w:t>Ecran de gestionare a rapoartelor</w:t>
      </w:r>
    </w:p>
    <w:p w14:paraId="45B67AC5" w14:textId="77777777" w:rsidR="00F650BB" w:rsidRPr="00A02A92" w:rsidRDefault="00F650BB" w:rsidP="00F650BB">
      <w:pPr>
        <w:pStyle w:val="aa"/>
        <w:widowControl w:val="0"/>
        <w:numPr>
          <w:ilvl w:val="0"/>
          <w:numId w:val="111"/>
        </w:numPr>
        <w:spacing w:beforeLines="20" w:before="62" w:afterLines="20" w:after="62"/>
        <w:ind w:left="641" w:hanging="357"/>
        <w:rPr>
          <w:rFonts w:cs="Arial"/>
          <w:b/>
        </w:rPr>
      </w:pPr>
      <w:r w:rsidRPr="00A02A92">
        <w:rPr>
          <w:rFonts w:cs="Arial"/>
          <w:b/>
        </w:rPr>
        <w:t>Pentru a căuta un raport</w:t>
      </w:r>
    </w:p>
    <w:p w14:paraId="0490BBE6" w14:textId="77777777" w:rsidR="00F650BB" w:rsidRPr="00A02A92" w:rsidRDefault="00F650BB" w:rsidP="001B306D">
      <w:pPr>
        <w:pStyle w:val="a1"/>
        <w:numPr>
          <w:ilvl w:val="0"/>
          <w:numId w:val="288"/>
        </w:numPr>
        <w:ind w:left="998" w:hanging="357"/>
        <w:rPr>
          <w:rFonts w:cs="Arial"/>
          <w:b/>
        </w:rPr>
      </w:pPr>
      <w:r w:rsidRPr="00A02A92">
        <w:rPr>
          <w:rFonts w:cs="Arial"/>
        </w:rPr>
        <w:t xml:space="preserve">Atingeți </w:t>
      </w:r>
      <w:r w:rsidRPr="00A02A92">
        <w:rPr>
          <w:rFonts w:cs="Arial"/>
          <w:b/>
          <w:bCs/>
          <w:szCs w:val="22"/>
        </w:rPr>
        <w:t xml:space="preserve">Gestionare fișiere </w:t>
      </w:r>
      <w:r w:rsidRPr="00A02A92">
        <w:rPr>
          <w:rFonts w:cs="Arial"/>
        </w:rPr>
        <w:t xml:space="preserve">&gt; </w:t>
      </w:r>
      <w:r w:rsidRPr="00A02A92">
        <w:rPr>
          <w:rFonts w:cs="Arial"/>
          <w:b/>
          <w:bCs/>
          <w:szCs w:val="22"/>
        </w:rPr>
        <w:t xml:space="preserve">Gestionare rapoarte </w:t>
      </w:r>
      <w:r w:rsidRPr="00A02A92">
        <w:rPr>
          <w:rFonts w:cs="Arial"/>
        </w:rPr>
        <w:t>pentru a accesa ecranul Gestionare rapoarte.</w:t>
      </w:r>
    </w:p>
    <w:p w14:paraId="3F852259" w14:textId="77777777" w:rsidR="00F650BB" w:rsidRPr="00A02A92" w:rsidRDefault="00F650BB" w:rsidP="001B306D">
      <w:pPr>
        <w:pStyle w:val="a1"/>
        <w:numPr>
          <w:ilvl w:val="0"/>
          <w:numId w:val="288"/>
        </w:numPr>
        <w:ind w:left="998" w:hanging="357"/>
        <w:rPr>
          <w:rFonts w:cs="Arial"/>
          <w:b/>
        </w:rPr>
      </w:pPr>
      <w:r w:rsidRPr="00A02A92">
        <w:rPr>
          <w:rFonts w:cs="Arial"/>
        </w:rPr>
        <w:t xml:space="preserve">Introduceți sau selectați criteriile de căutare. Atingeți pictograma </w:t>
      </w:r>
      <w:r w:rsidRPr="00A02A92">
        <w:rPr>
          <w:rFonts w:cs="Arial"/>
          <w:noProof/>
          <w:lang w:val="en-US"/>
        </w:rPr>
        <w:drawing>
          <wp:inline distT="0" distB="0" distL="0" distR="0" wp14:anchorId="6A32CEAC" wp14:editId="3A2F86E2">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4C56633E" wp14:editId="292A24E1">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criteriile de căutare; atingeți pictogramă </w:t>
      </w:r>
      <w:r w:rsidRPr="00A02A92">
        <w:rPr>
          <w:rFonts w:cs="Arial"/>
          <w:noProof/>
          <w:lang w:val="en-US"/>
        </w:rPr>
        <w:drawing>
          <wp:inline distT="0" distB="0" distL="0" distR="0" wp14:anchorId="50D5A008" wp14:editId="2E693A02">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71838838" w14:textId="77777777" w:rsidR="00F650BB" w:rsidRPr="00A02A92" w:rsidRDefault="00F650BB" w:rsidP="00F650BB">
      <w:pPr>
        <w:pStyle w:val="a1"/>
        <w:numPr>
          <w:ilvl w:val="0"/>
          <w:numId w:val="0"/>
        </w:numPr>
        <w:ind w:left="998"/>
        <w:rPr>
          <w:rFonts w:cs="Arial"/>
          <w:b/>
        </w:rPr>
      </w:pPr>
      <w:r w:rsidRPr="00A02A92">
        <w:rPr>
          <w:rFonts w:cs="Arial"/>
        </w:rPr>
        <w:t xml:space="preserve">Dacă este necesar, atingeți </w:t>
      </w:r>
      <w:r w:rsidRPr="00A02A92">
        <w:rPr>
          <w:rFonts w:cs="Arial"/>
          <w:b/>
          <w:bCs/>
        </w:rPr>
        <w:t xml:space="preserve">Resetare pentru a reseta </w:t>
      </w:r>
      <w:r w:rsidRPr="00A02A92">
        <w:rPr>
          <w:rFonts w:cs="Arial"/>
        </w:rPr>
        <w:t>criteriile de căutare.</w:t>
      </w:r>
    </w:p>
    <w:p w14:paraId="5E0DCF04" w14:textId="77777777" w:rsidR="00F650BB" w:rsidRPr="00A02A92" w:rsidRDefault="00F650BB" w:rsidP="001B306D">
      <w:pPr>
        <w:pStyle w:val="a1"/>
        <w:numPr>
          <w:ilvl w:val="0"/>
          <w:numId w:val="288"/>
        </w:numPr>
        <w:ind w:left="998" w:hanging="357"/>
        <w:rPr>
          <w:rFonts w:cs="Arial"/>
          <w:b/>
        </w:rPr>
      </w:pPr>
      <w:r w:rsidRPr="00A02A92">
        <w:rPr>
          <w:rFonts w:cs="Arial"/>
        </w:rPr>
        <w:t>Ecranul afișează rezultatele în funcție de criteriile de căutare.</w:t>
      </w:r>
    </w:p>
    <w:p w14:paraId="52CBC443" w14:textId="77777777" w:rsidR="00F650BB" w:rsidRPr="00A02A92" w:rsidRDefault="00F650BB" w:rsidP="00F650BB">
      <w:pPr>
        <w:pStyle w:val="a2"/>
        <w:spacing w:beforeLines="20" w:before="62" w:afterLines="20" w:after="62"/>
        <w:ind w:left="641" w:hanging="357"/>
        <w:rPr>
          <w:rFonts w:cs="Arial"/>
        </w:rPr>
      </w:pPr>
      <w:r w:rsidRPr="00A02A92">
        <w:rPr>
          <w:rFonts w:cs="Arial"/>
          <w:bCs/>
        </w:rPr>
        <w:t>Pentru a descărca şi distribuiți un raport</w:t>
      </w:r>
    </w:p>
    <w:p w14:paraId="6E35292F" w14:textId="77777777" w:rsidR="00F650BB" w:rsidRPr="00A02A92" w:rsidRDefault="00F650BB" w:rsidP="001B306D">
      <w:pPr>
        <w:pStyle w:val="a1"/>
        <w:numPr>
          <w:ilvl w:val="0"/>
          <w:numId w:val="289"/>
        </w:numPr>
        <w:ind w:left="998" w:hanging="357"/>
        <w:rPr>
          <w:rFonts w:cs="Arial"/>
        </w:rPr>
      </w:pPr>
      <w:r w:rsidRPr="00A02A92">
        <w:rPr>
          <w:rFonts w:cs="Arial"/>
        </w:rPr>
        <w:t>Atingeți o linie de date din raport pentru a introduce raportul.</w:t>
      </w:r>
    </w:p>
    <w:p w14:paraId="0879F108" w14:textId="77777777" w:rsidR="00F650BB" w:rsidRPr="00A02A92" w:rsidRDefault="00F650BB" w:rsidP="001B306D">
      <w:pPr>
        <w:pStyle w:val="a1"/>
        <w:numPr>
          <w:ilvl w:val="0"/>
          <w:numId w:val="289"/>
        </w:numPr>
        <w:ind w:left="998" w:hanging="357"/>
        <w:rPr>
          <w:rFonts w:cs="Arial"/>
        </w:rPr>
      </w:pPr>
      <w:r w:rsidRPr="00A02A92">
        <w:rPr>
          <w:rFonts w:cs="Arial"/>
        </w:rPr>
        <w:t xml:space="preserve">Scanați codul QR sau atingeți pictograma </w:t>
      </w:r>
      <w:r w:rsidRPr="00A02A92">
        <w:rPr>
          <w:rFonts w:cs="Arial"/>
          <w:noProof/>
          <w:lang w:val="en-US"/>
        </w:rPr>
        <w:drawing>
          <wp:inline distT="0" distB="0" distL="0" distR="0" wp14:anchorId="15E3362C" wp14:editId="48A1E87C">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A02A92">
        <w:rPr>
          <w:rFonts w:cs="Arial"/>
        </w:rPr>
        <w:t xml:space="preserve"> în dreapta pentru a descărca raportul.</w:t>
      </w:r>
    </w:p>
    <w:p w14:paraId="4920643F" w14:textId="77777777" w:rsidR="00F650BB" w:rsidRPr="00A02A92" w:rsidRDefault="00F650BB" w:rsidP="001B306D">
      <w:pPr>
        <w:pStyle w:val="a1"/>
        <w:numPr>
          <w:ilvl w:val="0"/>
          <w:numId w:val="289"/>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0660C739" wp14:editId="49C797F2">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A02A92">
        <w:rPr>
          <w:rFonts w:cs="Arial"/>
        </w:rPr>
        <w:t xml:space="preserve"> pentru a accesa ecranul Partajare. Selectați </w:t>
      </w:r>
      <w:r w:rsidRPr="00A02A92">
        <w:rPr>
          <w:rFonts w:cs="Arial"/>
          <w:b/>
          <w:bCs/>
        </w:rPr>
        <w:t xml:space="preserve">E-mail </w:t>
      </w:r>
      <w:r w:rsidRPr="00A02A92">
        <w:rPr>
          <w:rFonts w:cs="Arial"/>
        </w:rPr>
        <w:t xml:space="preserve">sau </w:t>
      </w:r>
      <w:r w:rsidRPr="00A02A92">
        <w:rPr>
          <w:rFonts w:cs="Arial"/>
          <w:b/>
        </w:rPr>
        <w:t xml:space="preserve">Mesaj </w:t>
      </w:r>
      <w:r w:rsidRPr="00A02A92">
        <w:rPr>
          <w:rFonts w:cs="Arial"/>
          <w:b/>
          <w:bCs/>
        </w:rPr>
        <w:t xml:space="preserve">text </w:t>
      </w:r>
      <w:r w:rsidRPr="00A02A92">
        <w:rPr>
          <w:rFonts w:cs="Arial"/>
        </w:rPr>
        <w:t xml:space="preserve">și atingeți </w:t>
      </w:r>
      <w:r w:rsidRPr="00A02A92">
        <w:rPr>
          <w:rFonts w:cs="Arial"/>
          <w:b/>
          <w:bCs/>
        </w:rPr>
        <w:t xml:space="preserve">Trimitere </w:t>
      </w:r>
      <w:r w:rsidRPr="00A02A92">
        <w:rPr>
          <w:rFonts w:cs="Arial"/>
        </w:rPr>
        <w:t>pentru a partaja raportul cu alte persoane.</w:t>
      </w:r>
    </w:p>
    <w:p w14:paraId="7AB2A265" w14:textId="77777777" w:rsidR="00F650BB" w:rsidRPr="00A02A92" w:rsidRDefault="00F650BB" w:rsidP="00F650BB">
      <w:pPr>
        <w:pStyle w:val="30"/>
        <w:spacing w:before="312" w:after="156"/>
      </w:pPr>
      <w:r w:rsidRPr="00A02A92">
        <w:lastRenderedPageBreak/>
        <w:t>Gestionarea datelor în timp real</w:t>
      </w:r>
    </w:p>
    <w:p w14:paraId="320CF0E8" w14:textId="77777777" w:rsidR="00F650BB" w:rsidRPr="00A02A92" w:rsidRDefault="00F650BB" w:rsidP="00F650BB">
      <w:pPr>
        <w:pStyle w:val="aff"/>
        <w:snapToGrid w:val="0"/>
        <w:spacing w:before="156" w:afterLines="0" w:after="0" w:line="360" w:lineRule="auto"/>
        <w:ind w:left="284"/>
        <w:jc w:val="center"/>
        <w:rPr>
          <w:rFonts w:ascii="Arial" w:hAnsi="Arial" w:cs="Arial"/>
        </w:rPr>
      </w:pPr>
      <w:r w:rsidRPr="00A02A92">
        <w:rPr>
          <w:rFonts w:ascii="Arial" w:hAnsi="Arial" w:cs="Arial"/>
          <w:noProof/>
          <w:lang w:val="en-US"/>
        </w:rPr>
        <w:drawing>
          <wp:inline distT="0" distB="0" distL="0" distR="0" wp14:anchorId="091CE846" wp14:editId="3507723D">
            <wp:extent cx="3240000" cy="1879173"/>
            <wp:effectExtent l="0" t="0" r="0" b="6985"/>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3582C3A2" w14:textId="00788249" w:rsidR="00F650BB" w:rsidRPr="00A02A92" w:rsidRDefault="00F650BB" w:rsidP="00F650BB">
      <w:pPr>
        <w:pStyle w:val="EN"/>
        <w:spacing w:beforeLines="0" w:before="0" w:after="156"/>
        <w:jc w:val="center"/>
        <w:rPr>
          <w:rFonts w:cs="Arial"/>
        </w:rPr>
      </w:pPr>
      <w:r w:rsidRPr="00A02A92">
        <w:rPr>
          <w:rFonts w:cs="Arial"/>
          <w:b/>
          <w:bCs w:val="0"/>
        </w:rPr>
        <w:t>Figura 1</w:t>
      </w:r>
      <w:r w:rsidR="0070184B" w:rsidRPr="00A02A92">
        <w:rPr>
          <w:rFonts w:cs="Arial"/>
          <w:b/>
          <w:bCs w:val="0"/>
        </w:rPr>
        <w:t>0</w:t>
      </w:r>
      <w:r w:rsidRPr="00A02A92">
        <w:rPr>
          <w:rFonts w:cs="Arial"/>
          <w:b/>
          <w:bCs w:val="0"/>
        </w:rPr>
        <w:t>-5</w:t>
      </w:r>
      <w:r w:rsidRPr="00A02A92">
        <w:rPr>
          <w:rFonts w:cs="Arial"/>
          <w:b/>
          <w:bCs w:val="0"/>
          <w:noProof/>
        </w:rPr>
        <w:t xml:space="preserve"> </w:t>
      </w:r>
      <w:r w:rsidRPr="00A02A92">
        <w:rPr>
          <w:rFonts w:cs="Arial"/>
          <w:b/>
          <w:i/>
          <w:iCs/>
          <w:kern w:val="0"/>
          <w:szCs w:val="24"/>
        </w:rPr>
        <w:t xml:space="preserve">Ecran de gestionare a datelor </w:t>
      </w:r>
      <w:r w:rsidRPr="00A02A92">
        <w:rPr>
          <w:rFonts w:cs="Arial"/>
          <w:b/>
          <w:bCs w:val="0"/>
          <w:i/>
          <w:iCs/>
          <w:kern w:val="0"/>
          <w:szCs w:val="24"/>
        </w:rPr>
        <w:t>în timp real</w:t>
      </w:r>
    </w:p>
    <w:p w14:paraId="7497DF09" w14:textId="77777777" w:rsidR="00F650BB" w:rsidRPr="00A02A92" w:rsidRDefault="00F650BB" w:rsidP="00F650BB">
      <w:pPr>
        <w:pStyle w:val="a2"/>
        <w:spacing w:beforeLines="20" w:before="62" w:afterLines="20" w:after="62"/>
        <w:ind w:left="641" w:hanging="357"/>
        <w:rPr>
          <w:rFonts w:cs="Arial"/>
          <w:bCs/>
        </w:rPr>
      </w:pPr>
      <w:r w:rsidRPr="00A02A92">
        <w:rPr>
          <w:rFonts w:cs="Arial"/>
          <w:bCs/>
        </w:rPr>
        <w:t>Pentru a căuta date live</w:t>
      </w:r>
    </w:p>
    <w:p w14:paraId="01545D86" w14:textId="77777777" w:rsidR="00F650BB" w:rsidRPr="00A02A92" w:rsidRDefault="00F650BB" w:rsidP="001B306D">
      <w:pPr>
        <w:pStyle w:val="a1"/>
        <w:numPr>
          <w:ilvl w:val="0"/>
          <w:numId w:val="290"/>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Gestionare date live </w:t>
      </w:r>
      <w:r w:rsidRPr="00A02A92">
        <w:rPr>
          <w:rFonts w:cs="Arial"/>
        </w:rPr>
        <w:t>pentru a accesa ecranul Gestionare date live.</w:t>
      </w:r>
    </w:p>
    <w:p w14:paraId="1C949DE5" w14:textId="77777777" w:rsidR="00F650BB" w:rsidRPr="00A02A92" w:rsidRDefault="00F650BB" w:rsidP="001B306D">
      <w:pPr>
        <w:pStyle w:val="a1"/>
        <w:numPr>
          <w:ilvl w:val="0"/>
          <w:numId w:val="290"/>
        </w:numPr>
        <w:ind w:left="998" w:hanging="357"/>
        <w:rPr>
          <w:rFonts w:cs="Arial"/>
        </w:rPr>
      </w:pPr>
      <w:r w:rsidRPr="00A02A92">
        <w:rPr>
          <w:rFonts w:cs="Arial"/>
        </w:rPr>
        <w:t xml:space="preserve">Introduceți sau selectați criteriile de căutare. Atingeți pictograma </w:t>
      </w:r>
      <w:r w:rsidRPr="00A02A92">
        <w:rPr>
          <w:rFonts w:cs="Arial"/>
          <w:noProof/>
          <w:lang w:val="en-US"/>
        </w:rPr>
        <w:drawing>
          <wp:inline distT="0" distB="0" distL="0" distR="0" wp14:anchorId="79B65976" wp14:editId="6392F2C2">
            <wp:extent cx="147548" cy="72000"/>
            <wp:effectExtent l="0" t="0" r="5080" b="444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1777F617" wp14:editId="70287C43">
            <wp:extent cx="106556" cy="108000"/>
            <wp:effectExtent l="0" t="0" r="8255" b="635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criteriile de căutare; atingeți pictograma </w:t>
      </w:r>
      <w:r w:rsidRPr="00A02A92">
        <w:rPr>
          <w:rFonts w:cs="Arial"/>
          <w:noProof/>
          <w:lang w:val="en-US"/>
        </w:rPr>
        <w:drawing>
          <wp:inline distT="0" distB="0" distL="0" distR="0" wp14:anchorId="5C34011C" wp14:editId="521B893B">
            <wp:extent cx="119167" cy="126000"/>
            <wp:effectExtent l="0" t="0" r="0" b="762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0C7A2739" w14:textId="77777777" w:rsidR="00F650BB" w:rsidRPr="00A02A92" w:rsidRDefault="00F650BB" w:rsidP="00F650BB">
      <w:pPr>
        <w:pStyle w:val="a1"/>
        <w:numPr>
          <w:ilvl w:val="0"/>
          <w:numId w:val="0"/>
        </w:numPr>
        <w:ind w:left="998"/>
        <w:rPr>
          <w:rFonts w:cs="Arial"/>
        </w:rPr>
      </w:pPr>
      <w:r w:rsidRPr="00A02A92">
        <w:rPr>
          <w:rFonts w:cs="Arial"/>
        </w:rPr>
        <w:t xml:space="preserve">Dacă este necesar, atingeți </w:t>
      </w:r>
      <w:r w:rsidRPr="00A02A92">
        <w:rPr>
          <w:rFonts w:cs="Arial"/>
          <w:b/>
          <w:bCs/>
        </w:rPr>
        <w:t xml:space="preserve">Resetare pentru a reseta </w:t>
      </w:r>
      <w:r w:rsidRPr="00A02A92">
        <w:rPr>
          <w:rFonts w:cs="Arial"/>
        </w:rPr>
        <w:t>criteriile de căutare.</w:t>
      </w:r>
    </w:p>
    <w:p w14:paraId="453F6A32" w14:textId="77777777" w:rsidR="00F650BB" w:rsidRPr="00A02A92" w:rsidRDefault="00F650BB" w:rsidP="001B306D">
      <w:pPr>
        <w:pStyle w:val="a1"/>
        <w:numPr>
          <w:ilvl w:val="0"/>
          <w:numId w:val="290"/>
        </w:numPr>
        <w:ind w:left="998" w:hanging="357"/>
        <w:rPr>
          <w:rFonts w:cs="Arial"/>
        </w:rPr>
      </w:pPr>
      <w:r w:rsidRPr="00A02A92">
        <w:rPr>
          <w:rFonts w:cs="Arial"/>
        </w:rPr>
        <w:t>Ecranul afișează rezultatele în funcție de criteriile de căutare.</w:t>
      </w:r>
    </w:p>
    <w:p w14:paraId="2CD9D000" w14:textId="77777777" w:rsidR="00F650BB" w:rsidRPr="00A02A92" w:rsidRDefault="00F650BB" w:rsidP="00F650BB">
      <w:pPr>
        <w:pStyle w:val="a2"/>
        <w:spacing w:beforeLines="20" w:before="62" w:afterLines="20" w:after="62"/>
        <w:ind w:left="641" w:hanging="357"/>
        <w:rPr>
          <w:rFonts w:cs="Arial"/>
          <w:bCs/>
        </w:rPr>
      </w:pPr>
      <w:r w:rsidRPr="00A02A92">
        <w:rPr>
          <w:rFonts w:cs="Arial"/>
          <w:bCs/>
        </w:rPr>
        <w:t>Pentru a adăuga note la datele live</w:t>
      </w:r>
    </w:p>
    <w:p w14:paraId="3B0D6B43" w14:textId="77777777" w:rsidR="00F650BB" w:rsidRPr="00A02A92" w:rsidRDefault="00F650BB" w:rsidP="001B306D">
      <w:pPr>
        <w:pStyle w:val="a1"/>
        <w:numPr>
          <w:ilvl w:val="0"/>
          <w:numId w:val="291"/>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Gestionare date live </w:t>
      </w:r>
      <w:r w:rsidRPr="00A02A92">
        <w:rPr>
          <w:rFonts w:cs="Arial"/>
        </w:rPr>
        <w:t>pentru a accesa ecranul Gestionare date live.</w:t>
      </w:r>
    </w:p>
    <w:p w14:paraId="0CD8CC53" w14:textId="77777777" w:rsidR="00F650BB" w:rsidRPr="00A02A92" w:rsidRDefault="00F650BB" w:rsidP="001B306D">
      <w:pPr>
        <w:pStyle w:val="a1"/>
        <w:numPr>
          <w:ilvl w:val="0"/>
          <w:numId w:val="291"/>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056C7228" wp14:editId="2C641437">
            <wp:extent cx="119454"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A02A92">
        <w:rPr>
          <w:rFonts w:cs="Arial"/>
        </w:rPr>
        <w:t xml:space="preserve"> pentru a afișa o casetă de text, introduceți notițele și atingeți </w:t>
      </w:r>
      <w:r w:rsidRPr="00A02A92">
        <w:rPr>
          <w:rFonts w:cs="Arial"/>
          <w:b/>
          <w:bCs/>
        </w:rPr>
        <w:t xml:space="preserve">OK </w:t>
      </w:r>
      <w:r w:rsidRPr="00A02A92">
        <w:rPr>
          <w:rFonts w:cs="Arial"/>
        </w:rPr>
        <w:t>pentru a o salva.</w:t>
      </w:r>
    </w:p>
    <w:p w14:paraId="74233D9A" w14:textId="77777777" w:rsidR="00F650BB" w:rsidRPr="00A02A92" w:rsidRDefault="00F650BB" w:rsidP="00F650BB">
      <w:pPr>
        <w:pStyle w:val="a2"/>
        <w:spacing w:beforeLines="20" w:before="62" w:afterLines="20" w:after="62"/>
        <w:ind w:left="641" w:hanging="357"/>
        <w:rPr>
          <w:rFonts w:cs="Arial"/>
          <w:bCs/>
        </w:rPr>
      </w:pPr>
      <w:r w:rsidRPr="00A02A92">
        <w:rPr>
          <w:rFonts w:cs="Arial"/>
          <w:bCs/>
        </w:rPr>
        <w:t>Pentru a reda datele live</w:t>
      </w:r>
    </w:p>
    <w:p w14:paraId="06FF38A8" w14:textId="77777777" w:rsidR="00F650BB" w:rsidRPr="00A02A92" w:rsidRDefault="00F650BB" w:rsidP="001B306D">
      <w:pPr>
        <w:pStyle w:val="a1"/>
        <w:numPr>
          <w:ilvl w:val="0"/>
          <w:numId w:val="292"/>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Gestionare date live </w:t>
      </w:r>
      <w:r w:rsidRPr="00A02A92">
        <w:rPr>
          <w:rFonts w:cs="Arial"/>
        </w:rPr>
        <w:t>pentru a accesa ecranul Gestionare date live.</w:t>
      </w:r>
    </w:p>
    <w:p w14:paraId="082D3451" w14:textId="77777777" w:rsidR="00F650BB" w:rsidRPr="00A02A92" w:rsidRDefault="00F650BB" w:rsidP="001B306D">
      <w:pPr>
        <w:pStyle w:val="a1"/>
        <w:numPr>
          <w:ilvl w:val="0"/>
          <w:numId w:val="292"/>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166857DA" wp14:editId="3BFEFFD1">
            <wp:extent cx="127066" cy="118800"/>
            <wp:effectExtent l="0" t="0" r="6350" b="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A02A92">
        <w:rPr>
          <w:rFonts w:cs="Arial"/>
        </w:rPr>
        <w:t xml:space="preserve"> sau atingeți numărul fișierului pentru a accesa ecranul Detalii date live. Funcția de date live de aici este similară cu cea din secțiunea de diagnosticare. Consultați</w:t>
      </w:r>
      <w:r w:rsidRPr="00A02A92">
        <w:rPr>
          <w:rFonts w:cs="Arial"/>
          <w:bCs/>
          <w:i/>
        </w:rPr>
        <w:t xml:space="preserve"> </w:t>
      </w:r>
      <w:r w:rsidRPr="00A02A92">
        <w:rPr>
          <w:rStyle w:val="Chare"/>
          <w:rFonts w:cs="Arial"/>
        </w:rPr>
        <w:fldChar w:fldCharType="begin"/>
      </w:r>
      <w:r w:rsidRPr="00A02A92">
        <w:rPr>
          <w:rStyle w:val="Chare"/>
          <w:rFonts w:cs="Arial"/>
        </w:rPr>
        <w:instrText xml:space="preserve"> REF _Ref159659056 \h  \* MERGEFORMAT </w:instrText>
      </w:r>
      <w:r w:rsidRPr="00A02A92">
        <w:rPr>
          <w:rStyle w:val="Chare"/>
          <w:rFonts w:cs="Arial"/>
        </w:rPr>
      </w:r>
      <w:r w:rsidRPr="00A02A92">
        <w:rPr>
          <w:rStyle w:val="Chare"/>
          <w:rFonts w:cs="Arial"/>
        </w:rPr>
        <w:fldChar w:fldCharType="separate"/>
      </w:r>
      <w:r w:rsidRPr="00A02A92">
        <w:rPr>
          <w:rStyle w:val="Chare"/>
          <w:rFonts w:cs="Arial"/>
        </w:rPr>
        <w:t xml:space="preserve">Date în timp real </w:t>
      </w:r>
      <w:r w:rsidRPr="00A02A92">
        <w:rPr>
          <w:rStyle w:val="Chare"/>
          <w:rFonts w:cs="Arial"/>
        </w:rPr>
        <w:fldChar w:fldCharType="end"/>
      </w:r>
      <w:r w:rsidRPr="00A02A92">
        <w:rPr>
          <w:rStyle w:val="Chare"/>
          <w:rFonts w:cs="Arial"/>
          <w:i w:val="0"/>
          <w:color w:val="auto"/>
        </w:rPr>
        <w:t>pentru</w:t>
      </w:r>
      <w:r w:rsidRPr="00A02A92">
        <w:rPr>
          <w:rStyle w:val="Chare"/>
          <w:rFonts w:cs="Arial"/>
        </w:rPr>
        <w:t xml:space="preserve"> </w:t>
      </w:r>
      <w:r w:rsidRPr="00A02A92">
        <w:rPr>
          <w:rFonts w:cs="Arial"/>
          <w:bCs/>
        </w:rPr>
        <w:t>instrucțiuni de operare.</w:t>
      </w:r>
    </w:p>
    <w:p w14:paraId="493CAC24" w14:textId="77777777" w:rsidR="00F650BB" w:rsidRPr="00A02A92" w:rsidRDefault="00F650BB" w:rsidP="00F650BB">
      <w:pPr>
        <w:pStyle w:val="a2"/>
        <w:spacing w:beforeLines="20" w:before="62" w:afterLines="20" w:after="62"/>
        <w:ind w:left="641" w:hanging="357"/>
        <w:rPr>
          <w:rFonts w:cs="Arial"/>
          <w:bCs/>
        </w:rPr>
      </w:pPr>
      <w:r w:rsidRPr="00A02A92">
        <w:rPr>
          <w:rFonts w:cs="Arial"/>
          <w:bCs/>
        </w:rPr>
        <w:t>Pentru a partaja date în timp real</w:t>
      </w:r>
    </w:p>
    <w:p w14:paraId="37A4BB11" w14:textId="77777777" w:rsidR="00F650BB" w:rsidRPr="00A02A92" w:rsidRDefault="00F650BB" w:rsidP="001B306D">
      <w:pPr>
        <w:pStyle w:val="a1"/>
        <w:numPr>
          <w:ilvl w:val="0"/>
          <w:numId w:val="293"/>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Gestionare date live </w:t>
      </w:r>
      <w:r w:rsidRPr="00A02A92">
        <w:rPr>
          <w:rFonts w:cs="Arial"/>
        </w:rPr>
        <w:t>pentru a accesa ecranul Gestionare date live.</w:t>
      </w:r>
    </w:p>
    <w:p w14:paraId="45A95AC9" w14:textId="77777777" w:rsidR="00F650BB" w:rsidRPr="00A02A92" w:rsidRDefault="00F650BB" w:rsidP="001B306D">
      <w:pPr>
        <w:pStyle w:val="a1"/>
        <w:numPr>
          <w:ilvl w:val="0"/>
          <w:numId w:val="293"/>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40A8C28D" wp14:editId="253C7BF5">
            <wp:extent cx="108000" cy="108000"/>
            <wp:effectExtent l="0" t="0" r="6350" b="635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A02A92">
        <w:rPr>
          <w:rFonts w:cs="Arial"/>
        </w:rPr>
        <w:t xml:space="preserve"> pentru a accesa ecranul de partajare.</w:t>
      </w:r>
    </w:p>
    <w:p w14:paraId="0D0CA22C" w14:textId="77777777" w:rsidR="00F650BB" w:rsidRPr="00A02A92" w:rsidRDefault="00F650BB" w:rsidP="001B306D">
      <w:pPr>
        <w:pStyle w:val="a1"/>
        <w:numPr>
          <w:ilvl w:val="0"/>
          <w:numId w:val="293"/>
        </w:numPr>
        <w:ind w:left="998" w:hanging="357"/>
        <w:rPr>
          <w:rFonts w:cs="Arial"/>
        </w:rPr>
      </w:pPr>
      <w:r w:rsidRPr="00A02A92">
        <w:rPr>
          <w:rFonts w:cs="Arial"/>
        </w:rPr>
        <w:lastRenderedPageBreak/>
        <w:t>Selectați o metodă de partajare pentru a distribui informațiile despre date în timp real către alte persoane.</w:t>
      </w:r>
    </w:p>
    <w:p w14:paraId="38B61A99" w14:textId="77777777" w:rsidR="00F650BB" w:rsidRPr="00A02A92" w:rsidRDefault="00F650BB" w:rsidP="00F650BB">
      <w:pPr>
        <w:pStyle w:val="a2"/>
        <w:spacing w:beforeLines="20" w:before="62" w:afterLines="20" w:after="62"/>
        <w:ind w:left="641" w:hanging="357"/>
        <w:rPr>
          <w:rFonts w:cs="Arial"/>
          <w:bCs/>
        </w:rPr>
      </w:pPr>
      <w:r w:rsidRPr="00A02A92">
        <w:rPr>
          <w:rFonts w:cs="Arial"/>
          <w:bCs/>
        </w:rPr>
        <w:t>Pentru a șterge date în timp real</w:t>
      </w:r>
    </w:p>
    <w:p w14:paraId="3D27244B" w14:textId="77777777" w:rsidR="00F650BB" w:rsidRPr="00A02A92" w:rsidRDefault="00F650BB" w:rsidP="001B306D">
      <w:pPr>
        <w:pStyle w:val="a1"/>
        <w:numPr>
          <w:ilvl w:val="0"/>
          <w:numId w:val="294"/>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Gestionare date live </w:t>
      </w:r>
      <w:r w:rsidRPr="00A02A92">
        <w:rPr>
          <w:rFonts w:cs="Arial"/>
        </w:rPr>
        <w:t>pentru a accesa ecranul Gestionare date live.</w:t>
      </w:r>
    </w:p>
    <w:p w14:paraId="21A81A61" w14:textId="77777777" w:rsidR="00F650BB" w:rsidRPr="00A02A92" w:rsidRDefault="00F650BB" w:rsidP="001B306D">
      <w:pPr>
        <w:pStyle w:val="a1"/>
        <w:numPr>
          <w:ilvl w:val="0"/>
          <w:numId w:val="294"/>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1C6C2C97" wp14:editId="7CF75460">
            <wp:extent cx="95879" cy="108000"/>
            <wp:effectExtent l="0" t="0" r="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A02A92">
        <w:rPr>
          <w:rFonts w:cs="Arial"/>
        </w:rPr>
        <w:t xml:space="preserve"> și atingeți </w:t>
      </w:r>
      <w:r w:rsidRPr="00A02A92">
        <w:rPr>
          <w:rFonts w:cs="Arial"/>
          <w:b/>
          <w:bCs/>
        </w:rPr>
        <w:t xml:space="preserve">Confirmare </w:t>
      </w:r>
      <w:r w:rsidRPr="00A02A92">
        <w:rPr>
          <w:rFonts w:cs="Arial"/>
        </w:rPr>
        <w:t>pentru a șterge datele în timp real.</w:t>
      </w:r>
    </w:p>
    <w:p w14:paraId="4908B981" w14:textId="77777777" w:rsidR="00F650BB" w:rsidRPr="00A02A92" w:rsidRDefault="00F650BB" w:rsidP="00F650BB">
      <w:pPr>
        <w:pStyle w:val="30"/>
        <w:spacing w:before="312" w:after="156"/>
      </w:pPr>
      <w:bookmarkStart w:id="378" w:name="_Imagini"/>
      <w:bookmarkStart w:id="379" w:name="_Ref198641917"/>
      <w:bookmarkEnd w:id="378"/>
      <w:r w:rsidRPr="00A02A92">
        <w:t>Imagini</w:t>
      </w:r>
      <w:bookmarkEnd w:id="379"/>
    </w:p>
    <w:p w14:paraId="6EC16187" w14:textId="77777777" w:rsidR="00F650BB" w:rsidRPr="00A02A92" w:rsidRDefault="00F650BB" w:rsidP="00F650BB">
      <w:pPr>
        <w:pStyle w:val="aff"/>
        <w:snapToGrid w:val="0"/>
        <w:spacing w:before="156" w:afterLines="0" w:after="0" w:line="360" w:lineRule="auto"/>
        <w:ind w:left="284"/>
        <w:jc w:val="center"/>
        <w:rPr>
          <w:rFonts w:ascii="Arial" w:hAnsi="Arial" w:cs="Arial"/>
        </w:rPr>
      </w:pPr>
      <w:r w:rsidRPr="00A02A92">
        <w:rPr>
          <w:rFonts w:ascii="Arial" w:hAnsi="Arial" w:cs="Arial"/>
          <w:noProof/>
          <w:lang w:val="en-US"/>
        </w:rPr>
        <w:drawing>
          <wp:inline distT="0" distB="0" distL="0" distR="0" wp14:anchorId="376CD791" wp14:editId="6596B6B5">
            <wp:extent cx="3240000" cy="1863994"/>
            <wp:effectExtent l="0" t="0" r="0" b="3175"/>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0BC765D1" w14:textId="49B2EFE3" w:rsidR="00F650BB" w:rsidRPr="00A02A92" w:rsidRDefault="00F650BB" w:rsidP="00F650BB">
      <w:pPr>
        <w:pStyle w:val="ab"/>
        <w:spacing w:beforeLines="0" w:before="0" w:after="156"/>
        <w:rPr>
          <w:rFonts w:cs="Arial"/>
        </w:rPr>
      </w:pPr>
      <w:r w:rsidRPr="00A02A92">
        <w:rPr>
          <w:rFonts w:cs="Arial"/>
        </w:rPr>
        <w:t>Figura 1</w:t>
      </w:r>
      <w:r w:rsidR="0070184B" w:rsidRPr="00A02A92">
        <w:rPr>
          <w:rFonts w:cs="Arial"/>
        </w:rPr>
        <w:t>0</w:t>
      </w:r>
      <w:r w:rsidRPr="00A02A92">
        <w:rPr>
          <w:rFonts w:cs="Arial"/>
        </w:rPr>
        <w:t>-6</w:t>
      </w:r>
      <w:r w:rsidRPr="00A02A92">
        <w:rPr>
          <w:rFonts w:cs="Arial"/>
          <w:noProof/>
        </w:rPr>
        <w:t xml:space="preserve"> </w:t>
      </w:r>
      <w:r w:rsidRPr="00A02A92">
        <w:rPr>
          <w:rFonts w:cs="Arial"/>
          <w:i/>
          <w:iCs/>
        </w:rPr>
        <w:t>Ecran de gestionare a imaginilor</w:t>
      </w:r>
    </w:p>
    <w:p w14:paraId="7B99BA72"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căuta o imagine</w:t>
      </w:r>
    </w:p>
    <w:p w14:paraId="5392981B" w14:textId="77777777" w:rsidR="00F650BB" w:rsidRPr="00A02A92" w:rsidRDefault="00F650BB" w:rsidP="001B306D">
      <w:pPr>
        <w:pStyle w:val="a1"/>
        <w:numPr>
          <w:ilvl w:val="0"/>
          <w:numId w:val="295"/>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Imagini </w:t>
      </w:r>
      <w:r w:rsidRPr="00A02A92">
        <w:rPr>
          <w:rFonts w:cs="Arial"/>
        </w:rPr>
        <w:t>pentru a accesa ecranul Imagini.</w:t>
      </w:r>
    </w:p>
    <w:p w14:paraId="39E224D7" w14:textId="77777777" w:rsidR="00F650BB" w:rsidRPr="00A02A92" w:rsidRDefault="00F650BB" w:rsidP="001B306D">
      <w:pPr>
        <w:pStyle w:val="a1"/>
        <w:numPr>
          <w:ilvl w:val="0"/>
          <w:numId w:val="295"/>
        </w:numPr>
        <w:ind w:left="998" w:hanging="357"/>
        <w:rPr>
          <w:rFonts w:cs="Arial"/>
        </w:rPr>
      </w:pPr>
      <w:r w:rsidRPr="00A02A92">
        <w:rPr>
          <w:rFonts w:cs="Arial"/>
        </w:rPr>
        <w:t xml:space="preserve">Introduceți sau selectați criteriile de căutare. Atingeți pictograma </w:t>
      </w:r>
      <w:r w:rsidRPr="00A02A92">
        <w:rPr>
          <w:rFonts w:cs="Arial"/>
          <w:noProof/>
          <w:lang w:val="en-US"/>
        </w:rPr>
        <w:drawing>
          <wp:inline distT="0" distB="0" distL="0" distR="0" wp14:anchorId="61EC2035" wp14:editId="3A9C8505">
            <wp:extent cx="147548" cy="72000"/>
            <wp:effectExtent l="0" t="0" r="5080" b="444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21A7DCA5" wp14:editId="3FC878E3">
            <wp:extent cx="106556" cy="108000"/>
            <wp:effectExtent l="0" t="0" r="8255"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criteriile de căutare; atingeți pictograma </w:t>
      </w:r>
      <w:r w:rsidRPr="00A02A92">
        <w:rPr>
          <w:rFonts w:cs="Arial"/>
          <w:noProof/>
          <w:lang w:val="en-US"/>
        </w:rPr>
        <w:drawing>
          <wp:inline distT="0" distB="0" distL="0" distR="0" wp14:anchorId="08D2793B" wp14:editId="0D817AF8">
            <wp:extent cx="119167" cy="126000"/>
            <wp:effectExtent l="0" t="0" r="0" b="7620"/>
            <wp:docPr id="881363889" name="图片 881363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33AC2E90" w14:textId="77777777" w:rsidR="00F650BB" w:rsidRPr="00A02A92" w:rsidRDefault="00F650BB" w:rsidP="00F650BB">
      <w:pPr>
        <w:pStyle w:val="a1"/>
        <w:numPr>
          <w:ilvl w:val="0"/>
          <w:numId w:val="0"/>
        </w:numPr>
        <w:ind w:left="998"/>
        <w:rPr>
          <w:rFonts w:cs="Arial"/>
        </w:rPr>
      </w:pPr>
      <w:r w:rsidRPr="00A02A92">
        <w:rPr>
          <w:rFonts w:cs="Arial"/>
        </w:rPr>
        <w:t xml:space="preserve">Dacă este necesar, atingeți </w:t>
      </w:r>
      <w:r w:rsidRPr="00A02A92">
        <w:rPr>
          <w:rFonts w:cs="Arial"/>
          <w:b/>
          <w:bCs/>
        </w:rPr>
        <w:t xml:space="preserve">Resetare pentru a reseta </w:t>
      </w:r>
      <w:r w:rsidRPr="00A02A92">
        <w:rPr>
          <w:rFonts w:cs="Arial"/>
        </w:rPr>
        <w:t>criteriile de căutare.</w:t>
      </w:r>
    </w:p>
    <w:p w14:paraId="6F8317B6" w14:textId="77777777" w:rsidR="00F650BB" w:rsidRPr="00A02A92" w:rsidRDefault="00F650BB" w:rsidP="001B306D">
      <w:pPr>
        <w:pStyle w:val="a1"/>
        <w:numPr>
          <w:ilvl w:val="0"/>
          <w:numId w:val="295"/>
        </w:numPr>
        <w:ind w:left="998" w:hanging="357"/>
        <w:rPr>
          <w:rFonts w:cs="Arial"/>
        </w:rPr>
      </w:pPr>
      <w:r w:rsidRPr="00A02A92">
        <w:rPr>
          <w:rFonts w:cs="Arial"/>
        </w:rPr>
        <w:t>Ecranul afișează rezultatele în funcție de criteriile de căutare.</w:t>
      </w:r>
    </w:p>
    <w:p w14:paraId="13319350"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vizualiza o imagine</w:t>
      </w:r>
    </w:p>
    <w:p w14:paraId="6FED10A4" w14:textId="77777777" w:rsidR="00F650BB" w:rsidRPr="00A02A92" w:rsidRDefault="00F650BB" w:rsidP="001B306D">
      <w:pPr>
        <w:pStyle w:val="a1"/>
        <w:numPr>
          <w:ilvl w:val="0"/>
          <w:numId w:val="296"/>
        </w:numPr>
        <w:ind w:left="998" w:hanging="357"/>
        <w:rPr>
          <w:rFonts w:cs="Arial"/>
        </w:rPr>
      </w:pPr>
      <w:r w:rsidRPr="00A02A92">
        <w:rPr>
          <w:rFonts w:cs="Arial"/>
        </w:rPr>
        <w:t>Atingeți numărul fișierului pentru a vizualiza imaginea.</w:t>
      </w:r>
    </w:p>
    <w:p w14:paraId="74A466B3" w14:textId="77777777" w:rsidR="00F650BB" w:rsidRPr="00A02A92" w:rsidRDefault="00F650BB" w:rsidP="001B306D">
      <w:pPr>
        <w:pStyle w:val="a1"/>
        <w:numPr>
          <w:ilvl w:val="0"/>
          <w:numId w:val="296"/>
        </w:numPr>
        <w:ind w:left="998" w:hanging="357"/>
        <w:rPr>
          <w:rFonts w:cs="Arial"/>
        </w:rPr>
      </w:pPr>
      <w:r w:rsidRPr="00A02A92">
        <w:rPr>
          <w:rFonts w:cs="Arial"/>
        </w:rPr>
        <w:t>Măriți, micșorați și întoarceți imaginea după cum este necesar.</w:t>
      </w:r>
    </w:p>
    <w:p w14:paraId="6204DC6F"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partaja o imagine</w:t>
      </w:r>
    </w:p>
    <w:p w14:paraId="6F896E74" w14:textId="77777777" w:rsidR="00F650BB" w:rsidRPr="00A02A92" w:rsidRDefault="00F650BB" w:rsidP="001B306D">
      <w:pPr>
        <w:pStyle w:val="a1"/>
        <w:numPr>
          <w:ilvl w:val="0"/>
          <w:numId w:val="297"/>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Imagini </w:t>
      </w:r>
      <w:r w:rsidRPr="00A02A92">
        <w:rPr>
          <w:rFonts w:cs="Arial"/>
        </w:rPr>
        <w:t>pentru a accesa ecranul Imagini.</w:t>
      </w:r>
    </w:p>
    <w:p w14:paraId="065F5A12" w14:textId="77777777" w:rsidR="00F650BB" w:rsidRPr="00A02A92" w:rsidRDefault="00F650BB" w:rsidP="001B306D">
      <w:pPr>
        <w:pStyle w:val="a1"/>
        <w:numPr>
          <w:ilvl w:val="0"/>
          <w:numId w:val="297"/>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3B5727DA" wp14:editId="19A0B309">
            <wp:extent cx="108000" cy="108000"/>
            <wp:effectExtent l="0" t="0" r="6350"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A02A92">
        <w:rPr>
          <w:rFonts w:cs="Arial"/>
        </w:rPr>
        <w:t xml:space="preserve"> pentru a accesa ecranul de partajare.</w:t>
      </w:r>
    </w:p>
    <w:p w14:paraId="130F16D2" w14:textId="77777777" w:rsidR="00F650BB" w:rsidRPr="00A02A92" w:rsidRDefault="00F650BB" w:rsidP="001B306D">
      <w:pPr>
        <w:pStyle w:val="a1"/>
        <w:numPr>
          <w:ilvl w:val="0"/>
          <w:numId w:val="297"/>
        </w:numPr>
        <w:ind w:left="998" w:hanging="357"/>
        <w:rPr>
          <w:rFonts w:cs="Arial"/>
        </w:rPr>
      </w:pPr>
      <w:r w:rsidRPr="00A02A92">
        <w:rPr>
          <w:rFonts w:cs="Arial"/>
        </w:rPr>
        <w:t>Selectați o modalitate de partajare pentru a partaja imaginea cu alte persoane.</w:t>
      </w:r>
    </w:p>
    <w:p w14:paraId="44EB2532"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descărca imagini</w:t>
      </w:r>
    </w:p>
    <w:p w14:paraId="0BFEBDC4" w14:textId="77777777" w:rsidR="00F650BB" w:rsidRPr="00A02A92" w:rsidRDefault="00F650BB" w:rsidP="001B306D">
      <w:pPr>
        <w:pStyle w:val="a1"/>
        <w:numPr>
          <w:ilvl w:val="0"/>
          <w:numId w:val="298"/>
        </w:numPr>
        <w:ind w:left="998" w:hanging="357"/>
        <w:rPr>
          <w:rFonts w:cs="Arial"/>
        </w:rPr>
      </w:pPr>
      <w:r w:rsidRPr="00A02A92">
        <w:rPr>
          <w:rFonts w:cs="Arial"/>
        </w:rPr>
        <w:lastRenderedPageBreak/>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Imagini </w:t>
      </w:r>
      <w:r w:rsidRPr="00A02A92">
        <w:rPr>
          <w:rFonts w:cs="Arial"/>
        </w:rPr>
        <w:t>pentru a accesa ecranul Imagini.</w:t>
      </w:r>
    </w:p>
    <w:p w14:paraId="46C2D06F" w14:textId="77777777" w:rsidR="00F650BB" w:rsidRPr="00A02A92" w:rsidRDefault="00F650BB" w:rsidP="001B306D">
      <w:pPr>
        <w:pStyle w:val="a1"/>
        <w:numPr>
          <w:ilvl w:val="0"/>
          <w:numId w:val="298"/>
        </w:numPr>
        <w:ind w:left="998" w:hanging="357"/>
        <w:rPr>
          <w:rFonts w:cs="Arial"/>
        </w:rPr>
      </w:pPr>
      <w:r w:rsidRPr="00A02A92">
        <w:rPr>
          <w:rFonts w:cs="Arial"/>
        </w:rPr>
        <w:t xml:space="preserve">Bifați caseta pentru a selecta imaginile dorite și atingeți </w:t>
      </w:r>
      <w:r w:rsidRPr="00A02A92">
        <w:rPr>
          <w:rFonts w:cs="Arial"/>
          <w:b/>
          <w:bCs/>
        </w:rPr>
        <w:t xml:space="preserve">Descărcare în lot </w:t>
      </w:r>
      <w:r w:rsidRPr="00A02A92">
        <w:rPr>
          <w:rFonts w:cs="Arial"/>
        </w:rPr>
        <w:t>pentru a descărca imaginile selectate.</w:t>
      </w:r>
    </w:p>
    <w:p w14:paraId="3AC3100F" w14:textId="77777777" w:rsidR="00F650BB" w:rsidRPr="00A02A92" w:rsidRDefault="00F650BB" w:rsidP="00F650BB">
      <w:pPr>
        <w:pStyle w:val="a1"/>
        <w:numPr>
          <w:ilvl w:val="0"/>
          <w:numId w:val="0"/>
        </w:numPr>
        <w:ind w:left="998"/>
        <w:rPr>
          <w:rFonts w:cs="Arial"/>
        </w:rPr>
      </w:pPr>
      <w:r w:rsidRPr="00A02A92">
        <w:rPr>
          <w:rFonts w:cs="Arial"/>
        </w:rPr>
        <w:t xml:space="preserve">Sau puteți atinge pictograma </w:t>
      </w:r>
      <w:r w:rsidRPr="00A02A92">
        <w:rPr>
          <w:rFonts w:cs="Arial"/>
          <w:noProof/>
          <w:lang w:val="en-US"/>
        </w:rPr>
        <w:drawing>
          <wp:inline distT="0" distB="0" distL="0" distR="0" wp14:anchorId="450115C5" wp14:editId="55ACF491">
            <wp:extent cx="109463" cy="108000"/>
            <wp:effectExtent l="0" t="0" r="508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A02A92">
        <w:rPr>
          <w:rFonts w:cs="Arial"/>
        </w:rPr>
        <w:t xml:space="preserve"> pentru a descărca o imagine.</w:t>
      </w:r>
    </w:p>
    <w:p w14:paraId="684BF234"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șterge o imagine</w:t>
      </w:r>
    </w:p>
    <w:p w14:paraId="44979E2A" w14:textId="77777777" w:rsidR="00F650BB" w:rsidRPr="00A02A92" w:rsidRDefault="00F650BB" w:rsidP="001B306D">
      <w:pPr>
        <w:pStyle w:val="a1"/>
        <w:numPr>
          <w:ilvl w:val="0"/>
          <w:numId w:val="299"/>
        </w:numPr>
        <w:ind w:left="998" w:hanging="357"/>
        <w:rPr>
          <w:rFonts w:cs="Arial"/>
        </w:rPr>
      </w:pPr>
      <w:r w:rsidRPr="00A02A92">
        <w:rPr>
          <w:rFonts w:cs="Arial"/>
        </w:rPr>
        <w:t xml:space="preserve">Atingeți </w:t>
      </w:r>
      <w:r w:rsidRPr="00A02A92">
        <w:rPr>
          <w:rFonts w:cs="Arial"/>
          <w:b/>
          <w:bCs/>
        </w:rPr>
        <w:t xml:space="preserve">Gestionare fișiere </w:t>
      </w:r>
      <w:r w:rsidRPr="00A02A92">
        <w:rPr>
          <w:rFonts w:cs="Arial"/>
        </w:rPr>
        <w:t xml:space="preserve">&gt; </w:t>
      </w:r>
      <w:r w:rsidRPr="00A02A92">
        <w:rPr>
          <w:rFonts w:cs="Arial"/>
          <w:b/>
          <w:bCs/>
        </w:rPr>
        <w:t xml:space="preserve">Imagini </w:t>
      </w:r>
      <w:r w:rsidRPr="00A02A92">
        <w:rPr>
          <w:rFonts w:cs="Arial"/>
        </w:rPr>
        <w:t>pentru a accesa ecranul de gestionare a datelor în timp real.</w:t>
      </w:r>
    </w:p>
    <w:p w14:paraId="079B92F8" w14:textId="77777777" w:rsidR="00F650BB" w:rsidRPr="00A02A92" w:rsidRDefault="00F650BB" w:rsidP="001B306D">
      <w:pPr>
        <w:pStyle w:val="a1"/>
        <w:numPr>
          <w:ilvl w:val="0"/>
          <w:numId w:val="299"/>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672F3BE2" wp14:editId="1A194BCF">
            <wp:extent cx="95879" cy="108000"/>
            <wp:effectExtent l="0" t="0" r="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A02A92">
        <w:rPr>
          <w:rFonts w:cs="Arial"/>
        </w:rPr>
        <w:t xml:space="preserve"> și atingeți </w:t>
      </w:r>
      <w:r w:rsidRPr="00A02A92">
        <w:rPr>
          <w:rFonts w:cs="Arial"/>
          <w:b/>
          <w:bCs/>
        </w:rPr>
        <w:t xml:space="preserve">Confirmare </w:t>
      </w:r>
      <w:r w:rsidRPr="00A02A92">
        <w:rPr>
          <w:rFonts w:cs="Arial"/>
        </w:rPr>
        <w:t>pentru a șterge imaginea.</w:t>
      </w:r>
    </w:p>
    <w:p w14:paraId="7661E22C" w14:textId="77777777" w:rsidR="00F650BB" w:rsidRPr="00A02A92" w:rsidRDefault="00F650BB" w:rsidP="00F650BB">
      <w:pPr>
        <w:pStyle w:val="30"/>
        <w:spacing w:before="312" w:after="156"/>
      </w:pPr>
      <w:r w:rsidRPr="00A02A92">
        <w:t>PDF</w:t>
      </w:r>
    </w:p>
    <w:p w14:paraId="242EA706" w14:textId="77777777" w:rsidR="00F650BB" w:rsidRPr="00A02A92" w:rsidRDefault="00F650BB" w:rsidP="00F650BB">
      <w:pPr>
        <w:pStyle w:val="aff"/>
        <w:snapToGrid w:val="0"/>
        <w:spacing w:before="156" w:afterLines="0" w:after="0" w:line="360" w:lineRule="auto"/>
        <w:ind w:left="284"/>
        <w:jc w:val="center"/>
        <w:rPr>
          <w:rFonts w:ascii="Arial" w:eastAsiaTheme="minorEastAsia" w:hAnsi="Arial" w:cs="Arial"/>
        </w:rPr>
      </w:pPr>
      <w:r w:rsidRPr="00A02A92">
        <w:rPr>
          <w:rFonts w:ascii="Arial" w:eastAsiaTheme="minorEastAsia" w:hAnsi="Arial" w:cs="Arial"/>
          <w:noProof/>
          <w:lang w:val="en-US"/>
        </w:rPr>
        <w:drawing>
          <wp:inline distT="0" distB="0" distL="0" distR="0" wp14:anchorId="577DFD98" wp14:editId="17768F4E">
            <wp:extent cx="3240000" cy="1870691"/>
            <wp:effectExtent l="0" t="0" r="0" b="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2CCA6088" w14:textId="39A077EC" w:rsidR="00F650BB" w:rsidRPr="00A02A92" w:rsidRDefault="00F650BB" w:rsidP="00F650BB">
      <w:pPr>
        <w:pStyle w:val="ab"/>
        <w:spacing w:beforeLines="0" w:before="0" w:after="156"/>
        <w:rPr>
          <w:rFonts w:cs="Arial"/>
        </w:rPr>
      </w:pPr>
      <w:r w:rsidRPr="00A02A92">
        <w:rPr>
          <w:rFonts w:cs="Arial"/>
        </w:rPr>
        <w:t>Figura 1</w:t>
      </w:r>
      <w:r w:rsidR="0070184B" w:rsidRPr="00A02A92">
        <w:rPr>
          <w:rFonts w:cs="Arial"/>
        </w:rPr>
        <w:t>0</w:t>
      </w:r>
      <w:r w:rsidRPr="00A02A92">
        <w:rPr>
          <w:rFonts w:cs="Arial"/>
        </w:rPr>
        <w:t>-7</w:t>
      </w:r>
      <w:r w:rsidRPr="00A02A92">
        <w:rPr>
          <w:rFonts w:cs="Arial"/>
          <w:noProof/>
        </w:rPr>
        <w:t xml:space="preserve"> </w:t>
      </w:r>
      <w:r w:rsidRPr="00A02A92">
        <w:rPr>
          <w:rFonts w:cs="Arial"/>
          <w:i/>
          <w:iCs/>
        </w:rPr>
        <w:t>Ecran de gestionare a fișierelor PDF</w:t>
      </w:r>
    </w:p>
    <w:p w14:paraId="6AE60297" w14:textId="77777777" w:rsidR="00F650BB" w:rsidRPr="00A02A92" w:rsidRDefault="00F650BB" w:rsidP="00F650BB">
      <w:pPr>
        <w:spacing w:before="156" w:after="156"/>
        <w:ind w:left="0"/>
        <w:rPr>
          <w:rFonts w:cs="Arial"/>
        </w:rPr>
      </w:pPr>
      <w:r w:rsidRPr="00A02A92">
        <w:rPr>
          <w:rFonts w:cs="Arial"/>
        </w:rPr>
        <w:t xml:space="preserve">Pe ecranul PDF, puteți căuta, partaja, descărca și șterge fișiere PDF. Funcționarea acestui ecran este similară cu cea a ecranului Imagini. Consultați </w:t>
      </w:r>
      <w:hyperlink w:anchor="_Imagini" w:history="1">
        <w:r w:rsidRPr="00A02A92">
          <w:rPr>
            <w:rStyle w:val="a9"/>
            <w:rFonts w:cs="Arial"/>
            <w:i/>
            <w:u w:val="none"/>
          </w:rPr>
          <w:t>Imagini</w:t>
        </w:r>
      </w:hyperlink>
      <w:r w:rsidRPr="00A02A92">
        <w:rPr>
          <w:rFonts w:cs="Arial"/>
        </w:rPr>
        <w:t xml:space="preserve">. </w:t>
      </w:r>
    </w:p>
    <w:p w14:paraId="14FE5C1C" w14:textId="77777777" w:rsidR="00F650BB" w:rsidRPr="00A02A92" w:rsidRDefault="00F650BB" w:rsidP="00F650BB">
      <w:pPr>
        <w:pStyle w:val="20"/>
        <w:spacing w:before="312" w:after="156"/>
        <w:rPr>
          <w:rFonts w:cs="Arial"/>
        </w:rPr>
      </w:pPr>
      <w:bookmarkStart w:id="380" w:name="_Toc199410315"/>
      <w:r w:rsidRPr="00A02A92">
        <w:rPr>
          <w:rFonts w:cs="Arial"/>
        </w:rPr>
        <w:t xml:space="preserve"> </w:t>
      </w:r>
      <w:bookmarkStart w:id="381" w:name="_Toc199938947"/>
      <w:bookmarkStart w:id="382" w:name="_Toc204196126"/>
      <w:r w:rsidRPr="00A02A92">
        <w:rPr>
          <w:rFonts w:cs="Arial"/>
        </w:rPr>
        <w:t>Managementul clienților</w:t>
      </w:r>
      <w:bookmarkEnd w:id="380"/>
      <w:bookmarkEnd w:id="381"/>
      <w:bookmarkEnd w:id="382"/>
    </w:p>
    <w:p w14:paraId="7D205E62" w14:textId="77777777" w:rsidR="00F650BB" w:rsidRPr="00A02A92" w:rsidRDefault="00F650BB" w:rsidP="00F650BB">
      <w:pPr>
        <w:spacing w:before="156" w:after="156"/>
        <w:rPr>
          <w:rFonts w:cs="Arial"/>
        </w:rPr>
      </w:pPr>
      <w:r w:rsidRPr="00A02A92">
        <w:rPr>
          <w:rFonts w:cs="Arial"/>
        </w:rPr>
        <w:t>Gestionarea clienților vă permite să gestionați informațiile despre clienți și să le partajați între Autel Cloud și dispozitivele conectate.</w:t>
      </w:r>
    </w:p>
    <w:p w14:paraId="5DD1C8FD" w14:textId="77777777" w:rsidR="00F650BB" w:rsidRPr="00A02A92" w:rsidRDefault="00F650BB" w:rsidP="00F650BB">
      <w:pPr>
        <w:pStyle w:val="aff"/>
        <w:snapToGrid w:val="0"/>
        <w:spacing w:before="156" w:afterLines="0" w:after="0" w:line="360" w:lineRule="auto"/>
        <w:ind w:left="284"/>
        <w:jc w:val="center"/>
        <w:rPr>
          <w:rFonts w:ascii="Arial" w:hAnsi="Arial" w:cs="Arial"/>
        </w:rPr>
      </w:pPr>
      <w:r w:rsidRPr="00A02A92">
        <w:rPr>
          <w:rFonts w:ascii="Arial" w:hAnsi="Arial" w:cs="Arial"/>
          <w:noProof/>
          <w:lang w:val="en-US"/>
        </w:rPr>
        <w:lastRenderedPageBreak/>
        <w:drawing>
          <wp:inline distT="0" distB="0" distL="0" distR="0" wp14:anchorId="3A646A12" wp14:editId="3945FA00">
            <wp:extent cx="3240000" cy="1874708"/>
            <wp:effectExtent l="0" t="0" r="0" b="0"/>
            <wp:docPr id="191" name="图片 6"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a:blip r:embed="rId226"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5418879F" w14:textId="23EE3FF9" w:rsidR="00F650BB" w:rsidRPr="00A02A92" w:rsidRDefault="00F650BB" w:rsidP="00F650BB">
      <w:pPr>
        <w:pStyle w:val="ab"/>
        <w:spacing w:beforeLines="0" w:before="0" w:after="156"/>
        <w:rPr>
          <w:rFonts w:cs="Arial"/>
        </w:rPr>
      </w:pPr>
      <w:r w:rsidRPr="00A02A92">
        <w:rPr>
          <w:rFonts w:cs="Arial"/>
        </w:rPr>
        <w:t>Figura 1</w:t>
      </w:r>
      <w:r w:rsidR="0070184B" w:rsidRPr="00A02A92">
        <w:rPr>
          <w:rFonts w:cs="Arial"/>
        </w:rPr>
        <w:t>0</w:t>
      </w:r>
      <w:r w:rsidRPr="00A02A92">
        <w:rPr>
          <w:rFonts w:cs="Arial"/>
        </w:rPr>
        <w:t>-8</w:t>
      </w:r>
      <w:r w:rsidRPr="00A02A92">
        <w:rPr>
          <w:rFonts w:cs="Arial"/>
          <w:noProof/>
        </w:rPr>
        <w:t xml:space="preserve"> </w:t>
      </w:r>
      <w:r w:rsidRPr="00A02A92">
        <w:rPr>
          <w:rFonts w:cs="Arial"/>
          <w:i/>
          <w:iCs/>
        </w:rPr>
        <w:t>Ecran de gestionare a clienților</w:t>
      </w:r>
    </w:p>
    <w:p w14:paraId="4C17C650"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adăuga un client</w:t>
      </w:r>
    </w:p>
    <w:p w14:paraId="471FC5F3" w14:textId="77777777" w:rsidR="00F650BB" w:rsidRPr="00A02A92" w:rsidRDefault="00F650BB" w:rsidP="001B306D">
      <w:pPr>
        <w:pStyle w:val="a1"/>
        <w:numPr>
          <w:ilvl w:val="0"/>
          <w:numId w:val="300"/>
        </w:numPr>
        <w:ind w:left="998" w:hanging="357"/>
        <w:rPr>
          <w:rFonts w:cs="Arial"/>
        </w:rPr>
      </w:pPr>
      <w:r w:rsidRPr="00A02A92">
        <w:rPr>
          <w:rFonts w:cs="Arial"/>
        </w:rPr>
        <w:t xml:space="preserve">Atingeți </w:t>
      </w:r>
      <w:r w:rsidRPr="00A02A92">
        <w:rPr>
          <w:rFonts w:cs="Arial"/>
          <w:b/>
          <w:bCs/>
        </w:rPr>
        <w:t xml:space="preserve">Gestionare clienți </w:t>
      </w:r>
      <w:r w:rsidRPr="00A02A92">
        <w:rPr>
          <w:rFonts w:cs="Arial"/>
        </w:rPr>
        <w:t>pentru a accesa ecranul Gestionare clienți.</w:t>
      </w:r>
    </w:p>
    <w:p w14:paraId="28F9E1C8" w14:textId="77777777" w:rsidR="00F650BB" w:rsidRPr="00A02A92" w:rsidRDefault="00F650BB" w:rsidP="001B306D">
      <w:pPr>
        <w:pStyle w:val="a1"/>
        <w:numPr>
          <w:ilvl w:val="0"/>
          <w:numId w:val="300"/>
        </w:numPr>
        <w:ind w:left="998" w:hanging="357"/>
        <w:rPr>
          <w:rFonts w:cs="Arial"/>
        </w:rPr>
      </w:pPr>
      <w:r w:rsidRPr="00A02A92">
        <w:rPr>
          <w:rFonts w:cs="Arial"/>
        </w:rPr>
        <w:t xml:space="preserve">Atingeți </w:t>
      </w:r>
      <w:r w:rsidRPr="00A02A92">
        <w:rPr>
          <w:rFonts w:cs="Arial"/>
          <w:b/>
          <w:bCs/>
        </w:rPr>
        <w:t xml:space="preserve">Adăugare </w:t>
      </w:r>
      <w:r w:rsidRPr="00A02A92">
        <w:rPr>
          <w:rFonts w:cs="Arial"/>
        </w:rPr>
        <w:t xml:space="preserve">pentru a accesa ecranul Adăugare client. Introduceți informațiile despre utilizator și vehicul, apoi atingeți </w:t>
      </w:r>
      <w:r w:rsidRPr="00A02A92">
        <w:rPr>
          <w:rFonts w:cs="Arial"/>
          <w:b/>
          <w:bCs/>
        </w:rPr>
        <w:t xml:space="preserve">Confirmare </w:t>
      </w:r>
      <w:r w:rsidRPr="00A02A92">
        <w:rPr>
          <w:rFonts w:cs="Arial"/>
        </w:rPr>
        <w:t>pentru a le salva.</w:t>
      </w:r>
    </w:p>
    <w:p w14:paraId="15577BB8" w14:textId="77777777" w:rsidR="00F650BB" w:rsidRPr="00A02A92" w:rsidRDefault="00F650BB" w:rsidP="00F650BB">
      <w:pPr>
        <w:pBdr>
          <w:top w:val="single" w:sz="6" w:space="1" w:color="auto"/>
          <w:bottom w:val="single" w:sz="6" w:space="1" w:color="auto"/>
        </w:pBdr>
        <w:spacing w:before="156" w:after="156"/>
        <w:ind w:left="641"/>
        <w:contextualSpacing/>
        <w:rPr>
          <w:rFonts w:cs="Arial"/>
          <w:b/>
        </w:rPr>
      </w:pPr>
      <w:r w:rsidRPr="00A02A92">
        <w:rPr>
          <w:rFonts w:cs="Arial"/>
          <w:noProof/>
          <w:lang w:val="en-US"/>
        </w:rPr>
        <w:drawing>
          <wp:anchor distT="0" distB="0" distL="114300" distR="114300" simplePos="0" relativeHeight="252467200" behindDoc="0" locked="0" layoutInCell="1" allowOverlap="1" wp14:anchorId="4C949416" wp14:editId="7B01F1C5">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5831EEF3" w14:textId="77777777" w:rsidR="00F650BB" w:rsidRPr="00A02A92" w:rsidRDefault="00F650BB" w:rsidP="00F650BB">
      <w:pPr>
        <w:pBdr>
          <w:top w:val="single" w:sz="6" w:space="1" w:color="auto"/>
          <w:bottom w:val="single" w:sz="6" w:space="1" w:color="auto"/>
        </w:pBdr>
        <w:spacing w:before="156" w:after="156"/>
        <w:ind w:left="641"/>
        <w:contextualSpacing/>
        <w:rPr>
          <w:rFonts w:eastAsiaTheme="minorEastAsia" w:cs="Arial"/>
        </w:rPr>
      </w:pPr>
      <w:r w:rsidRPr="00A02A92">
        <w:rPr>
          <w:rFonts w:cs="Arial"/>
        </w:rPr>
        <w:t>Câmpurile marcate cu un asterisc (*) sunt obligatorii.</w:t>
      </w:r>
    </w:p>
    <w:p w14:paraId="0EA8C775" w14:textId="77777777" w:rsidR="00F650BB" w:rsidRPr="00A02A92" w:rsidRDefault="00F650BB" w:rsidP="00F650BB">
      <w:pPr>
        <w:pStyle w:val="Text"/>
        <w:spacing w:before="156" w:after="156"/>
        <w:ind w:left="1021"/>
        <w:rPr>
          <w:rFonts w:cs="Arial"/>
        </w:rPr>
      </w:pPr>
      <w:r w:rsidRPr="00A02A92">
        <w:rPr>
          <w:rFonts w:cs="Arial"/>
        </w:rPr>
        <w:t xml:space="preserve">Dacă trebuie să adăugați mai multe informații despre vehicul, atingeți </w:t>
      </w:r>
      <w:r w:rsidRPr="00A02A92">
        <w:rPr>
          <w:rFonts w:cs="Arial"/>
          <w:b/>
          <w:bCs/>
        </w:rPr>
        <w:t>Adăugare.</w:t>
      </w:r>
    </w:p>
    <w:p w14:paraId="7BF88B8C" w14:textId="77777777" w:rsidR="00F650BB" w:rsidRPr="00A02A92" w:rsidRDefault="00F650BB" w:rsidP="001B306D">
      <w:pPr>
        <w:pStyle w:val="a1"/>
        <w:numPr>
          <w:ilvl w:val="0"/>
          <w:numId w:val="300"/>
        </w:numPr>
        <w:ind w:left="998" w:hanging="357"/>
        <w:rPr>
          <w:rFonts w:cs="Arial"/>
        </w:rPr>
      </w:pPr>
      <w:r w:rsidRPr="00A02A92">
        <w:rPr>
          <w:rFonts w:cs="Arial"/>
        </w:rPr>
        <w:t>Clientul adăugat este afișat pe ecranul Gestionare clienți.</w:t>
      </w:r>
    </w:p>
    <w:p w14:paraId="090E74F8" w14:textId="77777777" w:rsidR="00F650BB" w:rsidRPr="00A02A92" w:rsidRDefault="00F650BB" w:rsidP="001B306D">
      <w:pPr>
        <w:pStyle w:val="aa"/>
        <w:widowControl w:val="0"/>
        <w:numPr>
          <w:ilvl w:val="0"/>
          <w:numId w:val="276"/>
        </w:numPr>
        <w:spacing w:beforeLines="20" w:before="62" w:afterLines="20" w:after="62"/>
        <w:ind w:left="641" w:hanging="357"/>
        <w:rPr>
          <w:rFonts w:cs="Arial"/>
          <w:b/>
          <w:bCs/>
        </w:rPr>
      </w:pPr>
      <w:r w:rsidRPr="00A02A92">
        <w:rPr>
          <w:rFonts w:cs="Arial"/>
          <w:b/>
        </w:rPr>
        <w:t>Pentru a exporta informații despre clienți</w:t>
      </w:r>
    </w:p>
    <w:p w14:paraId="0AAA125B" w14:textId="77777777" w:rsidR="00F650BB" w:rsidRPr="00A02A92" w:rsidRDefault="00F650BB" w:rsidP="001B306D">
      <w:pPr>
        <w:pStyle w:val="a1"/>
        <w:numPr>
          <w:ilvl w:val="0"/>
          <w:numId w:val="301"/>
        </w:numPr>
        <w:ind w:left="998" w:hanging="357"/>
        <w:rPr>
          <w:rFonts w:cs="Arial"/>
        </w:rPr>
      </w:pPr>
      <w:r w:rsidRPr="00A02A92">
        <w:rPr>
          <w:rFonts w:cs="Arial"/>
        </w:rPr>
        <w:t xml:space="preserve">Atingeți </w:t>
      </w:r>
      <w:r w:rsidRPr="00A02A92">
        <w:rPr>
          <w:rFonts w:cs="Arial"/>
          <w:b/>
          <w:bCs/>
        </w:rPr>
        <w:t xml:space="preserve">Gestionare clienți </w:t>
      </w:r>
      <w:r w:rsidRPr="00A02A92">
        <w:rPr>
          <w:rFonts w:cs="Arial"/>
        </w:rPr>
        <w:t>pentru a accesa ecranul Gestionare clienți.</w:t>
      </w:r>
    </w:p>
    <w:p w14:paraId="398EF2BE" w14:textId="77777777" w:rsidR="00F650BB" w:rsidRPr="00A02A92" w:rsidRDefault="00F650BB" w:rsidP="001B306D">
      <w:pPr>
        <w:pStyle w:val="a1"/>
        <w:numPr>
          <w:ilvl w:val="0"/>
          <w:numId w:val="301"/>
        </w:numPr>
        <w:ind w:left="998" w:hanging="357"/>
        <w:rPr>
          <w:rFonts w:cs="Arial"/>
        </w:rPr>
      </w:pPr>
      <w:r w:rsidRPr="00A02A92">
        <w:rPr>
          <w:rFonts w:cs="Arial"/>
        </w:rPr>
        <w:t xml:space="preserve">Atingeți </w:t>
      </w:r>
      <w:r w:rsidRPr="00A02A92">
        <w:rPr>
          <w:rFonts w:cs="Arial"/>
          <w:b/>
          <w:bCs/>
        </w:rPr>
        <w:t>Export</w:t>
      </w:r>
      <w:r w:rsidRPr="00A02A92">
        <w:rPr>
          <w:rFonts w:cs="Arial"/>
        </w:rPr>
        <w:t xml:space="preserve"> și selectați un format de export pentru a exporta informațiile despre client.</w:t>
      </w:r>
    </w:p>
    <w:p w14:paraId="3C033A04"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căuta informații despre clienți</w:t>
      </w:r>
    </w:p>
    <w:p w14:paraId="62D580DF" w14:textId="77777777" w:rsidR="00F650BB" w:rsidRPr="00A02A92" w:rsidRDefault="00F650BB" w:rsidP="001B306D">
      <w:pPr>
        <w:pStyle w:val="a1"/>
        <w:numPr>
          <w:ilvl w:val="0"/>
          <w:numId w:val="302"/>
        </w:numPr>
        <w:ind w:left="998" w:hanging="357"/>
        <w:rPr>
          <w:rFonts w:cs="Arial"/>
        </w:rPr>
      </w:pPr>
      <w:r w:rsidRPr="00A02A92">
        <w:rPr>
          <w:rFonts w:cs="Arial"/>
        </w:rPr>
        <w:t xml:space="preserve">Atingeți </w:t>
      </w:r>
      <w:r w:rsidRPr="00A02A92">
        <w:rPr>
          <w:rFonts w:cs="Arial"/>
          <w:b/>
          <w:bCs/>
        </w:rPr>
        <w:t xml:space="preserve">Gestionare clienți </w:t>
      </w:r>
      <w:r w:rsidRPr="00A02A92">
        <w:rPr>
          <w:rFonts w:cs="Arial"/>
        </w:rPr>
        <w:t>pentru a accesa ecranul Gestionare clienți.</w:t>
      </w:r>
    </w:p>
    <w:p w14:paraId="33BDC78D" w14:textId="77777777" w:rsidR="00F650BB" w:rsidRPr="00A02A92" w:rsidRDefault="00F650BB" w:rsidP="001B306D">
      <w:pPr>
        <w:pStyle w:val="a1"/>
        <w:numPr>
          <w:ilvl w:val="0"/>
          <w:numId w:val="302"/>
        </w:numPr>
        <w:ind w:left="998" w:hanging="357"/>
        <w:rPr>
          <w:rFonts w:cs="Arial"/>
        </w:rPr>
      </w:pPr>
      <w:r w:rsidRPr="00A02A92">
        <w:rPr>
          <w:rFonts w:cs="Arial"/>
        </w:rPr>
        <w:t xml:space="preserve">Introduceți sau selectați criteriile de căutare. Atingeți pictograma </w:t>
      </w:r>
      <w:r w:rsidRPr="00A02A92">
        <w:rPr>
          <w:rFonts w:cs="Arial"/>
          <w:noProof/>
          <w:lang w:val="en-US"/>
        </w:rPr>
        <w:drawing>
          <wp:inline distT="0" distB="0" distL="0" distR="0" wp14:anchorId="14A51458" wp14:editId="1C0A3E86">
            <wp:extent cx="147548" cy="72000"/>
            <wp:effectExtent l="0" t="0" r="5080" b="4445"/>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500D6A41" wp14:editId="2DB215B5">
            <wp:extent cx="106556" cy="108000"/>
            <wp:effectExtent l="0" t="0" r="8255" b="635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criteriile de căutare; atingeți pictograma </w:t>
      </w:r>
      <w:r w:rsidRPr="00A02A92">
        <w:rPr>
          <w:rFonts w:cs="Arial"/>
          <w:noProof/>
          <w:lang w:val="en-US"/>
        </w:rPr>
        <w:drawing>
          <wp:inline distT="0" distB="0" distL="0" distR="0" wp14:anchorId="23F78F48" wp14:editId="6B407E6B">
            <wp:extent cx="119167" cy="126000"/>
            <wp:effectExtent l="0" t="0" r="0" b="762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129D2C37" w14:textId="77777777" w:rsidR="00F650BB" w:rsidRPr="00A02A92" w:rsidRDefault="00F650BB" w:rsidP="00F650BB">
      <w:pPr>
        <w:pStyle w:val="a1"/>
        <w:numPr>
          <w:ilvl w:val="0"/>
          <w:numId w:val="0"/>
        </w:numPr>
        <w:ind w:left="998"/>
        <w:rPr>
          <w:rFonts w:cs="Arial"/>
        </w:rPr>
      </w:pPr>
      <w:r w:rsidRPr="00A02A92">
        <w:rPr>
          <w:rFonts w:cs="Arial"/>
        </w:rPr>
        <w:t xml:space="preserve">Dacă este necesar, atingeți </w:t>
      </w:r>
      <w:r w:rsidRPr="00A02A92">
        <w:rPr>
          <w:rFonts w:cs="Arial"/>
          <w:b/>
          <w:bCs/>
        </w:rPr>
        <w:t xml:space="preserve">Resetare pentru a reseta </w:t>
      </w:r>
      <w:r w:rsidRPr="00A02A92">
        <w:rPr>
          <w:rFonts w:cs="Arial"/>
        </w:rPr>
        <w:t>criteriile de căutare.</w:t>
      </w:r>
    </w:p>
    <w:p w14:paraId="32B5F21A" w14:textId="77777777" w:rsidR="00F650BB" w:rsidRPr="00A02A92" w:rsidRDefault="00F650BB" w:rsidP="001B306D">
      <w:pPr>
        <w:pStyle w:val="a1"/>
        <w:numPr>
          <w:ilvl w:val="0"/>
          <w:numId w:val="302"/>
        </w:numPr>
        <w:ind w:left="998" w:hanging="357"/>
        <w:rPr>
          <w:rFonts w:cs="Arial"/>
        </w:rPr>
      </w:pPr>
      <w:r w:rsidRPr="00A02A92">
        <w:rPr>
          <w:rFonts w:cs="Arial"/>
        </w:rPr>
        <w:t>Ecranul afișează rezultatele în funcție de criteriile de căutare.</w:t>
      </w:r>
    </w:p>
    <w:p w14:paraId="0915AB29"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vizualiza și edita detaliile clientului</w:t>
      </w:r>
    </w:p>
    <w:p w14:paraId="1F5403F6" w14:textId="77777777" w:rsidR="00F650BB" w:rsidRPr="00A02A92" w:rsidRDefault="00F650BB" w:rsidP="001B306D">
      <w:pPr>
        <w:pStyle w:val="a1"/>
        <w:numPr>
          <w:ilvl w:val="0"/>
          <w:numId w:val="303"/>
        </w:numPr>
        <w:ind w:left="998" w:hanging="357"/>
        <w:rPr>
          <w:rFonts w:cs="Arial"/>
        </w:rPr>
      </w:pPr>
      <w:r w:rsidRPr="00A02A92">
        <w:rPr>
          <w:rFonts w:cs="Arial"/>
        </w:rPr>
        <w:t xml:space="preserve">Atingeți </w:t>
      </w:r>
      <w:r w:rsidRPr="00A02A92">
        <w:rPr>
          <w:rFonts w:cs="Arial"/>
          <w:b/>
          <w:bCs/>
        </w:rPr>
        <w:t xml:space="preserve">Gestionare clienți </w:t>
      </w:r>
      <w:r w:rsidRPr="00A02A92">
        <w:rPr>
          <w:rFonts w:cs="Arial"/>
        </w:rPr>
        <w:t>pentru a accesa ecranul Gestionare clienți.</w:t>
      </w:r>
    </w:p>
    <w:p w14:paraId="7528B374" w14:textId="77777777" w:rsidR="00F650BB" w:rsidRPr="00A02A92" w:rsidRDefault="00F650BB" w:rsidP="001B306D">
      <w:pPr>
        <w:pStyle w:val="a1"/>
        <w:numPr>
          <w:ilvl w:val="0"/>
          <w:numId w:val="303"/>
        </w:numPr>
        <w:ind w:left="998" w:hanging="357"/>
        <w:rPr>
          <w:rFonts w:cs="Arial"/>
        </w:rPr>
      </w:pPr>
      <w:r w:rsidRPr="00A02A92">
        <w:rPr>
          <w:rFonts w:cs="Arial"/>
        </w:rPr>
        <w:lastRenderedPageBreak/>
        <w:t xml:space="preserve">Atingeți pictograma </w:t>
      </w:r>
      <w:r w:rsidRPr="00A02A92">
        <w:rPr>
          <w:rFonts w:cs="Arial"/>
          <w:noProof/>
          <w:lang w:val="en-US"/>
        </w:rPr>
        <w:drawing>
          <wp:inline distT="0" distB="0" distL="0" distR="0" wp14:anchorId="243EB0BB" wp14:editId="140EB21B">
            <wp:extent cx="112495" cy="115200"/>
            <wp:effectExtent l="0" t="0" r="1905" b="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A02A92">
        <w:rPr>
          <w:rFonts w:cs="Arial"/>
        </w:rPr>
        <w:t xml:space="preserve"> pentru a vizualiza detaliile clientului, inclusiv informații despre utilizator și vehicul.</w:t>
      </w:r>
    </w:p>
    <w:p w14:paraId="35796719" w14:textId="77777777" w:rsidR="00F650BB" w:rsidRPr="00A02A92" w:rsidRDefault="00F650BB" w:rsidP="001B306D">
      <w:pPr>
        <w:pStyle w:val="a1"/>
        <w:numPr>
          <w:ilvl w:val="0"/>
          <w:numId w:val="303"/>
        </w:numPr>
        <w:ind w:left="998" w:hanging="357"/>
        <w:rPr>
          <w:rFonts w:cs="Arial"/>
        </w:rPr>
      </w:pPr>
      <w:r w:rsidRPr="00A02A92">
        <w:rPr>
          <w:rFonts w:cs="Arial"/>
        </w:rPr>
        <w:t xml:space="preserve">Atingeți </w:t>
      </w:r>
      <w:r w:rsidRPr="00A02A92">
        <w:rPr>
          <w:rFonts w:cs="Arial"/>
          <w:b/>
          <w:bCs/>
        </w:rPr>
        <w:t xml:space="preserve">Editare pentru a edita </w:t>
      </w:r>
      <w:r w:rsidRPr="00A02A92">
        <w:rPr>
          <w:rFonts w:cs="Arial"/>
        </w:rPr>
        <w:t xml:space="preserve">detaliile clientului. Sau atingeți pictograma </w:t>
      </w:r>
      <w:r w:rsidRPr="00A02A92">
        <w:rPr>
          <w:rFonts w:cs="Arial"/>
          <w:noProof/>
          <w:lang w:val="en-US"/>
        </w:rPr>
        <w:drawing>
          <wp:inline distT="0" distB="0" distL="0" distR="0" wp14:anchorId="12D363D1" wp14:editId="52A910A2">
            <wp:extent cx="119454" cy="126000"/>
            <wp:effectExtent l="0" t="0" r="0" b="762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A02A92">
        <w:rPr>
          <w:rFonts w:cs="Arial"/>
        </w:rPr>
        <w:t xml:space="preserve"> pe ecranul Gestionare clienți pentru a edita detaliile clientului.</w:t>
      </w:r>
    </w:p>
    <w:p w14:paraId="0D74EA99" w14:textId="77777777" w:rsidR="00F650BB" w:rsidRPr="00A02A92" w:rsidRDefault="00F650BB" w:rsidP="00F650BB">
      <w:pPr>
        <w:pStyle w:val="a1"/>
        <w:numPr>
          <w:ilvl w:val="0"/>
          <w:numId w:val="0"/>
        </w:numPr>
        <w:ind w:left="998"/>
        <w:rPr>
          <w:rFonts w:cs="Arial"/>
        </w:rPr>
      </w:pPr>
      <w:r w:rsidRPr="00A02A92">
        <w:rPr>
          <w:rFonts w:cs="Arial"/>
        </w:rPr>
        <w:t xml:space="preserve">Dacă trebuie să adăugați mai multe informații despre vehicul, atingeți </w:t>
      </w:r>
      <w:r w:rsidRPr="00A02A92">
        <w:rPr>
          <w:rFonts w:cs="Arial"/>
          <w:b/>
          <w:bCs/>
        </w:rPr>
        <w:t>Adăugare.</w:t>
      </w:r>
    </w:p>
    <w:p w14:paraId="5958B21E" w14:textId="77777777" w:rsidR="00F650BB" w:rsidRPr="00A02A92" w:rsidRDefault="00F650BB" w:rsidP="001B306D">
      <w:pPr>
        <w:pStyle w:val="a1"/>
        <w:numPr>
          <w:ilvl w:val="0"/>
          <w:numId w:val="303"/>
        </w:numPr>
        <w:ind w:left="998" w:hanging="357"/>
        <w:rPr>
          <w:rFonts w:cs="Arial"/>
        </w:rPr>
      </w:pPr>
      <w:r w:rsidRPr="00A02A92">
        <w:rPr>
          <w:rFonts w:cs="Arial"/>
        </w:rPr>
        <w:t xml:space="preserve">Atingeți </w:t>
      </w:r>
      <w:r w:rsidRPr="00A02A92">
        <w:rPr>
          <w:rFonts w:cs="Arial"/>
          <w:b/>
          <w:bCs/>
        </w:rPr>
        <w:t xml:space="preserve">Salvare </w:t>
      </w:r>
      <w:r w:rsidRPr="00A02A92">
        <w:rPr>
          <w:rFonts w:cs="Arial"/>
        </w:rPr>
        <w:t>pentru a salva informațiile.</w:t>
      </w:r>
    </w:p>
    <w:p w14:paraId="3AB60E21"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șterge informațiile despre client</w:t>
      </w:r>
    </w:p>
    <w:p w14:paraId="7548CAAC" w14:textId="77777777" w:rsidR="00F650BB" w:rsidRPr="00A02A92" w:rsidRDefault="00F650BB" w:rsidP="001B306D">
      <w:pPr>
        <w:pStyle w:val="a1"/>
        <w:numPr>
          <w:ilvl w:val="0"/>
          <w:numId w:val="304"/>
        </w:numPr>
        <w:ind w:left="998" w:hanging="357"/>
        <w:rPr>
          <w:rFonts w:cs="Arial"/>
        </w:rPr>
      </w:pPr>
      <w:r w:rsidRPr="00A02A92">
        <w:rPr>
          <w:rFonts w:cs="Arial"/>
        </w:rPr>
        <w:t xml:space="preserve">Atingeți </w:t>
      </w:r>
      <w:r w:rsidRPr="00A02A92">
        <w:rPr>
          <w:rFonts w:cs="Arial"/>
          <w:b/>
          <w:bCs/>
        </w:rPr>
        <w:t xml:space="preserve">Gestionare clienți </w:t>
      </w:r>
      <w:r w:rsidRPr="00A02A92">
        <w:rPr>
          <w:rFonts w:cs="Arial"/>
        </w:rPr>
        <w:t>pentru a accesa ecranul Gestionare clienți.</w:t>
      </w:r>
    </w:p>
    <w:p w14:paraId="04941BA7" w14:textId="77777777" w:rsidR="00F650BB" w:rsidRPr="00A02A92" w:rsidRDefault="00F650BB" w:rsidP="001B306D">
      <w:pPr>
        <w:pStyle w:val="a1"/>
        <w:numPr>
          <w:ilvl w:val="0"/>
          <w:numId w:val="304"/>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3AEFEA2C" wp14:editId="20F7733A">
            <wp:extent cx="95879" cy="108000"/>
            <wp:effectExtent l="0" t="0" r="0" b="635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A02A92">
        <w:rPr>
          <w:rFonts w:cs="Arial"/>
        </w:rPr>
        <w:t xml:space="preserve"> și atingeți </w:t>
      </w:r>
      <w:r w:rsidRPr="00A02A92">
        <w:rPr>
          <w:rFonts w:cs="Arial"/>
          <w:b/>
          <w:bCs/>
        </w:rPr>
        <w:t xml:space="preserve">Confirmare </w:t>
      </w:r>
      <w:r w:rsidRPr="00A02A92">
        <w:rPr>
          <w:rFonts w:cs="Arial"/>
        </w:rPr>
        <w:t>pentru a șterge informațiile despre client.</w:t>
      </w:r>
    </w:p>
    <w:p w14:paraId="40F59030" w14:textId="77777777" w:rsidR="00F650BB" w:rsidRPr="00A02A92" w:rsidRDefault="00F650BB" w:rsidP="00F650BB">
      <w:pPr>
        <w:pStyle w:val="20"/>
        <w:spacing w:before="312" w:after="156"/>
        <w:rPr>
          <w:rFonts w:cs="Arial"/>
        </w:rPr>
      </w:pPr>
      <w:bookmarkStart w:id="383" w:name="_Toc199410316"/>
      <w:r w:rsidRPr="00A02A92">
        <w:rPr>
          <w:rFonts w:cs="Arial"/>
        </w:rPr>
        <w:t xml:space="preserve"> </w:t>
      </w:r>
      <w:bookmarkStart w:id="384" w:name="_Toc199938948"/>
      <w:bookmarkStart w:id="385" w:name="_Toc204196127"/>
      <w:r w:rsidRPr="00A02A92">
        <w:rPr>
          <w:rFonts w:cs="Arial"/>
        </w:rPr>
        <w:t>Informații despre atelier</w:t>
      </w:r>
      <w:bookmarkEnd w:id="383"/>
      <w:bookmarkEnd w:id="384"/>
      <w:bookmarkEnd w:id="385"/>
    </w:p>
    <w:p w14:paraId="27A955F5" w14:textId="77777777" w:rsidR="00F650BB" w:rsidRPr="00A02A92" w:rsidRDefault="00F650BB" w:rsidP="00F650BB">
      <w:pPr>
        <w:spacing w:before="156" w:after="156"/>
        <w:rPr>
          <w:rFonts w:cs="Arial"/>
        </w:rPr>
      </w:pPr>
      <w:r w:rsidRPr="00A02A92">
        <w:rPr>
          <w:rFonts w:cs="Arial"/>
        </w:rPr>
        <w:t>Informațiile despre atelier vă permit să gestionați informațiile despre atelierul de reparații și să le sincronizați cu toate dispozitivele asociate cu acel atelier de reparații.</w:t>
      </w:r>
    </w:p>
    <w:p w14:paraId="26536DA6" w14:textId="77777777" w:rsidR="00F650BB" w:rsidRPr="00A02A92" w:rsidRDefault="00F650BB" w:rsidP="00F650BB">
      <w:pPr>
        <w:pStyle w:val="aff"/>
        <w:snapToGrid w:val="0"/>
        <w:spacing w:before="156" w:afterLines="0" w:after="0" w:line="360" w:lineRule="auto"/>
        <w:ind w:left="284"/>
        <w:jc w:val="center"/>
        <w:rPr>
          <w:rFonts w:ascii="Arial" w:hAnsi="Arial" w:cs="Arial"/>
        </w:rPr>
      </w:pPr>
      <w:r w:rsidRPr="00A02A92">
        <w:rPr>
          <w:rFonts w:ascii="Arial" w:hAnsi="Arial" w:cs="Arial"/>
          <w:noProof/>
          <w:lang w:val="en-US"/>
        </w:rPr>
        <w:drawing>
          <wp:inline distT="0" distB="0" distL="0" distR="0" wp14:anchorId="500C385C" wp14:editId="7FDAF56A">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a:blip r:embed="rId228"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69A24461" w14:textId="06BBD557" w:rsidR="00F650BB" w:rsidRPr="00A02A92" w:rsidRDefault="00F650BB" w:rsidP="00F650BB">
      <w:pPr>
        <w:pStyle w:val="ab"/>
        <w:spacing w:beforeLines="0" w:before="0" w:after="156"/>
        <w:rPr>
          <w:rFonts w:cs="Arial"/>
        </w:rPr>
      </w:pPr>
      <w:r w:rsidRPr="00A02A92">
        <w:rPr>
          <w:rFonts w:cs="Arial"/>
        </w:rPr>
        <w:t>Figura 1</w:t>
      </w:r>
      <w:r w:rsidR="0070184B" w:rsidRPr="00A02A92">
        <w:rPr>
          <w:rFonts w:cs="Arial"/>
        </w:rPr>
        <w:t>0</w:t>
      </w:r>
      <w:r w:rsidRPr="00A02A92">
        <w:rPr>
          <w:rFonts w:cs="Arial"/>
        </w:rPr>
        <w:t>-9</w:t>
      </w:r>
      <w:r w:rsidRPr="00A02A92">
        <w:rPr>
          <w:rFonts w:cs="Arial"/>
          <w:noProof/>
        </w:rPr>
        <w:t xml:space="preserve"> </w:t>
      </w:r>
      <w:r w:rsidRPr="00A02A92">
        <w:rPr>
          <w:rFonts w:cs="Arial"/>
          <w:i/>
          <w:iCs/>
        </w:rPr>
        <w:t>Ecran cu informații despre atelier</w:t>
      </w:r>
    </w:p>
    <w:p w14:paraId="11263D98"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adăuga un atelier de reparații</w:t>
      </w:r>
    </w:p>
    <w:p w14:paraId="0315A978" w14:textId="77777777" w:rsidR="00F650BB" w:rsidRPr="00A02A92" w:rsidRDefault="00F650BB" w:rsidP="001B306D">
      <w:pPr>
        <w:pStyle w:val="a1"/>
        <w:numPr>
          <w:ilvl w:val="0"/>
          <w:numId w:val="305"/>
        </w:numPr>
        <w:ind w:left="998" w:hanging="357"/>
        <w:rPr>
          <w:rFonts w:cs="Arial"/>
        </w:rPr>
      </w:pPr>
      <w:r w:rsidRPr="00A02A92">
        <w:rPr>
          <w:rFonts w:cs="Arial"/>
        </w:rPr>
        <w:t xml:space="preserve">Atingeți </w:t>
      </w:r>
      <w:r w:rsidRPr="00A02A92">
        <w:rPr>
          <w:rFonts w:cs="Arial"/>
          <w:b/>
          <w:bCs/>
        </w:rPr>
        <w:t xml:space="preserve">Informații atelier </w:t>
      </w:r>
      <w:r w:rsidRPr="00A02A92">
        <w:rPr>
          <w:rFonts w:cs="Arial"/>
        </w:rPr>
        <w:t>pentru a accesa ecranul Informații atelier.</w:t>
      </w:r>
    </w:p>
    <w:p w14:paraId="71130B60" w14:textId="77777777" w:rsidR="00F650BB" w:rsidRPr="00A02A92" w:rsidRDefault="00F650BB" w:rsidP="001B306D">
      <w:pPr>
        <w:pStyle w:val="a1"/>
        <w:numPr>
          <w:ilvl w:val="0"/>
          <w:numId w:val="305"/>
        </w:numPr>
        <w:ind w:left="998" w:hanging="357"/>
        <w:rPr>
          <w:rFonts w:cs="Arial"/>
        </w:rPr>
      </w:pPr>
      <w:r w:rsidRPr="00A02A92">
        <w:rPr>
          <w:rFonts w:cs="Arial"/>
        </w:rPr>
        <w:t xml:space="preserve">Atingeți </w:t>
      </w:r>
      <w:r w:rsidRPr="00A02A92">
        <w:rPr>
          <w:rFonts w:cs="Arial"/>
          <w:b/>
          <w:bCs/>
        </w:rPr>
        <w:t xml:space="preserve">Adăugare </w:t>
      </w:r>
      <w:r w:rsidRPr="00A02A92">
        <w:rPr>
          <w:rFonts w:cs="Arial"/>
        </w:rPr>
        <w:t>pentru a accesa ecranul Creare Atelier de Reparații.</w:t>
      </w:r>
    </w:p>
    <w:p w14:paraId="02A85738" w14:textId="77777777" w:rsidR="00F650BB" w:rsidRPr="00A02A92" w:rsidRDefault="00F650BB" w:rsidP="001B306D">
      <w:pPr>
        <w:pStyle w:val="a1"/>
        <w:numPr>
          <w:ilvl w:val="0"/>
          <w:numId w:val="305"/>
        </w:numPr>
        <w:ind w:left="998" w:hanging="357"/>
        <w:rPr>
          <w:rFonts w:cs="Arial"/>
        </w:rPr>
      </w:pPr>
      <w:r w:rsidRPr="00A02A92">
        <w:rPr>
          <w:rFonts w:cs="Arial"/>
        </w:rPr>
        <w:t xml:space="preserve">Introduceți informațiile de bază și informațiile despre dispozitiv, apoi atingeți </w:t>
      </w:r>
      <w:r w:rsidRPr="00A02A92">
        <w:rPr>
          <w:rFonts w:cs="Arial"/>
          <w:b/>
          <w:bCs/>
        </w:rPr>
        <w:t>Salvare.</w:t>
      </w:r>
      <w:r w:rsidRPr="00A02A92">
        <w:rPr>
          <w:rFonts w:cs="Arial"/>
        </w:rPr>
        <w:t xml:space="preserve"> Atelierul de reparații adăugat va apărea pe ecranul Informații atelier.</w:t>
      </w:r>
    </w:p>
    <w:p w14:paraId="0F26B4C5" w14:textId="77777777" w:rsidR="00F650BB" w:rsidRPr="00A02A92" w:rsidRDefault="00F650BB" w:rsidP="00F650BB">
      <w:pPr>
        <w:pBdr>
          <w:top w:val="single" w:sz="6" w:space="1" w:color="auto"/>
          <w:bottom w:val="single" w:sz="6" w:space="1" w:color="auto"/>
        </w:pBdr>
        <w:spacing w:before="156" w:after="156"/>
        <w:ind w:left="641"/>
        <w:contextualSpacing/>
        <w:rPr>
          <w:rFonts w:cs="Arial"/>
          <w:b/>
        </w:rPr>
      </w:pPr>
      <w:bookmarkStart w:id="386" w:name="_Hlk198822526"/>
      <w:r w:rsidRPr="00A02A92">
        <w:rPr>
          <w:rFonts w:cs="Arial"/>
          <w:noProof/>
          <w:lang w:val="en-US"/>
        </w:rPr>
        <w:drawing>
          <wp:anchor distT="0" distB="0" distL="114300" distR="114300" simplePos="0" relativeHeight="252465152" behindDoc="0" locked="0" layoutInCell="1" allowOverlap="1" wp14:anchorId="0E05D51A" wp14:editId="10CD0803">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5AF1B099" w14:textId="77777777" w:rsidR="00F650BB" w:rsidRPr="00A02A92" w:rsidRDefault="00F650BB" w:rsidP="00F650BB">
      <w:pPr>
        <w:pBdr>
          <w:top w:val="single" w:sz="6" w:space="1" w:color="auto"/>
          <w:bottom w:val="single" w:sz="6" w:space="1" w:color="auto"/>
        </w:pBdr>
        <w:spacing w:before="156" w:after="156"/>
        <w:ind w:left="641"/>
        <w:contextualSpacing/>
        <w:rPr>
          <w:rFonts w:eastAsiaTheme="minorEastAsia" w:cs="Arial"/>
        </w:rPr>
      </w:pPr>
      <w:r w:rsidRPr="00A02A92">
        <w:rPr>
          <w:rFonts w:cs="Arial"/>
        </w:rPr>
        <w:t>Câmpurile marcate cu un asterisc (*) sunt obligatorii.</w:t>
      </w:r>
    </w:p>
    <w:bookmarkEnd w:id="386"/>
    <w:p w14:paraId="0510D5EC"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căuta un atelier de reparații</w:t>
      </w:r>
    </w:p>
    <w:p w14:paraId="71EB6745" w14:textId="77777777" w:rsidR="00F650BB" w:rsidRPr="00A02A92" w:rsidRDefault="00F650BB" w:rsidP="001B306D">
      <w:pPr>
        <w:pStyle w:val="a1"/>
        <w:numPr>
          <w:ilvl w:val="0"/>
          <w:numId w:val="306"/>
        </w:numPr>
        <w:ind w:left="998" w:hanging="357"/>
        <w:rPr>
          <w:rFonts w:cs="Arial"/>
        </w:rPr>
      </w:pPr>
      <w:r w:rsidRPr="00A02A92">
        <w:rPr>
          <w:rFonts w:cs="Arial"/>
        </w:rPr>
        <w:t xml:space="preserve">Atingeți </w:t>
      </w:r>
      <w:r w:rsidRPr="00A02A92">
        <w:rPr>
          <w:rFonts w:cs="Arial"/>
          <w:b/>
          <w:bCs/>
        </w:rPr>
        <w:t xml:space="preserve">Informații atelier </w:t>
      </w:r>
      <w:r w:rsidRPr="00A02A92">
        <w:rPr>
          <w:rFonts w:cs="Arial"/>
        </w:rPr>
        <w:t>pentru a accesa ecranul Informații atelier.</w:t>
      </w:r>
    </w:p>
    <w:p w14:paraId="6EE5A62B" w14:textId="77777777" w:rsidR="00F650BB" w:rsidRPr="00A02A92" w:rsidRDefault="00F650BB" w:rsidP="001B306D">
      <w:pPr>
        <w:pStyle w:val="a1"/>
        <w:numPr>
          <w:ilvl w:val="0"/>
          <w:numId w:val="306"/>
        </w:numPr>
        <w:ind w:left="998" w:hanging="357"/>
        <w:rPr>
          <w:rFonts w:cs="Arial"/>
        </w:rPr>
      </w:pPr>
      <w:r w:rsidRPr="00A02A92">
        <w:rPr>
          <w:rFonts w:cs="Arial"/>
        </w:rPr>
        <w:lastRenderedPageBreak/>
        <w:t xml:space="preserve">Introduceți sau selectați criteriile de căutare. Atingeți pictograma </w:t>
      </w:r>
      <w:r w:rsidRPr="00A02A92">
        <w:rPr>
          <w:rFonts w:cs="Arial"/>
          <w:noProof/>
          <w:lang w:val="en-US"/>
        </w:rPr>
        <w:drawing>
          <wp:inline distT="0" distB="0" distL="0" distR="0" wp14:anchorId="24B90C18" wp14:editId="6A11C69D">
            <wp:extent cx="147548" cy="72000"/>
            <wp:effectExtent l="0" t="0" r="5080" b="4445"/>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46FD6354" wp14:editId="01D875BF">
            <wp:extent cx="106556" cy="108000"/>
            <wp:effectExtent l="0" t="0" r="8255" b="635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criteriile de căutare; atingeți pictograma </w:t>
      </w:r>
      <w:r w:rsidRPr="00A02A92">
        <w:rPr>
          <w:rFonts w:cs="Arial"/>
          <w:noProof/>
          <w:lang w:val="en-US"/>
        </w:rPr>
        <w:drawing>
          <wp:inline distT="0" distB="0" distL="0" distR="0" wp14:anchorId="6829C6E6" wp14:editId="25C04D56">
            <wp:extent cx="119167" cy="126000"/>
            <wp:effectExtent l="0" t="0" r="0" b="762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7B24B33B" w14:textId="77777777" w:rsidR="00F650BB" w:rsidRPr="00A02A92" w:rsidRDefault="00F650BB" w:rsidP="00F650BB">
      <w:pPr>
        <w:pStyle w:val="a1"/>
        <w:numPr>
          <w:ilvl w:val="0"/>
          <w:numId w:val="0"/>
        </w:numPr>
        <w:ind w:left="998"/>
        <w:rPr>
          <w:rFonts w:cs="Arial"/>
        </w:rPr>
      </w:pPr>
      <w:r w:rsidRPr="00A02A92">
        <w:rPr>
          <w:rFonts w:cs="Arial"/>
        </w:rPr>
        <w:t xml:space="preserve">Dacă este necesar, atingeți </w:t>
      </w:r>
      <w:r w:rsidRPr="00A02A92">
        <w:rPr>
          <w:rFonts w:cs="Arial"/>
          <w:b/>
          <w:bCs/>
        </w:rPr>
        <w:t xml:space="preserve">Resetare pentru a reseta </w:t>
      </w:r>
      <w:r w:rsidRPr="00A02A92">
        <w:rPr>
          <w:rFonts w:cs="Arial"/>
        </w:rPr>
        <w:t>criteriile de căutare.</w:t>
      </w:r>
    </w:p>
    <w:p w14:paraId="49FCE920" w14:textId="77777777" w:rsidR="00F650BB" w:rsidRPr="00A02A92" w:rsidRDefault="00F650BB" w:rsidP="001B306D">
      <w:pPr>
        <w:pStyle w:val="a1"/>
        <w:numPr>
          <w:ilvl w:val="0"/>
          <w:numId w:val="306"/>
        </w:numPr>
        <w:ind w:left="998" w:hanging="357"/>
        <w:rPr>
          <w:rFonts w:cs="Arial"/>
        </w:rPr>
      </w:pPr>
      <w:r w:rsidRPr="00A02A92">
        <w:rPr>
          <w:rFonts w:cs="Arial"/>
        </w:rPr>
        <w:t>Ecranul afișează rezultatele în funcție de criteriile de căutare.</w:t>
      </w:r>
    </w:p>
    <w:p w14:paraId="068852DC"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vizualiza și edita detalii atelier de reparații</w:t>
      </w:r>
    </w:p>
    <w:p w14:paraId="36DF7A6B" w14:textId="77777777" w:rsidR="00F650BB" w:rsidRPr="00A02A92" w:rsidRDefault="00F650BB" w:rsidP="001B306D">
      <w:pPr>
        <w:pStyle w:val="a1"/>
        <w:numPr>
          <w:ilvl w:val="0"/>
          <w:numId w:val="307"/>
        </w:numPr>
        <w:ind w:left="998" w:hanging="357"/>
        <w:rPr>
          <w:rFonts w:cs="Arial"/>
        </w:rPr>
      </w:pPr>
      <w:r w:rsidRPr="00A02A92">
        <w:rPr>
          <w:rFonts w:cs="Arial"/>
        </w:rPr>
        <w:t xml:space="preserve">Atingeți </w:t>
      </w:r>
      <w:r w:rsidRPr="00A02A92">
        <w:rPr>
          <w:rFonts w:cs="Arial"/>
          <w:b/>
          <w:bCs/>
        </w:rPr>
        <w:t xml:space="preserve">Informații atelier </w:t>
      </w:r>
      <w:r w:rsidRPr="00A02A92">
        <w:rPr>
          <w:rFonts w:cs="Arial"/>
        </w:rPr>
        <w:t>pentru a accesa ecranul Informații atelier.</w:t>
      </w:r>
    </w:p>
    <w:p w14:paraId="36683310" w14:textId="77777777" w:rsidR="00F650BB" w:rsidRPr="00A02A92" w:rsidRDefault="00F650BB" w:rsidP="001B306D">
      <w:pPr>
        <w:pStyle w:val="a1"/>
        <w:numPr>
          <w:ilvl w:val="0"/>
          <w:numId w:val="307"/>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5D63964F" wp14:editId="508A4C22">
            <wp:extent cx="112495" cy="115200"/>
            <wp:effectExtent l="0" t="0" r="1905" b="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A02A92">
        <w:rPr>
          <w:rFonts w:cs="Arial"/>
        </w:rPr>
        <w:t xml:space="preserve"> pentru a vizualiza detaliile atelierului de reparații, inclusiv informațiile de bază și informațiile despre dispozitiv.</w:t>
      </w:r>
    </w:p>
    <w:p w14:paraId="567BBEA2" w14:textId="77777777" w:rsidR="00F650BB" w:rsidRPr="00A02A92" w:rsidRDefault="00F650BB" w:rsidP="001B306D">
      <w:pPr>
        <w:pStyle w:val="a1"/>
        <w:numPr>
          <w:ilvl w:val="0"/>
          <w:numId w:val="307"/>
        </w:numPr>
        <w:ind w:left="998" w:hanging="357"/>
        <w:rPr>
          <w:rFonts w:cs="Arial"/>
        </w:rPr>
      </w:pPr>
      <w:r w:rsidRPr="00A02A92">
        <w:rPr>
          <w:rFonts w:cs="Arial"/>
        </w:rPr>
        <w:t xml:space="preserve">Atingeți </w:t>
      </w:r>
      <w:r w:rsidRPr="00A02A92">
        <w:rPr>
          <w:rFonts w:cs="Arial"/>
          <w:b/>
          <w:bCs/>
        </w:rPr>
        <w:t xml:space="preserve">Editare pentru a edita </w:t>
      </w:r>
      <w:r w:rsidRPr="00A02A92">
        <w:rPr>
          <w:rFonts w:cs="Arial"/>
        </w:rPr>
        <w:t xml:space="preserve">detaliile atelierului de reparații. Sau atingeți pictograma </w:t>
      </w:r>
      <w:r w:rsidRPr="00A02A92">
        <w:rPr>
          <w:rFonts w:cs="Arial"/>
          <w:noProof/>
          <w:lang w:val="en-US"/>
        </w:rPr>
        <w:drawing>
          <wp:inline distT="0" distB="0" distL="0" distR="0" wp14:anchorId="6497A2B8" wp14:editId="284A5C0A">
            <wp:extent cx="119454" cy="126000"/>
            <wp:effectExtent l="0" t="0" r="0" b="762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A02A92">
        <w:rPr>
          <w:rFonts w:cs="Arial"/>
        </w:rPr>
        <w:t xml:space="preserve"> pe ecranul Informații despre atelier.</w:t>
      </w:r>
    </w:p>
    <w:p w14:paraId="644D342D" w14:textId="77777777" w:rsidR="00F650BB" w:rsidRPr="00A02A92" w:rsidRDefault="00F650BB" w:rsidP="00F650BB">
      <w:pPr>
        <w:pStyle w:val="a1"/>
        <w:numPr>
          <w:ilvl w:val="0"/>
          <w:numId w:val="0"/>
        </w:numPr>
        <w:ind w:left="998"/>
        <w:rPr>
          <w:rFonts w:cs="Arial"/>
        </w:rPr>
      </w:pPr>
      <w:r w:rsidRPr="00A02A92">
        <w:rPr>
          <w:rFonts w:cs="Arial"/>
        </w:rPr>
        <w:t xml:space="preserve">Dacă trebuie să adăugați mai multe informații despre dispozitiv, atingeți </w:t>
      </w:r>
      <w:r w:rsidRPr="00A02A92">
        <w:rPr>
          <w:rFonts w:cs="Arial"/>
          <w:b/>
          <w:bCs/>
        </w:rPr>
        <w:t>Adăugare.</w:t>
      </w:r>
    </w:p>
    <w:p w14:paraId="00D78EB3" w14:textId="77777777" w:rsidR="00F650BB" w:rsidRPr="00A02A92" w:rsidRDefault="00F650BB" w:rsidP="001B306D">
      <w:pPr>
        <w:pStyle w:val="a1"/>
        <w:numPr>
          <w:ilvl w:val="0"/>
          <w:numId w:val="307"/>
        </w:numPr>
        <w:ind w:left="998" w:hanging="357"/>
        <w:rPr>
          <w:rFonts w:cs="Arial"/>
        </w:rPr>
      </w:pPr>
      <w:r w:rsidRPr="00A02A92">
        <w:rPr>
          <w:rFonts w:cs="Arial"/>
        </w:rPr>
        <w:t xml:space="preserve">Atingeți </w:t>
      </w:r>
      <w:r w:rsidRPr="00A02A92">
        <w:rPr>
          <w:rFonts w:cs="Arial"/>
          <w:b/>
          <w:bCs/>
        </w:rPr>
        <w:t xml:space="preserve">Salvare </w:t>
      </w:r>
      <w:r w:rsidRPr="00A02A92">
        <w:rPr>
          <w:rFonts w:cs="Arial"/>
        </w:rPr>
        <w:t>pentru a salva informațiile.</w:t>
      </w:r>
    </w:p>
    <w:p w14:paraId="688A0F2A"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șterge informațiile din atelierul de reparații</w:t>
      </w:r>
    </w:p>
    <w:p w14:paraId="1374A98F" w14:textId="77777777" w:rsidR="00F650BB" w:rsidRPr="00A02A92" w:rsidRDefault="00F650BB" w:rsidP="001B306D">
      <w:pPr>
        <w:pStyle w:val="a1"/>
        <w:numPr>
          <w:ilvl w:val="0"/>
          <w:numId w:val="308"/>
        </w:numPr>
        <w:ind w:left="998" w:hanging="357"/>
        <w:rPr>
          <w:rFonts w:cs="Arial"/>
        </w:rPr>
      </w:pPr>
      <w:r w:rsidRPr="00A02A92">
        <w:rPr>
          <w:rFonts w:cs="Arial"/>
        </w:rPr>
        <w:t xml:space="preserve">Atingeți </w:t>
      </w:r>
      <w:r w:rsidRPr="00A02A92">
        <w:rPr>
          <w:rFonts w:cs="Arial"/>
          <w:b/>
          <w:bCs/>
        </w:rPr>
        <w:t xml:space="preserve">Informații atelier </w:t>
      </w:r>
      <w:r w:rsidRPr="00A02A92">
        <w:rPr>
          <w:rFonts w:cs="Arial"/>
        </w:rPr>
        <w:t>pentru a accesa ecranul Informații atelier.</w:t>
      </w:r>
    </w:p>
    <w:p w14:paraId="7D999615" w14:textId="77777777" w:rsidR="00F650BB" w:rsidRPr="00A02A92" w:rsidRDefault="00F650BB" w:rsidP="001B306D">
      <w:pPr>
        <w:pStyle w:val="a1"/>
        <w:numPr>
          <w:ilvl w:val="0"/>
          <w:numId w:val="308"/>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47B9B463" wp14:editId="3A4A221E">
            <wp:extent cx="95879" cy="108000"/>
            <wp:effectExtent l="0" t="0" r="0"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A02A92">
        <w:rPr>
          <w:rFonts w:cs="Arial"/>
        </w:rPr>
        <w:t xml:space="preserve"> și atingeți </w:t>
      </w:r>
      <w:r w:rsidRPr="00A02A92">
        <w:rPr>
          <w:rFonts w:cs="Arial"/>
          <w:b/>
          <w:bCs/>
        </w:rPr>
        <w:t xml:space="preserve">Confirmare </w:t>
      </w:r>
      <w:r w:rsidRPr="00A02A92">
        <w:rPr>
          <w:rFonts w:cs="Arial"/>
        </w:rPr>
        <w:t>pentru a șterge informațiile despre atelierul de reparații.</w:t>
      </w:r>
    </w:p>
    <w:p w14:paraId="081F9A3E"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sincroniza informațiile din atelierul de reparații</w:t>
      </w:r>
    </w:p>
    <w:p w14:paraId="3F6D04AE" w14:textId="77777777" w:rsidR="00F650BB" w:rsidRPr="00A02A92" w:rsidRDefault="00F650BB" w:rsidP="001B306D">
      <w:pPr>
        <w:pStyle w:val="a1"/>
        <w:numPr>
          <w:ilvl w:val="0"/>
          <w:numId w:val="309"/>
        </w:numPr>
        <w:ind w:left="998" w:hanging="357"/>
        <w:rPr>
          <w:rFonts w:cs="Arial"/>
          <w:snapToGrid/>
        </w:rPr>
      </w:pPr>
      <w:r w:rsidRPr="00A02A92">
        <w:rPr>
          <w:rFonts w:cs="Arial"/>
        </w:rPr>
        <w:t xml:space="preserve">Atingeți </w:t>
      </w:r>
      <w:r w:rsidRPr="00A02A92">
        <w:rPr>
          <w:rFonts w:cs="Arial"/>
          <w:b/>
          <w:bCs/>
        </w:rPr>
        <w:t xml:space="preserve">Informații atelier </w:t>
      </w:r>
      <w:r w:rsidRPr="00A02A92">
        <w:rPr>
          <w:rFonts w:cs="Arial"/>
        </w:rPr>
        <w:t>pentru a accesa ecranul Informații atelier.</w:t>
      </w:r>
    </w:p>
    <w:p w14:paraId="54595DFA" w14:textId="77777777" w:rsidR="00F650BB" w:rsidRPr="00A02A92" w:rsidRDefault="00F650BB" w:rsidP="001B306D">
      <w:pPr>
        <w:pStyle w:val="a1"/>
        <w:numPr>
          <w:ilvl w:val="0"/>
          <w:numId w:val="309"/>
        </w:numPr>
        <w:ind w:left="998" w:hanging="357"/>
        <w:rPr>
          <w:rFonts w:cs="Arial"/>
          <w:snapToGrid/>
        </w:rPr>
      </w:pPr>
      <w:r w:rsidRPr="00A02A92">
        <w:rPr>
          <w:rFonts w:cs="Arial"/>
        </w:rPr>
        <w:t xml:space="preserve">Atingeți pictograma </w:t>
      </w:r>
      <w:r w:rsidRPr="00A02A92">
        <w:rPr>
          <w:rFonts w:cs="Arial"/>
          <w:noProof/>
          <w:lang w:val="en-US"/>
        </w:rPr>
        <w:drawing>
          <wp:inline distT="0" distB="0" distL="0" distR="0" wp14:anchorId="490B9ECE" wp14:editId="5DD830BB">
            <wp:extent cx="145583" cy="108000"/>
            <wp:effectExtent l="0" t="0" r="6985" b="635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A02A92">
        <w:rPr>
          <w:rFonts w:cs="Arial"/>
        </w:rPr>
        <w:t xml:space="preserve"> și atingeți </w:t>
      </w:r>
      <w:r w:rsidRPr="00A02A92">
        <w:rPr>
          <w:rFonts w:cs="Arial"/>
          <w:b/>
          <w:bCs/>
        </w:rPr>
        <w:t xml:space="preserve">Confirmare </w:t>
      </w:r>
      <w:r w:rsidRPr="00A02A92">
        <w:rPr>
          <w:rFonts w:cs="Arial"/>
        </w:rPr>
        <w:t>pentru a sincroniza informațiile atelierului de reparații cu toate dispozitivele asociate cu acel atelier de reparații.</w:t>
      </w:r>
    </w:p>
    <w:p w14:paraId="037726B3" w14:textId="77777777" w:rsidR="00F650BB" w:rsidRPr="00A02A92" w:rsidRDefault="00F650BB" w:rsidP="00F650BB">
      <w:pPr>
        <w:pStyle w:val="20"/>
        <w:spacing w:before="312" w:after="156"/>
        <w:rPr>
          <w:rFonts w:cs="Arial"/>
        </w:rPr>
      </w:pPr>
      <w:bookmarkStart w:id="387" w:name="_Toc199410317"/>
      <w:r w:rsidRPr="00A02A92">
        <w:rPr>
          <w:rFonts w:cs="Arial"/>
        </w:rPr>
        <w:t xml:space="preserve"> </w:t>
      </w:r>
      <w:bookmarkStart w:id="388" w:name="_Toc199938949"/>
      <w:bookmarkStart w:id="389" w:name="_Toc204196128"/>
      <w:r w:rsidRPr="00A02A92">
        <w:rPr>
          <w:rFonts w:cs="Arial"/>
        </w:rPr>
        <w:t>Copiere de rezervă a datelor</w:t>
      </w:r>
      <w:bookmarkEnd w:id="387"/>
      <w:bookmarkEnd w:id="388"/>
      <w:bookmarkEnd w:id="389"/>
    </w:p>
    <w:p w14:paraId="0D146391" w14:textId="77777777" w:rsidR="00F650BB" w:rsidRPr="00A02A92" w:rsidRDefault="00F650BB" w:rsidP="00F650BB">
      <w:pPr>
        <w:spacing w:before="156" w:after="156"/>
        <w:rPr>
          <w:rFonts w:cs="Arial"/>
        </w:rPr>
      </w:pPr>
      <w:r w:rsidRPr="00A02A92">
        <w:rPr>
          <w:rFonts w:cs="Arial"/>
        </w:rPr>
        <w:t>Copie de rezervă a datelor vă permite să creați copii de rezervă ale datelor tabletei MaxiSys în Autel Cloud. În cazul în care dispozitivul se pierde, se deteriorează sau trebuie înlocuit, puteți descărca cu ușurință datele stocate care au fost copiate de rezervă în Autel Cloud prin intermediul tabletei pentru a evita pierderea datelor.</w:t>
      </w:r>
    </w:p>
    <w:p w14:paraId="623C708A" w14:textId="5A07D0DC" w:rsidR="00F650BB" w:rsidRPr="00A02A92" w:rsidRDefault="00A02A92" w:rsidP="00F650BB">
      <w:pPr>
        <w:pStyle w:val="aff"/>
        <w:snapToGrid w:val="0"/>
        <w:spacing w:before="156" w:afterLines="0" w:after="0" w:line="360" w:lineRule="auto"/>
        <w:ind w:left="284"/>
        <w:jc w:val="center"/>
        <w:rPr>
          <w:rFonts w:ascii="Arial" w:hAnsi="Arial" w:cs="Arial"/>
        </w:rPr>
      </w:pPr>
      <w:r w:rsidRPr="00A02A92">
        <w:rPr>
          <w:rFonts w:ascii="Arial" w:hAnsi="Arial" w:cs="Arial"/>
          <w:noProof/>
        </w:rPr>
        <w:lastRenderedPageBreak/>
        <w:drawing>
          <wp:inline distT="0" distB="0" distL="0" distR="0" wp14:anchorId="78E46102" wp14:editId="6C6A88CD">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43B6472F" w14:textId="28AB40DA" w:rsidR="00F650BB" w:rsidRPr="00A02A92" w:rsidRDefault="00F650BB" w:rsidP="00F650BB">
      <w:pPr>
        <w:pStyle w:val="ab"/>
        <w:spacing w:beforeLines="0" w:before="0" w:after="156"/>
        <w:rPr>
          <w:rFonts w:cs="Arial"/>
        </w:rPr>
      </w:pPr>
      <w:r w:rsidRPr="00A02A92">
        <w:rPr>
          <w:rFonts w:cs="Arial"/>
        </w:rPr>
        <w:t>Figura 1</w:t>
      </w:r>
      <w:r w:rsidR="0070184B" w:rsidRPr="00A02A92">
        <w:rPr>
          <w:rFonts w:cs="Arial"/>
        </w:rPr>
        <w:t>0</w:t>
      </w:r>
      <w:r w:rsidRPr="00A02A92">
        <w:rPr>
          <w:rFonts w:cs="Arial"/>
        </w:rPr>
        <w:t>-10</w:t>
      </w:r>
      <w:r w:rsidRPr="00A02A92">
        <w:rPr>
          <w:rFonts w:cs="Arial"/>
          <w:noProof/>
        </w:rPr>
        <w:t xml:space="preserve"> </w:t>
      </w:r>
      <w:r w:rsidRPr="00A02A92">
        <w:rPr>
          <w:rFonts w:cs="Arial"/>
          <w:i/>
          <w:iCs/>
        </w:rPr>
        <w:t>Ecranul de copiere de rezervă a datelor</w:t>
      </w:r>
    </w:p>
    <w:p w14:paraId="42D5A2E0"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căuta date de rezervă</w:t>
      </w:r>
    </w:p>
    <w:p w14:paraId="18D64C2F" w14:textId="77777777" w:rsidR="00F650BB" w:rsidRPr="00A02A92" w:rsidRDefault="00F650BB" w:rsidP="001B306D">
      <w:pPr>
        <w:pStyle w:val="a1"/>
        <w:numPr>
          <w:ilvl w:val="0"/>
          <w:numId w:val="310"/>
        </w:numPr>
        <w:ind w:left="998" w:hanging="357"/>
        <w:rPr>
          <w:rFonts w:cs="Arial"/>
        </w:rPr>
      </w:pPr>
      <w:r w:rsidRPr="00A02A92">
        <w:rPr>
          <w:rFonts w:cs="Arial"/>
        </w:rPr>
        <w:t xml:space="preserve">Atingeți </w:t>
      </w:r>
      <w:r w:rsidRPr="00A02A92">
        <w:rPr>
          <w:rFonts w:cs="Arial"/>
          <w:b/>
          <w:bCs/>
        </w:rPr>
        <w:t xml:space="preserve">Copiere de rezervă date </w:t>
      </w:r>
      <w:r w:rsidRPr="00A02A92">
        <w:rPr>
          <w:rFonts w:cs="Arial"/>
        </w:rPr>
        <w:t>pentru a accesa ecranul Copiere de rezervă date.</w:t>
      </w:r>
    </w:p>
    <w:p w14:paraId="7035749F" w14:textId="77777777" w:rsidR="00F650BB" w:rsidRPr="00A02A92" w:rsidRDefault="00F650BB" w:rsidP="001B306D">
      <w:pPr>
        <w:pStyle w:val="a1"/>
        <w:numPr>
          <w:ilvl w:val="0"/>
          <w:numId w:val="310"/>
        </w:numPr>
        <w:ind w:left="998" w:hanging="357"/>
        <w:rPr>
          <w:rFonts w:cs="Arial"/>
        </w:rPr>
      </w:pPr>
      <w:r w:rsidRPr="00A02A92">
        <w:rPr>
          <w:rFonts w:cs="Arial"/>
        </w:rPr>
        <w:t xml:space="preserve">Introduceți sau selectați criteriile de căutare. Atingeți pictograma </w:t>
      </w:r>
      <w:r w:rsidRPr="00A02A92">
        <w:rPr>
          <w:rFonts w:cs="Arial"/>
          <w:noProof/>
          <w:lang w:val="en-US"/>
        </w:rPr>
        <w:drawing>
          <wp:inline distT="0" distB="0" distL="0" distR="0" wp14:anchorId="02CB7DDA" wp14:editId="53A7B4DD">
            <wp:extent cx="147548" cy="72000"/>
            <wp:effectExtent l="0" t="0" r="5080" b="4445"/>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A02A92">
        <w:rPr>
          <w:rFonts w:cs="Arial"/>
        </w:rPr>
        <w:t xml:space="preserve"> pentru a afișa criteriile de căutare ale coloanei relevante; atingeți pictograma </w:t>
      </w:r>
      <w:r w:rsidRPr="00A02A92">
        <w:rPr>
          <w:rFonts w:cs="Arial"/>
          <w:noProof/>
          <w:lang w:val="en-US"/>
        </w:rPr>
        <w:drawing>
          <wp:inline distT="0" distB="0" distL="0" distR="0" wp14:anchorId="63D2639E" wp14:editId="1944935F">
            <wp:extent cx="106556" cy="108000"/>
            <wp:effectExtent l="0" t="0" r="8255"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A02A92">
        <w:rPr>
          <w:rFonts w:cs="Arial"/>
        </w:rPr>
        <w:t xml:space="preserve"> pentru a introduce criteriile de căutare; atingeți pictograma </w:t>
      </w:r>
      <w:r w:rsidRPr="00A02A92">
        <w:rPr>
          <w:rFonts w:cs="Arial"/>
          <w:noProof/>
          <w:lang w:val="en-US"/>
        </w:rPr>
        <w:drawing>
          <wp:inline distT="0" distB="0" distL="0" distR="0" wp14:anchorId="76D6575C" wp14:editId="17E258F0">
            <wp:extent cx="119167" cy="126000"/>
            <wp:effectExtent l="0" t="0" r="0" b="762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A02A92">
        <w:rPr>
          <w:rFonts w:cs="Arial"/>
        </w:rPr>
        <w:t xml:space="preserve"> pentru a selecta o dată.</w:t>
      </w:r>
    </w:p>
    <w:p w14:paraId="4DC7F7E3" w14:textId="77777777" w:rsidR="00F650BB" w:rsidRPr="00A02A92" w:rsidRDefault="00F650BB" w:rsidP="00F650BB">
      <w:pPr>
        <w:pStyle w:val="a1"/>
        <w:numPr>
          <w:ilvl w:val="0"/>
          <w:numId w:val="0"/>
        </w:numPr>
        <w:ind w:left="998"/>
        <w:rPr>
          <w:rFonts w:cs="Arial"/>
        </w:rPr>
      </w:pPr>
      <w:r w:rsidRPr="00A02A92">
        <w:rPr>
          <w:rFonts w:cs="Arial"/>
        </w:rPr>
        <w:t xml:space="preserve">Dacă este necesar, atingeți </w:t>
      </w:r>
      <w:r w:rsidRPr="00A02A92">
        <w:rPr>
          <w:rFonts w:cs="Arial"/>
          <w:b/>
          <w:bCs/>
        </w:rPr>
        <w:t xml:space="preserve">Resetare pentru a reseta </w:t>
      </w:r>
      <w:r w:rsidRPr="00A02A92">
        <w:rPr>
          <w:rFonts w:cs="Arial"/>
        </w:rPr>
        <w:t>criteriile de căutare.</w:t>
      </w:r>
    </w:p>
    <w:p w14:paraId="0B7DB0AF" w14:textId="77777777" w:rsidR="00F650BB" w:rsidRPr="00A02A92" w:rsidRDefault="00F650BB" w:rsidP="001B306D">
      <w:pPr>
        <w:pStyle w:val="a1"/>
        <w:numPr>
          <w:ilvl w:val="0"/>
          <w:numId w:val="310"/>
        </w:numPr>
        <w:ind w:left="998" w:hanging="357"/>
        <w:rPr>
          <w:rFonts w:cs="Arial"/>
        </w:rPr>
      </w:pPr>
      <w:r w:rsidRPr="00A02A92">
        <w:rPr>
          <w:rFonts w:cs="Arial"/>
        </w:rPr>
        <w:t>Ecranul afișează rezultatele în funcție de criteriile de căutare.</w:t>
      </w:r>
    </w:p>
    <w:p w14:paraId="6FEFEEA8" w14:textId="77777777" w:rsidR="00F650BB" w:rsidRPr="00A02A92" w:rsidRDefault="00F650BB" w:rsidP="001B306D">
      <w:pPr>
        <w:pStyle w:val="aa"/>
        <w:widowControl w:val="0"/>
        <w:numPr>
          <w:ilvl w:val="0"/>
          <w:numId w:val="276"/>
        </w:numPr>
        <w:spacing w:beforeLines="20" w:before="62" w:afterLines="20" w:after="62"/>
        <w:ind w:left="641" w:hanging="357"/>
        <w:rPr>
          <w:rFonts w:cs="Arial"/>
          <w:b/>
        </w:rPr>
      </w:pPr>
      <w:r w:rsidRPr="00A02A92">
        <w:rPr>
          <w:rFonts w:cs="Arial"/>
          <w:b/>
        </w:rPr>
        <w:t>Pentru a șterge datele de rezervă</w:t>
      </w:r>
    </w:p>
    <w:p w14:paraId="62A38F00" w14:textId="77777777" w:rsidR="00F650BB" w:rsidRPr="00A02A92" w:rsidRDefault="00F650BB" w:rsidP="001B306D">
      <w:pPr>
        <w:pStyle w:val="a1"/>
        <w:numPr>
          <w:ilvl w:val="0"/>
          <w:numId w:val="311"/>
        </w:numPr>
        <w:ind w:left="998" w:hanging="357"/>
        <w:rPr>
          <w:rFonts w:cs="Arial"/>
        </w:rPr>
      </w:pPr>
      <w:r w:rsidRPr="00A02A92">
        <w:rPr>
          <w:rFonts w:cs="Arial"/>
        </w:rPr>
        <w:t xml:space="preserve">Atingeți </w:t>
      </w:r>
      <w:r w:rsidRPr="00A02A92">
        <w:rPr>
          <w:rFonts w:cs="Arial"/>
          <w:b/>
          <w:bCs/>
        </w:rPr>
        <w:t xml:space="preserve">Copiere de rezervă date </w:t>
      </w:r>
      <w:r w:rsidRPr="00A02A92">
        <w:rPr>
          <w:rFonts w:cs="Arial"/>
        </w:rPr>
        <w:t>pentru a accesa ecranul Copiere de rezervă date.</w:t>
      </w:r>
    </w:p>
    <w:p w14:paraId="37B1E976" w14:textId="77777777" w:rsidR="00F650BB" w:rsidRPr="00A02A92" w:rsidRDefault="00F650BB" w:rsidP="001B306D">
      <w:pPr>
        <w:pStyle w:val="a1"/>
        <w:numPr>
          <w:ilvl w:val="0"/>
          <w:numId w:val="311"/>
        </w:numPr>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617AB40B" wp14:editId="3B5A076D">
            <wp:extent cx="95879" cy="108000"/>
            <wp:effectExtent l="0" t="0" r="0" b="635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A02A92">
        <w:rPr>
          <w:rFonts w:cs="Arial"/>
        </w:rPr>
        <w:t xml:space="preserve"> și atingeți </w:t>
      </w:r>
      <w:r w:rsidRPr="00A02A92">
        <w:rPr>
          <w:rFonts w:cs="Arial"/>
          <w:b/>
          <w:bCs/>
        </w:rPr>
        <w:t xml:space="preserve">Confirmare </w:t>
      </w:r>
      <w:r w:rsidRPr="00A02A92">
        <w:rPr>
          <w:rFonts w:cs="Arial"/>
        </w:rPr>
        <w:t>pentru a șterge datele din copie de rezervă.</w:t>
      </w:r>
    </w:p>
    <w:p w14:paraId="0809DB66" w14:textId="77777777" w:rsidR="00F650BB" w:rsidRPr="00A02A92" w:rsidRDefault="00F650BB" w:rsidP="00F650BB">
      <w:pPr>
        <w:pStyle w:val="BodytextUserManual"/>
        <w:spacing w:before="156" w:after="156"/>
        <w:ind w:left="0"/>
      </w:pPr>
    </w:p>
    <w:p w14:paraId="4717C8E7" w14:textId="0A815BDC" w:rsidR="009E65E5" w:rsidRPr="00A02A92" w:rsidRDefault="00F0351B" w:rsidP="00F0351B">
      <w:pPr>
        <w:pStyle w:val="12"/>
        <w:spacing w:before="312" w:after="312"/>
        <w:ind w:left="792" w:hanging="792"/>
      </w:pPr>
      <w:bookmarkStart w:id="390" w:name="_Testul_bateriei"/>
      <w:bookmarkStart w:id="391" w:name="_Ref118313731"/>
      <w:bookmarkStart w:id="392" w:name="_Ref118313733"/>
      <w:bookmarkStart w:id="393" w:name="_Ref118314351"/>
      <w:bookmarkStart w:id="394" w:name="_Ref118314354"/>
      <w:bookmarkStart w:id="395" w:name="_Toc159436361"/>
      <w:bookmarkStart w:id="396" w:name="_Toc204196129"/>
      <w:bookmarkEnd w:id="390"/>
      <w:r w:rsidRPr="00A02A92">
        <w:lastRenderedPageBreak/>
        <w:t>Testul bateriei</w:t>
      </w:r>
      <w:bookmarkEnd w:id="396"/>
    </w:p>
    <w:p w14:paraId="76833017" w14:textId="77777777" w:rsidR="009E65E5" w:rsidRPr="00A02A92" w:rsidRDefault="009E65E5" w:rsidP="009E65E5">
      <w:pPr>
        <w:pStyle w:val="BodytextUserManual"/>
        <w:spacing w:before="156" w:after="156"/>
      </w:pPr>
      <w:r w:rsidRPr="00A02A92">
        <w:rPr>
          <w:noProof/>
          <w:lang w:val="en-US"/>
        </w:rPr>
        <w:drawing>
          <wp:anchor distT="0" distB="0" distL="114300" distR="114300" simplePos="0" relativeHeight="252323840" behindDoc="0" locked="0" layoutInCell="1" allowOverlap="1" wp14:anchorId="64F95008" wp14:editId="4B801EC5">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A02A92">
        <w:t>Aplicația Testare baterie permite utilizatorului să efectueze teste ale bateriei în vehicul și în afara vehiculului atunci când testerul de baterie BT506 este conectat la tableta MaxiSys și la o baterie. Testerul de baterie BT506 permite tehnicienilor să vizualizeze starea de funcționare a bateriei și a sistemului electric al vehiculului.</w:t>
      </w:r>
    </w:p>
    <w:p w14:paraId="21D8CAF5" w14:textId="77777777" w:rsidR="009E65E5" w:rsidRPr="00A02A92" w:rsidRDefault="009E65E5" w:rsidP="009E65E5">
      <w:pPr>
        <w:pBdr>
          <w:top w:val="single" w:sz="6" w:space="1" w:color="auto"/>
          <w:bottom w:val="single" w:sz="6" w:space="1" w:color="auto"/>
        </w:pBdr>
        <w:spacing w:beforeLines="0" w:before="0" w:afterLines="0" w:after="0"/>
        <w:contextualSpacing/>
        <w:rPr>
          <w:rFonts w:cs="Arial"/>
          <w:b/>
        </w:rPr>
      </w:pPr>
      <w:r w:rsidRPr="00A02A92">
        <w:rPr>
          <w:rFonts w:cs="Arial"/>
          <w:b/>
        </w:rPr>
        <w:t>NOTA</w:t>
      </w:r>
    </w:p>
    <w:p w14:paraId="14EEE25D" w14:textId="77777777" w:rsidR="009E65E5" w:rsidRPr="00A02A92" w:rsidRDefault="009E65E5" w:rsidP="009E65E5">
      <w:pPr>
        <w:pBdr>
          <w:top w:val="single" w:sz="6" w:space="1" w:color="auto"/>
          <w:bottom w:val="single" w:sz="6" w:space="1" w:color="auto"/>
        </w:pBdr>
        <w:spacing w:beforeLines="0" w:before="0" w:afterLines="0" w:after="0"/>
        <w:contextualSpacing/>
        <w:rPr>
          <w:rFonts w:cs="Arial"/>
        </w:rPr>
      </w:pPr>
      <w:r w:rsidRPr="00A02A92">
        <w:rPr>
          <w:rFonts w:cs="Arial"/>
        </w:rPr>
        <w:t>Testerul de baterii BT506 trebuie achiziționat separat.</w:t>
      </w:r>
    </w:p>
    <w:p w14:paraId="2B6EB698" w14:textId="77777777" w:rsidR="009E65E5" w:rsidRPr="00A02A92" w:rsidRDefault="009E65E5" w:rsidP="009E65E5">
      <w:pPr>
        <w:spacing w:before="156" w:after="156" w:line="240" w:lineRule="auto"/>
        <w:ind w:left="0"/>
        <w:jc w:val="center"/>
        <w:rPr>
          <w:rFonts w:cs="Arial"/>
        </w:rPr>
      </w:pPr>
      <w:r w:rsidRPr="00A02A92">
        <w:rPr>
          <w:rFonts w:cs="Arial"/>
          <w:noProof/>
          <w:lang w:val="en-US"/>
        </w:rPr>
        <w:drawing>
          <wp:inline distT="0" distB="0" distL="0" distR="0" wp14:anchorId="0D293992" wp14:editId="01924CE4">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1"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515FB085" w14:textId="555BE65C" w:rsidR="009E65E5" w:rsidRPr="00A02A92" w:rsidRDefault="009E65E5" w:rsidP="009E65E5">
      <w:pPr>
        <w:pStyle w:val="ab"/>
        <w:spacing w:before="156" w:after="156" w:line="240" w:lineRule="auto"/>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iCs/>
        </w:rPr>
        <w:t>Ecran de testare a bateriei</w:t>
      </w:r>
      <w:bookmarkStart w:id="397" w:name="_Toc103022729"/>
      <w:bookmarkStart w:id="398" w:name="_Toc103071499"/>
      <w:bookmarkStart w:id="399" w:name="_Toc103107387"/>
      <w:bookmarkStart w:id="400" w:name="_Toc103188976"/>
      <w:bookmarkStart w:id="401" w:name="_Toc103280272"/>
      <w:bookmarkStart w:id="402" w:name="_Toc103281762"/>
      <w:bookmarkStart w:id="403" w:name="_Toc103334794"/>
      <w:bookmarkStart w:id="404" w:name="_Toc103346494"/>
      <w:bookmarkStart w:id="405" w:name="_Toc103348265"/>
      <w:bookmarkStart w:id="406" w:name="_Toc103348595"/>
      <w:bookmarkStart w:id="407" w:name="_Toc103348926"/>
      <w:bookmarkStart w:id="408" w:name="_Toc103349474"/>
      <w:bookmarkStart w:id="409" w:name="_Toc103429175"/>
      <w:bookmarkStart w:id="410" w:name="_Toc103438317"/>
      <w:bookmarkStart w:id="411" w:name="_Toc103438795"/>
      <w:bookmarkStart w:id="412" w:name="_Toc103439134"/>
      <w:bookmarkStart w:id="413" w:name="_Toc103593957"/>
      <w:bookmarkStart w:id="414" w:name="_Toc103621964"/>
      <w:bookmarkStart w:id="415" w:name="_Toc103623470"/>
      <w:bookmarkStart w:id="416" w:name="_Toc103669472"/>
      <w:bookmarkStart w:id="417" w:name="_Toc103670182"/>
      <w:bookmarkStart w:id="418" w:name="_Toc103670949"/>
      <w:bookmarkStart w:id="419" w:name="_Toc103673372"/>
      <w:bookmarkStart w:id="420" w:name="_Toc103700983"/>
      <w:bookmarkStart w:id="421" w:name="_Toc103934768"/>
      <w:bookmarkStart w:id="422" w:name="_Toc104194476"/>
      <w:bookmarkStart w:id="423" w:name="_Toc104198316"/>
      <w:bookmarkStart w:id="424" w:name="_Toc104365851"/>
      <w:bookmarkStart w:id="425" w:name="_Toc106028621"/>
      <w:bookmarkStart w:id="426" w:name="_Toc106030405"/>
      <w:bookmarkStart w:id="427" w:name="_Toc106273080"/>
      <w:bookmarkStart w:id="428" w:name="_Toc106784529"/>
      <w:bookmarkStart w:id="429" w:name="_Toc106886131"/>
      <w:bookmarkStart w:id="430" w:name="_Toc106954656"/>
      <w:bookmarkStart w:id="431" w:name="_Toc107062783"/>
      <w:bookmarkStart w:id="432" w:name="_Toc109490201"/>
      <w:bookmarkStart w:id="433" w:name="_Toc109631131"/>
      <w:bookmarkStart w:id="434" w:name="_Toc109631702"/>
      <w:bookmarkStart w:id="435" w:name="_Toc109632762"/>
      <w:bookmarkStart w:id="436" w:name="_Toc109633643"/>
      <w:bookmarkStart w:id="437" w:name="_Toc109635073"/>
      <w:bookmarkStart w:id="438" w:name="_Toc109635562"/>
      <w:bookmarkStart w:id="439" w:name="_Toc109636371"/>
      <w:bookmarkStart w:id="440" w:name="_Toc109636599"/>
      <w:bookmarkStart w:id="441" w:name="_Toc109724456"/>
      <w:bookmarkStart w:id="442" w:name="_Toc110452712"/>
      <w:bookmarkStart w:id="443" w:name="_Toc110453210"/>
      <w:bookmarkStart w:id="444" w:name="_Toc110454128"/>
      <w:bookmarkStart w:id="445" w:name="_Toc110870742"/>
      <w:bookmarkStart w:id="446" w:name="_Toc110874536"/>
      <w:bookmarkStart w:id="447" w:name="_Toc110879180"/>
      <w:bookmarkStart w:id="448" w:name="_Toc111057846"/>
      <w:bookmarkStart w:id="449" w:name="_Toc110870743"/>
      <w:bookmarkStart w:id="450" w:name="_Toc110874537"/>
      <w:bookmarkStart w:id="451" w:name="_Toc110879181"/>
      <w:bookmarkStart w:id="452" w:name="_Toc111057847"/>
      <w:bookmarkStart w:id="453" w:name="_Toc110870744"/>
      <w:bookmarkStart w:id="454" w:name="_Toc110874538"/>
      <w:bookmarkStart w:id="455" w:name="_Toc110879182"/>
      <w:bookmarkStart w:id="456" w:name="_Toc111057848"/>
      <w:bookmarkStart w:id="457" w:name="_Toc110870745"/>
      <w:bookmarkStart w:id="458" w:name="_Toc110874539"/>
      <w:bookmarkStart w:id="459" w:name="_Toc110879183"/>
      <w:bookmarkStart w:id="460" w:name="_Toc111057849"/>
      <w:bookmarkStart w:id="461" w:name="_Toc110870746"/>
      <w:bookmarkStart w:id="462" w:name="_Toc110874540"/>
      <w:bookmarkStart w:id="463" w:name="_Toc110879184"/>
      <w:bookmarkStart w:id="464" w:name="_Toc111057850"/>
      <w:bookmarkStart w:id="465" w:name="_Toc110870747"/>
      <w:bookmarkStart w:id="466" w:name="_Toc110874541"/>
      <w:bookmarkStart w:id="467" w:name="_Toc110879185"/>
      <w:bookmarkStart w:id="468" w:name="_Toc111057851"/>
      <w:bookmarkStart w:id="469" w:name="_Toc110870748"/>
      <w:bookmarkStart w:id="470" w:name="_Toc110874542"/>
      <w:bookmarkStart w:id="471" w:name="_Toc110879186"/>
      <w:bookmarkStart w:id="472" w:name="_Toc111057852"/>
      <w:bookmarkStart w:id="473" w:name="_Toc110870749"/>
      <w:bookmarkStart w:id="474" w:name="_Toc110874543"/>
      <w:bookmarkStart w:id="475" w:name="_Toc110879187"/>
      <w:bookmarkStart w:id="476" w:name="_Toc111057853"/>
      <w:bookmarkStart w:id="477" w:name="_Toc110870750"/>
      <w:bookmarkStart w:id="478" w:name="_Toc110874544"/>
      <w:bookmarkStart w:id="479" w:name="_Toc110879188"/>
      <w:bookmarkStart w:id="480" w:name="_Toc111057854"/>
      <w:bookmarkStart w:id="481" w:name="_Toc110870751"/>
      <w:bookmarkStart w:id="482" w:name="_Toc110874545"/>
      <w:bookmarkStart w:id="483" w:name="_Toc110879189"/>
      <w:bookmarkStart w:id="484" w:name="_Toc111057855"/>
      <w:bookmarkStart w:id="485" w:name="_Toc110870752"/>
      <w:bookmarkStart w:id="486" w:name="_Toc110874546"/>
      <w:bookmarkStart w:id="487" w:name="_Toc110879190"/>
      <w:bookmarkStart w:id="488" w:name="_Toc111057856"/>
      <w:bookmarkStart w:id="489" w:name="_Toc110870753"/>
      <w:bookmarkStart w:id="490" w:name="_Toc110874547"/>
      <w:bookmarkStart w:id="491" w:name="_Toc110879191"/>
      <w:bookmarkStart w:id="492" w:name="_Toc111057857"/>
      <w:bookmarkStart w:id="493" w:name="_Toc110870754"/>
      <w:bookmarkStart w:id="494" w:name="_Toc110874548"/>
      <w:bookmarkStart w:id="495" w:name="_Toc110879192"/>
      <w:bookmarkStart w:id="496" w:name="_Toc111057858"/>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p w14:paraId="5F03CD35" w14:textId="77777777" w:rsidR="009E65E5" w:rsidRPr="00A02A92" w:rsidRDefault="009E65E5" w:rsidP="009E65E5">
      <w:pPr>
        <w:pStyle w:val="20"/>
        <w:spacing w:before="312" w:after="156"/>
        <w:rPr>
          <w:rFonts w:cs="Arial"/>
        </w:rPr>
      </w:pPr>
      <w:bookmarkStart w:id="497" w:name="_Toc114038098"/>
      <w:bookmarkStart w:id="498" w:name="_Toc159436347"/>
      <w:r w:rsidRPr="00A02A92">
        <w:rPr>
          <w:rFonts w:cs="Arial"/>
        </w:rPr>
        <w:lastRenderedPageBreak/>
        <w:t xml:space="preserve"> </w:t>
      </w:r>
      <w:bookmarkStart w:id="499" w:name="_Toc204196130"/>
      <w:r w:rsidRPr="00A02A92">
        <w:rPr>
          <w:rFonts w:cs="Arial"/>
        </w:rPr>
        <w:t>Tester de baterii MaxiBAS BT506</w:t>
      </w:r>
      <w:bookmarkEnd w:id="497"/>
      <w:bookmarkEnd w:id="498"/>
      <w:bookmarkEnd w:id="499"/>
    </w:p>
    <w:p w14:paraId="2FE463DD" w14:textId="77777777" w:rsidR="009E65E5" w:rsidRPr="00A02A92" w:rsidRDefault="009E65E5" w:rsidP="009E65E5">
      <w:pPr>
        <w:pStyle w:val="30"/>
        <w:spacing w:before="312" w:after="156"/>
      </w:pPr>
      <w:bookmarkStart w:id="500" w:name="_Toc159436348"/>
      <w:r w:rsidRPr="00A02A92">
        <w:t>Descrierea funcției</w:t>
      </w:r>
      <w:bookmarkEnd w:id="500"/>
    </w:p>
    <w:p w14:paraId="67D7E78E" w14:textId="735B7589" w:rsidR="009E65E5" w:rsidRPr="00A02A92" w:rsidRDefault="00A02A92" w:rsidP="009E65E5">
      <w:pPr>
        <w:spacing w:before="156" w:after="156" w:line="240" w:lineRule="auto"/>
        <w:ind w:left="0"/>
        <w:jc w:val="center"/>
        <w:rPr>
          <w:rFonts w:cs="Arial"/>
        </w:rPr>
      </w:pPr>
      <w:r w:rsidRPr="00A02A92">
        <w:rPr>
          <w:rFonts w:cs="Arial"/>
          <w:noProof/>
        </w:rPr>
        <w:drawing>
          <wp:inline distT="0" distB="0" distL="0" distR="0" wp14:anchorId="16B91111" wp14:editId="54D07C3C">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60DB1D5B" w14:textId="61335A44" w:rsidR="009E65E5" w:rsidRPr="00A02A92" w:rsidRDefault="009E65E5" w:rsidP="009E65E5">
      <w:pPr>
        <w:spacing w:before="156" w:after="156" w:line="240" w:lineRule="auto"/>
        <w:ind w:left="0"/>
        <w:jc w:val="center"/>
        <w:rPr>
          <w:rFonts w:cs="Arial"/>
          <w:b/>
          <w:bCs/>
        </w:rPr>
      </w:pPr>
      <w:r w:rsidRPr="00A02A92">
        <w:rPr>
          <w:rFonts w:cs="Arial"/>
          <w:b/>
          <w:bCs/>
        </w:rPr>
        <w:t xml:space="preserve">Figura </w:t>
      </w:r>
      <w:r w:rsidRPr="00A02A92">
        <w:rPr>
          <w:rFonts w:cs="Arial"/>
          <w:b/>
          <w:bCs/>
        </w:rPr>
        <w:fldChar w:fldCharType="begin"/>
      </w:r>
      <w:r w:rsidRPr="00A02A92">
        <w:rPr>
          <w:rFonts w:cs="Arial"/>
          <w:b/>
          <w:bCs/>
        </w:rPr>
        <w:instrText xml:space="preserve"> STYLEREF 1 \s </w:instrText>
      </w:r>
      <w:r w:rsidRPr="00A02A92">
        <w:rPr>
          <w:rFonts w:cs="Arial"/>
          <w:b/>
          <w:bCs/>
        </w:rPr>
        <w:fldChar w:fldCharType="separate"/>
      </w:r>
      <w:r w:rsidRPr="00A02A92">
        <w:rPr>
          <w:rFonts w:cs="Arial"/>
          <w:b/>
          <w:bCs/>
          <w:noProof/>
        </w:rPr>
        <w:t>1</w:t>
      </w:r>
      <w:r w:rsidRPr="00A02A92">
        <w:rPr>
          <w:rFonts w:cs="Arial"/>
          <w:b/>
          <w:bCs/>
        </w:rPr>
        <w:fldChar w:fldCharType="end"/>
      </w:r>
      <w:r w:rsidR="0070184B" w:rsidRPr="00A02A92">
        <w:rPr>
          <w:rFonts w:cs="Arial"/>
          <w:b/>
          <w:bCs/>
        </w:rPr>
        <w:t>1</w:t>
      </w:r>
      <w:r w:rsidRPr="00A02A92">
        <w:rPr>
          <w:rFonts w:cs="Arial"/>
          <w:b/>
          <w:bCs/>
        </w:rPr>
        <w:noBreakHyphen/>
      </w:r>
      <w:r w:rsidRPr="00A02A92">
        <w:rPr>
          <w:rFonts w:cs="Arial"/>
          <w:b/>
          <w:bCs/>
        </w:rPr>
        <w:fldChar w:fldCharType="begin"/>
      </w:r>
      <w:r w:rsidRPr="00A02A92">
        <w:rPr>
          <w:rFonts w:cs="Arial"/>
          <w:b/>
          <w:bCs/>
        </w:rPr>
        <w:instrText xml:space="preserve"> SEQ Figure \* ARABIC \s 1 </w:instrText>
      </w:r>
      <w:r w:rsidRPr="00A02A92">
        <w:rPr>
          <w:rFonts w:cs="Arial"/>
          <w:b/>
          <w:bCs/>
        </w:rPr>
        <w:fldChar w:fldCharType="separate"/>
      </w:r>
      <w:r w:rsidRPr="00A02A92">
        <w:rPr>
          <w:rFonts w:cs="Arial"/>
          <w:b/>
          <w:bCs/>
          <w:noProof/>
        </w:rPr>
        <w:t>2</w:t>
      </w:r>
      <w:r w:rsidRPr="00A02A92">
        <w:rPr>
          <w:rFonts w:cs="Arial"/>
          <w:b/>
          <w:bCs/>
        </w:rPr>
        <w:fldChar w:fldCharType="end"/>
      </w:r>
      <w:r w:rsidRPr="00A02A92">
        <w:rPr>
          <w:rFonts w:cs="Arial"/>
          <w:b/>
          <w:bCs/>
        </w:rPr>
        <w:t xml:space="preserve"> </w:t>
      </w:r>
      <w:r w:rsidRPr="00A02A92">
        <w:rPr>
          <w:rFonts w:cs="Arial"/>
          <w:b/>
          <w:bCs/>
          <w:i/>
          <w:iCs/>
        </w:rPr>
        <w:t>Tester MaxiBAS BT506</w:t>
      </w:r>
    </w:p>
    <w:p w14:paraId="5102260B" w14:textId="77777777" w:rsidR="009E65E5" w:rsidRPr="00A02A92" w:rsidRDefault="009E65E5" w:rsidP="009E65E5">
      <w:pPr>
        <w:pStyle w:val="aa"/>
        <w:widowControl w:val="0"/>
        <w:numPr>
          <w:ilvl w:val="3"/>
          <w:numId w:val="119"/>
        </w:numPr>
        <w:spacing w:beforeLines="20" w:before="62" w:afterLines="20" w:after="62"/>
        <w:ind w:left="641" w:hanging="357"/>
        <w:rPr>
          <w:rFonts w:cs="Arial"/>
        </w:rPr>
      </w:pPr>
      <w:r w:rsidRPr="00A02A92">
        <w:rPr>
          <w:rFonts w:cs="Arial"/>
        </w:rPr>
        <w:t>Buton de alimentare</w:t>
      </w:r>
    </w:p>
    <w:p w14:paraId="5A7A42BF" w14:textId="77777777" w:rsidR="009E65E5" w:rsidRPr="00A02A92" w:rsidRDefault="009E65E5" w:rsidP="009E65E5">
      <w:pPr>
        <w:pStyle w:val="aa"/>
        <w:widowControl w:val="0"/>
        <w:numPr>
          <w:ilvl w:val="3"/>
          <w:numId w:val="119"/>
        </w:numPr>
        <w:spacing w:beforeLines="20" w:before="62" w:afterLines="20" w:after="62"/>
        <w:ind w:left="641" w:hanging="357"/>
        <w:rPr>
          <w:rFonts w:cs="Arial"/>
        </w:rPr>
      </w:pPr>
      <w:r w:rsidRPr="00A02A92">
        <w:rPr>
          <w:rFonts w:cs="Arial"/>
        </w:rPr>
        <w:t>LED de stare</w:t>
      </w:r>
    </w:p>
    <w:p w14:paraId="1F5F6F8E" w14:textId="77777777" w:rsidR="009E65E5" w:rsidRPr="00A02A92" w:rsidRDefault="009E65E5" w:rsidP="009E65E5">
      <w:pPr>
        <w:pStyle w:val="aa"/>
        <w:widowControl w:val="0"/>
        <w:numPr>
          <w:ilvl w:val="3"/>
          <w:numId w:val="119"/>
        </w:numPr>
        <w:spacing w:beforeLines="20" w:before="62" w:afterLines="20" w:after="62"/>
        <w:ind w:left="641" w:hanging="357"/>
        <w:rPr>
          <w:rFonts w:cs="Arial"/>
        </w:rPr>
      </w:pPr>
      <w:r w:rsidRPr="00A02A92">
        <w:rPr>
          <w:rFonts w:cs="Arial"/>
        </w:rPr>
        <w:t>LED de alimentare</w:t>
      </w:r>
    </w:p>
    <w:p w14:paraId="2B477015" w14:textId="77777777" w:rsidR="009E65E5" w:rsidRPr="00A02A92" w:rsidRDefault="009E65E5" w:rsidP="009E65E5">
      <w:pPr>
        <w:pStyle w:val="aa"/>
        <w:widowControl w:val="0"/>
        <w:numPr>
          <w:ilvl w:val="3"/>
          <w:numId w:val="119"/>
        </w:numPr>
        <w:spacing w:beforeLines="20" w:before="62" w:afterLines="20" w:after="62"/>
        <w:ind w:left="641" w:hanging="357"/>
        <w:rPr>
          <w:rFonts w:cs="Arial"/>
        </w:rPr>
      </w:pPr>
      <w:r w:rsidRPr="00A02A92">
        <w:rPr>
          <w:rFonts w:cs="Arial"/>
        </w:rPr>
        <w:t>Port USB</w:t>
      </w:r>
    </w:p>
    <w:p w14:paraId="6EA392C5" w14:textId="77777777" w:rsidR="009E65E5" w:rsidRPr="00A02A92" w:rsidRDefault="009E65E5" w:rsidP="009E65E5">
      <w:pPr>
        <w:pStyle w:val="aa"/>
        <w:widowControl w:val="0"/>
        <w:numPr>
          <w:ilvl w:val="3"/>
          <w:numId w:val="119"/>
        </w:numPr>
        <w:spacing w:beforeLines="20" w:before="62" w:afterLines="20" w:after="62"/>
        <w:ind w:left="641" w:hanging="357"/>
        <w:rPr>
          <w:rFonts w:cs="Arial"/>
        </w:rPr>
      </w:pPr>
      <w:r w:rsidRPr="00A02A92">
        <w:rPr>
          <w:rFonts w:cs="Arial"/>
        </w:rPr>
        <w:t>Cablu de clemă pentru baterie</w:t>
      </w:r>
    </w:p>
    <w:p w14:paraId="144271CD" w14:textId="43044106" w:rsidR="009E65E5" w:rsidRPr="00A02A92" w:rsidRDefault="009E65E5" w:rsidP="009E65E5">
      <w:pPr>
        <w:pStyle w:val="FigureTittle"/>
        <w:spacing w:before="62" w:after="62"/>
        <w:rPr>
          <w:rFonts w:cs="Arial"/>
        </w:rPr>
      </w:pPr>
      <w:r w:rsidRPr="00A02A92">
        <w:rPr>
          <w:rFonts w:cs="Arial"/>
          <w:iCs/>
        </w:rPr>
        <w:t xml:space="preserve">Tabelul </w:t>
      </w:r>
      <w:r w:rsidRPr="00A02A92">
        <w:rPr>
          <w:rFonts w:cs="Arial"/>
          <w:i/>
          <w:iCs/>
        </w:rPr>
        <w:fldChar w:fldCharType="begin"/>
      </w:r>
      <w:r w:rsidRPr="00A02A92">
        <w:rPr>
          <w:rFonts w:cs="Arial"/>
          <w:iCs/>
        </w:rPr>
        <w:instrText xml:space="preserve"> STYLEREF 1 \s </w:instrText>
      </w:r>
      <w:r w:rsidRPr="00A02A92">
        <w:rPr>
          <w:rFonts w:cs="Arial"/>
          <w:i/>
          <w:iCs/>
        </w:rPr>
        <w:fldChar w:fldCharType="separate"/>
      </w:r>
      <w:r w:rsidRPr="00A02A92">
        <w:rPr>
          <w:rFonts w:cs="Arial"/>
          <w:iCs/>
          <w:noProof/>
        </w:rPr>
        <w:t>1</w:t>
      </w:r>
      <w:r w:rsidRPr="00A02A92">
        <w:rPr>
          <w:rFonts w:cs="Arial"/>
          <w:i/>
          <w:iCs/>
        </w:rPr>
        <w:fldChar w:fldCharType="end"/>
      </w:r>
      <w:r w:rsidR="0070184B" w:rsidRPr="00A02A92">
        <w:rPr>
          <w:rFonts w:cs="Arial"/>
          <w:iCs/>
        </w:rPr>
        <w:t>1</w:t>
      </w:r>
      <w:r w:rsidRPr="00A02A92">
        <w:rPr>
          <w:rFonts w:cs="Arial"/>
          <w:iCs/>
        </w:rPr>
        <w:noBreakHyphen/>
      </w:r>
      <w:r w:rsidRPr="00A02A92">
        <w:rPr>
          <w:rFonts w:cs="Arial"/>
          <w:i/>
          <w:iCs/>
        </w:rPr>
        <w:fldChar w:fldCharType="begin"/>
      </w:r>
      <w:r w:rsidRPr="00A02A92">
        <w:rPr>
          <w:rFonts w:cs="Arial"/>
          <w:iCs/>
        </w:rPr>
        <w:instrText xml:space="preserve"> SEQ Table \* ARABIC \s 1 </w:instrText>
      </w:r>
      <w:r w:rsidRPr="00A02A92">
        <w:rPr>
          <w:rFonts w:cs="Arial"/>
          <w:i/>
          <w:iCs/>
        </w:rPr>
        <w:fldChar w:fldCharType="separate"/>
      </w:r>
      <w:r w:rsidRPr="00A02A92">
        <w:rPr>
          <w:rFonts w:cs="Arial"/>
          <w:iCs/>
          <w:noProof/>
        </w:rPr>
        <w:t>1</w:t>
      </w:r>
      <w:r w:rsidRPr="00A02A92">
        <w:rPr>
          <w:rFonts w:cs="Arial"/>
          <w:i/>
          <w:iCs/>
        </w:rPr>
        <w:fldChar w:fldCharType="end"/>
      </w:r>
      <w:r w:rsidRPr="00A02A92">
        <w:rPr>
          <w:rFonts w:cs="Arial"/>
          <w:iCs/>
        </w:rPr>
        <w:t xml:space="preserve"> </w:t>
      </w:r>
      <w:r w:rsidRPr="00A02A92">
        <w:rPr>
          <w:rFonts w:cs="Arial"/>
          <w:i/>
          <w:iCs/>
        </w:rPr>
        <w:t>Descrierea LED-ului</w:t>
      </w:r>
    </w:p>
    <w:tbl>
      <w:tblPr>
        <w:tblStyle w:val="ac"/>
        <w:tblW w:w="0" w:type="auto"/>
        <w:jc w:val="center"/>
        <w:tblLook w:val="04A0" w:firstRow="1" w:lastRow="0" w:firstColumn="1" w:lastColumn="0" w:noHBand="0" w:noVBand="1"/>
      </w:tblPr>
      <w:tblGrid>
        <w:gridCol w:w="1482"/>
        <w:gridCol w:w="1671"/>
        <w:gridCol w:w="3368"/>
      </w:tblGrid>
      <w:tr w:rsidR="009E65E5" w:rsidRPr="00A02A92" w14:paraId="6D9FBE22" w14:textId="77777777" w:rsidTr="00F13F00">
        <w:trPr>
          <w:trHeight w:val="379"/>
          <w:tblHeader/>
          <w:jc w:val="center"/>
        </w:trPr>
        <w:tc>
          <w:tcPr>
            <w:tcW w:w="1482" w:type="dxa"/>
            <w:shd w:val="clear" w:color="auto" w:fill="D9D9D9" w:themeFill="background1" w:themeFillShade="D9"/>
            <w:vAlign w:val="center"/>
          </w:tcPr>
          <w:p w14:paraId="54147E0B" w14:textId="77777777" w:rsidR="009E65E5" w:rsidRPr="00A02A92" w:rsidRDefault="009E65E5" w:rsidP="00F13F00">
            <w:pPr>
              <w:spacing w:beforeLines="0" w:before="0" w:afterLines="0" w:after="0"/>
              <w:ind w:left="0"/>
              <w:contextualSpacing/>
              <w:rPr>
                <w:rFonts w:eastAsiaTheme="minorEastAsia" w:cs="Arial"/>
                <w:b/>
                <w:smallCaps/>
                <w:color w:val="000000" w:themeColor="text1"/>
              </w:rPr>
            </w:pPr>
            <w:r w:rsidRPr="00A02A92">
              <w:rPr>
                <w:rFonts w:eastAsiaTheme="minorEastAsia" w:cs="Arial"/>
                <w:b/>
                <w:color w:val="000000" w:themeColor="text1"/>
              </w:rPr>
              <w:t>LED</w:t>
            </w:r>
          </w:p>
        </w:tc>
        <w:tc>
          <w:tcPr>
            <w:tcW w:w="1671" w:type="dxa"/>
            <w:shd w:val="clear" w:color="auto" w:fill="D9D9D9" w:themeFill="background1" w:themeFillShade="D9"/>
            <w:vAlign w:val="center"/>
          </w:tcPr>
          <w:p w14:paraId="31344B28" w14:textId="77777777" w:rsidR="009E65E5" w:rsidRPr="00A02A92" w:rsidRDefault="009E65E5" w:rsidP="00F13F00">
            <w:pPr>
              <w:spacing w:beforeLines="0" w:before="0" w:afterLines="0" w:after="0"/>
              <w:ind w:left="0"/>
              <w:contextualSpacing/>
              <w:rPr>
                <w:rFonts w:eastAsiaTheme="minorEastAsia" w:cs="Arial"/>
                <w:b/>
                <w:smallCaps/>
                <w:color w:val="000000" w:themeColor="text1"/>
              </w:rPr>
            </w:pPr>
            <w:r w:rsidRPr="00A02A92">
              <w:rPr>
                <w:rFonts w:eastAsiaTheme="minorEastAsia" w:cs="Arial"/>
                <w:b/>
                <w:color w:val="000000" w:themeColor="text1"/>
              </w:rPr>
              <w:t>Culoare</w:t>
            </w:r>
          </w:p>
        </w:tc>
        <w:tc>
          <w:tcPr>
            <w:tcW w:w="3368" w:type="dxa"/>
            <w:shd w:val="clear" w:color="auto" w:fill="D9D9D9" w:themeFill="background1" w:themeFillShade="D9"/>
            <w:vAlign w:val="center"/>
          </w:tcPr>
          <w:p w14:paraId="3E340B3B" w14:textId="77777777" w:rsidR="009E65E5" w:rsidRPr="00A02A92" w:rsidRDefault="009E65E5" w:rsidP="00F13F00">
            <w:pPr>
              <w:spacing w:beforeLines="0" w:before="0" w:afterLines="0" w:after="0"/>
              <w:ind w:left="0"/>
              <w:contextualSpacing/>
              <w:rPr>
                <w:rFonts w:eastAsiaTheme="minorEastAsia" w:cs="Arial"/>
                <w:b/>
                <w:color w:val="000000" w:themeColor="text1"/>
              </w:rPr>
            </w:pPr>
            <w:r w:rsidRPr="00A02A92">
              <w:rPr>
                <w:rFonts w:eastAsiaTheme="minorEastAsia" w:cs="Arial"/>
                <w:b/>
                <w:color w:val="000000" w:themeColor="text1"/>
              </w:rPr>
              <w:t>Descriere</w:t>
            </w:r>
          </w:p>
        </w:tc>
      </w:tr>
      <w:tr w:rsidR="009E65E5" w:rsidRPr="00A02A92" w14:paraId="53E16F00" w14:textId="77777777" w:rsidTr="00F13F00">
        <w:trPr>
          <w:trHeight w:val="732"/>
          <w:jc w:val="center"/>
        </w:trPr>
        <w:tc>
          <w:tcPr>
            <w:tcW w:w="1482" w:type="dxa"/>
            <w:vMerge w:val="restart"/>
            <w:vAlign w:val="center"/>
          </w:tcPr>
          <w:p w14:paraId="244E072E" w14:textId="77777777" w:rsidR="009E65E5" w:rsidRPr="00A02A92" w:rsidRDefault="009E65E5" w:rsidP="00F13F00">
            <w:pPr>
              <w:spacing w:beforeLines="0" w:before="0" w:afterLines="0" w:after="0"/>
              <w:ind w:left="0"/>
              <w:contextualSpacing/>
              <w:rPr>
                <w:rFonts w:cs="Arial"/>
                <w:b/>
              </w:rPr>
            </w:pPr>
            <w:r w:rsidRPr="00A02A92">
              <w:rPr>
                <w:rFonts w:cs="Arial"/>
                <w:b/>
                <w:color w:val="000000" w:themeColor="text1"/>
                <w:szCs w:val="18"/>
              </w:rPr>
              <w:t>LED de stare</w:t>
            </w:r>
          </w:p>
        </w:tc>
        <w:tc>
          <w:tcPr>
            <w:tcW w:w="1671" w:type="dxa"/>
            <w:vAlign w:val="center"/>
          </w:tcPr>
          <w:p w14:paraId="607627AE" w14:textId="77777777" w:rsidR="009E65E5" w:rsidRPr="00A02A92" w:rsidRDefault="009E65E5" w:rsidP="00F13F00">
            <w:pPr>
              <w:spacing w:before="156" w:after="156"/>
              <w:ind w:left="0"/>
              <w:contextualSpacing/>
              <w:rPr>
                <w:rFonts w:eastAsiaTheme="minorEastAsia" w:cs="Arial"/>
                <w:smallCaps/>
                <w:color w:val="000000" w:themeColor="text1"/>
              </w:rPr>
            </w:pPr>
            <w:r w:rsidRPr="00A02A92">
              <w:rPr>
                <w:rFonts w:cs="Arial"/>
              </w:rPr>
              <w:t>Verde intermitent</w:t>
            </w:r>
          </w:p>
        </w:tc>
        <w:tc>
          <w:tcPr>
            <w:tcW w:w="3368" w:type="dxa"/>
            <w:vAlign w:val="center"/>
          </w:tcPr>
          <w:p w14:paraId="2FDD325A" w14:textId="77777777" w:rsidR="009E65E5" w:rsidRPr="00A02A92" w:rsidRDefault="009E65E5" w:rsidP="00F13F00">
            <w:pPr>
              <w:spacing w:beforeLines="0" w:before="0" w:afterLines="0" w:after="0"/>
              <w:ind w:left="0"/>
              <w:contextualSpacing/>
              <w:rPr>
                <w:rFonts w:cs="Arial"/>
              </w:rPr>
            </w:pPr>
            <w:r w:rsidRPr="00A02A92">
              <w:rPr>
                <w:rFonts w:cs="Arial"/>
              </w:rPr>
              <w:t>Testerul comunică prin cablu USB.</w:t>
            </w:r>
          </w:p>
        </w:tc>
      </w:tr>
      <w:tr w:rsidR="009E65E5" w:rsidRPr="00A02A92" w14:paraId="74C08159" w14:textId="77777777" w:rsidTr="00F13F00">
        <w:trPr>
          <w:trHeight w:val="693"/>
          <w:jc w:val="center"/>
        </w:trPr>
        <w:tc>
          <w:tcPr>
            <w:tcW w:w="1482" w:type="dxa"/>
            <w:vMerge/>
            <w:vAlign w:val="center"/>
          </w:tcPr>
          <w:p w14:paraId="0A6C37B5" w14:textId="77777777" w:rsidR="009E65E5" w:rsidRPr="00A02A92" w:rsidRDefault="009E65E5" w:rsidP="00F13F00">
            <w:pPr>
              <w:spacing w:beforeLines="0" w:before="0" w:afterLines="0" w:after="0"/>
              <w:ind w:left="0"/>
              <w:contextualSpacing/>
              <w:jc w:val="center"/>
              <w:rPr>
                <w:rFonts w:cs="Arial"/>
                <w:b/>
              </w:rPr>
            </w:pPr>
          </w:p>
        </w:tc>
        <w:tc>
          <w:tcPr>
            <w:tcW w:w="1671" w:type="dxa"/>
            <w:vAlign w:val="center"/>
          </w:tcPr>
          <w:p w14:paraId="74A1D306" w14:textId="77777777" w:rsidR="009E65E5" w:rsidRPr="00A02A92" w:rsidRDefault="009E65E5" w:rsidP="00F13F00">
            <w:pPr>
              <w:spacing w:beforeLines="0" w:before="0" w:afterLines="0" w:after="0"/>
              <w:ind w:left="0"/>
              <w:contextualSpacing/>
              <w:rPr>
                <w:rFonts w:cs="Arial"/>
              </w:rPr>
            </w:pPr>
            <w:r w:rsidRPr="00A02A92">
              <w:rPr>
                <w:rFonts w:cs="Arial"/>
              </w:rPr>
              <w:t>Albastru intermitent</w:t>
            </w:r>
          </w:p>
        </w:tc>
        <w:tc>
          <w:tcPr>
            <w:tcW w:w="3368" w:type="dxa"/>
            <w:vAlign w:val="center"/>
          </w:tcPr>
          <w:p w14:paraId="7F2976D3" w14:textId="77777777" w:rsidR="009E65E5" w:rsidRPr="00A02A92" w:rsidRDefault="009E65E5" w:rsidP="00F13F00">
            <w:pPr>
              <w:spacing w:beforeLines="0" w:before="0" w:afterLines="0" w:after="0"/>
              <w:ind w:left="0"/>
              <w:contextualSpacing/>
              <w:rPr>
                <w:rFonts w:cs="Arial"/>
              </w:rPr>
            </w:pPr>
            <w:r w:rsidRPr="00A02A92">
              <w:rPr>
                <w:rFonts w:cs="Arial"/>
              </w:rPr>
              <w:t>Testerul comunică prin Bluetooth.</w:t>
            </w:r>
          </w:p>
        </w:tc>
      </w:tr>
      <w:tr w:rsidR="009E65E5" w:rsidRPr="00A02A92" w14:paraId="73DB8EB9" w14:textId="77777777" w:rsidTr="00F13F00">
        <w:trPr>
          <w:trHeight w:val="715"/>
          <w:jc w:val="center"/>
        </w:trPr>
        <w:tc>
          <w:tcPr>
            <w:tcW w:w="1482" w:type="dxa"/>
            <w:vMerge/>
            <w:vAlign w:val="center"/>
          </w:tcPr>
          <w:p w14:paraId="182F278C" w14:textId="77777777" w:rsidR="009E65E5" w:rsidRPr="00A02A92" w:rsidRDefault="009E65E5" w:rsidP="00F13F00">
            <w:pPr>
              <w:spacing w:beforeLines="0" w:before="0" w:afterLines="0" w:after="0"/>
              <w:ind w:left="0"/>
              <w:contextualSpacing/>
              <w:jc w:val="center"/>
              <w:rPr>
                <w:rFonts w:cs="Arial"/>
                <w:b/>
              </w:rPr>
            </w:pPr>
          </w:p>
        </w:tc>
        <w:tc>
          <w:tcPr>
            <w:tcW w:w="1671" w:type="dxa"/>
            <w:vAlign w:val="center"/>
          </w:tcPr>
          <w:p w14:paraId="640CF535" w14:textId="77777777" w:rsidR="009E65E5" w:rsidRPr="00A02A92" w:rsidRDefault="009E65E5" w:rsidP="00F13F00">
            <w:pPr>
              <w:spacing w:beforeLines="0" w:before="0" w:afterLines="0" w:after="0"/>
              <w:ind w:left="0"/>
              <w:contextualSpacing/>
              <w:rPr>
                <w:rFonts w:cs="Arial"/>
              </w:rPr>
            </w:pPr>
            <w:r w:rsidRPr="00A02A92">
              <w:rPr>
                <w:rFonts w:cs="Arial"/>
              </w:rPr>
              <w:t>Roșu intermitent</w:t>
            </w:r>
          </w:p>
        </w:tc>
        <w:tc>
          <w:tcPr>
            <w:tcW w:w="3368" w:type="dxa"/>
            <w:vAlign w:val="center"/>
          </w:tcPr>
          <w:p w14:paraId="6027D9CE" w14:textId="77777777" w:rsidR="009E65E5" w:rsidRPr="00A02A92" w:rsidRDefault="009E65E5" w:rsidP="00F13F00">
            <w:pPr>
              <w:spacing w:beforeLines="0" w:before="0" w:afterLines="0" w:after="0"/>
              <w:ind w:left="0"/>
              <w:contextualSpacing/>
              <w:rPr>
                <w:rFonts w:cs="Arial"/>
              </w:rPr>
            </w:pPr>
            <w:r w:rsidRPr="00A02A92">
              <w:rPr>
                <w:rFonts w:cs="Arial"/>
              </w:rPr>
              <w:t>Clemele bateriei sunt conectate la bornele greșite ale bateriei.</w:t>
            </w:r>
          </w:p>
        </w:tc>
      </w:tr>
      <w:tr w:rsidR="009E65E5" w:rsidRPr="00A02A92" w14:paraId="2D7F5B1B" w14:textId="77777777" w:rsidTr="00F13F00">
        <w:trPr>
          <w:trHeight w:val="598"/>
          <w:jc w:val="center"/>
        </w:trPr>
        <w:tc>
          <w:tcPr>
            <w:tcW w:w="1482" w:type="dxa"/>
            <w:vMerge w:val="restart"/>
            <w:vAlign w:val="center"/>
          </w:tcPr>
          <w:p w14:paraId="48FF35B5" w14:textId="77777777" w:rsidR="009E65E5" w:rsidRPr="00A02A92" w:rsidRDefault="009E65E5" w:rsidP="00F13F00">
            <w:pPr>
              <w:spacing w:beforeLines="0" w:before="0" w:afterLines="0" w:after="0"/>
              <w:ind w:left="0"/>
              <w:contextualSpacing/>
              <w:rPr>
                <w:rFonts w:cs="Arial"/>
                <w:b/>
              </w:rPr>
            </w:pPr>
            <w:r w:rsidRPr="00A02A92">
              <w:rPr>
                <w:rFonts w:cs="Arial"/>
                <w:b/>
              </w:rPr>
              <w:t>LED de alimentare</w:t>
            </w:r>
          </w:p>
        </w:tc>
        <w:tc>
          <w:tcPr>
            <w:tcW w:w="1671" w:type="dxa"/>
            <w:vAlign w:val="center"/>
          </w:tcPr>
          <w:p w14:paraId="01BC4D2E" w14:textId="77777777" w:rsidR="009E65E5" w:rsidRPr="00A02A92" w:rsidRDefault="009E65E5" w:rsidP="00F13F00">
            <w:pPr>
              <w:spacing w:beforeLines="0" w:before="0" w:afterLines="0" w:after="0"/>
              <w:ind w:left="0"/>
              <w:contextualSpacing/>
              <w:rPr>
                <w:rFonts w:cs="Arial"/>
              </w:rPr>
            </w:pPr>
            <w:r w:rsidRPr="00A02A92">
              <w:rPr>
                <w:rFonts w:cs="Arial"/>
              </w:rPr>
              <w:t>Verde solid</w:t>
            </w:r>
          </w:p>
        </w:tc>
        <w:tc>
          <w:tcPr>
            <w:tcW w:w="3368" w:type="dxa"/>
            <w:vAlign w:val="center"/>
          </w:tcPr>
          <w:p w14:paraId="2FE98AD2" w14:textId="77777777" w:rsidR="009E65E5" w:rsidRPr="00A02A92" w:rsidRDefault="009E65E5" w:rsidP="00F13F00">
            <w:pPr>
              <w:spacing w:beforeLines="0" w:before="0" w:afterLines="0" w:after="0"/>
              <w:ind w:left="0"/>
              <w:contextualSpacing/>
              <w:rPr>
                <w:rFonts w:cs="Arial"/>
              </w:rPr>
            </w:pPr>
            <w:r w:rsidRPr="00A02A92">
              <w:rPr>
                <w:rFonts w:cs="Arial"/>
              </w:rPr>
              <w:t>Testerul este pornit și bateria este suficient încărcată.</w:t>
            </w:r>
          </w:p>
        </w:tc>
      </w:tr>
      <w:tr w:rsidR="009E65E5" w:rsidRPr="00A02A92" w14:paraId="086695A6" w14:textId="77777777" w:rsidTr="00F13F00">
        <w:trPr>
          <w:trHeight w:val="690"/>
          <w:jc w:val="center"/>
        </w:trPr>
        <w:tc>
          <w:tcPr>
            <w:tcW w:w="1482" w:type="dxa"/>
            <w:vMerge/>
            <w:vAlign w:val="center"/>
          </w:tcPr>
          <w:p w14:paraId="09D6E9DD" w14:textId="77777777" w:rsidR="009E65E5" w:rsidRPr="00A02A92" w:rsidRDefault="009E65E5" w:rsidP="00F13F00">
            <w:pPr>
              <w:spacing w:beforeLines="0" w:before="0" w:afterLines="0" w:after="0"/>
              <w:ind w:left="0"/>
              <w:contextualSpacing/>
              <w:jc w:val="center"/>
              <w:rPr>
                <w:rFonts w:cs="Arial"/>
                <w:b/>
              </w:rPr>
            </w:pPr>
          </w:p>
        </w:tc>
        <w:tc>
          <w:tcPr>
            <w:tcW w:w="1671" w:type="dxa"/>
            <w:vAlign w:val="center"/>
          </w:tcPr>
          <w:p w14:paraId="14D6689A" w14:textId="77777777" w:rsidR="009E65E5" w:rsidRPr="00A02A92" w:rsidRDefault="009E65E5" w:rsidP="00F13F00">
            <w:pPr>
              <w:spacing w:beforeLines="0" w:before="0" w:afterLines="0" w:after="0"/>
              <w:ind w:left="0"/>
              <w:contextualSpacing/>
              <w:rPr>
                <w:rFonts w:cs="Arial"/>
              </w:rPr>
            </w:pPr>
            <w:r w:rsidRPr="00A02A92">
              <w:rPr>
                <w:rFonts w:cs="Arial"/>
              </w:rPr>
              <w:t>Verde intermitent</w:t>
            </w:r>
          </w:p>
        </w:tc>
        <w:tc>
          <w:tcPr>
            <w:tcW w:w="3368" w:type="dxa"/>
            <w:vAlign w:val="center"/>
          </w:tcPr>
          <w:p w14:paraId="0077A0F5" w14:textId="77777777" w:rsidR="009E65E5" w:rsidRPr="00A02A92" w:rsidRDefault="009E65E5" w:rsidP="00F13F00">
            <w:pPr>
              <w:spacing w:beforeLines="0" w:before="0" w:afterLines="0" w:after="0"/>
              <w:ind w:left="0"/>
              <w:contextualSpacing/>
              <w:rPr>
                <w:rFonts w:cs="Arial"/>
              </w:rPr>
            </w:pPr>
            <w:r w:rsidRPr="00A02A92">
              <w:rPr>
                <w:rFonts w:cs="Arial"/>
              </w:rPr>
              <w:t>Testerul se încarcă. (Se aprinde verde continuu când bateria este complet încărcată.)</w:t>
            </w:r>
          </w:p>
        </w:tc>
      </w:tr>
      <w:tr w:rsidR="009E65E5" w:rsidRPr="00A02A92" w14:paraId="4D774261" w14:textId="77777777" w:rsidTr="00F13F00">
        <w:trPr>
          <w:trHeight w:val="431"/>
          <w:jc w:val="center"/>
        </w:trPr>
        <w:tc>
          <w:tcPr>
            <w:tcW w:w="1482" w:type="dxa"/>
            <w:vMerge/>
            <w:vAlign w:val="center"/>
          </w:tcPr>
          <w:p w14:paraId="6287AF16" w14:textId="77777777" w:rsidR="009E65E5" w:rsidRPr="00A02A92" w:rsidRDefault="009E65E5" w:rsidP="00F13F00">
            <w:pPr>
              <w:spacing w:beforeLines="0" w:before="0" w:afterLines="0" w:after="0"/>
              <w:ind w:left="0"/>
              <w:contextualSpacing/>
              <w:jc w:val="center"/>
              <w:rPr>
                <w:rFonts w:cs="Arial"/>
                <w:b/>
              </w:rPr>
            </w:pPr>
          </w:p>
        </w:tc>
        <w:tc>
          <w:tcPr>
            <w:tcW w:w="1671" w:type="dxa"/>
            <w:vAlign w:val="center"/>
          </w:tcPr>
          <w:p w14:paraId="0A54C3A9" w14:textId="77777777" w:rsidR="009E65E5" w:rsidRPr="00A02A92" w:rsidRDefault="009E65E5" w:rsidP="00F13F00">
            <w:pPr>
              <w:spacing w:beforeLines="0" w:before="0" w:afterLines="0" w:after="0"/>
              <w:ind w:left="0"/>
              <w:contextualSpacing/>
              <w:rPr>
                <w:rFonts w:cs="Arial"/>
              </w:rPr>
            </w:pPr>
            <w:r w:rsidRPr="00A02A92">
              <w:rPr>
                <w:rFonts w:cs="Arial"/>
                <w:color w:val="000000" w:themeColor="text1"/>
                <w:szCs w:val="18"/>
              </w:rPr>
              <w:t xml:space="preserve">Roșu </w:t>
            </w:r>
            <w:r w:rsidRPr="00A02A92">
              <w:rPr>
                <w:rFonts w:cs="Arial"/>
              </w:rPr>
              <w:t>solid</w:t>
            </w:r>
          </w:p>
        </w:tc>
        <w:tc>
          <w:tcPr>
            <w:tcW w:w="3368" w:type="dxa"/>
            <w:vAlign w:val="center"/>
          </w:tcPr>
          <w:p w14:paraId="70E2F253" w14:textId="77777777" w:rsidR="009E65E5" w:rsidRPr="00A02A92" w:rsidRDefault="009E65E5" w:rsidP="00F13F00">
            <w:pPr>
              <w:spacing w:beforeLines="0" w:before="0" w:afterLines="0" w:after="0"/>
              <w:ind w:left="0"/>
              <w:contextualSpacing/>
              <w:rPr>
                <w:rFonts w:cs="Arial"/>
              </w:rPr>
            </w:pPr>
            <w:r w:rsidRPr="00A02A92">
              <w:rPr>
                <w:rFonts w:cs="Arial"/>
              </w:rPr>
              <w:t>Dispozitivul este în modul de pornire.</w:t>
            </w:r>
          </w:p>
        </w:tc>
      </w:tr>
      <w:tr w:rsidR="009E65E5" w:rsidRPr="00A02A92" w14:paraId="1F4489DC" w14:textId="77777777" w:rsidTr="00F13F00">
        <w:trPr>
          <w:trHeight w:val="565"/>
          <w:jc w:val="center"/>
        </w:trPr>
        <w:tc>
          <w:tcPr>
            <w:tcW w:w="1482" w:type="dxa"/>
            <w:vMerge/>
            <w:vAlign w:val="center"/>
          </w:tcPr>
          <w:p w14:paraId="733A5030" w14:textId="77777777" w:rsidR="009E65E5" w:rsidRPr="00A02A92" w:rsidRDefault="009E65E5" w:rsidP="00F13F00">
            <w:pPr>
              <w:spacing w:beforeLines="0" w:before="0" w:afterLines="0" w:after="0"/>
              <w:ind w:left="0"/>
              <w:contextualSpacing/>
              <w:jc w:val="center"/>
              <w:rPr>
                <w:rFonts w:cs="Arial"/>
                <w:b/>
              </w:rPr>
            </w:pPr>
          </w:p>
        </w:tc>
        <w:tc>
          <w:tcPr>
            <w:tcW w:w="1671" w:type="dxa"/>
            <w:vAlign w:val="center"/>
          </w:tcPr>
          <w:p w14:paraId="1F23302F" w14:textId="77777777" w:rsidR="009E65E5" w:rsidRPr="00A02A92" w:rsidRDefault="009E65E5" w:rsidP="00F13F00">
            <w:pPr>
              <w:spacing w:beforeLines="0" w:before="0" w:afterLines="0" w:after="0"/>
              <w:ind w:left="0"/>
              <w:contextualSpacing/>
              <w:rPr>
                <w:rFonts w:cs="Arial"/>
              </w:rPr>
            </w:pPr>
            <w:r w:rsidRPr="00A02A92">
              <w:rPr>
                <w:rFonts w:cs="Arial"/>
              </w:rPr>
              <w:t>Roșu intermitent</w:t>
            </w:r>
          </w:p>
        </w:tc>
        <w:tc>
          <w:tcPr>
            <w:tcW w:w="3368" w:type="dxa"/>
            <w:vAlign w:val="center"/>
          </w:tcPr>
          <w:p w14:paraId="23FC4089" w14:textId="77777777" w:rsidR="009E65E5" w:rsidRPr="00A02A92" w:rsidRDefault="009E65E5" w:rsidP="00F13F00">
            <w:pPr>
              <w:spacing w:beforeLines="0" w:before="0" w:afterLines="0" w:after="0"/>
              <w:ind w:left="0"/>
              <w:contextualSpacing/>
              <w:rPr>
                <w:rFonts w:cs="Arial"/>
              </w:rPr>
            </w:pPr>
            <w:r w:rsidRPr="00A02A92">
              <w:rPr>
                <w:rFonts w:cs="Arial"/>
              </w:rPr>
              <w:t>Nivelul bateriei este scăzut. Vă rugăm să o încărcați.</w:t>
            </w:r>
          </w:p>
        </w:tc>
      </w:tr>
    </w:tbl>
    <w:p w14:paraId="23697858" w14:textId="77777777" w:rsidR="009E65E5" w:rsidRPr="00A02A92" w:rsidRDefault="009E65E5" w:rsidP="009E65E5">
      <w:pPr>
        <w:pStyle w:val="30"/>
        <w:spacing w:before="312" w:after="156"/>
      </w:pPr>
      <w:bookmarkStart w:id="501" w:name="_Toc159436349"/>
      <w:r w:rsidRPr="00A02A92">
        <w:t>Surse de alimentare</w:t>
      </w:r>
      <w:bookmarkEnd w:id="501"/>
    </w:p>
    <w:p w14:paraId="203A7D05" w14:textId="6E17F91C" w:rsidR="009E65E5" w:rsidRPr="00A02A92" w:rsidRDefault="009E65E5" w:rsidP="009E65E5">
      <w:pPr>
        <w:pStyle w:val="BodytextUserManual"/>
        <w:spacing w:before="156" w:after="156"/>
        <w:rPr>
          <w:smallCaps/>
        </w:rPr>
      </w:pPr>
      <w:r w:rsidRPr="00A02A92">
        <w:t>MaxiBAS</w:t>
      </w:r>
      <w:r w:rsidRPr="00A02A92">
        <w:rPr>
          <w:i/>
        </w:rPr>
        <w:t xml:space="preserve"> </w:t>
      </w:r>
      <w:r w:rsidRPr="00A02A92">
        <w:t>Testerul BT506 poate primi energie de la următoarele surse:</w:t>
      </w:r>
    </w:p>
    <w:p w14:paraId="7EDAF35E" w14:textId="77777777" w:rsidR="009E65E5" w:rsidRPr="00A02A92" w:rsidRDefault="009E65E5" w:rsidP="009E65E5">
      <w:pPr>
        <w:pStyle w:val="ItemList"/>
        <w:widowControl/>
        <w:spacing w:before="62" w:after="62"/>
        <w:ind w:left="641" w:hanging="357"/>
        <w:rPr>
          <w:rFonts w:cs="Arial"/>
          <w:smallCaps/>
        </w:rPr>
      </w:pPr>
      <w:r w:rsidRPr="00A02A92">
        <w:rPr>
          <w:rFonts w:cs="Arial"/>
        </w:rPr>
        <w:t>Pachet de baterii interne</w:t>
      </w:r>
    </w:p>
    <w:p w14:paraId="30B75316" w14:textId="77777777" w:rsidR="009E65E5" w:rsidRPr="00A02A92" w:rsidRDefault="009E65E5" w:rsidP="009E65E5">
      <w:pPr>
        <w:pStyle w:val="ItemList"/>
        <w:widowControl/>
        <w:spacing w:before="62" w:after="62"/>
        <w:ind w:left="641" w:hanging="357"/>
        <w:rPr>
          <w:rFonts w:eastAsia="黑体" w:cs="Arial"/>
          <w:b/>
        </w:rPr>
      </w:pPr>
      <w:r w:rsidRPr="00A02A92">
        <w:rPr>
          <w:rFonts w:cs="Arial"/>
        </w:rPr>
        <w:t>Sursă de alimentare CA/CC</w:t>
      </w:r>
    </w:p>
    <w:p w14:paraId="03FB493D" w14:textId="77777777" w:rsidR="009E65E5" w:rsidRPr="00A02A92" w:rsidRDefault="009E65E5" w:rsidP="009E65E5">
      <w:pPr>
        <w:pStyle w:val="NOTE0"/>
        <w:spacing w:beforeLines="0" w:before="0" w:afterLines="0" w:after="0"/>
        <w:ind w:left="1075" w:hanging="792"/>
        <w:rPr>
          <w:rFonts w:cs="Arial"/>
          <w:smallCaps/>
          <w:color w:val="000000" w:themeColor="text1"/>
        </w:rPr>
      </w:pPr>
      <w:r w:rsidRPr="00A02A92">
        <w:rPr>
          <w:rFonts w:cs="Arial"/>
          <w:noProof/>
          <w:lang w:val="en-US"/>
        </w:rPr>
        <w:drawing>
          <wp:anchor distT="0" distB="0" distL="114300" distR="114300" simplePos="0" relativeHeight="252324864" behindDoc="0" locked="0" layoutInCell="1" allowOverlap="1" wp14:anchorId="03ADEFC5" wp14:editId="42D41748">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rPr>
        <w:t>IMPORTANT</w:t>
      </w:r>
    </w:p>
    <w:p w14:paraId="5A355F42" w14:textId="77777777" w:rsidR="009E65E5" w:rsidRPr="00A02A92" w:rsidRDefault="009E65E5" w:rsidP="009E65E5">
      <w:pPr>
        <w:pStyle w:val="NOTE1"/>
        <w:spacing w:beforeLines="0" w:before="0" w:afterLines="0" w:after="0"/>
        <w:ind w:left="283"/>
        <w:rPr>
          <w:rFonts w:cs="Arial"/>
          <w:smallCaps/>
        </w:rPr>
      </w:pPr>
      <w:r w:rsidRPr="00A02A92">
        <w:rPr>
          <w:rFonts w:cs="Arial"/>
        </w:rPr>
        <w:t>Nu încărcați testerul când temperatura este sub 0 °C (32 °F) sau peste 45 °C (113 °F).</w:t>
      </w:r>
    </w:p>
    <w:p w14:paraId="4C94465C" w14:textId="77777777" w:rsidR="009E65E5" w:rsidRPr="00A02A92" w:rsidRDefault="009E65E5" w:rsidP="009E65E5">
      <w:pPr>
        <w:pStyle w:val="40"/>
        <w:spacing w:before="156" w:after="156"/>
        <w:rPr>
          <w:rFonts w:cs="Arial"/>
        </w:rPr>
      </w:pPr>
      <w:bookmarkStart w:id="502" w:name="_Toc114038101"/>
      <w:r w:rsidRPr="00A02A92">
        <w:rPr>
          <w:rFonts w:cs="Arial"/>
        </w:rPr>
        <w:t>Pachet de baterii interne</w:t>
      </w:r>
      <w:bookmarkEnd w:id="502"/>
    </w:p>
    <w:p w14:paraId="6F5C1A06" w14:textId="77777777" w:rsidR="009E65E5" w:rsidRPr="00A02A92" w:rsidRDefault="009E65E5" w:rsidP="009E65E5">
      <w:pPr>
        <w:pStyle w:val="EN"/>
        <w:spacing w:before="156" w:after="156"/>
        <w:rPr>
          <w:rFonts w:cs="Arial"/>
          <w:smallCaps/>
          <w:color w:val="000000" w:themeColor="text1"/>
        </w:rPr>
      </w:pPr>
      <w:r w:rsidRPr="00A02A92">
        <w:rPr>
          <w:rFonts w:cs="Arial"/>
          <w:color w:val="000000" w:themeColor="text1"/>
        </w:rPr>
        <w:t xml:space="preserve">Testerul de baterii </w:t>
      </w:r>
      <w:r w:rsidRPr="00A02A92">
        <w:rPr>
          <w:rFonts w:cs="Arial"/>
        </w:rPr>
        <w:t xml:space="preserve">MaxiBAS BT506 </w:t>
      </w:r>
      <w:r w:rsidRPr="00A02A92">
        <w:rPr>
          <w:rFonts w:cs="Arial"/>
          <w:color w:val="000000" w:themeColor="text1"/>
        </w:rPr>
        <w:t>poate fi alimentat cu bateria internă reîncărcabilă.</w:t>
      </w:r>
    </w:p>
    <w:p w14:paraId="3B5F59E2" w14:textId="77777777" w:rsidR="009E65E5" w:rsidRPr="00A02A92" w:rsidRDefault="009E65E5" w:rsidP="009E65E5">
      <w:pPr>
        <w:pStyle w:val="40"/>
        <w:spacing w:before="156" w:after="156"/>
        <w:rPr>
          <w:rFonts w:cs="Arial"/>
        </w:rPr>
      </w:pPr>
      <w:bookmarkStart w:id="503" w:name="_Toc114038102"/>
      <w:r w:rsidRPr="00A02A92">
        <w:rPr>
          <w:rFonts w:cs="Arial"/>
        </w:rPr>
        <w:t>Sursă de alimentare CA/CC — Utilizarea adaptorului de alimentare</w:t>
      </w:r>
      <w:bookmarkEnd w:id="503"/>
    </w:p>
    <w:p w14:paraId="5407F6C3" w14:textId="77777777" w:rsidR="009E65E5" w:rsidRPr="00A02A92" w:rsidRDefault="009E65E5" w:rsidP="009E65E5">
      <w:pPr>
        <w:pStyle w:val="EN"/>
        <w:spacing w:before="156" w:after="156"/>
        <w:rPr>
          <w:rFonts w:cs="Arial"/>
          <w:color w:val="000000" w:themeColor="text1"/>
        </w:rPr>
      </w:pPr>
      <w:r w:rsidRPr="00A02A92">
        <w:rPr>
          <w:rFonts w:cs="Arial"/>
          <w:color w:val="000000" w:themeColor="text1"/>
        </w:rPr>
        <w:t xml:space="preserve">Testerul de baterii </w:t>
      </w:r>
      <w:r w:rsidRPr="00A02A92">
        <w:rPr>
          <w:rFonts w:cs="Arial"/>
        </w:rPr>
        <w:t xml:space="preserve">MaxiBAS </w:t>
      </w:r>
      <w:r w:rsidRPr="00A02A92">
        <w:rPr>
          <w:rFonts w:cs="Arial"/>
          <w:color w:val="000000" w:themeColor="text1"/>
        </w:rPr>
        <w:t>BT506 poate fi alimentat de la o priză electrică folosind adaptorul de alimentare AC/DC. Sursa de alimentare AC/DC încarcă și bateria internă.</w:t>
      </w:r>
    </w:p>
    <w:p w14:paraId="50927181" w14:textId="77777777" w:rsidR="009E65E5" w:rsidRPr="00A02A92" w:rsidRDefault="009E65E5" w:rsidP="009E65E5">
      <w:pPr>
        <w:pStyle w:val="30"/>
        <w:spacing w:before="312" w:after="156"/>
        <w:rPr>
          <w:smallCaps/>
        </w:rPr>
      </w:pPr>
      <w:bookmarkStart w:id="504" w:name="_Toc106826241"/>
      <w:bookmarkStart w:id="505" w:name="_Toc114038103"/>
      <w:bookmarkStart w:id="506" w:name="_Toc159436350"/>
      <w:r w:rsidRPr="00A02A92">
        <w:t>Specificații tehnice</w:t>
      </w:r>
      <w:bookmarkEnd w:id="504"/>
      <w:bookmarkEnd w:id="505"/>
      <w:bookmarkEnd w:id="506"/>
    </w:p>
    <w:p w14:paraId="1D193376" w14:textId="3BD78F5E" w:rsidR="009E65E5" w:rsidRPr="00A02A92" w:rsidRDefault="009E65E5" w:rsidP="009E65E5">
      <w:pPr>
        <w:pStyle w:val="FigureTittle"/>
        <w:spacing w:before="62" w:after="62"/>
        <w:rPr>
          <w:rFonts w:cs="Arial"/>
        </w:rPr>
      </w:pPr>
      <w:r w:rsidRPr="00A02A92">
        <w:rPr>
          <w:rFonts w:cs="Arial"/>
          <w:iCs/>
        </w:rPr>
        <w:t xml:space="preserve">Tabelul </w:t>
      </w:r>
      <w:r w:rsidRPr="00A02A92">
        <w:rPr>
          <w:rFonts w:cs="Arial"/>
          <w:i/>
          <w:iCs/>
        </w:rPr>
        <w:fldChar w:fldCharType="begin"/>
      </w:r>
      <w:r w:rsidRPr="00A02A92">
        <w:rPr>
          <w:rFonts w:cs="Arial"/>
          <w:iCs/>
        </w:rPr>
        <w:instrText xml:space="preserve"> STYLEREF 1 \s </w:instrText>
      </w:r>
      <w:r w:rsidRPr="00A02A92">
        <w:rPr>
          <w:rFonts w:cs="Arial"/>
          <w:i/>
          <w:iCs/>
        </w:rPr>
        <w:fldChar w:fldCharType="separate"/>
      </w:r>
      <w:r w:rsidRPr="00A02A92">
        <w:rPr>
          <w:rFonts w:cs="Arial"/>
          <w:iCs/>
          <w:noProof/>
        </w:rPr>
        <w:t>1</w:t>
      </w:r>
      <w:r w:rsidRPr="00A02A92">
        <w:rPr>
          <w:rFonts w:cs="Arial"/>
          <w:i/>
          <w:iCs/>
        </w:rPr>
        <w:fldChar w:fldCharType="end"/>
      </w:r>
      <w:r w:rsidR="0070184B" w:rsidRPr="00A02A92">
        <w:rPr>
          <w:rFonts w:cs="Arial"/>
          <w:iCs/>
        </w:rPr>
        <w:t>1</w:t>
      </w:r>
      <w:r w:rsidRPr="00A02A92">
        <w:rPr>
          <w:rFonts w:cs="Arial"/>
          <w:iCs/>
        </w:rPr>
        <w:noBreakHyphen/>
      </w:r>
      <w:r w:rsidRPr="00A02A92">
        <w:rPr>
          <w:rFonts w:cs="Arial"/>
          <w:i/>
          <w:iCs/>
        </w:rPr>
        <w:fldChar w:fldCharType="begin"/>
      </w:r>
      <w:r w:rsidRPr="00A02A92">
        <w:rPr>
          <w:rFonts w:cs="Arial"/>
          <w:iCs/>
        </w:rPr>
        <w:instrText xml:space="preserve"> SEQ Table \* ARABIC \s 1 </w:instrText>
      </w:r>
      <w:r w:rsidRPr="00A02A92">
        <w:rPr>
          <w:rFonts w:cs="Arial"/>
          <w:i/>
          <w:iCs/>
        </w:rPr>
        <w:fldChar w:fldCharType="separate"/>
      </w:r>
      <w:r w:rsidRPr="00A02A92">
        <w:rPr>
          <w:rFonts w:cs="Arial"/>
          <w:iCs/>
          <w:noProof/>
        </w:rPr>
        <w:t>2</w:t>
      </w:r>
      <w:r w:rsidRPr="00A02A92">
        <w:rPr>
          <w:rFonts w:cs="Arial"/>
          <w:i/>
          <w:iCs/>
        </w:rPr>
        <w:fldChar w:fldCharType="end"/>
      </w:r>
      <w:r w:rsidRPr="00A02A92">
        <w:rPr>
          <w:rFonts w:cs="Arial"/>
          <w:iCs/>
        </w:rPr>
        <w:t xml:space="preserve"> </w:t>
      </w:r>
      <w:r w:rsidRPr="00A02A92">
        <w:rPr>
          <w:rFonts w:cs="Arial"/>
          <w:i/>
          <w:iCs/>
        </w:rPr>
        <w:t>Specificații tehnice</w:t>
      </w:r>
    </w:p>
    <w:tbl>
      <w:tblPr>
        <w:tblStyle w:val="ac"/>
        <w:tblW w:w="0" w:type="auto"/>
        <w:jc w:val="center"/>
        <w:tblLook w:val="04A0" w:firstRow="1" w:lastRow="0" w:firstColumn="1" w:lastColumn="0" w:noHBand="0" w:noVBand="1"/>
      </w:tblPr>
      <w:tblGrid>
        <w:gridCol w:w="2126"/>
        <w:gridCol w:w="4678"/>
      </w:tblGrid>
      <w:tr w:rsidR="009E65E5" w:rsidRPr="00A02A92" w14:paraId="58E18FE3" w14:textId="77777777" w:rsidTr="00F13F00">
        <w:trPr>
          <w:trHeight w:val="435"/>
          <w:tblHeader/>
          <w:jc w:val="center"/>
        </w:trPr>
        <w:tc>
          <w:tcPr>
            <w:tcW w:w="2126" w:type="dxa"/>
            <w:shd w:val="clear" w:color="auto" w:fill="D9D9D9" w:themeFill="background1" w:themeFillShade="D9"/>
            <w:vAlign w:val="center"/>
          </w:tcPr>
          <w:p w14:paraId="6AD80849" w14:textId="77777777" w:rsidR="009E65E5" w:rsidRPr="00A02A92" w:rsidRDefault="009E65E5" w:rsidP="00F13F00">
            <w:pPr>
              <w:spacing w:beforeLines="0" w:before="0" w:afterLines="0" w:after="0"/>
              <w:ind w:left="0"/>
              <w:rPr>
                <w:rFonts w:eastAsiaTheme="minorEastAsia" w:cs="Arial"/>
                <w:b/>
                <w:smallCaps/>
                <w:color w:val="000000" w:themeColor="text1"/>
              </w:rPr>
            </w:pPr>
            <w:r w:rsidRPr="00A02A92">
              <w:rPr>
                <w:rFonts w:eastAsiaTheme="minorEastAsia" w:cs="Arial"/>
                <w:b/>
                <w:color w:val="000000" w:themeColor="text1"/>
              </w:rPr>
              <w:t>Articol</w:t>
            </w:r>
          </w:p>
        </w:tc>
        <w:tc>
          <w:tcPr>
            <w:tcW w:w="4678" w:type="dxa"/>
            <w:shd w:val="clear" w:color="auto" w:fill="D9D9D9" w:themeFill="background1" w:themeFillShade="D9"/>
            <w:vAlign w:val="center"/>
          </w:tcPr>
          <w:p w14:paraId="7CC2D13A" w14:textId="77777777" w:rsidR="009E65E5" w:rsidRPr="00A02A92" w:rsidRDefault="009E65E5" w:rsidP="00F13F00">
            <w:pPr>
              <w:spacing w:beforeLines="0" w:before="0" w:afterLines="0" w:after="0"/>
              <w:ind w:left="0"/>
              <w:rPr>
                <w:rFonts w:eastAsiaTheme="minorEastAsia" w:cs="Arial"/>
                <w:b/>
                <w:smallCaps/>
                <w:color w:val="000000" w:themeColor="text1"/>
              </w:rPr>
            </w:pPr>
            <w:r w:rsidRPr="00A02A92">
              <w:rPr>
                <w:rFonts w:eastAsiaTheme="minorEastAsia" w:cs="Arial"/>
                <w:b/>
                <w:color w:val="000000" w:themeColor="text1"/>
              </w:rPr>
              <w:t>Descriere</w:t>
            </w:r>
          </w:p>
        </w:tc>
      </w:tr>
      <w:tr w:rsidR="009E65E5" w:rsidRPr="00A02A92" w14:paraId="7D9F7946" w14:textId="77777777" w:rsidTr="00F13F00">
        <w:trPr>
          <w:trHeight w:val="553"/>
          <w:jc w:val="center"/>
        </w:trPr>
        <w:tc>
          <w:tcPr>
            <w:tcW w:w="2126" w:type="dxa"/>
            <w:vAlign w:val="center"/>
          </w:tcPr>
          <w:p w14:paraId="6059CE01" w14:textId="77777777" w:rsidR="009E65E5" w:rsidRPr="00A02A92" w:rsidRDefault="009E65E5" w:rsidP="00F13F00">
            <w:pPr>
              <w:spacing w:beforeLines="0" w:before="0" w:afterLines="0" w:after="0"/>
              <w:ind w:left="0"/>
              <w:rPr>
                <w:rFonts w:cs="Arial"/>
                <w:b/>
              </w:rPr>
            </w:pPr>
            <w:r w:rsidRPr="00A02A92">
              <w:rPr>
                <w:rFonts w:cs="Arial"/>
                <w:b/>
              </w:rPr>
              <w:t>Conectivitate</w:t>
            </w:r>
          </w:p>
        </w:tc>
        <w:tc>
          <w:tcPr>
            <w:tcW w:w="4678" w:type="dxa"/>
            <w:vAlign w:val="center"/>
          </w:tcPr>
          <w:p w14:paraId="7040F4B2" w14:textId="77777777" w:rsidR="009E65E5" w:rsidRPr="00A02A92" w:rsidRDefault="009E65E5" w:rsidP="00F13F00">
            <w:pPr>
              <w:pStyle w:val="aa"/>
              <w:numPr>
                <w:ilvl w:val="0"/>
                <w:numId w:val="120"/>
              </w:numPr>
              <w:spacing w:beforeLines="20" w:before="62" w:afterLines="20" w:after="62"/>
              <w:ind w:left="357" w:hanging="357"/>
              <w:rPr>
                <w:rFonts w:cs="Arial"/>
              </w:rPr>
            </w:pPr>
            <w:r w:rsidRPr="00A02A92">
              <w:rPr>
                <w:rFonts w:cs="Arial"/>
              </w:rPr>
              <w:t>USB 2.0, Tip C</w:t>
            </w:r>
          </w:p>
          <w:p w14:paraId="06F845EE" w14:textId="77777777" w:rsidR="009E65E5" w:rsidRPr="00A02A92" w:rsidRDefault="009E65E5" w:rsidP="00F13F00">
            <w:pPr>
              <w:pStyle w:val="aa"/>
              <w:numPr>
                <w:ilvl w:val="0"/>
                <w:numId w:val="120"/>
              </w:numPr>
              <w:spacing w:beforeLines="20" w:before="62" w:afterLines="20" w:after="62"/>
              <w:ind w:left="357" w:hanging="357"/>
              <w:rPr>
                <w:rFonts w:eastAsiaTheme="minorEastAsia" w:cs="Arial"/>
                <w:smallCaps/>
                <w:color w:val="000000" w:themeColor="text1"/>
              </w:rPr>
            </w:pPr>
            <w:r w:rsidRPr="00A02A92">
              <w:rPr>
                <w:rFonts w:cs="Arial"/>
              </w:rPr>
              <w:t>Bluetooth 4.2</w:t>
            </w:r>
          </w:p>
        </w:tc>
      </w:tr>
      <w:tr w:rsidR="009E65E5" w:rsidRPr="00A02A92" w14:paraId="4FE92245" w14:textId="77777777" w:rsidTr="00F13F00">
        <w:trPr>
          <w:trHeight w:val="421"/>
          <w:jc w:val="center"/>
        </w:trPr>
        <w:tc>
          <w:tcPr>
            <w:tcW w:w="2126" w:type="dxa"/>
            <w:vAlign w:val="center"/>
          </w:tcPr>
          <w:p w14:paraId="69FC6D03" w14:textId="77777777" w:rsidR="009E65E5" w:rsidRPr="00A02A92" w:rsidRDefault="009E65E5" w:rsidP="00F13F00">
            <w:pPr>
              <w:spacing w:beforeLines="0" w:before="0" w:afterLines="0" w:after="0"/>
              <w:ind w:left="0"/>
              <w:rPr>
                <w:rFonts w:cs="Arial"/>
                <w:b/>
              </w:rPr>
            </w:pPr>
            <w:r w:rsidRPr="00A02A92">
              <w:rPr>
                <w:rFonts w:cs="Arial"/>
                <w:b/>
              </w:rPr>
              <w:t>Tensiune de intrare</w:t>
            </w:r>
          </w:p>
        </w:tc>
        <w:tc>
          <w:tcPr>
            <w:tcW w:w="4678" w:type="dxa"/>
            <w:vAlign w:val="center"/>
          </w:tcPr>
          <w:p w14:paraId="13EEEC3A" w14:textId="77777777" w:rsidR="009E65E5" w:rsidRPr="00A02A92" w:rsidRDefault="009E65E5" w:rsidP="00F13F00">
            <w:pPr>
              <w:spacing w:beforeLines="0" w:before="0" w:afterLines="0" w:after="0"/>
              <w:ind w:left="0"/>
              <w:rPr>
                <w:rFonts w:cs="Arial"/>
              </w:rPr>
            </w:pPr>
            <w:r w:rsidRPr="00A02A92">
              <w:rPr>
                <w:rFonts w:cs="Arial"/>
              </w:rPr>
              <w:t>5 V CC</w:t>
            </w:r>
          </w:p>
        </w:tc>
      </w:tr>
      <w:tr w:rsidR="009E65E5" w:rsidRPr="00A02A92" w14:paraId="36677300" w14:textId="77777777" w:rsidTr="00F13F00">
        <w:trPr>
          <w:trHeight w:val="414"/>
          <w:jc w:val="center"/>
        </w:trPr>
        <w:tc>
          <w:tcPr>
            <w:tcW w:w="2126" w:type="dxa"/>
            <w:vAlign w:val="center"/>
          </w:tcPr>
          <w:p w14:paraId="3DD4898F" w14:textId="77777777" w:rsidR="009E65E5" w:rsidRPr="00A02A92" w:rsidRDefault="009E65E5" w:rsidP="00F13F00">
            <w:pPr>
              <w:spacing w:beforeLines="0" w:before="0" w:afterLines="0" w:after="0"/>
              <w:ind w:left="0"/>
              <w:rPr>
                <w:rFonts w:cs="Arial"/>
                <w:b/>
              </w:rPr>
            </w:pPr>
            <w:r w:rsidRPr="00A02A92">
              <w:rPr>
                <w:rFonts w:cs="Arial"/>
                <w:b/>
              </w:rPr>
              <w:t>Curent de lucru</w:t>
            </w:r>
          </w:p>
        </w:tc>
        <w:tc>
          <w:tcPr>
            <w:tcW w:w="4678" w:type="dxa"/>
            <w:vAlign w:val="center"/>
          </w:tcPr>
          <w:p w14:paraId="1DADFA49" w14:textId="77777777" w:rsidR="009E65E5" w:rsidRPr="00A02A92" w:rsidRDefault="009E65E5" w:rsidP="00F13F00">
            <w:pPr>
              <w:spacing w:beforeLines="0" w:before="0" w:afterLines="0" w:after="0"/>
              <w:ind w:left="0"/>
              <w:rPr>
                <w:rFonts w:cs="Arial"/>
              </w:rPr>
            </w:pPr>
            <w:r w:rsidRPr="00A02A92">
              <w:rPr>
                <w:rFonts w:cs="Arial"/>
              </w:rPr>
              <w:t>&lt; 150 mA la 12 V CC</w:t>
            </w:r>
          </w:p>
        </w:tc>
      </w:tr>
      <w:tr w:rsidR="009E65E5" w:rsidRPr="00A02A92" w14:paraId="6BA23978" w14:textId="77777777" w:rsidTr="00F13F00">
        <w:trPr>
          <w:trHeight w:val="406"/>
          <w:jc w:val="center"/>
        </w:trPr>
        <w:tc>
          <w:tcPr>
            <w:tcW w:w="2126" w:type="dxa"/>
            <w:vAlign w:val="center"/>
          </w:tcPr>
          <w:p w14:paraId="39B38E7B" w14:textId="77777777" w:rsidR="009E65E5" w:rsidRPr="00A02A92" w:rsidRDefault="009E65E5" w:rsidP="00F13F00">
            <w:pPr>
              <w:spacing w:beforeLines="0" w:before="0" w:afterLines="0" w:after="0"/>
              <w:ind w:left="0"/>
              <w:rPr>
                <w:rFonts w:cs="Arial"/>
                <w:b/>
              </w:rPr>
            </w:pPr>
            <w:r w:rsidRPr="00A02A92">
              <w:rPr>
                <w:rFonts w:cs="Arial"/>
                <w:b/>
              </w:rPr>
              <w:t>Baterie internă</w:t>
            </w:r>
          </w:p>
        </w:tc>
        <w:tc>
          <w:tcPr>
            <w:tcW w:w="4678" w:type="dxa"/>
            <w:vAlign w:val="center"/>
          </w:tcPr>
          <w:p w14:paraId="386DE977" w14:textId="77777777" w:rsidR="009E65E5" w:rsidRPr="00A02A92" w:rsidRDefault="009E65E5" w:rsidP="00F13F00">
            <w:pPr>
              <w:spacing w:beforeLines="0" w:before="0" w:afterLines="0" w:after="0"/>
              <w:ind w:left="0"/>
              <w:rPr>
                <w:rFonts w:cs="Arial"/>
              </w:rPr>
            </w:pPr>
            <w:r w:rsidRPr="00A02A92">
              <w:rPr>
                <w:rFonts w:cs="Arial"/>
              </w:rPr>
              <w:t>Baterie litiu-ion polimer de 3,7 V/800 mAh</w:t>
            </w:r>
          </w:p>
        </w:tc>
      </w:tr>
      <w:tr w:rsidR="009E65E5" w:rsidRPr="00A02A92" w14:paraId="520C97D7" w14:textId="77777777" w:rsidTr="00F13F00">
        <w:trPr>
          <w:trHeight w:val="425"/>
          <w:jc w:val="center"/>
        </w:trPr>
        <w:tc>
          <w:tcPr>
            <w:tcW w:w="2126" w:type="dxa"/>
            <w:vAlign w:val="center"/>
          </w:tcPr>
          <w:p w14:paraId="4983961F" w14:textId="77777777" w:rsidR="009E65E5" w:rsidRPr="00A02A92" w:rsidRDefault="009E65E5" w:rsidP="00F13F00">
            <w:pPr>
              <w:spacing w:beforeLines="0" w:before="0" w:afterLines="0" w:after="0"/>
              <w:ind w:left="0"/>
              <w:rPr>
                <w:rFonts w:cs="Arial"/>
                <w:b/>
              </w:rPr>
            </w:pPr>
            <w:r w:rsidRPr="00A02A92">
              <w:rPr>
                <w:rFonts w:cs="Arial"/>
                <w:b/>
              </w:rPr>
              <w:t>Gama CCA</w:t>
            </w:r>
          </w:p>
        </w:tc>
        <w:tc>
          <w:tcPr>
            <w:tcW w:w="4678" w:type="dxa"/>
            <w:vAlign w:val="center"/>
          </w:tcPr>
          <w:p w14:paraId="582301E5" w14:textId="77777777" w:rsidR="009E65E5" w:rsidRPr="00A02A92" w:rsidRDefault="009E65E5" w:rsidP="00F13F00">
            <w:pPr>
              <w:spacing w:beforeLines="0" w:before="0" w:afterLines="0" w:after="0"/>
              <w:ind w:left="0"/>
              <w:rPr>
                <w:rFonts w:cs="Arial"/>
              </w:rPr>
            </w:pPr>
            <w:r w:rsidRPr="00A02A92">
              <w:rPr>
                <w:rFonts w:cs="Arial"/>
              </w:rPr>
              <w:t>100 până la 2000 A</w:t>
            </w:r>
          </w:p>
        </w:tc>
      </w:tr>
      <w:tr w:rsidR="009E65E5" w:rsidRPr="00A02A92" w14:paraId="71303E8A" w14:textId="77777777" w:rsidTr="00F13F00">
        <w:trPr>
          <w:trHeight w:val="417"/>
          <w:jc w:val="center"/>
        </w:trPr>
        <w:tc>
          <w:tcPr>
            <w:tcW w:w="2126" w:type="dxa"/>
            <w:vAlign w:val="center"/>
          </w:tcPr>
          <w:p w14:paraId="4829F14A" w14:textId="77777777" w:rsidR="009E65E5" w:rsidRPr="00A02A92" w:rsidRDefault="009E65E5" w:rsidP="00F13F00">
            <w:pPr>
              <w:spacing w:beforeLines="0" w:before="0" w:afterLines="0" w:after="0"/>
              <w:ind w:left="0"/>
              <w:rPr>
                <w:rFonts w:cs="Arial"/>
                <w:b/>
              </w:rPr>
            </w:pPr>
            <w:r w:rsidRPr="00A02A92">
              <w:rPr>
                <w:rFonts w:cs="Arial"/>
                <w:b/>
              </w:rPr>
              <w:t>Interval de tensiune</w:t>
            </w:r>
          </w:p>
        </w:tc>
        <w:tc>
          <w:tcPr>
            <w:tcW w:w="4678" w:type="dxa"/>
            <w:vAlign w:val="center"/>
          </w:tcPr>
          <w:p w14:paraId="0C1A8A17" w14:textId="77777777" w:rsidR="009E65E5" w:rsidRPr="00A02A92" w:rsidRDefault="009E65E5" w:rsidP="00F13F00">
            <w:pPr>
              <w:spacing w:beforeLines="0" w:before="0" w:afterLines="0" w:after="0"/>
              <w:ind w:left="0"/>
              <w:rPr>
                <w:rFonts w:cs="Arial"/>
              </w:rPr>
            </w:pPr>
            <w:r w:rsidRPr="00A02A92">
              <w:rPr>
                <w:rFonts w:cs="Arial"/>
              </w:rPr>
              <w:t>1,5 până la 16 V</w:t>
            </w:r>
          </w:p>
        </w:tc>
      </w:tr>
      <w:tr w:rsidR="009E65E5" w:rsidRPr="00A02A92" w14:paraId="5BDAF15B" w14:textId="77777777" w:rsidTr="00F13F00">
        <w:trPr>
          <w:trHeight w:val="410"/>
          <w:jc w:val="center"/>
        </w:trPr>
        <w:tc>
          <w:tcPr>
            <w:tcW w:w="2126" w:type="dxa"/>
            <w:vAlign w:val="center"/>
          </w:tcPr>
          <w:p w14:paraId="62DC1816" w14:textId="77777777" w:rsidR="009E65E5" w:rsidRPr="00A02A92" w:rsidRDefault="009E65E5" w:rsidP="00F13F00">
            <w:pPr>
              <w:spacing w:beforeLines="0" w:before="0" w:afterLines="0" w:after="0"/>
              <w:ind w:left="0"/>
              <w:rPr>
                <w:rFonts w:cs="Arial"/>
                <w:b/>
              </w:rPr>
            </w:pPr>
            <w:r w:rsidRPr="00A02A92">
              <w:rPr>
                <w:rFonts w:cs="Arial"/>
                <w:b/>
              </w:rPr>
              <w:lastRenderedPageBreak/>
              <w:t>Temperatura de lucru</w:t>
            </w:r>
          </w:p>
        </w:tc>
        <w:tc>
          <w:tcPr>
            <w:tcW w:w="4678" w:type="dxa"/>
            <w:vAlign w:val="center"/>
          </w:tcPr>
          <w:p w14:paraId="3094E9D2" w14:textId="424DE39C" w:rsidR="009E65E5" w:rsidRPr="00A02A92" w:rsidRDefault="005F7BF7" w:rsidP="00F13F00">
            <w:pPr>
              <w:spacing w:beforeLines="0" w:before="0" w:afterLines="0" w:after="0"/>
              <w:ind w:left="0"/>
              <w:rPr>
                <w:rFonts w:cs="Arial"/>
              </w:rPr>
            </w:pPr>
            <w:r w:rsidRPr="00A02A92">
              <w:rPr>
                <w:rFonts w:cs="Arial"/>
              </w:rPr>
              <w:t>-</w:t>
            </w:r>
            <w:r w:rsidR="009E65E5" w:rsidRPr="00A02A92">
              <w:rPr>
                <w:rFonts w:cs="Arial"/>
              </w:rPr>
              <w:t>10°C până la 50°C (14°F până la 122°F)</w:t>
            </w:r>
          </w:p>
        </w:tc>
      </w:tr>
      <w:tr w:rsidR="009E65E5" w:rsidRPr="00A02A92" w14:paraId="70C4B7A1" w14:textId="77777777" w:rsidTr="00F13F00">
        <w:trPr>
          <w:trHeight w:val="415"/>
          <w:jc w:val="center"/>
        </w:trPr>
        <w:tc>
          <w:tcPr>
            <w:tcW w:w="2126" w:type="dxa"/>
            <w:vAlign w:val="center"/>
          </w:tcPr>
          <w:p w14:paraId="796A289D" w14:textId="77777777" w:rsidR="009E65E5" w:rsidRPr="00A02A92" w:rsidRDefault="009E65E5" w:rsidP="00F13F00">
            <w:pPr>
              <w:spacing w:beforeLines="0" w:before="0" w:afterLines="0" w:after="0"/>
              <w:ind w:left="0"/>
              <w:rPr>
                <w:rFonts w:cs="Arial"/>
                <w:b/>
              </w:rPr>
            </w:pPr>
            <w:r w:rsidRPr="00A02A92">
              <w:rPr>
                <w:rFonts w:cs="Arial"/>
                <w:b/>
              </w:rPr>
              <w:t>Temperatura de depozitare</w:t>
            </w:r>
          </w:p>
        </w:tc>
        <w:tc>
          <w:tcPr>
            <w:tcW w:w="4678" w:type="dxa"/>
            <w:vAlign w:val="center"/>
          </w:tcPr>
          <w:p w14:paraId="78A51933" w14:textId="58C54589" w:rsidR="009E65E5" w:rsidRPr="00A02A92" w:rsidRDefault="005F7BF7" w:rsidP="00F859D0">
            <w:pPr>
              <w:spacing w:beforeLines="0" w:before="0" w:afterLines="0" w:after="0"/>
              <w:ind w:left="0"/>
              <w:rPr>
                <w:rFonts w:cs="Arial"/>
              </w:rPr>
            </w:pPr>
            <w:r w:rsidRPr="00A02A92">
              <w:rPr>
                <w:rFonts w:cs="Arial"/>
              </w:rPr>
              <w:t>-</w:t>
            </w:r>
            <w:r w:rsidR="009E65E5" w:rsidRPr="00A02A92">
              <w:rPr>
                <w:rFonts w:cs="Arial"/>
              </w:rPr>
              <w:t>20°C până la 60°C (</w:t>
            </w:r>
            <w:r w:rsidR="00F859D0" w:rsidRPr="00A02A92">
              <w:rPr>
                <w:rFonts w:cs="Arial"/>
              </w:rPr>
              <w:t>-</w:t>
            </w:r>
            <w:r w:rsidR="009E65E5" w:rsidRPr="00A02A92">
              <w:rPr>
                <w:rFonts w:cs="Arial"/>
              </w:rPr>
              <w:t>4°F până la 140°F)</w:t>
            </w:r>
          </w:p>
        </w:tc>
      </w:tr>
      <w:tr w:rsidR="009E65E5" w:rsidRPr="00A02A92" w14:paraId="26307857" w14:textId="77777777" w:rsidTr="00F13F00">
        <w:trPr>
          <w:trHeight w:val="603"/>
          <w:jc w:val="center"/>
        </w:trPr>
        <w:tc>
          <w:tcPr>
            <w:tcW w:w="2126" w:type="dxa"/>
            <w:vAlign w:val="center"/>
          </w:tcPr>
          <w:p w14:paraId="45C5904D" w14:textId="77777777" w:rsidR="009E65E5" w:rsidRPr="00A02A92" w:rsidRDefault="009E65E5" w:rsidP="00F13F00">
            <w:pPr>
              <w:spacing w:beforeLines="0" w:before="0" w:afterLines="0" w:after="0"/>
              <w:ind w:left="0"/>
              <w:rPr>
                <w:rFonts w:cs="Arial"/>
                <w:b/>
              </w:rPr>
            </w:pPr>
            <w:r w:rsidRPr="00A02A92">
              <w:rPr>
                <w:rFonts w:cs="Arial"/>
                <w:b/>
              </w:rPr>
              <w:t xml:space="preserve">Dimensiuni </w:t>
            </w:r>
            <w:r w:rsidRPr="00A02A92">
              <w:rPr>
                <w:rFonts w:cs="Arial"/>
                <w:b/>
                <w:sz w:val="15"/>
                <w:szCs w:val="15"/>
              </w:rPr>
              <w:t>(L x l x Î)</w:t>
            </w:r>
          </w:p>
        </w:tc>
        <w:tc>
          <w:tcPr>
            <w:tcW w:w="4678" w:type="dxa"/>
            <w:vAlign w:val="center"/>
          </w:tcPr>
          <w:p w14:paraId="473DBAB4" w14:textId="77777777" w:rsidR="009E65E5" w:rsidRPr="00A02A92" w:rsidRDefault="009E65E5" w:rsidP="00F13F00">
            <w:pPr>
              <w:spacing w:beforeLines="0" w:before="0" w:afterLines="0" w:after="0"/>
              <w:ind w:left="0"/>
              <w:rPr>
                <w:rFonts w:cs="Arial"/>
              </w:rPr>
            </w:pPr>
            <w:r w:rsidRPr="00A02A92">
              <w:rPr>
                <w:rFonts w:cs="Arial"/>
              </w:rPr>
              <w:t>107 mm (4,21”) x 75 mm (2,95”) x 26 mm (1,02”) (cablul clemei nu este inclus)</w:t>
            </w:r>
          </w:p>
        </w:tc>
      </w:tr>
      <w:tr w:rsidR="009E65E5" w:rsidRPr="00A02A92" w14:paraId="60DA3175" w14:textId="77777777" w:rsidTr="00F13F00">
        <w:trPr>
          <w:trHeight w:val="413"/>
          <w:jc w:val="center"/>
        </w:trPr>
        <w:tc>
          <w:tcPr>
            <w:tcW w:w="2126" w:type="dxa"/>
            <w:vAlign w:val="center"/>
          </w:tcPr>
          <w:p w14:paraId="2C855921" w14:textId="77777777" w:rsidR="009E65E5" w:rsidRPr="00A02A92" w:rsidRDefault="009E65E5" w:rsidP="00F13F00">
            <w:pPr>
              <w:spacing w:beforeLines="0" w:before="0" w:afterLines="0" w:after="0"/>
              <w:ind w:left="0"/>
              <w:rPr>
                <w:rFonts w:cs="Arial"/>
                <w:b/>
              </w:rPr>
            </w:pPr>
            <w:r w:rsidRPr="00A02A92">
              <w:rPr>
                <w:rFonts w:cs="Arial"/>
                <w:b/>
              </w:rPr>
              <w:t>Greutate</w:t>
            </w:r>
          </w:p>
        </w:tc>
        <w:tc>
          <w:tcPr>
            <w:tcW w:w="4678" w:type="dxa"/>
            <w:vAlign w:val="center"/>
          </w:tcPr>
          <w:p w14:paraId="12B91152" w14:textId="77777777" w:rsidR="009E65E5" w:rsidRPr="00A02A92" w:rsidRDefault="009E65E5" w:rsidP="00F13F00">
            <w:pPr>
              <w:spacing w:beforeLines="0" w:before="0" w:afterLines="0" w:after="0"/>
              <w:ind w:left="0"/>
              <w:rPr>
                <w:rFonts w:cs="Arial"/>
              </w:rPr>
            </w:pPr>
            <w:r w:rsidRPr="00A02A92">
              <w:rPr>
                <w:rFonts w:cs="Arial"/>
              </w:rPr>
              <w:t>320 g (0,7 livre)</w:t>
            </w:r>
          </w:p>
        </w:tc>
      </w:tr>
    </w:tbl>
    <w:p w14:paraId="2DA837F6" w14:textId="77777777" w:rsidR="009E65E5" w:rsidRPr="00A02A92" w:rsidRDefault="009E65E5" w:rsidP="009E65E5">
      <w:pPr>
        <w:pStyle w:val="20"/>
        <w:spacing w:before="312" w:after="156"/>
        <w:rPr>
          <w:rFonts w:cs="Arial"/>
        </w:rPr>
      </w:pPr>
      <w:bookmarkStart w:id="507" w:name="_Toc114038104"/>
      <w:bookmarkStart w:id="508" w:name="_Toc159436351"/>
      <w:r w:rsidRPr="00A02A92">
        <w:rPr>
          <w:rFonts w:cs="Arial"/>
        </w:rPr>
        <w:t xml:space="preserve"> </w:t>
      </w:r>
      <w:bookmarkStart w:id="509" w:name="_Toc204196131"/>
      <w:r w:rsidRPr="00A02A92">
        <w:rPr>
          <w:rFonts w:cs="Arial"/>
        </w:rPr>
        <w:t>Pregătirea pentru teste</w:t>
      </w:r>
      <w:bookmarkEnd w:id="507"/>
      <w:bookmarkEnd w:id="508"/>
      <w:bookmarkEnd w:id="509"/>
      <w:r w:rsidRPr="00A02A92">
        <w:rPr>
          <w:rFonts w:cs="Arial"/>
        </w:rPr>
        <w:t xml:space="preserve"> </w:t>
      </w:r>
    </w:p>
    <w:p w14:paraId="2977A5C5" w14:textId="77777777" w:rsidR="009E65E5" w:rsidRPr="00A02A92" w:rsidRDefault="009E65E5" w:rsidP="009E65E5">
      <w:pPr>
        <w:pStyle w:val="30"/>
        <w:spacing w:before="312" w:after="156"/>
      </w:pPr>
      <w:bookmarkStart w:id="510" w:name="_Toc79087907"/>
      <w:bookmarkStart w:id="511" w:name="_Toc109724458"/>
      <w:bookmarkStart w:id="512" w:name="_Toc114038105"/>
      <w:bookmarkStart w:id="513" w:name="_Toc159436352"/>
      <w:r w:rsidRPr="00A02A92">
        <w:t>Inspectați bateria</w:t>
      </w:r>
      <w:bookmarkEnd w:id="510"/>
      <w:bookmarkEnd w:id="511"/>
      <w:bookmarkEnd w:id="512"/>
      <w:bookmarkEnd w:id="513"/>
    </w:p>
    <w:p w14:paraId="6E1F4264" w14:textId="77777777" w:rsidR="009E65E5" w:rsidRPr="00A02A92" w:rsidRDefault="009E65E5" w:rsidP="009E65E5">
      <w:pPr>
        <w:pStyle w:val="EN"/>
        <w:spacing w:before="156" w:after="156"/>
        <w:rPr>
          <w:rFonts w:cs="Arial"/>
        </w:rPr>
      </w:pPr>
      <w:r w:rsidRPr="00A02A92">
        <w:rPr>
          <w:rFonts w:cs="Arial"/>
        </w:rPr>
        <w:t>Înainte de a începe un test, verificați bateria pentru:</w:t>
      </w:r>
    </w:p>
    <w:p w14:paraId="4042EFA3" w14:textId="77777777" w:rsidR="009E65E5" w:rsidRPr="00A02A92" w:rsidRDefault="009E65E5" w:rsidP="009E65E5">
      <w:pPr>
        <w:pStyle w:val="aa"/>
        <w:widowControl w:val="0"/>
        <w:numPr>
          <w:ilvl w:val="0"/>
          <w:numId w:val="94"/>
        </w:numPr>
        <w:spacing w:beforeLines="20" w:before="62" w:afterLines="20" w:after="62"/>
        <w:ind w:left="641" w:hanging="357"/>
        <w:rPr>
          <w:rFonts w:cs="Arial"/>
        </w:rPr>
      </w:pPr>
      <w:r w:rsidRPr="00A02A92">
        <w:rPr>
          <w:rFonts w:cs="Arial"/>
        </w:rPr>
        <w:t>Crăpături, deformare sau scurgeri. Dacă observați oricare dintre aceste defecte, înlocuiți bateria.</w:t>
      </w:r>
    </w:p>
    <w:p w14:paraId="62F01D0D" w14:textId="77777777" w:rsidR="009E65E5" w:rsidRPr="00A02A92" w:rsidRDefault="009E65E5" w:rsidP="009E65E5">
      <w:pPr>
        <w:pStyle w:val="aa"/>
        <w:widowControl w:val="0"/>
        <w:numPr>
          <w:ilvl w:val="0"/>
          <w:numId w:val="94"/>
        </w:numPr>
        <w:spacing w:beforeLines="20" w:before="62" w:afterLines="20" w:after="62"/>
        <w:ind w:left="641" w:hanging="357"/>
        <w:rPr>
          <w:rFonts w:cs="Arial"/>
        </w:rPr>
      </w:pPr>
      <w:r w:rsidRPr="00A02A92">
        <w:rPr>
          <w:rFonts w:cs="Arial"/>
        </w:rPr>
        <w:t>Cabluri și conexiuni corodate, slăbite sau deteriorate. Reparați sau înlocuiți după cum este necesar.</w:t>
      </w:r>
    </w:p>
    <w:p w14:paraId="30975796" w14:textId="77777777" w:rsidR="009E65E5" w:rsidRPr="00A02A92" w:rsidRDefault="009E65E5" w:rsidP="009E65E5">
      <w:pPr>
        <w:pStyle w:val="aa"/>
        <w:widowControl w:val="0"/>
        <w:numPr>
          <w:ilvl w:val="0"/>
          <w:numId w:val="94"/>
        </w:numPr>
        <w:spacing w:beforeLines="20" w:before="62" w:afterLines="20" w:after="62"/>
        <w:ind w:left="641" w:hanging="357"/>
        <w:rPr>
          <w:rFonts w:cs="Arial"/>
        </w:rPr>
      </w:pPr>
      <w:r w:rsidRPr="00A02A92">
        <w:rPr>
          <w:rFonts w:cs="Arial"/>
        </w:rPr>
        <w:t>Coroziune la bornele bateriei și murdărie sau acid pe partea superioară a carcasei. Curățați carcasa și bornele folosind o perie de sârmă și un amestec de apă și bicarbonat de sodiu.</w:t>
      </w:r>
    </w:p>
    <w:p w14:paraId="3907E37E" w14:textId="77777777" w:rsidR="009E65E5" w:rsidRPr="00A02A92" w:rsidRDefault="009E65E5" w:rsidP="009E65E5">
      <w:pPr>
        <w:pStyle w:val="30"/>
        <w:spacing w:before="312" w:after="156"/>
      </w:pPr>
      <w:bookmarkStart w:id="514" w:name="_Toc114038106"/>
      <w:bookmarkStart w:id="515" w:name="_Toc159436353"/>
      <w:r w:rsidRPr="00A02A92">
        <w:t>Conectați testerul de baterii</w:t>
      </w:r>
      <w:bookmarkEnd w:id="514"/>
      <w:bookmarkEnd w:id="515"/>
    </w:p>
    <w:p w14:paraId="7EAF35FB" w14:textId="77777777" w:rsidR="009E65E5" w:rsidRPr="00A02A92" w:rsidRDefault="009E65E5" w:rsidP="009E65E5">
      <w:pPr>
        <w:pStyle w:val="aa"/>
        <w:widowControl w:val="0"/>
        <w:numPr>
          <w:ilvl w:val="0"/>
          <w:numId w:val="25"/>
        </w:numPr>
        <w:spacing w:beforeLines="20" w:before="62" w:afterLines="20" w:after="62"/>
        <w:ind w:left="641" w:hanging="357"/>
        <w:jc w:val="left"/>
        <w:rPr>
          <w:rFonts w:cs="Arial"/>
        </w:rPr>
      </w:pPr>
      <w:r w:rsidRPr="00A02A92">
        <w:rPr>
          <w:rFonts w:cs="Arial"/>
          <w:b/>
        </w:rPr>
        <w:t>Pentru a se conecta cu tableta MaxiSys</w:t>
      </w:r>
    </w:p>
    <w:p w14:paraId="22B6DCE4" w14:textId="4A7C0A50" w:rsidR="009E65E5" w:rsidRPr="00A02A92" w:rsidRDefault="009E65E5" w:rsidP="009E65E5">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A02A92">
        <w:rPr>
          <w:rFonts w:cs="Arial"/>
          <w:kern w:val="0"/>
          <w:szCs w:val="18"/>
        </w:rPr>
        <w:t>Porniți atât tableta MaxiSys</w:t>
      </w:r>
      <w:r w:rsidR="008164BA" w:rsidRPr="00A02A92">
        <w:rPr>
          <w:rFonts w:cs="Arial"/>
          <w:kern w:val="0"/>
          <w:szCs w:val="18"/>
        </w:rPr>
        <w:t>,</w:t>
      </w:r>
      <w:r w:rsidRPr="00A02A92">
        <w:rPr>
          <w:rFonts w:cs="Arial"/>
          <w:kern w:val="0"/>
          <w:szCs w:val="18"/>
        </w:rPr>
        <w:t xml:space="preserve"> cât și testerul de baterii BT506. Asigurați-vă că unitățile sunt suficient încărcate înainte de a începe.</w:t>
      </w:r>
    </w:p>
    <w:p w14:paraId="5C44D04C" w14:textId="67F3D96D" w:rsidR="009E65E5" w:rsidRPr="00A02A92" w:rsidRDefault="009E65E5" w:rsidP="009E65E5">
      <w:pPr>
        <w:pStyle w:val="aa"/>
        <w:widowControl w:val="0"/>
        <w:numPr>
          <w:ilvl w:val="0"/>
          <w:numId w:val="95"/>
        </w:numPr>
        <w:autoSpaceDE w:val="0"/>
        <w:autoSpaceDN w:val="0"/>
        <w:adjustRightInd w:val="0"/>
        <w:spacing w:beforeLines="20" w:before="62" w:afterLines="20" w:after="62"/>
        <w:ind w:left="998" w:hanging="357"/>
        <w:rPr>
          <w:rFonts w:cs="Arial"/>
        </w:rPr>
      </w:pPr>
      <w:r w:rsidRPr="00A02A92">
        <w:rPr>
          <w:rFonts w:cs="Arial"/>
          <w:kern w:val="0"/>
          <w:szCs w:val="18"/>
        </w:rPr>
        <w:t xml:space="preserve">Activați Bluetooth pe tabletă atingând </w:t>
      </w:r>
      <w:r w:rsidR="008C233B" w:rsidRPr="00A02A92">
        <w:rPr>
          <w:rFonts w:cs="Arial"/>
          <w:b/>
          <w:kern w:val="0"/>
          <w:szCs w:val="18"/>
        </w:rPr>
        <w:t xml:space="preserve">Gestão </w:t>
      </w:r>
      <w:r w:rsidR="00F609D8" w:rsidRPr="00A02A92">
        <w:rPr>
          <w:rFonts w:cs="Arial"/>
          <w:b/>
          <w:kern w:val="0"/>
          <w:szCs w:val="18"/>
        </w:rPr>
        <w:t>VCI</w:t>
      </w:r>
      <w:r w:rsidRPr="00A02A92">
        <w:rPr>
          <w:rFonts w:cs="Arial"/>
          <w:b/>
          <w:kern w:val="0"/>
          <w:szCs w:val="18"/>
        </w:rPr>
        <w:t xml:space="preserve"> </w:t>
      </w:r>
      <w:r w:rsidRPr="00A02A92">
        <w:rPr>
          <w:rFonts w:cs="Arial"/>
          <w:kern w:val="0"/>
          <w:szCs w:val="18"/>
        </w:rPr>
        <w:t xml:space="preserve">&gt; </w:t>
      </w:r>
      <w:r w:rsidRPr="00A02A92">
        <w:rPr>
          <w:rFonts w:cs="Arial"/>
          <w:b/>
          <w:kern w:val="0"/>
          <w:szCs w:val="18"/>
        </w:rPr>
        <w:t>BAS BT</w:t>
      </w:r>
      <w:r w:rsidR="008164BA" w:rsidRPr="00A02A92">
        <w:rPr>
          <w:rFonts w:cs="Arial"/>
          <w:b/>
          <w:kern w:val="0"/>
          <w:szCs w:val="18"/>
        </w:rPr>
        <w:t>.</w:t>
      </w:r>
      <w:r w:rsidRPr="00A02A92">
        <w:rPr>
          <w:rFonts w:cs="Arial"/>
          <w:kern w:val="0"/>
          <w:szCs w:val="18"/>
        </w:rPr>
        <w:t xml:space="preserve"> </w:t>
      </w:r>
      <w:r w:rsidRPr="00A02A92">
        <w:rPr>
          <w:rFonts w:cs="Arial"/>
        </w:rPr>
        <w:t xml:space="preserve">Atingeți </w:t>
      </w:r>
      <w:r w:rsidRPr="00A02A92">
        <w:rPr>
          <w:rFonts w:cs="Arial"/>
          <w:b/>
        </w:rPr>
        <w:t xml:space="preserve">Scanare </w:t>
      </w:r>
      <w:r w:rsidRPr="00A02A92">
        <w:rPr>
          <w:rFonts w:cs="Arial"/>
        </w:rPr>
        <w:t>în colțul din dreapta sus. Dispozitivul va începe să caute unități de împerechere disponibile.</w:t>
      </w:r>
    </w:p>
    <w:p w14:paraId="56F7D9A9" w14:textId="77777777" w:rsidR="009E65E5" w:rsidRPr="00A02A92" w:rsidRDefault="009E65E5" w:rsidP="009E65E5">
      <w:pPr>
        <w:pStyle w:val="aa"/>
        <w:widowControl w:val="0"/>
        <w:numPr>
          <w:ilvl w:val="0"/>
          <w:numId w:val="95"/>
        </w:numPr>
        <w:autoSpaceDE w:val="0"/>
        <w:autoSpaceDN w:val="0"/>
        <w:adjustRightInd w:val="0"/>
        <w:spacing w:beforeLines="20" w:before="62" w:afterLines="20" w:after="62"/>
        <w:ind w:left="998" w:hanging="357"/>
        <w:rPr>
          <w:rFonts w:cs="Arial"/>
        </w:rPr>
      </w:pPr>
      <w:r w:rsidRPr="00A02A92">
        <w:rPr>
          <w:rFonts w:cs="Arial"/>
        </w:rPr>
        <w:t>În funcție de tipul de tester de baterii, numele dispozitivului poate fi afișat ca „Maxi” cu sufixul unui număr de serie. Selectați dispozitivul corespunzător pentru asociere.</w:t>
      </w:r>
    </w:p>
    <w:p w14:paraId="7D66115E" w14:textId="77777777" w:rsidR="009E65E5" w:rsidRPr="00A02A92" w:rsidRDefault="009E65E5" w:rsidP="009E65E5">
      <w:pPr>
        <w:pStyle w:val="aa"/>
        <w:widowControl w:val="0"/>
        <w:numPr>
          <w:ilvl w:val="0"/>
          <w:numId w:val="95"/>
        </w:numPr>
        <w:autoSpaceDE w:val="0"/>
        <w:autoSpaceDN w:val="0"/>
        <w:adjustRightInd w:val="0"/>
        <w:spacing w:beforeLines="20" w:before="62" w:afterLines="20" w:after="62"/>
        <w:ind w:left="998" w:hanging="357"/>
        <w:rPr>
          <w:rFonts w:cs="Arial"/>
        </w:rPr>
      </w:pPr>
      <w:r w:rsidRPr="00A02A92">
        <w:rPr>
          <w:rFonts w:cs="Arial"/>
        </w:rPr>
        <w:t>Când asocierea a fost realizată cu succes, starea conexiunii va fi „Conectat”.</w:t>
      </w:r>
    </w:p>
    <w:p w14:paraId="4FB52F58" w14:textId="77777777" w:rsidR="009E65E5" w:rsidRPr="00A02A92" w:rsidRDefault="009E65E5" w:rsidP="009E65E5">
      <w:pPr>
        <w:pStyle w:val="Text"/>
        <w:spacing w:before="156" w:after="156"/>
        <w:rPr>
          <w:rFonts w:cs="Arial"/>
        </w:rPr>
      </w:pPr>
    </w:p>
    <w:p w14:paraId="74E627E5" w14:textId="541474AE" w:rsidR="009E65E5" w:rsidRPr="00A02A92" w:rsidRDefault="00A02A92" w:rsidP="009E65E5">
      <w:pPr>
        <w:autoSpaceDE w:val="0"/>
        <w:autoSpaceDN w:val="0"/>
        <w:spacing w:before="156" w:after="156" w:line="240" w:lineRule="auto"/>
        <w:ind w:left="0"/>
        <w:jc w:val="center"/>
        <w:rPr>
          <w:rFonts w:cs="Arial"/>
          <w:b/>
          <w:szCs w:val="18"/>
        </w:rPr>
      </w:pPr>
      <w:r w:rsidRPr="00A02A92">
        <w:rPr>
          <w:rFonts w:cs="Arial"/>
          <w:b/>
          <w:noProof/>
          <w:szCs w:val="18"/>
        </w:rPr>
        <w:lastRenderedPageBreak/>
        <w:drawing>
          <wp:inline distT="0" distB="0" distL="0" distR="0" wp14:anchorId="2FCD201D" wp14:editId="6B55B766">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3C956FBB" w14:textId="43D7E623" w:rsidR="009E65E5" w:rsidRPr="00A02A92" w:rsidRDefault="009E65E5" w:rsidP="009E65E5">
      <w:pPr>
        <w:pStyle w:val="ab"/>
        <w:spacing w:before="156" w:after="156"/>
        <w:rPr>
          <w:rFonts w:cs="Arial"/>
          <w:b w:val="0"/>
          <w:bCs/>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Pr="00A02A92">
        <w:rPr>
          <w:rFonts w:cs="Arial"/>
          <w:bCs/>
          <w:i/>
          <w:iCs/>
        </w:rPr>
        <w:t>Exemplul 1 de conectare a testerului de baterii</w:t>
      </w:r>
    </w:p>
    <w:p w14:paraId="4BEC365E" w14:textId="77777777" w:rsidR="009E65E5" w:rsidRPr="00A02A92" w:rsidRDefault="009E65E5" w:rsidP="009E65E5">
      <w:pPr>
        <w:pStyle w:val="aa"/>
        <w:widowControl w:val="0"/>
        <w:numPr>
          <w:ilvl w:val="0"/>
          <w:numId w:val="25"/>
        </w:numPr>
        <w:spacing w:beforeLines="20" w:before="62" w:afterLines="20" w:after="62"/>
        <w:ind w:left="641" w:hanging="357"/>
        <w:jc w:val="left"/>
        <w:rPr>
          <w:rFonts w:cs="Arial"/>
        </w:rPr>
      </w:pPr>
      <w:r w:rsidRPr="00A02A92">
        <w:rPr>
          <w:rFonts w:cs="Arial"/>
          <w:b/>
        </w:rPr>
        <w:t>Pentru a conecta la o baterie</w:t>
      </w:r>
    </w:p>
    <w:p w14:paraId="3FEEA165" w14:textId="77777777" w:rsidR="009E65E5" w:rsidRPr="00A02A92" w:rsidRDefault="009E65E5" w:rsidP="009E65E5">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A02A92">
        <w:rPr>
          <w:rFonts w:cs="Arial"/>
        </w:rPr>
        <w:t>Conectați clema roșie la borna pozitivă (+) a bateriei.</w:t>
      </w:r>
    </w:p>
    <w:p w14:paraId="40B27316" w14:textId="77777777" w:rsidR="009E65E5" w:rsidRPr="00A02A92" w:rsidRDefault="009E65E5" w:rsidP="009E65E5">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A02A92">
        <w:rPr>
          <w:rFonts w:cs="Arial"/>
        </w:rPr>
        <w:t>Conectați clema neagră la borna negativă (-) a bateriei.</w:t>
      </w:r>
    </w:p>
    <w:p w14:paraId="18F5F334" w14:textId="26160AC2" w:rsidR="009E65E5" w:rsidRPr="00A02A92" w:rsidRDefault="00A02A92" w:rsidP="009E65E5">
      <w:pPr>
        <w:autoSpaceDE w:val="0"/>
        <w:autoSpaceDN w:val="0"/>
        <w:spacing w:beforeLines="0" w:before="0" w:afterLines="0" w:after="0" w:line="480" w:lineRule="auto"/>
        <w:ind w:left="0"/>
        <w:jc w:val="center"/>
        <w:rPr>
          <w:rFonts w:cs="Arial"/>
          <w:b/>
          <w:szCs w:val="18"/>
        </w:rPr>
      </w:pPr>
      <w:r w:rsidRPr="00A02A92">
        <w:rPr>
          <w:rFonts w:cs="Arial"/>
          <w:noProof/>
        </w:rPr>
        <w:drawing>
          <wp:inline distT="0" distB="0" distL="0" distR="0" wp14:anchorId="36A768C7" wp14:editId="4F6B6BE4">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2E7FCE0F" w14:textId="62153896" w:rsidR="009E65E5" w:rsidRPr="00A02A92" w:rsidRDefault="009E65E5" w:rsidP="009E65E5">
      <w:pPr>
        <w:pStyle w:val="ab"/>
        <w:spacing w:before="156" w:after="156"/>
        <w:rPr>
          <w:rFonts w:cs="Arial"/>
          <w:b w:val="0"/>
          <w:bCs/>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rPr>
        <w:t xml:space="preserve"> </w:t>
      </w:r>
      <w:r w:rsidRPr="00A02A92">
        <w:rPr>
          <w:rFonts w:cs="Arial"/>
          <w:bCs/>
          <w:i/>
          <w:iCs/>
        </w:rPr>
        <w:t>Exemplul 2 de conectare a testerului de baterii</w:t>
      </w:r>
    </w:p>
    <w:p w14:paraId="7810E9D1" w14:textId="77777777" w:rsidR="009E65E5" w:rsidRPr="00A02A92" w:rsidRDefault="009E65E5" w:rsidP="009E65E5">
      <w:pPr>
        <w:pStyle w:val="20"/>
        <w:spacing w:before="312" w:after="156"/>
        <w:rPr>
          <w:rFonts w:cs="Arial"/>
        </w:rPr>
      </w:pPr>
      <w:bookmarkStart w:id="516" w:name="_Toc159436354"/>
      <w:r w:rsidRPr="00A02A92">
        <w:rPr>
          <w:rFonts w:cs="Arial"/>
        </w:rPr>
        <w:t xml:space="preserve"> </w:t>
      </w:r>
      <w:bookmarkStart w:id="517" w:name="_Toc204196132"/>
      <w:r w:rsidRPr="00A02A92">
        <w:rPr>
          <w:rFonts w:cs="Arial"/>
        </w:rPr>
        <w:t>Test în vehicul</w:t>
      </w:r>
      <w:bookmarkEnd w:id="516"/>
      <w:bookmarkEnd w:id="517"/>
    </w:p>
    <w:p w14:paraId="3BE6E4FF" w14:textId="77777777" w:rsidR="009E65E5" w:rsidRPr="00A02A92" w:rsidRDefault="009E65E5" w:rsidP="009E65E5">
      <w:pPr>
        <w:spacing w:before="156" w:after="156"/>
        <w:rPr>
          <w:rFonts w:cs="Arial"/>
        </w:rPr>
      </w:pPr>
      <w:r w:rsidRPr="00A02A92">
        <w:rPr>
          <w:rFonts w:cs="Arial"/>
        </w:rPr>
        <w:t>Testul în vehicul este utilizat pentru testarea bateriilor instalate într-un vehicul. Un test în vehicul include testul bateriei, testul demarorului și testul generatorului. Aceste teste ajută la determinarea stării de funcționare a bateriei, a demarorului și a generatorului.</w:t>
      </w:r>
    </w:p>
    <w:p w14:paraId="23EBDE09" w14:textId="77777777" w:rsidR="009E65E5" w:rsidRPr="00A02A92" w:rsidRDefault="009E65E5" w:rsidP="009E65E5">
      <w:pPr>
        <w:pBdr>
          <w:top w:val="single" w:sz="4" w:space="1" w:color="auto"/>
        </w:pBdr>
        <w:spacing w:before="156" w:after="156"/>
        <w:contextualSpacing/>
        <w:textAlignment w:val="baseline"/>
        <w:rPr>
          <w:rFonts w:eastAsia="宋体" w:cs="Arial"/>
          <w:b/>
          <w:bCs/>
          <w:color w:val="000000" w:themeColor="text1"/>
          <w:szCs w:val="18"/>
        </w:rPr>
      </w:pPr>
      <w:r w:rsidRPr="00A02A92">
        <w:rPr>
          <w:rFonts w:eastAsia="宋体" w:cs="Arial"/>
          <w:b/>
          <w:bCs/>
          <w:noProof/>
          <w:color w:val="000000" w:themeColor="text1"/>
          <w:szCs w:val="18"/>
          <w:lang w:val="en-US"/>
        </w:rPr>
        <w:drawing>
          <wp:anchor distT="0" distB="0" distL="114300" distR="114300" simplePos="0" relativeHeight="252325888" behindDoc="0" locked="0" layoutInCell="1" allowOverlap="1" wp14:anchorId="5AE86327" wp14:editId="2030BC7E">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eastAsia="宋体" w:cs="Arial"/>
          <w:b/>
          <w:bCs/>
          <w:color w:val="000000" w:themeColor="text1"/>
          <w:szCs w:val="18"/>
        </w:rPr>
        <w:t>IMPORTANT</w:t>
      </w:r>
    </w:p>
    <w:p w14:paraId="2AB1B91E" w14:textId="27350DCD" w:rsidR="009E65E5" w:rsidRPr="00A02A92" w:rsidRDefault="009E65E5" w:rsidP="009E65E5">
      <w:pPr>
        <w:pBdr>
          <w:bottom w:val="single" w:sz="4" w:space="0" w:color="auto"/>
        </w:pBdr>
        <w:spacing w:before="156" w:after="156"/>
        <w:contextualSpacing/>
        <w:textAlignment w:val="baseline"/>
        <w:rPr>
          <w:rFonts w:eastAsia="宋体" w:cs="Arial"/>
          <w:bCs/>
          <w:color w:val="000000" w:themeColor="text1"/>
          <w:szCs w:val="18"/>
        </w:rPr>
      </w:pPr>
      <w:r w:rsidRPr="00A02A92">
        <w:rPr>
          <w:rFonts w:eastAsia="宋体" w:cs="Arial"/>
          <w:bCs/>
          <w:color w:val="000000" w:themeColor="text1"/>
          <w:szCs w:val="18"/>
        </w:rPr>
        <w:t xml:space="preserve">O declinare de responsabilitate va apărea la prima accesare a oricărei funcții de pe ecranul </w:t>
      </w:r>
      <w:r w:rsidRPr="00A02A92">
        <w:rPr>
          <w:rFonts w:eastAsia="宋体" w:cs="Arial"/>
          <w:color w:val="000000" w:themeColor="text1"/>
          <w:szCs w:val="18"/>
        </w:rPr>
        <w:t>principal</w:t>
      </w:r>
      <w:r w:rsidR="008164BA" w:rsidRPr="00A02A92">
        <w:rPr>
          <w:rFonts w:eastAsia="宋体" w:cs="Arial"/>
          <w:color w:val="000000" w:themeColor="text1"/>
          <w:szCs w:val="18"/>
        </w:rPr>
        <w:t>.</w:t>
      </w:r>
      <w:r w:rsidRPr="00A02A92">
        <w:rPr>
          <w:rFonts w:eastAsia="宋体" w:cs="Arial"/>
          <w:bCs/>
          <w:color w:val="000000" w:themeColor="text1"/>
          <w:szCs w:val="18"/>
        </w:rPr>
        <w:t xml:space="preserve"> Vă rugăm să citiți acordul utilizatorului final și să atingeți </w:t>
      </w:r>
      <w:r w:rsidRPr="00A02A92">
        <w:rPr>
          <w:rFonts w:eastAsia="宋体" w:cs="Arial"/>
          <w:b/>
          <w:bCs/>
          <w:color w:val="000000" w:themeColor="text1"/>
          <w:szCs w:val="18"/>
        </w:rPr>
        <w:t xml:space="preserve">Acceptare </w:t>
      </w:r>
      <w:r w:rsidRPr="00A02A92">
        <w:rPr>
          <w:rFonts w:eastAsia="宋体" w:cs="Arial"/>
          <w:bCs/>
          <w:color w:val="000000" w:themeColor="text1"/>
          <w:szCs w:val="18"/>
        </w:rPr>
        <w:t xml:space="preserve">pentru a continua. Dacă atingeți </w:t>
      </w:r>
      <w:r w:rsidRPr="00A02A92">
        <w:rPr>
          <w:rFonts w:eastAsia="宋体" w:cs="Arial"/>
          <w:b/>
          <w:bCs/>
          <w:color w:val="000000" w:themeColor="text1"/>
          <w:szCs w:val="18"/>
        </w:rPr>
        <w:t>Refuzare</w:t>
      </w:r>
      <w:r w:rsidR="008164BA" w:rsidRPr="00A02A92">
        <w:rPr>
          <w:rFonts w:eastAsia="宋体" w:cs="Arial"/>
          <w:b/>
          <w:bCs/>
          <w:color w:val="000000" w:themeColor="text1"/>
          <w:szCs w:val="18"/>
        </w:rPr>
        <w:t>,</w:t>
      </w:r>
      <w:r w:rsidRPr="00A02A92">
        <w:rPr>
          <w:rFonts w:eastAsia="宋体" w:cs="Arial"/>
          <w:bCs/>
          <w:color w:val="000000" w:themeColor="text1"/>
          <w:szCs w:val="18"/>
        </w:rPr>
        <w:t xml:space="preserve"> nu veți putea utiliza funcțiile corect.</w:t>
      </w:r>
    </w:p>
    <w:p w14:paraId="7F177010" w14:textId="77777777" w:rsidR="009E65E5" w:rsidRPr="00A02A92" w:rsidRDefault="009E65E5" w:rsidP="009E65E5">
      <w:pPr>
        <w:spacing w:beforeLines="100" w:before="312" w:after="156"/>
        <w:textAlignment w:val="baseline"/>
        <w:rPr>
          <w:rFonts w:eastAsiaTheme="minorEastAsia" w:cs="Arial"/>
          <w:szCs w:val="18"/>
        </w:rPr>
      </w:pPr>
      <w:r w:rsidRPr="00A02A92">
        <w:rPr>
          <w:rFonts w:cs="Arial"/>
          <w:szCs w:val="18"/>
        </w:rPr>
        <w:t>Înainte de a testa orice baterie, asigurați-vă că testerul de baterie este asociat cu tableta prin Bluetooth și conectat corect la o baterie.</w:t>
      </w:r>
    </w:p>
    <w:p w14:paraId="4133108C" w14:textId="77777777" w:rsidR="009E65E5" w:rsidRPr="00A02A92" w:rsidRDefault="009E65E5" w:rsidP="009E65E5">
      <w:pPr>
        <w:pStyle w:val="aa"/>
        <w:widowControl w:val="0"/>
        <w:numPr>
          <w:ilvl w:val="0"/>
          <w:numId w:val="25"/>
        </w:numPr>
        <w:spacing w:beforeLines="20" w:before="62" w:afterLines="20" w:after="62"/>
        <w:ind w:left="641" w:hanging="357"/>
        <w:jc w:val="left"/>
        <w:rPr>
          <w:rFonts w:cs="Arial"/>
        </w:rPr>
      </w:pPr>
      <w:bookmarkStart w:id="518" w:name="_7.1.1_Start_the"/>
      <w:bookmarkEnd w:id="518"/>
      <w:r w:rsidRPr="00A02A92">
        <w:rPr>
          <w:rFonts w:cs="Arial"/>
          <w:b/>
        </w:rPr>
        <w:lastRenderedPageBreak/>
        <w:t>Pentru a începe testul în vehicul</w:t>
      </w:r>
    </w:p>
    <w:p w14:paraId="5F0E92B7" w14:textId="53FA342F" w:rsidR="009E65E5" w:rsidRPr="00A02A92" w:rsidRDefault="009E65E5" w:rsidP="009E65E5">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A02A92">
        <w:rPr>
          <w:rFonts w:cs="Arial"/>
          <w:szCs w:val="18"/>
        </w:rPr>
        <w:t xml:space="preserve">Atingeți </w:t>
      </w:r>
      <w:r w:rsidRPr="00A02A92">
        <w:rPr>
          <w:rFonts w:cs="Arial"/>
          <w:b/>
          <w:szCs w:val="18"/>
        </w:rPr>
        <w:t xml:space="preserve">Test baterie </w:t>
      </w:r>
      <w:r w:rsidRPr="00A02A92">
        <w:rPr>
          <w:rFonts w:cs="Arial"/>
          <w:szCs w:val="18"/>
        </w:rPr>
        <w:t>din meniul de sarcini MaxiSys</w:t>
      </w:r>
      <w:r w:rsidR="008164BA" w:rsidRPr="00A02A92">
        <w:rPr>
          <w:rFonts w:cs="Arial"/>
          <w:szCs w:val="18"/>
        </w:rPr>
        <w:t>.</w:t>
      </w:r>
      <w:r w:rsidRPr="00A02A92">
        <w:rPr>
          <w:rFonts w:cs="Arial"/>
          <w:szCs w:val="18"/>
        </w:rPr>
        <w:t xml:space="preserve"> Selectați </w:t>
      </w:r>
      <w:r w:rsidRPr="00A02A92">
        <w:rPr>
          <w:rFonts w:cs="Arial"/>
          <w:b/>
          <w:szCs w:val="18"/>
        </w:rPr>
        <w:t>Test în vehicul.</w:t>
      </w:r>
    </w:p>
    <w:p w14:paraId="4D1F57BD" w14:textId="77777777" w:rsidR="009E65E5" w:rsidRPr="00A02A92" w:rsidRDefault="009E65E5" w:rsidP="009E65E5">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A02A92">
        <w:rPr>
          <w:rFonts w:cs="Arial"/>
          <w:kern w:val="0"/>
          <w:szCs w:val="18"/>
        </w:rPr>
        <w:t>Confirmați informațiile despre vehicul din partea stângă a ecranului. Asigurați-vă că ați introdus VIN-ul.</w:t>
      </w:r>
    </w:p>
    <w:p w14:paraId="4675BEA8" w14:textId="77777777" w:rsidR="009E65E5" w:rsidRPr="00A02A92" w:rsidRDefault="009E65E5" w:rsidP="009E65E5">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A02A92">
        <w:rPr>
          <w:rFonts w:cs="Arial"/>
          <w:kern w:val="0"/>
          <w:szCs w:val="18"/>
        </w:rPr>
        <w:t xml:space="preserve">Confirmați informațiile despre baterie, inclusiv tensiunea, tipul, standardul și capacitatea. Atingeți </w:t>
      </w:r>
      <w:r w:rsidRPr="00A02A92">
        <w:rPr>
          <w:rFonts w:cs="Arial"/>
          <w:b/>
          <w:kern w:val="0"/>
          <w:szCs w:val="18"/>
        </w:rPr>
        <w:t xml:space="preserve">Înainte </w:t>
      </w:r>
      <w:r w:rsidRPr="00A02A92">
        <w:rPr>
          <w:rFonts w:cs="Arial"/>
          <w:kern w:val="0"/>
          <w:szCs w:val="18"/>
        </w:rPr>
        <w:t>pentru a continua funcțiile de testare în vehicul.</w:t>
      </w:r>
    </w:p>
    <w:p w14:paraId="2E201A6F" w14:textId="77777777" w:rsidR="009E65E5" w:rsidRPr="00A02A92" w:rsidRDefault="009E65E5" w:rsidP="009E65E5">
      <w:pPr>
        <w:spacing w:beforeLines="0" w:before="0" w:afterLines="0" w:after="0" w:line="240" w:lineRule="auto"/>
        <w:ind w:left="0"/>
        <w:contextualSpacing/>
        <w:jc w:val="center"/>
        <w:rPr>
          <w:rFonts w:cs="Arial"/>
        </w:rPr>
      </w:pPr>
      <w:r w:rsidRPr="00A02A92">
        <w:rPr>
          <w:rFonts w:cs="Arial"/>
          <w:noProof/>
          <w:lang w:val="en-US"/>
          <w14:ligatures w14:val="standardContextual"/>
        </w:rPr>
        <w:drawing>
          <wp:inline distT="0" distB="0" distL="0" distR="0" wp14:anchorId="08BBE1C7" wp14:editId="2AD14505">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20A2E147" w14:textId="6252AF2E" w:rsidR="009E65E5" w:rsidRPr="00A02A92" w:rsidRDefault="009E65E5" w:rsidP="009E65E5">
      <w:pPr>
        <w:pStyle w:val="ab"/>
        <w:spacing w:before="156" w:after="156"/>
        <w:ind w:left="0"/>
        <w:rPr>
          <w:rFonts w:cs="Arial"/>
          <w:bCs/>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t xml:space="preserve"> </w:t>
      </w:r>
      <w:r w:rsidRPr="00A02A92">
        <w:rPr>
          <w:rFonts w:cs="Arial"/>
          <w:bCs/>
          <w:i/>
          <w:iCs/>
        </w:rPr>
        <w:t>Ecran cu informații despre baterie</w:t>
      </w:r>
    </w:p>
    <w:p w14:paraId="23A9292D" w14:textId="77777777" w:rsidR="009E65E5" w:rsidRPr="00A02A92" w:rsidRDefault="009E65E5" w:rsidP="009E65E5">
      <w:pPr>
        <w:pBdr>
          <w:top w:val="single" w:sz="6" w:space="1" w:color="auto"/>
          <w:bottom w:val="single" w:sz="6" w:space="1" w:color="auto"/>
        </w:pBdr>
        <w:spacing w:beforeLines="0" w:before="0" w:afterLines="0" w:after="0"/>
        <w:contextualSpacing/>
        <w:rPr>
          <w:rFonts w:cs="Arial"/>
          <w:b/>
          <w:szCs w:val="18"/>
        </w:rPr>
      </w:pPr>
      <w:r w:rsidRPr="00A02A92">
        <w:rPr>
          <w:rFonts w:cs="Arial"/>
          <w:b/>
          <w:noProof/>
          <w:szCs w:val="18"/>
          <w:lang w:val="en-US"/>
        </w:rPr>
        <w:drawing>
          <wp:anchor distT="0" distB="0" distL="114300" distR="114300" simplePos="0" relativeHeight="252327936" behindDoc="0" locked="0" layoutInCell="1" allowOverlap="1" wp14:anchorId="39518D5C" wp14:editId="08A8D346">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A02A92">
        <w:rPr>
          <w:rFonts w:cs="Arial"/>
          <w:b/>
          <w:szCs w:val="18"/>
        </w:rPr>
        <w:t>NOTA</w:t>
      </w:r>
    </w:p>
    <w:p w14:paraId="2B9D68A8" w14:textId="77777777" w:rsidR="009E65E5" w:rsidRPr="00A02A92" w:rsidRDefault="009E65E5" w:rsidP="009E65E5">
      <w:pPr>
        <w:pBdr>
          <w:top w:val="single" w:sz="6" w:space="1" w:color="auto"/>
          <w:bottom w:val="single" w:sz="6" w:space="1" w:color="auto"/>
        </w:pBdr>
        <w:spacing w:beforeLines="0" w:before="0" w:afterLines="0" w:after="0"/>
        <w:contextualSpacing/>
        <w:rPr>
          <w:rFonts w:cs="Arial"/>
          <w:bCs/>
          <w:szCs w:val="18"/>
        </w:rPr>
      </w:pPr>
      <w:r w:rsidRPr="00A02A92">
        <w:rPr>
          <w:rFonts w:cs="Arial"/>
          <w:bCs/>
          <w:szCs w:val="18"/>
        </w:rPr>
        <w:t>În aplicația Setări, opțiunea Test baterie vă permite să modificați cerința de introducere a informațiilor VIN. Dacă setarea este activată, furnizarea VIN-ului nu mai este obligatorie.</w:t>
      </w:r>
    </w:p>
    <w:p w14:paraId="50C4CF8B" w14:textId="77777777" w:rsidR="009E65E5" w:rsidRPr="00A02A92" w:rsidRDefault="009E65E5" w:rsidP="009E65E5">
      <w:pPr>
        <w:pStyle w:val="16"/>
        <w:spacing w:before="156" w:after="156" w:line="276" w:lineRule="auto"/>
        <w:ind w:left="180"/>
      </w:pPr>
      <w:r w:rsidRPr="00A02A92">
        <w:t>Consultați tabelul de mai jos pentru o listă de butoane care pot apărea la accesarea funcțiilor:</w:t>
      </w:r>
    </w:p>
    <w:p w14:paraId="295AF185" w14:textId="3224176B" w:rsidR="009E65E5" w:rsidRPr="00A02A92" w:rsidRDefault="009E65E5" w:rsidP="009E65E5">
      <w:pPr>
        <w:pStyle w:val="ab"/>
        <w:spacing w:before="156" w:after="156"/>
        <w:ind w:left="0"/>
        <w:rPr>
          <w:rFonts w:cs="Arial"/>
          <w:i/>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Pr="00A02A92">
        <w:rPr>
          <w:rFonts w:cs="Arial"/>
          <w:i/>
        </w:rPr>
        <w:t>Butoane din bara de instrumente superioară</w:t>
      </w:r>
    </w:p>
    <w:tbl>
      <w:tblPr>
        <w:tblStyle w:val="ac"/>
        <w:tblW w:w="0" w:type="auto"/>
        <w:tblInd w:w="284" w:type="dxa"/>
        <w:tblLook w:val="04A0" w:firstRow="1" w:lastRow="0" w:firstColumn="1" w:lastColumn="0" w:noHBand="0" w:noVBand="1"/>
      </w:tblPr>
      <w:tblGrid>
        <w:gridCol w:w="1271"/>
        <w:gridCol w:w="1417"/>
        <w:gridCol w:w="4275"/>
      </w:tblGrid>
      <w:tr w:rsidR="009E65E5" w:rsidRPr="00A02A92" w14:paraId="71A5979C" w14:textId="77777777" w:rsidTr="00F13F00">
        <w:trPr>
          <w:tblHeader/>
        </w:trPr>
        <w:tc>
          <w:tcPr>
            <w:tcW w:w="1271" w:type="dxa"/>
            <w:shd w:val="clear" w:color="auto" w:fill="D9D9D9" w:themeFill="background1" w:themeFillShade="D9"/>
            <w:vAlign w:val="center"/>
          </w:tcPr>
          <w:p w14:paraId="20F055FB" w14:textId="77777777" w:rsidR="009E65E5" w:rsidRPr="00A02A92" w:rsidRDefault="009E65E5" w:rsidP="00F13F00">
            <w:pPr>
              <w:spacing w:before="156" w:after="156"/>
              <w:ind w:left="0"/>
              <w:rPr>
                <w:rFonts w:cs="Arial"/>
                <w:b/>
                <w:bCs/>
              </w:rPr>
            </w:pPr>
            <w:r w:rsidRPr="00A02A92">
              <w:rPr>
                <w:rFonts w:cs="Arial"/>
                <w:b/>
                <w:bCs/>
              </w:rPr>
              <w:t>Buton</w:t>
            </w:r>
          </w:p>
        </w:tc>
        <w:tc>
          <w:tcPr>
            <w:tcW w:w="1417" w:type="dxa"/>
            <w:shd w:val="clear" w:color="auto" w:fill="D9D9D9" w:themeFill="background1" w:themeFillShade="D9"/>
            <w:vAlign w:val="center"/>
          </w:tcPr>
          <w:p w14:paraId="3F1F4FC8" w14:textId="77777777" w:rsidR="009E65E5" w:rsidRPr="00A02A92" w:rsidRDefault="009E65E5" w:rsidP="00F13F00">
            <w:pPr>
              <w:spacing w:before="156" w:after="156"/>
              <w:ind w:left="0"/>
              <w:rPr>
                <w:rFonts w:cs="Arial"/>
                <w:b/>
                <w:bCs/>
              </w:rPr>
            </w:pPr>
            <w:r w:rsidRPr="00A02A92">
              <w:rPr>
                <w:rFonts w:cs="Arial"/>
                <w:b/>
                <w:bCs/>
              </w:rPr>
              <w:t>Nume</w:t>
            </w:r>
          </w:p>
        </w:tc>
        <w:tc>
          <w:tcPr>
            <w:tcW w:w="4275" w:type="dxa"/>
            <w:shd w:val="clear" w:color="auto" w:fill="D9D9D9" w:themeFill="background1" w:themeFillShade="D9"/>
            <w:vAlign w:val="center"/>
          </w:tcPr>
          <w:p w14:paraId="2F447E14" w14:textId="77777777" w:rsidR="009E65E5" w:rsidRPr="00A02A92" w:rsidRDefault="009E65E5" w:rsidP="00F13F00">
            <w:pPr>
              <w:spacing w:before="156" w:after="156"/>
              <w:ind w:left="0"/>
              <w:rPr>
                <w:rFonts w:cs="Arial"/>
                <w:b/>
                <w:bCs/>
              </w:rPr>
            </w:pPr>
            <w:r w:rsidRPr="00A02A92">
              <w:rPr>
                <w:rFonts w:cs="Arial"/>
                <w:b/>
                <w:bCs/>
              </w:rPr>
              <w:t>Descriere</w:t>
            </w:r>
          </w:p>
        </w:tc>
      </w:tr>
      <w:tr w:rsidR="009E65E5" w:rsidRPr="00A02A92" w14:paraId="4A2AA391" w14:textId="77777777" w:rsidTr="00F13F00">
        <w:tc>
          <w:tcPr>
            <w:tcW w:w="1271" w:type="dxa"/>
            <w:vAlign w:val="center"/>
          </w:tcPr>
          <w:p w14:paraId="78B62D69" w14:textId="77777777" w:rsidR="009E65E5" w:rsidRPr="00A02A92" w:rsidRDefault="009E65E5" w:rsidP="00F13F00">
            <w:pPr>
              <w:spacing w:before="156" w:after="156"/>
              <w:ind w:left="0"/>
              <w:rPr>
                <w:rFonts w:cs="Arial"/>
              </w:rPr>
            </w:pPr>
            <w:r w:rsidRPr="00A02A92">
              <w:rPr>
                <w:rFonts w:cs="Arial"/>
                <w:noProof/>
                <w:lang w:val="en-US"/>
              </w:rPr>
              <w:drawing>
                <wp:anchor distT="0" distB="0" distL="114300" distR="114300" simplePos="0" relativeHeight="252416000" behindDoc="0" locked="0" layoutInCell="1" allowOverlap="1" wp14:anchorId="4FBDD788" wp14:editId="4102519A">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FF90B27" w14:textId="77777777" w:rsidR="009E65E5" w:rsidRPr="00A02A92" w:rsidRDefault="009E65E5" w:rsidP="00F13F00">
            <w:pPr>
              <w:spacing w:before="156" w:after="156"/>
              <w:ind w:left="0"/>
              <w:rPr>
                <w:rFonts w:cs="Arial"/>
                <w:b/>
              </w:rPr>
            </w:pPr>
            <w:r w:rsidRPr="00A02A92">
              <w:rPr>
                <w:rFonts w:cs="Arial"/>
                <w:b/>
                <w:szCs w:val="18"/>
              </w:rPr>
              <w:t>Conectarea bateriei</w:t>
            </w:r>
          </w:p>
        </w:tc>
        <w:tc>
          <w:tcPr>
            <w:tcW w:w="4275" w:type="dxa"/>
            <w:vAlign w:val="center"/>
          </w:tcPr>
          <w:p w14:paraId="102DDAAC" w14:textId="77777777" w:rsidR="009E65E5" w:rsidRPr="00A02A92" w:rsidRDefault="009E65E5" w:rsidP="00F13F00">
            <w:pPr>
              <w:spacing w:before="156" w:after="156"/>
              <w:ind w:left="0"/>
              <w:rPr>
                <w:rFonts w:cs="Arial"/>
              </w:rPr>
            </w:pPr>
            <w:r w:rsidRPr="00A02A92">
              <w:rPr>
                <w:rFonts w:cs="Arial"/>
                <w:szCs w:val="18"/>
              </w:rPr>
              <w:t>Valoarea de pe pictogramă indică tensiunea în timp real a bateriei testate. În testul bateriei, butonul va deveni verde dacă bateria este bună; în caz contrar, va deveni roșu.</w:t>
            </w:r>
          </w:p>
        </w:tc>
      </w:tr>
      <w:tr w:rsidR="009E65E5" w:rsidRPr="00A02A92" w14:paraId="7BBC7334" w14:textId="77777777" w:rsidTr="00F13F00">
        <w:tc>
          <w:tcPr>
            <w:tcW w:w="1271" w:type="dxa"/>
            <w:vAlign w:val="center"/>
          </w:tcPr>
          <w:p w14:paraId="60D1DC86" w14:textId="77777777" w:rsidR="009E65E5" w:rsidRPr="00A02A92" w:rsidRDefault="009E65E5" w:rsidP="00F13F00">
            <w:pPr>
              <w:spacing w:before="156" w:after="156"/>
              <w:ind w:left="0"/>
              <w:rPr>
                <w:rFonts w:cs="Arial"/>
              </w:rPr>
            </w:pPr>
            <w:r w:rsidRPr="00A02A92">
              <w:rPr>
                <w:rFonts w:cs="Arial"/>
                <w:noProof/>
                <w:lang w:val="en-US"/>
                <w14:ligatures w14:val="standardContextual"/>
              </w:rPr>
              <w:drawing>
                <wp:anchor distT="0" distB="0" distL="114300" distR="114300" simplePos="0" relativeHeight="252417024" behindDoc="0" locked="0" layoutInCell="1" allowOverlap="1" wp14:anchorId="11014894" wp14:editId="794A221D">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E05DB44" w14:textId="77777777" w:rsidR="009E65E5" w:rsidRPr="00A02A92" w:rsidRDefault="009E65E5" w:rsidP="00F13F00">
            <w:pPr>
              <w:spacing w:before="156" w:after="156"/>
              <w:ind w:left="0"/>
              <w:rPr>
                <w:rFonts w:cs="Arial"/>
                <w:b/>
              </w:rPr>
            </w:pPr>
            <w:r w:rsidRPr="00A02A92">
              <w:rPr>
                <w:rFonts w:cs="Arial"/>
                <w:b/>
                <w:szCs w:val="18"/>
              </w:rPr>
              <w:t>Ieșire</w:t>
            </w:r>
          </w:p>
        </w:tc>
        <w:tc>
          <w:tcPr>
            <w:tcW w:w="4275" w:type="dxa"/>
            <w:vAlign w:val="center"/>
          </w:tcPr>
          <w:p w14:paraId="71B9B0B1" w14:textId="77777777" w:rsidR="009E65E5" w:rsidRPr="00A02A92" w:rsidRDefault="009E65E5" w:rsidP="00F13F00">
            <w:pPr>
              <w:spacing w:before="156" w:after="156"/>
              <w:ind w:left="0"/>
              <w:rPr>
                <w:rFonts w:cs="Arial"/>
              </w:rPr>
            </w:pPr>
            <w:r w:rsidRPr="00A02A92">
              <w:rPr>
                <w:rFonts w:cs="Arial"/>
                <w:szCs w:val="18"/>
              </w:rPr>
              <w:t>Revine la meniul Job.</w:t>
            </w:r>
          </w:p>
        </w:tc>
      </w:tr>
      <w:tr w:rsidR="009E65E5" w:rsidRPr="00A02A92" w14:paraId="6F6CAADF" w14:textId="77777777" w:rsidTr="00F13F00">
        <w:tc>
          <w:tcPr>
            <w:tcW w:w="1271" w:type="dxa"/>
            <w:vAlign w:val="center"/>
          </w:tcPr>
          <w:p w14:paraId="079C8A4E" w14:textId="77777777" w:rsidR="009E65E5" w:rsidRPr="00A02A92" w:rsidRDefault="009E65E5" w:rsidP="00F13F00">
            <w:pPr>
              <w:spacing w:before="156" w:after="156"/>
              <w:ind w:left="0"/>
              <w:rPr>
                <w:rFonts w:cs="Arial"/>
              </w:rPr>
            </w:pPr>
            <w:r w:rsidRPr="00A02A92">
              <w:rPr>
                <w:rFonts w:cs="Arial"/>
                <w:noProof/>
                <w:lang w:val="en-US"/>
                <w14:ligatures w14:val="standardContextual"/>
              </w:rPr>
              <w:lastRenderedPageBreak/>
              <w:drawing>
                <wp:anchor distT="0" distB="0" distL="114300" distR="114300" simplePos="0" relativeHeight="252418048" behindDoc="0" locked="0" layoutInCell="1" allowOverlap="1" wp14:anchorId="2C0BB643" wp14:editId="585BE867">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B7281EB" w14:textId="77777777" w:rsidR="009E65E5" w:rsidRPr="00A02A92" w:rsidRDefault="009E65E5" w:rsidP="00F13F00">
            <w:pPr>
              <w:spacing w:before="156" w:after="156"/>
              <w:ind w:left="0"/>
              <w:rPr>
                <w:rFonts w:cs="Arial"/>
                <w:b/>
              </w:rPr>
            </w:pPr>
            <w:r w:rsidRPr="00A02A92">
              <w:rPr>
                <w:rFonts w:cs="Arial"/>
                <w:b/>
                <w:szCs w:val="18"/>
              </w:rPr>
              <w:t>Spate</w:t>
            </w:r>
          </w:p>
        </w:tc>
        <w:tc>
          <w:tcPr>
            <w:tcW w:w="4275" w:type="dxa"/>
            <w:vAlign w:val="center"/>
          </w:tcPr>
          <w:p w14:paraId="12EED4F6" w14:textId="77777777" w:rsidR="009E65E5" w:rsidRPr="00A02A92" w:rsidRDefault="009E65E5" w:rsidP="00F13F00">
            <w:pPr>
              <w:spacing w:before="156" w:after="156"/>
              <w:ind w:left="0"/>
              <w:rPr>
                <w:rFonts w:cs="Arial"/>
              </w:rPr>
            </w:pPr>
            <w:r w:rsidRPr="00A02A92">
              <w:rPr>
                <w:rFonts w:cs="Arial"/>
                <w:bCs/>
                <w:szCs w:val="18"/>
              </w:rPr>
              <w:t>Revine la ecranul anterior.</w:t>
            </w:r>
          </w:p>
        </w:tc>
      </w:tr>
      <w:tr w:rsidR="009E65E5" w:rsidRPr="00A02A92" w14:paraId="2B941187" w14:textId="77777777" w:rsidTr="00F13F00">
        <w:tc>
          <w:tcPr>
            <w:tcW w:w="1271" w:type="dxa"/>
            <w:vAlign w:val="center"/>
          </w:tcPr>
          <w:p w14:paraId="36E40E1F" w14:textId="77777777" w:rsidR="009E65E5" w:rsidRPr="00A02A92" w:rsidRDefault="009E65E5" w:rsidP="00F13F00">
            <w:pPr>
              <w:spacing w:before="156" w:after="156"/>
              <w:ind w:left="0"/>
              <w:rPr>
                <w:rFonts w:cs="Arial"/>
                <w:noProof/>
                <w14:ligatures w14:val="standardContextual"/>
              </w:rPr>
            </w:pPr>
            <w:r w:rsidRPr="00A02A92">
              <w:rPr>
                <w:rFonts w:cs="Arial"/>
                <w:noProof/>
                <w:lang w:val="en-US"/>
              </w:rPr>
              <w:drawing>
                <wp:anchor distT="0" distB="0" distL="114300" distR="114300" simplePos="0" relativeHeight="252419072" behindDoc="0" locked="0" layoutInCell="1" allowOverlap="1" wp14:anchorId="58EF9CDF" wp14:editId="7B61EE99">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5FE7E52" w14:textId="77777777" w:rsidR="009E65E5" w:rsidRPr="00A02A92" w:rsidRDefault="009E65E5" w:rsidP="00F13F00">
            <w:pPr>
              <w:spacing w:before="156" w:after="156"/>
              <w:ind w:left="0"/>
              <w:rPr>
                <w:rFonts w:cs="Arial"/>
                <w:b/>
                <w:szCs w:val="18"/>
              </w:rPr>
            </w:pPr>
            <w:r w:rsidRPr="00A02A92">
              <w:rPr>
                <w:rFonts w:cs="Arial"/>
                <w:b/>
                <w:szCs w:val="18"/>
              </w:rPr>
              <w:t>Următorul</w:t>
            </w:r>
          </w:p>
        </w:tc>
        <w:tc>
          <w:tcPr>
            <w:tcW w:w="4275" w:type="dxa"/>
            <w:vAlign w:val="center"/>
          </w:tcPr>
          <w:p w14:paraId="6F40FF6E" w14:textId="77777777" w:rsidR="009E65E5" w:rsidRPr="00A02A92" w:rsidRDefault="009E65E5" w:rsidP="00F13F00">
            <w:pPr>
              <w:spacing w:before="156" w:after="156"/>
              <w:ind w:left="0"/>
              <w:rPr>
                <w:rFonts w:cs="Arial"/>
                <w:bCs/>
                <w:szCs w:val="18"/>
              </w:rPr>
            </w:pPr>
            <w:r w:rsidRPr="00A02A92">
              <w:rPr>
                <w:rFonts w:cs="Arial"/>
                <w:szCs w:val="18"/>
              </w:rPr>
              <w:t>Atingeți pentru a continua.</w:t>
            </w:r>
          </w:p>
        </w:tc>
      </w:tr>
    </w:tbl>
    <w:p w14:paraId="6A71378A" w14:textId="77777777" w:rsidR="009E65E5" w:rsidRPr="00A02A92" w:rsidRDefault="009E65E5" w:rsidP="009E65E5">
      <w:pPr>
        <w:spacing w:before="156" w:after="156"/>
        <w:rPr>
          <w:rFonts w:cs="Arial"/>
        </w:rPr>
      </w:pPr>
    </w:p>
    <w:p w14:paraId="146C9EA0" w14:textId="77777777" w:rsidR="009E65E5" w:rsidRPr="00A02A92" w:rsidRDefault="009E65E5" w:rsidP="009E65E5">
      <w:pPr>
        <w:pStyle w:val="30"/>
        <w:spacing w:before="312" w:after="156"/>
      </w:pPr>
      <w:bookmarkStart w:id="519" w:name="_Toc74815233"/>
      <w:bookmarkStart w:id="520" w:name="_Toc79087910"/>
      <w:bookmarkStart w:id="521" w:name="_Toc109724461"/>
      <w:bookmarkStart w:id="522" w:name="_Toc159436355"/>
      <w:r w:rsidRPr="00A02A92">
        <w:t>Testarea bateriei</w:t>
      </w:r>
      <w:bookmarkEnd w:id="519"/>
      <w:bookmarkEnd w:id="520"/>
      <w:bookmarkEnd w:id="521"/>
      <w:bookmarkEnd w:id="522"/>
    </w:p>
    <w:p w14:paraId="260E0C69" w14:textId="59C2230C" w:rsidR="009E65E5" w:rsidRPr="00A02A92" w:rsidRDefault="009E65E5" w:rsidP="009E65E5">
      <w:pPr>
        <w:pStyle w:val="aa"/>
        <w:widowControl w:val="0"/>
        <w:numPr>
          <w:ilvl w:val="0"/>
          <w:numId w:val="97"/>
        </w:numPr>
        <w:adjustRightInd w:val="0"/>
        <w:spacing w:beforeLines="20" w:before="62" w:afterLines="20" w:after="62"/>
        <w:ind w:left="641" w:hanging="357"/>
        <w:textAlignment w:val="baseline"/>
        <w:rPr>
          <w:rFonts w:cs="Arial"/>
          <w:szCs w:val="18"/>
        </w:rPr>
      </w:pPr>
      <w:r w:rsidRPr="00A02A92">
        <w:rPr>
          <w:rFonts w:cs="Arial"/>
          <w:szCs w:val="18"/>
        </w:rPr>
        <w:t xml:space="preserve">Urmați instrucțiunile de pe ecran. </w:t>
      </w:r>
      <w:bookmarkStart w:id="523" w:name="OLE_LINK41"/>
      <w:bookmarkStart w:id="524" w:name="OLE_LINK42"/>
      <w:r w:rsidRPr="00A02A92">
        <w:rPr>
          <w:rFonts w:cs="Arial"/>
          <w:szCs w:val="18"/>
        </w:rPr>
        <w:t xml:space="preserve">Bifați casetele </w:t>
      </w:r>
      <w:bookmarkEnd w:id="523"/>
      <w:bookmarkEnd w:id="524"/>
      <w:r w:rsidRPr="00A02A92">
        <w:rPr>
          <w:rFonts w:cs="Arial"/>
          <w:szCs w:val="18"/>
        </w:rPr>
        <w:t xml:space="preserve">după ce toate sarcinile necesare sunt finalizate și atingeți </w:t>
      </w:r>
      <w:r w:rsidRPr="00A02A92">
        <w:rPr>
          <w:rFonts w:cs="Arial"/>
          <w:b/>
          <w:szCs w:val="18"/>
        </w:rPr>
        <w:t>Începeți testarea</w:t>
      </w:r>
      <w:r w:rsidR="008164BA" w:rsidRPr="00A02A92">
        <w:rPr>
          <w:rFonts w:cs="Arial"/>
          <w:b/>
          <w:szCs w:val="18"/>
        </w:rPr>
        <w:t>.</w:t>
      </w:r>
    </w:p>
    <w:p w14:paraId="03FED909" w14:textId="77777777" w:rsidR="009E65E5" w:rsidRPr="00A02A92" w:rsidRDefault="009E65E5" w:rsidP="009E65E5">
      <w:pPr>
        <w:spacing w:beforeLines="0" w:before="0" w:afterLines="0" w:after="0" w:line="240" w:lineRule="auto"/>
        <w:ind w:left="0"/>
        <w:contextualSpacing/>
        <w:jc w:val="center"/>
        <w:rPr>
          <w:rFonts w:cs="Arial"/>
          <w:szCs w:val="18"/>
        </w:rPr>
      </w:pPr>
      <w:r w:rsidRPr="00A02A92">
        <w:rPr>
          <w:rFonts w:cs="Arial"/>
          <w:noProof/>
          <w:szCs w:val="18"/>
          <w:lang w:val="en-US"/>
        </w:rPr>
        <w:drawing>
          <wp:inline distT="0" distB="0" distL="0" distR="0" wp14:anchorId="770B70BE" wp14:editId="0CF13152">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62D8ED48" w14:textId="66DD0AD1" w:rsidR="009E65E5" w:rsidRPr="00A02A92" w:rsidRDefault="009E65E5" w:rsidP="009E65E5">
      <w:pPr>
        <w:pStyle w:val="ab"/>
        <w:spacing w:before="156" w:after="156"/>
        <w:ind w:left="0"/>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t xml:space="preserve"> </w:t>
      </w:r>
      <w:r w:rsidRPr="00A02A92">
        <w:rPr>
          <w:rFonts w:cs="Arial"/>
          <w:i/>
        </w:rPr>
        <w:t>Ecranul bateriei</w:t>
      </w:r>
    </w:p>
    <w:p w14:paraId="3713DA25" w14:textId="77777777" w:rsidR="009E65E5" w:rsidRPr="00A02A92" w:rsidRDefault="009E65E5" w:rsidP="009E65E5">
      <w:pPr>
        <w:pStyle w:val="aa"/>
        <w:widowControl w:val="0"/>
        <w:numPr>
          <w:ilvl w:val="0"/>
          <w:numId w:val="97"/>
        </w:numPr>
        <w:adjustRightInd w:val="0"/>
        <w:spacing w:beforeLines="20" w:before="62" w:afterLines="20" w:after="62"/>
        <w:ind w:left="641" w:hanging="357"/>
        <w:textAlignment w:val="baseline"/>
        <w:rPr>
          <w:rFonts w:cs="Arial"/>
          <w:szCs w:val="18"/>
        </w:rPr>
      </w:pPr>
      <w:r w:rsidRPr="00A02A92">
        <w:rPr>
          <w:rFonts w:cs="Arial"/>
          <w:szCs w:val="18"/>
        </w:rPr>
        <w:t>Așteptați până când testul este finalizat. Rezultatele testului vor fi afișate pe instrument.</w:t>
      </w:r>
    </w:p>
    <w:p w14:paraId="0FA48201" w14:textId="77777777" w:rsidR="009E65E5" w:rsidRPr="00A02A92" w:rsidRDefault="009E65E5" w:rsidP="009E65E5">
      <w:pPr>
        <w:spacing w:beforeLines="0" w:before="0" w:afterLines="0" w:after="0" w:line="240" w:lineRule="auto"/>
        <w:ind w:left="0"/>
        <w:contextualSpacing/>
        <w:jc w:val="center"/>
        <w:rPr>
          <w:rFonts w:cs="Arial"/>
          <w:szCs w:val="18"/>
        </w:rPr>
      </w:pPr>
      <w:r w:rsidRPr="00A02A92">
        <w:rPr>
          <w:rFonts w:cs="Arial"/>
          <w:noProof/>
          <w:szCs w:val="18"/>
          <w:lang w:val="en-US"/>
        </w:rPr>
        <w:lastRenderedPageBreak/>
        <w:drawing>
          <wp:inline distT="0" distB="0" distL="0" distR="0" wp14:anchorId="1BFDD9DA" wp14:editId="749B4979">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351C1B8F" w14:textId="77B3CE41" w:rsidR="009E65E5" w:rsidRPr="00A02A92" w:rsidRDefault="009E65E5" w:rsidP="009E65E5">
      <w:pPr>
        <w:pStyle w:val="ab"/>
        <w:spacing w:before="156" w:after="156"/>
        <w:ind w:left="0"/>
        <w:rPr>
          <w:rFonts w:cs="Arial"/>
          <w:b w:val="0"/>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7</w:t>
      </w:r>
      <w:r w:rsidRPr="00A02A92">
        <w:rPr>
          <w:rFonts w:cs="Arial"/>
          <w:noProof/>
        </w:rPr>
        <w:fldChar w:fldCharType="end"/>
      </w:r>
      <w:r w:rsidRPr="00A02A92">
        <w:rPr>
          <w:rFonts w:cs="Arial"/>
        </w:rPr>
        <w:t xml:space="preserve"> </w:t>
      </w:r>
      <w:r w:rsidRPr="00A02A92">
        <w:rPr>
          <w:rFonts w:cs="Arial"/>
          <w:i/>
        </w:rPr>
        <w:t>Ecranul cu rezultatele testului bateriei</w:t>
      </w:r>
    </w:p>
    <w:p w14:paraId="125A0376" w14:textId="3CAECE0E" w:rsidR="009E65E5" w:rsidRPr="00A02A92" w:rsidRDefault="009E65E5" w:rsidP="009E65E5">
      <w:pPr>
        <w:pStyle w:val="ab"/>
        <w:spacing w:before="156" w:after="156"/>
        <w:ind w:left="0"/>
        <w:rPr>
          <w:rFonts w:cs="Arial"/>
          <w:b w:val="0"/>
          <w:i/>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4</w:t>
      </w:r>
      <w:r w:rsidRPr="00A02A92">
        <w:rPr>
          <w:rFonts w:cs="Arial"/>
          <w:noProof/>
        </w:rPr>
        <w:fldChar w:fldCharType="end"/>
      </w:r>
      <w:r w:rsidRPr="00A02A92">
        <w:rPr>
          <w:rFonts w:cs="Arial"/>
        </w:rPr>
        <w:t xml:space="preserve"> </w:t>
      </w:r>
      <w:r w:rsidRPr="00A02A92">
        <w:rPr>
          <w:rFonts w:cs="Arial"/>
          <w:i/>
        </w:rPr>
        <w:t>Rezultatele testelor</w:t>
      </w:r>
    </w:p>
    <w:tbl>
      <w:tblPr>
        <w:tblStyle w:val="ac"/>
        <w:tblW w:w="4737" w:type="pct"/>
        <w:jc w:val="center"/>
        <w:tblLook w:val="04A0" w:firstRow="1" w:lastRow="0" w:firstColumn="1" w:lastColumn="0" w:noHBand="0" w:noVBand="1"/>
      </w:tblPr>
      <w:tblGrid>
        <w:gridCol w:w="1651"/>
        <w:gridCol w:w="5215"/>
      </w:tblGrid>
      <w:tr w:rsidR="009E65E5" w:rsidRPr="00A02A92" w14:paraId="0152A93C" w14:textId="77777777" w:rsidTr="00F13F00">
        <w:trPr>
          <w:trHeight w:val="398"/>
          <w:jc w:val="center"/>
        </w:trPr>
        <w:tc>
          <w:tcPr>
            <w:tcW w:w="1202" w:type="pct"/>
            <w:shd w:val="clear" w:color="auto" w:fill="D9D9D9" w:themeFill="background1" w:themeFillShade="D9"/>
            <w:vAlign w:val="center"/>
          </w:tcPr>
          <w:p w14:paraId="2243766C" w14:textId="77777777" w:rsidR="009E65E5" w:rsidRPr="00A02A92" w:rsidRDefault="009E65E5" w:rsidP="00F13F00">
            <w:pPr>
              <w:pStyle w:val="af"/>
              <w:spacing w:before="156" w:after="156" w:line="240" w:lineRule="exact"/>
              <w:jc w:val="left"/>
              <w:rPr>
                <w:rFonts w:cs="Arial"/>
              </w:rPr>
            </w:pPr>
            <w:r w:rsidRPr="00A02A92">
              <w:rPr>
                <w:rFonts w:cs="Arial"/>
              </w:rPr>
              <w:t>Rezultat</w:t>
            </w:r>
          </w:p>
        </w:tc>
        <w:tc>
          <w:tcPr>
            <w:tcW w:w="3798" w:type="pct"/>
            <w:shd w:val="clear" w:color="auto" w:fill="D9D9D9" w:themeFill="background1" w:themeFillShade="D9"/>
            <w:vAlign w:val="center"/>
          </w:tcPr>
          <w:p w14:paraId="1122DBB0" w14:textId="77777777" w:rsidR="009E65E5" w:rsidRPr="00A02A92" w:rsidRDefault="009E65E5" w:rsidP="00F13F00">
            <w:pPr>
              <w:pStyle w:val="af"/>
              <w:spacing w:before="156" w:after="156" w:line="240" w:lineRule="exact"/>
              <w:jc w:val="left"/>
              <w:rPr>
                <w:rFonts w:cs="Arial"/>
              </w:rPr>
            </w:pPr>
            <w:r w:rsidRPr="00A02A92">
              <w:rPr>
                <w:rFonts w:cs="Arial"/>
              </w:rPr>
              <w:t>Descriere​</w:t>
            </w:r>
          </w:p>
        </w:tc>
      </w:tr>
      <w:tr w:rsidR="009E65E5" w:rsidRPr="00A02A92" w14:paraId="6D2BC595" w14:textId="77777777" w:rsidTr="00F13F00">
        <w:trPr>
          <w:trHeight w:val="406"/>
          <w:jc w:val="center"/>
        </w:trPr>
        <w:tc>
          <w:tcPr>
            <w:tcW w:w="1202" w:type="pct"/>
            <w:vAlign w:val="center"/>
          </w:tcPr>
          <w:p w14:paraId="5B332269"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Baterie bună</w:t>
            </w:r>
          </w:p>
        </w:tc>
        <w:tc>
          <w:tcPr>
            <w:tcW w:w="3798" w:type="pct"/>
            <w:vAlign w:val="center"/>
          </w:tcPr>
          <w:p w14:paraId="53BBF827" w14:textId="77777777" w:rsidR="009E65E5" w:rsidRPr="00A02A92" w:rsidRDefault="009E65E5" w:rsidP="00F13F00">
            <w:pPr>
              <w:spacing w:beforeLines="0" w:before="0" w:afterLines="0" w:after="0"/>
              <w:ind w:left="0"/>
              <w:rPr>
                <w:rFonts w:cs="Arial"/>
                <w:szCs w:val="18"/>
              </w:rPr>
            </w:pPr>
            <w:r w:rsidRPr="00A02A92">
              <w:rPr>
                <w:rFonts w:cs="Arial"/>
                <w:szCs w:val="18"/>
              </w:rPr>
              <w:t>Bateria este bună.</w:t>
            </w:r>
          </w:p>
        </w:tc>
      </w:tr>
      <w:tr w:rsidR="009E65E5" w:rsidRPr="00A02A92" w14:paraId="02EC218D" w14:textId="77777777" w:rsidTr="00F13F00">
        <w:trPr>
          <w:trHeight w:val="567"/>
          <w:jc w:val="center"/>
        </w:trPr>
        <w:tc>
          <w:tcPr>
            <w:tcW w:w="1202" w:type="pct"/>
            <w:vAlign w:val="center"/>
          </w:tcPr>
          <w:p w14:paraId="4347E807"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Bun și reîncărcare</w:t>
            </w:r>
          </w:p>
        </w:tc>
        <w:tc>
          <w:tcPr>
            <w:tcW w:w="3798" w:type="pct"/>
            <w:vAlign w:val="center"/>
          </w:tcPr>
          <w:p w14:paraId="389D3AF9" w14:textId="77777777" w:rsidR="009E65E5" w:rsidRPr="00A02A92" w:rsidRDefault="009E65E5" w:rsidP="00F13F00">
            <w:pPr>
              <w:spacing w:beforeLines="0" w:before="0" w:afterLines="0" w:after="0"/>
              <w:ind w:left="0"/>
              <w:rPr>
                <w:rFonts w:cs="Arial"/>
                <w:szCs w:val="18"/>
              </w:rPr>
            </w:pPr>
            <w:r w:rsidRPr="00A02A92">
              <w:rPr>
                <w:rFonts w:cs="Arial"/>
                <w:szCs w:val="18"/>
              </w:rPr>
              <w:t>Bateria este bună, dar insuficient încărcată. Reîncărcați bateria.</w:t>
            </w:r>
          </w:p>
        </w:tc>
      </w:tr>
      <w:tr w:rsidR="009E65E5" w:rsidRPr="00A02A92" w14:paraId="1D1E07B4" w14:textId="77777777" w:rsidTr="00F13F00">
        <w:trPr>
          <w:trHeight w:val="561"/>
          <w:jc w:val="center"/>
        </w:trPr>
        <w:tc>
          <w:tcPr>
            <w:tcW w:w="1202" w:type="pct"/>
            <w:vAlign w:val="center"/>
          </w:tcPr>
          <w:p w14:paraId="37CFCF74"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Încărcare și retestare</w:t>
            </w:r>
          </w:p>
        </w:tc>
        <w:tc>
          <w:tcPr>
            <w:tcW w:w="3798" w:type="pct"/>
            <w:vAlign w:val="center"/>
          </w:tcPr>
          <w:p w14:paraId="3A565595" w14:textId="77777777" w:rsidR="009E65E5" w:rsidRPr="00A02A92" w:rsidRDefault="009E65E5" w:rsidP="00F13F00">
            <w:pPr>
              <w:spacing w:beforeLines="0" w:before="0" w:afterLines="0" w:after="0"/>
              <w:ind w:left="0"/>
              <w:rPr>
                <w:rFonts w:cs="Arial"/>
                <w:szCs w:val="18"/>
              </w:rPr>
            </w:pPr>
            <w:r w:rsidRPr="00A02A92">
              <w:rPr>
                <w:rFonts w:cs="Arial"/>
                <w:szCs w:val="18"/>
              </w:rPr>
              <w:t>Bateria necesită încărcare pentru a-i determina starea.</w:t>
            </w:r>
          </w:p>
        </w:tc>
      </w:tr>
      <w:tr w:rsidR="009E65E5" w:rsidRPr="00A02A92" w14:paraId="19F2E2C7" w14:textId="77777777" w:rsidTr="00F13F00">
        <w:trPr>
          <w:trHeight w:val="399"/>
          <w:jc w:val="center"/>
        </w:trPr>
        <w:tc>
          <w:tcPr>
            <w:tcW w:w="1202" w:type="pct"/>
            <w:vAlign w:val="center"/>
          </w:tcPr>
          <w:p w14:paraId="241A3E50"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Celulă rea</w:t>
            </w:r>
          </w:p>
        </w:tc>
        <w:tc>
          <w:tcPr>
            <w:tcW w:w="3798" w:type="pct"/>
            <w:vAlign w:val="center"/>
          </w:tcPr>
          <w:p w14:paraId="1DD54633" w14:textId="77777777" w:rsidR="009E65E5" w:rsidRPr="00A02A92" w:rsidRDefault="009E65E5" w:rsidP="00F13F00">
            <w:pPr>
              <w:spacing w:beforeLines="0" w:before="0" w:afterLines="0" w:after="0"/>
              <w:ind w:left="0"/>
              <w:rPr>
                <w:rFonts w:cs="Arial"/>
                <w:szCs w:val="18"/>
              </w:rPr>
            </w:pPr>
            <w:r w:rsidRPr="00A02A92">
              <w:rPr>
                <w:rFonts w:cs="Arial"/>
                <w:szCs w:val="18"/>
              </w:rPr>
              <w:t>Înlocuiți bateria.</w:t>
            </w:r>
          </w:p>
        </w:tc>
      </w:tr>
      <w:tr w:rsidR="009E65E5" w:rsidRPr="00A02A92" w14:paraId="33E72F7C" w14:textId="77777777" w:rsidTr="00F13F00">
        <w:trPr>
          <w:trHeight w:val="419"/>
          <w:jc w:val="center"/>
        </w:trPr>
        <w:tc>
          <w:tcPr>
            <w:tcW w:w="1202" w:type="pct"/>
            <w:vAlign w:val="center"/>
          </w:tcPr>
          <w:p w14:paraId="15F2B460"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Înlocuiți bateria</w:t>
            </w:r>
          </w:p>
        </w:tc>
        <w:tc>
          <w:tcPr>
            <w:tcW w:w="3798" w:type="pct"/>
            <w:vAlign w:val="center"/>
          </w:tcPr>
          <w:p w14:paraId="1AFE96AD" w14:textId="77777777" w:rsidR="009E65E5" w:rsidRPr="00A02A92" w:rsidRDefault="009E65E5" w:rsidP="00F13F00">
            <w:pPr>
              <w:spacing w:beforeLines="0" w:before="0" w:afterLines="0" w:after="0"/>
              <w:ind w:left="0"/>
              <w:rPr>
                <w:rFonts w:cs="Arial"/>
                <w:szCs w:val="18"/>
              </w:rPr>
            </w:pPr>
            <w:r w:rsidRPr="00A02A92">
              <w:rPr>
                <w:rFonts w:cs="Arial"/>
                <w:szCs w:val="18"/>
              </w:rPr>
              <w:t>Înlocuiți bateria.</w:t>
            </w:r>
          </w:p>
        </w:tc>
      </w:tr>
    </w:tbl>
    <w:p w14:paraId="47156A35" w14:textId="77777777" w:rsidR="009E65E5" w:rsidRPr="00A02A92" w:rsidRDefault="009E65E5" w:rsidP="009E65E5">
      <w:pPr>
        <w:spacing w:beforeLines="0" w:before="0" w:afterLines="0" w:after="0"/>
        <w:ind w:left="0"/>
        <w:contextualSpacing/>
        <w:rPr>
          <w:rFonts w:eastAsiaTheme="minorEastAsia" w:cs="Arial"/>
          <w:b/>
          <w:szCs w:val="18"/>
        </w:rPr>
      </w:pPr>
    </w:p>
    <w:p w14:paraId="1B985C02" w14:textId="77777777" w:rsidR="009E65E5" w:rsidRPr="00A02A92" w:rsidRDefault="009E65E5" w:rsidP="009E65E5">
      <w:pPr>
        <w:pBdr>
          <w:top w:val="single" w:sz="6" w:space="1" w:color="auto"/>
          <w:bottom w:val="single" w:sz="6" w:space="1" w:color="auto"/>
        </w:pBdr>
        <w:spacing w:beforeLines="0" w:before="0" w:afterLines="0" w:after="0"/>
        <w:contextualSpacing/>
        <w:rPr>
          <w:rFonts w:cs="Arial"/>
          <w:b/>
          <w:szCs w:val="18"/>
        </w:rPr>
      </w:pPr>
      <w:r w:rsidRPr="00A02A92">
        <w:rPr>
          <w:rFonts w:cs="Arial"/>
          <w:b/>
          <w:noProof/>
          <w:szCs w:val="18"/>
          <w:lang w:val="en-US"/>
        </w:rPr>
        <w:drawing>
          <wp:anchor distT="0" distB="0" distL="114300" distR="114300" simplePos="0" relativeHeight="252326912" behindDoc="0" locked="0" layoutInCell="1" allowOverlap="1" wp14:anchorId="045E9987" wp14:editId="3C34792E">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A02A92">
        <w:rPr>
          <w:rFonts w:cs="Arial"/>
          <w:b/>
          <w:szCs w:val="18"/>
        </w:rPr>
        <w:t>NOTA</w:t>
      </w:r>
    </w:p>
    <w:p w14:paraId="07C6F69C" w14:textId="7F3AC4B8" w:rsidR="009E65E5" w:rsidRPr="00A02A92" w:rsidRDefault="009E65E5" w:rsidP="0070184B">
      <w:pPr>
        <w:pBdr>
          <w:top w:val="single" w:sz="6" w:space="1" w:color="auto"/>
          <w:bottom w:val="single" w:sz="6" w:space="1" w:color="auto"/>
        </w:pBdr>
        <w:spacing w:beforeLines="0" w:before="0" w:afterLines="0" w:after="0"/>
        <w:contextualSpacing/>
        <w:rPr>
          <w:rFonts w:cs="Arial"/>
          <w:b/>
          <w:szCs w:val="18"/>
        </w:rPr>
      </w:pPr>
      <w:r w:rsidRPr="00A02A92">
        <w:rPr>
          <w:rFonts w:cs="Arial"/>
          <w:szCs w:val="18"/>
        </w:rPr>
        <w:t>Vă rugăm să finalizați întotdeauna testul bateriei înainte de a trece la testele demarorului și generatorului.</w:t>
      </w:r>
      <w:bookmarkStart w:id="525" w:name="_Toc74815234"/>
      <w:bookmarkStart w:id="526" w:name="_Toc79087911"/>
      <w:bookmarkStart w:id="527" w:name="_Toc109724462"/>
      <w:bookmarkStart w:id="528" w:name="_Toc159436356"/>
    </w:p>
    <w:p w14:paraId="76EF6E53" w14:textId="77777777" w:rsidR="009E65E5" w:rsidRPr="00A02A92" w:rsidRDefault="009E65E5" w:rsidP="009E65E5">
      <w:pPr>
        <w:pStyle w:val="30"/>
        <w:spacing w:before="312" w:after="156"/>
      </w:pPr>
      <w:r w:rsidRPr="00A02A92">
        <w:t>Test de pornire</w:t>
      </w:r>
      <w:bookmarkEnd w:id="525"/>
      <w:bookmarkEnd w:id="526"/>
      <w:bookmarkEnd w:id="527"/>
      <w:bookmarkEnd w:id="528"/>
    </w:p>
    <w:p w14:paraId="5A685412" w14:textId="77777777" w:rsidR="009E65E5" w:rsidRPr="00A02A92" w:rsidRDefault="009E65E5" w:rsidP="009E65E5">
      <w:pPr>
        <w:spacing w:before="156" w:after="156"/>
        <w:textAlignment w:val="baseline"/>
        <w:rPr>
          <w:rFonts w:cs="Arial"/>
          <w:szCs w:val="18"/>
        </w:rPr>
      </w:pPr>
      <w:r w:rsidRPr="00A02A92">
        <w:rPr>
          <w:rFonts w:cs="Arial"/>
          <w:szCs w:val="18"/>
        </w:rPr>
        <w:t>Urmați instrucțiunile de pe ecran pentru a finaliza testul. Porniți motorul și lăsați-l la ralanti. Rezultatele testului vor apărea după cum urmează:</w:t>
      </w:r>
    </w:p>
    <w:p w14:paraId="6F6E225C" w14:textId="77777777" w:rsidR="009E65E5" w:rsidRPr="00A02A92" w:rsidRDefault="009E65E5" w:rsidP="009E65E5">
      <w:pPr>
        <w:spacing w:beforeLines="0" w:before="0" w:afterLines="0" w:after="0" w:line="240" w:lineRule="auto"/>
        <w:ind w:left="0"/>
        <w:contextualSpacing/>
        <w:jc w:val="center"/>
        <w:rPr>
          <w:rFonts w:cs="Arial"/>
          <w:szCs w:val="18"/>
        </w:rPr>
      </w:pPr>
      <w:r w:rsidRPr="00A02A92">
        <w:rPr>
          <w:rFonts w:cs="Arial"/>
          <w:noProof/>
          <w:szCs w:val="18"/>
          <w:lang w:val="en-US"/>
        </w:rPr>
        <w:lastRenderedPageBreak/>
        <w:drawing>
          <wp:inline distT="0" distB="0" distL="0" distR="0" wp14:anchorId="4419A8D6" wp14:editId="276EEC64">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F290BDF" w14:textId="2A1FF7D9" w:rsidR="009E65E5" w:rsidRPr="00A02A92" w:rsidRDefault="009E65E5" w:rsidP="009E65E5">
      <w:pPr>
        <w:pStyle w:val="ab"/>
        <w:spacing w:before="156" w:after="156"/>
        <w:ind w:left="0"/>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8</w:t>
      </w:r>
      <w:r w:rsidRPr="00A02A92">
        <w:rPr>
          <w:rFonts w:cs="Arial"/>
          <w:noProof/>
        </w:rPr>
        <w:fldChar w:fldCharType="end"/>
      </w:r>
      <w:r w:rsidRPr="00A02A92">
        <w:rPr>
          <w:rFonts w:cs="Arial"/>
        </w:rPr>
        <w:t xml:space="preserve"> </w:t>
      </w:r>
      <w:r w:rsidRPr="00A02A92">
        <w:rPr>
          <w:rFonts w:cs="Arial"/>
          <w:i/>
        </w:rPr>
        <w:t>Ecranul cu rezultatele testului de pornire</w:t>
      </w:r>
    </w:p>
    <w:p w14:paraId="14B94BF2" w14:textId="272FE507" w:rsidR="009E65E5" w:rsidRPr="00A02A92" w:rsidRDefault="009E65E5" w:rsidP="009E65E5">
      <w:pPr>
        <w:pStyle w:val="ab"/>
        <w:spacing w:before="156" w:after="156"/>
        <w:ind w:left="0"/>
        <w:rPr>
          <w:rFonts w:cs="Arial"/>
          <w:b w:val="0"/>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5</w:t>
      </w:r>
      <w:r w:rsidRPr="00A02A92">
        <w:rPr>
          <w:rFonts w:cs="Arial"/>
          <w:noProof/>
        </w:rPr>
        <w:fldChar w:fldCharType="end"/>
      </w:r>
      <w:r w:rsidRPr="00A02A92">
        <w:rPr>
          <w:rFonts w:cs="Arial"/>
        </w:rPr>
        <w:t xml:space="preserve"> </w:t>
      </w:r>
      <w:r w:rsidRPr="00A02A92">
        <w:rPr>
          <w:rFonts w:cs="Arial"/>
          <w:i/>
        </w:rPr>
        <w:t>Rezultatele testului de pornire</w:t>
      </w:r>
    </w:p>
    <w:tbl>
      <w:tblPr>
        <w:tblStyle w:val="ac"/>
        <w:tblW w:w="4360" w:type="pct"/>
        <w:jc w:val="center"/>
        <w:tblLook w:val="04A0" w:firstRow="1" w:lastRow="0" w:firstColumn="1" w:lastColumn="0" w:noHBand="0" w:noVBand="1"/>
      </w:tblPr>
      <w:tblGrid>
        <w:gridCol w:w="1940"/>
        <w:gridCol w:w="4379"/>
      </w:tblGrid>
      <w:tr w:rsidR="009E65E5" w:rsidRPr="00A02A92" w14:paraId="71F41EA5" w14:textId="77777777" w:rsidTr="00F13F00">
        <w:trPr>
          <w:trHeight w:val="355"/>
          <w:jc w:val="center"/>
        </w:trPr>
        <w:tc>
          <w:tcPr>
            <w:tcW w:w="1535" w:type="pct"/>
            <w:shd w:val="clear" w:color="auto" w:fill="D9D9D9" w:themeFill="background1" w:themeFillShade="D9"/>
            <w:vAlign w:val="center"/>
          </w:tcPr>
          <w:p w14:paraId="23A345FA"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Rezultat</w:t>
            </w:r>
          </w:p>
        </w:tc>
        <w:tc>
          <w:tcPr>
            <w:tcW w:w="3465" w:type="pct"/>
            <w:shd w:val="clear" w:color="auto" w:fill="D9D9D9" w:themeFill="background1" w:themeFillShade="D9"/>
            <w:vAlign w:val="center"/>
          </w:tcPr>
          <w:p w14:paraId="49C0511A"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Descriere</w:t>
            </w:r>
          </w:p>
        </w:tc>
      </w:tr>
      <w:tr w:rsidR="009E65E5" w:rsidRPr="00A02A92" w14:paraId="66751C1F" w14:textId="77777777" w:rsidTr="00F13F00">
        <w:trPr>
          <w:trHeight w:val="419"/>
          <w:jc w:val="center"/>
        </w:trPr>
        <w:tc>
          <w:tcPr>
            <w:tcW w:w="1535" w:type="pct"/>
            <w:vAlign w:val="center"/>
          </w:tcPr>
          <w:p w14:paraId="3D4895BB"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Cranking Normal</w:t>
            </w:r>
          </w:p>
        </w:tc>
        <w:tc>
          <w:tcPr>
            <w:tcW w:w="3465" w:type="pct"/>
            <w:vAlign w:val="center"/>
          </w:tcPr>
          <w:p w14:paraId="24A4EF17" w14:textId="77777777" w:rsidR="009E65E5" w:rsidRPr="00A02A92" w:rsidRDefault="009E65E5" w:rsidP="00F13F00">
            <w:pPr>
              <w:spacing w:beforeLines="0" w:before="0" w:afterLines="0" w:after="0"/>
              <w:ind w:left="0"/>
              <w:jc w:val="left"/>
              <w:rPr>
                <w:rFonts w:cs="Arial"/>
                <w:szCs w:val="18"/>
              </w:rPr>
            </w:pPr>
            <w:r w:rsidRPr="00A02A92">
              <w:rPr>
                <w:rFonts w:cs="Arial"/>
                <w:szCs w:val="18"/>
              </w:rPr>
              <w:t>Starterul este bun.</w:t>
            </w:r>
          </w:p>
        </w:tc>
      </w:tr>
      <w:tr w:rsidR="009E65E5" w:rsidRPr="00A02A92" w14:paraId="5DD30F43" w14:textId="77777777" w:rsidTr="00F13F00">
        <w:trPr>
          <w:trHeight w:val="397"/>
          <w:jc w:val="center"/>
        </w:trPr>
        <w:tc>
          <w:tcPr>
            <w:tcW w:w="1535" w:type="pct"/>
            <w:vAlign w:val="center"/>
          </w:tcPr>
          <w:p w14:paraId="35C4B824"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Curent prea mic</w:t>
            </w:r>
          </w:p>
        </w:tc>
        <w:tc>
          <w:tcPr>
            <w:tcW w:w="3465" w:type="pct"/>
            <w:vAlign w:val="center"/>
          </w:tcPr>
          <w:p w14:paraId="56D8FF9D" w14:textId="77777777" w:rsidR="009E65E5" w:rsidRPr="00A02A92" w:rsidRDefault="009E65E5" w:rsidP="00F13F00">
            <w:pPr>
              <w:spacing w:beforeLines="0" w:before="0" w:afterLines="0" w:after="0"/>
              <w:ind w:left="0"/>
              <w:jc w:val="left"/>
              <w:rPr>
                <w:rFonts w:cs="Arial"/>
                <w:szCs w:val="18"/>
              </w:rPr>
            </w:pPr>
            <w:r w:rsidRPr="00A02A92">
              <w:rPr>
                <w:rFonts w:cs="Arial"/>
                <w:szCs w:val="18"/>
              </w:rPr>
              <w:t>Capacitate redusă de descărcare momentană.</w:t>
            </w:r>
          </w:p>
        </w:tc>
      </w:tr>
      <w:tr w:rsidR="009E65E5" w:rsidRPr="00A02A92" w14:paraId="2D42EDCC" w14:textId="77777777" w:rsidTr="00F13F00">
        <w:trPr>
          <w:trHeight w:val="431"/>
          <w:jc w:val="center"/>
        </w:trPr>
        <w:tc>
          <w:tcPr>
            <w:tcW w:w="1535" w:type="pct"/>
            <w:vAlign w:val="center"/>
          </w:tcPr>
          <w:p w14:paraId="04FD6665"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Tensiune prea mică</w:t>
            </w:r>
          </w:p>
        </w:tc>
        <w:tc>
          <w:tcPr>
            <w:tcW w:w="3465" w:type="pct"/>
            <w:vAlign w:val="center"/>
          </w:tcPr>
          <w:p w14:paraId="084DD722" w14:textId="77777777" w:rsidR="009E65E5" w:rsidRPr="00A02A92" w:rsidRDefault="009E65E5" w:rsidP="00F13F00">
            <w:pPr>
              <w:spacing w:beforeLines="0" w:before="0" w:afterLines="0" w:after="0"/>
              <w:ind w:left="0"/>
              <w:jc w:val="left"/>
              <w:rPr>
                <w:rFonts w:cs="Arial"/>
                <w:szCs w:val="18"/>
              </w:rPr>
            </w:pPr>
            <w:r w:rsidRPr="00A02A92">
              <w:rPr>
                <w:rFonts w:cs="Arial"/>
                <w:szCs w:val="18"/>
              </w:rPr>
              <w:t>Capacitate redusă de stocare a bateriei.</w:t>
            </w:r>
          </w:p>
        </w:tc>
      </w:tr>
      <w:tr w:rsidR="009E65E5" w:rsidRPr="00A02A92" w14:paraId="604680BF" w14:textId="77777777" w:rsidTr="00F13F00">
        <w:trPr>
          <w:trHeight w:val="409"/>
          <w:jc w:val="center"/>
        </w:trPr>
        <w:tc>
          <w:tcPr>
            <w:tcW w:w="1535" w:type="pct"/>
            <w:vAlign w:val="center"/>
          </w:tcPr>
          <w:p w14:paraId="7BA978A8"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Neînceput</w:t>
            </w:r>
          </w:p>
        </w:tc>
        <w:tc>
          <w:tcPr>
            <w:tcW w:w="3465" w:type="pct"/>
            <w:vAlign w:val="center"/>
          </w:tcPr>
          <w:p w14:paraId="2F86C529" w14:textId="77777777" w:rsidR="009E65E5" w:rsidRPr="00A02A92" w:rsidRDefault="009E65E5" w:rsidP="00F13F00">
            <w:pPr>
              <w:spacing w:beforeLines="0" w:before="0" w:afterLines="0" w:after="0"/>
              <w:ind w:left="0"/>
              <w:jc w:val="left"/>
              <w:rPr>
                <w:rFonts w:cs="Arial"/>
                <w:szCs w:val="18"/>
              </w:rPr>
            </w:pPr>
            <w:r w:rsidRPr="00A02A92">
              <w:rPr>
                <w:rFonts w:cs="Arial"/>
                <w:szCs w:val="18"/>
              </w:rPr>
              <w:t>Demarorul nu este detectat pentru pornire.</w:t>
            </w:r>
          </w:p>
        </w:tc>
      </w:tr>
    </w:tbl>
    <w:p w14:paraId="5BD5E335" w14:textId="77777777" w:rsidR="009E65E5" w:rsidRPr="00A02A92" w:rsidRDefault="009E65E5" w:rsidP="009E65E5">
      <w:pPr>
        <w:pStyle w:val="30"/>
        <w:spacing w:before="312" w:after="156"/>
      </w:pPr>
      <w:bookmarkStart w:id="529" w:name="_Toc74815235"/>
      <w:bookmarkStart w:id="530" w:name="_Toc79087912"/>
      <w:bookmarkStart w:id="531" w:name="_Toc109724463"/>
      <w:bookmarkStart w:id="532" w:name="_Toc159436357"/>
      <w:r w:rsidRPr="00A02A92">
        <w:t>Testul generatorului</w:t>
      </w:r>
      <w:bookmarkEnd w:id="529"/>
      <w:bookmarkEnd w:id="530"/>
      <w:bookmarkEnd w:id="531"/>
      <w:bookmarkEnd w:id="532"/>
    </w:p>
    <w:p w14:paraId="377A4218" w14:textId="77777777" w:rsidR="009E65E5" w:rsidRPr="00A02A92" w:rsidRDefault="009E65E5" w:rsidP="009E65E5">
      <w:pPr>
        <w:spacing w:before="156" w:after="156"/>
        <w:textAlignment w:val="baseline"/>
        <w:rPr>
          <w:rFonts w:cs="Arial"/>
          <w:szCs w:val="18"/>
        </w:rPr>
      </w:pPr>
      <w:r w:rsidRPr="00A02A92">
        <w:rPr>
          <w:rFonts w:cs="Arial"/>
          <w:szCs w:val="18"/>
        </w:rPr>
        <w:t>Urmați instrucțiunile de pe ecran pentru a finaliza testul. Rezultatele testului vor apărea după cum urmează:</w:t>
      </w:r>
    </w:p>
    <w:p w14:paraId="68466463" w14:textId="77777777" w:rsidR="009E65E5" w:rsidRPr="00A02A92" w:rsidRDefault="009E65E5" w:rsidP="009E65E5">
      <w:pPr>
        <w:spacing w:beforeLines="0" w:before="0" w:afterLines="0" w:after="0" w:line="240" w:lineRule="auto"/>
        <w:ind w:left="0"/>
        <w:contextualSpacing/>
        <w:jc w:val="center"/>
        <w:rPr>
          <w:rFonts w:cs="Arial"/>
          <w:szCs w:val="18"/>
        </w:rPr>
      </w:pPr>
      <w:r w:rsidRPr="00A02A92">
        <w:rPr>
          <w:rFonts w:cs="Arial"/>
          <w:noProof/>
          <w:szCs w:val="18"/>
          <w:lang w:val="en-US"/>
        </w:rPr>
        <w:lastRenderedPageBreak/>
        <w:drawing>
          <wp:inline distT="0" distB="0" distL="0" distR="0" wp14:anchorId="656F7937" wp14:editId="008A185D">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F8629B7" w14:textId="5B0C9123" w:rsidR="009E65E5" w:rsidRPr="00A02A92" w:rsidRDefault="009E65E5" w:rsidP="009E65E5">
      <w:pPr>
        <w:pStyle w:val="ab"/>
        <w:spacing w:before="156" w:after="156"/>
        <w:ind w:left="0"/>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9</w:t>
      </w:r>
      <w:r w:rsidRPr="00A02A92">
        <w:rPr>
          <w:rFonts w:cs="Arial"/>
          <w:noProof/>
        </w:rPr>
        <w:fldChar w:fldCharType="end"/>
      </w:r>
      <w:r w:rsidRPr="00A02A92">
        <w:rPr>
          <w:rFonts w:cs="Arial"/>
        </w:rPr>
        <w:t xml:space="preserve"> </w:t>
      </w:r>
      <w:r w:rsidRPr="00A02A92">
        <w:rPr>
          <w:rFonts w:cs="Arial"/>
          <w:i/>
        </w:rPr>
        <w:t>Ecranul cu rezultatele testului generatorului</w:t>
      </w:r>
    </w:p>
    <w:p w14:paraId="08FB4613" w14:textId="138026A4" w:rsidR="009E65E5" w:rsidRPr="00A02A92" w:rsidRDefault="009E65E5" w:rsidP="009E65E5">
      <w:pPr>
        <w:pStyle w:val="ab"/>
        <w:spacing w:before="156" w:after="156"/>
        <w:ind w:left="0"/>
        <w:rPr>
          <w:rFonts w:cs="Arial"/>
          <w:b w:val="0"/>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6</w:t>
      </w:r>
      <w:r w:rsidRPr="00A02A92">
        <w:rPr>
          <w:rFonts w:cs="Arial"/>
          <w:noProof/>
        </w:rPr>
        <w:fldChar w:fldCharType="end"/>
      </w:r>
      <w:r w:rsidRPr="00A02A92">
        <w:rPr>
          <w:rFonts w:cs="Arial"/>
        </w:rPr>
        <w:t xml:space="preserve"> </w:t>
      </w:r>
      <w:r w:rsidRPr="00A02A92">
        <w:rPr>
          <w:rFonts w:cs="Arial"/>
          <w:i/>
        </w:rPr>
        <w:t>Rezultatele testelor generatorului</w:t>
      </w:r>
    </w:p>
    <w:tbl>
      <w:tblPr>
        <w:tblStyle w:val="33"/>
        <w:tblW w:w="0" w:type="auto"/>
        <w:jc w:val="center"/>
        <w:tblLook w:val="04A0" w:firstRow="1" w:lastRow="0" w:firstColumn="1" w:lastColumn="0" w:noHBand="0" w:noVBand="1"/>
      </w:tblPr>
      <w:tblGrid>
        <w:gridCol w:w="2026"/>
        <w:gridCol w:w="4407"/>
      </w:tblGrid>
      <w:tr w:rsidR="009E65E5" w:rsidRPr="00A02A92" w14:paraId="62EEFC96" w14:textId="77777777" w:rsidTr="00F13F00">
        <w:trPr>
          <w:trHeight w:val="383"/>
          <w:tblHeader/>
          <w:jc w:val="center"/>
        </w:trPr>
        <w:tc>
          <w:tcPr>
            <w:tcW w:w="2026" w:type="dxa"/>
            <w:shd w:val="clear" w:color="auto" w:fill="D9D9D9" w:themeFill="background1" w:themeFillShade="D9"/>
            <w:vAlign w:val="center"/>
          </w:tcPr>
          <w:p w14:paraId="2ABBEC4B" w14:textId="77777777" w:rsidR="009E65E5" w:rsidRPr="00A02A92" w:rsidRDefault="009E65E5" w:rsidP="00F13F00">
            <w:pPr>
              <w:tabs>
                <w:tab w:val="left" w:pos="657"/>
                <w:tab w:val="center" w:pos="947"/>
              </w:tabs>
              <w:spacing w:beforeLines="0" w:before="0" w:afterLines="0" w:after="0"/>
              <w:ind w:left="0"/>
              <w:jc w:val="left"/>
              <w:textAlignment w:val="baseline"/>
              <w:rPr>
                <w:rFonts w:eastAsiaTheme="minorEastAsia" w:cs="Arial"/>
                <w:b/>
                <w:szCs w:val="18"/>
              </w:rPr>
            </w:pPr>
            <w:r w:rsidRPr="00A02A92">
              <w:rPr>
                <w:rFonts w:eastAsiaTheme="minorEastAsia" w:cs="Arial"/>
                <w:b/>
                <w:szCs w:val="18"/>
              </w:rPr>
              <w:t>Rezultat</w:t>
            </w:r>
          </w:p>
        </w:tc>
        <w:tc>
          <w:tcPr>
            <w:tcW w:w="4407" w:type="dxa"/>
            <w:shd w:val="clear" w:color="auto" w:fill="D9D9D9" w:themeFill="background1" w:themeFillShade="D9"/>
            <w:vAlign w:val="center"/>
          </w:tcPr>
          <w:p w14:paraId="0664C53A" w14:textId="77777777" w:rsidR="009E65E5" w:rsidRPr="00A02A92" w:rsidRDefault="009E65E5" w:rsidP="00F13F00">
            <w:pPr>
              <w:spacing w:beforeLines="0" w:before="0" w:afterLines="0" w:after="0"/>
              <w:ind w:left="0"/>
              <w:jc w:val="left"/>
              <w:textAlignment w:val="baseline"/>
              <w:rPr>
                <w:rFonts w:eastAsiaTheme="minorEastAsia" w:cs="Arial"/>
                <w:b/>
                <w:szCs w:val="18"/>
              </w:rPr>
            </w:pPr>
            <w:r w:rsidRPr="00A02A92">
              <w:rPr>
                <w:rFonts w:eastAsiaTheme="minorEastAsia" w:cs="Arial"/>
                <w:b/>
                <w:szCs w:val="18"/>
              </w:rPr>
              <w:t>Descriere</w:t>
            </w:r>
          </w:p>
        </w:tc>
      </w:tr>
      <w:tr w:rsidR="009E65E5" w:rsidRPr="00A02A92" w14:paraId="1D16DA66" w14:textId="77777777" w:rsidTr="00F13F00">
        <w:trPr>
          <w:trHeight w:val="297"/>
          <w:jc w:val="center"/>
        </w:trPr>
        <w:tc>
          <w:tcPr>
            <w:tcW w:w="2026" w:type="dxa"/>
            <w:vAlign w:val="center"/>
          </w:tcPr>
          <w:p w14:paraId="055D0161" w14:textId="77777777" w:rsidR="009E65E5" w:rsidRPr="00A02A92" w:rsidRDefault="009E65E5" w:rsidP="00F13F00">
            <w:pPr>
              <w:spacing w:beforeLines="0" w:before="0" w:afterLines="0" w:after="0"/>
              <w:ind w:left="0"/>
              <w:textAlignment w:val="baseline"/>
              <w:rPr>
                <w:rFonts w:eastAsiaTheme="minorEastAsia" w:cs="Arial"/>
                <w:b/>
                <w:szCs w:val="18"/>
              </w:rPr>
            </w:pPr>
            <w:r w:rsidRPr="00A02A92">
              <w:rPr>
                <w:rFonts w:eastAsiaTheme="minorEastAsia" w:cs="Arial"/>
                <w:b/>
                <w:szCs w:val="18"/>
              </w:rPr>
              <w:t>Încărcare normală</w:t>
            </w:r>
          </w:p>
        </w:tc>
        <w:tc>
          <w:tcPr>
            <w:tcW w:w="4407" w:type="dxa"/>
            <w:vAlign w:val="center"/>
          </w:tcPr>
          <w:p w14:paraId="5C0A9584" w14:textId="77777777" w:rsidR="009E65E5" w:rsidRPr="00A02A92" w:rsidRDefault="009E65E5" w:rsidP="00F13F00">
            <w:pPr>
              <w:spacing w:beforeLines="0" w:before="0" w:afterLines="0" w:after="0"/>
              <w:ind w:left="0"/>
              <w:jc w:val="left"/>
              <w:textAlignment w:val="baseline"/>
              <w:rPr>
                <w:rFonts w:eastAsiaTheme="minorEastAsia" w:cs="Arial"/>
                <w:szCs w:val="18"/>
              </w:rPr>
            </w:pPr>
            <w:r w:rsidRPr="00A02A92">
              <w:rPr>
                <w:rFonts w:eastAsiaTheme="minorEastAsia" w:cs="Arial"/>
                <w:szCs w:val="18"/>
              </w:rPr>
              <w:t>Generatorul funcționează normal.</w:t>
            </w:r>
          </w:p>
        </w:tc>
      </w:tr>
      <w:tr w:rsidR="009E65E5" w:rsidRPr="00A02A92" w14:paraId="771204BC" w14:textId="77777777" w:rsidTr="00F13F00">
        <w:trPr>
          <w:trHeight w:val="1011"/>
          <w:jc w:val="center"/>
        </w:trPr>
        <w:tc>
          <w:tcPr>
            <w:tcW w:w="2026" w:type="dxa"/>
            <w:vAlign w:val="center"/>
          </w:tcPr>
          <w:p w14:paraId="10C52EAF" w14:textId="77777777" w:rsidR="009E65E5" w:rsidRPr="00A02A92" w:rsidRDefault="009E65E5" w:rsidP="00F13F00">
            <w:pPr>
              <w:spacing w:beforeLines="0" w:before="0" w:afterLines="0" w:after="0"/>
              <w:ind w:left="0"/>
              <w:textAlignment w:val="baseline"/>
              <w:rPr>
                <w:rFonts w:eastAsiaTheme="minorEastAsia" w:cs="Arial"/>
                <w:b/>
                <w:szCs w:val="18"/>
              </w:rPr>
            </w:pPr>
            <w:r w:rsidRPr="00A02A92">
              <w:rPr>
                <w:rFonts w:eastAsiaTheme="minorEastAsia" w:cs="Arial"/>
                <w:b/>
                <w:szCs w:val="18"/>
              </w:rPr>
              <w:t>Ieșire prea mică</w:t>
            </w:r>
          </w:p>
        </w:tc>
        <w:tc>
          <w:tcPr>
            <w:tcW w:w="4407" w:type="dxa"/>
            <w:vAlign w:val="center"/>
          </w:tcPr>
          <w:p w14:paraId="779CA8D1" w14:textId="0A0C7423" w:rsidR="009E65E5" w:rsidRPr="00A02A92" w:rsidRDefault="009E65E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A02A92">
              <w:rPr>
                <w:rFonts w:eastAsiaTheme="minorEastAsia" w:cs="Arial"/>
                <w:szCs w:val="18"/>
              </w:rPr>
              <w:t>Cureaua care leagă demarorul de generator este slăbită</w:t>
            </w:r>
            <w:r w:rsidR="008164BA" w:rsidRPr="00A02A92">
              <w:rPr>
                <w:rFonts w:eastAsiaTheme="minorEastAsia" w:cs="Arial"/>
                <w:szCs w:val="18"/>
              </w:rPr>
              <w:t>.</w:t>
            </w:r>
          </w:p>
          <w:p w14:paraId="50055170" w14:textId="77777777" w:rsidR="009E65E5" w:rsidRPr="00A02A92" w:rsidRDefault="009E65E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A02A92">
              <w:rPr>
                <w:rFonts w:eastAsiaTheme="minorEastAsia" w:cs="Arial"/>
                <w:szCs w:val="18"/>
              </w:rPr>
              <w:t>Cablul care leagă demarorul de baterie este slăbit sau corodat.</w:t>
            </w:r>
          </w:p>
        </w:tc>
      </w:tr>
      <w:tr w:rsidR="009E65E5" w:rsidRPr="00A02A92" w14:paraId="18C5FB90" w14:textId="77777777" w:rsidTr="00F13F00">
        <w:trPr>
          <w:trHeight w:val="534"/>
          <w:jc w:val="center"/>
        </w:trPr>
        <w:tc>
          <w:tcPr>
            <w:tcW w:w="2026" w:type="dxa"/>
            <w:vAlign w:val="center"/>
          </w:tcPr>
          <w:p w14:paraId="094C9257" w14:textId="77777777" w:rsidR="009E65E5" w:rsidRPr="00A02A92" w:rsidRDefault="009E65E5" w:rsidP="00F13F00">
            <w:pPr>
              <w:spacing w:beforeLines="0" w:before="0" w:afterLines="0" w:after="0"/>
              <w:ind w:left="0"/>
              <w:textAlignment w:val="baseline"/>
              <w:rPr>
                <w:rFonts w:eastAsiaTheme="minorEastAsia" w:cs="Arial"/>
                <w:b/>
                <w:szCs w:val="18"/>
              </w:rPr>
            </w:pPr>
            <w:r w:rsidRPr="00A02A92">
              <w:rPr>
                <w:rFonts w:eastAsiaTheme="minorEastAsia" w:cs="Arial"/>
                <w:b/>
                <w:szCs w:val="18"/>
              </w:rPr>
              <w:t>Ieșire prea mare</w:t>
            </w:r>
          </w:p>
        </w:tc>
        <w:tc>
          <w:tcPr>
            <w:tcW w:w="4407" w:type="dxa"/>
            <w:vAlign w:val="center"/>
          </w:tcPr>
          <w:p w14:paraId="5996D8C3" w14:textId="77777777" w:rsidR="009E65E5" w:rsidRPr="00A02A92" w:rsidRDefault="009E65E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A02A92">
              <w:rPr>
                <w:rFonts w:eastAsiaTheme="minorEastAsia" w:cs="Arial"/>
                <w:szCs w:val="18"/>
              </w:rPr>
              <w:t>Generatorul nu este conectat corect la împământare.</w:t>
            </w:r>
          </w:p>
          <w:p w14:paraId="0B06A3C9" w14:textId="77777777" w:rsidR="009E65E5" w:rsidRPr="00A02A92" w:rsidRDefault="009E65E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A02A92">
              <w:rPr>
                <w:rFonts w:eastAsiaTheme="minorEastAsia" w:cs="Arial"/>
                <w:szCs w:val="18"/>
              </w:rPr>
              <w:t>Regulatorul de tensiune este defect și trebuie înlocuit.</w:t>
            </w:r>
          </w:p>
        </w:tc>
      </w:tr>
      <w:tr w:rsidR="009E65E5" w:rsidRPr="00A02A92" w14:paraId="6BB15D70" w14:textId="77777777" w:rsidTr="00F13F00">
        <w:trPr>
          <w:trHeight w:val="323"/>
          <w:jc w:val="center"/>
        </w:trPr>
        <w:tc>
          <w:tcPr>
            <w:tcW w:w="2026" w:type="dxa"/>
            <w:vAlign w:val="center"/>
          </w:tcPr>
          <w:p w14:paraId="7E5076DC" w14:textId="77777777" w:rsidR="009E65E5" w:rsidRPr="00A02A92" w:rsidRDefault="009E65E5" w:rsidP="00F13F00">
            <w:pPr>
              <w:spacing w:beforeLines="0" w:before="0" w:afterLines="0" w:after="0"/>
              <w:ind w:left="0"/>
              <w:textAlignment w:val="baseline"/>
              <w:rPr>
                <w:rFonts w:eastAsiaTheme="minorEastAsia" w:cs="Arial"/>
                <w:b/>
                <w:szCs w:val="18"/>
              </w:rPr>
            </w:pPr>
            <w:r w:rsidRPr="00A02A92">
              <w:rPr>
                <w:rFonts w:eastAsiaTheme="minorEastAsia" w:cs="Arial"/>
                <w:b/>
                <w:szCs w:val="18"/>
              </w:rPr>
              <w:t>Undă prea mare</w:t>
            </w:r>
          </w:p>
        </w:tc>
        <w:tc>
          <w:tcPr>
            <w:tcW w:w="4407" w:type="dxa"/>
            <w:vAlign w:val="center"/>
          </w:tcPr>
          <w:p w14:paraId="6FECD4EC" w14:textId="77777777" w:rsidR="009E65E5" w:rsidRPr="00A02A92" w:rsidRDefault="009E65E5" w:rsidP="00F13F00">
            <w:pPr>
              <w:spacing w:beforeLines="0" w:before="0" w:afterLines="0" w:after="0"/>
              <w:ind w:left="0"/>
              <w:jc w:val="left"/>
              <w:textAlignment w:val="baseline"/>
              <w:rPr>
                <w:rFonts w:eastAsiaTheme="minorEastAsia" w:cs="Arial"/>
                <w:szCs w:val="18"/>
              </w:rPr>
            </w:pPr>
            <w:r w:rsidRPr="00A02A92">
              <w:rPr>
                <w:rFonts w:eastAsiaTheme="minorEastAsia" w:cs="Arial"/>
                <w:szCs w:val="18"/>
              </w:rPr>
              <w:t>Dioda de comutație este defectă.</w:t>
            </w:r>
          </w:p>
        </w:tc>
      </w:tr>
      <w:tr w:rsidR="009E65E5" w:rsidRPr="00A02A92" w14:paraId="67955960" w14:textId="77777777" w:rsidTr="00F13F00">
        <w:trPr>
          <w:trHeight w:val="229"/>
          <w:jc w:val="center"/>
        </w:trPr>
        <w:tc>
          <w:tcPr>
            <w:tcW w:w="2026" w:type="dxa"/>
            <w:vAlign w:val="center"/>
          </w:tcPr>
          <w:p w14:paraId="0E5A8DB2" w14:textId="77777777" w:rsidR="009E65E5" w:rsidRPr="00A02A92" w:rsidRDefault="009E65E5" w:rsidP="00F13F00">
            <w:pPr>
              <w:spacing w:beforeLines="0" w:before="0" w:afterLines="0" w:after="0"/>
              <w:ind w:left="0"/>
              <w:textAlignment w:val="baseline"/>
              <w:rPr>
                <w:rFonts w:eastAsiaTheme="minorEastAsia" w:cs="Arial"/>
                <w:b/>
                <w:szCs w:val="18"/>
              </w:rPr>
            </w:pPr>
            <w:r w:rsidRPr="00A02A92">
              <w:rPr>
                <w:rFonts w:eastAsiaTheme="minorEastAsia" w:cs="Arial"/>
                <w:b/>
                <w:szCs w:val="18"/>
              </w:rPr>
              <w:t>Fără ieșire</w:t>
            </w:r>
          </w:p>
        </w:tc>
        <w:tc>
          <w:tcPr>
            <w:tcW w:w="4407" w:type="dxa"/>
            <w:vAlign w:val="center"/>
          </w:tcPr>
          <w:p w14:paraId="42FAB0D1" w14:textId="77777777" w:rsidR="009E65E5" w:rsidRPr="00A02A92" w:rsidRDefault="009E65E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A02A92">
              <w:rPr>
                <w:rFonts w:eastAsiaTheme="minorEastAsia" w:cs="Arial"/>
                <w:szCs w:val="18"/>
              </w:rPr>
              <w:t>Cablul este slăbit.</w:t>
            </w:r>
          </w:p>
          <w:p w14:paraId="265E22E3" w14:textId="3D2F391E" w:rsidR="009E65E5" w:rsidRPr="00A02A92" w:rsidRDefault="009E65E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A02A92">
              <w:rPr>
                <w:rFonts w:eastAsiaTheme="minorEastAsia" w:cs="Arial"/>
                <w:szCs w:val="18"/>
              </w:rPr>
              <w:t>Unele vehicule cu sisteme de gestionare a energiei nu oferă o cale de încărcare din cauza capacității de încărcare suficiente a bateriei</w:t>
            </w:r>
            <w:r w:rsidR="008164BA" w:rsidRPr="00A02A92">
              <w:rPr>
                <w:rFonts w:eastAsiaTheme="minorEastAsia" w:cs="Arial"/>
                <w:szCs w:val="18"/>
              </w:rPr>
              <w:t>.</w:t>
            </w:r>
          </w:p>
          <w:p w14:paraId="046D1398" w14:textId="77777777" w:rsidR="009E65E5" w:rsidRPr="00A02A92" w:rsidRDefault="009E65E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A02A92">
              <w:rPr>
                <w:rFonts w:eastAsiaTheme="minorEastAsia" w:cs="Arial"/>
                <w:szCs w:val="18"/>
              </w:rPr>
              <w:t>Generatorul sau regulatorul de tensiune este defect și trebuie înlocuit.</w:t>
            </w:r>
          </w:p>
        </w:tc>
      </w:tr>
    </w:tbl>
    <w:p w14:paraId="6792A9B0" w14:textId="77777777" w:rsidR="009E65E5" w:rsidRPr="00A02A92" w:rsidRDefault="009E65E5" w:rsidP="009E65E5">
      <w:pPr>
        <w:pStyle w:val="20"/>
        <w:spacing w:before="312" w:after="156"/>
        <w:rPr>
          <w:rFonts w:cs="Arial"/>
        </w:rPr>
      </w:pPr>
      <w:bookmarkStart w:id="533" w:name="_Toc74815236"/>
      <w:bookmarkStart w:id="534" w:name="_Toc79087913"/>
      <w:bookmarkStart w:id="535" w:name="_Toc109724464"/>
      <w:bookmarkStart w:id="536" w:name="_Toc159436358"/>
      <w:r w:rsidRPr="00A02A92">
        <w:rPr>
          <w:rFonts w:cs="Arial"/>
        </w:rPr>
        <w:t xml:space="preserve"> </w:t>
      </w:r>
      <w:bookmarkStart w:id="537" w:name="_Toc204196133"/>
      <w:r w:rsidRPr="00A02A92">
        <w:rPr>
          <w:rFonts w:cs="Arial"/>
        </w:rPr>
        <w:t>Test în afara vehiculului</w:t>
      </w:r>
      <w:bookmarkEnd w:id="533"/>
      <w:bookmarkEnd w:id="534"/>
      <w:bookmarkEnd w:id="535"/>
      <w:bookmarkEnd w:id="536"/>
      <w:bookmarkEnd w:id="537"/>
    </w:p>
    <w:p w14:paraId="0084C1C6" w14:textId="77777777" w:rsidR="009E65E5" w:rsidRPr="00A02A92" w:rsidRDefault="009E65E5" w:rsidP="009E65E5">
      <w:pPr>
        <w:spacing w:before="156" w:after="156"/>
        <w:textAlignment w:val="baseline"/>
        <w:rPr>
          <w:rFonts w:cs="Arial"/>
        </w:rPr>
      </w:pPr>
      <w:r w:rsidRPr="00A02A92">
        <w:rPr>
          <w:rFonts w:cs="Arial"/>
        </w:rPr>
        <w:t>Testul în afara vehiculului este utilizat pentru a testa starea bateriilor care nu sunt conectate la un vehicul. Această funcție are ca scop verificarea stării de funcționare a bateriei.</w:t>
      </w:r>
    </w:p>
    <w:p w14:paraId="000A6D93" w14:textId="77777777" w:rsidR="009E65E5" w:rsidRPr="00A02A92" w:rsidRDefault="009E65E5" w:rsidP="009E65E5">
      <w:pPr>
        <w:pStyle w:val="30"/>
        <w:spacing w:before="312" w:after="156"/>
      </w:pPr>
      <w:bookmarkStart w:id="538" w:name="_Toc45527554"/>
      <w:bookmarkStart w:id="539" w:name="_Toc62717470"/>
      <w:bookmarkStart w:id="540" w:name="_Toc74815237"/>
      <w:bookmarkStart w:id="541" w:name="_Toc79087914"/>
      <w:bookmarkStart w:id="542" w:name="_Toc109724465"/>
      <w:bookmarkStart w:id="543" w:name="_Toc159436359"/>
      <w:r w:rsidRPr="00A02A92">
        <w:lastRenderedPageBreak/>
        <w:t>Procedura de testare</w:t>
      </w:r>
      <w:bookmarkEnd w:id="538"/>
      <w:bookmarkEnd w:id="539"/>
      <w:bookmarkEnd w:id="540"/>
      <w:bookmarkEnd w:id="541"/>
      <w:bookmarkEnd w:id="542"/>
      <w:bookmarkEnd w:id="543"/>
    </w:p>
    <w:p w14:paraId="2B1A4D10" w14:textId="77777777" w:rsidR="009E65E5" w:rsidRPr="00A02A92" w:rsidRDefault="009E65E5" w:rsidP="009E65E5">
      <w:pPr>
        <w:pStyle w:val="aa"/>
        <w:widowControl w:val="0"/>
        <w:numPr>
          <w:ilvl w:val="0"/>
          <w:numId w:val="25"/>
        </w:numPr>
        <w:spacing w:beforeLines="20" w:before="62" w:afterLines="20" w:after="62"/>
        <w:ind w:left="641" w:hanging="357"/>
        <w:jc w:val="left"/>
        <w:rPr>
          <w:rFonts w:cs="Arial"/>
          <w:b/>
        </w:rPr>
      </w:pPr>
      <w:r w:rsidRPr="00A02A92">
        <w:rPr>
          <w:rFonts w:cs="Arial"/>
          <w:b/>
        </w:rPr>
        <w:t>Pentru a începe testul în afara vehiculului</w:t>
      </w:r>
    </w:p>
    <w:p w14:paraId="2B0B27AE" w14:textId="77777777" w:rsidR="009E65E5" w:rsidRPr="00A02A92" w:rsidRDefault="009E65E5" w:rsidP="009E65E5">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A02A92">
        <w:rPr>
          <w:rFonts w:cs="Arial"/>
          <w:szCs w:val="18"/>
        </w:rPr>
        <w:t>Conectați cleștii testerului la bornele bateriei.</w:t>
      </w:r>
    </w:p>
    <w:p w14:paraId="65FE08CD" w14:textId="6AF17F21" w:rsidR="009E65E5" w:rsidRPr="00A02A92" w:rsidRDefault="009E65E5" w:rsidP="009E65E5">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A02A92">
        <w:rPr>
          <w:rFonts w:cs="Arial"/>
          <w:szCs w:val="18"/>
        </w:rPr>
        <w:t xml:space="preserve">Atingeți </w:t>
      </w:r>
      <w:r w:rsidRPr="00A02A92">
        <w:rPr>
          <w:rFonts w:cs="Arial"/>
          <w:b/>
          <w:szCs w:val="18"/>
        </w:rPr>
        <w:t xml:space="preserve">Test baterie </w:t>
      </w:r>
      <w:r w:rsidRPr="00A02A92">
        <w:rPr>
          <w:rFonts w:cs="Arial"/>
          <w:szCs w:val="18"/>
        </w:rPr>
        <w:t>din meniul de sarcini MaxiSys</w:t>
      </w:r>
      <w:r w:rsidR="008164BA" w:rsidRPr="00A02A92">
        <w:rPr>
          <w:rFonts w:cs="Arial"/>
          <w:szCs w:val="18"/>
        </w:rPr>
        <w:t>.</w:t>
      </w:r>
      <w:r w:rsidRPr="00A02A92">
        <w:rPr>
          <w:rFonts w:cs="Arial"/>
          <w:szCs w:val="18"/>
        </w:rPr>
        <w:t xml:space="preserve"> Selectați </w:t>
      </w:r>
      <w:r w:rsidRPr="00A02A92">
        <w:rPr>
          <w:rFonts w:cs="Arial"/>
          <w:b/>
          <w:szCs w:val="18"/>
        </w:rPr>
        <w:t>Test în afara vehiculului</w:t>
      </w:r>
      <w:r w:rsidR="008164BA" w:rsidRPr="00A02A92">
        <w:rPr>
          <w:rFonts w:cs="Arial"/>
          <w:b/>
          <w:szCs w:val="18"/>
        </w:rPr>
        <w:t>.</w:t>
      </w:r>
    </w:p>
    <w:p w14:paraId="5DA486B6" w14:textId="77777777" w:rsidR="009E65E5" w:rsidRPr="00A02A92" w:rsidRDefault="009E65E5" w:rsidP="009E65E5">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A02A92">
        <w:rPr>
          <w:rFonts w:cs="Arial"/>
          <w:szCs w:val="18"/>
        </w:rPr>
        <w:t xml:space="preserve">Selectați tipul de baterie, standardul de clasificare și valoarea CCA corespunzătoare. Atingeți </w:t>
      </w:r>
      <w:r w:rsidRPr="00A02A92">
        <w:rPr>
          <w:rFonts w:cs="Arial"/>
          <w:b/>
          <w:szCs w:val="18"/>
        </w:rPr>
        <w:t xml:space="preserve">Începeți testarea </w:t>
      </w:r>
      <w:r w:rsidRPr="00A02A92">
        <w:rPr>
          <w:rFonts w:cs="Arial"/>
          <w:szCs w:val="18"/>
        </w:rPr>
        <w:t>pentru a începe testul.</w:t>
      </w:r>
    </w:p>
    <w:p w14:paraId="0BD0DB5F" w14:textId="77777777" w:rsidR="009E65E5" w:rsidRPr="00A02A92" w:rsidRDefault="009E65E5" w:rsidP="009E65E5">
      <w:pPr>
        <w:spacing w:beforeLines="0" w:before="0" w:afterLines="0" w:after="0" w:line="240" w:lineRule="auto"/>
        <w:ind w:left="0"/>
        <w:contextualSpacing/>
        <w:jc w:val="center"/>
        <w:rPr>
          <w:rFonts w:cs="Arial"/>
          <w:szCs w:val="18"/>
        </w:rPr>
      </w:pPr>
      <w:r w:rsidRPr="00A02A92">
        <w:rPr>
          <w:rFonts w:cs="Arial"/>
          <w:noProof/>
          <w:szCs w:val="18"/>
          <w:lang w:val="en-US"/>
        </w:rPr>
        <w:drawing>
          <wp:inline distT="0" distB="0" distL="0" distR="0" wp14:anchorId="4CD5520B" wp14:editId="2EB95AEC">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67C8A86" w14:textId="45B2CD0D" w:rsidR="009E65E5" w:rsidRPr="00A02A92" w:rsidRDefault="009E65E5" w:rsidP="009E65E5">
      <w:pPr>
        <w:pStyle w:val="ab"/>
        <w:spacing w:before="156" w:after="156"/>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10</w:t>
      </w:r>
      <w:r w:rsidRPr="00A02A92">
        <w:rPr>
          <w:rFonts w:cs="Arial"/>
          <w:noProof/>
        </w:rPr>
        <w:fldChar w:fldCharType="end"/>
      </w:r>
      <w:r w:rsidRPr="00A02A92">
        <w:rPr>
          <w:rFonts w:cs="Arial"/>
        </w:rPr>
        <w:t xml:space="preserve"> </w:t>
      </w:r>
      <w:r w:rsidRPr="00A02A92">
        <w:rPr>
          <w:rFonts w:cs="Arial"/>
          <w:i/>
        </w:rPr>
        <w:t>Ecran de testare în afara vehiculului</w:t>
      </w:r>
    </w:p>
    <w:p w14:paraId="3E2C4F2A" w14:textId="77777777" w:rsidR="009E65E5" w:rsidRPr="00A02A92" w:rsidRDefault="009E65E5" w:rsidP="009E65E5">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A02A92">
        <w:rPr>
          <w:rFonts w:cs="Arial"/>
          <w:szCs w:val="18"/>
        </w:rPr>
        <w:t>Rezultatele testului vor fi afișate în câteva secunde.</w:t>
      </w:r>
    </w:p>
    <w:p w14:paraId="44E5E655" w14:textId="77777777" w:rsidR="009E65E5" w:rsidRPr="00A02A92" w:rsidRDefault="009E65E5" w:rsidP="009E65E5">
      <w:pPr>
        <w:spacing w:beforeLines="0" w:before="0" w:afterLines="0" w:after="0" w:line="240" w:lineRule="auto"/>
        <w:ind w:left="0"/>
        <w:contextualSpacing/>
        <w:jc w:val="center"/>
        <w:rPr>
          <w:rFonts w:cs="Arial"/>
          <w:szCs w:val="18"/>
        </w:rPr>
      </w:pPr>
      <w:r w:rsidRPr="00A02A92">
        <w:rPr>
          <w:rFonts w:cs="Arial"/>
          <w:noProof/>
          <w:szCs w:val="18"/>
          <w:lang w:val="en-US"/>
        </w:rPr>
        <w:drawing>
          <wp:inline distT="0" distB="0" distL="0" distR="0" wp14:anchorId="17E1D665" wp14:editId="4DEA9F2E">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42C2302F" w14:textId="4FE272D8" w:rsidR="009E65E5" w:rsidRPr="00A02A92" w:rsidRDefault="009E65E5" w:rsidP="009E65E5">
      <w:pPr>
        <w:pStyle w:val="ab"/>
        <w:spacing w:before="156" w:after="156"/>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11</w:t>
      </w:r>
      <w:r w:rsidRPr="00A02A92">
        <w:rPr>
          <w:rFonts w:cs="Arial"/>
          <w:noProof/>
        </w:rPr>
        <w:fldChar w:fldCharType="end"/>
      </w:r>
      <w:r w:rsidRPr="00A02A92">
        <w:rPr>
          <w:rFonts w:cs="Arial"/>
        </w:rPr>
        <w:t xml:space="preserve"> </w:t>
      </w:r>
      <w:r w:rsidRPr="00A02A92">
        <w:rPr>
          <w:rFonts w:cs="Arial"/>
          <w:i/>
        </w:rPr>
        <w:t>Ecranul cu rezultatele testelor în afara vehiculului</w:t>
      </w:r>
    </w:p>
    <w:p w14:paraId="2EBF44BB" w14:textId="77777777" w:rsidR="009E65E5" w:rsidRPr="00A02A92" w:rsidRDefault="009E65E5" w:rsidP="009E65E5">
      <w:pPr>
        <w:pStyle w:val="30"/>
        <w:spacing w:before="312" w:after="156"/>
      </w:pPr>
      <w:bookmarkStart w:id="544" w:name="_Toc45527555"/>
      <w:bookmarkStart w:id="545" w:name="_Toc62717471"/>
      <w:bookmarkStart w:id="546" w:name="_Toc74815238"/>
      <w:bookmarkStart w:id="547" w:name="_Toc79087915"/>
      <w:bookmarkStart w:id="548" w:name="_Toc109724466"/>
      <w:bookmarkStart w:id="549" w:name="_Toc159436360"/>
      <w:r w:rsidRPr="00A02A92">
        <w:lastRenderedPageBreak/>
        <w:t>Rezultatele testelor</w:t>
      </w:r>
      <w:bookmarkEnd w:id="544"/>
      <w:bookmarkEnd w:id="545"/>
      <w:bookmarkEnd w:id="546"/>
      <w:bookmarkEnd w:id="547"/>
      <w:bookmarkEnd w:id="548"/>
      <w:bookmarkEnd w:id="549"/>
    </w:p>
    <w:p w14:paraId="7ABC829C" w14:textId="28FBDDA5" w:rsidR="009E65E5" w:rsidRPr="00A02A92" w:rsidRDefault="009E65E5" w:rsidP="009E65E5">
      <w:pPr>
        <w:pStyle w:val="ab"/>
        <w:spacing w:before="156" w:after="156"/>
        <w:rPr>
          <w:rFonts w:cs="Arial"/>
          <w:b w:val="0"/>
        </w:rPr>
      </w:pPr>
      <w:r w:rsidRPr="00A02A92">
        <w:rPr>
          <w:rFonts w:cs="Arial"/>
        </w:rPr>
        <w:t xml:space="preserve">Tabelul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Table \* ARABIC \s 1 </w:instrText>
      </w:r>
      <w:r w:rsidRPr="00A02A92">
        <w:rPr>
          <w:rFonts w:cs="Arial"/>
        </w:rPr>
        <w:fldChar w:fldCharType="separate"/>
      </w:r>
      <w:r w:rsidRPr="00A02A92">
        <w:rPr>
          <w:rFonts w:cs="Arial"/>
          <w:noProof/>
        </w:rPr>
        <w:t>7</w:t>
      </w:r>
      <w:r w:rsidRPr="00A02A92">
        <w:rPr>
          <w:rFonts w:cs="Arial"/>
          <w:noProof/>
        </w:rPr>
        <w:fldChar w:fldCharType="end"/>
      </w:r>
      <w:r w:rsidRPr="00A02A92">
        <w:rPr>
          <w:rFonts w:cs="Arial"/>
        </w:rPr>
        <w:t xml:space="preserve"> </w:t>
      </w:r>
      <w:r w:rsidRPr="00A02A92">
        <w:rPr>
          <w:rFonts w:cs="Arial"/>
          <w:i/>
        </w:rPr>
        <w:t>Rezultatele testelor în afara vehiculului</w:t>
      </w:r>
    </w:p>
    <w:tbl>
      <w:tblPr>
        <w:tblStyle w:val="ac"/>
        <w:tblW w:w="6245" w:type="dxa"/>
        <w:jc w:val="center"/>
        <w:tblLook w:val="04A0" w:firstRow="1" w:lastRow="0" w:firstColumn="1" w:lastColumn="0" w:noHBand="0" w:noVBand="1"/>
      </w:tblPr>
      <w:tblGrid>
        <w:gridCol w:w="1980"/>
        <w:gridCol w:w="4265"/>
      </w:tblGrid>
      <w:tr w:rsidR="009E65E5" w:rsidRPr="00A02A92" w14:paraId="303FEFE8" w14:textId="77777777" w:rsidTr="00F13F00">
        <w:trPr>
          <w:trHeight w:val="283"/>
          <w:tblHeader/>
          <w:jc w:val="center"/>
        </w:trPr>
        <w:tc>
          <w:tcPr>
            <w:tcW w:w="1980" w:type="dxa"/>
            <w:shd w:val="clear" w:color="auto" w:fill="D9D9D9" w:themeFill="background1" w:themeFillShade="D9"/>
            <w:vAlign w:val="center"/>
          </w:tcPr>
          <w:p w14:paraId="2CEBA238"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Rezultat</w:t>
            </w:r>
          </w:p>
        </w:tc>
        <w:tc>
          <w:tcPr>
            <w:tcW w:w="4265" w:type="dxa"/>
            <w:shd w:val="clear" w:color="auto" w:fill="D9D9D9" w:themeFill="background1" w:themeFillShade="D9"/>
            <w:vAlign w:val="center"/>
          </w:tcPr>
          <w:p w14:paraId="66BB0872"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Descriere</w:t>
            </w:r>
          </w:p>
        </w:tc>
      </w:tr>
      <w:tr w:rsidR="009E65E5" w:rsidRPr="00A02A92" w14:paraId="5B3D4A94" w14:textId="77777777" w:rsidTr="00F13F00">
        <w:trPr>
          <w:trHeight w:val="489"/>
          <w:jc w:val="center"/>
        </w:trPr>
        <w:tc>
          <w:tcPr>
            <w:tcW w:w="1980" w:type="dxa"/>
            <w:shd w:val="clear" w:color="auto" w:fill="auto"/>
            <w:vAlign w:val="center"/>
          </w:tcPr>
          <w:p w14:paraId="1FE35FBD"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Baterie bună</w:t>
            </w:r>
          </w:p>
        </w:tc>
        <w:tc>
          <w:tcPr>
            <w:tcW w:w="4265" w:type="dxa"/>
            <w:shd w:val="clear" w:color="auto" w:fill="auto"/>
            <w:vAlign w:val="center"/>
          </w:tcPr>
          <w:p w14:paraId="70DCA1EF" w14:textId="77777777" w:rsidR="009E65E5" w:rsidRPr="00A02A92" w:rsidRDefault="009E65E5" w:rsidP="00F13F00">
            <w:pPr>
              <w:spacing w:beforeLines="0" w:before="0" w:afterLines="0" w:after="0"/>
              <w:ind w:left="0"/>
              <w:jc w:val="left"/>
              <w:rPr>
                <w:rFonts w:cs="Arial"/>
                <w:szCs w:val="18"/>
              </w:rPr>
            </w:pPr>
            <w:r w:rsidRPr="00A02A92">
              <w:rPr>
                <w:rFonts w:cs="Arial"/>
                <w:szCs w:val="18"/>
              </w:rPr>
              <w:t>Bateria îndeplinește standardele necesare.</w:t>
            </w:r>
          </w:p>
        </w:tc>
      </w:tr>
      <w:tr w:rsidR="009E65E5" w:rsidRPr="00A02A92" w14:paraId="7DAA3A4C" w14:textId="77777777" w:rsidTr="00F13F00">
        <w:trPr>
          <w:trHeight w:val="607"/>
          <w:jc w:val="center"/>
        </w:trPr>
        <w:tc>
          <w:tcPr>
            <w:tcW w:w="1980" w:type="dxa"/>
            <w:shd w:val="clear" w:color="auto" w:fill="auto"/>
            <w:vAlign w:val="center"/>
          </w:tcPr>
          <w:p w14:paraId="5962FA3D" w14:textId="77777777" w:rsidR="009E65E5" w:rsidRPr="00A02A92" w:rsidRDefault="009E65E5" w:rsidP="00F13F00">
            <w:pPr>
              <w:spacing w:beforeLines="0" w:before="0" w:afterLines="0" w:after="0"/>
              <w:ind w:left="0"/>
              <w:jc w:val="left"/>
              <w:rPr>
                <w:rFonts w:cs="Arial"/>
                <w:b/>
                <w:noProof/>
                <w:szCs w:val="18"/>
              </w:rPr>
            </w:pPr>
            <w:r w:rsidRPr="00A02A92">
              <w:rPr>
                <w:rFonts w:cs="Arial"/>
                <w:b/>
                <w:noProof/>
                <w:szCs w:val="18"/>
              </w:rPr>
              <w:t>Bun și reîncărcare</w:t>
            </w:r>
          </w:p>
        </w:tc>
        <w:tc>
          <w:tcPr>
            <w:tcW w:w="4265" w:type="dxa"/>
            <w:shd w:val="clear" w:color="auto" w:fill="auto"/>
            <w:vAlign w:val="center"/>
          </w:tcPr>
          <w:p w14:paraId="4526D445" w14:textId="77777777" w:rsidR="009E65E5" w:rsidRPr="00A02A92" w:rsidRDefault="009E65E5" w:rsidP="00F13F00">
            <w:pPr>
              <w:pStyle w:val="Pa21"/>
              <w:snapToGrid w:val="0"/>
              <w:spacing w:before="120" w:after="120" w:line="240" w:lineRule="exact"/>
              <w:jc w:val="left"/>
              <w:rPr>
                <w:sz w:val="18"/>
                <w:szCs w:val="18"/>
              </w:rPr>
            </w:pPr>
            <w:r w:rsidRPr="00A02A92">
              <w:rPr>
                <w:rStyle w:val="A50"/>
                <w:rFonts w:eastAsia="微软雅黑"/>
                <w:sz w:val="18"/>
                <w:szCs w:val="18"/>
              </w:rPr>
              <w:t>Bateria este bună, dar încărcată insuficient. Încărcați complet bateria. Verificați cauzele nivelului scăzut de încărcare.</w:t>
            </w:r>
          </w:p>
        </w:tc>
      </w:tr>
      <w:tr w:rsidR="009E65E5" w:rsidRPr="00A02A92" w14:paraId="2C89D279" w14:textId="77777777" w:rsidTr="00F13F00">
        <w:trPr>
          <w:trHeight w:val="530"/>
          <w:jc w:val="center"/>
        </w:trPr>
        <w:tc>
          <w:tcPr>
            <w:tcW w:w="1980" w:type="dxa"/>
            <w:shd w:val="clear" w:color="auto" w:fill="auto"/>
            <w:vAlign w:val="center"/>
          </w:tcPr>
          <w:p w14:paraId="068B70A5"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Încărcare și retestare</w:t>
            </w:r>
          </w:p>
        </w:tc>
        <w:tc>
          <w:tcPr>
            <w:tcW w:w="4265" w:type="dxa"/>
            <w:shd w:val="clear" w:color="auto" w:fill="auto"/>
            <w:vAlign w:val="center"/>
          </w:tcPr>
          <w:p w14:paraId="2E6D274F" w14:textId="77777777" w:rsidR="009E65E5" w:rsidRPr="00A02A92" w:rsidRDefault="009E65E5" w:rsidP="00F13F00">
            <w:pPr>
              <w:pStyle w:val="Pa21"/>
              <w:spacing w:before="120" w:after="120" w:line="240" w:lineRule="exact"/>
              <w:rPr>
                <w:sz w:val="18"/>
                <w:szCs w:val="18"/>
              </w:rPr>
            </w:pPr>
            <w:r w:rsidRPr="00A02A92">
              <w:rPr>
                <w:rStyle w:val="A50"/>
                <w:rFonts w:eastAsia="微软雅黑"/>
                <w:sz w:val="18"/>
                <w:szCs w:val="18"/>
              </w:rPr>
              <w:t>Bateria necesită încărcare pentru a-i determina starea.</w:t>
            </w:r>
          </w:p>
        </w:tc>
      </w:tr>
      <w:tr w:rsidR="009E65E5" w:rsidRPr="00A02A92" w14:paraId="440E6CC3" w14:textId="77777777" w:rsidTr="00F13F00">
        <w:trPr>
          <w:trHeight w:val="463"/>
          <w:jc w:val="center"/>
        </w:trPr>
        <w:tc>
          <w:tcPr>
            <w:tcW w:w="1980" w:type="dxa"/>
            <w:shd w:val="clear" w:color="auto" w:fill="auto"/>
            <w:vAlign w:val="center"/>
          </w:tcPr>
          <w:p w14:paraId="3E5C3E74" w14:textId="77777777" w:rsidR="009E65E5" w:rsidRPr="00A02A92" w:rsidRDefault="009E65E5" w:rsidP="00F13F00">
            <w:pPr>
              <w:spacing w:beforeLines="0" w:before="0" w:afterLines="0" w:after="0"/>
              <w:ind w:left="0"/>
              <w:jc w:val="left"/>
              <w:rPr>
                <w:rFonts w:cs="Arial"/>
                <w:b/>
                <w:szCs w:val="18"/>
              </w:rPr>
            </w:pPr>
            <w:r w:rsidRPr="00A02A92">
              <w:rPr>
                <w:rFonts w:cs="Arial"/>
                <w:b/>
                <w:szCs w:val="18"/>
              </w:rPr>
              <w:t>Înlocuiți bateria</w:t>
            </w:r>
          </w:p>
        </w:tc>
        <w:tc>
          <w:tcPr>
            <w:tcW w:w="4265" w:type="dxa"/>
            <w:shd w:val="clear" w:color="auto" w:fill="auto"/>
            <w:vAlign w:val="center"/>
          </w:tcPr>
          <w:p w14:paraId="73D4C174" w14:textId="77777777" w:rsidR="009E65E5" w:rsidRPr="00A02A92" w:rsidRDefault="009E65E5" w:rsidP="00F13F00">
            <w:pPr>
              <w:pStyle w:val="Pa21"/>
              <w:spacing w:before="120" w:after="120" w:line="240" w:lineRule="exact"/>
              <w:jc w:val="left"/>
              <w:rPr>
                <w:sz w:val="18"/>
                <w:szCs w:val="18"/>
              </w:rPr>
            </w:pPr>
            <w:r w:rsidRPr="00A02A92">
              <w:rPr>
                <w:rStyle w:val="A50"/>
                <w:rFonts w:eastAsia="微软雅黑"/>
                <w:sz w:val="18"/>
                <w:szCs w:val="18"/>
              </w:rPr>
              <w:t>Bateria nu îndeplinește standardele acceptate în industrie.</w:t>
            </w:r>
          </w:p>
        </w:tc>
      </w:tr>
      <w:tr w:rsidR="009E65E5" w:rsidRPr="00A02A92" w14:paraId="4FD33013" w14:textId="77777777" w:rsidTr="00F13F00">
        <w:trPr>
          <w:trHeight w:val="454"/>
          <w:jc w:val="center"/>
        </w:trPr>
        <w:tc>
          <w:tcPr>
            <w:tcW w:w="1980" w:type="dxa"/>
            <w:shd w:val="clear" w:color="auto" w:fill="auto"/>
            <w:vAlign w:val="center"/>
          </w:tcPr>
          <w:p w14:paraId="786F44C9" w14:textId="77777777" w:rsidR="009E65E5" w:rsidRPr="00A02A92" w:rsidRDefault="009E65E5" w:rsidP="00F13F00">
            <w:pPr>
              <w:spacing w:beforeLines="0" w:before="0" w:afterLines="0" w:after="0"/>
              <w:ind w:left="0"/>
              <w:jc w:val="left"/>
              <w:rPr>
                <w:rFonts w:cs="Arial"/>
                <w:b/>
                <w:noProof/>
                <w:szCs w:val="18"/>
              </w:rPr>
            </w:pPr>
            <w:r w:rsidRPr="00A02A92">
              <w:rPr>
                <w:rFonts w:cs="Arial"/>
                <w:b/>
                <w:noProof/>
                <w:szCs w:val="18"/>
              </w:rPr>
              <w:t>Celulă rea</w:t>
            </w:r>
          </w:p>
        </w:tc>
        <w:tc>
          <w:tcPr>
            <w:tcW w:w="4265" w:type="dxa"/>
            <w:shd w:val="clear" w:color="auto" w:fill="auto"/>
            <w:vAlign w:val="center"/>
          </w:tcPr>
          <w:p w14:paraId="5FAECBF4" w14:textId="77777777" w:rsidR="009E65E5" w:rsidRPr="00A02A92" w:rsidRDefault="009E65E5" w:rsidP="00F13F00">
            <w:pPr>
              <w:pStyle w:val="Pa21"/>
              <w:spacing w:before="120" w:after="120" w:line="240" w:lineRule="exact"/>
              <w:rPr>
                <w:rStyle w:val="A50"/>
                <w:rFonts w:eastAsia="微软雅黑"/>
                <w:sz w:val="18"/>
                <w:szCs w:val="18"/>
              </w:rPr>
            </w:pPr>
            <w:r w:rsidRPr="00A02A92">
              <w:rPr>
                <w:rStyle w:val="A50"/>
                <w:rFonts w:eastAsia="微软雅黑"/>
                <w:sz w:val="18"/>
                <w:szCs w:val="18"/>
              </w:rPr>
              <w:t>Bateria nu îndeplinește standardele acceptate în industrie.</w:t>
            </w:r>
          </w:p>
        </w:tc>
      </w:tr>
    </w:tbl>
    <w:p w14:paraId="73E819F9" w14:textId="77777777" w:rsidR="009E65E5" w:rsidRPr="00A02A92" w:rsidRDefault="009E65E5" w:rsidP="009E65E5">
      <w:pPr>
        <w:spacing w:before="156" w:after="156"/>
        <w:rPr>
          <w:rFonts w:cs="Arial"/>
        </w:rPr>
      </w:pPr>
    </w:p>
    <w:p w14:paraId="2A3953D4" w14:textId="77777777" w:rsidR="009E65E5" w:rsidRPr="00A02A92" w:rsidRDefault="009E65E5" w:rsidP="009E65E5">
      <w:pPr>
        <w:spacing w:before="156" w:after="156"/>
        <w:rPr>
          <w:rFonts w:cs="Arial"/>
        </w:rPr>
      </w:pPr>
    </w:p>
    <w:p w14:paraId="7451B4EB" w14:textId="77777777" w:rsidR="009E65E5" w:rsidRPr="00A02A92" w:rsidRDefault="009E65E5" w:rsidP="009E65E5">
      <w:pPr>
        <w:pStyle w:val="12"/>
        <w:spacing w:before="312" w:after="312"/>
        <w:ind w:left="792" w:hanging="792"/>
      </w:pPr>
      <w:r w:rsidRPr="00A02A92">
        <w:lastRenderedPageBreak/>
        <w:t xml:space="preserve"> </w:t>
      </w:r>
      <w:bookmarkStart w:id="550" w:name="_Ref159830996"/>
      <w:bookmarkStart w:id="551" w:name="_Ref159831261"/>
      <w:bookmarkStart w:id="552" w:name="_Toc204196134"/>
      <w:r w:rsidRPr="00A02A92">
        <w:t>Setări</w:t>
      </w:r>
      <w:bookmarkEnd w:id="391"/>
      <w:bookmarkEnd w:id="392"/>
      <w:bookmarkEnd w:id="393"/>
      <w:bookmarkEnd w:id="394"/>
      <w:bookmarkEnd w:id="395"/>
      <w:bookmarkEnd w:id="550"/>
      <w:bookmarkEnd w:id="551"/>
      <w:bookmarkEnd w:id="552"/>
    </w:p>
    <w:p w14:paraId="7D969174" w14:textId="4B98D704" w:rsidR="009E65E5" w:rsidRPr="00A02A92" w:rsidRDefault="009E65E5" w:rsidP="009E65E5">
      <w:pPr>
        <w:pStyle w:val="BodytextUserManual"/>
        <w:spacing w:before="156" w:after="156"/>
        <w:rPr>
          <w:rFonts w:eastAsia="ArialMT"/>
          <w:szCs w:val="18"/>
        </w:rPr>
      </w:pPr>
      <w:r w:rsidRPr="00A02A92">
        <w:rPr>
          <w:rFonts w:eastAsia="ArialMT"/>
          <w:szCs w:val="18"/>
        </w:rPr>
        <w:t>Accesați meniul Setări pentru a ajusta setările implicite și a vizualiza informații despre sistemul MaxiSys</w:t>
      </w:r>
      <w:r w:rsidR="008164BA" w:rsidRPr="00A02A92">
        <w:rPr>
          <w:rFonts w:eastAsia="ArialMT"/>
          <w:szCs w:val="18"/>
        </w:rPr>
        <w:t>.</w:t>
      </w:r>
      <w:r w:rsidRPr="00A02A92">
        <w:rPr>
          <w:rFonts w:eastAsia="ArialMT"/>
          <w:szCs w:val="18"/>
        </w:rPr>
        <w:t xml:space="preserve"> Următoarele opțiuni sunt disponibile pentru setările sistemului MaxiSys</w:t>
      </w:r>
      <w:r w:rsidR="006E1865" w:rsidRPr="00A02A92">
        <w:rPr>
          <w:rFonts w:eastAsia="ArialMT"/>
          <w:szCs w:val="18"/>
        </w:rPr>
        <w:t>:</w:t>
      </w:r>
    </w:p>
    <w:p w14:paraId="14571989"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Unitate</w:t>
      </w:r>
    </w:p>
    <w:p w14:paraId="6C7B6320"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Limbă</w:t>
      </w:r>
    </w:p>
    <w:p w14:paraId="5496B1F8"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Setări de imprimare</w:t>
      </w:r>
    </w:p>
    <w:p w14:paraId="34364DF0"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Setări raport</w:t>
      </w:r>
    </w:p>
    <w:p w14:paraId="2258B7AC"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Notificare push</w:t>
      </w:r>
    </w:p>
    <w:p w14:paraId="408AFFE6"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Actualizare automată</w:t>
      </w:r>
    </w:p>
    <w:p w14:paraId="2F880029"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Setări ADAS</w:t>
      </w:r>
    </w:p>
    <w:p w14:paraId="0F7AE410" w14:textId="64B62FFD"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 xml:space="preserve">Încărcare </w:t>
      </w:r>
      <w:r w:rsidR="008678F1" w:rsidRPr="00A02A92">
        <w:rPr>
          <w:rFonts w:cs="Arial"/>
        </w:rPr>
        <w:t>O</w:t>
      </w:r>
      <w:r w:rsidRPr="00A02A92">
        <w:rPr>
          <w:rFonts w:cs="Arial"/>
        </w:rPr>
        <w:t>BFCM</w:t>
      </w:r>
    </w:p>
    <w:p w14:paraId="788BF201"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Listă de vehicule</w:t>
      </w:r>
    </w:p>
    <w:p w14:paraId="2BD01969"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Sortare pp</w:t>
      </w:r>
    </w:p>
    <w:p w14:paraId="696B8D29"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Testarea bateriei</w:t>
      </w:r>
    </w:p>
    <w:p w14:paraId="5E134AB0"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Codul țării/regiunii</w:t>
      </w:r>
    </w:p>
    <w:p w14:paraId="25253840"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Legi și reglementări</w:t>
      </w:r>
    </w:p>
    <w:p w14:paraId="1FEBC1D3"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Setări de sistem</w:t>
      </w:r>
    </w:p>
    <w:p w14:paraId="32777593" w14:textId="77777777" w:rsidR="009E65E5" w:rsidRPr="00A02A92" w:rsidRDefault="009E65E5" w:rsidP="009E65E5">
      <w:pPr>
        <w:pStyle w:val="aa"/>
        <w:numPr>
          <w:ilvl w:val="0"/>
          <w:numId w:val="226"/>
        </w:numPr>
        <w:spacing w:beforeLines="20" w:before="62" w:afterLines="20" w:after="62"/>
        <w:ind w:left="641" w:hanging="357"/>
        <w:rPr>
          <w:rFonts w:cs="Arial"/>
        </w:rPr>
      </w:pPr>
      <w:r w:rsidRPr="00A02A92">
        <w:rPr>
          <w:rFonts w:cs="Arial"/>
        </w:rPr>
        <w:t>Despre</w:t>
      </w:r>
    </w:p>
    <w:p w14:paraId="2BE64B8A" w14:textId="77777777" w:rsidR="009E65E5" w:rsidRPr="00A02A92" w:rsidRDefault="009E65E5" w:rsidP="009E65E5">
      <w:pPr>
        <w:pStyle w:val="20"/>
        <w:spacing w:before="312" w:after="156"/>
        <w:rPr>
          <w:rFonts w:cs="Arial"/>
        </w:rPr>
      </w:pPr>
      <w:bookmarkStart w:id="553" w:name="_Ref366932351"/>
      <w:bookmarkStart w:id="554" w:name="_Toc451525797"/>
      <w:bookmarkStart w:id="555" w:name="_Toc366845453"/>
      <w:bookmarkStart w:id="556" w:name="_Toc366846506"/>
      <w:bookmarkStart w:id="557" w:name="_Ref366932346"/>
      <w:bookmarkStart w:id="558" w:name="_Ref366932349"/>
      <w:bookmarkStart w:id="559" w:name="OLE_LINK254"/>
      <w:r w:rsidRPr="00A02A92">
        <w:rPr>
          <w:rFonts w:cs="Arial"/>
        </w:rPr>
        <w:t xml:space="preserve"> </w:t>
      </w:r>
      <w:bookmarkStart w:id="560" w:name="_Ref159313151"/>
      <w:bookmarkStart w:id="561" w:name="_Toc159436362"/>
      <w:bookmarkStart w:id="562" w:name="_Toc204196135"/>
      <w:r w:rsidRPr="00A02A92">
        <w:rPr>
          <w:rFonts w:cs="Arial"/>
        </w:rPr>
        <w:t>Unitate</w:t>
      </w:r>
      <w:bookmarkEnd w:id="553"/>
      <w:bookmarkEnd w:id="554"/>
      <w:bookmarkEnd w:id="555"/>
      <w:bookmarkEnd w:id="556"/>
      <w:bookmarkEnd w:id="557"/>
      <w:bookmarkEnd w:id="558"/>
      <w:bookmarkEnd w:id="560"/>
      <w:bookmarkEnd w:id="561"/>
      <w:bookmarkEnd w:id="562"/>
    </w:p>
    <w:bookmarkEnd w:id="559"/>
    <w:p w14:paraId="3CECBD62" w14:textId="77777777" w:rsidR="009E65E5" w:rsidRPr="00A02A92" w:rsidRDefault="009E65E5" w:rsidP="009E65E5">
      <w:pPr>
        <w:pStyle w:val="BodytextUserManual"/>
        <w:spacing w:before="156" w:after="156"/>
      </w:pPr>
      <w:r w:rsidRPr="00A02A92">
        <w:t>Această opțiune vă permite să schimbați unitatea de măsură pentru sistemul de diagnosticare.</w:t>
      </w:r>
    </w:p>
    <w:p w14:paraId="612A20AE"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 xml:space="preserve">Pentru </w:t>
      </w:r>
      <w:r w:rsidRPr="00A02A92">
        <w:rPr>
          <w:rFonts w:eastAsiaTheme="minorEastAsia" w:cs="Arial"/>
          <w:b/>
          <w:bCs/>
          <w:szCs w:val="18"/>
        </w:rPr>
        <w:t>a ajusta setarea unității</w:t>
      </w:r>
      <w:r w:rsidRPr="00A02A92">
        <w:rPr>
          <w:rFonts w:cs="Arial"/>
          <w:b/>
        </w:rPr>
        <w:t xml:space="preserve"> </w:t>
      </w:r>
    </w:p>
    <w:p w14:paraId="2834A960" w14:textId="77777777" w:rsidR="009E65E5" w:rsidRPr="00A02A92" w:rsidRDefault="009E65E5" w:rsidP="009E65E5">
      <w:pPr>
        <w:pStyle w:val="aa"/>
        <w:numPr>
          <w:ilvl w:val="0"/>
          <w:numId w:val="227"/>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Setări </w:t>
      </w:r>
      <w:r w:rsidRPr="00A02A92">
        <w:rPr>
          <w:rFonts w:cs="Arial"/>
        </w:rPr>
        <w:t>din meniul MaxiSys Job.</w:t>
      </w:r>
    </w:p>
    <w:p w14:paraId="07528C83" w14:textId="0C282856" w:rsidR="009E65E5" w:rsidRPr="00A02A92" w:rsidRDefault="009E65E5" w:rsidP="009E65E5">
      <w:pPr>
        <w:pStyle w:val="aa"/>
        <w:numPr>
          <w:ilvl w:val="0"/>
          <w:numId w:val="227"/>
        </w:numPr>
        <w:spacing w:beforeLines="20" w:before="62" w:afterLines="20" w:after="62"/>
        <w:ind w:left="998" w:hanging="357"/>
        <w:rPr>
          <w:rFonts w:cs="Arial"/>
        </w:rPr>
      </w:pPr>
      <w:r w:rsidRPr="00A02A92">
        <w:rPr>
          <w:rFonts w:eastAsiaTheme="minorEastAsia" w:cs="Arial"/>
          <w:szCs w:val="18"/>
        </w:rPr>
        <w:t xml:space="preserve">Atingeți opțiunea </w:t>
      </w:r>
      <w:r w:rsidRPr="00A02A92">
        <w:rPr>
          <w:rFonts w:eastAsiaTheme="minorEastAsia" w:cs="Arial"/>
          <w:b/>
          <w:bCs/>
          <w:szCs w:val="18"/>
        </w:rPr>
        <w:t xml:space="preserve">Unitate </w:t>
      </w:r>
      <w:r w:rsidRPr="00A02A92">
        <w:rPr>
          <w:rFonts w:eastAsiaTheme="minorEastAsia" w:cs="Arial"/>
          <w:szCs w:val="18"/>
        </w:rPr>
        <w:t>din coloana din stânga</w:t>
      </w:r>
      <w:r w:rsidR="008164BA" w:rsidRPr="00A02A92">
        <w:rPr>
          <w:rFonts w:eastAsiaTheme="minorEastAsia" w:cs="Arial"/>
          <w:szCs w:val="18"/>
        </w:rPr>
        <w:t>.</w:t>
      </w:r>
    </w:p>
    <w:p w14:paraId="04E53FC1" w14:textId="483A70DA" w:rsidR="009E65E5" w:rsidRPr="00A02A92" w:rsidRDefault="009E65E5" w:rsidP="009E65E5">
      <w:pPr>
        <w:pStyle w:val="aa"/>
        <w:numPr>
          <w:ilvl w:val="0"/>
          <w:numId w:val="227"/>
        </w:numPr>
        <w:spacing w:beforeLines="20" w:before="62" w:afterLines="20" w:after="62"/>
        <w:ind w:left="998" w:hanging="357"/>
        <w:rPr>
          <w:rFonts w:cs="Arial"/>
        </w:rPr>
      </w:pPr>
      <w:r w:rsidRPr="00A02A92">
        <w:rPr>
          <w:rFonts w:eastAsia="ArialMT" w:cs="Arial"/>
          <w:kern w:val="0"/>
          <w:szCs w:val="18"/>
        </w:rPr>
        <w:t>Selectați unitatea de măsură corespunzătoare. O bifă va fi afișată în dreapta unității selectate</w:t>
      </w:r>
      <w:r w:rsidR="008164BA" w:rsidRPr="00A02A92">
        <w:rPr>
          <w:rFonts w:eastAsia="ArialMT" w:cs="Arial"/>
          <w:kern w:val="0"/>
          <w:szCs w:val="18"/>
        </w:rPr>
        <w:t>.</w:t>
      </w:r>
    </w:p>
    <w:p w14:paraId="4199B2CB" w14:textId="21C09C18" w:rsidR="009E65E5" w:rsidRPr="00A02A92" w:rsidRDefault="009E65E5" w:rsidP="008C233B">
      <w:pPr>
        <w:pStyle w:val="aa"/>
        <w:numPr>
          <w:ilvl w:val="0"/>
          <w:numId w:val="227"/>
        </w:numPr>
        <w:spacing w:beforeLines="20" w:before="62" w:afterLines="20" w:after="62"/>
        <w:ind w:left="998" w:hanging="357"/>
        <w:rPr>
          <w:rFonts w:eastAsia="ArialMT" w:cs="Arial"/>
          <w:kern w:val="0"/>
          <w:szCs w:val="18"/>
        </w:rPr>
      </w:pPr>
      <w:r w:rsidRPr="00A02A92">
        <w:rPr>
          <w:rFonts w:eastAsia="ArialMT" w:cs="Arial"/>
          <w:kern w:val="0"/>
          <w:szCs w:val="18"/>
        </w:rPr>
        <w:t xml:space="preserve">Atingeți butonul </w:t>
      </w:r>
      <w:r w:rsidRPr="00A02A92">
        <w:rPr>
          <w:rFonts w:eastAsia="ArialMT" w:cs="Arial"/>
          <w:b/>
          <w:bCs/>
          <w:kern w:val="0"/>
          <w:szCs w:val="18"/>
        </w:rPr>
        <w:t xml:space="preserve">Acasă </w:t>
      </w:r>
      <w:r w:rsidRPr="00A02A92">
        <w:rPr>
          <w:rFonts w:eastAsia="ArialMT" w:cs="Arial"/>
          <w:kern w:val="0"/>
          <w:szCs w:val="18"/>
        </w:rPr>
        <w:t>din colțul din stânga sus pentru a reveni la meniul MaxiSys Job sau selectați o altă opțiune de setări pentru configurarea sistemului.</w:t>
      </w:r>
    </w:p>
    <w:p w14:paraId="406CE0AD" w14:textId="77777777" w:rsidR="009E65E5" w:rsidRPr="00A02A92" w:rsidRDefault="009E65E5" w:rsidP="009E65E5">
      <w:pPr>
        <w:pStyle w:val="20"/>
        <w:spacing w:before="312" w:after="156"/>
        <w:rPr>
          <w:rFonts w:cs="Arial"/>
        </w:rPr>
      </w:pPr>
      <w:bookmarkStart w:id="563" w:name="_Toc366846507"/>
      <w:bookmarkStart w:id="564" w:name="_Toc451525798"/>
      <w:bookmarkStart w:id="565" w:name="_Toc366845454"/>
      <w:r w:rsidRPr="00A02A92">
        <w:rPr>
          <w:rFonts w:cs="Arial"/>
        </w:rPr>
        <w:lastRenderedPageBreak/>
        <w:t xml:space="preserve"> </w:t>
      </w:r>
      <w:bookmarkStart w:id="566" w:name="_Toc159436363"/>
      <w:bookmarkStart w:id="567" w:name="_Toc204196136"/>
      <w:r w:rsidRPr="00A02A92">
        <w:rPr>
          <w:rFonts w:cs="Arial"/>
        </w:rPr>
        <w:t>Limbă</w:t>
      </w:r>
      <w:bookmarkEnd w:id="563"/>
      <w:bookmarkEnd w:id="564"/>
      <w:bookmarkEnd w:id="565"/>
      <w:bookmarkEnd w:id="566"/>
      <w:bookmarkEnd w:id="567"/>
    </w:p>
    <w:p w14:paraId="2BF418E7" w14:textId="285D1B21" w:rsidR="009E65E5" w:rsidRPr="00A02A92" w:rsidRDefault="009E65E5" w:rsidP="009E65E5">
      <w:pPr>
        <w:pStyle w:val="BodytextUserManual"/>
        <w:spacing w:before="156" w:after="156"/>
      </w:pPr>
      <w:r w:rsidRPr="00A02A92">
        <w:rPr>
          <w:rFonts w:eastAsiaTheme="minorEastAsia"/>
          <w:szCs w:val="18"/>
        </w:rPr>
        <w:t>Această opțiune vă permite să ajustați limba de afișare pentru sistemul MaxiSys</w:t>
      </w:r>
      <w:r w:rsidR="008164BA" w:rsidRPr="00A02A92">
        <w:rPr>
          <w:rFonts w:eastAsiaTheme="minorEastAsia"/>
          <w:szCs w:val="18"/>
        </w:rPr>
        <w:t>.</w:t>
      </w:r>
    </w:p>
    <w:p w14:paraId="4E6C1768"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 xml:space="preserve">Pentru </w:t>
      </w:r>
      <w:r w:rsidRPr="00A02A92">
        <w:rPr>
          <w:rFonts w:eastAsiaTheme="minorEastAsia" w:cs="Arial"/>
          <w:b/>
          <w:bCs/>
          <w:szCs w:val="18"/>
        </w:rPr>
        <w:t>a ajusta setările de limbă</w:t>
      </w:r>
    </w:p>
    <w:p w14:paraId="23CAC12E" w14:textId="77777777" w:rsidR="009E65E5" w:rsidRPr="00A02A92" w:rsidRDefault="009E65E5" w:rsidP="009E65E5">
      <w:pPr>
        <w:pStyle w:val="aa"/>
        <w:numPr>
          <w:ilvl w:val="0"/>
          <w:numId w:val="228"/>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Setări </w:t>
      </w:r>
      <w:r w:rsidRPr="00A02A92">
        <w:rPr>
          <w:rFonts w:cs="Arial"/>
        </w:rPr>
        <w:t>din meniul MaxiSys Job.</w:t>
      </w:r>
    </w:p>
    <w:p w14:paraId="3461D7BB" w14:textId="27F10723" w:rsidR="009E65E5" w:rsidRPr="00A02A92" w:rsidRDefault="009E65E5" w:rsidP="009E65E5">
      <w:pPr>
        <w:pStyle w:val="aa"/>
        <w:numPr>
          <w:ilvl w:val="0"/>
          <w:numId w:val="228"/>
        </w:numPr>
        <w:spacing w:beforeLines="20" w:before="62" w:afterLines="20" w:after="62"/>
        <w:ind w:left="998" w:hanging="357"/>
        <w:rPr>
          <w:rFonts w:cs="Arial"/>
        </w:rPr>
      </w:pPr>
      <w:r w:rsidRPr="00A02A92">
        <w:rPr>
          <w:rFonts w:eastAsiaTheme="minorEastAsia" w:cs="Arial"/>
          <w:szCs w:val="18"/>
        </w:rPr>
        <w:t xml:space="preserve">Atingeți opțiunea </w:t>
      </w:r>
      <w:r w:rsidRPr="00A02A92">
        <w:rPr>
          <w:rFonts w:eastAsiaTheme="minorEastAsia" w:cs="Arial"/>
          <w:b/>
          <w:bCs/>
          <w:szCs w:val="18"/>
        </w:rPr>
        <w:t xml:space="preserve">Limbă </w:t>
      </w:r>
      <w:r w:rsidRPr="00A02A92">
        <w:rPr>
          <w:rFonts w:eastAsiaTheme="minorEastAsia" w:cs="Arial"/>
          <w:szCs w:val="18"/>
        </w:rPr>
        <w:t>din coloana din stânga</w:t>
      </w:r>
      <w:r w:rsidR="008164BA" w:rsidRPr="00A02A92">
        <w:rPr>
          <w:rFonts w:eastAsiaTheme="minorEastAsia" w:cs="Arial"/>
          <w:szCs w:val="18"/>
        </w:rPr>
        <w:t>.</w:t>
      </w:r>
    </w:p>
    <w:p w14:paraId="289DE87E" w14:textId="25F3A42D" w:rsidR="009E65E5" w:rsidRPr="00A02A92" w:rsidRDefault="009E65E5" w:rsidP="009E65E5">
      <w:pPr>
        <w:pStyle w:val="aa"/>
        <w:numPr>
          <w:ilvl w:val="0"/>
          <w:numId w:val="228"/>
        </w:numPr>
        <w:spacing w:beforeLines="20" w:before="62" w:afterLines="20" w:after="62"/>
        <w:ind w:left="998" w:hanging="357"/>
        <w:rPr>
          <w:rFonts w:cs="Arial"/>
        </w:rPr>
      </w:pPr>
      <w:r w:rsidRPr="00A02A92">
        <w:rPr>
          <w:rFonts w:cs="Arial"/>
        </w:rPr>
        <w:t xml:space="preserve">limba </w:t>
      </w:r>
      <w:r w:rsidRPr="00A02A92">
        <w:rPr>
          <w:rFonts w:eastAsia="ArialMT" w:cs="Arial"/>
          <w:kern w:val="0"/>
          <w:szCs w:val="18"/>
        </w:rPr>
        <w:t>corespunzătoare</w:t>
      </w:r>
      <w:r w:rsidR="008164BA" w:rsidRPr="00A02A92">
        <w:rPr>
          <w:rFonts w:eastAsia="ArialMT" w:cs="Arial"/>
          <w:kern w:val="0"/>
          <w:szCs w:val="18"/>
        </w:rPr>
        <w:t>.</w:t>
      </w:r>
      <w:r w:rsidRPr="00A02A92">
        <w:rPr>
          <w:rFonts w:eastAsia="ArialMT" w:cs="Arial"/>
          <w:kern w:val="0"/>
          <w:szCs w:val="18"/>
        </w:rPr>
        <w:t xml:space="preserve"> În dreapta </w:t>
      </w:r>
      <w:r w:rsidRPr="00A02A92">
        <w:rPr>
          <w:rFonts w:cs="Arial"/>
        </w:rPr>
        <w:t>limbii selectate va apărea o bifă.</w:t>
      </w:r>
    </w:p>
    <w:p w14:paraId="4CECEF28" w14:textId="77777777" w:rsidR="009E65E5" w:rsidRPr="00A02A92" w:rsidRDefault="009E65E5" w:rsidP="009E65E5">
      <w:pPr>
        <w:pStyle w:val="aa"/>
        <w:numPr>
          <w:ilvl w:val="0"/>
          <w:numId w:val="228"/>
        </w:numPr>
        <w:spacing w:beforeLines="20" w:before="62" w:afterLines="20" w:after="62"/>
        <w:ind w:left="998" w:hanging="357"/>
        <w:rPr>
          <w:rFonts w:cs="Arial"/>
        </w:rPr>
      </w:pPr>
      <w:r w:rsidRPr="00A02A92">
        <w:rPr>
          <w:rFonts w:eastAsia="ArialMT" w:cs="Arial"/>
          <w:kern w:val="0"/>
          <w:szCs w:val="18"/>
        </w:rPr>
        <w:t xml:space="preserve">Atingeți butonul </w:t>
      </w:r>
      <w:r w:rsidRPr="00A02A92">
        <w:rPr>
          <w:rFonts w:eastAsia="ArialMT" w:cs="Arial"/>
          <w:b/>
          <w:bCs/>
          <w:kern w:val="0"/>
          <w:szCs w:val="18"/>
        </w:rPr>
        <w:t xml:space="preserve">Acasă </w:t>
      </w:r>
      <w:r w:rsidRPr="00A02A92">
        <w:rPr>
          <w:rFonts w:eastAsia="ArialMT" w:cs="Arial"/>
          <w:kern w:val="0"/>
          <w:szCs w:val="18"/>
        </w:rPr>
        <w:t>din colțul din stânga sus pentru a reveni la meniul MaxiSys Job sau selectați o altă opțiune de setări pentru configurarea sistemului.</w:t>
      </w:r>
    </w:p>
    <w:p w14:paraId="389FB304" w14:textId="77777777" w:rsidR="009E65E5" w:rsidRPr="00A02A92" w:rsidRDefault="009E65E5" w:rsidP="009E65E5">
      <w:pPr>
        <w:pStyle w:val="20"/>
        <w:spacing w:before="312" w:after="156"/>
        <w:rPr>
          <w:rFonts w:cs="Arial"/>
        </w:rPr>
      </w:pPr>
      <w:bookmarkStart w:id="568" w:name="_Setări_de_imprimare"/>
      <w:bookmarkStart w:id="569" w:name="_Ref118314390"/>
      <w:bookmarkStart w:id="570" w:name="_Ref118314393"/>
      <w:bookmarkStart w:id="571" w:name="_Ref476129094"/>
      <w:bookmarkEnd w:id="568"/>
      <w:r w:rsidRPr="00A02A92">
        <w:rPr>
          <w:rFonts w:cs="Arial"/>
        </w:rPr>
        <w:t xml:space="preserve"> </w:t>
      </w:r>
      <w:bookmarkStart w:id="572" w:name="_Toc159436364"/>
      <w:bookmarkStart w:id="573" w:name="_Ref159682815"/>
      <w:bookmarkStart w:id="574" w:name="_Ref160100022"/>
      <w:bookmarkStart w:id="575" w:name="_Ref160100196"/>
      <w:bookmarkStart w:id="576" w:name="_Toc204196137"/>
      <w:r w:rsidRPr="00A02A92">
        <w:rPr>
          <w:rFonts w:cs="Arial"/>
        </w:rPr>
        <w:t xml:space="preserve">Setări </w:t>
      </w:r>
      <w:bookmarkEnd w:id="569"/>
      <w:bookmarkEnd w:id="570"/>
      <w:bookmarkEnd w:id="572"/>
      <w:bookmarkEnd w:id="573"/>
      <w:bookmarkEnd w:id="574"/>
      <w:bookmarkEnd w:id="575"/>
      <w:r w:rsidRPr="00A02A92">
        <w:rPr>
          <w:rFonts w:cs="Arial"/>
        </w:rPr>
        <w:t>de imprimare</w:t>
      </w:r>
      <w:bookmarkEnd w:id="571"/>
      <w:bookmarkEnd w:id="576"/>
    </w:p>
    <w:p w14:paraId="61A35FFE" w14:textId="5F701E25" w:rsidR="009E65E5" w:rsidRPr="00A02A92" w:rsidRDefault="009E65E5" w:rsidP="009E65E5">
      <w:pPr>
        <w:pStyle w:val="BodytextUserManual"/>
        <w:spacing w:before="156" w:after="156"/>
      </w:pPr>
      <w:bookmarkStart w:id="577" w:name="_Printing_Setting"/>
      <w:bookmarkEnd w:id="577"/>
      <w:r w:rsidRPr="00A02A92">
        <w:rPr>
          <w:szCs w:val="18"/>
        </w:rPr>
        <w:t xml:space="preserve">Această opțiune vă permite să imprimați </w:t>
      </w:r>
      <w:r w:rsidRPr="00A02A92">
        <w:rPr>
          <w:rFonts w:eastAsia="ArialMT"/>
          <w:szCs w:val="18"/>
        </w:rPr>
        <w:t>de pe tabletă pe o imprimantă de rețea prin intermediul unui computer</w:t>
      </w:r>
      <w:r w:rsidR="008164BA" w:rsidRPr="00A02A92">
        <w:rPr>
          <w:rFonts w:eastAsia="ArialMT"/>
          <w:szCs w:val="18"/>
        </w:rPr>
        <w:t>.</w:t>
      </w:r>
    </w:p>
    <w:p w14:paraId="53A66E4F"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 xml:space="preserve">Pentru </w:t>
      </w:r>
      <w:r w:rsidRPr="00A02A92">
        <w:rPr>
          <w:rFonts w:eastAsiaTheme="minorEastAsia" w:cs="Arial"/>
          <w:b/>
          <w:bCs/>
          <w:szCs w:val="18"/>
        </w:rPr>
        <w:t>a configura conexiunea imprimantei</w:t>
      </w:r>
    </w:p>
    <w:p w14:paraId="32E2C124" w14:textId="77777777" w:rsidR="009E65E5" w:rsidRPr="00A02A92" w:rsidRDefault="009E65E5" w:rsidP="009E65E5">
      <w:pPr>
        <w:pStyle w:val="aa"/>
        <w:numPr>
          <w:ilvl w:val="0"/>
          <w:numId w:val="99"/>
        </w:numPr>
        <w:spacing w:beforeLines="20" w:before="62" w:afterLines="20" w:after="62"/>
        <w:ind w:left="998" w:hanging="357"/>
        <w:rPr>
          <w:rFonts w:cs="Arial"/>
        </w:rPr>
      </w:pPr>
      <w:r w:rsidRPr="00A02A92">
        <w:rPr>
          <w:rFonts w:cs="Arial"/>
        </w:rPr>
        <w:t xml:space="preserve">Atingeți </w:t>
      </w:r>
      <w:r w:rsidRPr="00A02A92">
        <w:rPr>
          <w:rFonts w:cs="Arial"/>
          <w:b/>
        </w:rPr>
        <w:t xml:space="preserve">Setări </w:t>
      </w:r>
      <w:r w:rsidRPr="00A02A92">
        <w:rPr>
          <w:rFonts w:cs="Arial"/>
        </w:rPr>
        <w:t>din meniul MaxiSys Job.</w:t>
      </w:r>
    </w:p>
    <w:p w14:paraId="40183FE5" w14:textId="475E67E0" w:rsidR="009E65E5" w:rsidRPr="00A02A92" w:rsidRDefault="009E65E5" w:rsidP="009E65E5">
      <w:pPr>
        <w:pStyle w:val="aa"/>
        <w:numPr>
          <w:ilvl w:val="0"/>
          <w:numId w:val="99"/>
        </w:numPr>
        <w:spacing w:beforeLines="20" w:before="62" w:afterLines="20" w:after="62"/>
        <w:ind w:left="998" w:hanging="357"/>
        <w:rPr>
          <w:rFonts w:cs="Arial"/>
        </w:rPr>
      </w:pPr>
      <w:r w:rsidRPr="00A02A92">
        <w:rPr>
          <w:rFonts w:cs="Arial"/>
        </w:rPr>
        <w:t xml:space="preserve">Atingeți </w:t>
      </w:r>
      <w:r w:rsidRPr="00A02A92">
        <w:rPr>
          <w:rFonts w:cs="Arial"/>
          <w:b/>
        </w:rPr>
        <w:t>Setări imprimare</w:t>
      </w:r>
      <w:r w:rsidRPr="00A02A92">
        <w:rPr>
          <w:rFonts w:cs="Arial"/>
        </w:rPr>
        <w:t xml:space="preserve"> </w:t>
      </w:r>
      <w:r w:rsidRPr="00A02A92">
        <w:rPr>
          <w:rFonts w:eastAsiaTheme="minorEastAsia" w:cs="Arial"/>
          <w:szCs w:val="18"/>
        </w:rPr>
        <w:t>pe coloana din stânga</w:t>
      </w:r>
      <w:r w:rsidR="008164BA" w:rsidRPr="00A02A92">
        <w:rPr>
          <w:rFonts w:eastAsiaTheme="minorEastAsia" w:cs="Arial"/>
          <w:szCs w:val="18"/>
        </w:rPr>
        <w:t>.</w:t>
      </w:r>
    </w:p>
    <w:p w14:paraId="7D580868" w14:textId="7366F66D" w:rsidR="009E65E5" w:rsidRPr="00A02A92" w:rsidRDefault="009E65E5" w:rsidP="009E65E5">
      <w:pPr>
        <w:pStyle w:val="aa"/>
        <w:numPr>
          <w:ilvl w:val="0"/>
          <w:numId w:val="99"/>
        </w:numPr>
        <w:spacing w:beforeLines="20" w:before="62" w:afterLines="20" w:after="62"/>
        <w:ind w:left="998" w:hanging="357"/>
        <w:rPr>
          <w:rFonts w:cs="Arial"/>
        </w:rPr>
      </w:pPr>
      <w:bookmarkStart w:id="578" w:name="OLE_LINK27"/>
      <w:bookmarkStart w:id="579" w:name="OLE_LINK28"/>
      <w:r w:rsidRPr="00A02A92">
        <w:rPr>
          <w:rFonts w:cs="Arial"/>
        </w:rPr>
        <w:t xml:space="preserve">Atingeți </w:t>
      </w:r>
      <w:r w:rsidRPr="00A02A92">
        <w:rPr>
          <w:rFonts w:cs="Arial"/>
          <w:b/>
        </w:rPr>
        <w:t xml:space="preserve">Imprimare prin PC-link </w:t>
      </w:r>
      <w:r w:rsidRPr="00A02A92">
        <w:rPr>
          <w:rFonts w:cs="Arial"/>
          <w:bCs/>
        </w:rPr>
        <w:t xml:space="preserve">sau </w:t>
      </w:r>
      <w:r w:rsidRPr="00A02A92">
        <w:rPr>
          <w:rFonts w:cs="Arial"/>
          <w:b/>
        </w:rPr>
        <w:t xml:space="preserve">Imprimare prin </w:t>
      </w:r>
      <w:r w:rsidR="001B1D48" w:rsidRPr="00A02A92">
        <w:rPr>
          <w:rFonts w:cs="Arial"/>
          <w:b/>
        </w:rPr>
        <w:t>Wi-Fi</w:t>
      </w:r>
      <w:r w:rsidRPr="00A02A92">
        <w:rPr>
          <w:rFonts w:cs="Arial"/>
          <w:b/>
        </w:rPr>
        <w:t xml:space="preserve"> </w:t>
      </w:r>
      <w:r w:rsidRPr="00A02A92">
        <w:rPr>
          <w:rFonts w:cs="Arial"/>
        </w:rPr>
        <w:t xml:space="preserve">pentru a activa funcția de imprimare, care permite dispozitivului să trimită fișiere către imprimantă </w:t>
      </w:r>
      <w:bookmarkStart w:id="580" w:name="OLE_LINK31"/>
      <w:bookmarkStart w:id="581" w:name="OLE_LINK30"/>
      <w:r w:rsidRPr="00A02A92">
        <w:rPr>
          <w:rFonts w:cs="Arial"/>
        </w:rPr>
        <w:t xml:space="preserve">prin intermediul </w:t>
      </w:r>
      <w:bookmarkEnd w:id="580"/>
      <w:bookmarkEnd w:id="581"/>
      <w:r w:rsidRPr="00A02A92">
        <w:rPr>
          <w:rFonts w:cs="Arial"/>
        </w:rPr>
        <w:t>PC-ului printr-o conexiune Wi-Fi sau Ethernet.</w:t>
      </w:r>
    </w:p>
    <w:bookmarkEnd w:id="578"/>
    <w:bookmarkEnd w:id="579"/>
    <w:p w14:paraId="35478447" w14:textId="77777777" w:rsidR="009E65E5" w:rsidRPr="00A02A92" w:rsidRDefault="009E65E5" w:rsidP="009E65E5">
      <w:pPr>
        <w:pStyle w:val="aa"/>
        <w:numPr>
          <w:ilvl w:val="0"/>
          <w:numId w:val="99"/>
        </w:numPr>
        <w:spacing w:beforeLines="20" w:before="62" w:afterLines="20" w:after="62"/>
        <w:ind w:left="998" w:hanging="357"/>
        <w:rPr>
          <w:rFonts w:cs="Arial"/>
        </w:rPr>
      </w:pPr>
      <w:r w:rsidRPr="00A02A92">
        <w:rPr>
          <w:rFonts w:cs="Arial"/>
        </w:rPr>
        <w:t xml:space="preserve">Atingeți </w:t>
      </w:r>
      <w:r w:rsidRPr="00A02A92">
        <w:rPr>
          <w:rFonts w:cs="Arial"/>
          <w:bCs/>
        </w:rPr>
        <w:t xml:space="preserve">butonul </w:t>
      </w:r>
      <w:r w:rsidRPr="00A02A92">
        <w:rPr>
          <w:rFonts w:cs="Arial"/>
          <w:b/>
        </w:rPr>
        <w:t xml:space="preserve">Acasă </w:t>
      </w:r>
      <w:r w:rsidRPr="00A02A92">
        <w:rPr>
          <w:rFonts w:cs="Arial"/>
        </w:rPr>
        <w:t>din colțul din stânga sus pentru a reveni la meniul MaxiSys Job sau selectați o altă opțiune de setări pentru configurarea sistemului.</w:t>
      </w:r>
    </w:p>
    <w:p w14:paraId="13AA736F" w14:textId="77777777" w:rsidR="009E65E5" w:rsidRPr="00A02A92" w:rsidRDefault="009E65E5" w:rsidP="009E65E5">
      <w:pPr>
        <w:pStyle w:val="30"/>
        <w:spacing w:before="312" w:after="156"/>
      </w:pPr>
      <w:r w:rsidRPr="00A02A92">
        <w:t xml:space="preserve"> </w:t>
      </w:r>
      <w:bookmarkStart w:id="582" w:name="_Toc159436365"/>
      <w:r w:rsidRPr="00A02A92">
        <w:t>Operațiuni de imprimare</w:t>
      </w:r>
      <w:bookmarkEnd w:id="582"/>
    </w:p>
    <w:p w14:paraId="0D1B226C" w14:textId="77777777" w:rsidR="009E65E5" w:rsidRPr="00A02A92" w:rsidRDefault="009E65E5" w:rsidP="009E65E5">
      <w:pPr>
        <w:pStyle w:val="aa"/>
        <w:numPr>
          <w:ilvl w:val="0"/>
          <w:numId w:val="5"/>
        </w:numPr>
        <w:spacing w:beforeLines="20" w:before="62" w:afterLines="20" w:after="62"/>
        <w:ind w:left="641" w:hanging="357"/>
        <w:rPr>
          <w:rFonts w:cs="Arial"/>
        </w:rPr>
      </w:pPr>
      <w:bookmarkStart w:id="583" w:name="_Toc366845415"/>
      <w:bookmarkStart w:id="584" w:name="_Ref366241557"/>
      <w:bookmarkStart w:id="585" w:name="_Toc366846468"/>
      <w:r w:rsidRPr="00A02A92">
        <w:rPr>
          <w:rFonts w:cs="Arial"/>
          <w:b/>
        </w:rPr>
        <w:t>Pentru a instala driverul de imprimantă MaxiSys</w:t>
      </w:r>
    </w:p>
    <w:p w14:paraId="65044C71" w14:textId="77777777" w:rsidR="009E65E5" w:rsidRPr="00A02A92" w:rsidRDefault="009E65E5" w:rsidP="009E65E5">
      <w:pPr>
        <w:pStyle w:val="aa"/>
        <w:numPr>
          <w:ilvl w:val="0"/>
          <w:numId w:val="100"/>
        </w:numPr>
        <w:spacing w:beforeLines="20" w:before="62" w:afterLines="20" w:after="62"/>
        <w:ind w:left="998" w:hanging="357"/>
        <w:rPr>
          <w:rFonts w:cs="Arial"/>
        </w:rPr>
      </w:pPr>
      <w:r w:rsidRPr="00A02A92">
        <w:rPr>
          <w:rFonts w:cs="Arial"/>
        </w:rPr>
        <w:t xml:space="preserve">Descărcați </w:t>
      </w:r>
      <w:r w:rsidRPr="00A02A92">
        <w:rPr>
          <w:rFonts w:cs="Arial"/>
          <w:b/>
        </w:rPr>
        <w:t xml:space="preserve">Maxi PC Suite </w:t>
      </w:r>
      <w:r w:rsidRPr="00A02A92">
        <w:rPr>
          <w:rFonts w:cs="Arial"/>
        </w:rPr>
        <w:t xml:space="preserve">de pe </w:t>
      </w:r>
      <w:hyperlink r:id="rId246" w:history="1">
        <w:r w:rsidRPr="00A02A92">
          <w:rPr>
            <w:rStyle w:val="a9"/>
            <w:rFonts w:cs="Arial"/>
          </w:rPr>
          <w:t>www.autel.com</w:t>
        </w:r>
        <w:r w:rsidRPr="00A02A92">
          <w:rPr>
            <w:rStyle w:val="a9"/>
            <w:rFonts w:cs="Arial"/>
            <w:u w:val="none"/>
          </w:rPr>
          <w:t xml:space="preserve"> </w:t>
        </w:r>
      </w:hyperlink>
      <w:r w:rsidRPr="00A02A92">
        <w:rPr>
          <w:rFonts w:cs="Arial"/>
        </w:rPr>
        <w:t xml:space="preserve">&gt; </w:t>
      </w:r>
      <w:r w:rsidRPr="00A02A92">
        <w:rPr>
          <w:rFonts w:cs="Arial"/>
          <w:szCs w:val="18"/>
        </w:rPr>
        <w:t xml:space="preserve">Asistență &gt; Descărcări &gt; Instrumente de actualizare Autel </w:t>
      </w:r>
      <w:r w:rsidRPr="00A02A92">
        <w:rPr>
          <w:rFonts w:cs="Arial"/>
        </w:rPr>
        <w:t>și instalați-l pe un PC cu Windows.</w:t>
      </w:r>
    </w:p>
    <w:p w14:paraId="70F588A1" w14:textId="710F63E5" w:rsidR="009E65E5" w:rsidRPr="00A02A92" w:rsidRDefault="009E65E5" w:rsidP="009E65E5">
      <w:pPr>
        <w:pStyle w:val="aa"/>
        <w:numPr>
          <w:ilvl w:val="0"/>
          <w:numId w:val="100"/>
        </w:numPr>
        <w:spacing w:beforeLines="20" w:before="62" w:afterLines="20" w:after="62"/>
        <w:ind w:left="998" w:hanging="357"/>
        <w:rPr>
          <w:rFonts w:cs="Arial"/>
        </w:rPr>
      </w:pPr>
      <w:r w:rsidRPr="00A02A92">
        <w:rPr>
          <w:rFonts w:cs="Arial"/>
        </w:rPr>
        <w:t xml:space="preserve">Faceți dublu clic pe </w:t>
      </w:r>
      <w:r w:rsidRPr="00A02A92">
        <w:rPr>
          <w:rFonts w:cs="Arial"/>
          <w:b/>
        </w:rPr>
        <w:t>Setup.exe</w:t>
      </w:r>
      <w:r w:rsidR="008164BA" w:rsidRPr="00A02A92">
        <w:rPr>
          <w:rFonts w:cs="Arial"/>
          <w:b/>
        </w:rPr>
        <w:t>.</w:t>
      </w:r>
    </w:p>
    <w:p w14:paraId="168772D0" w14:textId="7C6A7FDF" w:rsidR="009E65E5" w:rsidRPr="00A02A92" w:rsidRDefault="009E65E5" w:rsidP="009E65E5">
      <w:pPr>
        <w:pStyle w:val="aa"/>
        <w:numPr>
          <w:ilvl w:val="0"/>
          <w:numId w:val="100"/>
        </w:numPr>
        <w:spacing w:beforeLines="20" w:before="62" w:afterLines="20" w:after="62"/>
        <w:ind w:left="998" w:hanging="357"/>
        <w:rPr>
          <w:rFonts w:cs="Arial"/>
        </w:rPr>
      </w:pPr>
      <w:r w:rsidRPr="00A02A92">
        <w:rPr>
          <w:rFonts w:cs="Arial"/>
        </w:rPr>
        <w:t xml:space="preserve">Selectați </w:t>
      </w:r>
      <w:r w:rsidRPr="00A02A92">
        <w:rPr>
          <w:rFonts w:eastAsiaTheme="minorEastAsia" w:cs="Arial"/>
          <w:szCs w:val="18"/>
        </w:rPr>
        <w:t>limba de instalare și expertul se va încărca</w:t>
      </w:r>
      <w:r w:rsidR="008164BA" w:rsidRPr="00A02A92">
        <w:rPr>
          <w:rFonts w:eastAsiaTheme="minorEastAsia" w:cs="Arial"/>
          <w:szCs w:val="18"/>
        </w:rPr>
        <w:t>.</w:t>
      </w:r>
    </w:p>
    <w:p w14:paraId="654C65CF" w14:textId="77777777" w:rsidR="009E65E5" w:rsidRPr="00A02A92" w:rsidRDefault="009E65E5" w:rsidP="009E65E5">
      <w:pPr>
        <w:pStyle w:val="aa"/>
        <w:numPr>
          <w:ilvl w:val="0"/>
          <w:numId w:val="100"/>
        </w:numPr>
        <w:spacing w:beforeLines="20" w:before="62" w:afterLines="20" w:after="62"/>
        <w:ind w:left="998" w:hanging="357"/>
        <w:rPr>
          <w:rFonts w:cs="Arial"/>
        </w:rPr>
      </w:pPr>
      <w:r w:rsidRPr="00A02A92">
        <w:rPr>
          <w:rFonts w:cs="Arial"/>
        </w:rPr>
        <w:t xml:space="preserve">Urmați instrucțiunile de pe ecran și faceți clic pe </w:t>
      </w:r>
      <w:r w:rsidRPr="00A02A92">
        <w:rPr>
          <w:rFonts w:cs="Arial"/>
          <w:b/>
        </w:rPr>
        <w:t xml:space="preserve">Următorul </w:t>
      </w:r>
      <w:r w:rsidRPr="00A02A92">
        <w:rPr>
          <w:rFonts w:cs="Arial"/>
        </w:rPr>
        <w:t>pentru a continua.</w:t>
      </w:r>
    </w:p>
    <w:p w14:paraId="3EEAA4A5" w14:textId="6CEFFFD9" w:rsidR="009E65E5" w:rsidRPr="00A02A92" w:rsidRDefault="009E65E5" w:rsidP="009E65E5">
      <w:pPr>
        <w:pStyle w:val="aa"/>
        <w:numPr>
          <w:ilvl w:val="0"/>
          <w:numId w:val="100"/>
        </w:numPr>
        <w:spacing w:beforeLines="20" w:before="62" w:afterLines="20" w:after="62"/>
        <w:ind w:left="998" w:hanging="357"/>
        <w:rPr>
          <w:rFonts w:cs="Arial"/>
        </w:rPr>
      </w:pPr>
      <w:r w:rsidRPr="00A02A92">
        <w:rPr>
          <w:rFonts w:cs="Arial"/>
        </w:rPr>
        <w:t xml:space="preserve">Faceți clic </w:t>
      </w:r>
      <w:r w:rsidRPr="00A02A92">
        <w:rPr>
          <w:rFonts w:cs="Arial"/>
          <w:b/>
        </w:rPr>
        <w:t xml:space="preserve">pe Instalare </w:t>
      </w:r>
      <w:r w:rsidRPr="00A02A92">
        <w:rPr>
          <w:rFonts w:cs="Arial"/>
        </w:rPr>
        <w:t xml:space="preserve">și </w:t>
      </w:r>
      <w:r w:rsidRPr="00A02A92">
        <w:rPr>
          <w:rFonts w:eastAsiaTheme="minorEastAsia" w:cs="Arial"/>
          <w:szCs w:val="18"/>
        </w:rPr>
        <w:t>programul driverului de imprimantă va fi instalat pe computer</w:t>
      </w:r>
      <w:r w:rsidR="008164BA" w:rsidRPr="00A02A92">
        <w:rPr>
          <w:rFonts w:eastAsiaTheme="minorEastAsia" w:cs="Arial"/>
          <w:szCs w:val="18"/>
        </w:rPr>
        <w:t>.</w:t>
      </w:r>
    </w:p>
    <w:p w14:paraId="4ABB1DBD" w14:textId="77777777" w:rsidR="009E65E5" w:rsidRPr="00A02A92" w:rsidRDefault="009E65E5" w:rsidP="009E65E5">
      <w:pPr>
        <w:pStyle w:val="aa"/>
        <w:numPr>
          <w:ilvl w:val="0"/>
          <w:numId w:val="100"/>
        </w:numPr>
        <w:spacing w:beforeLines="20" w:before="62" w:afterLines="20" w:after="62"/>
        <w:ind w:left="998" w:hanging="357"/>
        <w:rPr>
          <w:rFonts w:cs="Arial"/>
        </w:rPr>
      </w:pPr>
      <w:r w:rsidRPr="00A02A92">
        <w:rPr>
          <w:rFonts w:cs="Arial"/>
        </w:rPr>
        <w:t xml:space="preserve">Faceți clic </w:t>
      </w:r>
      <w:r w:rsidRPr="00A02A92">
        <w:rPr>
          <w:rFonts w:cs="Arial"/>
          <w:b/>
        </w:rPr>
        <w:t xml:space="preserve">pe Finalizare </w:t>
      </w:r>
      <w:r w:rsidRPr="00A02A92">
        <w:rPr>
          <w:rFonts w:cs="Arial"/>
        </w:rPr>
        <w:t>pentru a finaliza instalarea.</w:t>
      </w:r>
    </w:p>
    <w:p w14:paraId="72CF4755" w14:textId="77777777" w:rsidR="009E65E5" w:rsidRPr="00A02A92" w:rsidRDefault="009E65E5" w:rsidP="009E65E5">
      <w:pPr>
        <w:pStyle w:val="BodytextUserManual"/>
        <w:pBdr>
          <w:top w:val="single" w:sz="4" w:space="1" w:color="auto"/>
        </w:pBdr>
        <w:spacing w:before="156" w:afterLines="0" w:after="0"/>
        <w:rPr>
          <w:b/>
        </w:rPr>
      </w:pPr>
      <w:r w:rsidRPr="00A02A92">
        <w:rPr>
          <w:b/>
          <w:noProof/>
          <w:lang w:val="en-US"/>
        </w:rPr>
        <w:drawing>
          <wp:anchor distT="0" distB="0" distL="114300" distR="114300" simplePos="0" relativeHeight="252318720" behindDoc="0" locked="0" layoutInCell="1" allowOverlap="1" wp14:anchorId="3CE99448" wp14:editId="67EA6F90">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b/>
        </w:rPr>
        <w:t>NOTA</w:t>
      </w:r>
    </w:p>
    <w:p w14:paraId="14F08589" w14:textId="77777777" w:rsidR="009E65E5" w:rsidRPr="00A02A92" w:rsidRDefault="009E65E5" w:rsidP="009E65E5">
      <w:pPr>
        <w:pStyle w:val="BodytextUserManual"/>
        <w:pBdr>
          <w:bottom w:val="single" w:sz="4" w:space="1" w:color="auto"/>
        </w:pBdr>
        <w:spacing w:beforeLines="0" w:before="0" w:after="156"/>
      </w:pPr>
      <w:r w:rsidRPr="00A02A92">
        <w:t xml:space="preserve">Imprimanta MaxiSys rulează automat după instalare. </w:t>
      </w:r>
      <w:bookmarkEnd w:id="583"/>
      <w:bookmarkEnd w:id="584"/>
      <w:bookmarkEnd w:id="585"/>
      <w:r w:rsidRPr="00A02A92">
        <w:t xml:space="preserve">PC-ul, imprimanta și tableta trebuie </w:t>
      </w:r>
      <w:r w:rsidRPr="00A02A92">
        <w:lastRenderedPageBreak/>
        <w:t>să fie conectate la aceeași rețea.</w:t>
      </w:r>
    </w:p>
    <w:p w14:paraId="6A3FA3C5" w14:textId="63D2EBBF" w:rsidR="009E65E5" w:rsidRPr="00A02A92" w:rsidRDefault="009E65E5" w:rsidP="009E65E5">
      <w:pPr>
        <w:pStyle w:val="BodytextUserManual"/>
        <w:spacing w:before="156" w:after="156"/>
      </w:pPr>
      <w:r w:rsidRPr="00A02A92">
        <w:rPr>
          <w:szCs w:val="18"/>
        </w:rPr>
        <w:t>Această secțiune descrie modul de primire a fișierelor de pe tableta MaxiSys și de imprimare prin intermediul PC-ului</w:t>
      </w:r>
      <w:r w:rsidR="008164BA" w:rsidRPr="00A02A92">
        <w:rPr>
          <w:szCs w:val="18"/>
        </w:rPr>
        <w:t>.</w:t>
      </w:r>
    </w:p>
    <w:p w14:paraId="267AB5F4" w14:textId="77777777" w:rsidR="009E65E5" w:rsidRPr="00A02A92" w:rsidRDefault="009E65E5" w:rsidP="009E65E5">
      <w:pPr>
        <w:pBdr>
          <w:top w:val="single" w:sz="4" w:space="1" w:color="auto"/>
        </w:pBdr>
        <w:spacing w:beforeLines="20" w:before="62" w:afterLines="20" w:after="62"/>
        <w:contextualSpacing/>
        <w:rPr>
          <w:rFonts w:cs="Arial"/>
          <w:b/>
          <w:bCs/>
          <w:noProof/>
          <w:szCs w:val="18"/>
        </w:rPr>
      </w:pPr>
      <w:r w:rsidRPr="00A02A92">
        <w:rPr>
          <w:rFonts w:cs="Arial"/>
          <w:b/>
          <w:bCs/>
          <w:noProof/>
          <w:szCs w:val="18"/>
          <w:lang w:val="en-US"/>
        </w:rPr>
        <w:drawing>
          <wp:anchor distT="0" distB="0" distL="114300" distR="114300" simplePos="0" relativeHeight="252319744" behindDoc="0" locked="0" layoutInCell="1" allowOverlap="1" wp14:anchorId="27C6C640" wp14:editId="0FB03E0D">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b/>
          <w:bCs/>
          <w:noProof/>
          <w:szCs w:val="18"/>
        </w:rPr>
        <w:t>NOTA</w:t>
      </w:r>
    </w:p>
    <w:p w14:paraId="4CA30F02" w14:textId="77777777" w:rsidR="009E65E5" w:rsidRPr="00A02A92" w:rsidRDefault="009E65E5" w:rsidP="009E65E5">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A02A92">
        <w:rPr>
          <w:rFonts w:cs="Arial"/>
          <w:bCs/>
          <w:szCs w:val="18"/>
        </w:rPr>
        <w:t>Asigurați-vă că tableta este conectată la aceeași rețea cu computerul, fie prin Wi-Fi, fie prin LAN, înainte de a imprima.</w:t>
      </w:r>
    </w:p>
    <w:p w14:paraId="26839080" w14:textId="77777777" w:rsidR="009E65E5" w:rsidRPr="00A02A92" w:rsidRDefault="009E65E5" w:rsidP="009E65E5">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A02A92">
        <w:rPr>
          <w:rFonts w:cs="Arial"/>
          <w:bCs/>
          <w:szCs w:val="18"/>
        </w:rPr>
        <w:t>Asigurați-vă că pe computerul pe care este instalat programul Printing Services este conectat la o imprimantă.</w:t>
      </w:r>
    </w:p>
    <w:p w14:paraId="204B5100" w14:textId="77777777" w:rsidR="009E65E5" w:rsidRPr="00A02A92" w:rsidRDefault="009E65E5" w:rsidP="009E65E5">
      <w:pPr>
        <w:pStyle w:val="aa"/>
        <w:numPr>
          <w:ilvl w:val="0"/>
          <w:numId w:val="5"/>
        </w:numPr>
        <w:spacing w:beforeLines="20" w:before="62" w:afterLines="20" w:after="62"/>
        <w:ind w:left="641" w:hanging="357"/>
        <w:rPr>
          <w:rFonts w:cs="Arial"/>
          <w:b/>
        </w:rPr>
      </w:pPr>
      <w:r w:rsidRPr="00A02A92">
        <w:rPr>
          <w:rFonts w:cs="Arial"/>
          <w:b/>
        </w:rPr>
        <w:t>Pentru a efectua imprimarea prin intermediul computerului</w:t>
      </w:r>
    </w:p>
    <w:p w14:paraId="046F1FF5" w14:textId="0F1ED045" w:rsidR="009E65E5" w:rsidRPr="00A02A92" w:rsidRDefault="009E65E5" w:rsidP="009E65E5">
      <w:pPr>
        <w:pStyle w:val="aa"/>
        <w:numPr>
          <w:ilvl w:val="0"/>
          <w:numId w:val="229"/>
        </w:numPr>
        <w:spacing w:beforeLines="20" w:before="62" w:afterLines="20" w:after="62"/>
        <w:ind w:left="998" w:hanging="357"/>
        <w:rPr>
          <w:rFonts w:cs="Arial"/>
        </w:rPr>
      </w:pPr>
      <w:r w:rsidRPr="00A02A92">
        <w:rPr>
          <w:rFonts w:cs="Arial"/>
        </w:rPr>
        <w:t xml:space="preserve">Asigurați-vă că tableta este conectată la rețeaua computerului, fie prin Wi-Fi, fie prin LAN, </w:t>
      </w:r>
      <w:r w:rsidRPr="00A02A92">
        <w:rPr>
          <w:rFonts w:eastAsiaTheme="minorEastAsia" w:cs="Arial"/>
          <w:szCs w:val="18"/>
        </w:rPr>
        <w:t>înainte de a imprima</w:t>
      </w:r>
      <w:r w:rsidR="008164BA" w:rsidRPr="00A02A92">
        <w:rPr>
          <w:rFonts w:eastAsiaTheme="minorEastAsia" w:cs="Arial"/>
          <w:szCs w:val="18"/>
        </w:rPr>
        <w:t>.</w:t>
      </w:r>
    </w:p>
    <w:p w14:paraId="36299AE6" w14:textId="77777777" w:rsidR="009E65E5" w:rsidRPr="00A02A92" w:rsidRDefault="009E65E5" w:rsidP="009E65E5">
      <w:pPr>
        <w:pStyle w:val="aa"/>
        <w:numPr>
          <w:ilvl w:val="0"/>
          <w:numId w:val="229"/>
        </w:numPr>
        <w:spacing w:beforeLines="20" w:before="62" w:afterLines="20" w:after="62"/>
        <w:ind w:left="998" w:hanging="357"/>
        <w:rPr>
          <w:rFonts w:cs="Arial"/>
        </w:rPr>
      </w:pPr>
      <w:r w:rsidRPr="00A02A92">
        <w:rPr>
          <w:rFonts w:cs="Arial"/>
        </w:rPr>
        <w:t xml:space="preserve">Rulați programul </w:t>
      </w:r>
      <w:r w:rsidRPr="00A02A92">
        <w:rPr>
          <w:rFonts w:cs="Arial"/>
          <w:b/>
        </w:rPr>
        <w:t xml:space="preserve">PC Link </w:t>
      </w:r>
      <w:r w:rsidRPr="00A02A92">
        <w:rPr>
          <w:rFonts w:cs="Arial"/>
        </w:rPr>
        <w:t>pe computer.</w:t>
      </w:r>
    </w:p>
    <w:p w14:paraId="7528396D" w14:textId="2E642529" w:rsidR="009E65E5" w:rsidRPr="00A02A92" w:rsidRDefault="009E65E5" w:rsidP="009E65E5">
      <w:pPr>
        <w:pStyle w:val="aa"/>
        <w:numPr>
          <w:ilvl w:val="0"/>
          <w:numId w:val="229"/>
        </w:numPr>
        <w:spacing w:beforeLines="20" w:before="62" w:afterLines="20" w:after="62"/>
        <w:ind w:left="998" w:hanging="357"/>
        <w:rPr>
          <w:rFonts w:cs="Arial"/>
        </w:rPr>
      </w:pPr>
      <w:r w:rsidRPr="00A02A92">
        <w:rPr>
          <w:rFonts w:cs="Arial"/>
        </w:rPr>
        <w:t xml:space="preserve">Selectați fila </w:t>
      </w:r>
      <w:r w:rsidRPr="00A02A92">
        <w:rPr>
          <w:rFonts w:cs="Arial"/>
          <w:b/>
          <w:bCs/>
        </w:rPr>
        <w:t>Imprimantă MaxiSys</w:t>
      </w:r>
      <w:r w:rsidR="008164BA" w:rsidRPr="00A02A92">
        <w:rPr>
          <w:rFonts w:cs="Arial"/>
          <w:b/>
          <w:bCs/>
        </w:rPr>
        <w:t>.</w:t>
      </w:r>
    </w:p>
    <w:p w14:paraId="232FFC91" w14:textId="77777777" w:rsidR="009E65E5" w:rsidRPr="00A02A92" w:rsidRDefault="009E65E5" w:rsidP="009E65E5">
      <w:pPr>
        <w:pStyle w:val="aa"/>
        <w:numPr>
          <w:ilvl w:val="0"/>
          <w:numId w:val="229"/>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Imprimare </w:t>
      </w:r>
      <w:r w:rsidRPr="00A02A92">
        <w:rPr>
          <w:rFonts w:cs="Arial"/>
        </w:rPr>
        <w:t>din bara de instrumente superioară a tabletei. Un document va fi trimis către computer.</w:t>
      </w:r>
    </w:p>
    <w:p w14:paraId="02F904CC" w14:textId="4CB71DA7" w:rsidR="009E65E5" w:rsidRPr="00A02A92" w:rsidRDefault="009E65E5" w:rsidP="009E65E5">
      <w:pPr>
        <w:pStyle w:val="aa"/>
        <w:numPr>
          <w:ilvl w:val="2"/>
          <w:numId w:val="230"/>
        </w:numPr>
        <w:spacing w:beforeLines="20" w:before="62" w:afterLines="20" w:after="62"/>
        <w:ind w:left="1355" w:hanging="357"/>
        <w:rPr>
          <w:rFonts w:cs="Arial"/>
        </w:rPr>
      </w:pPr>
      <w:r w:rsidRPr="00A02A92">
        <w:rPr>
          <w:rFonts w:cs="Arial"/>
        </w:rPr>
        <w:t xml:space="preserve">Dacă </w:t>
      </w:r>
      <w:r w:rsidRPr="00A02A92">
        <w:rPr>
          <w:rFonts w:cs="Arial"/>
          <w:b/>
        </w:rPr>
        <w:t>setarea Imprimare automată</w:t>
      </w:r>
      <w:r w:rsidRPr="00A02A92">
        <w:rPr>
          <w:rFonts w:cs="Arial"/>
        </w:rPr>
        <w:t xml:space="preserve"> Dacă este selectată </w:t>
      </w:r>
      <w:r w:rsidRPr="00A02A92">
        <w:rPr>
          <w:rFonts w:cs="Arial"/>
          <w:kern w:val="0"/>
          <w:szCs w:val="18"/>
        </w:rPr>
        <w:t>opțiunea din imprimanta MaxiSys</w:t>
      </w:r>
      <w:r w:rsidR="008164BA" w:rsidRPr="00A02A92">
        <w:rPr>
          <w:rFonts w:cs="Arial"/>
          <w:kern w:val="0"/>
          <w:szCs w:val="18"/>
        </w:rPr>
        <w:t>,</w:t>
      </w:r>
      <w:r w:rsidRPr="00A02A92">
        <w:rPr>
          <w:rFonts w:cs="Arial"/>
          <w:kern w:val="0"/>
          <w:szCs w:val="18"/>
        </w:rPr>
        <w:t xml:space="preserve"> imprimanta MaxiSys va imprima automat documentul primit</w:t>
      </w:r>
      <w:r w:rsidR="008164BA" w:rsidRPr="00A02A92">
        <w:rPr>
          <w:rFonts w:cs="Arial"/>
          <w:kern w:val="0"/>
          <w:szCs w:val="18"/>
        </w:rPr>
        <w:t>.</w:t>
      </w:r>
    </w:p>
    <w:p w14:paraId="2639A97A" w14:textId="78A386EF" w:rsidR="009E65E5" w:rsidRPr="00A02A92" w:rsidRDefault="009E65E5" w:rsidP="009E65E5">
      <w:pPr>
        <w:pStyle w:val="aa"/>
        <w:numPr>
          <w:ilvl w:val="2"/>
          <w:numId w:val="230"/>
        </w:numPr>
        <w:spacing w:beforeLines="20" w:before="62" w:afterLines="20" w:after="62"/>
        <w:ind w:left="1355" w:hanging="357"/>
        <w:rPr>
          <w:rFonts w:cs="Arial"/>
        </w:rPr>
      </w:pPr>
      <w:r w:rsidRPr="00A02A92">
        <w:rPr>
          <w:rFonts w:cs="Arial"/>
          <w:kern w:val="0"/>
          <w:szCs w:val="18"/>
        </w:rPr>
        <w:t xml:space="preserve">Dacă opțiunea </w:t>
      </w:r>
      <w:r w:rsidRPr="00A02A92">
        <w:rPr>
          <w:rFonts w:cs="Arial"/>
          <w:b/>
          <w:bCs/>
          <w:kern w:val="0"/>
          <w:szCs w:val="18"/>
        </w:rPr>
        <w:t xml:space="preserve">Imprimare automată </w:t>
      </w:r>
      <w:r w:rsidRPr="00A02A92">
        <w:rPr>
          <w:rFonts w:cs="Arial"/>
          <w:kern w:val="0"/>
          <w:szCs w:val="18"/>
        </w:rPr>
        <w:t xml:space="preserve">nu este selectată, faceți clic pe butonul </w:t>
      </w:r>
      <w:r w:rsidRPr="00A02A92">
        <w:rPr>
          <w:rFonts w:cs="Arial"/>
          <w:b/>
          <w:bCs/>
          <w:kern w:val="0"/>
          <w:szCs w:val="18"/>
        </w:rPr>
        <w:t xml:space="preserve">Deschidere fișier PDF </w:t>
      </w:r>
      <w:r w:rsidRPr="00A02A92">
        <w:rPr>
          <w:rFonts w:cs="Arial"/>
          <w:kern w:val="0"/>
          <w:szCs w:val="18"/>
        </w:rPr>
        <w:t xml:space="preserve">pentru a vizualiza fișierele. Selectați fișierul (fișierele) de imprimat și faceți clic pe </w:t>
      </w:r>
      <w:r w:rsidRPr="00A02A92">
        <w:rPr>
          <w:rFonts w:cs="Arial"/>
          <w:b/>
          <w:bCs/>
          <w:kern w:val="0"/>
          <w:szCs w:val="18"/>
        </w:rPr>
        <w:t>Imprimare</w:t>
      </w:r>
      <w:r w:rsidR="008164BA" w:rsidRPr="00A02A92">
        <w:rPr>
          <w:rFonts w:cs="Arial"/>
          <w:b/>
          <w:bCs/>
          <w:kern w:val="0"/>
          <w:szCs w:val="18"/>
        </w:rPr>
        <w:t>.</w:t>
      </w:r>
    </w:p>
    <w:p w14:paraId="0D277CFA" w14:textId="77777777" w:rsidR="009E65E5" w:rsidRPr="00A02A92" w:rsidRDefault="009E65E5" w:rsidP="009E65E5">
      <w:pPr>
        <w:pBdr>
          <w:top w:val="single" w:sz="4" w:space="1" w:color="auto"/>
        </w:pBdr>
        <w:spacing w:beforeLines="20" w:before="62" w:afterLines="20" w:after="62"/>
        <w:contextualSpacing/>
        <w:rPr>
          <w:rFonts w:cs="Arial"/>
          <w:b/>
          <w:bCs/>
          <w:noProof/>
          <w:szCs w:val="18"/>
        </w:rPr>
      </w:pPr>
      <w:r w:rsidRPr="00A02A92">
        <w:rPr>
          <w:rFonts w:cs="Arial"/>
          <w:noProof/>
          <w:lang w:val="en-US"/>
        </w:rPr>
        <w:drawing>
          <wp:anchor distT="0" distB="0" distL="114300" distR="114300" simplePos="0" relativeHeight="252320768" behindDoc="0" locked="0" layoutInCell="1" allowOverlap="1" wp14:anchorId="7749200F" wp14:editId="4B5FC726">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b/>
          <w:bCs/>
          <w:noProof/>
          <w:szCs w:val="18"/>
        </w:rPr>
        <w:t>NOTA</w:t>
      </w:r>
    </w:p>
    <w:p w14:paraId="3EF22A28" w14:textId="77777777" w:rsidR="009E65E5" w:rsidRPr="00A02A92" w:rsidRDefault="009E65E5" w:rsidP="009E65E5">
      <w:pPr>
        <w:pBdr>
          <w:bottom w:val="single" w:sz="4" w:space="1" w:color="auto"/>
        </w:pBdr>
        <w:spacing w:beforeLines="20" w:before="62" w:afterLines="20" w:after="62"/>
        <w:contextualSpacing/>
        <w:rPr>
          <w:rFonts w:cs="Arial"/>
          <w:bCs/>
          <w:szCs w:val="18"/>
        </w:rPr>
      </w:pPr>
      <w:r w:rsidRPr="00A02A92">
        <w:rPr>
          <w:rFonts w:cs="Arial"/>
          <w:bCs/>
          <w:szCs w:val="18"/>
        </w:rPr>
        <w:t xml:space="preserve">Pentru a confirma că imprimanta funcționează normal, puteți face clic pe </w:t>
      </w:r>
      <w:r w:rsidRPr="00A02A92">
        <w:rPr>
          <w:rFonts w:cs="Arial"/>
          <w:b/>
          <w:szCs w:val="18"/>
        </w:rPr>
        <w:t xml:space="preserve">Test Print (Imprimare test) </w:t>
      </w:r>
      <w:r w:rsidRPr="00A02A92">
        <w:rPr>
          <w:rFonts w:cs="Arial"/>
          <w:bCs/>
          <w:szCs w:val="18"/>
        </w:rPr>
        <w:t>în programul PC Link pentru a testa.</w:t>
      </w:r>
    </w:p>
    <w:p w14:paraId="6B48283B" w14:textId="77777777" w:rsidR="009E65E5" w:rsidRPr="00A02A92" w:rsidRDefault="009E65E5" w:rsidP="009E65E5">
      <w:pPr>
        <w:pStyle w:val="20"/>
        <w:spacing w:before="312" w:after="156"/>
        <w:rPr>
          <w:rFonts w:cs="Arial"/>
        </w:rPr>
      </w:pPr>
      <w:bookmarkStart w:id="586" w:name="_Ref118309819"/>
      <w:bookmarkStart w:id="587" w:name="_Ref118309822"/>
      <w:bookmarkStart w:id="588" w:name="OLE_LINK256"/>
      <w:r w:rsidRPr="00A02A92">
        <w:rPr>
          <w:rFonts w:cs="Arial"/>
        </w:rPr>
        <w:t xml:space="preserve"> </w:t>
      </w:r>
      <w:bookmarkStart w:id="589" w:name="_Toc159436366"/>
      <w:bookmarkStart w:id="590" w:name="_Ref159683143"/>
      <w:bookmarkStart w:id="591" w:name="_Toc204196138"/>
      <w:r w:rsidRPr="00A02A92">
        <w:rPr>
          <w:rFonts w:cs="Arial"/>
        </w:rPr>
        <w:t>Setări raport</w:t>
      </w:r>
      <w:bookmarkEnd w:id="586"/>
      <w:bookmarkEnd w:id="587"/>
      <w:bookmarkEnd w:id="589"/>
      <w:bookmarkEnd w:id="590"/>
      <w:bookmarkEnd w:id="591"/>
      <w:r w:rsidRPr="00A02A92">
        <w:rPr>
          <w:rFonts w:cs="Arial"/>
        </w:rPr>
        <w:t xml:space="preserve"> </w:t>
      </w:r>
    </w:p>
    <w:bookmarkEnd w:id="588"/>
    <w:p w14:paraId="4A3C4842" w14:textId="54133639" w:rsidR="009E65E5" w:rsidRPr="00A02A92" w:rsidRDefault="009E65E5" w:rsidP="009E65E5">
      <w:pPr>
        <w:pStyle w:val="BodytextUserManual"/>
        <w:spacing w:before="156" w:after="156"/>
      </w:pPr>
      <w:r w:rsidRPr="00A02A92">
        <w:rPr>
          <w:rFonts w:eastAsiaTheme="minorEastAsia"/>
        </w:rPr>
        <w:t>El​ Sunt disponibile opțiuni precum Raport de scanare, Încărcare raport în cloud, Informații despre asigurare și Stare de pregătire OBD</w:t>
      </w:r>
      <w:r w:rsidR="008164BA" w:rsidRPr="00A02A92">
        <w:rPr>
          <w:rFonts w:eastAsiaTheme="minorEastAsia"/>
        </w:rPr>
        <w:t>.</w:t>
      </w:r>
      <w:r w:rsidRPr="00A02A92">
        <w:rPr>
          <w:rFonts w:eastAsiaTheme="minorEastAsia"/>
        </w:rPr>
        <w:t xml:space="preserve"> în funcția Setări raport</w:t>
      </w:r>
      <w:r w:rsidR="008164BA" w:rsidRPr="00A02A92">
        <w:rPr>
          <w:rFonts w:eastAsiaTheme="minorEastAsia"/>
        </w:rPr>
        <w:t>.</w:t>
      </w:r>
      <w:r w:rsidRPr="00A02A92">
        <w:rPr>
          <w:rFonts w:eastAsiaTheme="minorEastAsia"/>
        </w:rPr>
        <w:t xml:space="preserve"> Apăsați butonul </w:t>
      </w:r>
      <w:r w:rsidRPr="00A02A92">
        <w:rPr>
          <w:rFonts w:eastAsiaTheme="minorEastAsia"/>
          <w:b/>
        </w:rPr>
        <w:t xml:space="preserve">PORNIT/OPRIT </w:t>
      </w:r>
      <w:r w:rsidRPr="00A02A92">
        <w:rPr>
          <w:rFonts w:eastAsiaTheme="minorEastAsia"/>
        </w:rPr>
        <w:t>pentru a activa/dezactiva funcția dorită. Dacă butonul este afișat cu albastru, indică faptul că funcția selectată este activată. Dacă butonul este afișat cu gri, indică faptul că funcția selectată este dezactivată</w:t>
      </w:r>
      <w:r w:rsidR="008164BA" w:rsidRPr="00A02A92">
        <w:rPr>
          <w:rFonts w:eastAsiaTheme="minorEastAsia"/>
        </w:rPr>
        <w:t>.</w:t>
      </w:r>
    </w:p>
    <w:p w14:paraId="05ACEA51"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 xml:space="preserve">Pentru </w:t>
      </w:r>
      <w:r w:rsidRPr="00A02A92">
        <w:rPr>
          <w:rFonts w:eastAsiaTheme="minorEastAsia" w:cs="Arial"/>
          <w:b/>
          <w:bCs/>
          <w:szCs w:val="18"/>
        </w:rPr>
        <w:t>a activa funcția Încărcare raport în cloud</w:t>
      </w:r>
    </w:p>
    <w:p w14:paraId="55A5CCD6" w14:textId="77777777" w:rsidR="009E65E5" w:rsidRPr="00A02A92" w:rsidRDefault="009E65E5" w:rsidP="009E65E5">
      <w:pPr>
        <w:pStyle w:val="aa"/>
        <w:numPr>
          <w:ilvl w:val="0"/>
          <w:numId w:val="259"/>
        </w:numPr>
        <w:spacing w:beforeLines="20" w:before="62" w:afterLines="20" w:after="62"/>
        <w:ind w:left="998" w:hanging="357"/>
        <w:rPr>
          <w:rFonts w:cs="Arial"/>
        </w:rPr>
      </w:pPr>
      <w:r w:rsidRPr="00A02A92">
        <w:rPr>
          <w:rFonts w:eastAsiaTheme="minorEastAsia" w:cs="Arial"/>
          <w:szCs w:val="18"/>
        </w:rPr>
        <w:t xml:space="preserve">Atingeți </w:t>
      </w:r>
      <w:r w:rsidRPr="00A02A92">
        <w:rPr>
          <w:rFonts w:cs="Arial"/>
        </w:rPr>
        <w:t xml:space="preserve">aplicația </w:t>
      </w:r>
      <w:r w:rsidRPr="00A02A92">
        <w:rPr>
          <w:rFonts w:cs="Arial"/>
          <w:b/>
        </w:rPr>
        <w:t xml:space="preserve">Setări </w:t>
      </w:r>
      <w:r w:rsidRPr="00A02A92">
        <w:rPr>
          <w:rFonts w:cs="Arial"/>
        </w:rPr>
        <w:t>din meniul MaxiSys Job.</w:t>
      </w:r>
    </w:p>
    <w:p w14:paraId="54B01C69" w14:textId="1E449D68" w:rsidR="009E65E5" w:rsidRPr="00A02A92" w:rsidRDefault="009E65E5" w:rsidP="009E65E5">
      <w:pPr>
        <w:pStyle w:val="aa"/>
        <w:numPr>
          <w:ilvl w:val="0"/>
          <w:numId w:val="259"/>
        </w:numPr>
        <w:spacing w:beforeLines="20" w:before="62" w:afterLines="20" w:after="62"/>
        <w:ind w:left="998" w:hanging="357"/>
        <w:rPr>
          <w:rFonts w:cs="Arial"/>
        </w:rPr>
      </w:pPr>
      <w:r w:rsidRPr="00A02A92">
        <w:rPr>
          <w:rFonts w:eastAsiaTheme="minorEastAsia" w:cs="Arial"/>
          <w:szCs w:val="18"/>
        </w:rPr>
        <w:t xml:space="preserve">Atingeți opțiunea </w:t>
      </w:r>
      <w:r w:rsidRPr="00A02A92">
        <w:rPr>
          <w:rFonts w:eastAsiaTheme="minorEastAsia" w:cs="Arial"/>
          <w:b/>
          <w:bCs/>
          <w:szCs w:val="18"/>
        </w:rPr>
        <w:t xml:space="preserve">Setări raport </w:t>
      </w:r>
      <w:r w:rsidRPr="00A02A92">
        <w:rPr>
          <w:rFonts w:eastAsiaTheme="minorEastAsia" w:cs="Arial"/>
          <w:szCs w:val="18"/>
        </w:rPr>
        <w:t>din coloana din stânga</w:t>
      </w:r>
      <w:r w:rsidR="008164BA" w:rsidRPr="00A02A92">
        <w:rPr>
          <w:rFonts w:eastAsiaTheme="minorEastAsia" w:cs="Arial"/>
          <w:szCs w:val="18"/>
        </w:rPr>
        <w:t>.</w:t>
      </w:r>
    </w:p>
    <w:p w14:paraId="033ECCDA" w14:textId="3ABE5674" w:rsidR="009E65E5" w:rsidRPr="00A02A92" w:rsidRDefault="009E65E5" w:rsidP="009E65E5">
      <w:pPr>
        <w:pStyle w:val="aa"/>
        <w:numPr>
          <w:ilvl w:val="0"/>
          <w:numId w:val="259"/>
        </w:numPr>
        <w:spacing w:beforeLines="20" w:before="62" w:afterLines="20" w:after="62"/>
        <w:ind w:left="998" w:hanging="357"/>
        <w:rPr>
          <w:rFonts w:cs="Arial"/>
        </w:rPr>
      </w:pPr>
      <w:r w:rsidRPr="00A02A92">
        <w:rPr>
          <w:rFonts w:cs="Arial"/>
        </w:rPr>
        <w:t xml:space="preserve">Localizați funcția Încărcare raport în cloud, apoi comutați butonul la </w:t>
      </w:r>
      <w:r w:rsidRPr="00A02A92">
        <w:rPr>
          <w:rFonts w:cs="Arial"/>
          <w:b/>
          <w:bCs/>
        </w:rPr>
        <w:t>PORNIT</w:t>
      </w:r>
      <w:r w:rsidR="008164BA" w:rsidRPr="00A02A92">
        <w:rPr>
          <w:rFonts w:cs="Arial"/>
          <w:b/>
          <w:bCs/>
        </w:rPr>
        <w:t>.</w:t>
      </w:r>
      <w:r w:rsidRPr="00A02A92">
        <w:rPr>
          <w:rFonts w:cs="Arial"/>
        </w:rPr>
        <w:t xml:space="preserve"> Selectați </w:t>
      </w:r>
      <w:r w:rsidRPr="00A02A92">
        <w:rPr>
          <w:rFonts w:cs="Arial"/>
          <w:b/>
          <w:bCs/>
        </w:rPr>
        <w:t xml:space="preserve">Manual </w:t>
      </w:r>
      <w:r w:rsidRPr="00A02A92">
        <w:rPr>
          <w:rFonts w:cs="Arial"/>
        </w:rPr>
        <w:t xml:space="preserve">sau </w:t>
      </w:r>
      <w:r w:rsidRPr="00A02A92">
        <w:rPr>
          <w:rFonts w:cs="Arial"/>
          <w:b/>
          <w:bCs/>
        </w:rPr>
        <w:t xml:space="preserve">Automat </w:t>
      </w:r>
      <w:r w:rsidRPr="00A02A92">
        <w:rPr>
          <w:rFonts w:cs="Arial"/>
        </w:rPr>
        <w:t>în funcție de situația reală.</w:t>
      </w:r>
    </w:p>
    <w:p w14:paraId="1B457F78" w14:textId="77777777" w:rsidR="009E65E5" w:rsidRPr="00A02A92" w:rsidRDefault="009E65E5" w:rsidP="009E65E5">
      <w:pPr>
        <w:pStyle w:val="aa"/>
        <w:numPr>
          <w:ilvl w:val="0"/>
          <w:numId w:val="259"/>
        </w:numPr>
        <w:spacing w:beforeLines="20" w:before="62" w:afterLines="20" w:after="62"/>
        <w:ind w:left="998" w:hanging="357"/>
        <w:rPr>
          <w:rFonts w:eastAsiaTheme="minorEastAsia" w:cs="Arial"/>
          <w:kern w:val="0"/>
          <w:szCs w:val="18"/>
        </w:rPr>
      </w:pPr>
      <w:r w:rsidRPr="00A02A92">
        <w:rPr>
          <w:rFonts w:eastAsia="ArialMT" w:cs="Arial"/>
          <w:kern w:val="0"/>
          <w:szCs w:val="18"/>
        </w:rPr>
        <w:lastRenderedPageBreak/>
        <w:t xml:space="preserve">Atingeți butonul </w:t>
      </w:r>
      <w:r w:rsidRPr="00A02A92">
        <w:rPr>
          <w:rFonts w:eastAsia="ArialMT" w:cs="Arial"/>
          <w:b/>
          <w:bCs/>
          <w:kern w:val="0"/>
          <w:szCs w:val="18"/>
        </w:rPr>
        <w:t xml:space="preserve">Acasă </w:t>
      </w:r>
      <w:r w:rsidRPr="00A02A92">
        <w:rPr>
          <w:rFonts w:eastAsia="ArialMT" w:cs="Arial"/>
          <w:kern w:val="0"/>
          <w:szCs w:val="18"/>
        </w:rPr>
        <w:t>din colțul din stânga sus pentru a reveni la meniul MaxiSys Job sau selectați o altă opțiune de setări pentru configurarea sistemului.</w:t>
      </w:r>
    </w:p>
    <w:p w14:paraId="5437E1E1" w14:textId="77777777" w:rsidR="009E65E5" w:rsidRPr="00A02A92" w:rsidRDefault="009E65E5" w:rsidP="009E65E5">
      <w:pPr>
        <w:pStyle w:val="Text"/>
        <w:spacing w:before="156" w:after="156"/>
        <w:rPr>
          <w:rFonts w:cs="Arial"/>
        </w:rPr>
      </w:pPr>
      <w:r w:rsidRPr="00A02A92">
        <w:rPr>
          <w:rFonts w:cs="Arial"/>
        </w:rPr>
        <w:t xml:space="preserve">Starea </w:t>
      </w:r>
      <w:r w:rsidRPr="00A02A92">
        <w:rPr>
          <w:rFonts w:eastAsiaTheme="minorEastAsia" w:cs="Arial"/>
        </w:rPr>
        <w:t>OBD Ready este dezactivată în mod implicit. Starea OBD Ready va fi citită automat în funcția Auto Scan odată ce butonul OBD Ready Status este activat.</w:t>
      </w:r>
    </w:p>
    <w:p w14:paraId="7EE169EC" w14:textId="77777777" w:rsidR="009E65E5" w:rsidRPr="00A02A92" w:rsidRDefault="009E65E5" w:rsidP="009E65E5">
      <w:pPr>
        <w:pStyle w:val="20"/>
        <w:spacing w:before="312" w:after="156"/>
        <w:rPr>
          <w:rFonts w:cs="Arial"/>
        </w:rPr>
      </w:pPr>
      <w:bookmarkStart w:id="592" w:name="_Toc159436367"/>
      <w:bookmarkStart w:id="593" w:name="_Toc451525803"/>
      <w:bookmarkStart w:id="594" w:name="_Toc366846511"/>
      <w:bookmarkStart w:id="595" w:name="_Toc366845458"/>
      <w:r w:rsidRPr="00A02A92">
        <w:rPr>
          <w:rFonts w:cs="Arial"/>
        </w:rPr>
        <w:t xml:space="preserve"> </w:t>
      </w:r>
      <w:bookmarkStart w:id="596" w:name="_Toc204196139"/>
      <w:r w:rsidRPr="00A02A92">
        <w:rPr>
          <w:rFonts w:cs="Arial"/>
        </w:rPr>
        <w:t>Notificare push</w:t>
      </w:r>
      <w:bookmarkEnd w:id="592"/>
      <w:bookmarkEnd w:id="596"/>
    </w:p>
    <w:p w14:paraId="28A9863C" w14:textId="77777777" w:rsidR="009E65E5" w:rsidRPr="00A02A92" w:rsidRDefault="009E65E5" w:rsidP="009E65E5">
      <w:pPr>
        <w:spacing w:before="156" w:after="156"/>
        <w:rPr>
          <w:rFonts w:cs="Arial"/>
        </w:rPr>
      </w:pPr>
      <w:r w:rsidRPr="00A02A92">
        <w:rPr>
          <w:rFonts w:cs="Arial"/>
        </w:rPr>
        <w:t>Această opțiune vă permite să gestionați notificările. Preferința de notificare este activată în mod implicit și nu poate fi dezactivată de utilizatori, astfel încât anumite notificări de sistem, cum ar fi avertismentele de securitate a sistemului, să nu fie blocate. Accesul la internet este necesar pentru a primi mesaje online.</w:t>
      </w:r>
    </w:p>
    <w:p w14:paraId="0A8F7D3F"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gestiona alte notificări</w:t>
      </w:r>
    </w:p>
    <w:p w14:paraId="3DC49E5F" w14:textId="77777777" w:rsidR="009E65E5" w:rsidRPr="00A02A92" w:rsidRDefault="009E65E5" w:rsidP="009E65E5">
      <w:pPr>
        <w:pStyle w:val="aa"/>
        <w:widowControl w:val="0"/>
        <w:numPr>
          <w:ilvl w:val="0"/>
          <w:numId w:val="233"/>
        </w:numPr>
        <w:spacing w:beforeLines="20" w:before="62" w:afterLines="20" w:after="62"/>
        <w:ind w:left="998" w:hanging="357"/>
        <w:rPr>
          <w:rFonts w:cs="Arial"/>
        </w:rPr>
      </w:pPr>
      <w:r w:rsidRPr="00A02A92">
        <w:rPr>
          <w:rFonts w:cs="Arial"/>
        </w:rPr>
        <w:t xml:space="preserve">Atingeți </w:t>
      </w:r>
      <w:r w:rsidRPr="00A02A92">
        <w:rPr>
          <w:rFonts w:cs="Arial"/>
          <w:b/>
        </w:rPr>
        <w:t xml:space="preserve">Setări </w:t>
      </w:r>
      <w:r w:rsidRPr="00A02A92">
        <w:rPr>
          <w:rFonts w:cs="Arial"/>
        </w:rPr>
        <w:t>din meniul MaxiSys Job.</w:t>
      </w:r>
    </w:p>
    <w:p w14:paraId="3AFC7D1A" w14:textId="77777777" w:rsidR="009E65E5" w:rsidRPr="00A02A92" w:rsidRDefault="009E65E5" w:rsidP="009E65E5">
      <w:pPr>
        <w:pStyle w:val="aa"/>
        <w:widowControl w:val="0"/>
        <w:numPr>
          <w:ilvl w:val="0"/>
          <w:numId w:val="233"/>
        </w:numPr>
        <w:spacing w:beforeLines="20" w:before="62" w:afterLines="20" w:after="62"/>
        <w:ind w:left="998" w:hanging="357"/>
        <w:rPr>
          <w:rFonts w:cs="Arial"/>
        </w:rPr>
      </w:pPr>
      <w:r w:rsidRPr="00A02A92">
        <w:rPr>
          <w:rFonts w:cs="Arial"/>
        </w:rPr>
        <w:t xml:space="preserve">Atingeți </w:t>
      </w:r>
      <w:r w:rsidRPr="00A02A92">
        <w:rPr>
          <w:rFonts w:cs="Arial"/>
          <w:b/>
          <w:kern w:val="0"/>
        </w:rPr>
        <w:t xml:space="preserve">Notificări push </w:t>
      </w:r>
      <w:r w:rsidRPr="00A02A92">
        <w:rPr>
          <w:rFonts w:cs="Arial"/>
        </w:rPr>
        <w:t>în coloana din stânga.</w:t>
      </w:r>
    </w:p>
    <w:p w14:paraId="03581914" w14:textId="7BF718BD" w:rsidR="009E65E5" w:rsidRPr="00A02A92" w:rsidRDefault="009E65E5" w:rsidP="009E65E5">
      <w:pPr>
        <w:pStyle w:val="aa"/>
        <w:widowControl w:val="0"/>
        <w:numPr>
          <w:ilvl w:val="0"/>
          <w:numId w:val="233"/>
        </w:numPr>
        <w:spacing w:beforeLines="20" w:before="62" w:afterLines="20" w:after="62"/>
        <w:ind w:left="998" w:hanging="357"/>
        <w:rPr>
          <w:rFonts w:cs="Arial"/>
        </w:rPr>
      </w:pPr>
      <w:r w:rsidRPr="00A02A92">
        <w:rPr>
          <w:rFonts w:cs="Arial"/>
        </w:rPr>
        <w:t xml:space="preserve">Atingeți </w:t>
      </w:r>
      <w:r w:rsidRPr="00A02A92">
        <w:rPr>
          <w:rFonts w:cs="Arial"/>
          <w:noProof/>
          <w:lang w:val="en-US"/>
        </w:rPr>
        <w:drawing>
          <wp:inline distT="0" distB="0" distL="0" distR="0" wp14:anchorId="3467E5A1" wp14:editId="10E12FC0">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5F7BF7" w:rsidRPr="00A02A92">
        <w:rPr>
          <w:rFonts w:cs="Arial"/>
        </w:rPr>
        <w:t xml:space="preserve"> </w:t>
      </w:r>
      <w:r w:rsidRPr="00A02A92">
        <w:rPr>
          <w:rFonts w:cs="Arial"/>
        </w:rPr>
        <w:t>butonul din dreapta pentru a deschide o listă derulantă.</w:t>
      </w:r>
    </w:p>
    <w:p w14:paraId="65C6C471" w14:textId="77777777" w:rsidR="009E65E5" w:rsidRPr="00A02A92" w:rsidRDefault="009E65E5" w:rsidP="009E65E5">
      <w:pPr>
        <w:pStyle w:val="aa"/>
        <w:widowControl w:val="0"/>
        <w:numPr>
          <w:ilvl w:val="0"/>
          <w:numId w:val="233"/>
        </w:numPr>
        <w:spacing w:beforeLines="20" w:before="62" w:afterLines="20" w:after="62"/>
        <w:ind w:left="998" w:hanging="357"/>
        <w:rPr>
          <w:rFonts w:cs="Arial"/>
        </w:rPr>
      </w:pPr>
      <w:r w:rsidRPr="00A02A92">
        <w:rPr>
          <w:rFonts w:cs="Arial"/>
        </w:rPr>
        <w:t>Există patru opțiuni: Activează toate notificările, Limitează la 3 notificări sau mai puține pe săptămână, Limitează la 1 notificare pe săptămână și Dezactivează toate notificările. Selectează oricare dorești.</w:t>
      </w:r>
    </w:p>
    <w:p w14:paraId="156B1B63" w14:textId="77777777" w:rsidR="009E65E5" w:rsidRPr="00A02A92" w:rsidRDefault="009E65E5" w:rsidP="009E65E5">
      <w:pPr>
        <w:pStyle w:val="aa"/>
        <w:widowControl w:val="0"/>
        <w:numPr>
          <w:ilvl w:val="0"/>
          <w:numId w:val="233"/>
        </w:numPr>
        <w:spacing w:beforeLines="20" w:before="62" w:afterLines="20" w:after="62"/>
        <w:ind w:left="998" w:hanging="357"/>
        <w:rPr>
          <w:rFonts w:cs="Arial"/>
        </w:rPr>
      </w:pPr>
      <w:r w:rsidRPr="00A02A92">
        <w:rPr>
          <w:rFonts w:cs="Arial"/>
        </w:rPr>
        <w:t xml:space="preserve">Atingeți </w:t>
      </w:r>
      <w:r w:rsidRPr="00A02A92">
        <w:rPr>
          <w:rFonts w:cs="Arial"/>
          <w:b/>
        </w:rPr>
        <w:t xml:space="preserve">Acasă </w:t>
      </w:r>
      <w:r w:rsidRPr="00A02A92">
        <w:rPr>
          <w:rFonts w:cs="Arial"/>
        </w:rPr>
        <w:t>în colțul din stânga sus pentru a reveni la meniul MaxiSys Job. Sau selectați o altă opțiune de setări pentru configurarea sistemului.</w:t>
      </w:r>
    </w:p>
    <w:p w14:paraId="490673DD" w14:textId="77777777" w:rsidR="009E65E5" w:rsidRPr="00A02A92" w:rsidRDefault="009E65E5" w:rsidP="009E65E5">
      <w:pPr>
        <w:pBdr>
          <w:top w:val="single" w:sz="4" w:space="1" w:color="auto"/>
        </w:pBdr>
        <w:spacing w:beforeLines="20" w:before="62" w:afterLines="20" w:after="62"/>
        <w:rPr>
          <w:rFonts w:cs="Arial"/>
          <w:b/>
          <w:bCs/>
          <w:noProof/>
          <w:szCs w:val="18"/>
        </w:rPr>
      </w:pPr>
      <w:r w:rsidRPr="00A02A92">
        <w:rPr>
          <w:rFonts w:cs="Arial"/>
          <w:b/>
          <w:bCs/>
          <w:noProof/>
          <w:szCs w:val="18"/>
          <w:lang w:val="en-US"/>
        </w:rPr>
        <w:drawing>
          <wp:anchor distT="0" distB="0" distL="114300" distR="114300" simplePos="0" relativeHeight="252321792" behindDoc="0" locked="0" layoutInCell="1" allowOverlap="1" wp14:anchorId="29F19F8F" wp14:editId="3582FD61">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b/>
          <w:bCs/>
          <w:noProof/>
          <w:szCs w:val="18"/>
        </w:rPr>
        <w:t>NOTA</w:t>
      </w:r>
    </w:p>
    <w:p w14:paraId="1797C964" w14:textId="3DFF84F7" w:rsidR="009E65E5" w:rsidRPr="00A02A92" w:rsidRDefault="009E65E5" w:rsidP="009E65E5">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7" w:name="_Hlk112753223"/>
      <w:r w:rsidRPr="00A02A92">
        <w:rPr>
          <w:rFonts w:cs="Arial"/>
          <w:bCs/>
          <w:szCs w:val="18"/>
        </w:rPr>
        <w:t>Notificările vor fi afișate pe ecran. Glisați ecranul de sus în sus pentru a verifica mesajele primite. Dacă lista de mesaje acoperă mai multe ecrane, glisați lista în sus sau în jos pentru a le vizualiza</w:t>
      </w:r>
      <w:bookmarkEnd w:id="597"/>
      <w:r w:rsidR="008164BA" w:rsidRPr="00A02A92">
        <w:rPr>
          <w:rFonts w:cs="Arial"/>
          <w:bCs/>
          <w:szCs w:val="18"/>
        </w:rPr>
        <w:t>.</w:t>
      </w:r>
    </w:p>
    <w:p w14:paraId="3515CE95" w14:textId="77777777" w:rsidR="009E65E5" w:rsidRPr="00A02A92" w:rsidRDefault="009E65E5" w:rsidP="009E65E5">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A02A92">
        <w:rPr>
          <w:rFonts w:cs="Arial"/>
          <w:bCs/>
          <w:szCs w:val="18"/>
        </w:rPr>
        <w:t>Atingerea unui anumit mesaj lansează aplicația corespunzătoare. De exemplu, dacă atingeți o notificare de actualizare, aplicația de actualizare va fi lansată.</w:t>
      </w:r>
    </w:p>
    <w:p w14:paraId="20A2E806" w14:textId="77777777" w:rsidR="009E65E5" w:rsidRPr="00A02A92" w:rsidRDefault="009E65E5" w:rsidP="009E65E5">
      <w:pPr>
        <w:pStyle w:val="20"/>
        <w:spacing w:before="312" w:after="156"/>
        <w:rPr>
          <w:rFonts w:cs="Arial"/>
        </w:rPr>
      </w:pPr>
      <w:r w:rsidRPr="00A02A92">
        <w:rPr>
          <w:rFonts w:cs="Arial"/>
        </w:rPr>
        <w:t xml:space="preserve"> </w:t>
      </w:r>
      <w:bookmarkStart w:id="598" w:name="_Toc159436368"/>
      <w:bookmarkStart w:id="599" w:name="_Toc204196140"/>
      <w:r w:rsidRPr="00A02A92">
        <w:rPr>
          <w:rFonts w:cs="Arial"/>
        </w:rPr>
        <w:t>Actualizare automată</w:t>
      </w:r>
      <w:bookmarkEnd w:id="598"/>
      <w:bookmarkEnd w:id="599"/>
    </w:p>
    <w:p w14:paraId="24ABE302" w14:textId="77777777" w:rsidR="009E65E5" w:rsidRPr="00A02A92" w:rsidRDefault="009E65E5" w:rsidP="009E65E5">
      <w:pPr>
        <w:spacing w:before="156" w:after="156"/>
        <w:rPr>
          <w:rFonts w:cs="Arial"/>
        </w:rPr>
      </w:pPr>
      <w:r w:rsidRPr="00A02A92">
        <w:rPr>
          <w:rFonts w:cs="Arial"/>
        </w:rPr>
        <w:t xml:space="preserve">Actualizarea automată permite instrumentului să actualizeze automat sistemul de operare, sistemul MaxiSys și software-ul de acoperire a vehiculului. Fiecare poate fi configurat să se actualizeze automat la o oră specificată. Apăsați butonul </w:t>
      </w:r>
      <w:r w:rsidRPr="00A02A92">
        <w:rPr>
          <w:rFonts w:cs="Arial"/>
          <w:b/>
        </w:rPr>
        <w:t xml:space="preserve">PORNIT/OPRIT </w:t>
      </w:r>
      <w:r w:rsidRPr="00A02A92">
        <w:rPr>
          <w:rFonts w:cs="Arial"/>
        </w:rPr>
        <w:t>pentru a activa/dezactiva ora dorită pentru actualizarea automată.</w:t>
      </w:r>
    </w:p>
    <w:p w14:paraId="7130795F" w14:textId="77777777" w:rsidR="009E65E5" w:rsidRPr="00A02A92" w:rsidRDefault="009E65E5" w:rsidP="009E65E5">
      <w:pPr>
        <w:pStyle w:val="aa"/>
        <w:widowControl w:val="0"/>
        <w:numPr>
          <w:ilvl w:val="0"/>
          <w:numId w:val="5"/>
        </w:numPr>
        <w:spacing w:beforeLines="20" w:before="62" w:afterLines="20" w:after="62"/>
        <w:ind w:left="641" w:hanging="357"/>
        <w:rPr>
          <w:rFonts w:cs="Arial"/>
          <w:b/>
        </w:rPr>
      </w:pPr>
      <w:r w:rsidRPr="00A02A92">
        <w:rPr>
          <w:rFonts w:cs="Arial"/>
          <w:b/>
        </w:rPr>
        <w:t>Pentru a seta actualizarea automată a sistemului sau a vehiculului</w:t>
      </w:r>
    </w:p>
    <w:p w14:paraId="6BAD33CF" w14:textId="77777777" w:rsidR="009E65E5" w:rsidRPr="00A02A92" w:rsidRDefault="009E65E5" w:rsidP="009E65E5">
      <w:pPr>
        <w:pStyle w:val="aa"/>
        <w:widowControl w:val="0"/>
        <w:numPr>
          <w:ilvl w:val="0"/>
          <w:numId w:val="234"/>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Setări </w:t>
      </w:r>
      <w:r w:rsidRPr="00A02A92">
        <w:rPr>
          <w:rFonts w:cs="Arial"/>
        </w:rPr>
        <w:t>din meniul MaxiSys Job.</w:t>
      </w:r>
    </w:p>
    <w:p w14:paraId="6EA9879B" w14:textId="77777777" w:rsidR="009E65E5" w:rsidRPr="00A02A92" w:rsidRDefault="009E65E5" w:rsidP="009E65E5">
      <w:pPr>
        <w:pStyle w:val="aa"/>
        <w:widowControl w:val="0"/>
        <w:numPr>
          <w:ilvl w:val="0"/>
          <w:numId w:val="234"/>
        </w:numPr>
        <w:spacing w:beforeLines="20" w:before="62" w:afterLines="20" w:after="62"/>
        <w:ind w:left="998" w:hanging="357"/>
        <w:rPr>
          <w:rFonts w:cs="Arial"/>
        </w:rPr>
      </w:pPr>
      <w:r w:rsidRPr="00A02A92">
        <w:rPr>
          <w:rFonts w:cs="Arial"/>
        </w:rPr>
        <w:t xml:space="preserve">Atingeți opțiunea </w:t>
      </w:r>
      <w:r w:rsidRPr="00A02A92">
        <w:rPr>
          <w:rFonts w:cs="Arial"/>
          <w:b/>
        </w:rPr>
        <w:t xml:space="preserve">Actualizare automată </w:t>
      </w:r>
      <w:r w:rsidRPr="00A02A92">
        <w:rPr>
          <w:rFonts w:cs="Arial"/>
        </w:rPr>
        <w:t>din coloana din stânga. Cele trei elemente de actualizare automată vor fi afișate în partea dreaptă a ecranului.</w:t>
      </w:r>
    </w:p>
    <w:p w14:paraId="78C42570" w14:textId="2E2F8198" w:rsidR="009E65E5" w:rsidRPr="00A02A92" w:rsidRDefault="009E65E5" w:rsidP="009E65E5">
      <w:pPr>
        <w:pStyle w:val="aa"/>
        <w:widowControl w:val="0"/>
        <w:numPr>
          <w:ilvl w:val="0"/>
          <w:numId w:val="234"/>
        </w:numPr>
        <w:spacing w:beforeLines="20" w:before="62" w:afterLines="20" w:after="62"/>
        <w:ind w:left="998" w:hanging="357"/>
        <w:rPr>
          <w:rFonts w:cs="Arial"/>
        </w:rPr>
      </w:pPr>
      <w:r w:rsidRPr="00A02A92">
        <w:rPr>
          <w:rFonts w:cs="Arial"/>
        </w:rPr>
        <w:lastRenderedPageBreak/>
        <w:t xml:space="preserve">Selectați tipul de actualizare pe care doriți să îl programați. Comutați butonul la </w:t>
      </w:r>
      <w:r w:rsidRPr="00A02A92">
        <w:rPr>
          <w:rFonts w:cs="Arial"/>
          <w:b/>
          <w:bCs/>
        </w:rPr>
        <w:t>PORNIT</w:t>
      </w:r>
      <w:r w:rsidR="008164BA" w:rsidRPr="00A02A92">
        <w:rPr>
          <w:rFonts w:cs="Arial"/>
          <w:b/>
          <w:bCs/>
        </w:rPr>
        <w:t>.</w:t>
      </w:r>
    </w:p>
    <w:p w14:paraId="17DD3BB1" w14:textId="77777777" w:rsidR="009E65E5" w:rsidRPr="00A02A92" w:rsidRDefault="009E65E5" w:rsidP="009E65E5">
      <w:pPr>
        <w:pStyle w:val="aa"/>
        <w:widowControl w:val="0"/>
        <w:numPr>
          <w:ilvl w:val="0"/>
          <w:numId w:val="234"/>
        </w:numPr>
        <w:spacing w:beforeLines="20" w:before="62" w:afterLines="20" w:after="62"/>
        <w:ind w:left="998" w:hanging="357"/>
        <w:rPr>
          <w:rFonts w:cs="Arial"/>
        </w:rPr>
      </w:pPr>
      <w:r w:rsidRPr="00A02A92">
        <w:rPr>
          <w:rFonts w:cs="Arial"/>
        </w:rPr>
        <w:t>Atingeți ora pentru a seta ora actualizării. Dacă ora actualizării este setată și dispozitivul este conectat la internet, software-ul selectat va fi actualizat automat la ora configurată.</w:t>
      </w:r>
    </w:p>
    <w:p w14:paraId="55433620" w14:textId="1A99EDE7" w:rsidR="009E65E5" w:rsidRPr="00A02A92" w:rsidRDefault="009E65E5" w:rsidP="009E65E5">
      <w:pPr>
        <w:pStyle w:val="20"/>
        <w:spacing w:before="312" w:after="156"/>
        <w:rPr>
          <w:rFonts w:cs="Arial"/>
        </w:rPr>
      </w:pPr>
      <w:bookmarkStart w:id="600" w:name="_Toc159436369"/>
      <w:bookmarkStart w:id="601" w:name="_Toc204196141"/>
      <w:r w:rsidRPr="00A02A92">
        <w:rPr>
          <w:rFonts w:cs="Arial"/>
        </w:rPr>
        <w:t>Setări ADAS</w:t>
      </w:r>
      <w:bookmarkEnd w:id="600"/>
      <w:bookmarkEnd w:id="601"/>
    </w:p>
    <w:p w14:paraId="0E803F92"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activa calibrarea MaxiSys ADAS</w:t>
      </w:r>
    </w:p>
    <w:p w14:paraId="691384A0" w14:textId="77777777" w:rsidR="009E65E5" w:rsidRPr="00A02A92" w:rsidRDefault="009E65E5" w:rsidP="009E65E5">
      <w:pPr>
        <w:pStyle w:val="BodytextUserManual"/>
        <w:widowControl/>
        <w:numPr>
          <w:ilvl w:val="3"/>
          <w:numId w:val="122"/>
        </w:numPr>
        <w:spacing w:beforeLines="20" w:before="62" w:afterLines="20" w:after="62"/>
        <w:ind w:left="998" w:hanging="357"/>
      </w:pPr>
      <w:r w:rsidRPr="00A02A92">
        <w:t>MaxiSys înregistrată are actualizări disponibile.</w:t>
      </w:r>
    </w:p>
    <w:p w14:paraId="2CD3DDFF" w14:textId="77777777" w:rsidR="009E65E5" w:rsidRPr="00A02A92" w:rsidRDefault="009E65E5" w:rsidP="009E65E5">
      <w:pPr>
        <w:pStyle w:val="BodytextUserManual"/>
        <w:widowControl/>
        <w:numPr>
          <w:ilvl w:val="3"/>
          <w:numId w:val="122"/>
        </w:numPr>
        <w:spacing w:beforeLines="20" w:before="62" w:afterLines="20" w:after="62"/>
        <w:ind w:left="998" w:hanging="357"/>
      </w:pPr>
      <w:r w:rsidRPr="00A02A92">
        <w:t xml:space="preserve">Selectați </w:t>
      </w:r>
      <w:r w:rsidRPr="00A02A92">
        <w:rPr>
          <w:b/>
        </w:rPr>
        <w:t xml:space="preserve">Setări </w:t>
      </w:r>
      <w:r w:rsidRPr="00A02A92">
        <w:t>din meniul MaxiSys Job.</w:t>
      </w:r>
    </w:p>
    <w:p w14:paraId="56F83A61" w14:textId="42507084" w:rsidR="009E65E5" w:rsidRPr="00A02A92" w:rsidRDefault="00A02A92" w:rsidP="009E65E5">
      <w:pPr>
        <w:pStyle w:val="BodytextUserManual"/>
        <w:widowControl/>
        <w:numPr>
          <w:ilvl w:val="3"/>
          <w:numId w:val="122"/>
        </w:numPr>
        <w:spacing w:beforeLines="20" w:before="62" w:afterLines="20" w:after="62"/>
        <w:ind w:left="998" w:hanging="357"/>
      </w:pPr>
      <w:r w:rsidRPr="00A02A92">
        <w:rPr>
          <w:szCs w:val="18"/>
          <w:lang w:val="sv-SE"/>
        </w:rPr>
        <w:t xml:space="preserve">Atingeți opțiunea </w:t>
      </w:r>
      <w:r w:rsidRPr="00A02A92">
        <w:rPr>
          <w:b/>
          <w:szCs w:val="18"/>
          <w:lang w:val="sv-SE"/>
        </w:rPr>
        <w:t xml:space="preserve">Setări ADAS </w:t>
      </w:r>
      <w:r w:rsidRPr="00A02A92">
        <w:rPr>
          <w:szCs w:val="18"/>
          <w:lang w:val="sv-SE"/>
        </w:rPr>
        <w:t>din coloana din stânga</w:t>
      </w:r>
      <w:r w:rsidR="008164BA" w:rsidRPr="00A02A92">
        <w:rPr>
          <w:b/>
        </w:rPr>
        <w:t>.</w:t>
      </w:r>
    </w:p>
    <w:p w14:paraId="0BE484AA" w14:textId="77777777" w:rsidR="009E65E5" w:rsidRPr="00A02A92" w:rsidRDefault="009E65E5" w:rsidP="009E65E5">
      <w:pPr>
        <w:pStyle w:val="BodytextUserManual"/>
        <w:widowControl/>
        <w:numPr>
          <w:ilvl w:val="3"/>
          <w:numId w:val="122"/>
        </w:numPr>
        <w:spacing w:beforeLines="20" w:before="62" w:afterLines="20" w:after="62"/>
        <w:ind w:left="998" w:hanging="357"/>
      </w:pPr>
      <w:r w:rsidRPr="00A02A92">
        <w:t>Scanați codul QR de pe cadrul ADAS pentru a lega sau introduceți manual numărul de serie al cadrului atunci când codul QR nu este disponibil.</w:t>
      </w:r>
    </w:p>
    <w:p w14:paraId="58C23709" w14:textId="77777777" w:rsidR="009E65E5" w:rsidRPr="00A02A92" w:rsidRDefault="009E65E5" w:rsidP="009E65E5">
      <w:pPr>
        <w:pStyle w:val="BodytextUserManual"/>
        <w:widowControl/>
        <w:numPr>
          <w:ilvl w:val="3"/>
          <w:numId w:val="122"/>
        </w:numPr>
        <w:spacing w:beforeLines="20" w:before="62" w:afterLines="20" w:after="62"/>
        <w:ind w:left="998" w:hanging="357"/>
      </w:pPr>
      <w:r w:rsidRPr="00A02A92">
        <w:t>Introduceți codul de validare de pe cardul de calibrare ADAS.</w:t>
      </w:r>
    </w:p>
    <w:p w14:paraId="2DC646D6" w14:textId="77777777" w:rsidR="009E65E5" w:rsidRPr="00A02A92" w:rsidRDefault="009E65E5" w:rsidP="009E65E5">
      <w:pPr>
        <w:pStyle w:val="BodytextUserManual"/>
        <w:widowControl/>
        <w:numPr>
          <w:ilvl w:val="3"/>
          <w:numId w:val="122"/>
        </w:numPr>
        <w:spacing w:beforeLines="20" w:before="62" w:afterLines="20" w:after="62"/>
        <w:ind w:left="998" w:hanging="357"/>
      </w:pPr>
      <w:r w:rsidRPr="00A02A92">
        <w:t>Sistemul va fi resetat și meniul Job va fi afișat odată ce înregistrarea a fost finalizată.</w:t>
      </w:r>
    </w:p>
    <w:p w14:paraId="253B1A73" w14:textId="77777777" w:rsidR="0070184B" w:rsidRPr="00A02A92" w:rsidRDefault="0070184B" w:rsidP="0070184B">
      <w:pPr>
        <w:pStyle w:val="20"/>
        <w:spacing w:before="312" w:after="156"/>
        <w:rPr>
          <w:rFonts w:cs="Arial"/>
        </w:rPr>
      </w:pPr>
      <w:bookmarkStart w:id="602" w:name="_Toc204196142"/>
      <w:r w:rsidRPr="00A02A92">
        <w:rPr>
          <w:rFonts w:cs="Arial"/>
        </w:rPr>
        <w:t>Încărcare OBFCM</w:t>
      </w:r>
      <w:bookmarkEnd w:id="602"/>
    </w:p>
    <w:p w14:paraId="6772819F" w14:textId="77777777" w:rsidR="0070184B" w:rsidRPr="00A02A92" w:rsidRDefault="0070184B" w:rsidP="0070184B">
      <w:pPr>
        <w:pStyle w:val="BodytextUserManual"/>
        <w:spacing w:before="156" w:after="156"/>
      </w:pPr>
      <w:r w:rsidRPr="00A02A92">
        <w:t>Această opțiune vă permite să încărcați datele privind emisiile de dioxid de carbon (datele OBFCM) ale vehiculelor de pasageri și ale vehiculelor utilitare ușoare în sistemul de monitorizare al țării europene.</w:t>
      </w:r>
    </w:p>
    <w:p w14:paraId="2EE3946B" w14:textId="77777777" w:rsidR="0070184B" w:rsidRPr="00A02A92" w:rsidRDefault="0070184B" w:rsidP="0070184B">
      <w:pPr>
        <w:pStyle w:val="BodytextUserManual"/>
        <w:spacing w:before="156" w:after="156"/>
        <w:rPr>
          <w:bCs w:val="0"/>
        </w:rPr>
      </w:pPr>
      <w:r w:rsidRPr="00A02A92">
        <w:t xml:space="preserve">Comutați butonul pe </w:t>
      </w:r>
      <w:r w:rsidRPr="00A02A92">
        <w:rPr>
          <w:b/>
        </w:rPr>
        <w:t xml:space="preserve">ON </w:t>
      </w:r>
      <w:r w:rsidRPr="00A02A92">
        <w:rPr>
          <w:bCs w:val="0"/>
        </w:rPr>
        <w:t>pentru a activa această funcție, apoi selectați țara corespunzătoare și completați adresa serverului de monitorizare OBFCM. După finalizarea setării, selectați software-ul EOBD din aplicația Diagnosticare. După citirea datelor OBFCM din Informații despre vehicul, datele pot fi trimise către serverul de monitorizare din țara corespunzătoare.</w:t>
      </w:r>
    </w:p>
    <w:p w14:paraId="6BC196AC" w14:textId="77777777" w:rsidR="0070184B" w:rsidRPr="00A02A92" w:rsidRDefault="0070184B" w:rsidP="0070184B">
      <w:pPr>
        <w:pBdr>
          <w:top w:val="single" w:sz="4" w:space="1" w:color="auto"/>
        </w:pBdr>
        <w:spacing w:beforeLines="20" w:before="62" w:afterLines="20" w:after="62"/>
        <w:contextualSpacing/>
        <w:rPr>
          <w:rFonts w:cs="Arial"/>
          <w:b/>
          <w:bCs/>
          <w:noProof/>
          <w:szCs w:val="18"/>
        </w:rPr>
      </w:pPr>
      <w:r w:rsidRPr="00A02A92">
        <w:rPr>
          <w:rFonts w:cs="Arial"/>
          <w:noProof/>
          <w:lang w:val="en-US"/>
        </w:rPr>
        <w:drawing>
          <wp:anchor distT="0" distB="0" distL="114300" distR="114300" simplePos="0" relativeHeight="252472320" behindDoc="0" locked="0" layoutInCell="1" allowOverlap="1" wp14:anchorId="29E24B2C" wp14:editId="696AA1D6">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b/>
          <w:bCs/>
          <w:noProof/>
          <w:szCs w:val="18"/>
        </w:rPr>
        <w:t>NOTA</w:t>
      </w:r>
    </w:p>
    <w:p w14:paraId="7CBE4176" w14:textId="77777777" w:rsidR="0070184B" w:rsidRPr="00A02A92" w:rsidRDefault="0070184B" w:rsidP="0070184B">
      <w:pPr>
        <w:pBdr>
          <w:bottom w:val="single" w:sz="4" w:space="1" w:color="auto"/>
        </w:pBdr>
        <w:spacing w:beforeLines="20" w:before="62" w:afterLines="20" w:after="62"/>
        <w:contextualSpacing/>
        <w:rPr>
          <w:rFonts w:cs="Arial"/>
          <w:bCs/>
          <w:szCs w:val="18"/>
        </w:rPr>
      </w:pPr>
      <w:r w:rsidRPr="00A02A92">
        <w:rPr>
          <w:rFonts w:cs="Arial"/>
          <w:bCs/>
          <w:szCs w:val="18"/>
        </w:rPr>
        <w:t>Nu activați această funcție în țările din afara Europei sau atunci când datele de monitorizare OBFCM nu sunt necesare pentru trimitere.</w:t>
      </w:r>
    </w:p>
    <w:p w14:paraId="2A984F2B" w14:textId="3ACF7A31" w:rsidR="009E65E5" w:rsidRPr="00A02A92" w:rsidRDefault="009E65E5" w:rsidP="009E65E5">
      <w:pPr>
        <w:pStyle w:val="20"/>
        <w:spacing w:before="312" w:after="156"/>
        <w:rPr>
          <w:rFonts w:cs="Arial"/>
        </w:rPr>
      </w:pPr>
      <w:bookmarkStart w:id="603" w:name="_Toc159436370"/>
      <w:bookmarkStart w:id="604" w:name="_Toc204196143"/>
      <w:r w:rsidRPr="00A02A92">
        <w:rPr>
          <w:rFonts w:cs="Arial"/>
        </w:rPr>
        <w:t>Listă de vehicule</w:t>
      </w:r>
      <w:bookmarkEnd w:id="603"/>
      <w:bookmarkEnd w:id="604"/>
    </w:p>
    <w:p w14:paraId="3021ECC7" w14:textId="77777777" w:rsidR="009E65E5" w:rsidRPr="00A02A92" w:rsidRDefault="009E65E5" w:rsidP="009E65E5">
      <w:pPr>
        <w:pStyle w:val="BodytextUserManual"/>
        <w:spacing w:before="156" w:after="156"/>
      </w:pPr>
      <w:bookmarkStart w:id="605" w:name="_Toc366845459"/>
      <w:bookmarkStart w:id="606" w:name="_Toc366846512"/>
      <w:bookmarkStart w:id="607" w:name="_Toc451525804"/>
      <w:r w:rsidRPr="00A02A92">
        <w:t>Această opțiune vă permite să sortați vehiculele fie în ordine alfabetică, fie în funcție de frecvența de utilizare.</w:t>
      </w:r>
    </w:p>
    <w:p w14:paraId="20856510"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ajusta setările listei de vehicule</w:t>
      </w:r>
    </w:p>
    <w:p w14:paraId="3882D754" w14:textId="77777777" w:rsidR="009E65E5" w:rsidRPr="00A02A92" w:rsidRDefault="009E65E5" w:rsidP="009E65E5">
      <w:pPr>
        <w:pStyle w:val="aa"/>
        <w:widowControl w:val="0"/>
        <w:numPr>
          <w:ilvl w:val="0"/>
          <w:numId w:val="101"/>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Setări </w:t>
      </w:r>
      <w:r w:rsidRPr="00A02A92">
        <w:rPr>
          <w:rFonts w:cs="Arial"/>
        </w:rPr>
        <w:t>din meniul MaxiSys Job.</w:t>
      </w:r>
    </w:p>
    <w:p w14:paraId="0E8B740E" w14:textId="77777777" w:rsidR="009E65E5" w:rsidRPr="00A02A92" w:rsidRDefault="009E65E5" w:rsidP="009E65E5">
      <w:pPr>
        <w:pStyle w:val="aa"/>
        <w:widowControl w:val="0"/>
        <w:numPr>
          <w:ilvl w:val="0"/>
          <w:numId w:val="101"/>
        </w:numPr>
        <w:spacing w:beforeLines="20" w:before="62" w:afterLines="20" w:after="62"/>
        <w:ind w:left="998" w:hanging="357"/>
        <w:rPr>
          <w:rFonts w:cs="Arial"/>
        </w:rPr>
      </w:pPr>
      <w:r w:rsidRPr="00A02A92">
        <w:rPr>
          <w:rFonts w:cs="Arial"/>
        </w:rPr>
        <w:lastRenderedPageBreak/>
        <w:t xml:space="preserve">Atingeți </w:t>
      </w:r>
      <w:r w:rsidRPr="00A02A92">
        <w:rPr>
          <w:rFonts w:cs="Arial"/>
          <w:b/>
        </w:rPr>
        <w:t xml:space="preserve">Lista de vehicule </w:t>
      </w:r>
      <w:r w:rsidRPr="00A02A92">
        <w:rPr>
          <w:rFonts w:cs="Arial"/>
        </w:rPr>
        <w:t>din coloana din stânga.</w:t>
      </w:r>
    </w:p>
    <w:p w14:paraId="16EFFBF4" w14:textId="77777777" w:rsidR="009E65E5" w:rsidRPr="00A02A92" w:rsidRDefault="009E65E5" w:rsidP="009E65E5">
      <w:pPr>
        <w:pStyle w:val="aa"/>
        <w:widowControl w:val="0"/>
        <w:numPr>
          <w:ilvl w:val="0"/>
          <w:numId w:val="101"/>
        </w:numPr>
        <w:spacing w:beforeLines="20" w:before="62" w:afterLines="20" w:after="62"/>
        <w:ind w:left="998" w:hanging="357"/>
        <w:rPr>
          <w:rFonts w:cs="Arial"/>
        </w:rPr>
      </w:pPr>
      <w:r w:rsidRPr="00A02A92">
        <w:rPr>
          <w:rFonts w:cs="Arial"/>
        </w:rPr>
        <w:t>Selectați tipul de sortare dorit. O bifă va fi afișată în dreapta elementului selectat.</w:t>
      </w:r>
    </w:p>
    <w:p w14:paraId="0FA18255" w14:textId="77777777" w:rsidR="009E65E5" w:rsidRPr="00A02A92" w:rsidRDefault="009E65E5" w:rsidP="009E65E5">
      <w:pPr>
        <w:pStyle w:val="aa"/>
        <w:widowControl w:val="0"/>
        <w:numPr>
          <w:ilvl w:val="0"/>
          <w:numId w:val="101"/>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Acasă </w:t>
      </w:r>
      <w:r w:rsidRPr="00A02A92">
        <w:rPr>
          <w:rFonts w:cs="Arial"/>
        </w:rPr>
        <w:t>din colțul din stânga sus pentru a reveni la meniul MaxiSys Job sau selectați o altă opțiune de setări pentru configurarea sistemului.</w:t>
      </w:r>
    </w:p>
    <w:p w14:paraId="42119D51" w14:textId="77777777" w:rsidR="009E65E5" w:rsidRPr="00A02A92" w:rsidRDefault="009E65E5" w:rsidP="009E65E5">
      <w:pPr>
        <w:pStyle w:val="20"/>
        <w:spacing w:before="312" w:after="156"/>
        <w:rPr>
          <w:rFonts w:cs="Arial"/>
        </w:rPr>
      </w:pPr>
      <w:bookmarkStart w:id="608" w:name="_Toc159436371"/>
      <w:bookmarkStart w:id="609" w:name="_Toc204196144"/>
      <w:r w:rsidRPr="00A02A92">
        <w:rPr>
          <w:rFonts w:cs="Arial"/>
        </w:rPr>
        <w:t>Sortarea aplicațiilor</w:t>
      </w:r>
      <w:bookmarkEnd w:id="609"/>
    </w:p>
    <w:p w14:paraId="38CD0D3C" w14:textId="77777777" w:rsidR="009E65E5" w:rsidRPr="00A02A92" w:rsidRDefault="009E65E5" w:rsidP="009E65E5">
      <w:pPr>
        <w:pStyle w:val="BodytextUserManual"/>
        <w:spacing w:before="156" w:after="156"/>
      </w:pPr>
      <w:r w:rsidRPr="00A02A92">
        <w:t>Această opțiune vă permite să listați aplicațiile pe fiecare ecran, în funcție de nevoile de care aveți nevoie. Trageți aplicațiile în sus și în jos pentru a păstra aplicațiile utilizate frecvent pe primul sau al doilea ecran al meniului MaxiSys Job.</w:t>
      </w:r>
    </w:p>
    <w:p w14:paraId="2D818459" w14:textId="77777777" w:rsidR="009E65E5" w:rsidRPr="00A02A92" w:rsidRDefault="009E65E5" w:rsidP="009E65E5">
      <w:pPr>
        <w:pStyle w:val="20"/>
        <w:spacing w:before="312" w:after="156"/>
        <w:rPr>
          <w:rFonts w:cs="Arial"/>
        </w:rPr>
      </w:pPr>
      <w:bookmarkStart w:id="610" w:name="_Toc204196145"/>
      <w:r w:rsidRPr="00A02A92">
        <w:rPr>
          <w:rFonts w:cs="Arial"/>
        </w:rPr>
        <w:t>Testarea bateriei</w:t>
      </w:r>
      <w:bookmarkEnd w:id="610"/>
    </w:p>
    <w:p w14:paraId="5CBF2418" w14:textId="790A776B" w:rsidR="009E65E5" w:rsidRPr="00A02A92" w:rsidRDefault="009E65E5" w:rsidP="009E65E5">
      <w:pPr>
        <w:spacing w:before="156" w:after="156"/>
        <w:rPr>
          <w:rFonts w:cs="Arial"/>
          <w:bCs/>
          <w:szCs w:val="18"/>
        </w:rPr>
      </w:pPr>
      <w:r w:rsidRPr="00A02A92">
        <w:rPr>
          <w:rFonts w:cs="Arial"/>
        </w:rPr>
        <w:t xml:space="preserve">Această funcție </w:t>
      </w:r>
      <w:r w:rsidRPr="00A02A92">
        <w:rPr>
          <w:rFonts w:cs="Arial"/>
          <w:bCs/>
          <w:szCs w:val="18"/>
        </w:rPr>
        <w:t>vă permite să modificați cerința de introducere a informațiilor VIN. Dacă setarea este activată, furnizarea VIN-ului nu mai este obligatorie</w:t>
      </w:r>
      <w:r w:rsidR="008164BA" w:rsidRPr="00A02A92">
        <w:rPr>
          <w:rFonts w:cs="Arial"/>
          <w:bCs/>
          <w:szCs w:val="18"/>
        </w:rPr>
        <w:t>.</w:t>
      </w:r>
      <w:bookmarkStart w:id="611" w:name="_Toc159436373"/>
      <w:bookmarkEnd w:id="608"/>
    </w:p>
    <w:p w14:paraId="2BD89DC9" w14:textId="77777777" w:rsidR="009E65E5" w:rsidRPr="00A02A92" w:rsidRDefault="009E65E5" w:rsidP="009E65E5">
      <w:pPr>
        <w:pStyle w:val="20"/>
        <w:spacing w:before="312" w:after="156"/>
        <w:rPr>
          <w:rFonts w:cs="Arial"/>
        </w:rPr>
      </w:pPr>
      <w:bookmarkStart w:id="612" w:name="_Toc204196146"/>
      <w:r w:rsidRPr="00A02A92">
        <w:rPr>
          <w:rFonts w:cs="Arial"/>
        </w:rPr>
        <w:t>Codul țării/regiunii</w:t>
      </w:r>
      <w:bookmarkEnd w:id="611"/>
      <w:bookmarkEnd w:id="612"/>
    </w:p>
    <w:p w14:paraId="302A0588" w14:textId="160EF311" w:rsidR="009E65E5" w:rsidRPr="00A02A92" w:rsidRDefault="009E65E5" w:rsidP="009E65E5">
      <w:pPr>
        <w:spacing w:before="156" w:after="156"/>
        <w:rPr>
          <w:rFonts w:cs="Arial"/>
        </w:rPr>
      </w:pPr>
      <w:r w:rsidRPr="00A02A92">
        <w:rPr>
          <w:rFonts w:cs="Arial"/>
        </w:rPr>
        <w:t xml:space="preserve">Această funcție oferă opțiuni de canale Wi-Fi pentru diferite regiuni ale țării, pentru a asigura o comunicare Wi-Fi fiabilă și stabilă. Vă rugăm să conectați tableta la </w:t>
      </w:r>
      <w:r w:rsidR="00F609D8" w:rsidRPr="00A02A92">
        <w:rPr>
          <w:rFonts w:cs="Arial"/>
        </w:rPr>
        <w:t>VCI</w:t>
      </w:r>
      <w:r w:rsidRPr="00A02A92">
        <w:rPr>
          <w:rFonts w:cs="Arial"/>
        </w:rPr>
        <w:t>2 înainte de a efectua ajustările.</w:t>
      </w:r>
    </w:p>
    <w:p w14:paraId="57230041"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ajusta setarea codului de țară</w:t>
      </w:r>
    </w:p>
    <w:p w14:paraId="74CDB33F" w14:textId="77777777" w:rsidR="009E65E5" w:rsidRPr="00A02A92" w:rsidRDefault="009E65E5" w:rsidP="009E65E5">
      <w:pPr>
        <w:pStyle w:val="aa"/>
        <w:widowControl w:val="0"/>
        <w:numPr>
          <w:ilvl w:val="0"/>
          <w:numId w:val="232"/>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Setări </w:t>
      </w:r>
      <w:r w:rsidRPr="00A02A92">
        <w:rPr>
          <w:rFonts w:cs="Arial"/>
        </w:rPr>
        <w:t>din meniul MaxiSys Job.</w:t>
      </w:r>
    </w:p>
    <w:p w14:paraId="12627ED6" w14:textId="77777777" w:rsidR="009E65E5" w:rsidRPr="00A02A92" w:rsidRDefault="009E65E5" w:rsidP="009E65E5">
      <w:pPr>
        <w:pStyle w:val="aa"/>
        <w:widowControl w:val="0"/>
        <w:numPr>
          <w:ilvl w:val="0"/>
          <w:numId w:val="232"/>
        </w:numPr>
        <w:spacing w:beforeLines="20" w:before="62" w:afterLines="20" w:after="62"/>
        <w:ind w:left="998" w:hanging="357"/>
        <w:rPr>
          <w:rFonts w:cs="Arial"/>
        </w:rPr>
      </w:pPr>
      <w:r w:rsidRPr="00A02A92">
        <w:rPr>
          <w:rFonts w:cs="Arial"/>
        </w:rPr>
        <w:t xml:space="preserve">Atingeți opțiunea </w:t>
      </w:r>
      <w:r w:rsidRPr="00A02A92">
        <w:rPr>
          <w:rFonts w:cs="Arial"/>
          <w:b/>
        </w:rPr>
        <w:t xml:space="preserve">Cod țară/regiune </w:t>
      </w:r>
      <w:r w:rsidRPr="00A02A92">
        <w:rPr>
          <w:rFonts w:cs="Arial"/>
        </w:rPr>
        <w:t>din coloana din stânga.</w:t>
      </w:r>
    </w:p>
    <w:p w14:paraId="67A89076" w14:textId="77777777" w:rsidR="009E65E5" w:rsidRPr="00A02A92" w:rsidRDefault="009E65E5" w:rsidP="009E65E5">
      <w:pPr>
        <w:pStyle w:val="aa"/>
        <w:widowControl w:val="0"/>
        <w:numPr>
          <w:ilvl w:val="0"/>
          <w:numId w:val="232"/>
        </w:numPr>
        <w:spacing w:beforeLines="20" w:before="62" w:afterLines="20" w:after="62"/>
        <w:ind w:left="998" w:hanging="357"/>
        <w:rPr>
          <w:rFonts w:cs="Arial"/>
        </w:rPr>
      </w:pPr>
      <w:r w:rsidRPr="00A02A92">
        <w:rPr>
          <w:rFonts w:cs="Arial"/>
        </w:rPr>
        <w:t>Selectați țara/regiunea corespunzătoare. Se va afișa un mesaj de confirmare.</w:t>
      </w:r>
    </w:p>
    <w:p w14:paraId="48BAEBF6" w14:textId="77777777" w:rsidR="009E65E5" w:rsidRPr="00A02A92" w:rsidRDefault="009E65E5" w:rsidP="009E65E5">
      <w:pPr>
        <w:pStyle w:val="aa"/>
        <w:widowControl w:val="0"/>
        <w:numPr>
          <w:ilvl w:val="0"/>
          <w:numId w:val="232"/>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Acasă </w:t>
      </w:r>
      <w:r w:rsidRPr="00A02A92">
        <w:rPr>
          <w:rFonts w:cs="Arial"/>
        </w:rPr>
        <w:t>din colțul din stânga sus pentru a reveni la meniul MaxiSys Job sau selectați o altă opțiune de setări pentru configurarea sistemului.</w:t>
      </w:r>
    </w:p>
    <w:p w14:paraId="45FB2830" w14:textId="77777777" w:rsidR="009E65E5" w:rsidRPr="00A02A92" w:rsidRDefault="009E65E5" w:rsidP="009E65E5">
      <w:pPr>
        <w:pBdr>
          <w:top w:val="single" w:sz="6" w:space="1" w:color="auto"/>
          <w:bottom w:val="single" w:sz="6" w:space="1" w:color="auto"/>
        </w:pBdr>
        <w:spacing w:beforeLines="0" w:before="0" w:afterLines="0" w:after="0"/>
        <w:rPr>
          <w:rFonts w:cs="Arial"/>
          <w:b/>
        </w:rPr>
      </w:pPr>
      <w:r w:rsidRPr="00A02A92">
        <w:rPr>
          <w:rFonts w:cs="Arial"/>
          <w:noProof/>
          <w:lang w:val="en-US"/>
        </w:rPr>
        <w:drawing>
          <wp:anchor distT="0" distB="0" distL="114300" distR="114300" simplePos="0" relativeHeight="252322816" behindDoc="0" locked="0" layoutInCell="1" allowOverlap="1" wp14:anchorId="504C2D66" wp14:editId="15768C61">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b/>
        </w:rPr>
        <w:t>NOTA</w:t>
      </w:r>
    </w:p>
    <w:p w14:paraId="4F41A1E3" w14:textId="0DF1DD0D" w:rsidR="009E65E5" w:rsidRPr="00A02A92" w:rsidRDefault="009E65E5" w:rsidP="009E65E5">
      <w:pPr>
        <w:pBdr>
          <w:top w:val="single" w:sz="6" w:space="1" w:color="auto"/>
          <w:bottom w:val="single" w:sz="6" w:space="1" w:color="auto"/>
        </w:pBdr>
        <w:spacing w:beforeLines="0" w:before="0" w:afterLines="0" w:after="0"/>
        <w:rPr>
          <w:rFonts w:cs="Arial"/>
        </w:rPr>
      </w:pPr>
      <w:r w:rsidRPr="00A02A92">
        <w:rPr>
          <w:rFonts w:cs="Arial"/>
        </w:rPr>
        <w:t xml:space="preserve">Dacă tableta nu poate găsi </w:t>
      </w:r>
      <w:r w:rsidR="00F609D8" w:rsidRPr="00A02A92">
        <w:rPr>
          <w:rFonts w:cs="Arial"/>
        </w:rPr>
        <w:t>VCI</w:t>
      </w:r>
      <w:r w:rsidRPr="00A02A92">
        <w:rPr>
          <w:rFonts w:cs="Arial"/>
        </w:rPr>
        <w:t xml:space="preserve">2 prin conexiunea Wi-Fi după setarea codului de țară, conectați </w:t>
      </w:r>
      <w:r w:rsidR="00F609D8" w:rsidRPr="00A02A92">
        <w:rPr>
          <w:rFonts w:cs="Arial"/>
        </w:rPr>
        <w:t>VCI</w:t>
      </w:r>
      <w:r w:rsidRPr="00A02A92">
        <w:rPr>
          <w:rFonts w:cs="Arial"/>
        </w:rPr>
        <w:t>2 la tabletă printr-un cablu USB sau o conexiune Bluetooth pentru a încerca din nou.</w:t>
      </w:r>
    </w:p>
    <w:p w14:paraId="23EC6340" w14:textId="77777777" w:rsidR="009E65E5" w:rsidRPr="00A02A92" w:rsidRDefault="009E65E5" w:rsidP="009E65E5">
      <w:pPr>
        <w:pStyle w:val="20"/>
        <w:spacing w:before="312" w:after="156"/>
        <w:rPr>
          <w:rFonts w:cs="Arial"/>
        </w:rPr>
      </w:pPr>
      <w:bookmarkStart w:id="613" w:name="_Toc159436374"/>
      <w:bookmarkStart w:id="614" w:name="_Toc204196147"/>
      <w:r w:rsidRPr="00A02A92">
        <w:rPr>
          <w:rFonts w:cs="Arial"/>
        </w:rPr>
        <w:t>Legi și reglementări</w:t>
      </w:r>
      <w:bookmarkEnd w:id="614"/>
    </w:p>
    <w:p w14:paraId="3EA8434D" w14:textId="77777777" w:rsidR="009E65E5" w:rsidRPr="00A02A92" w:rsidRDefault="009E65E5" w:rsidP="009E65E5">
      <w:pPr>
        <w:pStyle w:val="EN"/>
        <w:spacing w:before="156" w:after="156"/>
        <w:rPr>
          <w:rFonts w:cs="Arial"/>
        </w:rPr>
      </w:pPr>
      <w:r w:rsidRPr="00A02A92">
        <w:rPr>
          <w:rFonts w:cs="Arial"/>
        </w:rPr>
        <w:t>Această funcție oferă informații despre legi și reglementări, inclusiv acordul de licență pentru utilizatorul final, declinarea responsabilității pentru produse și politica de confidențialitate. Vă rugăm să citiți cu atenție aceste legi și reglementări înainte de a utiliza acest produs.</w:t>
      </w:r>
    </w:p>
    <w:p w14:paraId="582AAB86" w14:textId="77777777" w:rsidR="009E65E5" w:rsidRPr="00A02A92" w:rsidRDefault="009E65E5" w:rsidP="009E65E5">
      <w:pPr>
        <w:pStyle w:val="20"/>
        <w:spacing w:before="312" w:after="156"/>
        <w:rPr>
          <w:rFonts w:cs="Arial"/>
        </w:rPr>
      </w:pPr>
      <w:bookmarkStart w:id="615" w:name="_Toc204196148"/>
      <w:r w:rsidRPr="00A02A92">
        <w:rPr>
          <w:rFonts w:cs="Arial"/>
        </w:rPr>
        <w:lastRenderedPageBreak/>
        <w:t>Setări de sistem</w:t>
      </w:r>
      <w:bookmarkEnd w:id="605"/>
      <w:bookmarkEnd w:id="606"/>
      <w:bookmarkEnd w:id="607"/>
      <w:bookmarkEnd w:id="613"/>
      <w:bookmarkEnd w:id="615"/>
    </w:p>
    <w:p w14:paraId="7803299D" w14:textId="2A8461E7" w:rsidR="009E65E5" w:rsidRPr="00A02A92" w:rsidRDefault="00A02A92" w:rsidP="009E65E5">
      <w:pPr>
        <w:pStyle w:val="BodytextUserManual"/>
        <w:spacing w:before="156" w:after="156"/>
      </w:pPr>
      <w:r w:rsidRPr="00A02A92">
        <w:rPr>
          <w:rFonts w:eastAsiaTheme="minorEastAsia"/>
          <w:bCs w:val="0"/>
          <w:szCs w:val="18"/>
          <w:lang w:val="sv-SE"/>
        </w:rPr>
        <w:t>Această funcție vă oferă acces direct la interfața setărilor sistemului Android, unde puteți ajusta diverse setări de sistem pentru platforma sistemului Android, inclusiv setările wireless și de rețea, diverse setări ale dispozitivului , cum ar fi sunetul și afișajul, precum și setările de securitate ale sistemului și verificarea informațiilor aferente despre sistemul Android. Consultați documentația Android pentru informații suplimentare.</w:t>
      </w:r>
    </w:p>
    <w:p w14:paraId="2C60687E" w14:textId="77777777" w:rsidR="009E65E5" w:rsidRPr="00A02A92" w:rsidRDefault="009E65E5" w:rsidP="009E65E5">
      <w:pPr>
        <w:pStyle w:val="20"/>
        <w:spacing w:before="312" w:after="156"/>
        <w:rPr>
          <w:rFonts w:cs="Arial"/>
        </w:rPr>
      </w:pPr>
      <w:bookmarkStart w:id="616" w:name="_Ref488401230"/>
      <w:bookmarkStart w:id="617" w:name="_Toc159436375"/>
      <w:bookmarkStart w:id="618" w:name="_Toc204196149"/>
      <w:r w:rsidRPr="00A02A92">
        <w:rPr>
          <w:rFonts w:cs="Arial"/>
        </w:rPr>
        <w:t>Despre</w:t>
      </w:r>
      <w:bookmarkEnd w:id="593"/>
      <w:bookmarkEnd w:id="594"/>
      <w:bookmarkEnd w:id="595"/>
      <w:bookmarkEnd w:id="616"/>
      <w:bookmarkEnd w:id="617"/>
      <w:bookmarkEnd w:id="618"/>
    </w:p>
    <w:p w14:paraId="09957860" w14:textId="25FE15A7" w:rsidR="009E65E5" w:rsidRPr="00A02A92" w:rsidRDefault="009E65E5" w:rsidP="009E65E5">
      <w:pPr>
        <w:pStyle w:val="BodytextUserManual"/>
        <w:spacing w:before="156" w:after="156"/>
      </w:pPr>
      <w:r w:rsidRPr="00A02A92">
        <w:t>Funcția Despre oferă informații despre dispozitivul de diagnosticare MaxiSys</w:t>
      </w:r>
      <w:r w:rsidR="008164BA" w:rsidRPr="00A02A92">
        <w:t>,</w:t>
      </w:r>
      <w:r w:rsidRPr="00A02A92">
        <w:t xml:space="preserve"> inclusiv numele produsului, versiunea, hardware-ul și numărul de serie.</w:t>
      </w:r>
    </w:p>
    <w:p w14:paraId="4637C31B"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verifica informațiile despre produsul MaxiSys în secțiunea Despre</w:t>
      </w:r>
    </w:p>
    <w:p w14:paraId="6444C08B" w14:textId="77777777" w:rsidR="009E65E5" w:rsidRPr="00A02A92" w:rsidRDefault="009E65E5" w:rsidP="009E65E5">
      <w:pPr>
        <w:pStyle w:val="aa"/>
        <w:widowControl w:val="0"/>
        <w:numPr>
          <w:ilvl w:val="0"/>
          <w:numId w:val="231"/>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Setări </w:t>
      </w:r>
      <w:r w:rsidRPr="00A02A92">
        <w:rPr>
          <w:rFonts w:cs="Arial"/>
        </w:rPr>
        <w:t>din meniul MaxiSys Job.</w:t>
      </w:r>
    </w:p>
    <w:p w14:paraId="3C9B7741" w14:textId="77777777" w:rsidR="009E65E5" w:rsidRPr="00A02A92" w:rsidRDefault="009E65E5" w:rsidP="009E65E5">
      <w:pPr>
        <w:pStyle w:val="aa"/>
        <w:widowControl w:val="0"/>
        <w:numPr>
          <w:ilvl w:val="0"/>
          <w:numId w:val="231"/>
        </w:numPr>
        <w:spacing w:beforeLines="20" w:before="62" w:afterLines="20" w:after="62"/>
        <w:ind w:left="998" w:hanging="357"/>
        <w:rPr>
          <w:rFonts w:cs="Arial"/>
        </w:rPr>
      </w:pPr>
      <w:r w:rsidRPr="00A02A92">
        <w:rPr>
          <w:rFonts w:cs="Arial"/>
        </w:rPr>
        <w:t xml:space="preserve">Atingeți opțiunea </w:t>
      </w:r>
      <w:r w:rsidRPr="00A02A92">
        <w:rPr>
          <w:rFonts w:cs="Arial"/>
          <w:b/>
        </w:rPr>
        <w:t xml:space="preserve">Despre </w:t>
      </w:r>
      <w:r w:rsidRPr="00A02A92">
        <w:rPr>
          <w:rFonts w:cs="Arial"/>
        </w:rPr>
        <w:t>din coloana din stânga. Ecranul cu informații despre produs se afișează în dreapta.</w:t>
      </w:r>
    </w:p>
    <w:p w14:paraId="333ABB86" w14:textId="77777777" w:rsidR="009E65E5" w:rsidRPr="00A02A92" w:rsidRDefault="009E65E5" w:rsidP="009E65E5">
      <w:pPr>
        <w:pStyle w:val="aa"/>
        <w:widowControl w:val="0"/>
        <w:numPr>
          <w:ilvl w:val="0"/>
          <w:numId w:val="231"/>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Acasă </w:t>
      </w:r>
      <w:r w:rsidRPr="00A02A92">
        <w:rPr>
          <w:rFonts w:cs="Arial"/>
        </w:rPr>
        <w:t>din colțul din stânga sus pentru a reveni la meniul MaxiSys Job sau selectați o altă opțiune de setări pentru configurarea sistemului.</w:t>
      </w:r>
    </w:p>
    <w:p w14:paraId="6F38E562" w14:textId="32A52127" w:rsidR="009E65E5" w:rsidRPr="00A02A92" w:rsidRDefault="009E65E5" w:rsidP="00F0351B">
      <w:pPr>
        <w:pStyle w:val="12"/>
        <w:spacing w:before="312" w:after="312"/>
        <w:ind w:left="792" w:hanging="792"/>
      </w:pPr>
      <w:bookmarkStart w:id="619" w:name="_Actualizați"/>
      <w:bookmarkStart w:id="620" w:name="_Ref159233318"/>
      <w:bookmarkStart w:id="621" w:name="_Ref159233321"/>
      <w:bookmarkStart w:id="622" w:name="_Toc159436377"/>
      <w:bookmarkEnd w:id="619"/>
      <w:r w:rsidRPr="00A02A92">
        <w:lastRenderedPageBreak/>
        <w:t xml:space="preserve"> </w:t>
      </w:r>
      <w:bookmarkStart w:id="623" w:name="_Toc204196150"/>
      <w:r w:rsidR="00F0351B" w:rsidRPr="00A02A92">
        <w:t>Actualizați</w:t>
      </w:r>
      <w:bookmarkEnd w:id="623"/>
    </w:p>
    <w:p w14:paraId="74C4DB68" w14:textId="26FAC543" w:rsidR="009E65E5" w:rsidRPr="00A02A92" w:rsidRDefault="009E65E5" w:rsidP="009E65E5">
      <w:pPr>
        <w:spacing w:before="156" w:after="156"/>
        <w:rPr>
          <w:rFonts w:cs="Arial"/>
        </w:rPr>
      </w:pPr>
      <w:r w:rsidRPr="00A02A92">
        <w:rPr>
          <w:rFonts w:cs="Arial"/>
        </w:rPr>
        <w:t>Aplicația Actualizare de pe tabletă descarcă cea mai recentă versiune a software-ului. Actualizările îmbunătățesc capacitățile aplicațiilor MaxiSys</w:t>
      </w:r>
      <w:r w:rsidR="008164BA" w:rsidRPr="00A02A92">
        <w:rPr>
          <w:rFonts w:cs="Arial"/>
        </w:rPr>
        <w:t>,</w:t>
      </w:r>
      <w:r w:rsidRPr="00A02A92">
        <w:rPr>
          <w:rFonts w:cs="Arial"/>
        </w:rPr>
        <w:t xml:space="preserve"> de obicei prin adăugarea de noi teste, acoperire de noi modele sau prin adăugarea de aplicații noi sau îmbunătățite.</w:t>
      </w:r>
    </w:p>
    <w:p w14:paraId="3F2219E5" w14:textId="77777777" w:rsidR="009E65E5" w:rsidRPr="00A02A92" w:rsidRDefault="009E65E5" w:rsidP="009E65E5">
      <w:pPr>
        <w:spacing w:before="156" w:afterLines="0" w:after="0"/>
        <w:rPr>
          <w:rFonts w:cs="Arial"/>
        </w:rPr>
      </w:pPr>
      <w:r w:rsidRPr="00A02A92">
        <w:rPr>
          <w:rFonts w:cs="Arial"/>
        </w:rPr>
        <w:t>Tableta caută automat actualizări disponibile pentru toate programele software MaxiSys atunci când este conectată la internet. Orice actualizări găsite pot fi descărcate și instalate pe dispozitiv.</w:t>
      </w:r>
    </w:p>
    <w:p w14:paraId="1A483C70" w14:textId="77777777" w:rsidR="009E65E5" w:rsidRPr="00A02A92" w:rsidRDefault="009E65E5" w:rsidP="009E65E5">
      <w:pPr>
        <w:pBdr>
          <w:top w:val="single" w:sz="6" w:space="1" w:color="auto"/>
          <w:bottom w:val="single" w:sz="6" w:space="1" w:color="auto"/>
        </w:pBdr>
        <w:spacing w:beforeLines="0" w:before="0" w:afterLines="0" w:after="0"/>
        <w:rPr>
          <w:rFonts w:cs="Arial"/>
          <w:b/>
        </w:rPr>
      </w:pPr>
      <w:r w:rsidRPr="00A02A92">
        <w:rPr>
          <w:rFonts w:cs="Arial"/>
          <w:noProof/>
          <w:lang w:val="en-US"/>
        </w:rPr>
        <w:drawing>
          <wp:anchor distT="0" distB="0" distL="114300" distR="114300" simplePos="0" relativeHeight="252340224" behindDoc="0" locked="0" layoutInCell="1" allowOverlap="1" wp14:anchorId="7FF43568" wp14:editId="56B1E49F">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b/>
        </w:rPr>
        <w:t>NOTA</w:t>
      </w:r>
    </w:p>
    <w:p w14:paraId="60434AC9" w14:textId="742AAB74" w:rsidR="009E65E5" w:rsidRPr="00A02A92" w:rsidRDefault="009E65E5" w:rsidP="009E65E5">
      <w:pPr>
        <w:pBdr>
          <w:top w:val="single" w:sz="6" w:space="1" w:color="auto"/>
          <w:bottom w:val="single" w:sz="6" w:space="1" w:color="auto"/>
        </w:pBdr>
        <w:spacing w:beforeLines="0" w:before="0" w:afterLines="0" w:after="0"/>
        <w:rPr>
          <w:rFonts w:cs="Arial"/>
        </w:rPr>
      </w:pPr>
      <w:r w:rsidRPr="00A02A92">
        <w:rPr>
          <w:rFonts w:cs="Arial"/>
        </w:rPr>
        <w:t>Asigurați-vă că tableta este înregistrată înainte de a utiliza aplicația de actualizare</w:t>
      </w:r>
      <w:r w:rsidR="008164BA" w:rsidRPr="00A02A92">
        <w:rPr>
          <w:rFonts w:cs="Arial"/>
        </w:rPr>
        <w:t>.</w:t>
      </w:r>
      <w:r w:rsidRPr="00A02A92">
        <w:rPr>
          <w:rFonts w:cs="Arial"/>
        </w:rPr>
        <w:t xml:space="preserve"> Consultați </w:t>
      </w:r>
      <w:hyperlink w:anchor="MaxiVideo" w:history="1">
        <w:r w:rsidR="005F7BF7" w:rsidRPr="00A02A92">
          <w:rPr>
            <w:rStyle w:val="a9"/>
            <w:rFonts w:cs="Arial"/>
            <w:i/>
            <w:u w:val="none"/>
          </w:rPr>
          <w:t>Centru de utilizatori Autel</w:t>
        </w:r>
      </w:hyperlink>
      <w:r w:rsidR="005F7BF7" w:rsidRPr="00A02A92">
        <w:rPr>
          <w:rFonts w:cs="Arial"/>
          <w:i/>
          <w:iCs/>
          <w:color w:val="0000FF"/>
        </w:rPr>
        <w:t xml:space="preserve"> </w:t>
      </w:r>
      <w:r w:rsidRPr="00A02A92">
        <w:rPr>
          <w:rFonts w:cs="Arial"/>
        </w:rPr>
        <w:t>pentru un ghid complet de înregistrare.</w:t>
      </w:r>
    </w:p>
    <w:p w14:paraId="1098E068" w14:textId="77777777" w:rsidR="009E65E5" w:rsidRPr="00A02A92" w:rsidRDefault="009E65E5" w:rsidP="009E65E5">
      <w:pPr>
        <w:pStyle w:val="aa"/>
        <w:numPr>
          <w:ilvl w:val="0"/>
          <w:numId w:val="5"/>
        </w:numPr>
        <w:spacing w:beforeLines="20" w:before="62" w:afterLines="20" w:after="62"/>
        <w:ind w:left="641" w:hanging="357"/>
        <w:jc w:val="left"/>
        <w:rPr>
          <w:rFonts w:cs="Arial"/>
        </w:rPr>
      </w:pPr>
      <w:r w:rsidRPr="00A02A92">
        <w:rPr>
          <w:rFonts w:cs="Arial"/>
          <w:b/>
        </w:rPr>
        <w:t>Pentru a actualiza software-ul</w:t>
      </w:r>
    </w:p>
    <w:p w14:paraId="53E5B206" w14:textId="77777777" w:rsidR="009E65E5" w:rsidRPr="00A02A92" w:rsidRDefault="009E65E5" w:rsidP="009E65E5">
      <w:pPr>
        <w:pStyle w:val="aa"/>
        <w:numPr>
          <w:ilvl w:val="0"/>
          <w:numId w:val="266"/>
        </w:numPr>
        <w:spacing w:beforeLines="20" w:before="62" w:afterLines="20" w:after="62"/>
        <w:ind w:left="998" w:hanging="357"/>
        <w:rPr>
          <w:rFonts w:cs="Arial"/>
        </w:rPr>
      </w:pPr>
      <w:r w:rsidRPr="00A02A92">
        <w:rPr>
          <w:rFonts w:cs="Arial"/>
        </w:rPr>
        <w:t>Porniți tableta și asigurați-vă că este conectată la o sursă de alimentare și are o conexiune stabilă la internet.</w:t>
      </w:r>
    </w:p>
    <w:p w14:paraId="2DEB6B85" w14:textId="77777777" w:rsidR="009E65E5" w:rsidRPr="00A02A92" w:rsidRDefault="009E65E5" w:rsidP="009E65E5">
      <w:pPr>
        <w:pStyle w:val="aa"/>
        <w:numPr>
          <w:ilvl w:val="0"/>
          <w:numId w:val="266"/>
        </w:numPr>
        <w:spacing w:beforeLines="20" w:before="62" w:afterLines="20" w:after="62"/>
        <w:ind w:left="998" w:hanging="357"/>
        <w:rPr>
          <w:rFonts w:cs="Arial"/>
        </w:rPr>
      </w:pPr>
      <w:r w:rsidRPr="00A02A92">
        <w:rPr>
          <w:rFonts w:cs="Arial"/>
        </w:rPr>
        <w:t xml:space="preserve">Atingeți butonul </w:t>
      </w:r>
      <w:r w:rsidRPr="00A02A92">
        <w:rPr>
          <w:rFonts w:cs="Arial"/>
          <w:b/>
        </w:rPr>
        <w:t xml:space="preserve">Actualizare </w:t>
      </w:r>
      <w:r w:rsidRPr="00A02A92">
        <w:rPr>
          <w:rFonts w:cs="Arial"/>
        </w:rPr>
        <w:t>aplicație din meniul MaxiSys Job. Se afișează ecranul Actualizare aplicație.</w:t>
      </w:r>
    </w:p>
    <w:p w14:paraId="3B8890E7" w14:textId="77777777" w:rsidR="009E65E5" w:rsidRPr="00A02A92" w:rsidRDefault="009E65E5" w:rsidP="009E65E5">
      <w:pPr>
        <w:pStyle w:val="aa"/>
        <w:numPr>
          <w:ilvl w:val="0"/>
          <w:numId w:val="266"/>
        </w:numPr>
        <w:spacing w:beforeLines="20" w:before="62" w:afterLines="20" w:after="62"/>
        <w:ind w:left="998" w:hanging="357"/>
        <w:rPr>
          <w:rFonts w:cs="Arial"/>
        </w:rPr>
      </w:pPr>
      <w:r w:rsidRPr="00A02A92">
        <w:rPr>
          <w:rFonts w:cs="Arial"/>
        </w:rPr>
        <w:t xml:space="preserve">Pe ecranul Actualizare, atingeți butonul </w:t>
      </w:r>
      <w:r w:rsidRPr="00A02A92">
        <w:rPr>
          <w:rFonts w:cs="Arial"/>
          <w:b/>
          <w:bCs/>
        </w:rPr>
        <w:t xml:space="preserve">Obținere </w:t>
      </w:r>
      <w:r w:rsidRPr="00A02A92">
        <w:rPr>
          <w:rFonts w:cs="Arial"/>
        </w:rPr>
        <w:t xml:space="preserve">pentru a actualiza elementul (elementele) specific(e) sau atingeți butonul </w:t>
      </w:r>
      <w:r w:rsidRPr="00A02A92">
        <w:rPr>
          <w:rFonts w:cs="Arial"/>
          <w:b/>
          <w:bCs/>
        </w:rPr>
        <w:t xml:space="preserve">Actualizare totală </w:t>
      </w:r>
      <w:r w:rsidRPr="00A02A92">
        <w:rPr>
          <w:rFonts w:cs="Arial"/>
        </w:rPr>
        <w:t>pentru a actualiza toate elementele disponibile.</w:t>
      </w:r>
    </w:p>
    <w:p w14:paraId="012BC19E" w14:textId="77777777" w:rsidR="009E65E5" w:rsidRPr="00A02A92" w:rsidRDefault="009E65E5" w:rsidP="009E65E5">
      <w:pPr>
        <w:pStyle w:val="aa"/>
        <w:numPr>
          <w:ilvl w:val="0"/>
          <w:numId w:val="266"/>
        </w:numPr>
        <w:spacing w:beforeLines="20" w:before="62" w:afterLines="20" w:after="62"/>
        <w:ind w:left="998" w:hanging="357"/>
        <w:rPr>
          <w:rFonts w:cs="Arial"/>
        </w:rPr>
      </w:pPr>
      <w:r w:rsidRPr="00A02A92">
        <w:rPr>
          <w:rFonts w:cs="Arial"/>
        </w:rPr>
        <w:t xml:space="preserve">Atingeți </w:t>
      </w:r>
      <w:r w:rsidRPr="00A02A92">
        <w:rPr>
          <w:rFonts w:cs="Arial"/>
          <w:b/>
          <w:bCs/>
        </w:rPr>
        <w:t xml:space="preserve">Mai multe </w:t>
      </w:r>
      <w:r w:rsidRPr="00A02A92">
        <w:rPr>
          <w:rFonts w:cs="Arial"/>
        </w:rPr>
        <w:t xml:space="preserve">pentru a vizualiza detaliile tuturor actualizărilor disponibile. De asemenea, puteți atinge butonul </w:t>
      </w:r>
      <w:r w:rsidRPr="00A02A92">
        <w:rPr>
          <w:rFonts w:cs="Arial"/>
          <w:b/>
          <w:bCs/>
        </w:rPr>
        <w:t xml:space="preserve">Obțineți </w:t>
      </w:r>
      <w:r w:rsidRPr="00A02A92">
        <w:rPr>
          <w:rFonts w:cs="Arial"/>
        </w:rPr>
        <w:t xml:space="preserve">sau </w:t>
      </w:r>
      <w:r w:rsidRPr="00A02A92">
        <w:rPr>
          <w:rFonts w:cs="Arial"/>
          <w:b/>
          <w:bCs/>
        </w:rPr>
        <w:t xml:space="preserve">Actualizați tot </w:t>
      </w:r>
      <w:r w:rsidRPr="00A02A92">
        <w:rPr>
          <w:rFonts w:cs="Arial"/>
        </w:rPr>
        <w:t>pentru actualizare.</w:t>
      </w:r>
    </w:p>
    <w:p w14:paraId="06AF79C2" w14:textId="40949421" w:rsidR="009E65E5" w:rsidRPr="00A02A92" w:rsidRDefault="009E65E5" w:rsidP="009E65E5">
      <w:pPr>
        <w:pStyle w:val="aa"/>
        <w:numPr>
          <w:ilvl w:val="0"/>
          <w:numId w:val="266"/>
        </w:numPr>
        <w:spacing w:beforeLines="20" w:before="62" w:afterLines="20" w:after="62"/>
        <w:ind w:left="998" w:hanging="357"/>
        <w:rPr>
          <w:rFonts w:cs="Arial"/>
        </w:rPr>
      </w:pPr>
      <w:r w:rsidRPr="00A02A92">
        <w:rPr>
          <w:rFonts w:cs="Arial"/>
        </w:rPr>
        <w:t xml:space="preserve">În timpul actualizării, atingeți </w:t>
      </w:r>
      <w:r w:rsidRPr="00A02A92">
        <w:rPr>
          <w:rFonts w:cs="Arial"/>
          <w:noProof/>
          <w:lang w:val="en-US"/>
        </w:rPr>
        <w:drawing>
          <wp:inline distT="0" distB="0" distL="0" distR="0" wp14:anchorId="019C7BC3" wp14:editId="6B448CB4">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5F7BF7" w:rsidRPr="00A02A92">
        <w:rPr>
          <w:rFonts w:cs="Arial"/>
        </w:rPr>
        <w:t xml:space="preserve"> </w:t>
      </w:r>
      <w:r w:rsidRPr="00A02A92">
        <w:rPr>
          <w:rFonts w:cs="Arial"/>
        </w:rPr>
        <w:t xml:space="preserve">pictograma pentru a suspenda procesul de actualizare. Atingeți </w:t>
      </w:r>
      <w:r w:rsidRPr="00A02A92">
        <w:rPr>
          <w:rFonts w:cs="Arial"/>
          <w:noProof/>
          <w:lang w:val="en-US"/>
        </w:rPr>
        <w:drawing>
          <wp:inline distT="0" distB="0" distL="0" distR="0" wp14:anchorId="3FD6BD51" wp14:editId="2C29AF68">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5F7BF7" w:rsidRPr="00A02A92">
        <w:rPr>
          <w:rFonts w:cs="Arial"/>
        </w:rPr>
        <w:t xml:space="preserve"> </w:t>
      </w:r>
      <w:r w:rsidRPr="00A02A92">
        <w:rPr>
          <w:rFonts w:cs="Arial"/>
        </w:rPr>
        <w:t>pictograma pentru a relua actualizarea, iar procesul va continua din punctul de pauză.</w:t>
      </w:r>
    </w:p>
    <w:p w14:paraId="14DEB32A" w14:textId="77777777" w:rsidR="009E65E5" w:rsidRPr="00A02A92" w:rsidRDefault="009E65E5" w:rsidP="009E65E5">
      <w:pPr>
        <w:pStyle w:val="aa"/>
        <w:numPr>
          <w:ilvl w:val="0"/>
          <w:numId w:val="266"/>
        </w:numPr>
        <w:spacing w:beforeLines="20" w:before="62" w:afterLines="20" w:after="62"/>
        <w:ind w:left="998" w:hanging="357"/>
        <w:rPr>
          <w:rFonts w:cs="Arial"/>
        </w:rPr>
      </w:pPr>
      <w:r w:rsidRPr="00A02A92">
        <w:rPr>
          <w:rFonts w:cs="Arial"/>
        </w:rPr>
        <w:t>Când procesul de actualizare este finalizat, software-ul va fi instalat automat. Noua versiune va înlocui versiunea mai veche.</w:t>
      </w:r>
    </w:p>
    <w:p w14:paraId="3E8C0D44" w14:textId="77777777" w:rsidR="009E65E5" w:rsidRPr="00A02A92" w:rsidRDefault="009E65E5" w:rsidP="009E65E5">
      <w:pPr>
        <w:pBdr>
          <w:top w:val="single" w:sz="6" w:space="1" w:color="auto"/>
          <w:bottom w:val="single" w:sz="6" w:space="1" w:color="auto"/>
        </w:pBdr>
        <w:spacing w:beforeLines="0" w:before="0" w:afterLines="0" w:after="0"/>
        <w:rPr>
          <w:rFonts w:cs="Arial"/>
          <w:b/>
        </w:rPr>
      </w:pPr>
      <w:r w:rsidRPr="00A02A92">
        <w:rPr>
          <w:rFonts w:cs="Arial"/>
          <w:noProof/>
          <w:lang w:val="en-US"/>
        </w:rPr>
        <w:drawing>
          <wp:anchor distT="0" distB="0" distL="114300" distR="114300" simplePos="0" relativeHeight="252341248" behindDoc="0" locked="0" layoutInCell="1" allowOverlap="1" wp14:anchorId="563B0099" wp14:editId="3092C2ED">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rFonts w:cs="Arial"/>
          <w:b/>
        </w:rPr>
        <w:t>NOTA</w:t>
      </w:r>
    </w:p>
    <w:p w14:paraId="1DE5B1F9" w14:textId="743A4228" w:rsidR="009E65E5" w:rsidRPr="00A02A92" w:rsidRDefault="009E65E5" w:rsidP="009E65E5">
      <w:pPr>
        <w:pBdr>
          <w:top w:val="single" w:sz="6" w:space="1" w:color="auto"/>
          <w:bottom w:val="single" w:sz="6" w:space="1" w:color="auto"/>
        </w:pBdr>
        <w:spacing w:beforeLines="0" w:before="0" w:afterLines="0" w:after="0"/>
        <w:rPr>
          <w:rFonts w:cs="Arial"/>
        </w:rPr>
      </w:pPr>
      <w:r w:rsidRPr="00A02A92">
        <w:rPr>
          <w:rFonts w:cs="Arial"/>
        </w:rPr>
        <w:t>Pentru gestionarea contului, accesați fila Centru membri</w:t>
      </w:r>
      <w:r w:rsidR="008164BA" w:rsidRPr="00A02A92">
        <w:rPr>
          <w:rFonts w:cs="Arial"/>
        </w:rPr>
        <w:t>.</w:t>
      </w:r>
    </w:p>
    <w:p w14:paraId="0FE96B89" w14:textId="77777777" w:rsidR="009E65E5" w:rsidRPr="00A02A92" w:rsidRDefault="009E65E5" w:rsidP="009E65E5">
      <w:pPr>
        <w:spacing w:before="156" w:after="156"/>
        <w:rPr>
          <w:rFonts w:cs="Arial"/>
        </w:rPr>
      </w:pPr>
    </w:p>
    <w:p w14:paraId="08CF2497" w14:textId="77777777" w:rsidR="009E65E5" w:rsidRPr="00A02A92" w:rsidRDefault="009E65E5" w:rsidP="009E65E5">
      <w:pPr>
        <w:spacing w:before="156" w:after="156"/>
        <w:rPr>
          <w:rFonts w:cs="Arial"/>
        </w:rPr>
      </w:pPr>
      <w:r w:rsidRPr="00A02A92">
        <w:rPr>
          <w:rFonts w:cs="Arial"/>
        </w:rPr>
        <w:t xml:space="preserve"> </w:t>
      </w:r>
      <w:bookmarkStart w:id="624" w:name="_Ref159831021"/>
    </w:p>
    <w:p w14:paraId="0DBB62B7" w14:textId="25ED9B9C" w:rsidR="009E65E5" w:rsidRPr="00A02A92" w:rsidRDefault="009E65E5" w:rsidP="009E65E5">
      <w:pPr>
        <w:pStyle w:val="12"/>
        <w:spacing w:before="312" w:after="312"/>
        <w:ind w:left="792" w:hanging="792"/>
      </w:pPr>
      <w:bookmarkStart w:id="625" w:name="_Manager_VCMI"/>
      <w:bookmarkEnd w:id="625"/>
      <w:r w:rsidRPr="00A02A92">
        <w:lastRenderedPageBreak/>
        <w:t xml:space="preserve"> </w:t>
      </w:r>
      <w:bookmarkStart w:id="626" w:name="_Toc204196151"/>
      <w:bookmarkEnd w:id="620"/>
      <w:bookmarkEnd w:id="621"/>
      <w:bookmarkEnd w:id="622"/>
      <w:bookmarkEnd w:id="624"/>
      <w:r w:rsidR="003E0C9B" w:rsidRPr="00A02A92">
        <w:t xml:space="preserve">Gestão </w:t>
      </w:r>
      <w:r w:rsidR="00F609D8" w:rsidRPr="00A02A92">
        <w:t>VCI</w:t>
      </w:r>
      <w:bookmarkEnd w:id="626"/>
    </w:p>
    <w:p w14:paraId="68C6C03F" w14:textId="20B5014F" w:rsidR="009E65E5" w:rsidRPr="00A02A92" w:rsidRDefault="003E0C9B" w:rsidP="009E65E5">
      <w:pPr>
        <w:pStyle w:val="BodytextUserManual"/>
        <w:spacing w:before="156" w:afterLines="0" w:after="0"/>
      </w:pPr>
      <w:r w:rsidRPr="00A02A92">
        <w:t xml:space="preserve">Gestão </w:t>
      </w:r>
      <w:r w:rsidR="00F609D8" w:rsidRPr="00A02A92">
        <w:t>VCI</w:t>
      </w:r>
      <w:r w:rsidR="009E65E5" w:rsidRPr="00A02A92">
        <w:t xml:space="preserve"> este o aplicație pentru conectarea tabletei MaxiSys la </w:t>
      </w:r>
      <w:r w:rsidR="00F609D8" w:rsidRPr="00A02A92">
        <w:t>VCI</w:t>
      </w:r>
      <w:r w:rsidR="009E65E5" w:rsidRPr="00A02A92">
        <w:t xml:space="preserve">2. Această aplicație vă permite să asociați tableta cu </w:t>
      </w:r>
      <w:r w:rsidR="00F609D8" w:rsidRPr="00A02A92">
        <w:t>VCI</w:t>
      </w:r>
      <w:r w:rsidR="009E65E5" w:rsidRPr="00A02A92">
        <w:t>2 și să verificați starea comunicării. Puteți stabili conexiunea fie prin Bluetooth, fie prin Wi-Fi, acesta din urmă fiind mai stabil și mai rapid pentru funcționarea modulului.</w:t>
      </w:r>
    </w:p>
    <w:p w14:paraId="2BCA32D0" w14:textId="361E518C" w:rsidR="009E65E5" w:rsidRPr="00A02A92" w:rsidRDefault="00A02A92" w:rsidP="009E65E5">
      <w:pPr>
        <w:pStyle w:val="BodytextUserManual"/>
        <w:spacing w:before="156" w:afterLines="0" w:after="0" w:line="240" w:lineRule="auto"/>
        <w:ind w:left="0"/>
        <w:jc w:val="center"/>
      </w:pPr>
      <w:r w:rsidRPr="00A02A92">
        <w:rPr>
          <w:noProof/>
        </w:rPr>
        <w:drawing>
          <wp:inline distT="0" distB="0" distL="0" distR="0" wp14:anchorId="442B42F9" wp14:editId="4AB51F80">
            <wp:extent cx="3088469" cy="1710000"/>
            <wp:effectExtent l="0" t="0" r="0" b="5080"/>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070C2E0E" w14:textId="28908149" w:rsidR="009E65E5" w:rsidRPr="00A02A92" w:rsidRDefault="009E65E5" w:rsidP="009E65E5">
      <w:pPr>
        <w:pStyle w:val="ab"/>
        <w:spacing w:before="156" w:after="156"/>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4</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 xml:space="preserve">Ecranul Managerului </w:t>
      </w:r>
      <w:r w:rsidR="00F609D8" w:rsidRPr="00A02A92">
        <w:rPr>
          <w:rFonts w:cs="Arial"/>
          <w:i/>
        </w:rPr>
        <w:t>VCI</w:t>
      </w:r>
    </w:p>
    <w:p w14:paraId="794F966A" w14:textId="079DB25F" w:rsidR="009E65E5" w:rsidRPr="00A02A92" w:rsidRDefault="009E65E5" w:rsidP="009E65E5">
      <w:pPr>
        <w:pStyle w:val="aa"/>
        <w:numPr>
          <w:ilvl w:val="0"/>
          <w:numId w:val="235"/>
        </w:numPr>
        <w:spacing w:beforeLines="20" w:before="62" w:afterLines="20" w:after="62"/>
        <w:ind w:left="641" w:hanging="357"/>
        <w:rPr>
          <w:rFonts w:cs="Arial"/>
        </w:rPr>
      </w:pPr>
      <w:r w:rsidRPr="00A02A92">
        <w:rPr>
          <w:rFonts w:cs="Arial"/>
          <w:b/>
        </w:rPr>
        <w:t>Conexiune Mod</w:t>
      </w:r>
      <w:r w:rsidR="006E1865" w:rsidRPr="00A02A92">
        <w:rPr>
          <w:rFonts w:cs="Arial"/>
          <w:b/>
        </w:rPr>
        <w:t>:</w:t>
      </w:r>
      <w:r w:rsidRPr="00A02A92">
        <w:rPr>
          <w:rFonts w:cs="Arial"/>
        </w:rPr>
        <w:t xml:space="preserve"> </w:t>
      </w:r>
      <w:bookmarkStart w:id="627" w:name="OLE_LINK57"/>
      <w:r w:rsidRPr="00A02A92">
        <w:rPr>
          <w:rFonts w:cs="Arial"/>
        </w:rPr>
        <w:t>sunt disponibile cinci moduri de conectare. Starea conexiunii este afișată lângă fiecare mod.</w:t>
      </w:r>
    </w:p>
    <w:bookmarkEnd w:id="627"/>
    <w:p w14:paraId="7D4A5DB6" w14:textId="77777777" w:rsidR="009E65E5" w:rsidRPr="00A02A92" w:rsidRDefault="009E65E5" w:rsidP="009E65E5">
      <w:pPr>
        <w:pStyle w:val="aa"/>
        <w:numPr>
          <w:ilvl w:val="0"/>
          <w:numId w:val="236"/>
        </w:numPr>
        <w:spacing w:beforeLines="20" w:before="62" w:afterLines="20" w:after="62"/>
        <w:ind w:left="998" w:hanging="357"/>
        <w:rPr>
          <w:rFonts w:cs="Arial"/>
        </w:rPr>
      </w:pPr>
      <w:r w:rsidRPr="00A02A92">
        <w:rPr>
          <w:rFonts w:cs="Arial"/>
        </w:rPr>
        <w:t>Conexiune Wi-Fi — când este conectat la un dispozitiv wireless, starea conexiunii este afișată ca „Conectat”. În caz contrar, este afișată ca „Deconectat”.</w:t>
      </w:r>
    </w:p>
    <w:p w14:paraId="28F9FD0A" w14:textId="5F1E080C" w:rsidR="009E65E5" w:rsidRPr="00A02A92" w:rsidRDefault="009E65E5" w:rsidP="009E65E5">
      <w:pPr>
        <w:pStyle w:val="aa"/>
        <w:numPr>
          <w:ilvl w:val="0"/>
          <w:numId w:val="236"/>
        </w:numPr>
        <w:spacing w:beforeLines="20" w:before="62" w:afterLines="20" w:after="62"/>
        <w:ind w:left="998" w:hanging="357"/>
        <w:rPr>
          <w:rFonts w:cs="Arial"/>
        </w:rPr>
      </w:pPr>
      <w:r w:rsidRPr="00A02A92">
        <w:rPr>
          <w:rFonts w:cs="Arial"/>
        </w:rPr>
        <w:t xml:space="preserve">Împerecherea Bluetooth </w:t>
      </w:r>
      <w:r w:rsidR="00F609D8" w:rsidRPr="00A02A92">
        <w:rPr>
          <w:rFonts w:cs="Arial"/>
        </w:rPr>
        <w:t>VCI</w:t>
      </w:r>
      <w:r w:rsidRPr="00A02A92">
        <w:rPr>
          <w:rFonts w:cs="Arial"/>
        </w:rPr>
        <w:t xml:space="preserve"> — când </w:t>
      </w:r>
      <w:r w:rsidR="00F609D8" w:rsidRPr="00A02A92">
        <w:rPr>
          <w:rFonts w:cs="Arial"/>
        </w:rPr>
        <w:t>VCI</w:t>
      </w:r>
      <w:r w:rsidRPr="00A02A92">
        <w:rPr>
          <w:rFonts w:cs="Arial"/>
        </w:rPr>
        <w:t>2 este asociat cu tableta prin Bluetooth, starea conexiunii se afișează ca „Conectat”. În caz contrar, se afișează ca „Deconectat”.</w:t>
      </w:r>
    </w:p>
    <w:p w14:paraId="196D2E18" w14:textId="40F00526" w:rsidR="009E65E5" w:rsidRPr="00A02A92" w:rsidRDefault="009E65E5" w:rsidP="009E65E5">
      <w:pPr>
        <w:pStyle w:val="aa"/>
        <w:numPr>
          <w:ilvl w:val="0"/>
          <w:numId w:val="236"/>
        </w:numPr>
        <w:spacing w:beforeLines="20" w:before="62" w:afterLines="20" w:after="62"/>
        <w:ind w:left="998" w:hanging="357"/>
        <w:rPr>
          <w:rFonts w:cs="Arial"/>
        </w:rPr>
      </w:pPr>
      <w:r w:rsidRPr="00A02A92">
        <w:rPr>
          <w:rFonts w:cs="Arial"/>
        </w:rPr>
        <w:t xml:space="preserve">Împerechere Bluetooth </w:t>
      </w:r>
      <w:r w:rsidR="00EC397B" w:rsidRPr="00A02A92">
        <w:rPr>
          <w:rFonts w:cs="Arial"/>
        </w:rPr>
        <w:t>B</w:t>
      </w:r>
      <w:r w:rsidRPr="00A02A92">
        <w:rPr>
          <w:rFonts w:cs="Arial"/>
        </w:rPr>
        <w:t>AS — când este asociat cu un tester de baterii prin Bluetooth, starea conexiunii este afișată ca „Conectat”. În caz contrar, este afișată ca „Deconectat”.</w:t>
      </w:r>
    </w:p>
    <w:p w14:paraId="0C8E10CF" w14:textId="5E3F8DC5" w:rsidR="009E65E5" w:rsidRPr="00A02A92" w:rsidRDefault="009E65E5" w:rsidP="009E65E5">
      <w:pPr>
        <w:pStyle w:val="aa"/>
        <w:numPr>
          <w:ilvl w:val="0"/>
          <w:numId w:val="236"/>
        </w:numPr>
        <w:spacing w:beforeLines="20" w:before="62" w:afterLines="20" w:after="62"/>
        <w:ind w:left="998" w:hanging="357"/>
        <w:rPr>
          <w:rFonts w:cs="Arial"/>
        </w:rPr>
      </w:pPr>
      <w:r w:rsidRPr="00A02A92">
        <w:rPr>
          <w:rFonts w:cs="Arial"/>
        </w:rPr>
        <w:t xml:space="preserve">Actualizare </w:t>
      </w:r>
      <w:r w:rsidR="00F609D8" w:rsidRPr="00A02A92">
        <w:rPr>
          <w:rFonts w:cs="Arial"/>
        </w:rPr>
        <w:t>VCI</w:t>
      </w:r>
      <w:r w:rsidRPr="00A02A92">
        <w:rPr>
          <w:rFonts w:cs="Arial"/>
        </w:rPr>
        <w:t xml:space="preserve"> — conectează </w:t>
      </w:r>
      <w:r w:rsidR="00F609D8" w:rsidRPr="00A02A92">
        <w:rPr>
          <w:rFonts w:cs="Arial"/>
        </w:rPr>
        <w:t>VCI</w:t>
      </w:r>
      <w:r w:rsidRPr="00A02A92">
        <w:rPr>
          <w:rFonts w:cs="Arial"/>
        </w:rPr>
        <w:t xml:space="preserve">2 la tableta de diagnosticare, apoi actualizează firmware-ul </w:t>
      </w:r>
      <w:r w:rsidR="00F609D8" w:rsidRPr="00A02A92">
        <w:rPr>
          <w:rFonts w:cs="Arial"/>
        </w:rPr>
        <w:t>VCI</w:t>
      </w:r>
      <w:r w:rsidRPr="00A02A92">
        <w:rPr>
          <w:rFonts w:cs="Arial"/>
        </w:rPr>
        <w:t>2 prin intermediul tabletei.</w:t>
      </w:r>
    </w:p>
    <w:p w14:paraId="4127909E" w14:textId="5A4859BC" w:rsidR="009E65E5" w:rsidRPr="00A02A92" w:rsidRDefault="009E65E5" w:rsidP="009E65E5">
      <w:pPr>
        <w:pStyle w:val="aa"/>
        <w:numPr>
          <w:ilvl w:val="0"/>
          <w:numId w:val="236"/>
        </w:numPr>
        <w:spacing w:beforeLines="20" w:before="62" w:afterLines="20" w:after="62"/>
        <w:ind w:left="998" w:hanging="357"/>
        <w:rPr>
          <w:rFonts w:cs="Arial"/>
        </w:rPr>
      </w:pPr>
      <w:r w:rsidRPr="00A02A92">
        <w:rPr>
          <w:rFonts w:cs="Arial"/>
        </w:rPr>
        <w:t xml:space="preserve">Actualizare </w:t>
      </w:r>
      <w:r w:rsidR="00EC397B" w:rsidRPr="00A02A92">
        <w:rPr>
          <w:rFonts w:cs="Arial"/>
        </w:rPr>
        <w:t>B</w:t>
      </w:r>
      <w:r w:rsidRPr="00A02A92">
        <w:rPr>
          <w:rFonts w:cs="Arial"/>
        </w:rPr>
        <w:t>AS — conectează testerul de baterii la tableta de diagnosticare, apoi actualizează firmware-ul testerului de baterii prin intermediul tabletei.</w:t>
      </w:r>
    </w:p>
    <w:p w14:paraId="25E3D8D0" w14:textId="299C05FB" w:rsidR="009E65E5" w:rsidRPr="00A02A92" w:rsidRDefault="009E65E5" w:rsidP="009E65E5">
      <w:pPr>
        <w:pStyle w:val="aa"/>
        <w:numPr>
          <w:ilvl w:val="0"/>
          <w:numId w:val="235"/>
        </w:numPr>
        <w:spacing w:beforeLines="20" w:before="62" w:afterLines="20" w:after="62"/>
        <w:ind w:left="641" w:hanging="357"/>
        <w:rPr>
          <w:rFonts w:cs="Arial"/>
        </w:rPr>
      </w:pPr>
      <w:r w:rsidRPr="00A02A92">
        <w:rPr>
          <w:rFonts w:cs="Arial"/>
          <w:b/>
        </w:rPr>
        <w:t>Setări</w:t>
      </w:r>
      <w:r w:rsidR="006E1865" w:rsidRPr="00A02A92">
        <w:rPr>
          <w:rFonts w:cs="Arial"/>
          <w:b/>
        </w:rPr>
        <w:t>:</w:t>
      </w:r>
      <w:r w:rsidRPr="00A02A92">
        <w:rPr>
          <w:rFonts w:cs="Arial"/>
        </w:rPr>
        <w:t xml:space="preserve"> această secțiune vă permite să gestionați asocierea wireless sau să configurați conexiunea la rețea. Comutați butonul </w:t>
      </w:r>
      <w:r w:rsidRPr="00A02A92">
        <w:rPr>
          <w:rFonts w:cs="Arial"/>
          <w:b/>
          <w:bCs/>
        </w:rPr>
        <w:t xml:space="preserve">ON/OFF </w:t>
      </w:r>
      <w:r w:rsidRPr="00A02A92">
        <w:rPr>
          <w:rFonts w:cs="Arial"/>
        </w:rPr>
        <w:t xml:space="preserve">pe </w:t>
      </w:r>
      <w:r w:rsidRPr="00A02A92">
        <w:rPr>
          <w:rFonts w:cs="Arial"/>
          <w:b/>
          <w:bCs/>
        </w:rPr>
        <w:t>ON</w:t>
      </w:r>
      <w:r w:rsidR="008164BA" w:rsidRPr="00A02A92">
        <w:rPr>
          <w:rFonts w:cs="Arial"/>
          <w:b/>
          <w:bCs/>
        </w:rPr>
        <w:t>.</w:t>
      </w:r>
      <w:r w:rsidRPr="00A02A92">
        <w:rPr>
          <w:rFonts w:cs="Arial"/>
        </w:rPr>
        <w:t xml:space="preserve"> </w:t>
      </w:r>
      <w:bookmarkStart w:id="628" w:name="OLE_LINK58"/>
      <w:r w:rsidRPr="00A02A92">
        <w:rPr>
          <w:rFonts w:cs="Arial"/>
        </w:rPr>
        <w:t xml:space="preserve">Se vor afișa </w:t>
      </w:r>
      <w:r w:rsidRPr="00A02A92">
        <w:rPr>
          <w:rFonts w:cs="Arial"/>
        </w:rPr>
        <w:lastRenderedPageBreak/>
        <w:t>dispozitivele disponibile pentru asociere</w:t>
      </w:r>
      <w:bookmarkEnd w:id="628"/>
      <w:r w:rsidR="008164BA" w:rsidRPr="00A02A92">
        <w:rPr>
          <w:rFonts w:cs="Arial"/>
        </w:rPr>
        <w:t>.</w:t>
      </w:r>
      <w:r w:rsidRPr="00A02A92">
        <w:rPr>
          <w:rFonts w:cs="Arial"/>
        </w:rPr>
        <w:t xml:space="preserve"> Atingeți dispozitivul necesar pentru a începe asocierea.</w:t>
      </w:r>
    </w:p>
    <w:p w14:paraId="31016E1E" w14:textId="77777777" w:rsidR="009E65E5" w:rsidRPr="00A02A92" w:rsidRDefault="009E65E5" w:rsidP="009E65E5">
      <w:pPr>
        <w:pStyle w:val="20"/>
        <w:spacing w:before="312" w:after="156"/>
        <w:rPr>
          <w:rFonts w:cs="Arial"/>
        </w:rPr>
      </w:pPr>
      <w:bookmarkStart w:id="629" w:name="_Wi-Fi_Connection"/>
      <w:bookmarkStart w:id="630" w:name="_Toc13599315"/>
      <w:bookmarkStart w:id="631" w:name="_Toc38114425"/>
      <w:bookmarkStart w:id="632" w:name="_Ref118312854"/>
      <w:bookmarkStart w:id="633" w:name="_Ref118312857"/>
      <w:bookmarkEnd w:id="629"/>
      <w:r w:rsidRPr="00A02A92">
        <w:rPr>
          <w:rFonts w:cs="Arial"/>
        </w:rPr>
        <w:t xml:space="preserve"> </w:t>
      </w:r>
      <w:bookmarkStart w:id="634" w:name="_Ref119312253"/>
      <w:bookmarkStart w:id="635" w:name="_Toc159436378"/>
      <w:bookmarkStart w:id="636" w:name="_Toc204196152"/>
      <w:r w:rsidRPr="00A02A92">
        <w:rPr>
          <w:rFonts w:cs="Arial"/>
        </w:rPr>
        <w:t>Conexiune Wi-Fi</w:t>
      </w:r>
      <w:bookmarkEnd w:id="630"/>
      <w:bookmarkEnd w:id="631"/>
      <w:bookmarkEnd w:id="632"/>
      <w:bookmarkEnd w:id="633"/>
      <w:bookmarkEnd w:id="634"/>
      <w:bookmarkEnd w:id="635"/>
      <w:bookmarkEnd w:id="636"/>
    </w:p>
    <w:p w14:paraId="1EEA447A" w14:textId="55FA1FD8" w:rsidR="009E65E5" w:rsidRPr="00A02A92" w:rsidRDefault="009E65E5" w:rsidP="009E65E5">
      <w:pPr>
        <w:pStyle w:val="BodytextUserManual"/>
        <w:spacing w:before="156" w:after="156"/>
      </w:pPr>
      <w:r w:rsidRPr="00A02A92">
        <w:rPr>
          <w:szCs w:val="18"/>
        </w:rPr>
        <w:t xml:space="preserve">Conexiunea Wi-Fi este o funcție avansată pentru conectarea rapidă cu </w:t>
      </w:r>
      <w:r w:rsidR="00F609D8" w:rsidRPr="00A02A92">
        <w:rPr>
          <w:szCs w:val="18"/>
        </w:rPr>
        <w:t>VCI</w:t>
      </w:r>
      <w:r w:rsidRPr="00A02A92">
        <w:rPr>
          <w:szCs w:val="18"/>
        </w:rPr>
        <w:t xml:space="preserve">2. Deoarece conexiunea Wi-Fi este compatibilă cu 5G, tableta MaxiSys </w:t>
      </w:r>
      <w:r w:rsidRPr="00A02A92">
        <w:rPr>
          <w:rFonts w:eastAsia="ArialMT"/>
          <w:szCs w:val="18"/>
        </w:rPr>
        <w:t xml:space="preserve">și </w:t>
      </w:r>
      <w:r w:rsidR="00F609D8" w:rsidRPr="00A02A92">
        <w:t>VCI</w:t>
      </w:r>
      <w:r w:rsidRPr="00A02A92">
        <w:t xml:space="preserve">2 </w:t>
      </w:r>
      <w:r w:rsidRPr="00A02A92">
        <w:rPr>
          <w:rFonts w:eastAsia="ArialMT"/>
          <w:szCs w:val="18"/>
        </w:rPr>
        <w:t>partajează o conexiune mai rapidă și...</w:t>
      </w:r>
      <w:r w:rsidRPr="00A02A92">
        <w:rPr>
          <w:szCs w:val="18"/>
        </w:rPr>
        <w:t xml:space="preserve"> </w:t>
      </w:r>
      <w:r w:rsidRPr="00A02A92">
        <w:rPr>
          <w:rFonts w:eastAsia="ArialMT"/>
          <w:szCs w:val="18"/>
        </w:rPr>
        <w:t>o conexiune mai stabilă atunci când se utilizează această metodă de comunicare</w:t>
      </w:r>
      <w:r w:rsidR="008164BA" w:rsidRPr="00A02A92">
        <w:rPr>
          <w:rFonts w:eastAsia="ArialMT"/>
          <w:szCs w:val="18"/>
        </w:rPr>
        <w:t>.</w:t>
      </w:r>
    </w:p>
    <w:p w14:paraId="04423D40" w14:textId="7C4F150A"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 xml:space="preserve">Pentru a conecta </w:t>
      </w:r>
      <w:r w:rsidR="00F609D8" w:rsidRPr="00A02A92">
        <w:rPr>
          <w:rFonts w:cs="Arial"/>
          <w:b/>
        </w:rPr>
        <w:t>VCI</w:t>
      </w:r>
      <w:r w:rsidRPr="00A02A92">
        <w:rPr>
          <w:rFonts w:cs="Arial"/>
          <w:b/>
        </w:rPr>
        <w:t>2 la tabletă prin Wi-Fi</w:t>
      </w:r>
    </w:p>
    <w:p w14:paraId="7C348182" w14:textId="77777777"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Porniți tableta.</w:t>
      </w:r>
    </w:p>
    <w:p w14:paraId="05596073" w14:textId="3E33FFDE"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 xml:space="preserve">Conectați capătul cu 26 de pini al cablului principal la conectorul de date al vehiculului </w:t>
      </w:r>
      <w:r w:rsidR="00F609D8" w:rsidRPr="00A02A92">
        <w:rPr>
          <w:rFonts w:cs="Arial"/>
        </w:rPr>
        <w:t>VCI</w:t>
      </w:r>
      <w:r w:rsidRPr="00A02A92">
        <w:rPr>
          <w:rFonts w:cs="Arial"/>
        </w:rPr>
        <w:t>2.</w:t>
      </w:r>
    </w:p>
    <w:p w14:paraId="50D5D7F2" w14:textId="77777777"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Conectați capătul cu 16 pini al cablului principal la conectorul de legătură de date al vehiculului (DLC).</w:t>
      </w:r>
    </w:p>
    <w:p w14:paraId="36CA3349" w14:textId="4F594AD0"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 xml:space="preserve">Atingeți </w:t>
      </w:r>
      <w:r w:rsidR="003E0C9B" w:rsidRPr="00A02A92">
        <w:rPr>
          <w:rFonts w:cs="Arial"/>
          <w:b/>
        </w:rPr>
        <w:t xml:space="preserve">Gestão </w:t>
      </w:r>
      <w:r w:rsidR="00F609D8" w:rsidRPr="00A02A92">
        <w:rPr>
          <w:rFonts w:cs="Arial"/>
          <w:b/>
        </w:rPr>
        <w:t>VCI</w:t>
      </w:r>
      <w:r w:rsidRPr="00A02A92">
        <w:rPr>
          <w:rFonts w:cs="Arial"/>
          <w:b/>
        </w:rPr>
        <w:t xml:space="preserve"> </w:t>
      </w:r>
      <w:r w:rsidRPr="00A02A92">
        <w:rPr>
          <w:rFonts w:cs="Arial"/>
        </w:rPr>
        <w:t>din meniul MaxiSys Job al tabletei.</w:t>
      </w:r>
    </w:p>
    <w:p w14:paraId="061E3F3B" w14:textId="7F1B551A" w:rsidR="009E65E5" w:rsidRPr="00A02A92" w:rsidRDefault="00A02A92" w:rsidP="009E65E5">
      <w:pPr>
        <w:pStyle w:val="aa"/>
        <w:numPr>
          <w:ilvl w:val="0"/>
          <w:numId w:val="238"/>
        </w:numPr>
        <w:spacing w:beforeLines="20" w:before="62" w:afterLines="20" w:after="62"/>
        <w:ind w:left="1015" w:hanging="357"/>
        <w:rPr>
          <w:rFonts w:cs="Arial"/>
        </w:rPr>
      </w:pPr>
      <w:r w:rsidRPr="00A02A92">
        <w:rPr>
          <w:rFonts w:eastAsiaTheme="minorEastAsia" w:cs="Arial"/>
          <w:szCs w:val="18"/>
        </w:rPr>
        <w:t xml:space="preserve">Atingeți </w:t>
      </w:r>
      <w:r w:rsidRPr="00A02A92">
        <w:rPr>
          <w:rFonts w:eastAsiaTheme="minorEastAsia" w:cs="Arial"/>
          <w:b/>
          <w:szCs w:val="18"/>
        </w:rPr>
        <w:t>Wi-Fi-ul</w:t>
      </w:r>
      <w:r w:rsidRPr="00A02A92">
        <w:rPr>
          <w:rFonts w:eastAsiaTheme="minorEastAsia" w:cs="Arial"/>
          <w:szCs w:val="18"/>
        </w:rPr>
        <w:t xml:space="preserve"> opțiunea din coloana din stânga.</w:t>
      </w:r>
    </w:p>
    <w:p w14:paraId="516C6764" w14:textId="6939D314" w:rsidR="009E65E5" w:rsidRPr="00A02A92" w:rsidRDefault="00A02A92" w:rsidP="009E65E5">
      <w:pPr>
        <w:pStyle w:val="aa"/>
        <w:numPr>
          <w:ilvl w:val="0"/>
          <w:numId w:val="238"/>
        </w:numPr>
        <w:spacing w:beforeLines="20" w:before="62" w:afterLines="20" w:after="62"/>
        <w:ind w:left="1015" w:hanging="357"/>
        <w:rPr>
          <w:rFonts w:cs="Arial"/>
        </w:rPr>
      </w:pPr>
      <w:r w:rsidRPr="00A02A92">
        <w:rPr>
          <w:rFonts w:eastAsia="Times New Roman" w:cs="Arial"/>
          <w:szCs w:val="18"/>
          <w:lang w:val="en-US"/>
        </w:rPr>
        <w:t xml:space="preserve">Comutați butonul </w:t>
      </w:r>
      <w:r w:rsidRPr="00A02A92">
        <w:rPr>
          <w:rFonts w:eastAsia="Times New Roman" w:cs="Arial"/>
          <w:b/>
          <w:szCs w:val="18"/>
        </w:rPr>
        <w:t xml:space="preserve">PORNIT/OPRIT </w:t>
      </w:r>
      <w:r w:rsidRPr="00A02A92">
        <w:rPr>
          <w:rFonts w:cs="Arial"/>
          <w:szCs w:val="18"/>
        </w:rPr>
        <w:t xml:space="preserve">la </w:t>
      </w:r>
      <w:r w:rsidRPr="00A02A92">
        <w:rPr>
          <w:rFonts w:cs="Arial"/>
          <w:b/>
          <w:szCs w:val="18"/>
        </w:rPr>
        <w:t>PORNIT</w:t>
      </w:r>
      <w:r w:rsidRPr="00A02A92">
        <w:rPr>
          <w:rFonts w:cs="Arial"/>
          <w:b/>
          <w:szCs w:val="18"/>
          <w:lang w:val="en-US"/>
        </w:rPr>
        <w:t>.</w:t>
      </w:r>
      <w:r w:rsidRPr="00A02A92">
        <w:rPr>
          <w:rFonts w:cs="Arial"/>
          <w:szCs w:val="18"/>
          <w:lang w:val="en-US"/>
        </w:rPr>
        <w:t xml:space="preserve"> Atingeți </w:t>
      </w:r>
      <w:r w:rsidRPr="00A02A92">
        <w:rPr>
          <w:rFonts w:cs="Arial"/>
          <w:b/>
          <w:szCs w:val="18"/>
          <w:lang w:val="en-US"/>
        </w:rPr>
        <w:t xml:space="preserve">Scanare </w:t>
      </w:r>
      <w:r w:rsidRPr="00A02A92">
        <w:rPr>
          <w:rFonts w:cs="Arial"/>
          <w:szCs w:val="18"/>
          <w:lang w:val="en-US"/>
        </w:rPr>
        <w:t>în colțul din dreapta sus. Dispozitivul va începe să caute unitățile disponibile</w:t>
      </w:r>
      <w:r w:rsidR="009E65E5" w:rsidRPr="00A02A92">
        <w:rPr>
          <w:rFonts w:cs="Arial"/>
        </w:rPr>
        <w:t>.</w:t>
      </w:r>
    </w:p>
    <w:p w14:paraId="46C74091" w14:textId="70D1B4E2"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 xml:space="preserve">În funcție de tipul de </w:t>
      </w:r>
      <w:r w:rsidR="00F609D8" w:rsidRPr="00A02A92">
        <w:rPr>
          <w:rFonts w:cs="Arial"/>
        </w:rPr>
        <w:t>VCI</w:t>
      </w:r>
      <w:r w:rsidRPr="00A02A92">
        <w:rPr>
          <w:rFonts w:cs="Arial"/>
        </w:rPr>
        <w:t>2 utilizat, numele dispozitivului poate fi afișat ca „Maxi” cu sufixul unui număr de serie. Selectați dispozitivul corespunzător pentru conectare.</w:t>
      </w:r>
    </w:p>
    <w:p w14:paraId="6504E153" w14:textId="77777777"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Când conexiunea este stabilită, starea conexiunii este afișată ca „Conectat”.</w:t>
      </w:r>
    </w:p>
    <w:p w14:paraId="07452784" w14:textId="1D0B779E"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 xml:space="preserve">Butonul </w:t>
      </w:r>
      <w:r w:rsidR="00F609D8" w:rsidRPr="00A02A92">
        <w:rPr>
          <w:rFonts w:cs="Arial"/>
        </w:rPr>
        <w:t>VCI</w:t>
      </w:r>
      <w:r w:rsidRPr="00A02A92">
        <w:rPr>
          <w:rFonts w:cs="Arial"/>
        </w:rPr>
        <w:t xml:space="preserve">2 din bara de navigare a sistemului, în partea de jos a ecranului, afișează o pictogramă Wi-Fi verde, indicând faptul că tableta este conectată la </w:t>
      </w:r>
      <w:r w:rsidR="00F609D8" w:rsidRPr="00A02A92">
        <w:rPr>
          <w:rFonts w:cs="Arial"/>
        </w:rPr>
        <w:t>VCI</w:t>
      </w:r>
      <w:r w:rsidRPr="00A02A92">
        <w:rPr>
          <w:rFonts w:cs="Arial"/>
        </w:rPr>
        <w:t>2.</w:t>
      </w:r>
    </w:p>
    <w:p w14:paraId="030997D2" w14:textId="77777777" w:rsidR="009E65E5" w:rsidRPr="00A02A92" w:rsidRDefault="009E65E5" w:rsidP="009E65E5">
      <w:pPr>
        <w:pStyle w:val="aa"/>
        <w:numPr>
          <w:ilvl w:val="0"/>
          <w:numId w:val="238"/>
        </w:numPr>
        <w:spacing w:beforeLines="20" w:before="62" w:afterLines="20" w:after="62"/>
        <w:ind w:left="1015" w:hanging="357"/>
        <w:rPr>
          <w:rFonts w:cs="Arial"/>
        </w:rPr>
      </w:pPr>
      <w:r w:rsidRPr="00A02A92">
        <w:rPr>
          <w:rFonts w:cs="Arial"/>
        </w:rPr>
        <w:t>Atingeți din nou dispozitivul conectat pentru a-l deconecta.</w:t>
      </w:r>
    </w:p>
    <w:p w14:paraId="221214DA" w14:textId="77777777" w:rsidR="009E65E5" w:rsidRPr="00A02A92" w:rsidRDefault="009E65E5" w:rsidP="009E65E5">
      <w:pPr>
        <w:pBdr>
          <w:top w:val="single" w:sz="6" w:space="1" w:color="auto"/>
          <w:bottom w:val="single" w:sz="6" w:space="1" w:color="auto"/>
        </w:pBdr>
        <w:spacing w:beforeLines="0" w:before="0" w:afterLines="0" w:after="0"/>
        <w:contextualSpacing/>
        <w:rPr>
          <w:rFonts w:cs="Arial"/>
          <w:b/>
        </w:rPr>
      </w:pPr>
      <w:r w:rsidRPr="00A02A92">
        <w:rPr>
          <w:rFonts w:cs="Arial"/>
          <w:noProof/>
          <w:lang w:val="en-US"/>
        </w:rPr>
        <w:drawing>
          <wp:anchor distT="0" distB="0" distL="114300" distR="114300" simplePos="0" relativeHeight="252329984" behindDoc="0" locked="0" layoutInCell="1" allowOverlap="1" wp14:anchorId="1CF8B48C" wp14:editId="0C3317BC">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68D3D684" w14:textId="0F73228B" w:rsidR="009E65E5" w:rsidRPr="00A02A92" w:rsidRDefault="009E65E5" w:rsidP="0070184B">
      <w:pPr>
        <w:pBdr>
          <w:top w:val="single" w:sz="6" w:space="1" w:color="auto"/>
          <w:bottom w:val="single" w:sz="6" w:space="1" w:color="auto"/>
        </w:pBdr>
        <w:spacing w:beforeLines="0" w:before="0" w:afterLines="0" w:after="0"/>
        <w:contextualSpacing/>
        <w:rPr>
          <w:rFonts w:cs="Arial"/>
        </w:rPr>
      </w:pPr>
      <w:r w:rsidRPr="00A02A92">
        <w:rPr>
          <w:rFonts w:eastAsia="Arial Unicode MS" w:cs="Arial"/>
          <w:szCs w:val="18"/>
        </w:rPr>
        <w:t>Pentru a asigura o conexiune rapidă, vă rugăm să vă conectați într-un mediu de rețea stabil</w:t>
      </w:r>
      <w:r w:rsidR="008164BA" w:rsidRPr="00A02A92">
        <w:rPr>
          <w:rFonts w:eastAsia="Arial Unicode MS" w:cs="Arial"/>
          <w:szCs w:val="18"/>
        </w:rPr>
        <w:t>.</w:t>
      </w:r>
      <w:bookmarkStart w:id="637" w:name="_Ref367870118"/>
      <w:bookmarkStart w:id="638" w:name="_Ref367870122"/>
      <w:bookmarkStart w:id="639" w:name="_Ref367870120"/>
      <w:bookmarkStart w:id="640" w:name="_Toc451525813"/>
      <w:bookmarkStart w:id="641" w:name="_Toc13599314"/>
      <w:bookmarkStart w:id="642" w:name="_Toc13599316"/>
      <w:bookmarkStart w:id="643" w:name="_Toc38114426"/>
      <w:bookmarkStart w:id="644" w:name="_Ref118312816"/>
      <w:bookmarkStart w:id="645" w:name="_Ref118312818"/>
      <w:bookmarkStart w:id="646" w:name="_Ref119312219"/>
    </w:p>
    <w:p w14:paraId="21D9791F" w14:textId="6AC5DA73" w:rsidR="009E65E5" w:rsidRPr="00A02A92" w:rsidRDefault="009E65E5" w:rsidP="009E65E5">
      <w:pPr>
        <w:pStyle w:val="20"/>
        <w:spacing w:before="312" w:after="156"/>
        <w:rPr>
          <w:rFonts w:cs="Arial"/>
        </w:rPr>
      </w:pPr>
      <w:r w:rsidRPr="00A02A92">
        <w:rPr>
          <w:rFonts w:cs="Arial"/>
        </w:rPr>
        <w:t xml:space="preserve"> </w:t>
      </w:r>
      <w:bookmarkStart w:id="647" w:name="_Ref159233019"/>
      <w:bookmarkStart w:id="648" w:name="_Ref159233024"/>
      <w:bookmarkStart w:id="649" w:name="_Toc159436379"/>
      <w:bookmarkStart w:id="650" w:name="_Toc204196153"/>
      <w:r w:rsidRPr="00A02A92">
        <w:rPr>
          <w:rFonts w:cs="Arial"/>
        </w:rPr>
        <w:t xml:space="preserve">Împerechere Bluetooth </w:t>
      </w:r>
      <w:r w:rsidR="00F609D8" w:rsidRPr="00A02A92">
        <w:rPr>
          <w:rFonts w:cs="Arial"/>
        </w:rPr>
        <w:t>VCI</w:t>
      </w:r>
      <w:bookmarkEnd w:id="637"/>
      <w:bookmarkEnd w:id="638"/>
      <w:bookmarkEnd w:id="639"/>
      <w:bookmarkEnd w:id="640"/>
      <w:bookmarkEnd w:id="641"/>
      <w:bookmarkEnd w:id="643"/>
      <w:bookmarkEnd w:id="644"/>
      <w:bookmarkEnd w:id="645"/>
      <w:bookmarkEnd w:id="646"/>
      <w:bookmarkEnd w:id="647"/>
      <w:bookmarkEnd w:id="648"/>
      <w:bookmarkEnd w:id="649"/>
      <w:bookmarkEnd w:id="650"/>
    </w:p>
    <w:p w14:paraId="2F0854B5" w14:textId="7F0EE9CB" w:rsidR="009E65E5" w:rsidRPr="00A02A92" w:rsidRDefault="009E65E5" w:rsidP="009E65E5">
      <w:pPr>
        <w:pStyle w:val="BodytextUserManual"/>
        <w:spacing w:before="156" w:after="156"/>
      </w:pPr>
      <w:r w:rsidRPr="00A02A92">
        <w:rPr>
          <w:rFonts w:eastAsia="Arial Unicode MS"/>
          <w:szCs w:val="18"/>
        </w:rPr>
        <w:t>Împerecherea Bluetooth este metoda de bază pentru conexiunea wireless</w:t>
      </w:r>
      <w:r w:rsidR="008164BA" w:rsidRPr="00A02A92">
        <w:rPr>
          <w:rFonts w:eastAsia="Arial Unicode MS"/>
          <w:szCs w:val="18"/>
        </w:rPr>
        <w:t>.</w:t>
      </w:r>
      <w:r w:rsidRPr="00A02A92">
        <w:t xml:space="preserve"> </w:t>
      </w:r>
      <w:r w:rsidR="00F609D8" w:rsidRPr="00A02A92">
        <w:t>VCI</w:t>
      </w:r>
      <w:r w:rsidRPr="00A02A92">
        <w:t>2 trebuie să fie conectat fie la un vehicul, fie la o sursă de alimentare disponibilă, astfel încât să fie alimentat în timpul procedurii de sincronizare. Asigurați-vă că tableta are bateria încărcată sau este conectată la o sursă de alimentare AC/DC.</w:t>
      </w:r>
    </w:p>
    <w:p w14:paraId="6DA6714D" w14:textId="0545C69D"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 xml:space="preserve">Pentru a conecta </w:t>
      </w:r>
      <w:r w:rsidR="00F609D8" w:rsidRPr="00A02A92">
        <w:rPr>
          <w:rFonts w:cs="Arial"/>
          <w:b/>
        </w:rPr>
        <w:t>VCI</w:t>
      </w:r>
      <w:r w:rsidRPr="00A02A92">
        <w:rPr>
          <w:rFonts w:cs="Arial"/>
          <w:b/>
        </w:rPr>
        <w:t>2 cu tableta</w:t>
      </w:r>
    </w:p>
    <w:p w14:paraId="2555971A" w14:textId="77777777" w:rsidR="009E65E5" w:rsidRPr="00A02A92" w:rsidRDefault="009E65E5" w:rsidP="009E65E5">
      <w:pPr>
        <w:pStyle w:val="aa"/>
        <w:numPr>
          <w:ilvl w:val="0"/>
          <w:numId w:val="237"/>
        </w:numPr>
        <w:spacing w:beforeLines="20" w:before="62" w:afterLines="20" w:after="62"/>
        <w:ind w:left="998" w:hanging="357"/>
        <w:rPr>
          <w:rFonts w:cs="Arial"/>
        </w:rPr>
      </w:pPr>
      <w:r w:rsidRPr="00A02A92">
        <w:rPr>
          <w:rFonts w:cs="Arial"/>
        </w:rPr>
        <w:lastRenderedPageBreak/>
        <w:t>Porniți tableta.</w:t>
      </w:r>
    </w:p>
    <w:p w14:paraId="5F928B4C" w14:textId="5AF55E1A" w:rsidR="009E65E5" w:rsidRPr="00A02A92" w:rsidRDefault="009E65E5" w:rsidP="009E65E5">
      <w:pPr>
        <w:pStyle w:val="aa"/>
        <w:numPr>
          <w:ilvl w:val="0"/>
          <w:numId w:val="237"/>
        </w:numPr>
        <w:spacing w:beforeLines="20" w:before="62" w:afterLines="20" w:after="62"/>
        <w:ind w:left="998" w:hanging="357"/>
        <w:rPr>
          <w:rFonts w:cs="Arial"/>
        </w:rPr>
      </w:pPr>
      <w:bookmarkStart w:id="651" w:name="OLE_LINK11"/>
      <w:bookmarkStart w:id="652" w:name="OLE_LINK12"/>
      <w:r w:rsidRPr="00A02A92">
        <w:rPr>
          <w:rFonts w:cs="Arial"/>
        </w:rPr>
        <w:t xml:space="preserve">Conectați capătul cu 26 de pini al cablului principal la conectorul de date al vehiculului al </w:t>
      </w:r>
      <w:r w:rsidR="00A02A92" w:rsidRPr="00A02A92">
        <w:rPr>
          <w:rFonts w:cs="Arial"/>
        </w:rPr>
        <w:t>VCI2</w:t>
      </w:r>
      <w:bookmarkEnd w:id="651"/>
      <w:bookmarkEnd w:id="652"/>
      <w:r w:rsidR="008164BA" w:rsidRPr="00A02A92">
        <w:rPr>
          <w:rFonts w:cs="Arial"/>
        </w:rPr>
        <w:t>.</w:t>
      </w:r>
    </w:p>
    <w:p w14:paraId="13F6CE0F" w14:textId="77777777" w:rsidR="009E65E5" w:rsidRPr="00A02A92" w:rsidRDefault="009E65E5" w:rsidP="009E65E5">
      <w:pPr>
        <w:pStyle w:val="aa"/>
        <w:numPr>
          <w:ilvl w:val="0"/>
          <w:numId w:val="237"/>
        </w:numPr>
        <w:spacing w:beforeLines="20" w:before="62" w:afterLines="20" w:after="62"/>
        <w:ind w:left="998" w:hanging="357"/>
        <w:rPr>
          <w:rFonts w:cs="Arial"/>
        </w:rPr>
      </w:pPr>
      <w:r w:rsidRPr="00A02A92">
        <w:rPr>
          <w:rFonts w:cs="Arial"/>
        </w:rPr>
        <w:t>Conectați capătul cu 16 pini al cablului principal la conectorul de legătură de date al vehiculului (DLC).</w:t>
      </w:r>
    </w:p>
    <w:p w14:paraId="7E4BDB0E" w14:textId="236E8518" w:rsidR="009E65E5" w:rsidRPr="00A02A92" w:rsidRDefault="009E65E5" w:rsidP="009E65E5">
      <w:pPr>
        <w:pStyle w:val="aa"/>
        <w:numPr>
          <w:ilvl w:val="0"/>
          <w:numId w:val="237"/>
        </w:numPr>
        <w:spacing w:beforeLines="20" w:before="62" w:afterLines="20" w:after="62"/>
        <w:ind w:left="998" w:hanging="357"/>
        <w:rPr>
          <w:rFonts w:cs="Arial"/>
        </w:rPr>
      </w:pPr>
      <w:r w:rsidRPr="00A02A92">
        <w:rPr>
          <w:rFonts w:cs="Arial"/>
        </w:rPr>
        <w:t xml:space="preserve">Atingeți </w:t>
      </w:r>
      <w:r w:rsidR="003E0C9B" w:rsidRPr="00A02A92">
        <w:rPr>
          <w:rFonts w:cs="Arial"/>
          <w:b/>
        </w:rPr>
        <w:t xml:space="preserve">Gestão </w:t>
      </w:r>
      <w:r w:rsidR="00F609D8" w:rsidRPr="00A02A92">
        <w:rPr>
          <w:rFonts w:cs="Arial"/>
          <w:b/>
        </w:rPr>
        <w:t>VCI</w:t>
      </w:r>
      <w:r w:rsidRPr="00A02A92">
        <w:rPr>
          <w:rFonts w:cs="Arial"/>
          <w:b/>
        </w:rPr>
        <w:t xml:space="preserve"> </w:t>
      </w:r>
      <w:r w:rsidRPr="00A02A92">
        <w:rPr>
          <w:rFonts w:cs="Arial"/>
        </w:rPr>
        <w:t>din meniul MaxiSys Job al tabletei.</w:t>
      </w:r>
    </w:p>
    <w:p w14:paraId="3F1F9E79" w14:textId="5F406232" w:rsidR="009E65E5" w:rsidRPr="00A02A92" w:rsidRDefault="00A02A92" w:rsidP="009E65E5">
      <w:pPr>
        <w:pStyle w:val="aa"/>
        <w:numPr>
          <w:ilvl w:val="0"/>
          <w:numId w:val="237"/>
        </w:numPr>
        <w:spacing w:beforeLines="20" w:before="62" w:afterLines="20" w:after="62"/>
        <w:ind w:left="998" w:hanging="357"/>
        <w:rPr>
          <w:rFonts w:cs="Arial"/>
        </w:rPr>
      </w:pPr>
      <w:r w:rsidRPr="00A02A92">
        <w:rPr>
          <w:rFonts w:eastAsiaTheme="minorEastAsia" w:cs="Arial"/>
          <w:szCs w:val="18"/>
        </w:rPr>
        <w:t xml:space="preserve">Atingeți opțiunea </w:t>
      </w:r>
      <w:r w:rsidRPr="00A02A92">
        <w:rPr>
          <w:rFonts w:eastAsiaTheme="minorEastAsia" w:cs="Arial"/>
          <w:b/>
          <w:bCs/>
          <w:szCs w:val="18"/>
        </w:rPr>
        <w:t xml:space="preserve">VCI BT </w:t>
      </w:r>
      <w:r w:rsidRPr="00A02A92">
        <w:rPr>
          <w:rFonts w:eastAsiaTheme="minorEastAsia" w:cs="Arial"/>
          <w:szCs w:val="18"/>
        </w:rPr>
        <w:t>din coloana din stânga.</w:t>
      </w:r>
    </w:p>
    <w:p w14:paraId="3B0F617F" w14:textId="5CF8AB3E" w:rsidR="009E65E5" w:rsidRPr="00A02A92" w:rsidRDefault="00A02A92" w:rsidP="009E65E5">
      <w:pPr>
        <w:pStyle w:val="aa"/>
        <w:numPr>
          <w:ilvl w:val="0"/>
          <w:numId w:val="237"/>
        </w:numPr>
        <w:spacing w:beforeLines="20" w:before="62" w:afterLines="20" w:after="62"/>
        <w:ind w:left="998" w:hanging="357"/>
        <w:rPr>
          <w:rFonts w:cs="Arial"/>
        </w:rPr>
      </w:pPr>
      <w:bookmarkStart w:id="653" w:name="OLE_LINK34"/>
      <w:r w:rsidRPr="00A02A92">
        <w:rPr>
          <w:rFonts w:eastAsia="Times New Roman" w:cs="Arial"/>
          <w:szCs w:val="18"/>
          <w:lang w:val="en-US"/>
        </w:rPr>
        <w:t xml:space="preserve">Comutați butonul </w:t>
      </w:r>
      <w:bookmarkEnd w:id="653"/>
      <w:r w:rsidRPr="00A02A92">
        <w:rPr>
          <w:rFonts w:eastAsia="Times New Roman" w:cs="Arial"/>
          <w:b/>
          <w:szCs w:val="18"/>
        </w:rPr>
        <w:t xml:space="preserve">PORNIT/OPRIT </w:t>
      </w:r>
      <w:r w:rsidRPr="00A02A92">
        <w:rPr>
          <w:rFonts w:cs="Arial"/>
          <w:szCs w:val="18"/>
        </w:rPr>
        <w:t xml:space="preserve">la </w:t>
      </w:r>
      <w:r w:rsidRPr="00A02A92">
        <w:rPr>
          <w:rFonts w:cs="Arial"/>
          <w:b/>
          <w:szCs w:val="18"/>
        </w:rPr>
        <w:t>PORNIT</w:t>
      </w:r>
      <w:r w:rsidRPr="00A02A92">
        <w:rPr>
          <w:rFonts w:cs="Arial"/>
          <w:b/>
          <w:szCs w:val="18"/>
          <w:lang w:val="en-US"/>
        </w:rPr>
        <w:t>.</w:t>
      </w:r>
      <w:r w:rsidRPr="00A02A92">
        <w:rPr>
          <w:rFonts w:cs="Arial"/>
          <w:szCs w:val="18"/>
          <w:lang w:val="en-US"/>
        </w:rPr>
        <w:t xml:space="preserve"> Atingeți </w:t>
      </w:r>
      <w:r w:rsidRPr="00A02A92">
        <w:rPr>
          <w:rFonts w:cs="Arial"/>
          <w:b/>
          <w:szCs w:val="18"/>
          <w:lang w:val="en-US"/>
        </w:rPr>
        <w:t xml:space="preserve">Scanare </w:t>
      </w:r>
      <w:r w:rsidRPr="00A02A92">
        <w:rPr>
          <w:rFonts w:cs="Arial"/>
          <w:szCs w:val="18"/>
          <w:lang w:val="en-US"/>
        </w:rPr>
        <w:t>în colțul din dreapta sus. Dispozitivul va începe să caute unități de împerechere disponibile.</w:t>
      </w:r>
    </w:p>
    <w:p w14:paraId="581C214C" w14:textId="502A9E63" w:rsidR="009E65E5" w:rsidRPr="00A02A92" w:rsidRDefault="009E65E5" w:rsidP="009E65E5">
      <w:pPr>
        <w:pStyle w:val="aa"/>
        <w:numPr>
          <w:ilvl w:val="0"/>
          <w:numId w:val="237"/>
        </w:numPr>
        <w:spacing w:beforeLines="20" w:before="62" w:afterLines="20" w:after="62"/>
        <w:ind w:left="998" w:hanging="357"/>
        <w:rPr>
          <w:rFonts w:cs="Arial"/>
        </w:rPr>
      </w:pPr>
      <w:r w:rsidRPr="00A02A92">
        <w:rPr>
          <w:rFonts w:cs="Arial"/>
        </w:rPr>
        <w:t xml:space="preserve">În funcție de tipul de </w:t>
      </w:r>
      <w:r w:rsidR="00F609D8" w:rsidRPr="00A02A92">
        <w:rPr>
          <w:rFonts w:cs="Arial"/>
        </w:rPr>
        <w:t>VCI</w:t>
      </w:r>
      <w:r w:rsidRPr="00A02A92">
        <w:rPr>
          <w:rFonts w:cs="Arial"/>
        </w:rPr>
        <w:t>2 pe care îl utilizați, numele dispozitivului poate fi afișat ca „Maxi” cu sufixul unui număr de serie. Selectați dispozitivul corespunzător pentru asociere.</w:t>
      </w:r>
    </w:p>
    <w:p w14:paraId="4A364A7C" w14:textId="77777777" w:rsidR="009E65E5" w:rsidRPr="00A02A92" w:rsidRDefault="009E65E5" w:rsidP="009E65E5">
      <w:pPr>
        <w:pStyle w:val="aa"/>
        <w:numPr>
          <w:ilvl w:val="0"/>
          <w:numId w:val="237"/>
        </w:numPr>
        <w:spacing w:beforeLines="20" w:before="62" w:afterLines="20" w:after="62"/>
        <w:ind w:left="998" w:hanging="357"/>
        <w:rPr>
          <w:rFonts w:cs="Arial"/>
        </w:rPr>
      </w:pPr>
      <w:r w:rsidRPr="00A02A92">
        <w:rPr>
          <w:rFonts w:cs="Arial"/>
        </w:rPr>
        <w:t>Când asocierea este realizată cu succes, starea conexiunii este afișată ca „Conectat”.</w:t>
      </w:r>
    </w:p>
    <w:p w14:paraId="1FD443C7" w14:textId="1FFE5B22" w:rsidR="009E65E5" w:rsidRPr="00A02A92" w:rsidRDefault="009E65E5" w:rsidP="009E65E5">
      <w:pPr>
        <w:pStyle w:val="aa"/>
        <w:numPr>
          <w:ilvl w:val="0"/>
          <w:numId w:val="237"/>
        </w:numPr>
        <w:spacing w:beforeLines="20" w:before="62" w:afterLines="20" w:after="62"/>
        <w:ind w:left="998" w:hanging="357"/>
        <w:rPr>
          <w:rFonts w:cs="Arial"/>
        </w:rPr>
      </w:pPr>
      <w:r w:rsidRPr="00A02A92">
        <w:rPr>
          <w:rFonts w:cs="Arial"/>
        </w:rPr>
        <w:t xml:space="preserve">Așteptați câteva secunde, iar butonul </w:t>
      </w:r>
      <w:r w:rsidR="00F609D8" w:rsidRPr="00A02A92">
        <w:rPr>
          <w:rFonts w:cs="Arial"/>
        </w:rPr>
        <w:t>VCI</w:t>
      </w:r>
      <w:r w:rsidRPr="00A02A92">
        <w:rPr>
          <w:rFonts w:cs="Arial"/>
        </w:rPr>
        <w:t xml:space="preserve">2 din bara de navigare a sistemului din partea de jos a ecranului va afișa o pictogramă BT verde, indicând faptul că tableta este conectată la </w:t>
      </w:r>
      <w:r w:rsidR="00F609D8" w:rsidRPr="00A02A92">
        <w:rPr>
          <w:rFonts w:cs="Arial"/>
        </w:rPr>
        <w:t>VCI</w:t>
      </w:r>
      <w:r w:rsidRPr="00A02A92">
        <w:rPr>
          <w:rFonts w:cs="Arial"/>
        </w:rPr>
        <w:t>2.</w:t>
      </w:r>
    </w:p>
    <w:p w14:paraId="2D38DCC5" w14:textId="77777777" w:rsidR="009E65E5" w:rsidRPr="00A02A92" w:rsidRDefault="009E65E5" w:rsidP="009E65E5">
      <w:pPr>
        <w:pStyle w:val="aa"/>
        <w:numPr>
          <w:ilvl w:val="0"/>
          <w:numId w:val="237"/>
        </w:numPr>
        <w:spacing w:beforeLines="20" w:before="62" w:afterLines="20" w:after="62"/>
        <w:ind w:left="998" w:hanging="357"/>
        <w:rPr>
          <w:rFonts w:cs="Arial"/>
        </w:rPr>
      </w:pPr>
      <w:r w:rsidRPr="00A02A92">
        <w:rPr>
          <w:rFonts w:cs="Arial"/>
        </w:rPr>
        <w:t>Atingeți din nou dispozitivul conectat pentru a-l deconecta.</w:t>
      </w:r>
    </w:p>
    <w:p w14:paraId="797A433C" w14:textId="77777777" w:rsidR="009E65E5" w:rsidRPr="00A02A92" w:rsidRDefault="009E65E5" w:rsidP="009E65E5">
      <w:pPr>
        <w:pBdr>
          <w:top w:val="single" w:sz="6" w:space="1" w:color="auto"/>
          <w:bottom w:val="single" w:sz="6" w:space="1" w:color="auto"/>
        </w:pBdr>
        <w:spacing w:beforeLines="0" w:before="0" w:afterLines="0" w:after="0"/>
        <w:rPr>
          <w:rFonts w:cs="Arial"/>
          <w:b/>
        </w:rPr>
      </w:pPr>
      <w:r w:rsidRPr="00A02A92">
        <w:rPr>
          <w:rFonts w:cs="Arial"/>
          <w:b/>
          <w:noProof/>
          <w:lang w:val="en-US"/>
        </w:rPr>
        <w:drawing>
          <wp:anchor distT="0" distB="0" distL="114300" distR="114300" simplePos="0" relativeHeight="252328960" behindDoc="0" locked="0" layoutInCell="1" allowOverlap="1" wp14:anchorId="1F22359B" wp14:editId="7E6F3886">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3CFCD70B" w14:textId="64AC2607" w:rsidR="009E65E5" w:rsidRPr="00A02A92" w:rsidRDefault="009E65E5" w:rsidP="0070184B">
      <w:pPr>
        <w:pBdr>
          <w:top w:val="single" w:sz="6" w:space="1" w:color="auto"/>
          <w:bottom w:val="single" w:sz="6" w:space="1" w:color="auto"/>
        </w:pBdr>
        <w:spacing w:beforeLines="0" w:before="0" w:afterLines="0" w:after="0"/>
        <w:rPr>
          <w:rFonts w:cs="Arial"/>
        </w:rPr>
      </w:pPr>
      <w:r w:rsidRPr="00A02A92">
        <w:rPr>
          <w:rFonts w:cs="Arial"/>
          <w:szCs w:val="18"/>
        </w:rPr>
        <w:t xml:space="preserve">Un dispozitiv </w:t>
      </w:r>
      <w:r w:rsidR="00F609D8" w:rsidRPr="00A02A92">
        <w:rPr>
          <w:rFonts w:cs="Arial"/>
          <w:szCs w:val="18"/>
        </w:rPr>
        <w:t>VCI</w:t>
      </w:r>
      <w:r w:rsidRPr="00A02A92">
        <w:rPr>
          <w:rFonts w:cs="Arial"/>
          <w:szCs w:val="18"/>
        </w:rPr>
        <w:t xml:space="preserve">2 poate fi asociat doar cu o singură tabletă </w:t>
      </w:r>
      <w:r w:rsidRPr="00A02A92">
        <w:rPr>
          <w:rFonts w:eastAsia="ArialMT" w:cs="Arial"/>
          <w:szCs w:val="18"/>
        </w:rPr>
        <w:t>odată</w:t>
      </w:r>
      <w:r w:rsidR="008164BA" w:rsidRPr="00A02A92">
        <w:rPr>
          <w:rFonts w:eastAsia="ArialMT" w:cs="Arial"/>
          <w:szCs w:val="18"/>
        </w:rPr>
        <w:t>,</w:t>
      </w:r>
      <w:r w:rsidRPr="00A02A92">
        <w:rPr>
          <w:rFonts w:cs="Arial"/>
          <w:szCs w:val="18"/>
        </w:rPr>
        <w:t xml:space="preserve"> iar odată ce a fost asociat, dispozitivul nu va putea fi detectat de nicio altă unitate</w:t>
      </w:r>
      <w:r w:rsidR="008164BA" w:rsidRPr="00A02A92">
        <w:rPr>
          <w:rFonts w:cs="Arial"/>
          <w:szCs w:val="18"/>
        </w:rPr>
        <w:t>.</w:t>
      </w:r>
      <w:bookmarkStart w:id="654" w:name="_Toc109724495"/>
      <w:bookmarkEnd w:id="642"/>
    </w:p>
    <w:p w14:paraId="4AD28CAC" w14:textId="77777777" w:rsidR="009E65E5" w:rsidRPr="00A02A92" w:rsidRDefault="009E65E5" w:rsidP="009E65E5">
      <w:pPr>
        <w:pStyle w:val="20"/>
        <w:spacing w:before="312" w:after="156"/>
        <w:rPr>
          <w:rFonts w:cs="Arial"/>
        </w:rPr>
      </w:pPr>
      <w:r w:rsidRPr="00A02A92">
        <w:rPr>
          <w:rFonts w:cs="Arial"/>
        </w:rPr>
        <w:t xml:space="preserve"> </w:t>
      </w:r>
      <w:bookmarkStart w:id="655" w:name="_Toc159436380"/>
      <w:bookmarkStart w:id="656" w:name="_Toc204196154"/>
      <w:r w:rsidRPr="00A02A92">
        <w:rPr>
          <w:rFonts w:cs="Arial"/>
        </w:rPr>
        <w:t>Împerechere Bluetooth BAS</w:t>
      </w:r>
      <w:bookmarkEnd w:id="654"/>
      <w:bookmarkEnd w:id="655"/>
      <w:bookmarkEnd w:id="656"/>
    </w:p>
    <w:p w14:paraId="0A6B8DDC" w14:textId="77777777" w:rsidR="009E65E5" w:rsidRPr="00A02A92" w:rsidRDefault="009E65E5" w:rsidP="009E65E5">
      <w:pPr>
        <w:spacing w:before="156" w:after="156"/>
        <w:rPr>
          <w:rFonts w:cs="Arial"/>
        </w:rPr>
      </w:pPr>
      <w:r w:rsidRPr="00A02A92">
        <w:rPr>
          <w:rFonts w:eastAsiaTheme="minorEastAsia" w:cs="Arial"/>
        </w:rPr>
        <w:t xml:space="preserve">Testerul de baterii BT506 poate fi conectat la tabletă prin Bluetooth. </w:t>
      </w:r>
      <w:r w:rsidRPr="00A02A92">
        <w:rPr>
          <w:rFonts w:cs="Arial"/>
        </w:rPr>
        <w:t>Asigurați-vă că testerul de baterii BT506 este suficient încărcat sau este conectat la sursa de alimentare externă înainte de utilizare.</w:t>
      </w:r>
    </w:p>
    <w:p w14:paraId="5B2DEF90"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conecta testerul de baterie la tabletă</w:t>
      </w:r>
    </w:p>
    <w:p w14:paraId="0C4C3B76" w14:textId="77777777" w:rsidR="009E65E5" w:rsidRPr="00A02A92" w:rsidRDefault="009E65E5" w:rsidP="009E65E5">
      <w:pPr>
        <w:pStyle w:val="aa"/>
        <w:numPr>
          <w:ilvl w:val="0"/>
          <w:numId w:val="106"/>
        </w:numPr>
        <w:adjustRightInd w:val="0"/>
        <w:snapToGrid w:val="0"/>
        <w:spacing w:beforeLines="20" w:before="62" w:afterLines="20" w:after="62"/>
        <w:ind w:left="998" w:hanging="357"/>
        <w:rPr>
          <w:rFonts w:cs="Arial"/>
        </w:rPr>
      </w:pPr>
      <w:r w:rsidRPr="00A02A92">
        <w:rPr>
          <w:rFonts w:cs="Arial"/>
        </w:rPr>
        <w:t>Porniți tableta și testerul de baterie.</w:t>
      </w:r>
    </w:p>
    <w:p w14:paraId="6391D0AB" w14:textId="48E14128" w:rsidR="009E65E5" w:rsidRPr="00A02A92" w:rsidRDefault="009E65E5" w:rsidP="009E65E5">
      <w:pPr>
        <w:pStyle w:val="aa"/>
        <w:numPr>
          <w:ilvl w:val="0"/>
          <w:numId w:val="106"/>
        </w:numPr>
        <w:adjustRightInd w:val="0"/>
        <w:snapToGrid w:val="0"/>
        <w:spacing w:beforeLines="20" w:before="62" w:afterLines="20" w:after="62"/>
        <w:ind w:left="998" w:hanging="357"/>
        <w:rPr>
          <w:rFonts w:cs="Arial"/>
        </w:rPr>
      </w:pPr>
      <w:r w:rsidRPr="00A02A92">
        <w:rPr>
          <w:rFonts w:cs="Arial"/>
        </w:rPr>
        <w:t xml:space="preserve">Atingeți </w:t>
      </w:r>
      <w:r w:rsidR="003E0C9B" w:rsidRPr="00A02A92">
        <w:rPr>
          <w:rFonts w:cs="Arial"/>
          <w:b/>
        </w:rPr>
        <w:t xml:space="preserve">Gestão </w:t>
      </w:r>
      <w:r w:rsidR="00F609D8" w:rsidRPr="00A02A92">
        <w:rPr>
          <w:rFonts w:cs="Arial"/>
          <w:b/>
        </w:rPr>
        <w:t>VCI</w:t>
      </w:r>
      <w:r w:rsidRPr="00A02A92">
        <w:rPr>
          <w:rFonts w:cs="Arial"/>
          <w:b/>
        </w:rPr>
        <w:t xml:space="preserve"> </w:t>
      </w:r>
      <w:r w:rsidRPr="00A02A92">
        <w:rPr>
          <w:rFonts w:cs="Arial"/>
        </w:rPr>
        <w:t>din meniul MaxiSys Job al tabletei.</w:t>
      </w:r>
    </w:p>
    <w:p w14:paraId="6BFF0FCD" w14:textId="0A115E1E" w:rsidR="009E65E5" w:rsidRPr="00A02A92" w:rsidRDefault="00A02A92" w:rsidP="009E65E5">
      <w:pPr>
        <w:pStyle w:val="aa"/>
        <w:numPr>
          <w:ilvl w:val="0"/>
          <w:numId w:val="106"/>
        </w:numPr>
        <w:adjustRightInd w:val="0"/>
        <w:snapToGrid w:val="0"/>
        <w:spacing w:beforeLines="20" w:before="62" w:afterLines="20" w:after="62"/>
        <w:ind w:left="998" w:hanging="357"/>
        <w:rPr>
          <w:rFonts w:cs="Arial"/>
        </w:rPr>
      </w:pPr>
      <w:r w:rsidRPr="00A02A92">
        <w:rPr>
          <w:rFonts w:eastAsiaTheme="minorEastAsia" w:cs="Arial"/>
          <w:szCs w:val="18"/>
        </w:rPr>
        <w:t xml:space="preserve">Atingeți </w:t>
      </w:r>
      <w:r w:rsidRPr="00A02A92">
        <w:rPr>
          <w:rFonts w:eastAsiaTheme="minorEastAsia" w:cs="Arial"/>
          <w:b/>
          <w:szCs w:val="18"/>
        </w:rPr>
        <w:t>BAS BT</w:t>
      </w:r>
      <w:r w:rsidRPr="00A02A92">
        <w:rPr>
          <w:rFonts w:eastAsiaTheme="minorEastAsia" w:cs="Arial"/>
          <w:szCs w:val="18"/>
        </w:rPr>
        <w:t xml:space="preserve"> opțiunea din coloana din stânga.</w:t>
      </w:r>
    </w:p>
    <w:p w14:paraId="330E29F4" w14:textId="2560A2E3" w:rsidR="009E65E5" w:rsidRPr="00A02A92" w:rsidRDefault="00A02A92" w:rsidP="009E65E5">
      <w:pPr>
        <w:pStyle w:val="aa"/>
        <w:numPr>
          <w:ilvl w:val="0"/>
          <w:numId w:val="106"/>
        </w:numPr>
        <w:adjustRightInd w:val="0"/>
        <w:snapToGrid w:val="0"/>
        <w:spacing w:beforeLines="20" w:before="62" w:afterLines="20" w:after="62"/>
        <w:ind w:left="998" w:hanging="357"/>
        <w:rPr>
          <w:rFonts w:cs="Arial"/>
        </w:rPr>
      </w:pPr>
      <w:r w:rsidRPr="00A02A92">
        <w:rPr>
          <w:rFonts w:eastAsia="Times New Roman" w:cs="Arial"/>
          <w:szCs w:val="18"/>
        </w:rPr>
        <w:t xml:space="preserve">Comutați butonul </w:t>
      </w:r>
      <w:r w:rsidRPr="00A02A92">
        <w:rPr>
          <w:rFonts w:eastAsia="Times New Roman" w:cs="Arial"/>
          <w:b/>
          <w:szCs w:val="18"/>
        </w:rPr>
        <w:t xml:space="preserve">PORNIT/OPRIT </w:t>
      </w:r>
      <w:r w:rsidRPr="00A02A92">
        <w:rPr>
          <w:rFonts w:cs="Arial"/>
          <w:szCs w:val="18"/>
        </w:rPr>
        <w:t xml:space="preserve">la </w:t>
      </w:r>
      <w:r w:rsidRPr="00A02A92">
        <w:rPr>
          <w:rFonts w:cs="Arial"/>
          <w:b/>
          <w:szCs w:val="18"/>
        </w:rPr>
        <w:t>PORNIT.</w:t>
      </w:r>
      <w:r w:rsidRPr="00A02A92">
        <w:rPr>
          <w:rFonts w:cs="Arial"/>
          <w:szCs w:val="18"/>
        </w:rPr>
        <w:t xml:space="preserve"> Atingeți </w:t>
      </w:r>
      <w:r w:rsidRPr="00A02A92">
        <w:rPr>
          <w:rFonts w:cs="Arial"/>
          <w:b/>
          <w:szCs w:val="18"/>
        </w:rPr>
        <w:t xml:space="preserve">Scanare </w:t>
      </w:r>
      <w:r w:rsidRPr="00A02A92">
        <w:rPr>
          <w:rFonts w:cs="Arial"/>
          <w:szCs w:val="18"/>
        </w:rPr>
        <w:t>în colțul din dreapta sus al ecranului. Dispozitivul va începe să caute unități disponibile pentru asociere.</w:t>
      </w:r>
    </w:p>
    <w:p w14:paraId="416C407F" w14:textId="77777777" w:rsidR="009E65E5" w:rsidRPr="00A02A92" w:rsidRDefault="009E65E5" w:rsidP="009E65E5">
      <w:pPr>
        <w:pStyle w:val="aa"/>
        <w:numPr>
          <w:ilvl w:val="0"/>
          <w:numId w:val="106"/>
        </w:numPr>
        <w:adjustRightInd w:val="0"/>
        <w:snapToGrid w:val="0"/>
        <w:spacing w:beforeLines="20" w:before="62" w:afterLines="20" w:after="62"/>
        <w:ind w:left="998" w:hanging="357"/>
        <w:rPr>
          <w:rFonts w:cs="Arial"/>
        </w:rPr>
      </w:pPr>
      <w:r w:rsidRPr="00A02A92">
        <w:rPr>
          <w:rFonts w:cs="Arial"/>
        </w:rPr>
        <w:t>În funcție de tipul de tester de baterii, numele dispozitivului poate apărea ca „Maxi” urmat de numărul de serie al testului de baterii. Selectați dispozitivul corespunzător pentru asociere.</w:t>
      </w:r>
    </w:p>
    <w:p w14:paraId="70F30D38" w14:textId="77777777" w:rsidR="009E65E5" w:rsidRPr="00A02A92" w:rsidRDefault="009E65E5" w:rsidP="009E65E5">
      <w:pPr>
        <w:pStyle w:val="aa"/>
        <w:numPr>
          <w:ilvl w:val="0"/>
          <w:numId w:val="106"/>
        </w:numPr>
        <w:adjustRightInd w:val="0"/>
        <w:snapToGrid w:val="0"/>
        <w:spacing w:beforeLines="20" w:before="62" w:afterLines="20" w:after="62"/>
        <w:ind w:left="998" w:hanging="357"/>
        <w:rPr>
          <w:rFonts w:cs="Arial"/>
        </w:rPr>
      </w:pPr>
      <w:r w:rsidRPr="00A02A92">
        <w:rPr>
          <w:rFonts w:cs="Arial"/>
        </w:rPr>
        <w:t>Când asocierea a fost realizată cu succes, starea conexiunii este „Conectat”.</w:t>
      </w:r>
    </w:p>
    <w:p w14:paraId="374F0951" w14:textId="40FC5945" w:rsidR="009E65E5" w:rsidRPr="00A02A92" w:rsidRDefault="009E65E5" w:rsidP="009E65E5">
      <w:pPr>
        <w:pStyle w:val="20"/>
        <w:spacing w:before="312" w:after="156"/>
        <w:rPr>
          <w:rFonts w:cs="Arial"/>
        </w:rPr>
      </w:pPr>
      <w:bookmarkStart w:id="657" w:name="_Toc109724496"/>
      <w:r w:rsidRPr="00A02A92">
        <w:rPr>
          <w:rFonts w:cs="Arial"/>
        </w:rPr>
        <w:lastRenderedPageBreak/>
        <w:t xml:space="preserve"> </w:t>
      </w:r>
      <w:bookmarkStart w:id="658" w:name="_Toc159436381"/>
      <w:bookmarkStart w:id="659" w:name="_Toc204196155"/>
      <w:r w:rsidRPr="00A02A92">
        <w:rPr>
          <w:rFonts w:cs="Arial"/>
        </w:rPr>
        <w:t xml:space="preserve">Actualizare </w:t>
      </w:r>
      <w:r w:rsidR="00F609D8" w:rsidRPr="00A02A92">
        <w:rPr>
          <w:rFonts w:cs="Arial"/>
        </w:rPr>
        <w:t>VCI</w:t>
      </w:r>
      <w:bookmarkEnd w:id="657"/>
      <w:bookmarkEnd w:id="658"/>
      <w:bookmarkEnd w:id="659"/>
    </w:p>
    <w:p w14:paraId="6E253886" w14:textId="32AD9224" w:rsidR="009E65E5" w:rsidRPr="00A02A92" w:rsidRDefault="009E65E5" w:rsidP="009E65E5">
      <w:pPr>
        <w:spacing w:before="156" w:after="156"/>
        <w:rPr>
          <w:rFonts w:eastAsiaTheme="minorEastAsia" w:cs="Arial"/>
        </w:rPr>
      </w:pPr>
      <w:r w:rsidRPr="00A02A92">
        <w:rPr>
          <w:rFonts w:eastAsiaTheme="minorEastAsia" w:cs="Arial"/>
        </w:rPr>
        <w:t xml:space="preserve">Actualizarea </w:t>
      </w:r>
      <w:r w:rsidR="00F609D8" w:rsidRPr="00A02A92">
        <w:rPr>
          <w:rFonts w:eastAsiaTheme="minorEastAsia" w:cs="Arial"/>
        </w:rPr>
        <w:t>VCI</w:t>
      </w:r>
      <w:r w:rsidRPr="00A02A92">
        <w:rPr>
          <w:rFonts w:eastAsiaTheme="minorEastAsia" w:cs="Arial"/>
        </w:rPr>
        <w:t xml:space="preserve"> oferă cea mai recentă actualizare pentru dispozitivul </w:t>
      </w:r>
      <w:r w:rsidR="00F609D8" w:rsidRPr="00A02A92">
        <w:rPr>
          <w:rFonts w:eastAsiaTheme="minorEastAsia" w:cs="Arial"/>
        </w:rPr>
        <w:t>VCI</w:t>
      </w:r>
      <w:r w:rsidRPr="00A02A92">
        <w:rPr>
          <w:rFonts w:eastAsiaTheme="minorEastAsia" w:cs="Arial"/>
        </w:rPr>
        <w:t xml:space="preserve">2 conectat. Înainte de a actualiza firmware-ul </w:t>
      </w:r>
      <w:r w:rsidR="00F609D8" w:rsidRPr="00A02A92">
        <w:rPr>
          <w:rFonts w:eastAsiaTheme="minorEastAsia" w:cs="Arial"/>
        </w:rPr>
        <w:t>VCI</w:t>
      </w:r>
      <w:r w:rsidRPr="00A02A92">
        <w:rPr>
          <w:rFonts w:eastAsiaTheme="minorEastAsia" w:cs="Arial"/>
        </w:rPr>
        <w:t xml:space="preserve">2, asigurați-vă că rețeaua tabletei este stabilă și nu părăsiți pagina de actualizare </w:t>
      </w:r>
      <w:r w:rsidR="00F609D8" w:rsidRPr="00A02A92">
        <w:rPr>
          <w:rFonts w:eastAsiaTheme="minorEastAsia" w:cs="Arial"/>
        </w:rPr>
        <w:t>VCI</w:t>
      </w:r>
      <w:r w:rsidRPr="00A02A92">
        <w:rPr>
          <w:rFonts w:eastAsiaTheme="minorEastAsia" w:cs="Arial"/>
        </w:rPr>
        <w:t xml:space="preserve"> în timpul actualizării.</w:t>
      </w:r>
    </w:p>
    <w:p w14:paraId="24F64D30" w14:textId="03D3E883" w:rsidR="009E65E5" w:rsidRPr="00A02A92" w:rsidRDefault="009E65E5" w:rsidP="009E65E5">
      <w:pPr>
        <w:pStyle w:val="aa"/>
        <w:numPr>
          <w:ilvl w:val="0"/>
          <w:numId w:val="5"/>
        </w:numPr>
        <w:spacing w:beforeLines="20" w:before="62" w:afterLines="20" w:after="62"/>
        <w:ind w:left="641" w:hanging="357"/>
        <w:rPr>
          <w:rFonts w:cs="Arial"/>
          <w:b/>
          <w:bCs/>
        </w:rPr>
      </w:pPr>
      <w:r w:rsidRPr="00A02A92">
        <w:rPr>
          <w:rFonts w:cs="Arial"/>
          <w:b/>
          <w:bCs/>
        </w:rPr>
        <w:t xml:space="preserve">Pentru a actualiza </w:t>
      </w:r>
      <w:r w:rsidR="00F609D8" w:rsidRPr="00A02A92">
        <w:rPr>
          <w:rFonts w:cs="Arial"/>
          <w:b/>
          <w:bCs/>
        </w:rPr>
        <w:t>VCI</w:t>
      </w:r>
      <w:r w:rsidRPr="00A02A92">
        <w:rPr>
          <w:rFonts w:cs="Arial"/>
          <w:b/>
          <w:bCs/>
        </w:rPr>
        <w:t>2</w:t>
      </w:r>
    </w:p>
    <w:p w14:paraId="17FC027B" w14:textId="77777777" w:rsidR="009E65E5" w:rsidRPr="00A02A92" w:rsidRDefault="009E65E5" w:rsidP="009E65E5">
      <w:pPr>
        <w:pStyle w:val="16"/>
        <w:widowControl/>
        <w:numPr>
          <w:ilvl w:val="0"/>
          <w:numId w:val="104"/>
        </w:numPr>
        <w:spacing w:beforeLines="20" w:before="62" w:afterLines="20" w:after="62"/>
        <w:ind w:leftChars="0" w:left="998" w:hanging="357"/>
      </w:pPr>
      <w:r w:rsidRPr="00A02A92">
        <w:t>Porniți tableta.</w:t>
      </w:r>
    </w:p>
    <w:p w14:paraId="39F7EC92" w14:textId="4D7FED92" w:rsidR="009E65E5" w:rsidRPr="00A02A92" w:rsidRDefault="009E65E5" w:rsidP="009E65E5">
      <w:pPr>
        <w:pStyle w:val="16"/>
        <w:widowControl/>
        <w:numPr>
          <w:ilvl w:val="0"/>
          <w:numId w:val="104"/>
        </w:numPr>
        <w:spacing w:beforeLines="20" w:before="62" w:afterLines="20" w:after="62"/>
        <w:ind w:leftChars="0" w:left="998" w:hanging="357"/>
      </w:pPr>
      <w:r w:rsidRPr="00A02A92">
        <w:t xml:space="preserve">Conectați </w:t>
      </w:r>
      <w:r w:rsidR="00F609D8" w:rsidRPr="00A02A92">
        <w:t>VCI</w:t>
      </w:r>
      <w:r w:rsidRPr="00A02A92">
        <w:t>2 la tabletă prin cablul USB.</w:t>
      </w:r>
    </w:p>
    <w:p w14:paraId="773B663E" w14:textId="40250A21" w:rsidR="009E65E5" w:rsidRPr="00A02A92" w:rsidRDefault="009E65E5" w:rsidP="009E65E5">
      <w:pPr>
        <w:pStyle w:val="16"/>
        <w:widowControl/>
        <w:numPr>
          <w:ilvl w:val="0"/>
          <w:numId w:val="104"/>
        </w:numPr>
        <w:spacing w:beforeLines="20" w:before="62" w:afterLines="20" w:after="62"/>
        <w:ind w:leftChars="0" w:left="998" w:hanging="357"/>
      </w:pPr>
      <w:r w:rsidRPr="00A02A92">
        <w:t xml:space="preserve">Atingeți </w:t>
      </w:r>
      <w:r w:rsidR="003E0C9B" w:rsidRPr="00A02A92">
        <w:rPr>
          <w:b/>
        </w:rPr>
        <w:t xml:space="preserve">Gestão </w:t>
      </w:r>
      <w:r w:rsidR="00F609D8" w:rsidRPr="00A02A92">
        <w:rPr>
          <w:b/>
        </w:rPr>
        <w:t>VCI</w:t>
      </w:r>
      <w:r w:rsidRPr="00A02A92">
        <w:rPr>
          <w:b/>
        </w:rPr>
        <w:t xml:space="preserve"> </w:t>
      </w:r>
      <w:r w:rsidRPr="00A02A92">
        <w:t>din meniul MaxiSys Job al tabletei.</w:t>
      </w:r>
    </w:p>
    <w:p w14:paraId="3CCE441F" w14:textId="4B0196C2" w:rsidR="009E65E5" w:rsidRPr="00A02A92" w:rsidRDefault="00A02A92" w:rsidP="009E65E5">
      <w:pPr>
        <w:pStyle w:val="16"/>
        <w:widowControl/>
        <w:numPr>
          <w:ilvl w:val="0"/>
          <w:numId w:val="104"/>
        </w:numPr>
        <w:spacing w:beforeLines="20" w:before="62" w:afterLines="20" w:after="62"/>
        <w:ind w:leftChars="0" w:left="998" w:hanging="357"/>
      </w:pPr>
      <w:r w:rsidRPr="00A02A92">
        <w:rPr>
          <w:rFonts w:eastAsiaTheme="minorEastAsia"/>
          <w:bCs w:val="0"/>
          <w:szCs w:val="18"/>
        </w:rPr>
        <w:t xml:space="preserve">Atingeți opțiunea </w:t>
      </w:r>
      <w:r w:rsidRPr="00A02A92">
        <w:rPr>
          <w:rFonts w:eastAsiaTheme="minorEastAsia"/>
          <w:b/>
          <w:bCs w:val="0"/>
          <w:szCs w:val="18"/>
        </w:rPr>
        <w:t xml:space="preserve">Actualizare VCI </w:t>
      </w:r>
      <w:r w:rsidRPr="00A02A92">
        <w:rPr>
          <w:rFonts w:eastAsiaTheme="minorEastAsia"/>
          <w:bCs w:val="0"/>
          <w:szCs w:val="18"/>
        </w:rPr>
        <w:t>din coloana din stânga.</w:t>
      </w:r>
    </w:p>
    <w:p w14:paraId="429E101A" w14:textId="7CF9B49C" w:rsidR="00A54D8C" w:rsidRPr="00A02A92" w:rsidRDefault="009E65E5" w:rsidP="0070184B">
      <w:pPr>
        <w:pStyle w:val="16"/>
        <w:widowControl/>
        <w:numPr>
          <w:ilvl w:val="0"/>
          <w:numId w:val="104"/>
        </w:numPr>
        <w:spacing w:beforeLines="20" w:before="62" w:afterLines="20" w:after="62"/>
        <w:ind w:leftChars="0" w:left="998" w:hanging="357"/>
      </w:pPr>
      <w:r w:rsidRPr="00A02A92">
        <w:t xml:space="preserve">Dacă versiunea instalată nu este cea mai recentă, versiunea curentă și cea mai recentă versiune vor fi afișate pe ecran după câteva secunde. Atingeți </w:t>
      </w:r>
      <w:r w:rsidRPr="00A02A92">
        <w:rPr>
          <w:b/>
        </w:rPr>
        <w:t xml:space="preserve">Actualizare acum </w:t>
      </w:r>
      <w:r w:rsidRPr="00A02A92">
        <w:t xml:space="preserve">pentru a actualiza </w:t>
      </w:r>
      <w:r w:rsidR="00F609D8" w:rsidRPr="00A02A92">
        <w:t>VCI</w:t>
      </w:r>
      <w:r w:rsidRPr="00A02A92">
        <w:t>2, dacă este disponibil.</w:t>
      </w:r>
    </w:p>
    <w:p w14:paraId="5D6867EF" w14:textId="77777777" w:rsidR="009E65E5" w:rsidRPr="00A02A92" w:rsidRDefault="009E65E5" w:rsidP="009E65E5">
      <w:pPr>
        <w:pStyle w:val="20"/>
        <w:spacing w:before="312" w:after="156"/>
        <w:rPr>
          <w:rFonts w:cs="Arial"/>
        </w:rPr>
      </w:pPr>
      <w:bookmarkStart w:id="660" w:name="_Toc109724497"/>
      <w:r w:rsidRPr="00A02A92">
        <w:rPr>
          <w:rFonts w:cs="Arial"/>
        </w:rPr>
        <w:t xml:space="preserve"> </w:t>
      </w:r>
      <w:bookmarkStart w:id="661" w:name="_Toc159436382"/>
      <w:bookmarkStart w:id="662" w:name="_Toc204196156"/>
      <w:r w:rsidRPr="00A02A92">
        <w:rPr>
          <w:rFonts w:cs="Arial"/>
        </w:rPr>
        <w:t>Actualizare BAS</w:t>
      </w:r>
      <w:bookmarkEnd w:id="660"/>
      <w:bookmarkEnd w:id="661"/>
      <w:bookmarkEnd w:id="662"/>
    </w:p>
    <w:p w14:paraId="096818F7" w14:textId="77777777" w:rsidR="009E65E5" w:rsidRPr="00A02A92" w:rsidRDefault="009E65E5" w:rsidP="009E65E5">
      <w:pPr>
        <w:spacing w:before="156" w:after="156"/>
        <w:rPr>
          <w:rFonts w:eastAsiaTheme="minorEastAsia" w:cs="Arial"/>
        </w:rPr>
      </w:pPr>
      <w:r w:rsidRPr="00A02A92">
        <w:rPr>
          <w:rFonts w:cs="Arial"/>
        </w:rPr>
        <w:t>Înainte de a actualiza firmware-ul testerului de baterii, asigurați-vă că conexiunea la rețea este stabilă.</w:t>
      </w:r>
    </w:p>
    <w:p w14:paraId="799266BC" w14:textId="77777777" w:rsidR="009E65E5" w:rsidRPr="00A02A92" w:rsidRDefault="009E65E5" w:rsidP="009E65E5">
      <w:pPr>
        <w:pStyle w:val="aa"/>
        <w:numPr>
          <w:ilvl w:val="0"/>
          <w:numId w:val="5"/>
        </w:numPr>
        <w:spacing w:beforeLines="20" w:before="62" w:afterLines="20" w:after="62"/>
        <w:ind w:left="641" w:hanging="357"/>
        <w:rPr>
          <w:rFonts w:cs="Arial"/>
          <w:b/>
        </w:rPr>
      </w:pPr>
      <w:r w:rsidRPr="00A02A92">
        <w:rPr>
          <w:rFonts w:cs="Arial"/>
          <w:b/>
        </w:rPr>
        <w:t>Pentru a actualiza firmware-ul testerului de baterii</w:t>
      </w:r>
    </w:p>
    <w:p w14:paraId="007C448B" w14:textId="77777777" w:rsidR="009E65E5" w:rsidRPr="00A02A92" w:rsidRDefault="009E65E5" w:rsidP="009E65E5">
      <w:pPr>
        <w:pStyle w:val="16"/>
        <w:widowControl/>
        <w:numPr>
          <w:ilvl w:val="0"/>
          <w:numId w:val="107"/>
        </w:numPr>
        <w:spacing w:beforeLines="20" w:before="62" w:afterLines="20" w:after="62"/>
        <w:ind w:leftChars="0" w:left="998" w:hanging="357"/>
      </w:pPr>
      <w:r w:rsidRPr="00A02A92">
        <w:t>Porniți tableta și testerul de baterie.</w:t>
      </w:r>
    </w:p>
    <w:p w14:paraId="3A5E40EB" w14:textId="77777777" w:rsidR="009E65E5" w:rsidRPr="00A02A92" w:rsidRDefault="009E65E5" w:rsidP="009E65E5">
      <w:pPr>
        <w:pStyle w:val="16"/>
        <w:widowControl/>
        <w:numPr>
          <w:ilvl w:val="0"/>
          <w:numId w:val="107"/>
        </w:numPr>
        <w:spacing w:beforeLines="20" w:before="62" w:afterLines="20" w:after="62"/>
        <w:ind w:leftChars="0" w:left="998" w:hanging="357"/>
      </w:pPr>
      <w:r w:rsidRPr="00A02A92">
        <w:t>Conectați testerul de baterie la tabletă prin Bluetooth sau cablu USB.</w:t>
      </w:r>
    </w:p>
    <w:p w14:paraId="4CED4898" w14:textId="2180EF2E" w:rsidR="009E65E5" w:rsidRPr="00A02A92" w:rsidRDefault="009E65E5" w:rsidP="009E65E5">
      <w:pPr>
        <w:pStyle w:val="16"/>
        <w:widowControl/>
        <w:numPr>
          <w:ilvl w:val="0"/>
          <w:numId w:val="107"/>
        </w:numPr>
        <w:spacing w:beforeLines="20" w:before="62" w:afterLines="20" w:after="62"/>
        <w:ind w:leftChars="0" w:left="998" w:hanging="357"/>
      </w:pPr>
      <w:r w:rsidRPr="00A02A92">
        <w:t xml:space="preserve">Atingeți aplicația </w:t>
      </w:r>
      <w:r w:rsidR="003E0C9B" w:rsidRPr="00A02A92">
        <w:rPr>
          <w:b/>
        </w:rPr>
        <w:t xml:space="preserve">Gestão </w:t>
      </w:r>
      <w:r w:rsidR="00F609D8" w:rsidRPr="00A02A92">
        <w:rPr>
          <w:b/>
        </w:rPr>
        <w:t>VCI</w:t>
      </w:r>
      <w:r w:rsidRPr="00A02A92">
        <w:rPr>
          <w:b/>
        </w:rPr>
        <w:t xml:space="preserve"> </w:t>
      </w:r>
      <w:r w:rsidRPr="00A02A92">
        <w:t>din meniul MaxiSys Job al tabletei.</w:t>
      </w:r>
    </w:p>
    <w:p w14:paraId="4606D0A0" w14:textId="73704FA2" w:rsidR="009E65E5" w:rsidRPr="00A02A92" w:rsidRDefault="00A02A92" w:rsidP="009E65E5">
      <w:pPr>
        <w:pStyle w:val="16"/>
        <w:widowControl/>
        <w:numPr>
          <w:ilvl w:val="0"/>
          <w:numId w:val="107"/>
        </w:numPr>
        <w:spacing w:beforeLines="20" w:before="62" w:afterLines="20" w:after="62"/>
        <w:ind w:leftChars="0" w:left="998" w:hanging="357"/>
      </w:pPr>
      <w:r w:rsidRPr="00A02A92">
        <w:rPr>
          <w:szCs w:val="18"/>
        </w:rPr>
        <w:t xml:space="preserve">Atingeți opțiunea </w:t>
      </w:r>
      <w:r w:rsidRPr="00A02A92">
        <w:rPr>
          <w:b/>
          <w:szCs w:val="18"/>
        </w:rPr>
        <w:t>Actualizare BAS</w:t>
      </w:r>
      <w:r w:rsidRPr="00A02A92">
        <w:rPr>
          <w:szCs w:val="18"/>
        </w:rPr>
        <w:t xml:space="preserve"> din coloana din stânga.</w:t>
      </w:r>
    </w:p>
    <w:p w14:paraId="0E7E6910" w14:textId="77777777" w:rsidR="009E65E5" w:rsidRPr="00A02A92" w:rsidRDefault="009E65E5" w:rsidP="009E65E5">
      <w:pPr>
        <w:pStyle w:val="16"/>
        <w:widowControl/>
        <w:numPr>
          <w:ilvl w:val="0"/>
          <w:numId w:val="107"/>
        </w:numPr>
        <w:spacing w:beforeLines="20" w:before="62" w:afterLines="20" w:after="62"/>
        <w:ind w:leftChars="0" w:left="998" w:hanging="357"/>
      </w:pPr>
      <w:r w:rsidRPr="00A02A92">
        <w:t xml:space="preserve">Dacă versiunea instalată nu este cea mai recentă, versiunea curentă și cea mai recentă versiune vor fi afișate pe ecran după câteva secunde. Atingeți </w:t>
      </w:r>
      <w:r w:rsidRPr="00A02A92">
        <w:rPr>
          <w:b/>
        </w:rPr>
        <w:t xml:space="preserve">Actualizare acum </w:t>
      </w:r>
      <w:r w:rsidRPr="00A02A92">
        <w:t>pentru a actualiza firmware-ul BAS, dacă este disponibil.</w:t>
      </w:r>
    </w:p>
    <w:p w14:paraId="2291439C" w14:textId="77777777" w:rsidR="009E65E5" w:rsidRPr="00A02A92" w:rsidRDefault="009E65E5" w:rsidP="009E65E5">
      <w:pPr>
        <w:pStyle w:val="NOTE2"/>
        <w:spacing w:before="156" w:after="156" w:line="200" w:lineRule="exact"/>
        <w:contextualSpacing/>
        <w:rPr>
          <w:b/>
          <w:bCs w:val="0"/>
        </w:rPr>
      </w:pPr>
      <w:r w:rsidRPr="00A02A92">
        <w:rPr>
          <w:noProof/>
          <w:lang w:val="en-US"/>
        </w:rPr>
        <w:drawing>
          <wp:anchor distT="0" distB="0" distL="114300" distR="114300" simplePos="0" relativeHeight="252331008" behindDoc="0" locked="0" layoutInCell="1" allowOverlap="1" wp14:anchorId="0BD855E2" wp14:editId="0563737B">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A02A92">
        <w:rPr>
          <w:b/>
          <w:bCs w:val="0"/>
        </w:rPr>
        <w:t>NOTA</w:t>
      </w:r>
    </w:p>
    <w:p w14:paraId="39DB8560" w14:textId="77777777" w:rsidR="009E65E5" w:rsidRPr="00A02A92" w:rsidRDefault="009E65E5" w:rsidP="009E65E5">
      <w:pPr>
        <w:pStyle w:val="NOTE2"/>
        <w:spacing w:before="156" w:after="156" w:line="200" w:lineRule="exact"/>
        <w:contextualSpacing/>
      </w:pPr>
      <w:r w:rsidRPr="00A02A92">
        <w:t>Nu părăsiți pagina de actualizare BAS în timpul actualizării.</w:t>
      </w:r>
    </w:p>
    <w:p w14:paraId="35987537" w14:textId="77777777" w:rsidR="009E65E5" w:rsidRPr="00A02A92" w:rsidRDefault="009E65E5" w:rsidP="009E65E5">
      <w:pPr>
        <w:pStyle w:val="12"/>
        <w:spacing w:before="312" w:after="312"/>
        <w:ind w:left="792" w:hanging="792"/>
      </w:pPr>
      <w:bookmarkStart w:id="663" w:name="_Inclinometru_portabil"/>
      <w:bookmarkEnd w:id="663"/>
      <w:r w:rsidRPr="00A02A92">
        <w:lastRenderedPageBreak/>
        <w:t xml:space="preserve"> </w:t>
      </w:r>
      <w:bookmarkStart w:id="664" w:name="_Ref181124303"/>
      <w:bookmarkStart w:id="665" w:name="_Ref159831042"/>
      <w:bookmarkStart w:id="666" w:name="_Toc204196157"/>
      <w:r w:rsidRPr="00A02A92">
        <w:t>Inclinometru portabil</w:t>
      </w:r>
      <w:bookmarkEnd w:id="664"/>
      <w:bookmarkEnd w:id="666"/>
    </w:p>
    <w:p w14:paraId="34D58171" w14:textId="77777777" w:rsidR="009E65E5" w:rsidRPr="00A02A92" w:rsidRDefault="009E65E5" w:rsidP="009E65E5">
      <w:pPr>
        <w:spacing w:before="156" w:after="156"/>
        <w:rPr>
          <w:rFonts w:cs="Arial"/>
        </w:rPr>
      </w:pPr>
      <w:r w:rsidRPr="00A02A92">
        <w:rPr>
          <w:rFonts w:cs="Arial"/>
        </w:rPr>
        <w:t>Conectați inclinometrul portabil la tableta MaxiSys și deschideți aplicația Inclinometru portabil. Aceasta poate măsura cu precizie înălțimea la sol a vehiculelor Mercedes-Benz, aceasta fiind o bază de date pentru ajustarea valorilor de camber, caster și toe ale roților în timpul procedurii de aliniere a roților.</w:t>
      </w:r>
    </w:p>
    <w:p w14:paraId="7DD3AA4F" w14:textId="77777777" w:rsidR="009E65E5" w:rsidRPr="00A02A92" w:rsidRDefault="009E65E5" w:rsidP="009E65E5">
      <w:pPr>
        <w:pStyle w:val="aa"/>
        <w:widowControl w:val="0"/>
        <w:numPr>
          <w:ilvl w:val="0"/>
          <w:numId w:val="25"/>
        </w:numPr>
        <w:spacing w:beforeLines="20" w:before="62" w:afterLines="20" w:after="62"/>
        <w:ind w:left="641" w:hanging="357"/>
        <w:rPr>
          <w:rFonts w:cs="Arial"/>
          <w:b/>
          <w:bCs/>
        </w:rPr>
      </w:pPr>
      <w:r w:rsidRPr="00A02A92">
        <w:rPr>
          <w:rFonts w:cs="Arial"/>
          <w:b/>
          <w:bCs/>
        </w:rPr>
        <w:t>Pentru a măsura înălțimea la sol a unui vehicul Mercedes-Benz</w:t>
      </w:r>
    </w:p>
    <w:p w14:paraId="3C3985DF" w14:textId="77777777" w:rsidR="009E65E5" w:rsidRPr="00A02A92" w:rsidRDefault="009E65E5" w:rsidP="009E65E5">
      <w:pPr>
        <w:pStyle w:val="Text"/>
        <w:numPr>
          <w:ilvl w:val="0"/>
          <w:numId w:val="258"/>
        </w:numPr>
        <w:spacing w:beforeLines="20" w:before="62" w:afterLines="20" w:after="62"/>
        <w:ind w:left="998" w:hanging="357"/>
        <w:rPr>
          <w:rFonts w:cs="Arial"/>
        </w:rPr>
      </w:pPr>
      <w:r w:rsidRPr="00A02A92">
        <w:rPr>
          <w:rFonts w:cs="Arial"/>
        </w:rPr>
        <w:t>Conectați inclinometrul portabil la portul USB al tabletei MaxiSys folosind cablul USB furnizat.</w:t>
      </w:r>
    </w:p>
    <w:p w14:paraId="05D18884" w14:textId="319B590E" w:rsidR="009E65E5" w:rsidRPr="00A02A92" w:rsidRDefault="00A02A92" w:rsidP="009E65E5">
      <w:pPr>
        <w:spacing w:before="156" w:afterLines="0" w:after="0" w:line="480" w:lineRule="auto"/>
        <w:ind w:left="0"/>
        <w:jc w:val="center"/>
        <w:rPr>
          <w:rFonts w:cs="Arial"/>
        </w:rPr>
      </w:pPr>
      <w:r w:rsidRPr="00A02A92">
        <w:rPr>
          <w:rFonts w:cs="Arial"/>
          <w:noProof/>
        </w:rPr>
        <w:drawing>
          <wp:inline distT="0" distB="0" distL="0" distR="0" wp14:anchorId="2FB43A70" wp14:editId="3032B80D">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526EF4E3" w14:textId="0B1C32DC" w:rsidR="009E65E5" w:rsidRPr="00A02A92" w:rsidRDefault="009E65E5" w:rsidP="009E65E5">
      <w:pPr>
        <w:pStyle w:val="ab"/>
        <w:spacing w:beforeLines="20" w:before="62" w:after="156"/>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5</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iCs/>
        </w:rPr>
        <w:t>Conectarea tabletei MaxiSys și a inclinometrului portabil</w:t>
      </w:r>
    </w:p>
    <w:p w14:paraId="05B58681" w14:textId="77777777" w:rsidR="009E65E5" w:rsidRPr="00A02A92" w:rsidRDefault="009E65E5" w:rsidP="009E65E5">
      <w:pPr>
        <w:pStyle w:val="Text"/>
        <w:numPr>
          <w:ilvl w:val="0"/>
          <w:numId w:val="258"/>
        </w:numPr>
        <w:spacing w:beforeLines="20" w:before="62" w:afterLines="20" w:after="62"/>
        <w:ind w:left="998" w:hanging="357"/>
        <w:rPr>
          <w:rFonts w:cs="Arial"/>
        </w:rPr>
      </w:pPr>
      <w:r w:rsidRPr="00A02A92">
        <w:rPr>
          <w:rFonts w:cs="Arial"/>
        </w:rPr>
        <w:t xml:space="preserve">Atingeți butonul aplicației </w:t>
      </w:r>
      <w:r w:rsidRPr="00A02A92">
        <w:rPr>
          <w:rFonts w:cs="Arial"/>
          <w:b/>
          <w:bCs/>
        </w:rPr>
        <w:t xml:space="preserve">Inclinometru portabil de </w:t>
      </w:r>
      <w:r w:rsidRPr="00A02A92">
        <w:rPr>
          <w:rFonts w:cs="Arial"/>
        </w:rPr>
        <w:t>pe Meniul de lucrări MaxiSys pentru a deschide ecranul de selectare a seriei vehiculului.</w:t>
      </w:r>
    </w:p>
    <w:p w14:paraId="1FF5B4C5" w14:textId="77777777" w:rsidR="009E65E5" w:rsidRPr="00A02A92" w:rsidRDefault="009E65E5" w:rsidP="009E65E5">
      <w:pPr>
        <w:spacing w:before="156" w:after="156" w:line="480" w:lineRule="auto"/>
        <w:ind w:left="0"/>
        <w:jc w:val="center"/>
        <w:rPr>
          <w:rFonts w:cs="Arial"/>
        </w:rPr>
      </w:pPr>
      <w:r w:rsidRPr="00A02A92">
        <w:rPr>
          <w:rFonts w:cs="Arial"/>
          <w:noProof/>
          <w:lang w:val="en-US"/>
          <w14:ligatures w14:val="standardContextual"/>
        </w:rPr>
        <w:drawing>
          <wp:inline distT="0" distB="0" distL="0" distR="0" wp14:anchorId="2A31DAED" wp14:editId="55A87DF4">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30249BFF" w14:textId="1CA65EC3" w:rsidR="009E65E5" w:rsidRPr="00A02A92" w:rsidRDefault="009E65E5" w:rsidP="009E65E5">
      <w:pPr>
        <w:pStyle w:val="ab"/>
        <w:spacing w:before="156" w:after="156"/>
        <w:ind w:left="0"/>
        <w:rPr>
          <w:rFonts w:cs="Arial"/>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5</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i/>
          <w:iCs/>
          <w:color w:val="000000" w:themeColor="text1"/>
        </w:rPr>
        <w:t>Ecran de selectare a seriei vehiculului</w:t>
      </w:r>
    </w:p>
    <w:p w14:paraId="0781427B" w14:textId="77777777" w:rsidR="009E65E5" w:rsidRPr="00A02A92" w:rsidRDefault="009E65E5" w:rsidP="009E65E5">
      <w:pPr>
        <w:pStyle w:val="Text"/>
        <w:numPr>
          <w:ilvl w:val="0"/>
          <w:numId w:val="258"/>
        </w:numPr>
        <w:spacing w:beforeLines="20" w:before="62" w:afterLines="20" w:after="62"/>
        <w:ind w:left="998" w:hanging="357"/>
        <w:rPr>
          <w:rFonts w:cs="Arial"/>
        </w:rPr>
      </w:pPr>
      <w:r w:rsidRPr="00A02A92">
        <w:rPr>
          <w:rFonts w:cs="Arial"/>
        </w:rPr>
        <w:lastRenderedPageBreak/>
        <w:t>Urmați instrucțiunile de pe ecran pentru a măsura înălțimea la sol. Rezultatele măsurate vor fi încărcate automat pe tabletă și afișate în caseta de introducere corespunzătoare.</w:t>
      </w:r>
    </w:p>
    <w:p w14:paraId="04E02F0C" w14:textId="77777777" w:rsidR="009E65E5" w:rsidRPr="00A02A92" w:rsidRDefault="009E65E5" w:rsidP="009E65E5">
      <w:pPr>
        <w:spacing w:before="156" w:after="156" w:line="480" w:lineRule="auto"/>
        <w:ind w:left="0"/>
        <w:jc w:val="center"/>
        <w:rPr>
          <w:rFonts w:cs="Arial"/>
        </w:rPr>
      </w:pPr>
      <w:r w:rsidRPr="00A02A92">
        <w:rPr>
          <w:rFonts w:cs="Arial"/>
          <w:noProof/>
          <w:lang w:val="en-US"/>
          <w14:ligatures w14:val="standardContextual"/>
        </w:rPr>
        <w:drawing>
          <wp:inline distT="0" distB="0" distL="0" distR="0" wp14:anchorId="3BF4DAE6" wp14:editId="3B7E7A8E">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3"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277981FA" w14:textId="25F44404" w:rsidR="009E65E5" w:rsidRPr="00A02A92" w:rsidRDefault="009E65E5" w:rsidP="009E65E5">
      <w:pPr>
        <w:pStyle w:val="ab"/>
        <w:spacing w:before="156" w:after="156"/>
        <w:ind w:left="0"/>
        <w:rPr>
          <w:rFonts w:cs="Arial"/>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5</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w:t>
      </w:r>
      <w:r w:rsidRPr="00A02A92">
        <w:rPr>
          <w:rFonts w:cs="Arial"/>
          <w:i/>
          <w:iCs/>
          <w:color w:val="000000" w:themeColor="text1"/>
        </w:rPr>
        <w:t>Ecranul cu rezultatele măsurării înălțimii de rulare</w:t>
      </w:r>
    </w:p>
    <w:p w14:paraId="7B7C2A82" w14:textId="77777777" w:rsidR="009E65E5" w:rsidRPr="00A02A92" w:rsidRDefault="009E65E5" w:rsidP="009E65E5">
      <w:pPr>
        <w:pStyle w:val="NOTE0"/>
        <w:spacing w:beforeLines="0" w:before="0" w:afterLines="0" w:after="0"/>
        <w:rPr>
          <w:rFonts w:cs="Arial"/>
        </w:rPr>
      </w:pPr>
      <w:r w:rsidRPr="00A02A92">
        <w:rPr>
          <w:rFonts w:cs="Arial"/>
          <w:b w:val="0"/>
          <w:noProof/>
          <w:lang w:val="en-US"/>
        </w:rPr>
        <w:drawing>
          <wp:anchor distT="0" distB="0" distL="114300" distR="114300" simplePos="0" relativeHeight="252342272" behindDoc="0" locked="0" layoutInCell="1" allowOverlap="1" wp14:anchorId="7E305A9F" wp14:editId="20117914">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rPr>
        <w:t>NOTA</w:t>
      </w:r>
    </w:p>
    <w:p w14:paraId="6577C37F" w14:textId="069B6460" w:rsidR="009E65E5" w:rsidRPr="00A02A92" w:rsidRDefault="00A54D8C" w:rsidP="009E65E5">
      <w:pPr>
        <w:pStyle w:val="NOTE1"/>
        <w:spacing w:beforeLines="0" w:before="0" w:afterLines="0" w:after="0"/>
        <w:rPr>
          <w:rFonts w:cs="Arial"/>
        </w:rPr>
      </w:pPr>
      <w:r w:rsidRPr="00A02A92">
        <w:rPr>
          <w:rFonts w:cs="Arial"/>
        </w:rPr>
        <w:t xml:space="preserve">Atingeți butonul </w:t>
      </w:r>
      <w:r w:rsidRPr="00A02A92">
        <w:rPr>
          <w:rFonts w:cs="Arial"/>
          <w:noProof/>
          <w:lang w:val="en-US"/>
          <w14:ligatures w14:val="standardContextual"/>
        </w:rPr>
        <w:drawing>
          <wp:inline distT="0" distB="0" distL="0" distR="0" wp14:anchorId="126669FB" wp14:editId="7DFC7103">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a:stretch>
                      <a:fillRect/>
                    </a:stretch>
                  </pic:blipFill>
                  <pic:spPr>
                    <a:xfrm>
                      <a:off x="0" y="0"/>
                      <a:ext cx="126000" cy="65625"/>
                    </a:xfrm>
                    <a:prstGeom prst="rect">
                      <a:avLst/>
                    </a:prstGeom>
                  </pic:spPr>
                </pic:pic>
              </a:graphicData>
            </a:graphic>
          </wp:inline>
        </w:drawing>
      </w:r>
      <w:r w:rsidRPr="00A02A92">
        <w:rPr>
          <w:rFonts w:cs="Arial"/>
        </w:rPr>
        <w:t xml:space="preserve"> din colțul din dreapta sus al ecranului pentru a deschide opțiunile din meniul derulant: Calibrare, Actualizare, Ajutor. Un ghid de referință rapidă despre cum să utilizați inclinometrul portabil Autel va fi afișat după atingerea opțiunii </w:t>
      </w:r>
      <w:r w:rsidRPr="00A02A92">
        <w:rPr>
          <w:rFonts w:cs="Arial"/>
          <w:b/>
        </w:rPr>
        <w:t>Ajutor</w:t>
      </w:r>
      <w:r w:rsidRPr="00A02A92">
        <w:rPr>
          <w:rFonts w:cs="Arial"/>
        </w:rPr>
        <w:t>.</w:t>
      </w:r>
    </w:p>
    <w:p w14:paraId="3E93CC28" w14:textId="77777777" w:rsidR="009E65E5" w:rsidRPr="00A02A92" w:rsidRDefault="009E65E5" w:rsidP="009E65E5">
      <w:pPr>
        <w:pStyle w:val="Text"/>
        <w:spacing w:before="156" w:after="156"/>
        <w:rPr>
          <w:rFonts w:cs="Arial"/>
        </w:rPr>
      </w:pPr>
    </w:p>
    <w:p w14:paraId="470BFF62" w14:textId="77777777" w:rsidR="009E65E5" w:rsidRPr="00A02A92" w:rsidRDefault="009E65E5" w:rsidP="009E65E5">
      <w:pPr>
        <w:spacing w:before="156" w:after="156"/>
        <w:rPr>
          <w:rFonts w:cs="Arial"/>
        </w:rPr>
      </w:pPr>
    </w:p>
    <w:p w14:paraId="32513F2C" w14:textId="579B4A24" w:rsidR="009E65E5" w:rsidRPr="00A02A92" w:rsidRDefault="009E65E5" w:rsidP="00F0351B">
      <w:pPr>
        <w:pStyle w:val="12"/>
        <w:spacing w:before="312" w:after="312"/>
        <w:ind w:left="792" w:hanging="792"/>
      </w:pPr>
      <w:bookmarkStart w:id="667" w:name="_A_sustine"/>
      <w:bookmarkEnd w:id="667"/>
      <w:r w:rsidRPr="00A02A92">
        <w:lastRenderedPageBreak/>
        <w:t xml:space="preserve"> </w:t>
      </w:r>
      <w:bookmarkStart w:id="668" w:name="_Toc204196158"/>
      <w:bookmarkEnd w:id="665"/>
      <w:r w:rsidR="00F0351B" w:rsidRPr="00A02A92">
        <w:t>A sustine</w:t>
      </w:r>
      <w:bookmarkEnd w:id="668"/>
    </w:p>
    <w:p w14:paraId="71F15C63" w14:textId="35B3F07E" w:rsidR="009E65E5" w:rsidRPr="00A02A92" w:rsidRDefault="009E65E5" w:rsidP="009E65E5">
      <w:pPr>
        <w:pStyle w:val="BodytextUserManual"/>
        <w:spacing w:before="156" w:after="156"/>
      </w:pPr>
      <w:bookmarkStart w:id="669" w:name="_Toc451525818"/>
      <w:bookmarkStart w:id="670" w:name="_Ref366861466"/>
      <w:r w:rsidRPr="00A02A92">
        <w:t>Această aplicație lansează platforma de asistență care sincronizează stația de bază de service online Autel cu tableta MaxiSys</w:t>
      </w:r>
      <w:r w:rsidR="008164BA" w:rsidRPr="00A02A92">
        <w:t>.</w:t>
      </w:r>
      <w:r w:rsidRPr="00A02A92">
        <w:t xml:space="preserve"> Conectată la canalul de service Autel și la comunitățile online</w:t>
      </w:r>
      <w:r w:rsidR="008164BA" w:rsidRPr="00A02A92">
        <w:t>,</w:t>
      </w:r>
      <w:r w:rsidRPr="00A02A92">
        <w:t xml:space="preserve"> aplicația de asistență oferă cea mai rapidă modalitate de a găsi soluții la probleme, permițându-vă să trimiteți solicitări de ajutor pentru a obține service și asistență directă.</w:t>
      </w:r>
    </w:p>
    <w:p w14:paraId="53724743" w14:textId="77777777" w:rsidR="009E65E5" w:rsidRPr="00A02A92" w:rsidRDefault="009E65E5" w:rsidP="009E65E5">
      <w:pPr>
        <w:pStyle w:val="20"/>
        <w:spacing w:before="312" w:after="156"/>
        <w:rPr>
          <w:rFonts w:cs="Arial"/>
        </w:rPr>
      </w:pPr>
      <w:bookmarkStart w:id="671" w:name="_Toc38114431"/>
      <w:bookmarkEnd w:id="669"/>
      <w:bookmarkEnd w:id="670"/>
      <w:r w:rsidRPr="00A02A92">
        <w:rPr>
          <w:rFonts w:cs="Arial"/>
        </w:rPr>
        <w:t xml:space="preserve"> </w:t>
      </w:r>
      <w:bookmarkStart w:id="672" w:name="_Toc159436384"/>
      <w:bookmarkStart w:id="673" w:name="_Toc204196159"/>
      <w:r w:rsidRPr="00A02A92">
        <w:rPr>
          <w:rFonts w:cs="Arial"/>
        </w:rPr>
        <w:t>Aspectul ecranului de asistență</w:t>
      </w:r>
      <w:bookmarkEnd w:id="671"/>
      <w:bookmarkEnd w:id="672"/>
      <w:bookmarkEnd w:id="673"/>
    </w:p>
    <w:p w14:paraId="6224B492" w14:textId="055A1004" w:rsidR="009E65E5" w:rsidRPr="00A02A92" w:rsidRDefault="009E65E5" w:rsidP="009E65E5">
      <w:pPr>
        <w:pStyle w:val="BodytextUserManual"/>
        <w:spacing w:before="156" w:after="156"/>
      </w:pPr>
      <w:r w:rsidRPr="00A02A92">
        <w:t>Interfața aplicației Asistență se navighează cu ajutorul butonului Acasă din bara de instrumente superioară. Secțiunea principală a ecranului Asistență este împărțită în două secțiuni. Coloana îngustă din stânga este meniul principal; selectați un subiect din meniul principal pentru a afișa ecranul funcției corespunzătoare în dreapta</w:t>
      </w:r>
      <w:r w:rsidR="008164BA" w:rsidRPr="00A02A92">
        <w:t>.</w:t>
      </w:r>
    </w:p>
    <w:p w14:paraId="35304013" w14:textId="77777777" w:rsidR="009E65E5" w:rsidRPr="00A02A92" w:rsidRDefault="009E65E5" w:rsidP="009E65E5">
      <w:pPr>
        <w:spacing w:before="156" w:after="156" w:line="240" w:lineRule="auto"/>
        <w:ind w:left="0"/>
        <w:jc w:val="center"/>
        <w:rPr>
          <w:rFonts w:cs="Arial"/>
        </w:rPr>
      </w:pPr>
      <w:r w:rsidRPr="00A02A92">
        <w:rPr>
          <w:rFonts w:cs="Arial"/>
          <w:noProof/>
          <w:lang w:val="en-US"/>
        </w:rPr>
        <w:drawing>
          <wp:inline distT="0" distB="0" distL="0" distR="0" wp14:anchorId="5CC35870" wp14:editId="4D24AB16">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5"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1716D61F" w14:textId="47B1F77A" w:rsidR="009E65E5" w:rsidRPr="00A02A92" w:rsidRDefault="009E65E5" w:rsidP="009E65E5">
      <w:pPr>
        <w:pStyle w:val="ab"/>
        <w:spacing w:before="156" w:after="156"/>
        <w:ind w:left="0"/>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6</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Ecranul aplicației de asistență</w:t>
      </w:r>
    </w:p>
    <w:p w14:paraId="62212619" w14:textId="77777777" w:rsidR="009E65E5" w:rsidRPr="00A02A92" w:rsidRDefault="009E65E5" w:rsidP="009E65E5">
      <w:pPr>
        <w:pStyle w:val="20"/>
        <w:spacing w:before="312" w:after="156"/>
        <w:rPr>
          <w:rFonts w:cs="Arial"/>
        </w:rPr>
      </w:pPr>
      <w:bookmarkStart w:id="674" w:name="_Toc451525820"/>
      <w:bookmarkStart w:id="675" w:name="_Toc38114432"/>
      <w:r w:rsidRPr="00A02A92">
        <w:rPr>
          <w:rFonts w:cs="Arial"/>
        </w:rPr>
        <w:t xml:space="preserve"> </w:t>
      </w:r>
      <w:bookmarkStart w:id="676" w:name="_Toc159436385"/>
      <w:bookmarkStart w:id="677" w:name="_Toc204196160"/>
      <w:r w:rsidRPr="00A02A92">
        <w:rPr>
          <w:rFonts w:cs="Arial"/>
        </w:rPr>
        <w:t>Mele</w:t>
      </w:r>
      <w:r w:rsidRPr="00A02A92">
        <w:rPr>
          <w:rFonts w:cs="Arial"/>
          <w:color w:val="FF0000"/>
        </w:rPr>
        <w:t xml:space="preserve"> </w:t>
      </w:r>
      <w:r w:rsidRPr="00A02A92">
        <w:rPr>
          <w:rFonts w:cs="Arial"/>
        </w:rPr>
        <w:t>Cont</w:t>
      </w:r>
      <w:bookmarkEnd w:id="674"/>
      <w:bookmarkEnd w:id="675"/>
      <w:bookmarkEnd w:id="676"/>
      <w:bookmarkEnd w:id="677"/>
    </w:p>
    <w:p w14:paraId="2CBF67D2" w14:textId="77777777" w:rsidR="009E65E5" w:rsidRPr="00A02A92" w:rsidRDefault="009E65E5" w:rsidP="009E65E5">
      <w:pPr>
        <w:pStyle w:val="BodytextUserManual"/>
        <w:spacing w:before="156" w:after="156"/>
      </w:pPr>
      <w:r w:rsidRPr="00A02A92">
        <w:t>Al meu</w:t>
      </w:r>
      <w:r w:rsidRPr="00A02A92">
        <w:rPr>
          <w:color w:val="FF0000"/>
        </w:rPr>
        <w:t xml:space="preserve"> </w:t>
      </w:r>
      <w:r w:rsidRPr="00A02A92">
        <w:t>Ecranul contului afișează informații complete despre utilizator și produs, care sunt sincronizate cu contul înregistrat online.</w:t>
      </w:r>
    </w:p>
    <w:p w14:paraId="45FEBBDB" w14:textId="0A66A0B1" w:rsidR="009E65E5" w:rsidRPr="00A02A92" w:rsidRDefault="009E65E5" w:rsidP="00A02A92">
      <w:pPr>
        <w:pStyle w:val="EN"/>
        <w:spacing w:before="156" w:after="156"/>
        <w:rPr>
          <w:rFonts w:cs="Arial"/>
          <w:b/>
          <w:bCs w:val="0"/>
          <w:lang w:val="en-US"/>
        </w:rPr>
      </w:pPr>
      <w:bookmarkStart w:id="678" w:name="_Toc159436386"/>
      <w:r w:rsidRPr="00A02A92">
        <w:rPr>
          <w:rFonts w:cs="Arial"/>
          <w:b/>
          <w:bCs w:val="0"/>
          <w:lang w:val="en-US"/>
        </w:rPr>
        <w:t>Informații personale</w:t>
      </w:r>
      <w:bookmarkEnd w:id="678"/>
    </w:p>
    <w:p w14:paraId="58798EDC" w14:textId="77777777" w:rsidR="009E65E5" w:rsidRPr="00A02A92" w:rsidRDefault="009E65E5" w:rsidP="009E65E5">
      <w:pPr>
        <w:pStyle w:val="BodytextUserManual"/>
        <w:spacing w:before="156" w:after="156"/>
      </w:pPr>
      <w:r w:rsidRPr="00A02A92">
        <w:t>Informațiile despre utilizator și informațiile despre dispozitiv sunt incluse în secțiunea Informații personale.</w:t>
      </w:r>
    </w:p>
    <w:p w14:paraId="4A6A60A4" w14:textId="4019B585" w:rsidR="009E65E5" w:rsidRPr="00A02A92" w:rsidRDefault="009E65E5" w:rsidP="009E65E5">
      <w:pPr>
        <w:pStyle w:val="aa"/>
        <w:numPr>
          <w:ilvl w:val="0"/>
          <w:numId w:val="103"/>
        </w:numPr>
        <w:spacing w:beforeLines="20" w:before="62" w:afterLines="20" w:after="62"/>
        <w:ind w:left="641" w:hanging="357"/>
        <w:rPr>
          <w:rFonts w:cs="Arial"/>
        </w:rPr>
      </w:pPr>
      <w:r w:rsidRPr="00A02A92">
        <w:rPr>
          <w:rFonts w:cs="Arial"/>
        </w:rPr>
        <w:lastRenderedPageBreak/>
        <w:t>Informații utilizator — afișează informații detaliate despre contul dvs. Autel online înregistrat</w:t>
      </w:r>
      <w:r w:rsidR="008164BA" w:rsidRPr="00A02A92">
        <w:rPr>
          <w:rFonts w:cs="Arial"/>
        </w:rPr>
        <w:t>,</w:t>
      </w:r>
      <w:r w:rsidRPr="00A02A92">
        <w:rPr>
          <w:rFonts w:cs="Arial"/>
        </w:rPr>
        <w:t xml:space="preserve"> cum ar fi ID-ul Autel</w:t>
      </w:r>
      <w:r w:rsidR="008164BA" w:rsidRPr="00A02A92">
        <w:rPr>
          <w:rFonts w:cs="Arial"/>
        </w:rPr>
        <w:t>,</w:t>
      </w:r>
      <w:r w:rsidRPr="00A02A92">
        <w:rPr>
          <w:rFonts w:cs="Arial"/>
        </w:rPr>
        <w:t xml:space="preserve"> numele, adresa și alte informații de contact.</w:t>
      </w:r>
    </w:p>
    <w:p w14:paraId="6E0A61CC" w14:textId="77777777" w:rsidR="009E65E5" w:rsidRPr="00A02A92" w:rsidRDefault="009E65E5" w:rsidP="009E65E5">
      <w:pPr>
        <w:pStyle w:val="aa"/>
        <w:numPr>
          <w:ilvl w:val="0"/>
          <w:numId w:val="103"/>
        </w:numPr>
        <w:spacing w:beforeLines="20" w:before="62" w:afterLines="20" w:after="62"/>
        <w:ind w:left="641" w:hanging="357"/>
        <w:rPr>
          <w:rFonts w:cs="Arial"/>
        </w:rPr>
      </w:pPr>
      <w:r w:rsidRPr="00A02A92">
        <w:rPr>
          <w:rFonts w:cs="Arial"/>
        </w:rPr>
        <w:t>Informații despre dispozitiv</w:t>
      </w:r>
      <w:r w:rsidRPr="00A02A92">
        <w:rPr>
          <w:rFonts w:cs="Arial"/>
          <w:b/>
        </w:rPr>
        <w:t xml:space="preserve"> </w:t>
      </w:r>
      <w:r w:rsidRPr="00A02A92">
        <w:rPr>
          <w:rFonts w:cs="Arial"/>
        </w:rPr>
        <w:t>— afișează informațiile despre produsul înregistrat, inclusiv numărul de serie al produsului, ora înregistrării, perioada de expirare și perioada de garanție.</w:t>
      </w:r>
    </w:p>
    <w:p w14:paraId="1F56B05E" w14:textId="77777777" w:rsidR="009E65E5" w:rsidRPr="00A02A92" w:rsidRDefault="009E65E5" w:rsidP="009E65E5">
      <w:pPr>
        <w:pStyle w:val="20"/>
        <w:spacing w:before="312" w:after="156"/>
        <w:rPr>
          <w:rFonts w:cs="Arial"/>
        </w:rPr>
      </w:pPr>
      <w:bookmarkStart w:id="679" w:name="_Toc159436389"/>
      <w:r w:rsidRPr="00A02A92">
        <w:rPr>
          <w:rFonts w:cs="Arial"/>
        </w:rPr>
        <w:t xml:space="preserve"> </w:t>
      </w:r>
      <w:bookmarkStart w:id="680" w:name="_Toc204196161"/>
      <w:r w:rsidRPr="00A02A92">
        <w:rPr>
          <w:rFonts w:cs="Arial"/>
        </w:rPr>
        <w:t>Antrenament</w:t>
      </w:r>
      <w:bookmarkEnd w:id="679"/>
      <w:bookmarkEnd w:id="680"/>
    </w:p>
    <w:p w14:paraId="5BB8D74B" w14:textId="096C2CCB" w:rsidR="009E65E5" w:rsidRPr="00A02A92" w:rsidRDefault="009E65E5" w:rsidP="009E65E5">
      <w:pPr>
        <w:pStyle w:val="16"/>
        <w:spacing w:before="156" w:after="156"/>
        <w:ind w:leftChars="0" w:left="284"/>
      </w:pPr>
      <w:r w:rsidRPr="00A02A92">
        <w:t>Secțiunea Instruire oferă linkuri rapide către conturile video online Autel</w:t>
      </w:r>
      <w:r w:rsidR="008164BA" w:rsidRPr="00A02A92">
        <w:t>.</w:t>
      </w:r>
      <w:r w:rsidRPr="00A02A92">
        <w:t xml:space="preserve"> Selectați un canal video în funcție de limbă pentru a vedea toate tutorialele online Autel disponibile pe teme precum tehnici de utilizare a produselor și practici de diagnosticare a vehiculelor.</w:t>
      </w:r>
    </w:p>
    <w:p w14:paraId="5D284D95" w14:textId="77777777" w:rsidR="009E65E5" w:rsidRPr="00A02A92" w:rsidRDefault="009E65E5" w:rsidP="009E65E5">
      <w:pPr>
        <w:pStyle w:val="20"/>
        <w:spacing w:before="312" w:after="156"/>
        <w:rPr>
          <w:rFonts w:cs="Arial"/>
        </w:rPr>
      </w:pPr>
      <w:bookmarkStart w:id="681" w:name="_Toc451525822"/>
      <w:bookmarkStart w:id="682" w:name="_Ref384653417"/>
      <w:bookmarkStart w:id="683" w:name="_Toc38114434"/>
      <w:bookmarkStart w:id="684" w:name="_Ref118309924"/>
      <w:bookmarkStart w:id="685" w:name="_Ref118309927"/>
      <w:bookmarkStart w:id="686" w:name="_Ref118314503"/>
      <w:bookmarkStart w:id="687" w:name="_Ref118314506"/>
      <w:r w:rsidRPr="00A02A92">
        <w:rPr>
          <w:rFonts w:cs="Arial"/>
        </w:rPr>
        <w:t xml:space="preserve"> </w:t>
      </w:r>
      <w:bookmarkStart w:id="688" w:name="_Ref119312155"/>
      <w:bookmarkStart w:id="689" w:name="_Toc159436390"/>
      <w:bookmarkStart w:id="690" w:name="_Toc204196162"/>
      <w:r w:rsidRPr="00A02A92">
        <w:rPr>
          <w:rFonts w:cs="Arial"/>
        </w:rPr>
        <w:t>Înregistrarea datelor</w:t>
      </w:r>
      <w:bookmarkEnd w:id="681"/>
      <w:bookmarkEnd w:id="682"/>
      <w:bookmarkEnd w:id="683"/>
      <w:bookmarkEnd w:id="684"/>
      <w:bookmarkEnd w:id="685"/>
      <w:bookmarkEnd w:id="686"/>
      <w:bookmarkEnd w:id="687"/>
      <w:bookmarkEnd w:id="688"/>
      <w:bookmarkEnd w:id="689"/>
      <w:bookmarkEnd w:id="690"/>
    </w:p>
    <w:p w14:paraId="6E353833" w14:textId="77777777" w:rsidR="009E65E5" w:rsidRPr="00A02A92" w:rsidRDefault="009E65E5" w:rsidP="009E65E5">
      <w:pPr>
        <w:pStyle w:val="BodytextUserManual"/>
        <w:spacing w:before="156" w:afterLines="0" w:after="120"/>
      </w:pPr>
      <w:r w:rsidRPr="00A02A92">
        <w:t xml:space="preserve">Secțiunea Înregistrare date păstrează înregistrările tuturor </w:t>
      </w:r>
      <w:r w:rsidRPr="00A02A92">
        <w:rPr>
          <w:b/>
        </w:rPr>
        <w:t xml:space="preserve">datelor de feedback </w:t>
      </w:r>
      <w:r w:rsidRPr="00A02A92">
        <w:t xml:space="preserve">(trimise), </w:t>
      </w:r>
      <w:r w:rsidRPr="00A02A92">
        <w:rPr>
          <w:b/>
        </w:rPr>
        <w:t xml:space="preserve">fără feedback </w:t>
      </w:r>
      <w:r w:rsidRPr="00A02A92">
        <w:t xml:space="preserve">(netrimise, dar salvate) sau </w:t>
      </w:r>
      <w:r w:rsidRPr="00A02A92">
        <w:rPr>
          <w:b/>
        </w:rPr>
        <w:t xml:space="preserve">istoric </w:t>
      </w:r>
      <w:r w:rsidRPr="00A02A92">
        <w:t>(până la ultimele 20 de înregistrări de teste) în sistemul de diagnosticare. Personalul de asistență va primi și procesa rapoartele trimise prin intermediul platformei de asistență. Soluția va fi trimisă înapoi cât mai curând posibil. Puteți continua să corespondați cu platforma de asistență până la rezolvarea problemei.</w:t>
      </w:r>
    </w:p>
    <w:p w14:paraId="0AB9EC06"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da un răspuns într-o sesiune de înregistrare a datelor</w:t>
      </w:r>
    </w:p>
    <w:p w14:paraId="19A06073" w14:textId="77777777" w:rsidR="009E65E5" w:rsidRPr="00A02A92" w:rsidRDefault="009E65E5" w:rsidP="009E65E5">
      <w:pPr>
        <w:pStyle w:val="aa"/>
        <w:numPr>
          <w:ilvl w:val="0"/>
          <w:numId w:val="239"/>
        </w:numPr>
        <w:spacing w:beforeLines="20" w:before="62" w:afterLines="20" w:after="62"/>
        <w:ind w:left="998" w:hanging="357"/>
        <w:rPr>
          <w:rFonts w:cs="Arial"/>
        </w:rPr>
      </w:pPr>
      <w:r w:rsidRPr="00A02A92">
        <w:rPr>
          <w:rFonts w:cs="Arial"/>
        </w:rPr>
        <w:t xml:space="preserve">Atingeți eticheta </w:t>
      </w:r>
      <w:r w:rsidRPr="00A02A92">
        <w:rPr>
          <w:rFonts w:cs="Arial"/>
          <w:b/>
        </w:rPr>
        <w:t xml:space="preserve">Feedback </w:t>
      </w:r>
      <w:r w:rsidRPr="00A02A92">
        <w:rPr>
          <w:rFonts w:cs="Arial"/>
        </w:rPr>
        <w:t>pentru a vizualiza lista înregistrărilor de date trimise.</w:t>
      </w:r>
    </w:p>
    <w:p w14:paraId="38A0CD15" w14:textId="77777777" w:rsidR="009E65E5" w:rsidRPr="00A02A92" w:rsidRDefault="009E65E5" w:rsidP="009E65E5">
      <w:pPr>
        <w:pStyle w:val="aa"/>
        <w:numPr>
          <w:ilvl w:val="0"/>
          <w:numId w:val="239"/>
        </w:numPr>
        <w:spacing w:beforeLines="20" w:before="62" w:afterLines="20" w:after="62"/>
        <w:ind w:left="998" w:hanging="357"/>
        <w:rPr>
          <w:rFonts w:cs="Arial"/>
        </w:rPr>
      </w:pPr>
      <w:r w:rsidRPr="00A02A92">
        <w:rPr>
          <w:rFonts w:cs="Arial"/>
        </w:rPr>
        <w:t>Selectați un anumit element pentru a vizualiza cea mai recentă actualizare a progresului procesării.</w:t>
      </w:r>
    </w:p>
    <w:p w14:paraId="0BE8660A" w14:textId="181CAC2B" w:rsidR="009E65E5" w:rsidRPr="00A02A92" w:rsidRDefault="00A02A92" w:rsidP="009E65E5">
      <w:pPr>
        <w:pStyle w:val="aa"/>
        <w:numPr>
          <w:ilvl w:val="0"/>
          <w:numId w:val="239"/>
        </w:numPr>
        <w:spacing w:beforeLines="20" w:before="62" w:afterLines="20" w:after="62"/>
        <w:ind w:left="998" w:hanging="357"/>
        <w:rPr>
          <w:rFonts w:cs="Arial"/>
        </w:rPr>
      </w:pPr>
      <w:r w:rsidRPr="00A02A92">
        <w:rPr>
          <w:rFonts w:eastAsiaTheme="minorEastAsia" w:cs="Arial"/>
          <w:szCs w:val="18"/>
        </w:rPr>
        <w:t>Atingeți câmpul de introducere din partea de jos a ecranului și introduceți răspunsul. În plus, puteți adăuga atașamentul, dacă este necesar.</w:t>
      </w:r>
    </w:p>
    <w:p w14:paraId="6D9F4514" w14:textId="75F534B0" w:rsidR="009E65E5" w:rsidRPr="00A02A92" w:rsidRDefault="009E65E5" w:rsidP="009E65E5">
      <w:pPr>
        <w:pStyle w:val="aa"/>
        <w:numPr>
          <w:ilvl w:val="0"/>
          <w:numId w:val="239"/>
        </w:numPr>
        <w:spacing w:beforeLines="20" w:before="62" w:afterLines="20" w:after="62"/>
        <w:ind w:left="998" w:hanging="357"/>
        <w:rPr>
          <w:rFonts w:cs="Arial"/>
        </w:rPr>
      </w:pPr>
      <w:r w:rsidRPr="00A02A92">
        <w:rPr>
          <w:rFonts w:cs="Arial"/>
        </w:rPr>
        <w:t xml:space="preserve">Atingeți </w:t>
      </w:r>
      <w:r w:rsidRPr="00A02A92">
        <w:rPr>
          <w:rFonts w:cs="Arial"/>
          <w:b/>
        </w:rPr>
        <w:t xml:space="preserve">Trimite </w:t>
      </w:r>
      <w:r w:rsidRPr="00A02A92">
        <w:rPr>
          <w:rFonts w:cs="Arial"/>
        </w:rPr>
        <w:t>pentru a livra mesajul către Asistența Autel</w:t>
      </w:r>
      <w:r w:rsidR="008164BA" w:rsidRPr="00A02A92">
        <w:rPr>
          <w:rFonts w:cs="Arial"/>
        </w:rPr>
        <w:t>.</w:t>
      </w:r>
    </w:p>
    <w:p w14:paraId="1229F9FE" w14:textId="77777777" w:rsidR="009E65E5" w:rsidRPr="00A02A92" w:rsidRDefault="009E65E5" w:rsidP="009E65E5">
      <w:pPr>
        <w:pStyle w:val="20"/>
        <w:spacing w:before="312" w:after="156"/>
        <w:rPr>
          <w:rFonts w:cs="Arial"/>
        </w:rPr>
      </w:pPr>
      <w:bookmarkStart w:id="691" w:name="_Toc38114436"/>
      <w:bookmarkStart w:id="692" w:name="_Toc451525825"/>
      <w:r w:rsidRPr="00A02A92">
        <w:rPr>
          <w:rFonts w:cs="Arial"/>
        </w:rPr>
        <w:t xml:space="preserve"> </w:t>
      </w:r>
      <w:bookmarkStart w:id="693" w:name="_Toc159436391"/>
      <w:bookmarkStart w:id="694" w:name="_Toc204196163"/>
      <w:r w:rsidRPr="00A02A92">
        <w:rPr>
          <w:rFonts w:cs="Arial"/>
        </w:rPr>
        <w:t>FAQ</w:t>
      </w:r>
      <w:bookmarkEnd w:id="691"/>
      <w:bookmarkEnd w:id="693"/>
      <w:bookmarkEnd w:id="694"/>
      <w:r w:rsidRPr="00A02A92">
        <w:rPr>
          <w:rFonts w:cs="Arial"/>
        </w:rPr>
        <w:t xml:space="preserve"> </w:t>
      </w:r>
      <w:bookmarkEnd w:id="692"/>
    </w:p>
    <w:p w14:paraId="6F684423" w14:textId="77777777" w:rsidR="009E65E5" w:rsidRPr="00A02A92" w:rsidRDefault="009E65E5" w:rsidP="009E65E5">
      <w:pPr>
        <w:pStyle w:val="BodytextUserManual"/>
        <w:spacing w:before="156" w:after="156"/>
      </w:pPr>
      <w:r w:rsidRPr="00A02A92">
        <w:t>Secțiunea Întrebări frecvente oferă referințe complete pentru toate întrebările frecvente și răspunsurile la acestea despre utilizarea contului de membru online Autel și procedurile de cumpărături și plată.</w:t>
      </w:r>
    </w:p>
    <w:p w14:paraId="0E0ADBC5" w14:textId="3FF1BD31" w:rsidR="009E65E5" w:rsidRPr="00A02A92" w:rsidRDefault="009E65E5" w:rsidP="009E65E5">
      <w:pPr>
        <w:pStyle w:val="aa"/>
        <w:numPr>
          <w:ilvl w:val="0"/>
          <w:numId w:val="240"/>
        </w:numPr>
        <w:spacing w:beforeLines="20" w:before="62" w:afterLines="20" w:after="62"/>
        <w:ind w:left="641" w:hanging="357"/>
        <w:rPr>
          <w:rFonts w:cs="Arial"/>
        </w:rPr>
      </w:pPr>
      <w:r w:rsidRPr="00A02A92">
        <w:rPr>
          <w:rFonts w:cs="Arial"/>
        </w:rPr>
        <w:t>Cont</w:t>
      </w:r>
      <w:r w:rsidRPr="00A02A92">
        <w:rPr>
          <w:rFonts w:cs="Arial"/>
          <w:b/>
        </w:rPr>
        <w:t xml:space="preserve"> </w:t>
      </w:r>
      <w:r w:rsidRPr="00A02A92">
        <w:rPr>
          <w:rFonts w:cs="Arial"/>
        </w:rPr>
        <w:t>— afișează întrebări și răspunsuri despre utilizarea contului de utilizator online Autel</w:t>
      </w:r>
      <w:r w:rsidR="008164BA" w:rsidRPr="00A02A92">
        <w:rPr>
          <w:rFonts w:cs="Arial"/>
        </w:rPr>
        <w:t>.</w:t>
      </w:r>
    </w:p>
    <w:p w14:paraId="519DBB27" w14:textId="77777777" w:rsidR="009E65E5" w:rsidRPr="00A02A92" w:rsidRDefault="009E65E5" w:rsidP="009E65E5">
      <w:pPr>
        <w:pStyle w:val="aa"/>
        <w:numPr>
          <w:ilvl w:val="0"/>
          <w:numId w:val="240"/>
        </w:numPr>
        <w:spacing w:beforeLines="20" w:before="62" w:afterLines="20" w:after="62"/>
        <w:ind w:left="641" w:hanging="357"/>
        <w:rPr>
          <w:rFonts w:cs="Arial"/>
        </w:rPr>
      </w:pPr>
      <w:r w:rsidRPr="00A02A92">
        <w:rPr>
          <w:rFonts w:cs="Arial"/>
        </w:rPr>
        <w:t>Cumpărături — afișează întrebări și răspunsuri despre metodele sau procedurile de cumpărare a produselor online.</w:t>
      </w:r>
    </w:p>
    <w:p w14:paraId="2B21B5EA" w14:textId="77777777" w:rsidR="009E65E5" w:rsidRPr="00A02A92" w:rsidRDefault="009E65E5" w:rsidP="009E65E5">
      <w:pPr>
        <w:pStyle w:val="aa"/>
        <w:numPr>
          <w:ilvl w:val="0"/>
          <w:numId w:val="240"/>
        </w:numPr>
        <w:spacing w:beforeLines="20" w:before="62" w:afterLines="20" w:after="62"/>
        <w:ind w:left="641" w:hanging="357"/>
        <w:rPr>
          <w:rFonts w:cs="Arial"/>
        </w:rPr>
      </w:pPr>
      <w:r w:rsidRPr="00A02A92">
        <w:rPr>
          <w:rFonts w:cs="Arial"/>
        </w:rPr>
        <w:t>Plată</w:t>
      </w:r>
      <w:r w:rsidRPr="00A02A92">
        <w:rPr>
          <w:rFonts w:cs="Arial"/>
          <w:b/>
        </w:rPr>
        <w:t xml:space="preserve"> </w:t>
      </w:r>
      <w:r w:rsidRPr="00A02A92">
        <w:rPr>
          <w:rFonts w:cs="Arial"/>
        </w:rPr>
        <w:t>— afișează întrebări și răspunsuri despre metodele sau procedurile de plată a produselor online.</w:t>
      </w:r>
    </w:p>
    <w:p w14:paraId="287DFD09" w14:textId="384C735F" w:rsidR="009E65E5" w:rsidRPr="00A02A92" w:rsidRDefault="009E65E5" w:rsidP="009E65E5">
      <w:pPr>
        <w:pStyle w:val="12"/>
        <w:spacing w:before="312" w:after="312"/>
        <w:ind w:left="792" w:hanging="792"/>
      </w:pPr>
      <w:bookmarkStart w:id="695" w:name="_Ref159831069"/>
      <w:bookmarkStart w:id="696" w:name="_Toc204196164"/>
      <w:r w:rsidRPr="00A02A92">
        <w:lastRenderedPageBreak/>
        <w:t>MaxiViewer</w:t>
      </w:r>
      <w:bookmarkEnd w:id="695"/>
      <w:bookmarkEnd w:id="696"/>
      <w:r w:rsidRPr="00A02A92">
        <w:t xml:space="preserve"> </w:t>
      </w:r>
    </w:p>
    <w:p w14:paraId="046112E5" w14:textId="77777777" w:rsidR="009E65E5" w:rsidRPr="00A02A92" w:rsidRDefault="009E65E5" w:rsidP="009E65E5">
      <w:pPr>
        <w:spacing w:before="156" w:after="156"/>
        <w:rPr>
          <w:rFonts w:cs="Arial"/>
        </w:rPr>
      </w:pPr>
      <w:r w:rsidRPr="00A02A92">
        <w:rPr>
          <w:rFonts w:cs="Arial"/>
        </w:rPr>
        <w:t xml:space="preserve">Aplicația MaxiViewer vă permite să căutați funcțiile acceptate de instrumentele noastre și informațiile despre versiune. </w:t>
      </w:r>
      <w:bookmarkStart w:id="697" w:name="OLE_LINK55"/>
      <w:r w:rsidRPr="00A02A92">
        <w:rPr>
          <w:rFonts w:cs="Arial"/>
        </w:rPr>
        <w:t>Există două modalități de căutare, fie căutând instrumentul și vehiculul, fie căutând funcțiile.</w:t>
      </w:r>
    </w:p>
    <w:bookmarkEnd w:id="697"/>
    <w:p w14:paraId="1B1E9FC1" w14:textId="77777777" w:rsidR="009E65E5" w:rsidRPr="00A02A92" w:rsidRDefault="009E65E5" w:rsidP="009E65E5">
      <w:pPr>
        <w:pStyle w:val="aa"/>
        <w:numPr>
          <w:ilvl w:val="1"/>
          <w:numId w:val="5"/>
        </w:numPr>
        <w:spacing w:beforeLines="20" w:before="62" w:afterLines="20" w:after="62"/>
        <w:ind w:left="641" w:hanging="357"/>
        <w:rPr>
          <w:rFonts w:cs="Arial"/>
          <w:b/>
        </w:rPr>
      </w:pPr>
      <w:r w:rsidRPr="00A02A92">
        <w:rPr>
          <w:rFonts w:cs="Arial"/>
          <w:b/>
        </w:rPr>
        <w:t>Pentru a căuta după vehicul</w:t>
      </w:r>
    </w:p>
    <w:p w14:paraId="00E36A50" w14:textId="1DC79D67" w:rsidR="009E65E5" w:rsidRPr="00A02A92" w:rsidRDefault="009E65E5" w:rsidP="009E65E5">
      <w:pPr>
        <w:pStyle w:val="aa"/>
        <w:numPr>
          <w:ilvl w:val="0"/>
          <w:numId w:val="249"/>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MaxiViewer </w:t>
      </w:r>
      <w:r w:rsidRPr="00A02A92">
        <w:rPr>
          <w:rFonts w:cs="Arial"/>
        </w:rPr>
        <w:t>din meniul MaxiSys Job. Se afișează ecranul aplicației MaxiViewer</w:t>
      </w:r>
      <w:r w:rsidR="008164BA" w:rsidRPr="00A02A92">
        <w:rPr>
          <w:rFonts w:cs="Arial"/>
        </w:rPr>
        <w:t>.</w:t>
      </w:r>
    </w:p>
    <w:p w14:paraId="2F721F35" w14:textId="603CED12" w:rsidR="009E65E5" w:rsidRPr="00A02A92" w:rsidRDefault="00A02A92" w:rsidP="009E65E5">
      <w:pPr>
        <w:pStyle w:val="aa"/>
        <w:numPr>
          <w:ilvl w:val="0"/>
          <w:numId w:val="249"/>
        </w:numPr>
        <w:spacing w:beforeLines="20" w:before="62" w:afterLines="20" w:after="62"/>
        <w:ind w:left="998" w:hanging="357"/>
        <w:rPr>
          <w:rFonts w:cs="Arial"/>
        </w:rPr>
      </w:pPr>
      <w:r w:rsidRPr="00A02A92">
        <w:rPr>
          <w:rFonts w:eastAsiaTheme="minorEastAsia" w:cs="Arial"/>
          <w:szCs w:val="18"/>
        </w:rPr>
        <w:t>Selectați un model de produs din prima listă derulantă din colțul din stânga sus.</w:t>
      </w:r>
    </w:p>
    <w:p w14:paraId="48240B2C" w14:textId="5CF8B3F8" w:rsidR="009E65E5" w:rsidRPr="00A02A92" w:rsidRDefault="00A02A92" w:rsidP="009E65E5">
      <w:pPr>
        <w:pStyle w:val="aa"/>
        <w:numPr>
          <w:ilvl w:val="0"/>
          <w:numId w:val="249"/>
        </w:numPr>
        <w:spacing w:beforeLines="20" w:before="62" w:afterLines="20" w:after="62"/>
        <w:ind w:left="998" w:hanging="357"/>
        <w:rPr>
          <w:rFonts w:cs="Arial"/>
        </w:rPr>
      </w:pPr>
      <w:r w:rsidRPr="00A02A92">
        <w:rPr>
          <w:rFonts w:cs="Arial"/>
          <w:szCs w:val="18"/>
        </w:rPr>
        <w:t>Selectați marca, modelul și anul vehiculului din a doua listă derulantă.</w:t>
      </w:r>
    </w:p>
    <w:p w14:paraId="29CD70F0" w14:textId="6E6151A8" w:rsidR="009E65E5" w:rsidRPr="00A02A92" w:rsidRDefault="00A02A92" w:rsidP="009E65E5">
      <w:pPr>
        <w:spacing w:before="156" w:after="156" w:line="240" w:lineRule="auto"/>
        <w:ind w:left="0"/>
        <w:jc w:val="center"/>
        <w:rPr>
          <w:rFonts w:cs="Arial"/>
        </w:rPr>
      </w:pPr>
      <w:r w:rsidRPr="00A02A92">
        <w:rPr>
          <w:rFonts w:cs="Arial"/>
          <w:noProof/>
        </w:rPr>
        <w:drawing>
          <wp:inline distT="0" distB="0" distL="0" distR="0" wp14:anchorId="26869C2F" wp14:editId="15227E2F">
            <wp:extent cx="2843702" cy="1944000"/>
            <wp:effectExtent l="0" t="0" r="0" b="0"/>
            <wp:docPr id="199" name="图片 4" descr="图形用户界面, 应用程序, 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pic:cNvPr>
                    <pic:cNvPicPr>
                      <a:picLocks noChangeAspect="1"/>
                    </pic:cNvPicPr>
                  </pic:nvPicPr>
                  <pic:blipFill>
                    <a:blip r:embed="rId256" cstate="print">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4972702B" w14:textId="0C36778D" w:rsidR="009E65E5" w:rsidRPr="00A02A92" w:rsidRDefault="009E65E5" w:rsidP="009E65E5">
      <w:pPr>
        <w:pStyle w:val="ab"/>
        <w:spacing w:before="156" w:after="156"/>
        <w:ind w:left="0"/>
        <w:rPr>
          <w:rFonts w:cs="Arial"/>
          <w:b w:val="0"/>
          <w:bCs/>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7</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Ecranul </w:t>
      </w:r>
      <w:r w:rsidRPr="00A02A92">
        <w:rPr>
          <w:rFonts w:cs="Arial"/>
          <w:bCs/>
          <w:i/>
          <w:iCs/>
        </w:rPr>
        <w:t>MaxiViewer 1</w:t>
      </w:r>
    </w:p>
    <w:p w14:paraId="4645F850" w14:textId="77777777" w:rsidR="009E65E5" w:rsidRPr="00A02A92" w:rsidRDefault="009E65E5" w:rsidP="009E65E5">
      <w:pPr>
        <w:pStyle w:val="aa"/>
        <w:numPr>
          <w:ilvl w:val="0"/>
          <w:numId w:val="249"/>
        </w:numPr>
        <w:spacing w:beforeLines="20" w:before="62" w:afterLines="20" w:after="62"/>
        <w:ind w:left="998" w:hanging="357"/>
        <w:rPr>
          <w:rFonts w:cs="Arial"/>
        </w:rPr>
      </w:pPr>
      <w:r w:rsidRPr="00A02A92">
        <w:rPr>
          <w:rFonts w:cs="Arial"/>
        </w:rPr>
        <w:t>Toate funcțiile suportate de instrumentul selectat pentru vehiculul selectat sunt afișate pe mai multe coloane.</w:t>
      </w:r>
    </w:p>
    <w:p w14:paraId="0553F4FA" w14:textId="432C34A2" w:rsidR="009E65E5" w:rsidRPr="00A02A92" w:rsidRDefault="00A02A92" w:rsidP="009E65E5">
      <w:pPr>
        <w:spacing w:before="156" w:afterLines="0" w:after="0" w:line="240" w:lineRule="auto"/>
        <w:ind w:left="0"/>
        <w:jc w:val="center"/>
        <w:rPr>
          <w:rFonts w:cs="Arial"/>
        </w:rPr>
      </w:pPr>
      <w:r w:rsidRPr="00A02A92">
        <w:rPr>
          <w:rFonts w:cs="Arial"/>
          <w:noProof/>
        </w:rPr>
        <w:lastRenderedPageBreak/>
        <w:drawing>
          <wp:inline distT="0" distB="0" distL="0" distR="0" wp14:anchorId="11EBF3E9" wp14:editId="23F8E8F2">
            <wp:extent cx="2585609" cy="1764000"/>
            <wp:effectExtent l="0" t="0" r="5715" b="8255"/>
            <wp:docPr id="200"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pic:cNvPr>
                    <pic:cNvPicPr>
                      <a:picLocks noChangeAspect="1"/>
                    </pic:cNvPicPr>
                  </pic:nvPicPr>
                  <pic:blipFill>
                    <a:blip r:embed="rId257"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00E9BB1E" w14:textId="136B01FA" w:rsidR="009E65E5" w:rsidRPr="00A02A92" w:rsidRDefault="009E65E5" w:rsidP="009E65E5">
      <w:pPr>
        <w:pStyle w:val="ab"/>
        <w:spacing w:before="156" w:after="156"/>
        <w:ind w:left="0"/>
        <w:rPr>
          <w:rFonts w:cs="Arial"/>
          <w:b w:val="0"/>
          <w:bCs/>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7</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2</w:t>
      </w:r>
      <w:r w:rsidRPr="00A02A92">
        <w:rPr>
          <w:rFonts w:cs="Arial"/>
          <w:noProof/>
        </w:rPr>
        <w:fldChar w:fldCharType="end"/>
      </w:r>
      <w:r w:rsidRPr="00A02A92">
        <w:rPr>
          <w:rFonts w:cs="Arial"/>
        </w:rPr>
        <w:t xml:space="preserve"> </w:t>
      </w:r>
      <w:r w:rsidRPr="00A02A92">
        <w:rPr>
          <w:rFonts w:cs="Arial"/>
          <w:bCs/>
          <w:i/>
        </w:rPr>
        <w:t>Ecran MaxiViewer 2</w:t>
      </w:r>
    </w:p>
    <w:p w14:paraId="21BC2C64" w14:textId="77777777" w:rsidR="009E65E5" w:rsidRPr="00A02A92" w:rsidRDefault="009E65E5" w:rsidP="009E65E5">
      <w:pPr>
        <w:pStyle w:val="aa"/>
        <w:numPr>
          <w:ilvl w:val="1"/>
          <w:numId w:val="5"/>
        </w:numPr>
        <w:spacing w:beforeLines="20" w:before="62" w:afterLines="20" w:after="62"/>
        <w:ind w:left="641" w:hanging="357"/>
        <w:rPr>
          <w:rFonts w:cs="Arial"/>
          <w:b/>
        </w:rPr>
      </w:pPr>
      <w:r w:rsidRPr="00A02A92">
        <w:rPr>
          <w:rFonts w:cs="Arial"/>
          <w:b/>
        </w:rPr>
        <w:t>Pentru a căuta după funcții</w:t>
      </w:r>
    </w:p>
    <w:p w14:paraId="4AFFBE89" w14:textId="08FC34FE" w:rsidR="009E65E5" w:rsidRPr="00A02A92" w:rsidRDefault="009E65E5" w:rsidP="009E65E5">
      <w:pPr>
        <w:pStyle w:val="aa"/>
        <w:numPr>
          <w:ilvl w:val="0"/>
          <w:numId w:val="117"/>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MaxiViewer </w:t>
      </w:r>
      <w:r w:rsidRPr="00A02A92">
        <w:rPr>
          <w:rFonts w:cs="Arial"/>
        </w:rPr>
        <w:t>din meniul MaxiSys Job. Se afișează ecranul aplicației MaxiViewer</w:t>
      </w:r>
      <w:r w:rsidR="008164BA" w:rsidRPr="00A02A92">
        <w:rPr>
          <w:rFonts w:cs="Arial"/>
        </w:rPr>
        <w:t>.</w:t>
      </w:r>
    </w:p>
    <w:p w14:paraId="503D7AAD" w14:textId="2A0D19B5" w:rsidR="009E65E5" w:rsidRPr="00A02A92" w:rsidRDefault="00A02A92" w:rsidP="009E65E5">
      <w:pPr>
        <w:pStyle w:val="aa"/>
        <w:numPr>
          <w:ilvl w:val="0"/>
          <w:numId w:val="117"/>
        </w:numPr>
        <w:spacing w:beforeLines="20" w:before="62" w:afterLines="20" w:after="62"/>
        <w:ind w:left="998" w:hanging="357"/>
        <w:rPr>
          <w:rFonts w:cs="Arial"/>
        </w:rPr>
      </w:pPr>
      <w:r w:rsidRPr="00A02A92">
        <w:rPr>
          <w:rFonts w:cs="Arial"/>
          <w:szCs w:val="18"/>
          <w:lang w:val="sv-SE"/>
        </w:rPr>
        <w:t>Selectați un model de produs din prima listă derulantă din colțul din stânga sus</w:t>
      </w:r>
      <w:r w:rsidR="009E65E5" w:rsidRPr="00A02A92">
        <w:rPr>
          <w:rFonts w:cs="Arial"/>
        </w:rPr>
        <w:t>.</w:t>
      </w:r>
    </w:p>
    <w:p w14:paraId="61982C64" w14:textId="77777777" w:rsidR="009E65E5" w:rsidRPr="00A02A92" w:rsidRDefault="009E65E5" w:rsidP="009E65E5">
      <w:pPr>
        <w:pStyle w:val="aa"/>
        <w:numPr>
          <w:ilvl w:val="0"/>
          <w:numId w:val="117"/>
        </w:numPr>
        <w:spacing w:beforeLines="20" w:before="62" w:afterLines="20" w:after="62"/>
        <w:ind w:left="998" w:hanging="357"/>
        <w:rPr>
          <w:rFonts w:cs="Arial"/>
        </w:rPr>
      </w:pPr>
      <w:r w:rsidRPr="00A02A92">
        <w:rPr>
          <w:rFonts w:cs="Arial"/>
        </w:rPr>
        <w:t>Atingeți pictograma de căutare din colțul din dreapta sus și introduceți funcția pe care doriți să o căutați în caseta de căutare. Ecranul va afișa toate vehiculele care acceptă această funcție, împreună cu informații precum anul, sistemul, funcția, subfuncția și versiunea vehiculului.</w:t>
      </w:r>
    </w:p>
    <w:p w14:paraId="25EBE799" w14:textId="2B8D9FE5" w:rsidR="009E65E5" w:rsidRPr="00A02A92" w:rsidRDefault="00A02A92" w:rsidP="009E65E5">
      <w:pPr>
        <w:pStyle w:val="Text"/>
        <w:spacing w:beforeLines="0" w:before="0" w:afterLines="0" w:after="0" w:line="240" w:lineRule="auto"/>
        <w:ind w:left="0"/>
        <w:jc w:val="center"/>
        <w:rPr>
          <w:rFonts w:cs="Arial"/>
        </w:rPr>
      </w:pPr>
      <w:r w:rsidRPr="00A02A92">
        <w:rPr>
          <w:rFonts w:cs="Arial"/>
          <w:noProof/>
        </w:rPr>
        <w:drawing>
          <wp:inline distT="0" distB="0" distL="0" distR="0" wp14:anchorId="733BD0F5" wp14:editId="58CC2CC1">
            <wp:extent cx="2640509" cy="1800000"/>
            <wp:effectExtent l="0" t="0" r="7620" b="0"/>
            <wp:docPr id="201"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pic:cNvPr>
                    <pic:cNvPicPr>
                      <a:picLocks noChangeAspect="1"/>
                    </pic:cNvPicPr>
                  </pic:nvPicPr>
                  <pic:blipFill>
                    <a:blip r:embed="rId258"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0DE59C5E" w14:textId="24C47AD4" w:rsidR="009E65E5" w:rsidRPr="00A02A92" w:rsidRDefault="009E65E5" w:rsidP="0070184B">
      <w:pPr>
        <w:pStyle w:val="ab"/>
        <w:spacing w:before="156" w:after="156"/>
        <w:ind w:left="0"/>
        <w:rPr>
          <w:rFonts w:cs="Arial"/>
          <w:bCs/>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1</w:t>
      </w:r>
      <w:r w:rsidRPr="00A02A92">
        <w:rPr>
          <w:rFonts w:cs="Arial"/>
          <w:noProof/>
        </w:rPr>
        <w:fldChar w:fldCharType="end"/>
      </w:r>
      <w:r w:rsidR="0070184B" w:rsidRPr="00A02A92">
        <w:rPr>
          <w:rFonts w:cs="Arial"/>
          <w:noProof/>
        </w:rPr>
        <w:t>7</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3</w:t>
      </w:r>
      <w:r w:rsidRPr="00A02A92">
        <w:rPr>
          <w:rFonts w:cs="Arial"/>
          <w:noProof/>
        </w:rPr>
        <w:fldChar w:fldCharType="end"/>
      </w:r>
      <w:r w:rsidRPr="00A02A92">
        <w:rPr>
          <w:rFonts w:cs="Arial"/>
        </w:rPr>
        <w:t xml:space="preserve"> Ecranul </w:t>
      </w:r>
      <w:r w:rsidRPr="00A02A92">
        <w:rPr>
          <w:rFonts w:cs="Arial"/>
          <w:bCs/>
          <w:i/>
        </w:rPr>
        <w:t>MaxiViewer 3</w:t>
      </w:r>
    </w:p>
    <w:p w14:paraId="3CAC886F" w14:textId="77777777" w:rsidR="009E65E5" w:rsidRPr="00A02A92" w:rsidRDefault="009E65E5" w:rsidP="009E65E5">
      <w:pPr>
        <w:pBdr>
          <w:top w:val="single" w:sz="4" w:space="1" w:color="auto"/>
        </w:pBdr>
        <w:spacing w:beforeLines="0" w:before="0" w:afterLines="0" w:after="0" w:line="200" w:lineRule="exact"/>
        <w:rPr>
          <w:rFonts w:cs="Arial"/>
          <w:b/>
        </w:rPr>
      </w:pPr>
      <w:r w:rsidRPr="00A02A92">
        <w:rPr>
          <w:rFonts w:cs="Arial"/>
          <w:b/>
          <w:noProof/>
          <w:lang w:val="en-US"/>
        </w:rPr>
        <w:drawing>
          <wp:anchor distT="0" distB="0" distL="114300" distR="114300" simplePos="0" relativeHeight="252335104" behindDoc="0" locked="0" layoutInCell="1" allowOverlap="1" wp14:anchorId="28A8CBA3" wp14:editId="6E98FC63">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41FACC56" w14:textId="77777777" w:rsidR="009E65E5" w:rsidRPr="00A02A92" w:rsidRDefault="009E65E5" w:rsidP="009E65E5">
      <w:pPr>
        <w:pBdr>
          <w:bottom w:val="single" w:sz="4" w:space="1" w:color="auto"/>
        </w:pBdr>
        <w:spacing w:beforeLines="0" w:before="0" w:after="156"/>
        <w:rPr>
          <w:rFonts w:cs="Arial"/>
        </w:rPr>
      </w:pPr>
      <w:r w:rsidRPr="00A02A92">
        <w:rPr>
          <w:rFonts w:cs="Arial"/>
        </w:rPr>
        <w:t>Căutarea fuzzy este acceptată. Introduceți o parte din cuvintele cheie legate de funcție pentru a găsi toate informațiile disponibile.</w:t>
      </w:r>
    </w:p>
    <w:p w14:paraId="4D7DDA0E" w14:textId="77777777" w:rsidR="009E65E5" w:rsidRPr="00A02A92" w:rsidRDefault="009E65E5" w:rsidP="009E65E5">
      <w:pPr>
        <w:pStyle w:val="12"/>
        <w:spacing w:before="312" w:after="312"/>
        <w:ind w:left="792" w:hanging="792"/>
      </w:pPr>
      <w:r w:rsidRPr="00A02A92">
        <w:lastRenderedPageBreak/>
        <w:t xml:space="preserve"> </w:t>
      </w:r>
      <w:bookmarkStart w:id="698" w:name="_Ref118313956"/>
      <w:bookmarkStart w:id="699" w:name="_Ref118313958"/>
      <w:bookmarkStart w:id="700" w:name="_Toc159436393"/>
      <w:bookmarkStart w:id="701" w:name="_Toc204196165"/>
      <w:r w:rsidRPr="00A02A92">
        <w:t>MaxiVideo</w:t>
      </w:r>
      <w:bookmarkEnd w:id="698"/>
      <w:bookmarkEnd w:id="699"/>
      <w:bookmarkEnd w:id="700"/>
      <w:bookmarkEnd w:id="701"/>
    </w:p>
    <w:p w14:paraId="70232A9E" w14:textId="104EB570" w:rsidR="009E65E5" w:rsidRPr="00A02A92" w:rsidRDefault="009E65E5" w:rsidP="009E65E5">
      <w:pPr>
        <w:pStyle w:val="BodytextUserManual"/>
        <w:spacing w:before="156" w:after="156"/>
      </w:pPr>
      <w:bookmarkStart w:id="702" w:name="_Toc451525841"/>
      <w:r w:rsidRPr="00A02A92">
        <w:t>Aplicația MaxiVideo configurează tableta MaxiSys să funcționeze ca un videoscop digital prin simpla conectare a tabletei la o cameră de inspecție digitală MaxiVideo</w:t>
      </w:r>
      <w:r w:rsidR="008164BA" w:rsidRPr="00A02A92">
        <w:t>.</w:t>
      </w:r>
      <w:r w:rsidRPr="00A02A92">
        <w:t xml:space="preserve"> Această funcție vă permite să examinați zone greu accesibile, în mod normal ascunse vederii, având posibilitatea de a înregistra imagini statice și videoclipuri digitale, ceea ce vă oferă o soluție economică pentru inspectarea utilajelor, instalațiilor și infrastructurii într-un mod sigur și rapid.</w:t>
      </w:r>
    </w:p>
    <w:p w14:paraId="1026DFF2" w14:textId="77777777" w:rsidR="009E65E5" w:rsidRPr="00A02A92" w:rsidRDefault="009E65E5" w:rsidP="009E65E5">
      <w:pPr>
        <w:pBdr>
          <w:top w:val="single" w:sz="4" w:space="1" w:color="auto"/>
        </w:pBdr>
        <w:spacing w:beforeLines="20" w:before="62" w:afterLines="0" w:after="0" w:line="200" w:lineRule="exact"/>
        <w:rPr>
          <w:rFonts w:cs="Arial"/>
          <w:b/>
        </w:rPr>
      </w:pPr>
      <w:r w:rsidRPr="00A02A92">
        <w:rPr>
          <w:rFonts w:cs="Arial"/>
          <w:b/>
          <w:noProof/>
          <w:lang w:val="en-US"/>
        </w:rPr>
        <w:drawing>
          <wp:anchor distT="0" distB="0" distL="114300" distR="114300" simplePos="0" relativeHeight="252336128" behindDoc="0" locked="0" layoutInCell="1" allowOverlap="1" wp14:anchorId="7E174970" wp14:editId="5E69480B">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3E69F3CC" w14:textId="4859748B" w:rsidR="009E65E5" w:rsidRPr="00A02A92" w:rsidRDefault="009E65E5" w:rsidP="009E65E5">
      <w:pPr>
        <w:pStyle w:val="aa"/>
        <w:numPr>
          <w:ilvl w:val="3"/>
          <w:numId w:val="117"/>
        </w:numPr>
        <w:pBdr>
          <w:bottom w:val="single" w:sz="4" w:space="1" w:color="auto"/>
        </w:pBdr>
        <w:spacing w:beforeLines="0" w:before="0" w:afterLines="0" w:after="0"/>
        <w:ind w:left="641" w:hanging="357"/>
        <w:rPr>
          <w:rFonts w:cs="Arial"/>
        </w:rPr>
      </w:pPr>
      <w:bookmarkStart w:id="703" w:name="OLE_LINK52"/>
      <w:r w:rsidRPr="00A02A92">
        <w:rPr>
          <w:rFonts w:cs="Arial"/>
        </w:rPr>
        <w:t xml:space="preserve">Camera de inspecție digitală MaxiVideo și accesoriile sale sunt accesorii suplimentare și trebuie achiziționate </w:t>
      </w:r>
      <w:bookmarkStart w:id="704" w:name="OLE_LINK53"/>
      <w:r w:rsidRPr="00A02A92">
        <w:rPr>
          <w:rFonts w:cs="Arial"/>
        </w:rPr>
        <w:t>separat</w:t>
      </w:r>
      <w:bookmarkEnd w:id="704"/>
      <w:r w:rsidR="008164BA" w:rsidRPr="00A02A92">
        <w:rPr>
          <w:rFonts w:cs="Arial"/>
        </w:rPr>
        <w:t>.</w:t>
      </w:r>
      <w:r w:rsidRPr="00A02A92">
        <w:rPr>
          <w:rFonts w:cs="Arial"/>
        </w:rPr>
        <w:t xml:space="preserve"> Ambele dimensiuni (8,5 mm și 5,5 mm) ale capului de imagine sunt opționale și disponibile pentru achiziționare.</w:t>
      </w:r>
    </w:p>
    <w:p w14:paraId="01BAAB63" w14:textId="77777777" w:rsidR="009E65E5" w:rsidRPr="00A02A92" w:rsidRDefault="009E65E5" w:rsidP="009E65E5">
      <w:pPr>
        <w:pStyle w:val="aa"/>
        <w:numPr>
          <w:ilvl w:val="3"/>
          <w:numId w:val="117"/>
        </w:numPr>
        <w:pBdr>
          <w:bottom w:val="single" w:sz="4" w:space="1" w:color="auto"/>
        </w:pBdr>
        <w:spacing w:beforeLines="0" w:before="0" w:afterLines="0" w:after="0"/>
        <w:ind w:left="641" w:hanging="357"/>
        <w:rPr>
          <w:rFonts w:cs="Arial"/>
        </w:rPr>
      </w:pPr>
      <w:bookmarkStart w:id="705" w:name="OLE_LINK39"/>
      <w:r w:rsidRPr="00A02A92">
        <w:rPr>
          <w:rFonts w:cs="Arial"/>
        </w:rPr>
        <w:t>Această funcție este compatibilă cu camera de inspecție digitală MaxiVideo din modelele MV105S, MV108S, MV105 și MV108.</w:t>
      </w:r>
    </w:p>
    <w:bookmarkEnd w:id="705"/>
    <w:p w14:paraId="714D9302" w14:textId="5BC4D682" w:rsidR="009E65E5" w:rsidRPr="00A02A92" w:rsidRDefault="009E65E5" w:rsidP="009E65E5">
      <w:pPr>
        <w:pStyle w:val="aa"/>
        <w:numPr>
          <w:ilvl w:val="3"/>
          <w:numId w:val="117"/>
        </w:numPr>
        <w:pBdr>
          <w:bottom w:val="single" w:sz="4" w:space="1" w:color="auto"/>
        </w:pBdr>
        <w:spacing w:beforeLines="0" w:before="0" w:afterLines="0" w:after="0"/>
        <w:ind w:left="641" w:hanging="357"/>
        <w:rPr>
          <w:rFonts w:cs="Arial"/>
        </w:rPr>
      </w:pPr>
      <w:r w:rsidRPr="00A02A92">
        <w:rPr>
          <w:rFonts w:cs="Arial"/>
        </w:rPr>
        <w:t>Conectați tableta la camera de inspecție digitală MaxiVideo utilizând cablul USB. Pentru instrucțiuni detaliate de utilizare, consultați Ghidul de referință rapidă pentru camera de inspecție digitală MaxiVideo</w:t>
      </w:r>
      <w:r w:rsidR="008164BA" w:rsidRPr="00A02A92">
        <w:rPr>
          <w:rFonts w:cs="Arial"/>
        </w:rPr>
        <w:t>.</w:t>
      </w:r>
      <w:bookmarkEnd w:id="702"/>
      <w:bookmarkEnd w:id="703"/>
    </w:p>
    <w:p w14:paraId="480DADB6" w14:textId="77777777" w:rsidR="009E65E5" w:rsidRPr="00A02A92" w:rsidRDefault="009E65E5" w:rsidP="009E65E5">
      <w:pPr>
        <w:spacing w:before="156" w:after="156"/>
        <w:ind w:left="0"/>
        <w:rPr>
          <w:rFonts w:cs="Arial"/>
        </w:rPr>
      </w:pPr>
    </w:p>
    <w:p w14:paraId="4FCE04F2" w14:textId="77777777" w:rsidR="009E65E5" w:rsidRPr="00A02A92" w:rsidRDefault="009E65E5" w:rsidP="009E65E5">
      <w:pPr>
        <w:spacing w:before="156" w:after="156"/>
        <w:ind w:left="0"/>
        <w:rPr>
          <w:rFonts w:cs="Arial"/>
        </w:rPr>
      </w:pPr>
    </w:p>
    <w:p w14:paraId="2DA08BFC" w14:textId="10883736" w:rsidR="009E65E5" w:rsidRPr="00A02A92" w:rsidRDefault="009E65E5" w:rsidP="00F0351B">
      <w:pPr>
        <w:pStyle w:val="12"/>
        <w:spacing w:before="312" w:after="312"/>
        <w:ind w:left="792" w:hanging="792"/>
      </w:pPr>
      <w:bookmarkStart w:id="706" w:name="_Legătură_rapidă"/>
      <w:bookmarkEnd w:id="706"/>
      <w:r w:rsidRPr="00A02A92">
        <w:lastRenderedPageBreak/>
        <w:t xml:space="preserve"> </w:t>
      </w:r>
      <w:bookmarkStart w:id="707" w:name="_Toc204196166"/>
      <w:r w:rsidR="00F0351B" w:rsidRPr="00A02A92">
        <w:t>Legătură rapidă</w:t>
      </w:r>
      <w:bookmarkEnd w:id="707"/>
    </w:p>
    <w:p w14:paraId="032714BF" w14:textId="77777777" w:rsidR="009E65E5" w:rsidRPr="00A02A92" w:rsidRDefault="009E65E5" w:rsidP="009E65E5">
      <w:pPr>
        <w:pStyle w:val="BodytextUserManual"/>
        <w:spacing w:before="156" w:afterLines="0" w:after="120"/>
      </w:pPr>
      <w:r w:rsidRPr="00A02A92">
        <w:t>Aplicația Quick Link vă oferă acces convenabil la site-ul oficial Autel și la multe alte site-uri cunoscute din industria service-ului auto, pentru a oferi asistență tehnică, baze de cunoștințe, forumuri și consultanță în domeniul instruirii și expertizei.</w:t>
      </w:r>
    </w:p>
    <w:p w14:paraId="0D53A0D5" w14:textId="77777777" w:rsidR="009E65E5" w:rsidRPr="00A02A92" w:rsidRDefault="009E65E5" w:rsidP="009E65E5">
      <w:pPr>
        <w:pStyle w:val="BodytextUserManual"/>
        <w:spacing w:before="156" w:after="156" w:line="480" w:lineRule="auto"/>
        <w:ind w:left="0"/>
        <w:jc w:val="center"/>
      </w:pPr>
      <w:r w:rsidRPr="00A02A92">
        <w:rPr>
          <w:noProof/>
          <w:lang w:val="en-US"/>
          <w14:ligatures w14:val="standardContextual"/>
        </w:rPr>
        <w:drawing>
          <wp:inline distT="0" distB="0" distL="0" distR="0" wp14:anchorId="07FDBFAB" wp14:editId="2CAEA54A">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5C4DBCC2" w14:textId="3B129910" w:rsidR="009E65E5" w:rsidRPr="00A02A92" w:rsidRDefault="009E65E5" w:rsidP="009E65E5">
      <w:pPr>
        <w:pStyle w:val="ab"/>
        <w:spacing w:before="156" w:after="156"/>
        <w:ind w:left="0"/>
        <w:rPr>
          <w:rFonts w:cs="Arial"/>
          <w:i/>
        </w:rPr>
      </w:pPr>
      <w:r w:rsidRPr="00A02A92">
        <w:rPr>
          <w:rFonts w:cs="Arial"/>
        </w:rPr>
        <w:t xml:space="preserve">Figura </w:t>
      </w:r>
      <w:r w:rsidR="0070184B" w:rsidRPr="00A02A92">
        <w:rPr>
          <w:rFonts w:cs="Arial"/>
        </w:rPr>
        <w:t>19</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Ecran de legătură rapidă</w:t>
      </w:r>
    </w:p>
    <w:p w14:paraId="2D4F43D9" w14:textId="77777777" w:rsidR="009E65E5" w:rsidRPr="00A02A92" w:rsidRDefault="009E65E5" w:rsidP="009E65E5">
      <w:pPr>
        <w:pStyle w:val="aa"/>
        <w:numPr>
          <w:ilvl w:val="0"/>
          <w:numId w:val="5"/>
        </w:numPr>
        <w:spacing w:beforeLines="20" w:before="62" w:afterLines="20" w:after="62"/>
        <w:ind w:left="641" w:hanging="357"/>
        <w:jc w:val="left"/>
        <w:rPr>
          <w:rFonts w:cs="Arial"/>
        </w:rPr>
      </w:pPr>
      <w:r w:rsidRPr="00A02A92">
        <w:rPr>
          <w:rFonts w:cs="Arial"/>
          <w:b/>
        </w:rPr>
        <w:t>Pentru a deschide o legătură rapidă</w:t>
      </w:r>
    </w:p>
    <w:p w14:paraId="54EA9D2B" w14:textId="77777777" w:rsidR="009E65E5" w:rsidRPr="00A02A92" w:rsidRDefault="009E65E5" w:rsidP="009E65E5">
      <w:pPr>
        <w:pStyle w:val="aa"/>
        <w:numPr>
          <w:ilvl w:val="0"/>
          <w:numId w:val="250"/>
        </w:numPr>
        <w:spacing w:beforeLines="20" w:before="62" w:afterLines="20" w:after="62"/>
        <w:ind w:left="998" w:hanging="357"/>
        <w:rPr>
          <w:rFonts w:cs="Arial"/>
        </w:rPr>
      </w:pPr>
      <w:r w:rsidRPr="00A02A92">
        <w:rPr>
          <w:rFonts w:cs="Arial"/>
        </w:rPr>
        <w:t xml:space="preserve">Atingeți </w:t>
      </w:r>
      <w:r w:rsidRPr="00A02A92">
        <w:rPr>
          <w:rFonts w:cs="Arial"/>
          <w:b/>
          <w:bCs/>
        </w:rPr>
        <w:t xml:space="preserve">Legătură rapidă </w:t>
      </w:r>
      <w:r w:rsidRPr="00A02A92">
        <w:rPr>
          <w:rFonts w:cs="Arial"/>
        </w:rPr>
        <w:t>din meniul MaxiSys Job. Se afișează ecranul aplicației Legătură rapidă.</w:t>
      </w:r>
    </w:p>
    <w:p w14:paraId="479C6372" w14:textId="4208FC12" w:rsidR="009E65E5" w:rsidRPr="00A02A92" w:rsidRDefault="009E65E5" w:rsidP="009E65E5">
      <w:pPr>
        <w:pStyle w:val="aa"/>
        <w:numPr>
          <w:ilvl w:val="0"/>
          <w:numId w:val="250"/>
        </w:numPr>
        <w:spacing w:beforeLines="20" w:before="62" w:afterLines="20" w:after="62"/>
        <w:ind w:left="998" w:hanging="357"/>
        <w:rPr>
          <w:rFonts w:cs="Arial"/>
        </w:rPr>
      </w:pPr>
      <w:r w:rsidRPr="00A02A92">
        <w:rPr>
          <w:rFonts w:cs="Arial"/>
        </w:rPr>
        <w:t>Selectați o miniatură a unui site web din secțiunea principală. Browserul Chrome se va lansa și site-ul web selectat se va deschide</w:t>
      </w:r>
      <w:r w:rsidR="008164BA" w:rsidRPr="00A02A92">
        <w:rPr>
          <w:rFonts w:cs="Arial"/>
        </w:rPr>
        <w:t>.</w:t>
      </w:r>
    </w:p>
    <w:p w14:paraId="559FEAAC" w14:textId="77777777" w:rsidR="009E65E5" w:rsidRPr="00A02A92" w:rsidRDefault="009E65E5" w:rsidP="009E65E5">
      <w:pPr>
        <w:pStyle w:val="aa"/>
        <w:numPr>
          <w:ilvl w:val="0"/>
          <w:numId w:val="5"/>
        </w:numPr>
        <w:spacing w:beforeLines="20" w:before="62" w:afterLines="20" w:after="62"/>
        <w:ind w:left="641" w:hanging="357"/>
        <w:jc w:val="left"/>
        <w:rPr>
          <w:rFonts w:cs="Arial"/>
          <w:b/>
          <w:bCs/>
        </w:rPr>
      </w:pPr>
      <w:r w:rsidRPr="00A02A92">
        <w:rPr>
          <w:rFonts w:cs="Arial"/>
          <w:b/>
          <w:bCs/>
        </w:rPr>
        <w:t>Pentru a gestiona linkurile rapide</w:t>
      </w:r>
    </w:p>
    <w:p w14:paraId="72FAB5A7" w14:textId="3ADD12DB" w:rsidR="009E65E5" w:rsidRPr="00A02A92" w:rsidRDefault="009E65E5" w:rsidP="009E65E5">
      <w:pPr>
        <w:pStyle w:val="aa"/>
        <w:numPr>
          <w:ilvl w:val="0"/>
          <w:numId w:val="255"/>
        </w:numPr>
        <w:spacing w:beforeLines="20" w:before="62" w:afterLines="20" w:after="62"/>
        <w:ind w:left="998" w:hanging="357"/>
        <w:rPr>
          <w:rFonts w:cs="Arial"/>
        </w:rPr>
      </w:pPr>
      <w:r w:rsidRPr="00A02A92">
        <w:rPr>
          <w:rFonts w:cs="Arial"/>
        </w:rPr>
        <w:t xml:space="preserve">Atingeți </w:t>
      </w:r>
      <w:r w:rsidRPr="00A02A92">
        <w:rPr>
          <w:rFonts w:cs="Arial"/>
          <w:b/>
          <w:bCs/>
        </w:rPr>
        <w:t xml:space="preserve">Legătură rapidă </w:t>
      </w:r>
      <w:r w:rsidRPr="00A02A92">
        <w:rPr>
          <w:rFonts w:cs="Arial"/>
        </w:rPr>
        <w:t>din meniul MaxiSys Job. Va apărea ecranul aplicației Legătură rapidă</w:t>
      </w:r>
      <w:r w:rsidR="008164BA" w:rsidRPr="00A02A92">
        <w:rPr>
          <w:rFonts w:cs="Arial"/>
        </w:rPr>
        <w:t>.</w:t>
      </w:r>
    </w:p>
    <w:p w14:paraId="1717BA76" w14:textId="2558B43F" w:rsidR="009E65E5" w:rsidRPr="00A02A92" w:rsidRDefault="009E65E5" w:rsidP="009E65E5">
      <w:pPr>
        <w:pStyle w:val="aa"/>
        <w:numPr>
          <w:ilvl w:val="0"/>
          <w:numId w:val="255"/>
        </w:numPr>
        <w:spacing w:beforeLines="20" w:before="62" w:afterLines="20" w:after="62"/>
        <w:ind w:left="998" w:hanging="357"/>
        <w:rPr>
          <w:rFonts w:cs="Arial"/>
        </w:rPr>
      </w:pPr>
      <w:r w:rsidRPr="00A02A92">
        <w:rPr>
          <w:rFonts w:cs="Arial"/>
        </w:rPr>
        <w:t xml:space="preserve">Atingeți pictograma </w:t>
      </w:r>
      <w:r w:rsidRPr="00A02A92">
        <w:rPr>
          <w:rFonts w:cs="Arial"/>
          <w:noProof/>
          <w:lang w:val="en-US"/>
        </w:rPr>
        <w:drawing>
          <wp:inline distT="0" distB="0" distL="0" distR="0" wp14:anchorId="4307DB21" wp14:editId="1F6E5343">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A54D8C" w:rsidRPr="00A02A92">
        <w:rPr>
          <w:rFonts w:cs="Arial"/>
        </w:rPr>
        <w:t xml:space="preserve"> </w:t>
      </w:r>
      <w:r w:rsidRPr="00A02A92">
        <w:rPr>
          <w:rFonts w:cs="Arial"/>
        </w:rPr>
        <w:t xml:space="preserve">din colțul din dreapta sus pentru a adăuga site -uri web. Atingeți </w:t>
      </w:r>
      <w:r w:rsidRPr="00A02A92">
        <w:rPr>
          <w:rFonts w:cs="Arial"/>
          <w:noProof/>
          <w:lang w:val="en-US"/>
          <w14:ligatures w14:val="standardContextual"/>
        </w:rPr>
        <w:drawing>
          <wp:inline distT="0" distB="0" distL="0" distR="0" wp14:anchorId="667CF5BF" wp14:editId="62EC9A5E">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A54D8C" w:rsidRPr="00A02A92">
        <w:rPr>
          <w:rFonts w:cs="Arial"/>
        </w:rPr>
        <w:t xml:space="preserve"> </w:t>
      </w:r>
      <w:r w:rsidRPr="00A02A92">
        <w:rPr>
          <w:rFonts w:cs="Arial"/>
        </w:rPr>
        <w:t>pictograma pentru a șterge site-uri web.</w:t>
      </w:r>
    </w:p>
    <w:p w14:paraId="0458FED6" w14:textId="77777777" w:rsidR="009E65E5" w:rsidRPr="00A02A92" w:rsidRDefault="009E65E5" w:rsidP="009E65E5">
      <w:pPr>
        <w:spacing w:before="156" w:after="156"/>
        <w:rPr>
          <w:rFonts w:cs="Arial"/>
        </w:rPr>
      </w:pPr>
    </w:p>
    <w:p w14:paraId="65351388" w14:textId="77777777" w:rsidR="009E65E5" w:rsidRPr="00A02A92" w:rsidRDefault="009E65E5" w:rsidP="009E65E5">
      <w:pPr>
        <w:tabs>
          <w:tab w:val="left" w:pos="540"/>
        </w:tabs>
        <w:spacing w:before="156" w:after="156"/>
        <w:rPr>
          <w:rFonts w:cs="Arial"/>
        </w:rPr>
        <w:sectPr w:rsidR="009E65E5" w:rsidRPr="00A02A92"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A02A92">
        <w:rPr>
          <w:rFonts w:cs="Arial"/>
        </w:rPr>
        <w:tab/>
      </w:r>
    </w:p>
    <w:p w14:paraId="403B46A9" w14:textId="77777777" w:rsidR="009E65E5" w:rsidRPr="00A02A92" w:rsidRDefault="009E65E5" w:rsidP="009E65E5">
      <w:pPr>
        <w:pStyle w:val="12"/>
        <w:spacing w:before="312" w:after="312"/>
        <w:ind w:left="792" w:hanging="792"/>
      </w:pPr>
      <w:bookmarkStart w:id="708" w:name="_Remote_Desk_Operation"/>
      <w:bookmarkStart w:id="709" w:name="_Remote_Desktop"/>
      <w:bookmarkStart w:id="710" w:name="_Toc38114437"/>
      <w:bookmarkStart w:id="711" w:name="_Ref480211735"/>
      <w:bookmarkEnd w:id="708"/>
      <w:bookmarkEnd w:id="709"/>
      <w:r w:rsidRPr="00A02A92">
        <w:lastRenderedPageBreak/>
        <w:t xml:space="preserve"> </w:t>
      </w:r>
      <w:bookmarkStart w:id="712" w:name="_Ref118314018"/>
      <w:bookmarkStart w:id="713" w:name="_Ref118314021"/>
      <w:bookmarkStart w:id="714" w:name="_Toc159436395"/>
      <w:bookmarkStart w:id="715" w:name="_Toc204196167"/>
      <w:r w:rsidRPr="00A02A92">
        <w:rPr>
          <w:szCs w:val="36"/>
        </w:rPr>
        <w:t xml:space="preserve">Desktop </w:t>
      </w:r>
      <w:bookmarkEnd w:id="710"/>
      <w:bookmarkEnd w:id="712"/>
      <w:bookmarkEnd w:id="713"/>
      <w:bookmarkEnd w:id="714"/>
      <w:r w:rsidRPr="00A02A92">
        <w:t>la distanță</w:t>
      </w:r>
      <w:bookmarkEnd w:id="715"/>
    </w:p>
    <w:p w14:paraId="3D129DB5" w14:textId="2DBAD25C" w:rsidR="009E65E5" w:rsidRPr="00A02A92" w:rsidRDefault="009E65E5" w:rsidP="009E65E5">
      <w:pPr>
        <w:pStyle w:val="BodytextUserManual"/>
        <w:spacing w:before="156" w:after="156"/>
      </w:pPr>
      <w:r w:rsidRPr="00A02A92">
        <w:t>Aplicația Remote Desktop lansează programul TeamViewer Quick Support, care este o interfață de control de la distanță simplă, rapidă și sigură. Puteți utiliza aplicația pentru a primi asistență de la distanță ad-hoc de la centrul de asistență Autel</w:t>
      </w:r>
      <w:r w:rsidR="008164BA" w:rsidRPr="00A02A92">
        <w:t>,</w:t>
      </w:r>
      <w:r w:rsidRPr="00A02A92">
        <w:t xml:space="preserve"> colegi sau prieteni, permițându-le să controleze tableta MaxiSys pe PC-ul lor prin intermediul software-ului TeamViewer.</w:t>
      </w:r>
    </w:p>
    <w:p w14:paraId="3AE36160" w14:textId="49AFEAD1" w:rsidR="009E65E5" w:rsidRPr="00A02A92" w:rsidRDefault="009E65E5" w:rsidP="00A02A92">
      <w:pPr>
        <w:pStyle w:val="BodytextUserManual"/>
        <w:spacing w:before="156" w:after="156"/>
      </w:pPr>
      <w:r w:rsidRPr="00A02A92">
        <w:t>Dacă vă gândiți la o conexiune TeamViewer ca la un apel telefonic, ID-ul TeamViewer ar fi numărul de telefon la care pot fi contactați separat toți clienții TeamViewer. Computerele și dispozitivele mobile care rulează TeamViewer sunt identificate printr-un ID unic la nivel global. Prima dată când aplicația Desktop la distanță este pornită, acest ID este generat automat pe baza caracteristicilor hardware și nu se va modifica.</w:t>
      </w:r>
    </w:p>
    <w:p w14:paraId="401B7A77" w14:textId="77777777" w:rsidR="009E65E5" w:rsidRPr="00A02A92" w:rsidRDefault="009E65E5" w:rsidP="009E65E5">
      <w:pPr>
        <w:pStyle w:val="BodytextUserManual"/>
        <w:spacing w:before="156" w:afterLines="0" w:after="120"/>
      </w:pPr>
      <w:r w:rsidRPr="00A02A92">
        <w:t>Asigurați-vă că tableta este conectată la internet înainte de a lansa aplicația Desktop la distanță, astfel încât tableta să poată primi asistență de la distanță de la o terță parte.</w:t>
      </w:r>
    </w:p>
    <w:p w14:paraId="7935F1DB" w14:textId="77777777" w:rsidR="009E65E5" w:rsidRPr="00A02A92" w:rsidRDefault="009E65E5" w:rsidP="009E65E5">
      <w:pPr>
        <w:pStyle w:val="BodytextUserManual"/>
        <w:spacing w:before="156" w:after="156" w:line="240" w:lineRule="auto"/>
        <w:ind w:left="0"/>
        <w:jc w:val="center"/>
      </w:pPr>
      <w:r w:rsidRPr="00A02A92">
        <w:rPr>
          <w:noProof/>
          <w:lang w:val="en-US"/>
        </w:rPr>
        <w:drawing>
          <wp:inline distT="0" distB="0" distL="0" distR="0" wp14:anchorId="29EAFD43" wp14:editId="3702C982">
            <wp:extent cx="2880000" cy="2011119"/>
            <wp:effectExtent l="0" t="0" r="0" b="8255"/>
            <wp:docPr id="1933823130" name="图片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pic:cNvPr>
                    <pic:cNvPicPr>
                      <a:picLocks noChangeAspect="1"/>
                    </pic:cNvPicPr>
                  </pic:nvPicPr>
                  <pic:blipFill rotWithShape="1">
                    <a:blip r:embed="rId268"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57D50E60" w14:textId="010E5032" w:rsidR="009E65E5" w:rsidRPr="00A02A92" w:rsidRDefault="009E65E5" w:rsidP="0070184B">
      <w:pPr>
        <w:pStyle w:val="ab"/>
        <w:spacing w:before="156" w:after="156"/>
        <w:ind w:left="0"/>
        <w:rPr>
          <w:rFonts w:cs="Arial"/>
          <w:i/>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0070184B" w:rsidRPr="00A02A92">
        <w:rPr>
          <w:rFonts w:cs="Arial"/>
          <w:noProof/>
        </w:rPr>
        <w:t>0</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rPr>
        <w:t>Ecran Desktop la distanță</w:t>
      </w:r>
    </w:p>
    <w:p w14:paraId="23956CDE"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primi asistență la distanță de la un partener</w:t>
      </w:r>
    </w:p>
    <w:p w14:paraId="367E467C" w14:textId="77777777" w:rsidR="009E65E5" w:rsidRPr="00A02A92" w:rsidRDefault="009E65E5" w:rsidP="009E65E5">
      <w:pPr>
        <w:pStyle w:val="aa"/>
        <w:numPr>
          <w:ilvl w:val="0"/>
          <w:numId w:val="241"/>
        </w:numPr>
        <w:spacing w:beforeLines="20" w:before="62" w:afterLines="20" w:after="62"/>
        <w:ind w:left="998" w:hanging="357"/>
        <w:rPr>
          <w:rFonts w:cs="Arial"/>
        </w:rPr>
      </w:pPr>
      <w:r w:rsidRPr="00A02A92">
        <w:rPr>
          <w:rFonts w:cs="Arial"/>
        </w:rPr>
        <w:t>Porniți tableta.</w:t>
      </w:r>
    </w:p>
    <w:p w14:paraId="2562C19D" w14:textId="77777777" w:rsidR="009E65E5" w:rsidRPr="00A02A92" w:rsidRDefault="009E65E5" w:rsidP="009E65E5">
      <w:pPr>
        <w:pStyle w:val="aa"/>
        <w:numPr>
          <w:ilvl w:val="0"/>
          <w:numId w:val="241"/>
        </w:numPr>
        <w:spacing w:beforeLines="20" w:before="62" w:afterLines="20" w:after="62"/>
        <w:ind w:left="998" w:hanging="357"/>
        <w:rPr>
          <w:rFonts w:cs="Arial"/>
        </w:rPr>
      </w:pPr>
      <w:r w:rsidRPr="00A02A92">
        <w:rPr>
          <w:rFonts w:cs="Arial"/>
        </w:rPr>
        <w:t xml:space="preserve">Atingeți aplicația </w:t>
      </w:r>
      <w:r w:rsidRPr="00A02A92">
        <w:rPr>
          <w:rFonts w:cs="Arial"/>
          <w:b/>
        </w:rPr>
        <w:t xml:space="preserve">Remote Desktop </w:t>
      </w:r>
      <w:r w:rsidRPr="00A02A92">
        <w:rPr>
          <w:rFonts w:cs="Arial"/>
        </w:rPr>
        <w:t>din meniul MaxiSys Job. Se afișează interfața TeamViewer și este generat și afișat ID-ul dispozitivului.</w:t>
      </w:r>
    </w:p>
    <w:p w14:paraId="58AA7136" w14:textId="512922C3" w:rsidR="009E65E5" w:rsidRPr="00A02A92" w:rsidRDefault="009E65E5" w:rsidP="009E65E5">
      <w:pPr>
        <w:pStyle w:val="aa"/>
        <w:numPr>
          <w:ilvl w:val="0"/>
          <w:numId w:val="241"/>
        </w:numPr>
        <w:spacing w:beforeLines="20" w:before="62" w:afterLines="20" w:after="62"/>
        <w:ind w:left="998" w:hanging="357"/>
        <w:jc w:val="left"/>
        <w:rPr>
          <w:rFonts w:cs="Arial"/>
        </w:rPr>
      </w:pPr>
      <w:r w:rsidRPr="00A02A92">
        <w:rPr>
          <w:rFonts w:cs="Arial"/>
        </w:rPr>
        <w:t xml:space="preserve">Partenerul dumneavoastră trebuie să instaleze software-ul de control la distanță pe computerul său descărcând online versiunea completă a </w:t>
      </w:r>
      <w:r w:rsidRPr="00A02A92">
        <w:rPr>
          <w:rFonts w:cs="Arial"/>
        </w:rPr>
        <w:lastRenderedPageBreak/>
        <w:t xml:space="preserve">programului TeamViewer </w:t>
      </w:r>
      <w:r w:rsidR="006E1865" w:rsidRPr="00A02A92">
        <w:rPr>
          <w:rFonts w:cs="Arial"/>
        </w:rPr>
        <w:t>(</w:t>
      </w:r>
      <w:hyperlink r:id="rId269" w:history="1">
        <w:r w:rsidRPr="00A02A92">
          <w:rPr>
            <w:rStyle w:val="a9"/>
            <w:rFonts w:cs="Arial"/>
          </w:rPr>
          <w:t>http://www.teamviewer.com</w:t>
        </w:r>
      </w:hyperlink>
      <w:r w:rsidRPr="00A02A92">
        <w:rPr>
          <w:rFonts w:cs="Arial"/>
        </w:rPr>
        <w:t>), apoi să lanseze software-ul.</w:t>
      </w:r>
    </w:p>
    <w:p w14:paraId="1DC601E8" w14:textId="77777777" w:rsidR="009E65E5" w:rsidRPr="00A02A92" w:rsidRDefault="009E65E5" w:rsidP="009E65E5">
      <w:pPr>
        <w:pStyle w:val="aa"/>
        <w:numPr>
          <w:ilvl w:val="0"/>
          <w:numId w:val="241"/>
        </w:numPr>
        <w:spacing w:beforeLines="20" w:before="62" w:afterLines="20" w:after="62"/>
        <w:ind w:left="998" w:hanging="357"/>
        <w:rPr>
          <w:rFonts w:cs="Arial"/>
        </w:rPr>
      </w:pPr>
      <w:r w:rsidRPr="00A02A92">
        <w:rPr>
          <w:rFonts w:cs="Arial"/>
        </w:rPr>
        <w:t>Furnizează-i partenerului ID-ul tău și așteaptă ca acesta să-ți trimită o solicitare de control de la distanță.</w:t>
      </w:r>
    </w:p>
    <w:p w14:paraId="5043DA3A" w14:textId="77777777" w:rsidR="009E65E5" w:rsidRPr="00A02A92" w:rsidRDefault="009E65E5" w:rsidP="009E65E5">
      <w:pPr>
        <w:pStyle w:val="aa"/>
        <w:numPr>
          <w:ilvl w:val="0"/>
          <w:numId w:val="241"/>
        </w:numPr>
        <w:spacing w:beforeLines="20" w:before="62" w:afterLines="20" w:after="62"/>
        <w:ind w:left="998" w:hanging="357"/>
        <w:rPr>
          <w:rFonts w:cs="Arial"/>
        </w:rPr>
      </w:pPr>
      <w:r w:rsidRPr="00A02A92">
        <w:rPr>
          <w:rFonts w:cs="Arial"/>
        </w:rPr>
        <w:t>Va apărea un mesaj care vă va solicita confirmarea pentru a permite controlul de la distanță pe dispozitiv.</w:t>
      </w:r>
    </w:p>
    <w:p w14:paraId="5617BEB5" w14:textId="77777777" w:rsidR="009E65E5" w:rsidRPr="00A02A92" w:rsidRDefault="009E65E5" w:rsidP="009E65E5">
      <w:pPr>
        <w:pStyle w:val="aa"/>
        <w:numPr>
          <w:ilvl w:val="0"/>
          <w:numId w:val="241"/>
        </w:numPr>
        <w:spacing w:beforeLines="20" w:before="62" w:afterLines="20" w:after="62"/>
        <w:ind w:left="998" w:hanging="357"/>
        <w:rPr>
          <w:rFonts w:cs="Arial"/>
        </w:rPr>
      </w:pPr>
      <w:r w:rsidRPr="00A02A92">
        <w:rPr>
          <w:rFonts w:cs="Arial"/>
        </w:rPr>
        <w:t xml:space="preserve">Atingeți </w:t>
      </w:r>
      <w:r w:rsidRPr="00A02A92">
        <w:rPr>
          <w:rFonts w:cs="Arial"/>
          <w:b/>
        </w:rPr>
        <w:t xml:space="preserve">Permite </w:t>
      </w:r>
      <w:r w:rsidRPr="00A02A92">
        <w:rPr>
          <w:rFonts w:cs="Arial"/>
        </w:rPr>
        <w:t xml:space="preserve">pentru a accepta sau atingeți </w:t>
      </w:r>
      <w:r w:rsidRPr="00A02A92">
        <w:rPr>
          <w:rFonts w:cs="Arial"/>
          <w:b/>
        </w:rPr>
        <w:t xml:space="preserve">Refuza </w:t>
      </w:r>
      <w:r w:rsidRPr="00A02A92">
        <w:rPr>
          <w:rFonts w:cs="Arial"/>
        </w:rPr>
        <w:t>pentru a respinge.</w:t>
      </w:r>
    </w:p>
    <w:p w14:paraId="67FC0536" w14:textId="77777777" w:rsidR="009E65E5" w:rsidRPr="00A02A92" w:rsidRDefault="009E65E5" w:rsidP="009E65E5">
      <w:pPr>
        <w:pStyle w:val="BodytextUserManual"/>
        <w:spacing w:before="156" w:after="156"/>
      </w:pPr>
      <w:r w:rsidRPr="00A02A92">
        <w:t>Consultați documentele TeamViewer asociate pentru informații suplimentare.</w:t>
      </w:r>
    </w:p>
    <w:bookmarkEnd w:id="711"/>
    <w:p w14:paraId="4A60D231" w14:textId="77777777" w:rsidR="009E65E5" w:rsidRPr="00A02A92" w:rsidRDefault="009E65E5" w:rsidP="009E65E5">
      <w:pPr>
        <w:pStyle w:val="BodytextUserManual"/>
        <w:spacing w:before="156" w:afterLines="0" w:after="0"/>
      </w:pPr>
    </w:p>
    <w:p w14:paraId="7F6C7904" w14:textId="77777777" w:rsidR="009E65E5" w:rsidRPr="00A02A92" w:rsidRDefault="009E65E5" w:rsidP="009E65E5">
      <w:pPr>
        <w:pStyle w:val="12"/>
        <w:numPr>
          <w:ilvl w:val="0"/>
          <w:numId w:val="0"/>
        </w:numPr>
        <w:spacing w:before="312" w:after="312"/>
        <w:sectPr w:rsidR="009E65E5" w:rsidRPr="00A02A92"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16" w:name="_Ref366922634"/>
      <w:bookmarkStart w:id="717" w:name="_Toc451525827"/>
      <w:bookmarkStart w:id="718" w:name="_Ref366922639"/>
    </w:p>
    <w:p w14:paraId="7F6B78C6" w14:textId="1B8156AD" w:rsidR="009E65E5" w:rsidRPr="00A02A92" w:rsidRDefault="009E65E5" w:rsidP="00F0351B">
      <w:pPr>
        <w:pStyle w:val="12"/>
        <w:spacing w:before="312" w:after="312"/>
        <w:ind w:left="792" w:hanging="792"/>
      </w:pPr>
      <w:bookmarkStart w:id="719" w:name="_Quick_Link_Operation"/>
      <w:bookmarkStart w:id="720" w:name="_Quick_Link"/>
      <w:bookmarkStart w:id="721" w:name="_MaxiViewer_Operation"/>
      <w:bookmarkStart w:id="722" w:name="_Feedback_utilizator"/>
      <w:bookmarkStart w:id="723" w:name="_Ref103108642"/>
      <w:bookmarkStart w:id="724" w:name="_Ref103108645"/>
      <w:bookmarkStart w:id="725" w:name="_Toc109724532"/>
      <w:bookmarkEnd w:id="719"/>
      <w:bookmarkEnd w:id="720"/>
      <w:bookmarkEnd w:id="721"/>
      <w:bookmarkEnd w:id="722"/>
      <w:r w:rsidRPr="00A02A92">
        <w:lastRenderedPageBreak/>
        <w:t xml:space="preserve"> </w:t>
      </w:r>
      <w:bookmarkStart w:id="726" w:name="_Toc204196168"/>
      <w:bookmarkEnd w:id="723"/>
      <w:bookmarkEnd w:id="724"/>
      <w:bookmarkEnd w:id="725"/>
      <w:r w:rsidR="00F0351B" w:rsidRPr="00A02A92">
        <w:t>Feedback utilizator</w:t>
      </w:r>
      <w:bookmarkEnd w:id="726"/>
    </w:p>
    <w:p w14:paraId="59053A8A" w14:textId="50D2C223" w:rsidR="009E65E5" w:rsidRPr="00A02A92" w:rsidRDefault="009E65E5" w:rsidP="009E65E5">
      <w:pPr>
        <w:pStyle w:val="EN"/>
        <w:spacing w:before="156" w:after="156"/>
        <w:rPr>
          <w:rFonts w:cs="Arial"/>
        </w:rPr>
      </w:pPr>
      <w:r w:rsidRPr="00A02A92">
        <w:rPr>
          <w:rFonts w:cs="Arial"/>
        </w:rPr>
        <w:t xml:space="preserve">Aplicația </w:t>
      </w:r>
      <w:r w:rsidR="00F0351B" w:rsidRPr="00A02A92">
        <w:rPr>
          <w:rFonts w:cs="Arial"/>
        </w:rPr>
        <w:t>Feedback utilizator</w:t>
      </w:r>
      <w:r w:rsidRPr="00A02A92">
        <w:rPr>
          <w:rFonts w:cs="Arial"/>
        </w:rPr>
        <w:t xml:space="preserve"> vă permite să trimiteți întrebări legate de acest produs.</w:t>
      </w:r>
    </w:p>
    <w:p w14:paraId="38A3AEA7" w14:textId="77777777" w:rsidR="009E65E5" w:rsidRPr="00A02A92" w:rsidRDefault="009E65E5" w:rsidP="009E65E5">
      <w:pPr>
        <w:pStyle w:val="a2"/>
        <w:spacing w:beforeLines="20" w:before="62" w:afterLines="20" w:after="62"/>
        <w:ind w:left="641" w:hanging="357"/>
        <w:rPr>
          <w:rFonts w:cs="Arial"/>
        </w:rPr>
      </w:pPr>
      <w:r w:rsidRPr="00A02A92">
        <w:rPr>
          <w:rFonts w:cs="Arial"/>
        </w:rPr>
        <w:t>Pentru a trimite feedback utilizatorilor</w:t>
      </w:r>
    </w:p>
    <w:p w14:paraId="7A70136F" w14:textId="77777777" w:rsidR="009E65E5" w:rsidRPr="00A02A92" w:rsidRDefault="009E65E5" w:rsidP="009E65E5">
      <w:pPr>
        <w:pStyle w:val="a1"/>
        <w:numPr>
          <w:ilvl w:val="0"/>
          <w:numId w:val="114"/>
        </w:numPr>
        <w:ind w:left="998" w:hanging="357"/>
        <w:rPr>
          <w:rFonts w:cs="Arial"/>
          <w:b/>
        </w:rPr>
      </w:pPr>
      <w:r w:rsidRPr="00A02A92">
        <w:rPr>
          <w:rFonts w:cs="Arial"/>
        </w:rPr>
        <w:t xml:space="preserve">Atingeți </w:t>
      </w:r>
      <w:r w:rsidRPr="00A02A92">
        <w:rPr>
          <w:rFonts w:cs="Arial"/>
          <w:b/>
        </w:rPr>
        <w:t xml:space="preserve">Feedback utilizator </w:t>
      </w:r>
      <w:r w:rsidRPr="00A02A92">
        <w:rPr>
          <w:rFonts w:cs="Arial"/>
        </w:rPr>
        <w:t>în meniul MaxiSys Job. Informațiile despre dispozitiv sunt sincronizate automat.</w:t>
      </w:r>
    </w:p>
    <w:p w14:paraId="38A67034" w14:textId="77777777" w:rsidR="009E65E5" w:rsidRPr="00A02A92" w:rsidRDefault="009E65E5" w:rsidP="009E65E5">
      <w:pPr>
        <w:pStyle w:val="a1"/>
        <w:numPr>
          <w:ilvl w:val="0"/>
          <w:numId w:val="0"/>
        </w:numPr>
        <w:spacing w:line="480" w:lineRule="auto"/>
        <w:jc w:val="center"/>
        <w:rPr>
          <w:rFonts w:cs="Arial"/>
          <w:b/>
        </w:rPr>
      </w:pPr>
      <w:r w:rsidRPr="00A02A92">
        <w:rPr>
          <w:rFonts w:cs="Arial"/>
          <w:b/>
          <w:noProof/>
          <w:snapToGrid/>
          <w:lang w:val="en-US"/>
          <w14:ligatures w14:val="standardContextual"/>
        </w:rPr>
        <w:drawing>
          <wp:inline distT="0" distB="0" distL="0" distR="0" wp14:anchorId="00F955B9" wp14:editId="785A5758">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642B3D80" w14:textId="0807EB7E" w:rsidR="009E65E5" w:rsidRPr="00A02A92" w:rsidRDefault="009E65E5" w:rsidP="009E65E5">
      <w:pPr>
        <w:pStyle w:val="ab"/>
        <w:spacing w:before="156" w:after="156"/>
        <w:ind w:left="0"/>
        <w:rPr>
          <w:rFonts w:cs="Arial"/>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0070184B" w:rsidRPr="00A02A92">
        <w:rPr>
          <w:rFonts w:cs="Arial"/>
          <w:noProof/>
        </w:rPr>
        <w:t>1</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iCs/>
        </w:rPr>
        <w:t>Ecranul de feedback al utilizatorilor</w:t>
      </w:r>
    </w:p>
    <w:p w14:paraId="69E343B2" w14:textId="0DE61C0A" w:rsidR="009E65E5" w:rsidRPr="00A02A92" w:rsidRDefault="009E65E5" w:rsidP="009E65E5">
      <w:pPr>
        <w:pStyle w:val="a1"/>
        <w:numPr>
          <w:ilvl w:val="0"/>
          <w:numId w:val="114"/>
        </w:numPr>
        <w:ind w:left="998" w:hanging="357"/>
        <w:rPr>
          <w:rFonts w:cs="Arial"/>
          <w:b/>
        </w:rPr>
      </w:pPr>
      <w:r w:rsidRPr="00A02A92">
        <w:rPr>
          <w:rFonts w:cs="Arial"/>
        </w:rPr>
        <w:t xml:space="preserve">Setați </w:t>
      </w:r>
      <w:r w:rsidRPr="00A02A92">
        <w:rPr>
          <w:rFonts w:cs="Arial"/>
          <w:b/>
        </w:rPr>
        <w:t>Telefon/E-mail</w:t>
      </w:r>
      <w:r w:rsidR="008164BA" w:rsidRPr="00A02A92">
        <w:rPr>
          <w:rFonts w:cs="Arial"/>
          <w:b/>
        </w:rPr>
        <w:t>,</w:t>
      </w:r>
      <w:r w:rsidRPr="00A02A92">
        <w:rPr>
          <w:rFonts w:cs="Arial"/>
        </w:rPr>
        <w:t xml:space="preserve"> </w:t>
      </w:r>
      <w:r w:rsidRPr="00A02A92">
        <w:rPr>
          <w:rFonts w:cs="Arial"/>
          <w:b/>
        </w:rPr>
        <w:t>Tip feedback</w:t>
      </w:r>
      <w:r w:rsidR="008164BA" w:rsidRPr="00A02A92">
        <w:rPr>
          <w:rFonts w:cs="Arial"/>
          <w:b/>
        </w:rPr>
        <w:t>,</w:t>
      </w:r>
      <w:r w:rsidRPr="00A02A92">
        <w:rPr>
          <w:rFonts w:cs="Arial"/>
        </w:rPr>
        <w:t xml:space="preserve"> </w:t>
      </w:r>
      <w:r w:rsidRPr="00A02A92">
        <w:rPr>
          <w:rFonts w:cs="Arial"/>
          <w:b/>
        </w:rPr>
        <w:t xml:space="preserve">Temă </w:t>
      </w:r>
      <w:r w:rsidRPr="00A02A92">
        <w:rPr>
          <w:rFonts w:cs="Arial"/>
        </w:rPr>
        <w:t xml:space="preserve">și </w:t>
      </w:r>
      <w:r w:rsidRPr="00A02A92">
        <w:rPr>
          <w:rFonts w:cs="Arial"/>
          <w:b/>
        </w:rPr>
        <w:t>Descrierea problemei</w:t>
      </w:r>
      <w:r w:rsidR="008164BA" w:rsidRPr="00A02A92">
        <w:rPr>
          <w:rFonts w:cs="Arial"/>
          <w:b/>
        </w:rPr>
        <w:t>.</w:t>
      </w:r>
      <w:r w:rsidRPr="00A02A92">
        <w:rPr>
          <w:rFonts w:cs="Arial"/>
        </w:rPr>
        <w:t xml:space="preserve"> De asemenea, puteți atașa înregistrări vocale, fotografii, capturi de ecran, imagini sau fișiere PDF. Pentru a rezolva problema mai eficient, vă recomandăm să completați informațiile cu cât mai multe detalii posibil.</w:t>
      </w:r>
    </w:p>
    <w:p w14:paraId="4EA8E898" w14:textId="3508851E" w:rsidR="009E65E5" w:rsidRPr="00A02A92" w:rsidRDefault="009E65E5" w:rsidP="009E65E5">
      <w:pPr>
        <w:pStyle w:val="a1"/>
        <w:numPr>
          <w:ilvl w:val="0"/>
          <w:numId w:val="114"/>
        </w:numPr>
        <w:ind w:left="998" w:hanging="357"/>
        <w:rPr>
          <w:rFonts w:cs="Arial"/>
        </w:rPr>
      </w:pPr>
      <w:bookmarkStart w:id="727" w:name="OLE_LINK22"/>
      <w:r w:rsidRPr="00A02A92">
        <w:rPr>
          <w:rFonts w:cs="Arial"/>
        </w:rPr>
        <w:t xml:space="preserve">Atingeți </w:t>
      </w:r>
      <w:r w:rsidRPr="00A02A92">
        <w:rPr>
          <w:rFonts w:cs="Arial"/>
          <w:b/>
        </w:rPr>
        <w:t xml:space="preserve">Trimitere </w:t>
      </w:r>
      <w:r w:rsidRPr="00A02A92">
        <w:rPr>
          <w:rFonts w:cs="Arial"/>
        </w:rPr>
        <w:t>pentru a trimite informațiile completate către centrul de service online Autel</w:t>
      </w:r>
      <w:r w:rsidR="008164BA" w:rsidRPr="00A02A92">
        <w:rPr>
          <w:rFonts w:cs="Arial"/>
        </w:rPr>
        <w:t>.</w:t>
      </w:r>
      <w:r w:rsidRPr="00A02A92">
        <w:rPr>
          <w:rFonts w:cs="Arial"/>
        </w:rPr>
        <w:t xml:space="preserve"> Feedback-ul trimis va fi citit cu atenție și gestionat de personalul nostru de service.</w:t>
      </w:r>
    </w:p>
    <w:bookmarkEnd w:id="727"/>
    <w:p w14:paraId="40EFDC65" w14:textId="77777777" w:rsidR="009E65E5" w:rsidRPr="00A02A92" w:rsidRDefault="009E65E5" w:rsidP="009E65E5">
      <w:pPr>
        <w:pStyle w:val="12"/>
        <w:numPr>
          <w:ilvl w:val="0"/>
          <w:numId w:val="0"/>
        </w:numPr>
        <w:spacing w:before="312" w:after="312"/>
        <w:sectPr w:rsidR="009E65E5" w:rsidRPr="00A02A92" w:rsidSect="00042B5E">
          <w:pgSz w:w="8391" w:h="11907"/>
          <w:pgMar w:top="567" w:right="567" w:bottom="567" w:left="567" w:header="0" w:footer="340" w:gutter="0"/>
          <w:cols w:space="425"/>
          <w:docGrid w:type="linesAndChars" w:linePitch="312"/>
        </w:sectPr>
      </w:pPr>
    </w:p>
    <w:p w14:paraId="4CE6EBFA" w14:textId="6F8FC3B2" w:rsidR="009E65E5" w:rsidRPr="00A02A92" w:rsidRDefault="009E65E5" w:rsidP="00850780">
      <w:pPr>
        <w:pStyle w:val="12"/>
        <w:spacing w:before="312" w:after="312"/>
        <w:ind w:left="792" w:hanging="792"/>
      </w:pPr>
      <w:bookmarkStart w:id="728" w:name="MaxiVideo"/>
      <w:bookmarkStart w:id="729" w:name="_Centru_de_utilizatori"/>
      <w:bookmarkStart w:id="730" w:name="_Ref103108749"/>
      <w:bookmarkStart w:id="731" w:name="_Ref103108751"/>
      <w:bookmarkStart w:id="732" w:name="_Toc109724533"/>
      <w:bookmarkEnd w:id="716"/>
      <w:bookmarkEnd w:id="717"/>
      <w:bookmarkEnd w:id="718"/>
      <w:bookmarkEnd w:id="728"/>
      <w:bookmarkEnd w:id="729"/>
      <w:r w:rsidRPr="00A02A92">
        <w:lastRenderedPageBreak/>
        <w:t xml:space="preserve"> </w:t>
      </w:r>
      <w:bookmarkStart w:id="733" w:name="_Toc204196169"/>
      <w:bookmarkEnd w:id="730"/>
      <w:bookmarkEnd w:id="731"/>
      <w:bookmarkEnd w:id="732"/>
      <w:r w:rsidR="00850780" w:rsidRPr="00A02A92">
        <w:t>Centru de utilizatori Autel</w:t>
      </w:r>
      <w:bookmarkEnd w:id="733"/>
    </w:p>
    <w:p w14:paraId="51F7B521" w14:textId="209613FB" w:rsidR="009E65E5" w:rsidRPr="00A02A92" w:rsidRDefault="009E65E5" w:rsidP="009E65E5">
      <w:pPr>
        <w:spacing w:before="156" w:after="156"/>
        <w:rPr>
          <w:rFonts w:cs="Arial"/>
        </w:rPr>
      </w:pPr>
      <w:bookmarkStart w:id="734" w:name="OLE_LINK9"/>
      <w:r w:rsidRPr="00A02A92">
        <w:rPr>
          <w:rFonts w:cs="Arial"/>
        </w:rPr>
        <w:t xml:space="preserve">Actualizările de software sunt disponibile gratuit în primul an de la data achiziției. Aplicația </w:t>
      </w:r>
      <w:r w:rsidR="00850780" w:rsidRPr="00A02A92">
        <w:rPr>
          <w:rFonts w:cs="Arial"/>
        </w:rPr>
        <w:t>Centru de utilizatori Autel</w:t>
      </w:r>
      <w:r w:rsidRPr="00A02A92">
        <w:rPr>
          <w:rFonts w:cs="Arial"/>
        </w:rPr>
        <w:t xml:space="preserve"> vă permite să vă înregistrați instrumentul pentru a descărca cel mai recent software lansat, îmbunătățind astfel funcționalitatea aplicației MaxiSys prin adăugarea de noi modele de vehicule sau aplicații îmbunătățite în baza de date.</w:t>
      </w:r>
    </w:p>
    <w:p w14:paraId="26EC8EA1" w14:textId="77777777" w:rsidR="009E65E5" w:rsidRPr="00A02A92" w:rsidRDefault="009E65E5" w:rsidP="009E65E5">
      <w:pPr>
        <w:spacing w:before="156" w:after="156"/>
        <w:rPr>
          <w:rFonts w:cs="Arial"/>
        </w:rPr>
      </w:pPr>
      <w:r w:rsidRPr="00A02A92">
        <w:rPr>
          <w:rFonts w:cs="Arial"/>
        </w:rPr>
        <w:t>Există două modalități de înregistrare a produselor:</w:t>
      </w:r>
    </w:p>
    <w:p w14:paraId="5C286F95" w14:textId="77777777" w:rsidR="009E65E5" w:rsidRPr="00A02A92" w:rsidRDefault="009E65E5" w:rsidP="009E65E5">
      <w:pPr>
        <w:pStyle w:val="aa"/>
        <w:numPr>
          <w:ilvl w:val="0"/>
          <w:numId w:val="254"/>
        </w:numPr>
        <w:spacing w:before="156" w:after="156"/>
        <w:ind w:left="641" w:hanging="357"/>
        <w:rPr>
          <w:rFonts w:cs="Arial"/>
          <w:b/>
          <w:bCs/>
        </w:rPr>
      </w:pPr>
      <w:r w:rsidRPr="00A02A92">
        <w:rPr>
          <w:rFonts w:cs="Arial"/>
          <w:b/>
          <w:bCs/>
        </w:rPr>
        <w:t>Prin intermediul tabletei MaxiSys</w:t>
      </w:r>
    </w:p>
    <w:p w14:paraId="164D90B5" w14:textId="77777777" w:rsidR="009E65E5" w:rsidRPr="00A02A92" w:rsidRDefault="009E65E5" w:rsidP="009E65E5">
      <w:pPr>
        <w:pStyle w:val="a2"/>
        <w:spacing w:beforeLines="20" w:before="62" w:afterLines="20" w:after="62"/>
        <w:ind w:left="641" w:hanging="357"/>
        <w:rPr>
          <w:rFonts w:cs="Arial"/>
          <w:b w:val="0"/>
          <w:bCs/>
        </w:rPr>
      </w:pPr>
      <w:r w:rsidRPr="00A02A92">
        <w:rPr>
          <w:rFonts w:cs="Arial"/>
        </w:rPr>
        <w:t>Pentru a vă conecta cu contul dvs. și a înregistra instrumentul Autel</w:t>
      </w:r>
    </w:p>
    <w:p w14:paraId="38B5209C" w14:textId="5E4B67E5" w:rsidR="009E65E5" w:rsidRPr="00A02A92" w:rsidRDefault="009E65E5" w:rsidP="009E65E5">
      <w:pPr>
        <w:pStyle w:val="EN"/>
        <w:numPr>
          <w:ilvl w:val="1"/>
          <w:numId w:val="251"/>
        </w:numPr>
        <w:spacing w:beforeLines="20" w:before="62" w:afterLines="20" w:after="62"/>
        <w:ind w:left="998" w:hanging="357"/>
        <w:rPr>
          <w:rFonts w:cs="Arial"/>
        </w:rPr>
      </w:pPr>
      <w:r w:rsidRPr="00A02A92">
        <w:rPr>
          <w:rFonts w:cs="Arial"/>
        </w:rPr>
        <w:t xml:space="preserve">Atingeți </w:t>
      </w:r>
      <w:r w:rsidRPr="00A02A92">
        <w:rPr>
          <w:rFonts w:cs="Arial"/>
          <w:b/>
          <w:bCs w:val="0"/>
        </w:rPr>
        <w:t xml:space="preserve">Centrul de utilizare Autel </w:t>
      </w:r>
      <w:r w:rsidRPr="00A02A92">
        <w:rPr>
          <w:rFonts w:cs="Arial"/>
        </w:rPr>
        <w:t>din meniul de lucrări MaxiSys</w:t>
      </w:r>
      <w:r w:rsidR="008164BA" w:rsidRPr="00A02A92">
        <w:rPr>
          <w:rFonts w:cs="Arial"/>
        </w:rPr>
        <w:t>.</w:t>
      </w:r>
      <w:r w:rsidRPr="00A02A92">
        <w:rPr>
          <w:rFonts w:cs="Arial"/>
        </w:rPr>
        <w:t xml:space="preserve"> Se afișează următorul ecran.</w:t>
      </w:r>
    </w:p>
    <w:p w14:paraId="17B0C4A2" w14:textId="77777777" w:rsidR="009E65E5" w:rsidRPr="00A02A92" w:rsidRDefault="009E65E5" w:rsidP="009E65E5">
      <w:pPr>
        <w:pStyle w:val="EN"/>
        <w:spacing w:beforeLines="0" w:before="0" w:afterLines="0" w:after="0" w:line="480" w:lineRule="auto"/>
        <w:ind w:left="0"/>
        <w:contextualSpacing/>
        <w:jc w:val="center"/>
        <w:rPr>
          <w:rFonts w:cs="Arial"/>
        </w:rPr>
      </w:pPr>
      <w:r w:rsidRPr="00A02A92">
        <w:rPr>
          <w:rFonts w:cs="Arial"/>
          <w:noProof/>
          <w:lang w:val="en-US"/>
          <w14:ligatures w14:val="standardContextual"/>
        </w:rPr>
        <w:drawing>
          <wp:inline distT="0" distB="0" distL="0" distR="0" wp14:anchorId="3CD5D391" wp14:editId="722225C8">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3"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73744B06" w14:textId="239603A4" w:rsidR="009E65E5" w:rsidRPr="00A02A92" w:rsidRDefault="009E65E5" w:rsidP="009E65E5">
      <w:pPr>
        <w:pStyle w:val="ab"/>
        <w:spacing w:before="156" w:after="156"/>
        <w:ind w:left="0"/>
        <w:rPr>
          <w:rFonts w:cs="Arial"/>
          <w:i/>
          <w:iCs/>
        </w:rPr>
      </w:pPr>
      <w:r w:rsidRPr="00A02A92">
        <w:rPr>
          <w:rFonts w:cs="Arial"/>
        </w:rPr>
        <w:t xml:space="preserve">Figura </w:t>
      </w:r>
      <w:r w:rsidRPr="00A02A92">
        <w:rPr>
          <w:rFonts w:cs="Arial"/>
        </w:rPr>
        <w:fldChar w:fldCharType="begin"/>
      </w:r>
      <w:r w:rsidRPr="00A02A92">
        <w:rPr>
          <w:rFonts w:cs="Arial"/>
        </w:rPr>
        <w:instrText xml:space="preserve"> STYLEREF 1 \s </w:instrText>
      </w:r>
      <w:r w:rsidRPr="00A02A92">
        <w:rPr>
          <w:rFonts w:cs="Arial"/>
        </w:rPr>
        <w:fldChar w:fldCharType="separate"/>
      </w:r>
      <w:r w:rsidRPr="00A02A92">
        <w:rPr>
          <w:rFonts w:cs="Arial"/>
          <w:noProof/>
        </w:rPr>
        <w:t>2</w:t>
      </w:r>
      <w:r w:rsidRPr="00A02A92">
        <w:rPr>
          <w:rFonts w:cs="Arial"/>
          <w:noProof/>
        </w:rPr>
        <w:fldChar w:fldCharType="end"/>
      </w:r>
      <w:r w:rsidR="0070184B" w:rsidRPr="00A02A92">
        <w:rPr>
          <w:rFonts w:cs="Arial"/>
          <w:noProof/>
        </w:rPr>
        <w:t>2</w:t>
      </w:r>
      <w:r w:rsidRPr="00A02A92">
        <w:rPr>
          <w:rFonts w:cs="Arial"/>
        </w:rPr>
        <w:noBreakHyphen/>
      </w:r>
      <w:r w:rsidRPr="00A02A92">
        <w:rPr>
          <w:rFonts w:cs="Arial"/>
        </w:rPr>
        <w:fldChar w:fldCharType="begin"/>
      </w:r>
      <w:r w:rsidRPr="00A02A92">
        <w:rPr>
          <w:rFonts w:cs="Arial"/>
        </w:rPr>
        <w:instrText xml:space="preserve"> SEQ Figure \* ARABIC \s 1 </w:instrText>
      </w:r>
      <w:r w:rsidRPr="00A02A92">
        <w:rPr>
          <w:rFonts w:cs="Arial"/>
        </w:rPr>
        <w:fldChar w:fldCharType="separate"/>
      </w:r>
      <w:r w:rsidRPr="00A02A92">
        <w:rPr>
          <w:rFonts w:cs="Arial"/>
          <w:noProof/>
        </w:rPr>
        <w:t>1</w:t>
      </w:r>
      <w:r w:rsidRPr="00A02A92">
        <w:rPr>
          <w:rFonts w:cs="Arial"/>
          <w:noProof/>
        </w:rPr>
        <w:fldChar w:fldCharType="end"/>
      </w:r>
      <w:r w:rsidRPr="00A02A92">
        <w:rPr>
          <w:rFonts w:cs="Arial"/>
        </w:rPr>
        <w:t xml:space="preserve"> </w:t>
      </w:r>
      <w:r w:rsidRPr="00A02A92">
        <w:rPr>
          <w:rFonts w:cs="Arial"/>
          <w:i/>
          <w:iCs/>
        </w:rPr>
        <w:t xml:space="preserve">Ecranul Centrului de </w:t>
      </w:r>
      <w:r w:rsidR="00850780" w:rsidRPr="00A02A92">
        <w:rPr>
          <w:rFonts w:cs="Arial"/>
          <w:i/>
          <w:iCs/>
        </w:rPr>
        <w:t>u</w:t>
      </w:r>
      <w:r w:rsidRPr="00A02A92">
        <w:rPr>
          <w:rFonts w:cs="Arial"/>
          <w:i/>
          <w:iCs/>
        </w:rPr>
        <w:t>tilizare Autel</w:t>
      </w:r>
    </w:p>
    <w:p w14:paraId="4F6F0CA8" w14:textId="7580BCAD" w:rsidR="009E65E5" w:rsidRPr="00A02A92" w:rsidRDefault="009E65E5" w:rsidP="009E65E5">
      <w:pPr>
        <w:pStyle w:val="EN"/>
        <w:numPr>
          <w:ilvl w:val="1"/>
          <w:numId w:val="251"/>
        </w:numPr>
        <w:spacing w:beforeLines="20" w:before="62" w:afterLines="20" w:after="62"/>
        <w:ind w:left="998" w:hanging="357"/>
        <w:rPr>
          <w:rFonts w:cs="Arial"/>
        </w:rPr>
      </w:pPr>
      <w:r w:rsidRPr="00A02A92">
        <w:rPr>
          <w:rFonts w:cs="Arial"/>
        </w:rPr>
        <w:t>Dacă aveți deja un ID Autel</w:t>
      </w:r>
      <w:r w:rsidR="008164BA" w:rsidRPr="00A02A92">
        <w:rPr>
          <w:rFonts w:cs="Arial"/>
        </w:rPr>
        <w:t>,</w:t>
      </w:r>
      <w:r w:rsidRPr="00A02A92">
        <w:rPr>
          <w:rFonts w:cs="Arial"/>
        </w:rPr>
        <w:t xml:space="preserve"> </w:t>
      </w:r>
      <w:r w:rsidRPr="00A02A92">
        <w:rPr>
          <w:rFonts w:cs="Arial"/>
          <w:bCs w:val="0"/>
        </w:rPr>
        <w:t>vă</w:t>
      </w:r>
      <w:r w:rsidRPr="00A02A92">
        <w:rPr>
          <w:rFonts w:cs="Arial"/>
          <w:b/>
          <w:bCs w:val="0"/>
        </w:rPr>
        <w:t xml:space="preserve"> </w:t>
      </w:r>
      <w:r w:rsidRPr="00A02A92">
        <w:rPr>
          <w:rFonts w:cs="Arial"/>
        </w:rPr>
        <w:t xml:space="preserve">puteți conecta cu ID -ul și parola Autel sau puteți atinge </w:t>
      </w:r>
      <w:r w:rsidRPr="00A02A92">
        <w:rPr>
          <w:rFonts w:cs="Arial"/>
          <w:b/>
          <w:bCs w:val="0"/>
        </w:rPr>
        <w:t xml:space="preserve">Conectare cu cod de verificare </w:t>
      </w:r>
      <w:r w:rsidRPr="00A02A92">
        <w:rPr>
          <w:rFonts w:cs="Arial"/>
        </w:rPr>
        <w:t>pentru a vă conecta cu numărul de telefon și codul de verificare. Dacă nu aveți încă un ID Au</w:t>
      </w:r>
      <w:r w:rsidR="0070184B" w:rsidRPr="00A02A92">
        <w:rPr>
          <w:rFonts w:cs="Arial"/>
        </w:rPr>
        <w:t>tel</w:t>
      </w:r>
      <w:r w:rsidR="008164BA" w:rsidRPr="00A02A92">
        <w:rPr>
          <w:rFonts w:cs="Arial"/>
        </w:rPr>
        <w:t>,</w:t>
      </w:r>
      <w:r w:rsidRPr="00A02A92">
        <w:rPr>
          <w:rFonts w:cs="Arial"/>
        </w:rPr>
        <w:t xml:space="preserve"> atingeți </w:t>
      </w:r>
      <w:r w:rsidRPr="00A02A92">
        <w:rPr>
          <w:rFonts w:cs="Arial"/>
          <w:b/>
          <w:bCs w:val="0"/>
        </w:rPr>
        <w:t xml:space="preserve">Înregistrare </w:t>
      </w:r>
      <w:r w:rsidRPr="00A02A92">
        <w:rPr>
          <w:rFonts w:cs="Arial"/>
        </w:rPr>
        <w:t>pentru a crea un ID Autel</w:t>
      </w:r>
      <w:r w:rsidR="008164BA" w:rsidRPr="00A02A92">
        <w:rPr>
          <w:rFonts w:cs="Arial"/>
        </w:rPr>
        <w:t>.</w:t>
      </w:r>
    </w:p>
    <w:p w14:paraId="72455D06" w14:textId="5563118E" w:rsidR="009E65E5" w:rsidRPr="00A02A92" w:rsidRDefault="009E65E5" w:rsidP="009E65E5">
      <w:pPr>
        <w:pStyle w:val="EN"/>
        <w:numPr>
          <w:ilvl w:val="1"/>
          <w:numId w:val="251"/>
        </w:numPr>
        <w:spacing w:beforeLines="20" w:before="62" w:afterLines="20" w:after="62"/>
        <w:ind w:left="998" w:hanging="357"/>
        <w:rPr>
          <w:rFonts w:cs="Arial"/>
        </w:rPr>
      </w:pPr>
      <w:r w:rsidRPr="00A02A92">
        <w:rPr>
          <w:rFonts w:cs="Arial"/>
        </w:rPr>
        <w:t>După ce contul dvs. este înregistrat cu succes, veți accesa meniul principal al Centrului de utilizatori Autel</w:t>
      </w:r>
      <w:r w:rsidR="008164BA" w:rsidRPr="00A02A92">
        <w:rPr>
          <w:rFonts w:cs="Arial"/>
        </w:rPr>
        <w:t>.</w:t>
      </w:r>
    </w:p>
    <w:p w14:paraId="6A0EA0C5" w14:textId="77777777" w:rsidR="009E65E5" w:rsidRPr="00A02A92" w:rsidRDefault="009E65E5" w:rsidP="009E65E5">
      <w:pPr>
        <w:pStyle w:val="EN"/>
        <w:numPr>
          <w:ilvl w:val="1"/>
          <w:numId w:val="251"/>
        </w:numPr>
        <w:spacing w:beforeLines="20" w:before="62" w:afterLines="20" w:after="62"/>
        <w:ind w:left="998" w:hanging="357"/>
        <w:rPr>
          <w:rFonts w:cs="Arial"/>
        </w:rPr>
      </w:pPr>
      <w:r w:rsidRPr="00A02A92">
        <w:rPr>
          <w:rFonts w:cs="Arial"/>
        </w:rPr>
        <w:t xml:space="preserve">Selectați </w:t>
      </w:r>
      <w:r w:rsidRPr="00A02A92">
        <w:rPr>
          <w:rFonts w:cs="Arial"/>
          <w:b/>
          <w:bCs w:val="0"/>
        </w:rPr>
        <w:t xml:space="preserve">Gestionare dispozitive </w:t>
      </w:r>
      <w:r w:rsidRPr="00A02A92">
        <w:rPr>
          <w:rFonts w:cs="Arial"/>
        </w:rPr>
        <w:t>din meniul principal.</w:t>
      </w:r>
      <w:bookmarkStart w:id="735" w:name="_MaxiMall_Operation"/>
      <w:bookmarkStart w:id="736" w:name="_Toc451525844"/>
      <w:bookmarkStart w:id="737" w:name="_Toc38114444"/>
      <w:bookmarkEnd w:id="734"/>
      <w:bookmarkEnd w:id="735"/>
    </w:p>
    <w:p w14:paraId="4E3A8D7E" w14:textId="77777777" w:rsidR="009E65E5" w:rsidRPr="00A02A92" w:rsidRDefault="009E65E5" w:rsidP="009E65E5">
      <w:pPr>
        <w:pStyle w:val="EN"/>
        <w:numPr>
          <w:ilvl w:val="1"/>
          <w:numId w:val="251"/>
        </w:numPr>
        <w:spacing w:beforeLines="20" w:before="62" w:afterLines="20" w:after="62"/>
        <w:ind w:left="998" w:hanging="357"/>
        <w:rPr>
          <w:rFonts w:cs="Arial"/>
        </w:rPr>
      </w:pPr>
      <w:r w:rsidRPr="00A02A92">
        <w:rPr>
          <w:rFonts w:cs="Arial"/>
        </w:rPr>
        <w:lastRenderedPageBreak/>
        <w:t xml:space="preserve">Atingeți butonul </w:t>
      </w:r>
      <w:r w:rsidRPr="00A02A92">
        <w:rPr>
          <w:rFonts w:cs="Arial"/>
          <w:b/>
          <w:bCs w:val="0"/>
        </w:rPr>
        <w:t xml:space="preserve">Conectare dispozitiv </w:t>
      </w:r>
      <w:r w:rsidRPr="00A02A92">
        <w:rPr>
          <w:rFonts w:cs="Arial"/>
        </w:rPr>
        <w:t>din colțul din dreapta sus al ecranului Gestionare dispozitive. Numărul de serie și parola dispozitivului vor apărea automat pe ecranul Conectare dispozitiv.</w:t>
      </w:r>
    </w:p>
    <w:p w14:paraId="3752F224" w14:textId="77777777" w:rsidR="009E65E5" w:rsidRPr="00A02A92" w:rsidRDefault="009E65E5" w:rsidP="009E65E5">
      <w:pPr>
        <w:pStyle w:val="EN"/>
        <w:numPr>
          <w:ilvl w:val="1"/>
          <w:numId w:val="251"/>
        </w:numPr>
        <w:spacing w:beforeLines="20" w:before="62" w:afterLines="20" w:after="62"/>
        <w:ind w:left="998" w:hanging="357"/>
        <w:rPr>
          <w:rFonts w:cs="Arial"/>
        </w:rPr>
      </w:pPr>
      <w:r w:rsidRPr="00A02A92">
        <w:rPr>
          <w:rFonts w:cs="Arial"/>
        </w:rPr>
        <w:t xml:space="preserve">Atingeți butonul </w:t>
      </w:r>
      <w:r w:rsidRPr="00A02A92">
        <w:rPr>
          <w:rFonts w:cs="Arial"/>
          <w:b/>
          <w:bCs w:val="0"/>
        </w:rPr>
        <w:t xml:space="preserve">Link </w:t>
      </w:r>
      <w:r w:rsidRPr="00A02A92">
        <w:rPr>
          <w:rFonts w:cs="Arial"/>
        </w:rPr>
        <w:t>pentru a finaliza înregistrarea produsului.</w:t>
      </w:r>
    </w:p>
    <w:p w14:paraId="042020FB" w14:textId="77777777" w:rsidR="009E65E5" w:rsidRPr="00A02A92" w:rsidRDefault="009E65E5" w:rsidP="009E65E5">
      <w:pPr>
        <w:pStyle w:val="aa"/>
        <w:numPr>
          <w:ilvl w:val="0"/>
          <w:numId w:val="254"/>
        </w:numPr>
        <w:spacing w:before="156" w:after="156"/>
        <w:ind w:left="641" w:hanging="357"/>
        <w:rPr>
          <w:rFonts w:cs="Arial"/>
          <w:b/>
          <w:bCs/>
        </w:rPr>
      </w:pPr>
      <w:r w:rsidRPr="00A02A92">
        <w:rPr>
          <w:rFonts w:cs="Arial"/>
          <w:b/>
          <w:bCs/>
        </w:rPr>
        <w:t>Prin intermediul site-ului Autel</w:t>
      </w:r>
    </w:p>
    <w:p w14:paraId="5F9DDEC0" w14:textId="77777777" w:rsidR="009E65E5" w:rsidRPr="00A02A92" w:rsidRDefault="009E65E5" w:rsidP="009E65E5">
      <w:pPr>
        <w:pStyle w:val="aa"/>
        <w:numPr>
          <w:ilvl w:val="0"/>
          <w:numId w:val="5"/>
        </w:numPr>
        <w:spacing w:beforeLines="20" w:before="62" w:afterLines="20" w:after="62"/>
        <w:ind w:left="641" w:hanging="357"/>
        <w:rPr>
          <w:rFonts w:cs="Arial"/>
        </w:rPr>
      </w:pPr>
      <w:r w:rsidRPr="00A02A92">
        <w:rPr>
          <w:rFonts w:cs="Arial"/>
          <w:b/>
        </w:rPr>
        <w:t>Pentru a vă înregistra instrumentul Autel</w:t>
      </w:r>
    </w:p>
    <w:p w14:paraId="467753FA" w14:textId="3146F56E"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 xml:space="preserve">Vizitați site-ul web: </w:t>
      </w:r>
      <w:hyperlink r:id="rId274" w:history="1">
        <w:r w:rsidRPr="00A02A92">
          <w:rPr>
            <w:rStyle w:val="a9"/>
            <w:rFonts w:cs="Arial"/>
          </w:rPr>
          <w:t>pro.autel.com</w:t>
        </w:r>
      </w:hyperlink>
      <w:r w:rsidRPr="00A02A92">
        <w:rPr>
          <w:rFonts w:cs="Arial"/>
        </w:rPr>
        <w:t>.</w:t>
      </w:r>
    </w:p>
    <w:p w14:paraId="6ADD6AB2" w14:textId="1B88FCB9"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Dacă aveți un cont Autel</w:t>
      </w:r>
      <w:r w:rsidR="008164BA" w:rsidRPr="00A02A92">
        <w:rPr>
          <w:rFonts w:cs="Arial"/>
        </w:rPr>
        <w:t>,</w:t>
      </w:r>
      <w:r w:rsidRPr="00A02A92">
        <w:rPr>
          <w:rFonts w:cs="Arial"/>
        </w:rPr>
        <w:t xml:space="preserve"> conectați-vă cu ID-ul și parola contului dvs. și treceți la pasul 7.</w:t>
      </w:r>
    </w:p>
    <w:p w14:paraId="4B531670" w14:textId="40552245"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Dacă ești un membru nou la Autel</w:t>
      </w:r>
      <w:r w:rsidR="008164BA" w:rsidRPr="00A02A92">
        <w:rPr>
          <w:rFonts w:cs="Arial"/>
        </w:rPr>
        <w:t>,</w:t>
      </w:r>
      <w:r w:rsidRPr="00A02A92">
        <w:rPr>
          <w:rFonts w:cs="Arial"/>
        </w:rPr>
        <w:t xml:space="preserve"> apasă butonul </w:t>
      </w:r>
      <w:r w:rsidRPr="00A02A92">
        <w:rPr>
          <w:rFonts w:cs="Arial"/>
          <w:b/>
        </w:rPr>
        <w:t xml:space="preserve">Înregistrare </w:t>
      </w:r>
      <w:r w:rsidRPr="00A02A92">
        <w:rPr>
          <w:rFonts w:cs="Arial"/>
        </w:rPr>
        <w:t>pentru a-ți crea ID-ul Autel</w:t>
      </w:r>
      <w:r w:rsidR="008164BA" w:rsidRPr="00A02A92">
        <w:rPr>
          <w:rFonts w:cs="Arial"/>
        </w:rPr>
        <w:t>.</w:t>
      </w:r>
    </w:p>
    <w:p w14:paraId="4D90B68E" w14:textId="77777777"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Introduceți informațiile personale necesare în câmpurile de introducere.</w:t>
      </w:r>
    </w:p>
    <w:p w14:paraId="43B846B1" w14:textId="2339BFF8"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 xml:space="preserve">Introdu adresa ta de e-mail, apoi dă clic pe </w:t>
      </w:r>
      <w:r w:rsidRPr="00A02A92">
        <w:rPr>
          <w:rFonts w:cs="Arial"/>
          <w:b/>
        </w:rPr>
        <w:t>Solicitare</w:t>
      </w:r>
      <w:r w:rsidR="008164BA" w:rsidRPr="00A02A92">
        <w:rPr>
          <w:rFonts w:cs="Arial"/>
          <w:b/>
        </w:rPr>
        <w:t>.</w:t>
      </w:r>
      <w:r w:rsidRPr="00A02A92">
        <w:rPr>
          <w:rFonts w:cs="Arial"/>
        </w:rPr>
        <w:t xml:space="preserve"> Vei primi un e-mail de la Autel cu codul tău de verificare. Deschide e-mailul și copiază codul în caseta de introducere corespunzătoare.</w:t>
      </w:r>
    </w:p>
    <w:p w14:paraId="0F7CDDBA" w14:textId="1C5D9299"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 xml:space="preserve">Setați o parolă pentru contul dvs. și introduceți din nou parola pentru confirmare. Citiți </w:t>
      </w:r>
      <w:r w:rsidRPr="00A02A92">
        <w:rPr>
          <w:rFonts w:cs="Arial"/>
          <w:b/>
        </w:rPr>
        <w:t xml:space="preserve">Acordul de servicii pentru utilizatorii Autel </w:t>
      </w:r>
      <w:r w:rsidRPr="00A02A92">
        <w:rPr>
          <w:rFonts w:cs="Arial"/>
        </w:rPr>
        <w:t>și</w:t>
      </w:r>
      <w:r w:rsidRPr="00A02A92">
        <w:rPr>
          <w:rFonts w:cs="Arial"/>
          <w:b/>
        </w:rPr>
        <w:t xml:space="preserve"> Politica de confidențialitate Autel</w:t>
      </w:r>
      <w:r w:rsidR="008164BA" w:rsidRPr="00A02A92">
        <w:rPr>
          <w:rFonts w:cs="Arial"/>
          <w:b/>
        </w:rPr>
        <w:t>,</w:t>
      </w:r>
      <w:r w:rsidRPr="00A02A92">
        <w:rPr>
          <w:rFonts w:cs="Arial"/>
        </w:rPr>
        <w:t xml:space="preserve"> apoi bifați caseta pentru a accepta termenii. După ce ați introdus toate informațiile, faceți clic pe </w:t>
      </w:r>
      <w:r w:rsidRPr="00A02A92">
        <w:rPr>
          <w:rFonts w:cs="Arial"/>
          <w:b/>
        </w:rPr>
        <w:t>Înregistrare</w:t>
      </w:r>
      <w:r w:rsidR="008164BA" w:rsidRPr="00A02A92">
        <w:rPr>
          <w:rFonts w:cs="Arial"/>
          <w:b/>
        </w:rPr>
        <w:t>.</w:t>
      </w:r>
      <w:r w:rsidRPr="00A02A92">
        <w:rPr>
          <w:rFonts w:cs="Arial"/>
        </w:rPr>
        <w:t xml:space="preserve"> Va apărea un ecran de înregistrare a produsului.</w:t>
      </w:r>
    </w:p>
    <w:p w14:paraId="4452F1DA" w14:textId="7F4471F3"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 xml:space="preserve">Numărul de serie și parola produsului sunt necesare pentru a finaliza înregistrarea. Pentru a găsi numărul de serie și parola pe instrument: accesați </w:t>
      </w:r>
      <w:r w:rsidRPr="00A02A92">
        <w:rPr>
          <w:rFonts w:cs="Arial"/>
          <w:b/>
        </w:rPr>
        <w:t xml:space="preserve">Setări </w:t>
      </w:r>
      <w:r w:rsidRPr="00A02A92">
        <w:rPr>
          <w:rFonts w:cs="Arial"/>
        </w:rPr>
        <w:t>＞</w:t>
      </w:r>
      <w:r w:rsidRPr="00A02A92">
        <w:rPr>
          <w:rFonts w:cs="Arial"/>
        </w:rPr>
        <w:t xml:space="preserve"> </w:t>
      </w:r>
      <w:r w:rsidRPr="00A02A92">
        <w:rPr>
          <w:rFonts w:cs="Arial"/>
          <w:b/>
        </w:rPr>
        <w:t>Despre</w:t>
      </w:r>
      <w:r w:rsidR="008164BA" w:rsidRPr="00A02A92">
        <w:rPr>
          <w:rFonts w:cs="Arial"/>
          <w:b/>
        </w:rPr>
        <w:t>.</w:t>
      </w:r>
    </w:p>
    <w:p w14:paraId="3D150466" w14:textId="77777777" w:rsidR="009E65E5" w:rsidRPr="00A02A92" w:rsidRDefault="009E65E5" w:rsidP="009E65E5">
      <w:pPr>
        <w:pStyle w:val="aa"/>
        <w:numPr>
          <w:ilvl w:val="0"/>
          <w:numId w:val="252"/>
        </w:numPr>
        <w:spacing w:beforeLines="20" w:before="62" w:afterLines="20" w:after="62"/>
        <w:ind w:left="998" w:hanging="357"/>
        <w:rPr>
          <w:rFonts w:cs="Arial"/>
        </w:rPr>
      </w:pPr>
      <w:r w:rsidRPr="00A02A92">
        <w:rPr>
          <w:rFonts w:cs="Arial"/>
        </w:rPr>
        <w:t xml:space="preserve">Introduceți numărul de serie și parola instrumentului dvs. pe ecranul Înregistrare produs. Introduceți codul CAPTCHA și faceți clic pe </w:t>
      </w:r>
      <w:r w:rsidRPr="00A02A92">
        <w:rPr>
          <w:rFonts w:cs="Arial"/>
          <w:b/>
        </w:rPr>
        <w:t xml:space="preserve">Trimitere </w:t>
      </w:r>
      <w:r w:rsidRPr="00A02A92">
        <w:rPr>
          <w:rFonts w:cs="Arial"/>
        </w:rPr>
        <w:t>pentru a finaliza procedura de înregistrare.</w:t>
      </w:r>
    </w:p>
    <w:p w14:paraId="6A568C7A" w14:textId="77777777" w:rsidR="009E65E5" w:rsidRPr="00A02A92" w:rsidRDefault="009E65E5" w:rsidP="009E65E5">
      <w:pPr>
        <w:pStyle w:val="EN"/>
        <w:spacing w:beforeLines="20" w:before="62" w:afterLines="20" w:after="62"/>
        <w:ind w:left="998"/>
        <w:rPr>
          <w:rFonts w:cs="Arial"/>
        </w:rPr>
      </w:pPr>
    </w:p>
    <w:p w14:paraId="155812D8" w14:textId="77777777" w:rsidR="009E65E5" w:rsidRPr="00A02A92" w:rsidRDefault="009E65E5" w:rsidP="009E65E5">
      <w:pPr>
        <w:pStyle w:val="12"/>
        <w:spacing w:before="312" w:after="312"/>
        <w:ind w:left="792" w:hanging="792"/>
        <w:rPr>
          <w:sz w:val="72"/>
          <w:szCs w:val="72"/>
        </w:rPr>
      </w:pPr>
      <w:r w:rsidRPr="00A02A92">
        <w:lastRenderedPageBreak/>
        <w:t xml:space="preserve"> </w:t>
      </w:r>
      <w:bookmarkStart w:id="738" w:name="_Toc159436399"/>
      <w:bookmarkStart w:id="739" w:name="_Toc204196170"/>
      <w:r w:rsidRPr="00A02A92">
        <w:t>Întreținere și service</w:t>
      </w:r>
      <w:bookmarkEnd w:id="736"/>
      <w:bookmarkEnd w:id="737"/>
      <w:bookmarkEnd w:id="738"/>
      <w:bookmarkEnd w:id="739"/>
    </w:p>
    <w:p w14:paraId="6ED798DF" w14:textId="2A4E3827" w:rsidR="009E65E5" w:rsidRPr="00A02A92" w:rsidRDefault="009E65E5" w:rsidP="009E65E5">
      <w:pPr>
        <w:pStyle w:val="BodytextUserManual"/>
        <w:spacing w:before="156" w:after="156"/>
      </w:pPr>
      <w:r w:rsidRPr="00A02A92">
        <w:t xml:space="preserve">Pentru a asigura funcționarea optimă a tabletei și a unității </w:t>
      </w:r>
      <w:r w:rsidR="00F609D8" w:rsidRPr="00A02A92">
        <w:t>VCI</w:t>
      </w:r>
      <w:r w:rsidRPr="00A02A92">
        <w:t xml:space="preserve"> combinate, vă recomandăm să urmați cu strictețe instrucțiunile de întreținere a produsului prezentate în această secțiune.</w:t>
      </w:r>
    </w:p>
    <w:p w14:paraId="601089E3" w14:textId="77777777" w:rsidR="009E65E5" w:rsidRPr="00A02A92" w:rsidRDefault="009E65E5" w:rsidP="009E65E5">
      <w:pPr>
        <w:pStyle w:val="20"/>
        <w:spacing w:before="312" w:after="156"/>
        <w:rPr>
          <w:rFonts w:cs="Arial"/>
        </w:rPr>
      </w:pPr>
      <w:bookmarkStart w:id="740" w:name="_Toc451525845"/>
      <w:bookmarkStart w:id="741" w:name="_Toc38114445"/>
      <w:r w:rsidRPr="00A02A92">
        <w:rPr>
          <w:rFonts w:cs="Arial"/>
        </w:rPr>
        <w:t xml:space="preserve"> </w:t>
      </w:r>
      <w:bookmarkStart w:id="742" w:name="_Toc159436400"/>
      <w:bookmarkStart w:id="743" w:name="_Toc204196171"/>
      <w:r w:rsidRPr="00A02A92">
        <w:rPr>
          <w:rFonts w:cs="Arial"/>
        </w:rPr>
        <w:t>Instrucțiuni de întreținere</w:t>
      </w:r>
      <w:bookmarkEnd w:id="740"/>
      <w:bookmarkEnd w:id="741"/>
      <w:bookmarkEnd w:id="742"/>
      <w:bookmarkEnd w:id="743"/>
    </w:p>
    <w:p w14:paraId="7586B270" w14:textId="77777777" w:rsidR="009E65E5" w:rsidRPr="00A02A92" w:rsidRDefault="009E65E5" w:rsidP="009E65E5">
      <w:pPr>
        <w:pStyle w:val="BodytextUserManual"/>
        <w:spacing w:before="156" w:after="156"/>
      </w:pPr>
      <w:r w:rsidRPr="00A02A92">
        <w:t>Următoarele includ cum să vă întrețineți dispozitivele, împreună cu măsurile de precauție de luat.</w:t>
      </w:r>
    </w:p>
    <w:p w14:paraId="4B785EE2"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Folosește o lavetă moale și alcool sau o soluție de curățat geamuri delicată pentru a curăța ecranul tactil al tabletei.</w:t>
      </w:r>
    </w:p>
    <w:p w14:paraId="63DCE907"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Nu utilizați produse de curățare abrazive, detergent sau substanțe chimice auto pe tabletă.</w:t>
      </w:r>
    </w:p>
    <w:p w14:paraId="2CE4A515"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Păstrați dispozitivele în condiții uscate și în limitele temperaturilor de funcționare specificate.</w:t>
      </w:r>
    </w:p>
    <w:p w14:paraId="5A9DF3EA"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Uscați-vă mâinile înainte de a utiliza tableta. Ecranul tactil al tabletei s-ar putea să nu funcționeze dacă este umed sau dacă atingeți ecranul tactil cu mâinile ude.</w:t>
      </w:r>
    </w:p>
    <w:p w14:paraId="78A33750"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Nu depozitați dispozitivele în zone umede, prăfuite sau murdare.</w:t>
      </w:r>
    </w:p>
    <w:p w14:paraId="288DFA11"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Verificați carcasa, cablajul și conectorii pentru a depista eventualele murdărie și deteriorări înainte și după fiecare utilizare.</w:t>
      </w:r>
    </w:p>
    <w:p w14:paraId="62EF7B82" w14:textId="7464F326" w:rsidR="009E65E5" w:rsidRPr="00A02A92" w:rsidRDefault="009E65E5" w:rsidP="009E65E5">
      <w:pPr>
        <w:pStyle w:val="aa"/>
        <w:numPr>
          <w:ilvl w:val="0"/>
          <w:numId w:val="242"/>
        </w:numPr>
        <w:spacing w:before="156" w:after="156"/>
        <w:ind w:left="641" w:hanging="357"/>
        <w:rPr>
          <w:rFonts w:cs="Arial"/>
        </w:rPr>
      </w:pPr>
      <w:r w:rsidRPr="00A02A92">
        <w:rPr>
          <w:rFonts w:cs="Arial"/>
        </w:rPr>
        <w:t xml:space="preserve">Nu încercați să dezasamblați tableta sau unitatea </w:t>
      </w:r>
      <w:r w:rsidR="00F609D8" w:rsidRPr="00A02A92">
        <w:rPr>
          <w:rFonts w:cs="Arial"/>
        </w:rPr>
        <w:t>VCI</w:t>
      </w:r>
      <w:r w:rsidRPr="00A02A92">
        <w:rPr>
          <w:rFonts w:cs="Arial"/>
        </w:rPr>
        <w:t>.</w:t>
      </w:r>
    </w:p>
    <w:p w14:paraId="186223B0"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Nu scăpați dispozitivele și nu le provocați lovituri puternice.</w:t>
      </w:r>
    </w:p>
    <w:p w14:paraId="07FFDB47"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Folosiți numai încărcătoare și accesorii autorizate. Orice defecțiune sau deteriorare cauzată de utilizarea încărcătoarelor și accesoriilor neautorizate va anula garanția limitată a produsului.</w:t>
      </w:r>
    </w:p>
    <w:p w14:paraId="7D8BD914"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Asigurați-vă că încărcătorul de baterii nu intră în contact cu obiecte conductoare.</w:t>
      </w:r>
    </w:p>
    <w:p w14:paraId="7913CD7F" w14:textId="77777777" w:rsidR="009E65E5" w:rsidRPr="00A02A92" w:rsidRDefault="009E65E5" w:rsidP="009E65E5">
      <w:pPr>
        <w:pStyle w:val="aa"/>
        <w:numPr>
          <w:ilvl w:val="0"/>
          <w:numId w:val="242"/>
        </w:numPr>
        <w:spacing w:before="156" w:after="156"/>
        <w:ind w:left="641" w:hanging="357"/>
        <w:rPr>
          <w:rFonts w:cs="Arial"/>
        </w:rPr>
      </w:pPr>
      <w:r w:rsidRPr="00A02A92">
        <w:rPr>
          <w:rFonts w:cs="Arial"/>
        </w:rPr>
        <w:t>Nu utilizați tableta lângă cuptoare cu microunde, telefoane fără fir și anumite instrumente medicale sau științifice pentru a preveni interferențele de semnal.</w:t>
      </w:r>
    </w:p>
    <w:p w14:paraId="07BF7D72" w14:textId="77777777" w:rsidR="009E65E5" w:rsidRPr="00A02A92" w:rsidRDefault="009E65E5" w:rsidP="009E65E5">
      <w:pPr>
        <w:pStyle w:val="20"/>
        <w:spacing w:before="312" w:after="156"/>
        <w:rPr>
          <w:rFonts w:cs="Arial"/>
        </w:rPr>
      </w:pPr>
      <w:bookmarkStart w:id="744" w:name="_Toc451525846"/>
      <w:bookmarkStart w:id="745" w:name="_Toc38114446"/>
      <w:r w:rsidRPr="00A02A92">
        <w:rPr>
          <w:rFonts w:cs="Arial"/>
        </w:rPr>
        <w:lastRenderedPageBreak/>
        <w:t xml:space="preserve"> </w:t>
      </w:r>
      <w:bookmarkStart w:id="746" w:name="_Toc159436401"/>
      <w:bookmarkStart w:id="747" w:name="_Toc204196172"/>
      <w:r w:rsidRPr="00A02A92">
        <w:rPr>
          <w:rFonts w:cs="Arial"/>
        </w:rPr>
        <w:t>Listă de verificare pentru depanare</w:t>
      </w:r>
      <w:bookmarkEnd w:id="744"/>
      <w:bookmarkEnd w:id="745"/>
      <w:bookmarkEnd w:id="746"/>
      <w:bookmarkEnd w:id="747"/>
    </w:p>
    <w:p w14:paraId="583C3F13" w14:textId="77777777" w:rsidR="009E65E5" w:rsidRPr="00A02A92" w:rsidRDefault="009E65E5" w:rsidP="009E65E5">
      <w:pPr>
        <w:pStyle w:val="aa"/>
        <w:numPr>
          <w:ilvl w:val="0"/>
          <w:numId w:val="243"/>
        </w:numPr>
        <w:spacing w:before="156" w:after="156"/>
        <w:ind w:left="641" w:hanging="357"/>
        <w:rPr>
          <w:rFonts w:cs="Arial"/>
        </w:rPr>
      </w:pPr>
      <w:r w:rsidRPr="00A02A92">
        <w:rPr>
          <w:rFonts w:cs="Arial"/>
        </w:rPr>
        <w:t>Când tableta nu funcționează corect:</w:t>
      </w:r>
    </w:p>
    <w:p w14:paraId="1A4CB2BE" w14:textId="77777777" w:rsidR="009E65E5" w:rsidRPr="00A02A92" w:rsidRDefault="009E65E5" w:rsidP="009E65E5">
      <w:pPr>
        <w:pStyle w:val="aa"/>
        <w:numPr>
          <w:ilvl w:val="0"/>
          <w:numId w:val="244"/>
        </w:numPr>
        <w:spacing w:before="156" w:after="156"/>
        <w:ind w:left="998" w:hanging="357"/>
        <w:rPr>
          <w:rFonts w:cs="Arial"/>
          <w:b/>
        </w:rPr>
      </w:pPr>
      <w:r w:rsidRPr="00A02A92">
        <w:rPr>
          <w:rFonts w:cs="Arial"/>
        </w:rPr>
        <w:t>Asigurați-vă că tableta a fost înregistrată online.</w:t>
      </w:r>
    </w:p>
    <w:p w14:paraId="0B71D9A6" w14:textId="77777777" w:rsidR="009E65E5" w:rsidRPr="00A02A92" w:rsidRDefault="009E65E5" w:rsidP="009E65E5">
      <w:pPr>
        <w:pStyle w:val="aa"/>
        <w:numPr>
          <w:ilvl w:val="0"/>
          <w:numId w:val="244"/>
        </w:numPr>
        <w:spacing w:before="156" w:after="156"/>
        <w:ind w:left="998" w:hanging="357"/>
        <w:rPr>
          <w:rFonts w:cs="Arial"/>
          <w:b/>
        </w:rPr>
      </w:pPr>
      <w:r w:rsidRPr="00A02A92">
        <w:rPr>
          <w:rFonts w:cs="Arial"/>
        </w:rPr>
        <w:t>Asigurați-vă că software-ul de sistem și software-ul aplicației de diagnosticare sunt actualizate corespunzător.</w:t>
      </w:r>
    </w:p>
    <w:p w14:paraId="29B778BE" w14:textId="77777777" w:rsidR="009E65E5" w:rsidRPr="00A02A92" w:rsidRDefault="009E65E5" w:rsidP="009E65E5">
      <w:pPr>
        <w:pStyle w:val="aa"/>
        <w:numPr>
          <w:ilvl w:val="0"/>
          <w:numId w:val="244"/>
        </w:numPr>
        <w:spacing w:before="156" w:after="156"/>
        <w:ind w:left="998" w:hanging="357"/>
        <w:rPr>
          <w:rFonts w:cs="Arial"/>
          <w:b/>
        </w:rPr>
      </w:pPr>
      <w:r w:rsidRPr="00A02A92">
        <w:rPr>
          <w:rFonts w:cs="Arial"/>
        </w:rPr>
        <w:t>Asigurați-vă că tableta este conectată la internet.</w:t>
      </w:r>
    </w:p>
    <w:p w14:paraId="7E9FD6C7" w14:textId="77777777" w:rsidR="009E65E5" w:rsidRPr="00A02A92" w:rsidRDefault="009E65E5" w:rsidP="009E65E5">
      <w:pPr>
        <w:pStyle w:val="aa"/>
        <w:numPr>
          <w:ilvl w:val="0"/>
          <w:numId w:val="244"/>
        </w:numPr>
        <w:spacing w:before="156" w:after="156"/>
        <w:ind w:left="998" w:hanging="357"/>
        <w:rPr>
          <w:rFonts w:cs="Arial"/>
          <w:b/>
        </w:rPr>
      </w:pPr>
      <w:r w:rsidRPr="00A02A92">
        <w:rPr>
          <w:rFonts w:cs="Arial"/>
        </w:rPr>
        <w:t>Verificați toate cablurile, conexiunile și indicatoarele pentru a vedea dacă semnalul este recepționat.</w:t>
      </w:r>
    </w:p>
    <w:p w14:paraId="54FF949E" w14:textId="77777777" w:rsidR="009E65E5" w:rsidRPr="00A02A92" w:rsidRDefault="009E65E5" w:rsidP="009E65E5">
      <w:pPr>
        <w:pStyle w:val="aa"/>
        <w:numPr>
          <w:ilvl w:val="0"/>
          <w:numId w:val="243"/>
        </w:numPr>
        <w:spacing w:before="156" w:after="156"/>
        <w:ind w:left="641" w:hanging="357"/>
        <w:rPr>
          <w:rFonts w:cs="Arial"/>
        </w:rPr>
      </w:pPr>
      <w:r w:rsidRPr="00A02A92">
        <w:rPr>
          <w:rFonts w:cs="Arial"/>
        </w:rPr>
        <w:t>Când durata de viață a bateriei este mai scurtă decât de obicei:</w:t>
      </w:r>
    </w:p>
    <w:p w14:paraId="6BF542D8" w14:textId="77777777" w:rsidR="009E65E5" w:rsidRPr="00A02A92" w:rsidRDefault="009E65E5" w:rsidP="009E65E5">
      <w:pPr>
        <w:pStyle w:val="aa"/>
        <w:numPr>
          <w:ilvl w:val="0"/>
          <w:numId w:val="244"/>
        </w:numPr>
        <w:spacing w:before="156" w:after="156"/>
        <w:ind w:left="998" w:hanging="357"/>
        <w:rPr>
          <w:rFonts w:cs="Arial"/>
        </w:rPr>
      </w:pPr>
      <w:r w:rsidRPr="00A02A92">
        <w:rPr>
          <w:rFonts w:cs="Arial"/>
        </w:rPr>
        <w:t>Acest lucru se poate întâmpla când vă aflați într-o zonă cu semnal slab. Opriți dispozitivul dacă nu îl utilizați.</w:t>
      </w:r>
    </w:p>
    <w:p w14:paraId="3B124351" w14:textId="77777777" w:rsidR="009E65E5" w:rsidRPr="00A02A92" w:rsidRDefault="009E65E5" w:rsidP="009E65E5">
      <w:pPr>
        <w:pStyle w:val="aa"/>
        <w:numPr>
          <w:ilvl w:val="0"/>
          <w:numId w:val="243"/>
        </w:numPr>
        <w:spacing w:before="156" w:after="156"/>
        <w:ind w:left="641" w:hanging="357"/>
        <w:rPr>
          <w:rFonts w:cs="Arial"/>
        </w:rPr>
      </w:pPr>
      <w:r w:rsidRPr="00A02A92">
        <w:rPr>
          <w:rFonts w:cs="Arial"/>
        </w:rPr>
        <w:t>Când nu puteți porni tableta:</w:t>
      </w:r>
    </w:p>
    <w:p w14:paraId="46AD552A" w14:textId="171CD70A" w:rsidR="009E65E5" w:rsidRPr="00A02A92" w:rsidRDefault="009E65E5" w:rsidP="009E65E5">
      <w:pPr>
        <w:pStyle w:val="aa"/>
        <w:numPr>
          <w:ilvl w:val="0"/>
          <w:numId w:val="244"/>
        </w:numPr>
        <w:spacing w:before="156" w:after="156"/>
        <w:ind w:left="998" w:hanging="357"/>
        <w:rPr>
          <w:rFonts w:cs="Arial"/>
        </w:rPr>
      </w:pPr>
      <w:r w:rsidRPr="00A02A92">
        <w:rPr>
          <w:rFonts w:eastAsiaTheme="minorEastAsia" w:cs="Arial"/>
          <w:szCs w:val="18"/>
        </w:rPr>
        <w:t>Asigurați-vă că tableta este conectată la o sursă de alimentare sau că bateria este încărcată</w:t>
      </w:r>
      <w:r w:rsidR="008164BA" w:rsidRPr="00A02A92">
        <w:rPr>
          <w:rFonts w:eastAsiaTheme="minorEastAsia" w:cs="Arial"/>
          <w:szCs w:val="18"/>
        </w:rPr>
        <w:t>.</w:t>
      </w:r>
    </w:p>
    <w:p w14:paraId="02A904D4" w14:textId="77777777" w:rsidR="009E65E5" w:rsidRPr="00A02A92" w:rsidRDefault="009E65E5" w:rsidP="009E65E5">
      <w:pPr>
        <w:pStyle w:val="aa"/>
        <w:numPr>
          <w:ilvl w:val="0"/>
          <w:numId w:val="243"/>
        </w:numPr>
        <w:spacing w:before="156" w:after="156"/>
        <w:ind w:left="641" w:hanging="357"/>
        <w:rPr>
          <w:rFonts w:cs="Arial"/>
        </w:rPr>
      </w:pPr>
      <w:r w:rsidRPr="00A02A92">
        <w:rPr>
          <w:rFonts w:cs="Arial"/>
        </w:rPr>
        <w:t>Când nu puteți încărca tableta:</w:t>
      </w:r>
    </w:p>
    <w:p w14:paraId="292AE0F4" w14:textId="77777777" w:rsidR="009E65E5" w:rsidRPr="00A02A92" w:rsidRDefault="009E65E5" w:rsidP="009E65E5">
      <w:pPr>
        <w:pStyle w:val="aa"/>
        <w:numPr>
          <w:ilvl w:val="0"/>
          <w:numId w:val="244"/>
        </w:numPr>
        <w:spacing w:before="156" w:after="156"/>
        <w:ind w:left="998" w:hanging="357"/>
        <w:rPr>
          <w:rFonts w:cs="Arial"/>
        </w:rPr>
      </w:pPr>
      <w:r w:rsidRPr="00A02A92">
        <w:rPr>
          <w:rFonts w:cs="Arial"/>
        </w:rPr>
        <w:t>Încărcătorul dumneavoastră s-ar putea să nu funcționeze. Contactați cel mai apropiat distribuitor.</w:t>
      </w:r>
    </w:p>
    <w:p w14:paraId="6D04C35D" w14:textId="65E8E5CC" w:rsidR="009E65E5" w:rsidRPr="00A02A92" w:rsidRDefault="009E65E5" w:rsidP="009E65E5">
      <w:pPr>
        <w:pStyle w:val="aa"/>
        <w:numPr>
          <w:ilvl w:val="0"/>
          <w:numId w:val="244"/>
        </w:numPr>
        <w:spacing w:before="156" w:after="156"/>
        <w:ind w:left="998" w:hanging="357"/>
        <w:rPr>
          <w:rFonts w:cs="Arial"/>
        </w:rPr>
      </w:pPr>
      <w:r w:rsidRPr="00A02A92">
        <w:rPr>
          <w:rFonts w:cs="Arial"/>
        </w:rPr>
        <w:t xml:space="preserve">Este posibil să încercați să utilizați dispozitivul la o temperatură prea ridicată/rece. </w:t>
      </w:r>
      <w:r w:rsidRPr="00A02A92">
        <w:rPr>
          <w:rFonts w:eastAsiaTheme="minorEastAsia" w:cs="Arial"/>
          <w:szCs w:val="18"/>
        </w:rPr>
        <w:t>Încărcați dispozitivul într-o zonă mai răcoroasă sau mai caldă</w:t>
      </w:r>
      <w:r w:rsidR="008164BA" w:rsidRPr="00A02A92">
        <w:rPr>
          <w:rFonts w:eastAsiaTheme="minorEastAsia" w:cs="Arial"/>
          <w:szCs w:val="18"/>
        </w:rPr>
        <w:t>.</w:t>
      </w:r>
    </w:p>
    <w:p w14:paraId="6AC7A5A4" w14:textId="3DB73194" w:rsidR="009E65E5" w:rsidRPr="00A02A92" w:rsidRDefault="009E65E5" w:rsidP="009E65E5">
      <w:pPr>
        <w:pStyle w:val="aa"/>
        <w:numPr>
          <w:ilvl w:val="0"/>
          <w:numId w:val="244"/>
        </w:numPr>
        <w:spacing w:before="156" w:after="156"/>
        <w:ind w:left="998" w:hanging="357"/>
        <w:rPr>
          <w:rFonts w:cs="Arial"/>
        </w:rPr>
      </w:pPr>
      <w:r w:rsidRPr="00A02A92">
        <w:rPr>
          <w:rFonts w:eastAsiaTheme="minorEastAsia" w:cs="Arial"/>
          <w:szCs w:val="18"/>
        </w:rPr>
        <w:t>Este posibil ca dispozitivul dvs. să nu fi fost conectat corect la încărcător</w:t>
      </w:r>
      <w:r w:rsidR="008164BA" w:rsidRPr="00A02A92">
        <w:rPr>
          <w:rFonts w:eastAsiaTheme="minorEastAsia" w:cs="Arial"/>
          <w:szCs w:val="18"/>
        </w:rPr>
        <w:t>.</w:t>
      </w:r>
      <w:r w:rsidRPr="00A02A92">
        <w:rPr>
          <w:rFonts w:cs="Arial"/>
        </w:rPr>
        <w:t xml:space="preserve"> Verificați conectorul.</w:t>
      </w:r>
    </w:p>
    <w:p w14:paraId="082A8349" w14:textId="77777777" w:rsidR="009E65E5" w:rsidRPr="00A02A92" w:rsidRDefault="009E65E5" w:rsidP="009E65E5">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2333056" behindDoc="0" locked="0" layoutInCell="1" allowOverlap="1" wp14:anchorId="23106E22" wp14:editId="485DC739">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61FB40FD" w14:textId="77777777" w:rsidR="009E65E5" w:rsidRPr="00A02A92" w:rsidRDefault="009E65E5" w:rsidP="009E65E5">
      <w:pPr>
        <w:pBdr>
          <w:top w:val="single" w:sz="6" w:space="1" w:color="auto"/>
          <w:bottom w:val="single" w:sz="6" w:space="1" w:color="auto"/>
        </w:pBdr>
        <w:spacing w:beforeLines="0" w:before="0" w:after="156"/>
        <w:rPr>
          <w:rFonts w:cs="Arial"/>
        </w:rPr>
      </w:pPr>
      <w:r w:rsidRPr="00A02A92">
        <w:rPr>
          <w:rFonts w:cs="Arial"/>
        </w:rPr>
        <w:t xml:space="preserve">Dacă problemele persistă, vă rugăm să contactați </w:t>
      </w:r>
      <w:r w:rsidRPr="00A02A92">
        <w:rPr>
          <w:rFonts w:eastAsiaTheme="minorEastAsia" w:cs="Arial"/>
          <w:szCs w:val="18"/>
        </w:rPr>
        <w:t xml:space="preserve">personalul de asistență tehnică Autel </w:t>
      </w:r>
      <w:r w:rsidRPr="00A02A92">
        <w:rPr>
          <w:rFonts w:cs="Arial"/>
        </w:rPr>
        <w:t>sau agentul local de vânzări.</w:t>
      </w:r>
    </w:p>
    <w:p w14:paraId="7EF90FF5" w14:textId="77777777" w:rsidR="009E65E5" w:rsidRPr="00A02A92" w:rsidRDefault="009E65E5" w:rsidP="009E65E5">
      <w:pPr>
        <w:pStyle w:val="20"/>
        <w:spacing w:before="312" w:after="156"/>
        <w:rPr>
          <w:rFonts w:cs="Arial"/>
        </w:rPr>
      </w:pPr>
      <w:bookmarkStart w:id="748" w:name="_Toc451525847"/>
      <w:bookmarkStart w:id="749" w:name="_Toc38114447"/>
      <w:r w:rsidRPr="00A02A92">
        <w:rPr>
          <w:rFonts w:cs="Arial"/>
        </w:rPr>
        <w:t xml:space="preserve"> </w:t>
      </w:r>
      <w:bookmarkStart w:id="750" w:name="_Toc159436402"/>
      <w:bookmarkStart w:id="751" w:name="_Toc204196173"/>
      <w:r w:rsidRPr="00A02A92">
        <w:rPr>
          <w:rFonts w:cs="Arial"/>
        </w:rPr>
        <w:t>Despre utilizarea bateriei</w:t>
      </w:r>
      <w:bookmarkEnd w:id="748"/>
      <w:bookmarkEnd w:id="749"/>
      <w:bookmarkEnd w:id="750"/>
      <w:bookmarkEnd w:id="751"/>
    </w:p>
    <w:p w14:paraId="33E63958" w14:textId="77777777" w:rsidR="009E65E5" w:rsidRPr="00A02A92" w:rsidRDefault="009E65E5" w:rsidP="009E65E5">
      <w:pPr>
        <w:pStyle w:val="BodytextUserManual"/>
        <w:spacing w:before="156" w:after="156"/>
      </w:pPr>
      <w:r w:rsidRPr="00A02A92">
        <w:t>Tableta este alimentată de o baterie litiu-ion polimer încorporată, care vă permite să o reîncărcați atunci când mai este electricitate.</w:t>
      </w:r>
    </w:p>
    <w:p w14:paraId="2232AAE1" w14:textId="77777777" w:rsidR="009E65E5" w:rsidRPr="00A02A92" w:rsidRDefault="009E65E5" w:rsidP="009E65E5">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2332032" behindDoc="0" locked="0" layoutInCell="1" allowOverlap="1" wp14:anchorId="50B0AA60" wp14:editId="24850875">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A02A92">
        <w:rPr>
          <w:rFonts w:cs="Arial"/>
          <w:b/>
        </w:rPr>
        <w:t>PERICOL</w:t>
      </w:r>
    </w:p>
    <w:p w14:paraId="0CD23F46" w14:textId="439C3923" w:rsidR="009E65E5" w:rsidRPr="00A02A92" w:rsidRDefault="00A54D8C" w:rsidP="009E65E5">
      <w:pPr>
        <w:pBdr>
          <w:top w:val="single" w:sz="6" w:space="1" w:color="auto"/>
          <w:bottom w:val="single" w:sz="6" w:space="1" w:color="auto"/>
        </w:pBdr>
        <w:spacing w:beforeLines="0" w:before="0" w:after="156"/>
        <w:rPr>
          <w:rFonts w:cs="Arial"/>
        </w:rPr>
      </w:pPr>
      <w:r w:rsidRPr="00A02A92">
        <w:rPr>
          <w:rFonts w:eastAsiaTheme="minorEastAsia" w:cs="Arial"/>
          <w:szCs w:val="18"/>
        </w:rPr>
        <w:t xml:space="preserve">Bateria litiu-ion polimer încorporată poate fi înlocuită doar din fabrică; înlocuirea incorectă </w:t>
      </w:r>
      <w:r w:rsidRPr="00A02A92">
        <w:rPr>
          <w:rFonts w:eastAsiaTheme="minorEastAsia" w:cs="Arial"/>
          <w:szCs w:val="18"/>
        </w:rPr>
        <w:lastRenderedPageBreak/>
        <w:t>sau modificarea bateriei poate provoca o explozie.</w:t>
      </w:r>
    </w:p>
    <w:p w14:paraId="78D2297B"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Nu utilizați un încărcător de baterie deteriorat.</w:t>
      </w:r>
    </w:p>
    <w:p w14:paraId="318E57B5"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Nu dezasamblați, nu deschideți, nu zdrobiți, nu îndoiți, nu deformați, nu perforați sau nu sfărâmați bateria.</w:t>
      </w:r>
    </w:p>
    <w:p w14:paraId="3CC796B1"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Nu modificați, nu recondiționați și nu încercați să introduceți obiecte străine în baterie și nu expuneți bateria la foc, explozie sau alte pericole.</w:t>
      </w:r>
    </w:p>
    <w:p w14:paraId="4FECD945"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Folosiți doar încărcătorul și cablurile USB specificate. Utilizarea încărcătoarelor sau a cablurilor USB neautorizate de Autel poate duce la funcționarea defectuoasă sau la defectarea dispozitivului.</w:t>
      </w:r>
    </w:p>
    <w:p w14:paraId="4C580528"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Utilizarea unei baterii sau a unui încărcător necalificat poate prezenta riscuri de incendiu, explozie, scurgeri sau alte pericole.</w:t>
      </w:r>
    </w:p>
    <w:p w14:paraId="67CAA83F"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Evitați să scăpați tableta. Dacă tableta scăpați, în special pe o suprafață dură, și suspectați deteriorarea, duceți tableta la un centru de service pentru inspecție.</w:t>
      </w:r>
    </w:p>
    <w:p w14:paraId="64A5551F"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Încearcă să stai mai aproape de routerul wireless pentru a reduce consumul bateriei.</w:t>
      </w:r>
    </w:p>
    <w:p w14:paraId="35BF771B"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Timpul necesar pentru reîncărcarea bateriei variază în funcție de capacitatea rămasă a bateriei.</w:t>
      </w:r>
    </w:p>
    <w:p w14:paraId="0D490F6B"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Durata de viață a bateriei se scurtează inevitabil în timp.</w:t>
      </w:r>
    </w:p>
    <w:p w14:paraId="46E12FB9"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Deconectați încărcătorul după ce tableta este complet încărcată, deoarece supraîncărcarea poate scurta durata de viață a bateriei.</w:t>
      </w:r>
    </w:p>
    <w:p w14:paraId="47F09A5B" w14:textId="77777777" w:rsidR="009E65E5" w:rsidRPr="00A02A92" w:rsidRDefault="009E65E5" w:rsidP="009E65E5">
      <w:pPr>
        <w:pStyle w:val="aa"/>
        <w:numPr>
          <w:ilvl w:val="0"/>
          <w:numId w:val="245"/>
        </w:numPr>
        <w:adjustRightInd w:val="0"/>
        <w:snapToGrid w:val="0"/>
        <w:spacing w:before="156" w:after="156"/>
        <w:ind w:left="476" w:hanging="266"/>
        <w:rPr>
          <w:rFonts w:cs="Arial"/>
          <w:szCs w:val="21"/>
        </w:rPr>
      </w:pPr>
      <w:r w:rsidRPr="00A02A92">
        <w:rPr>
          <w:rFonts w:cs="Arial"/>
          <w:szCs w:val="21"/>
        </w:rPr>
        <w:t>Păstrați bateria în medii temperate. Nu o așezați în mașină când este prea cald sau prea frig, deoarece acest lucru poate reduce capacitatea și durata de viață a bateriei.</w:t>
      </w:r>
    </w:p>
    <w:p w14:paraId="745E8034" w14:textId="77777777" w:rsidR="009E65E5" w:rsidRPr="00A02A92" w:rsidRDefault="009E65E5" w:rsidP="009E65E5">
      <w:pPr>
        <w:pStyle w:val="20"/>
        <w:spacing w:before="312" w:after="156"/>
        <w:rPr>
          <w:rFonts w:cs="Arial"/>
        </w:rPr>
      </w:pPr>
      <w:bookmarkStart w:id="752" w:name="_Ref476126530"/>
      <w:bookmarkStart w:id="753" w:name="_Toc451525848"/>
      <w:bookmarkStart w:id="754" w:name="_Toc38114448"/>
      <w:r w:rsidRPr="00A02A92">
        <w:rPr>
          <w:rFonts w:cs="Arial"/>
        </w:rPr>
        <w:t xml:space="preserve"> </w:t>
      </w:r>
      <w:bookmarkStart w:id="755" w:name="_Toc159436403"/>
      <w:bookmarkStart w:id="756" w:name="_Toc204196174"/>
      <w:r w:rsidRPr="00A02A92">
        <w:rPr>
          <w:rFonts w:cs="Arial"/>
        </w:rPr>
        <w:t>Proceduri de service</w:t>
      </w:r>
      <w:bookmarkEnd w:id="752"/>
      <w:bookmarkEnd w:id="753"/>
      <w:bookmarkEnd w:id="754"/>
      <w:bookmarkEnd w:id="755"/>
      <w:bookmarkEnd w:id="756"/>
    </w:p>
    <w:p w14:paraId="6869415A" w14:textId="77777777" w:rsidR="009E65E5" w:rsidRPr="00A02A92" w:rsidRDefault="009E65E5" w:rsidP="009E65E5">
      <w:pPr>
        <w:pStyle w:val="BodytextUserManual"/>
        <w:spacing w:before="156" w:after="156"/>
      </w:pPr>
      <w:r w:rsidRPr="00A02A92">
        <w:t>Această secțiune oferă informații despre asistența tehnică, serviciile de reparații și solicitarea de piese de schimb sau opționale.</w:t>
      </w:r>
    </w:p>
    <w:p w14:paraId="28FCFA48" w14:textId="77777777" w:rsidR="009E65E5" w:rsidRPr="00A02A92" w:rsidRDefault="009E65E5" w:rsidP="009E65E5">
      <w:pPr>
        <w:pStyle w:val="30"/>
        <w:spacing w:before="312" w:after="156"/>
      </w:pPr>
      <w:r w:rsidRPr="00A02A92">
        <w:t xml:space="preserve"> </w:t>
      </w:r>
      <w:bookmarkStart w:id="757" w:name="_Ref138326273"/>
      <w:bookmarkStart w:id="758" w:name="_Toc159436404"/>
      <w:r w:rsidRPr="00A02A92">
        <w:t>Asistență tehnică</w:t>
      </w:r>
      <w:bookmarkEnd w:id="757"/>
      <w:bookmarkEnd w:id="758"/>
    </w:p>
    <w:p w14:paraId="0C1A54CE" w14:textId="7AA56C05" w:rsidR="009E65E5" w:rsidRPr="00A02A92" w:rsidRDefault="009E65E5" w:rsidP="009E65E5">
      <w:pPr>
        <w:pStyle w:val="BodytextUserManual"/>
        <w:spacing w:before="156" w:after="156"/>
      </w:pPr>
      <w:r w:rsidRPr="00A02A92">
        <w:rPr>
          <w:rFonts w:eastAsiaTheme="minorEastAsia"/>
          <w:szCs w:val="18"/>
        </w:rPr>
        <w:t>Dacă aveți întrebări sau probleme cu privire la funcționarea produsului</w:t>
      </w:r>
      <w:r w:rsidR="008164BA" w:rsidRPr="00A02A92">
        <w:rPr>
          <w:rFonts w:eastAsiaTheme="minorEastAsia"/>
          <w:szCs w:val="18"/>
        </w:rPr>
        <w:t>,</w:t>
      </w:r>
      <w:r w:rsidRPr="00A02A92">
        <w:t xml:space="preserve"> vă rugăm să ne contactați.</w:t>
      </w:r>
    </w:p>
    <w:p w14:paraId="69342299" w14:textId="77777777" w:rsidR="009E65E5" w:rsidRPr="00A02A92" w:rsidRDefault="009E65E5" w:rsidP="009E65E5">
      <w:pPr>
        <w:spacing w:before="156" w:after="156"/>
        <w:rPr>
          <w:rFonts w:cs="Arial"/>
          <w:b/>
        </w:rPr>
      </w:pPr>
      <w:bookmarkStart w:id="759" w:name="_Hlk137632236"/>
      <w:r w:rsidRPr="00A02A92">
        <w:rPr>
          <w:rFonts w:cs="Arial"/>
          <w:b/>
        </w:rPr>
        <w:t>Autel China</w:t>
      </w:r>
    </w:p>
    <w:p w14:paraId="10203787" w14:textId="0B86962C"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Telefon</w:t>
      </w:r>
      <w:r w:rsidR="006E1865" w:rsidRPr="00A02A92">
        <w:rPr>
          <w:rFonts w:cs="Arial"/>
          <w:b/>
          <w:kern w:val="44"/>
          <w:szCs w:val="18"/>
        </w:rPr>
        <w:t>:</w:t>
      </w:r>
      <w:r w:rsidRPr="00A02A92">
        <w:rPr>
          <w:rFonts w:cs="Arial"/>
          <w:b/>
          <w:kern w:val="44"/>
          <w:szCs w:val="18"/>
        </w:rPr>
        <w:t xml:space="preserve"> </w:t>
      </w:r>
      <w:r w:rsidRPr="00A02A92">
        <w:rPr>
          <w:rFonts w:cs="Arial"/>
          <w:bCs/>
          <w:kern w:val="44"/>
          <w:szCs w:val="18"/>
        </w:rPr>
        <w:t>+86 (0755) 8614-7779 (luni-vineri, 9:00-18:00, ora Beijingului)</w:t>
      </w:r>
    </w:p>
    <w:p w14:paraId="3EFEF7C1" w14:textId="711B1E53" w:rsidR="009E65E5" w:rsidRPr="00A02A92" w:rsidRDefault="006F162A"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lastRenderedPageBreak/>
        <w:t>E</w:t>
      </w:r>
      <w:r w:rsidR="009E65E5" w:rsidRPr="00A02A92">
        <w:rPr>
          <w:rFonts w:cs="Arial"/>
          <w:b/>
          <w:kern w:val="44"/>
          <w:szCs w:val="18"/>
        </w:rPr>
        <w:t xml:space="preserve">-mail: </w:t>
      </w:r>
      <w:hyperlink r:id="rId276" w:history="1">
        <w:r w:rsidR="009E65E5" w:rsidRPr="00A02A92">
          <w:rPr>
            <w:rStyle w:val="a9"/>
            <w:rFonts w:cs="Arial"/>
            <w:kern w:val="44"/>
          </w:rPr>
          <w:t>support@autel.com</w:t>
        </w:r>
      </w:hyperlink>
      <w:r w:rsidR="009E65E5" w:rsidRPr="00A02A92">
        <w:rPr>
          <w:rFonts w:cs="Arial"/>
          <w:b/>
          <w:kern w:val="44"/>
          <w:szCs w:val="18"/>
        </w:rPr>
        <w:t xml:space="preserve"> </w:t>
      </w:r>
    </w:p>
    <w:p w14:paraId="56738C6A" w14:textId="4F06F264"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Adres</w:t>
      </w:r>
      <w:r w:rsidR="006F162A" w:rsidRPr="00A02A92">
        <w:rPr>
          <w:rFonts w:cs="Arial"/>
          <w:b/>
          <w:kern w:val="44"/>
          <w:szCs w:val="18"/>
        </w:rPr>
        <w:t>a</w:t>
      </w:r>
      <w:r w:rsidRPr="00A02A92">
        <w:rPr>
          <w:rFonts w:cs="Arial"/>
          <w:b/>
          <w:kern w:val="44"/>
          <w:szCs w:val="18"/>
        </w:rPr>
        <w:t xml:space="preserve">: </w:t>
      </w:r>
      <w:r w:rsidR="006F162A" w:rsidRPr="00A02A92">
        <w:rPr>
          <w:rFonts w:cs="Arial"/>
          <w:bCs/>
          <w:kern w:val="44"/>
          <w:szCs w:val="18"/>
        </w:rPr>
        <w:t>Floor 2, Caihong Keji Building, 36 Hi-tech North Six Road, Songpingshan Community, Xili Sub-district, Nanshan District, Shenzhen City, China</w:t>
      </w:r>
    </w:p>
    <w:p w14:paraId="29DEAE87" w14:textId="7A0ED0EC" w:rsidR="009E65E5" w:rsidRPr="00A02A92" w:rsidRDefault="006F162A"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Site web</w:t>
      </w:r>
      <w:r w:rsidR="009E65E5" w:rsidRPr="00A02A92">
        <w:rPr>
          <w:rFonts w:cs="Arial"/>
          <w:b/>
          <w:kern w:val="44"/>
          <w:szCs w:val="18"/>
        </w:rPr>
        <w:t>:</w:t>
      </w:r>
      <w:r w:rsidR="009E65E5" w:rsidRPr="00A02A92">
        <w:rPr>
          <w:rFonts w:cs="Arial"/>
          <w:bCs/>
          <w:kern w:val="44"/>
          <w:szCs w:val="18"/>
        </w:rPr>
        <w:t xml:space="preserve"> </w:t>
      </w:r>
      <w:hyperlink r:id="rId277" w:history="1">
        <w:r w:rsidR="009E65E5" w:rsidRPr="00A02A92">
          <w:rPr>
            <w:rStyle w:val="a9"/>
            <w:rFonts w:cs="Arial"/>
            <w:kern w:val="44"/>
          </w:rPr>
          <w:t>www.autel.com</w:t>
        </w:r>
      </w:hyperlink>
      <w:r w:rsidR="009E65E5" w:rsidRPr="00A02A92">
        <w:rPr>
          <w:rFonts w:cs="Arial"/>
          <w:bCs/>
          <w:kern w:val="44"/>
          <w:szCs w:val="18"/>
        </w:rPr>
        <w:t xml:space="preserve"> </w:t>
      </w:r>
    </w:p>
    <w:p w14:paraId="5EDA39B9" w14:textId="77777777" w:rsidR="009E65E5" w:rsidRPr="00A02A92" w:rsidRDefault="009E65E5" w:rsidP="009E65E5">
      <w:pPr>
        <w:spacing w:before="156" w:after="156"/>
        <w:rPr>
          <w:rFonts w:cs="Arial"/>
          <w:b/>
        </w:rPr>
      </w:pPr>
      <w:r w:rsidRPr="00A02A92">
        <w:rPr>
          <w:rFonts w:cs="Arial"/>
          <w:b/>
        </w:rPr>
        <w:t>Autel America de Nord</w:t>
      </w:r>
    </w:p>
    <w:p w14:paraId="74E54F63" w14:textId="2247BE8F"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Telefon</w:t>
      </w:r>
      <w:r w:rsidR="006E1865" w:rsidRPr="00A02A92">
        <w:rPr>
          <w:rFonts w:cs="Arial"/>
          <w:b/>
          <w:kern w:val="44"/>
          <w:szCs w:val="18"/>
        </w:rPr>
        <w:t>:</w:t>
      </w:r>
      <w:r w:rsidRPr="00A02A92">
        <w:rPr>
          <w:rFonts w:cs="Arial"/>
          <w:b/>
          <w:kern w:val="44"/>
          <w:szCs w:val="18"/>
        </w:rPr>
        <w:t xml:space="preserve"> </w:t>
      </w:r>
      <w:r w:rsidRPr="00A02A92">
        <w:rPr>
          <w:rFonts w:cs="Arial"/>
          <w:bCs/>
          <w:kern w:val="44"/>
          <w:szCs w:val="18"/>
        </w:rPr>
        <w:t>1-855-288-3587 (luni-vineri, 9:00-18:00, ora estică)</w:t>
      </w:r>
    </w:p>
    <w:p w14:paraId="1C23795C" w14:textId="77777777"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E-mail:</w:t>
      </w:r>
      <w:r w:rsidRPr="00A02A92">
        <w:rPr>
          <w:rFonts w:cs="Arial"/>
          <w:bCs/>
          <w:kern w:val="44"/>
          <w:szCs w:val="18"/>
        </w:rPr>
        <w:t xml:space="preserve"> </w:t>
      </w:r>
      <w:hyperlink r:id="rId278" w:history="1">
        <w:r w:rsidRPr="00A02A92">
          <w:rPr>
            <w:rStyle w:val="a9"/>
            <w:rFonts w:cs="Arial"/>
            <w:kern w:val="44"/>
          </w:rPr>
          <w:t>ussupport@autel.com</w:t>
        </w:r>
      </w:hyperlink>
      <w:r w:rsidRPr="00A02A92">
        <w:rPr>
          <w:rFonts w:cs="Arial"/>
          <w:bCs/>
          <w:kern w:val="44"/>
          <w:szCs w:val="18"/>
        </w:rPr>
        <w:t xml:space="preserve"> </w:t>
      </w:r>
    </w:p>
    <w:p w14:paraId="17F38395" w14:textId="54705C7F"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Adres</w:t>
      </w:r>
      <w:r w:rsidR="006F162A" w:rsidRPr="00A02A92">
        <w:rPr>
          <w:rFonts w:cs="Arial"/>
          <w:b/>
          <w:kern w:val="44"/>
          <w:szCs w:val="18"/>
        </w:rPr>
        <w:t>a</w:t>
      </w:r>
      <w:r w:rsidR="006E1865" w:rsidRPr="00A02A92">
        <w:rPr>
          <w:rFonts w:cs="Arial"/>
          <w:b/>
          <w:kern w:val="44"/>
          <w:szCs w:val="18"/>
        </w:rPr>
        <w:t>:</w:t>
      </w:r>
      <w:r w:rsidRPr="00A02A92">
        <w:rPr>
          <w:rFonts w:cs="Arial"/>
          <w:b/>
          <w:kern w:val="44"/>
          <w:szCs w:val="18"/>
        </w:rPr>
        <w:t xml:space="preserve"> </w:t>
      </w:r>
      <w:r w:rsidR="006F162A" w:rsidRPr="00A02A92">
        <w:rPr>
          <w:rFonts w:cs="Arial"/>
          <w:bCs/>
          <w:kern w:val="44"/>
          <w:szCs w:val="18"/>
        </w:rPr>
        <w:t>36 Harbor Park Drive, Port Washington, New York, USA 11050</w:t>
      </w:r>
    </w:p>
    <w:p w14:paraId="740BB7B4" w14:textId="5E5D6AEF" w:rsidR="009E65E5" w:rsidRPr="00A02A92" w:rsidRDefault="006F162A"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Site web</w:t>
      </w:r>
      <w:r w:rsidR="009E65E5" w:rsidRPr="00A02A92">
        <w:rPr>
          <w:rFonts w:cs="Arial"/>
          <w:b/>
          <w:szCs w:val="18"/>
        </w:rPr>
        <w:t>:</w:t>
      </w:r>
      <w:r w:rsidR="009E65E5" w:rsidRPr="00A02A92">
        <w:rPr>
          <w:rFonts w:cs="Arial"/>
          <w:bCs/>
          <w:szCs w:val="18"/>
        </w:rPr>
        <w:t xml:space="preserve"> </w:t>
      </w:r>
      <w:hyperlink r:id="rId279" w:history="1">
        <w:r w:rsidR="009E65E5" w:rsidRPr="00A02A92">
          <w:rPr>
            <w:rStyle w:val="a9"/>
            <w:rFonts w:cs="Arial"/>
          </w:rPr>
          <w:t>www.autel.com/us</w:t>
        </w:r>
      </w:hyperlink>
      <w:r w:rsidR="009E65E5" w:rsidRPr="00A02A92">
        <w:rPr>
          <w:rFonts w:cs="Arial"/>
          <w:bCs/>
          <w:szCs w:val="18"/>
        </w:rPr>
        <w:t xml:space="preserve"> </w:t>
      </w:r>
    </w:p>
    <w:p w14:paraId="009366A9" w14:textId="370643BB" w:rsidR="009E65E5" w:rsidRPr="00A02A92" w:rsidRDefault="00F859D0" w:rsidP="009E65E5">
      <w:pPr>
        <w:spacing w:before="156" w:after="156"/>
        <w:rPr>
          <w:rFonts w:cs="Arial"/>
          <w:b/>
        </w:rPr>
      </w:pPr>
      <w:r w:rsidRPr="00A02A92">
        <w:rPr>
          <w:rFonts w:cs="Arial"/>
          <w:b/>
        </w:rPr>
        <w:t>Au</w:t>
      </w:r>
      <w:r w:rsidR="009E65E5" w:rsidRPr="00A02A92">
        <w:rPr>
          <w:rFonts w:cs="Arial"/>
          <w:b/>
        </w:rPr>
        <w:t>tel Europe</w:t>
      </w:r>
    </w:p>
    <w:p w14:paraId="31D61505" w14:textId="076E3C33"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Telefon</w:t>
      </w:r>
      <w:r w:rsidR="006E1865" w:rsidRPr="00A02A92">
        <w:rPr>
          <w:rFonts w:cs="Arial"/>
          <w:b/>
          <w:kern w:val="44"/>
          <w:szCs w:val="18"/>
        </w:rPr>
        <w:t>:</w:t>
      </w:r>
      <w:r w:rsidRPr="00A02A92">
        <w:rPr>
          <w:rFonts w:cs="Arial"/>
          <w:b/>
          <w:kern w:val="44"/>
          <w:szCs w:val="18"/>
        </w:rPr>
        <w:t xml:space="preserve"> </w:t>
      </w:r>
      <w:r w:rsidRPr="00A02A92">
        <w:rPr>
          <w:rFonts w:cs="Arial"/>
          <w:bCs/>
          <w:kern w:val="44"/>
          <w:szCs w:val="18"/>
        </w:rPr>
        <w:t>+49(0)89 540299608 (luni-vineri, 9:00-18:00, ora Berlinului)</w:t>
      </w:r>
    </w:p>
    <w:p w14:paraId="7CF1406C" w14:textId="77777777"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 xml:space="preserve">E-mail: </w:t>
      </w:r>
      <w:hyperlink r:id="rId280" w:history="1">
        <w:r w:rsidRPr="00A02A92">
          <w:rPr>
            <w:rStyle w:val="a9"/>
            <w:rFonts w:cs="Arial"/>
            <w:kern w:val="44"/>
          </w:rPr>
          <w:t>support.eu@autel.com</w:t>
        </w:r>
      </w:hyperlink>
      <w:r w:rsidRPr="00A02A92">
        <w:rPr>
          <w:rFonts w:cs="Arial"/>
          <w:bCs/>
          <w:kern w:val="44"/>
          <w:szCs w:val="18"/>
        </w:rPr>
        <w:t xml:space="preserve"> </w:t>
      </w:r>
    </w:p>
    <w:p w14:paraId="4E41723F" w14:textId="573FE29C"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lang w:val="de-DE"/>
        </w:rPr>
      </w:pPr>
      <w:r w:rsidRPr="00A02A92">
        <w:rPr>
          <w:rFonts w:cs="Arial"/>
          <w:b/>
          <w:kern w:val="44"/>
          <w:szCs w:val="18"/>
          <w:lang w:val="de-DE"/>
        </w:rPr>
        <w:t xml:space="preserve">Adresa: </w:t>
      </w:r>
      <w:r w:rsidR="006F162A" w:rsidRPr="00A02A92">
        <w:rPr>
          <w:rFonts w:cs="Arial"/>
          <w:bCs/>
          <w:kern w:val="44"/>
          <w:szCs w:val="18"/>
        </w:rPr>
        <w:t>Landsberger Str. 408, 81241 München, Germany</w:t>
      </w:r>
    </w:p>
    <w:p w14:paraId="3FC8B89F" w14:textId="4AC0D83A" w:rsidR="009E65E5" w:rsidRPr="00A02A92" w:rsidRDefault="006F162A"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Site web</w:t>
      </w:r>
      <w:r w:rsidR="009E65E5" w:rsidRPr="00A02A92">
        <w:rPr>
          <w:rFonts w:cs="Arial"/>
          <w:b/>
          <w:kern w:val="44"/>
          <w:szCs w:val="18"/>
        </w:rPr>
        <w:t>:</w:t>
      </w:r>
      <w:r w:rsidR="009E65E5" w:rsidRPr="00A02A92">
        <w:rPr>
          <w:rFonts w:cs="Arial"/>
          <w:bCs/>
          <w:kern w:val="44"/>
          <w:szCs w:val="18"/>
        </w:rPr>
        <w:t xml:space="preserve"> </w:t>
      </w:r>
      <w:hyperlink r:id="rId281" w:history="1">
        <w:r w:rsidR="009E65E5" w:rsidRPr="00A02A92">
          <w:rPr>
            <w:rStyle w:val="a9"/>
            <w:rFonts w:cs="Arial"/>
          </w:rPr>
          <w:t>www.autel.eu</w:t>
        </w:r>
      </w:hyperlink>
    </w:p>
    <w:p w14:paraId="125F8E85" w14:textId="77777777" w:rsidR="009E65E5" w:rsidRPr="00A02A92" w:rsidRDefault="009E65E5" w:rsidP="009E65E5">
      <w:pPr>
        <w:spacing w:before="156" w:after="156"/>
        <w:rPr>
          <w:rFonts w:cs="Arial"/>
          <w:b/>
        </w:rPr>
      </w:pPr>
      <w:r w:rsidRPr="00A02A92">
        <w:rPr>
          <w:rFonts w:cs="Arial"/>
          <w:b/>
        </w:rPr>
        <w:t>Autel APAC</w:t>
      </w:r>
    </w:p>
    <w:p w14:paraId="76EB4739" w14:textId="77777777" w:rsidR="009E65E5" w:rsidRPr="00A02A92" w:rsidRDefault="009E65E5" w:rsidP="009E65E5">
      <w:pPr>
        <w:spacing w:before="156" w:after="156"/>
        <w:rPr>
          <w:rFonts w:cs="Arial"/>
          <w:b/>
        </w:rPr>
      </w:pPr>
      <w:r w:rsidRPr="00A02A92">
        <w:rPr>
          <w:rFonts w:cs="Arial"/>
          <w:b/>
        </w:rPr>
        <w:t>Japonia:</w:t>
      </w:r>
    </w:p>
    <w:p w14:paraId="3B185DC7" w14:textId="715197EE"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Telefon</w:t>
      </w:r>
      <w:r w:rsidR="006E1865" w:rsidRPr="00A02A92">
        <w:rPr>
          <w:rFonts w:cs="Arial"/>
          <w:b/>
          <w:kern w:val="44"/>
          <w:szCs w:val="18"/>
        </w:rPr>
        <w:t>:</w:t>
      </w:r>
      <w:r w:rsidRPr="00A02A92">
        <w:rPr>
          <w:rFonts w:cs="Arial"/>
          <w:b/>
          <w:kern w:val="44"/>
          <w:szCs w:val="18"/>
        </w:rPr>
        <w:t xml:space="preserve"> </w:t>
      </w:r>
      <w:r w:rsidRPr="00A02A92">
        <w:rPr>
          <w:rFonts w:cs="Arial"/>
          <w:bCs/>
          <w:kern w:val="44"/>
          <w:szCs w:val="18"/>
        </w:rPr>
        <w:t>+81-045-548-6282</w:t>
      </w:r>
    </w:p>
    <w:p w14:paraId="30D26FBD" w14:textId="77777777"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E-mail:</w:t>
      </w:r>
      <w:r w:rsidRPr="00A02A92">
        <w:rPr>
          <w:rFonts w:cs="Arial"/>
          <w:bCs/>
          <w:kern w:val="44"/>
          <w:szCs w:val="18"/>
        </w:rPr>
        <w:t xml:space="preserve"> </w:t>
      </w:r>
      <w:hyperlink r:id="rId282" w:history="1">
        <w:r w:rsidRPr="00A02A92">
          <w:rPr>
            <w:rStyle w:val="a9"/>
            <w:rFonts w:cs="Arial"/>
          </w:rPr>
          <w:t>support.jp@autel.com</w:t>
        </w:r>
      </w:hyperlink>
    </w:p>
    <w:p w14:paraId="14157456" w14:textId="350478A1"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 xml:space="preserve">Adresa: </w:t>
      </w:r>
      <w:r w:rsidR="006F162A" w:rsidRPr="00A02A92">
        <w:rPr>
          <w:rFonts w:cs="Arial"/>
          <w:bCs/>
          <w:kern w:val="44"/>
          <w:szCs w:val="18"/>
        </w:rPr>
        <w:t>6th Floor, Ari-nadoribiru 3-7-7, Shinyokohama, Kohoku-ku, Yokohama-shi, Kanagawa-ken, 222-0033 Japan</w:t>
      </w:r>
    </w:p>
    <w:p w14:paraId="161CD672" w14:textId="77777777"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 xml:space="preserve">Site web: </w:t>
      </w:r>
      <w:hyperlink r:id="rId283" w:history="1">
        <w:r w:rsidRPr="00A02A92">
          <w:rPr>
            <w:rStyle w:val="a9"/>
            <w:rFonts w:cs="Arial"/>
            <w:kern w:val="44"/>
          </w:rPr>
          <w:t>www.autel.com/jp</w:t>
        </w:r>
      </w:hyperlink>
      <w:r w:rsidRPr="00A02A92">
        <w:rPr>
          <w:rFonts w:cs="Arial"/>
          <w:bCs/>
          <w:kern w:val="44"/>
          <w:szCs w:val="18"/>
        </w:rPr>
        <w:t xml:space="preserve"> </w:t>
      </w:r>
    </w:p>
    <w:p w14:paraId="6B5B86AA" w14:textId="12DCE50B" w:rsidR="009E65E5" w:rsidRPr="00A02A92" w:rsidRDefault="009E65E5" w:rsidP="009E65E5">
      <w:pPr>
        <w:spacing w:before="156" w:after="156"/>
        <w:rPr>
          <w:rFonts w:cs="Arial"/>
          <w:b/>
        </w:rPr>
      </w:pPr>
      <w:r w:rsidRPr="00A02A92">
        <w:rPr>
          <w:rFonts w:cs="Arial"/>
          <w:b/>
        </w:rPr>
        <w:t>Australia</w:t>
      </w:r>
      <w:r w:rsidR="006E1865" w:rsidRPr="00A02A92">
        <w:rPr>
          <w:rFonts w:cs="Arial"/>
          <w:b/>
        </w:rPr>
        <w:t>:</w:t>
      </w:r>
    </w:p>
    <w:p w14:paraId="314A0AE4" w14:textId="6A5C8B13" w:rsidR="009E65E5" w:rsidRPr="00A02A92" w:rsidRDefault="006F162A"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E</w:t>
      </w:r>
      <w:r w:rsidR="009E65E5" w:rsidRPr="00A02A92">
        <w:rPr>
          <w:rFonts w:cs="Arial"/>
          <w:b/>
          <w:kern w:val="44"/>
          <w:szCs w:val="18"/>
        </w:rPr>
        <w:t xml:space="preserve">-mail: </w:t>
      </w:r>
      <w:hyperlink r:id="rId284" w:history="1">
        <w:r w:rsidR="009E65E5" w:rsidRPr="00A02A92">
          <w:rPr>
            <w:rStyle w:val="a9"/>
            <w:rFonts w:cs="Arial"/>
          </w:rPr>
          <w:t>ausupport@autel.com</w:t>
        </w:r>
      </w:hyperlink>
    </w:p>
    <w:p w14:paraId="00908C4C" w14:textId="51C6D8BF"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szCs w:val="18"/>
        </w:rPr>
        <w:t>Adresa</w:t>
      </w:r>
      <w:r w:rsidR="006E1865" w:rsidRPr="00A02A92">
        <w:rPr>
          <w:rFonts w:cs="Arial"/>
          <w:b/>
          <w:szCs w:val="18"/>
        </w:rPr>
        <w:t>:</w:t>
      </w:r>
      <w:r w:rsidRPr="00A02A92">
        <w:rPr>
          <w:rFonts w:cs="Arial"/>
          <w:b/>
          <w:szCs w:val="18"/>
        </w:rPr>
        <w:t xml:space="preserve"> </w:t>
      </w:r>
      <w:r w:rsidR="006F162A" w:rsidRPr="00A02A92">
        <w:rPr>
          <w:rFonts w:cs="Arial"/>
          <w:bCs/>
          <w:szCs w:val="18"/>
        </w:rPr>
        <w:t>Unit 5, 25 Veronica Street, Capalaba</w:t>
      </w:r>
    </w:p>
    <w:p w14:paraId="4462ED51" w14:textId="77777777" w:rsidR="009E65E5" w:rsidRPr="00A02A92" w:rsidRDefault="009E65E5" w:rsidP="009E65E5">
      <w:pPr>
        <w:spacing w:before="156" w:after="156"/>
        <w:rPr>
          <w:rFonts w:cs="Arial"/>
          <w:b/>
        </w:rPr>
      </w:pPr>
      <w:r w:rsidRPr="00A02A92">
        <w:rPr>
          <w:rFonts w:cs="Arial"/>
          <w:b/>
        </w:rPr>
        <w:t>Autel IMEA</w:t>
      </w:r>
    </w:p>
    <w:p w14:paraId="22370EA0" w14:textId="1B3622EF"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Telefon</w:t>
      </w:r>
      <w:r w:rsidR="006E1865" w:rsidRPr="00A02A92">
        <w:rPr>
          <w:rFonts w:cs="Arial"/>
          <w:b/>
          <w:kern w:val="44"/>
          <w:szCs w:val="18"/>
        </w:rPr>
        <w:t>:</w:t>
      </w:r>
      <w:r w:rsidRPr="00A02A92">
        <w:rPr>
          <w:rFonts w:cs="Arial"/>
          <w:b/>
          <w:kern w:val="44"/>
          <w:szCs w:val="18"/>
        </w:rPr>
        <w:t xml:space="preserve"> </w:t>
      </w:r>
      <w:r w:rsidRPr="00A02A92">
        <w:rPr>
          <w:rFonts w:cs="Arial"/>
          <w:bCs/>
          <w:kern w:val="44"/>
          <w:szCs w:val="18"/>
        </w:rPr>
        <w:t>+971 585 002709 (în Emiratele Arabe Unite)</w:t>
      </w:r>
    </w:p>
    <w:p w14:paraId="3538D908" w14:textId="77777777"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E-mail:</w:t>
      </w:r>
      <w:r w:rsidRPr="00A02A92">
        <w:rPr>
          <w:rFonts w:cs="Arial"/>
          <w:bCs/>
          <w:kern w:val="44"/>
          <w:szCs w:val="18"/>
        </w:rPr>
        <w:t xml:space="preserve"> </w:t>
      </w:r>
      <w:hyperlink r:id="rId285" w:history="1">
        <w:r w:rsidRPr="00A02A92">
          <w:rPr>
            <w:rStyle w:val="a9"/>
            <w:rFonts w:cs="Arial"/>
          </w:rPr>
          <w:t>imea-support@autel.com</w:t>
        </w:r>
      </w:hyperlink>
    </w:p>
    <w:p w14:paraId="60EAD7A1" w14:textId="08C465C0"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Adres</w:t>
      </w:r>
      <w:r w:rsidR="006F162A" w:rsidRPr="00A02A92">
        <w:rPr>
          <w:rFonts w:cs="Arial"/>
          <w:b/>
          <w:kern w:val="44"/>
          <w:szCs w:val="18"/>
        </w:rPr>
        <w:t>a</w:t>
      </w:r>
      <w:r w:rsidRPr="00A02A92">
        <w:rPr>
          <w:rFonts w:cs="Arial"/>
          <w:b/>
          <w:kern w:val="44"/>
          <w:szCs w:val="18"/>
        </w:rPr>
        <w:t xml:space="preserve">: </w:t>
      </w:r>
      <w:r w:rsidR="006F162A" w:rsidRPr="00A02A92">
        <w:rPr>
          <w:rFonts w:cs="Arial"/>
          <w:bCs/>
          <w:kern w:val="44"/>
          <w:szCs w:val="18"/>
        </w:rPr>
        <w:t>906-17, Preatoni Tower (Cluster L), Jumeirah Lakes Tower, DMCC, Dubai, UAE</w:t>
      </w:r>
    </w:p>
    <w:p w14:paraId="2C5F1F85" w14:textId="77777777"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 xml:space="preserve">Site web: </w:t>
      </w:r>
      <w:hyperlink r:id="rId286" w:history="1">
        <w:r w:rsidRPr="00A02A92">
          <w:rPr>
            <w:rStyle w:val="a9"/>
            <w:rFonts w:cs="Arial"/>
            <w:kern w:val="44"/>
          </w:rPr>
          <w:t>www.autel.com</w:t>
        </w:r>
      </w:hyperlink>
      <w:r w:rsidRPr="00A02A92">
        <w:rPr>
          <w:rFonts w:cs="Arial"/>
          <w:bCs/>
          <w:kern w:val="44"/>
          <w:szCs w:val="18"/>
        </w:rPr>
        <w:t xml:space="preserve"> </w:t>
      </w:r>
    </w:p>
    <w:p w14:paraId="5848F799" w14:textId="77777777" w:rsidR="009E65E5" w:rsidRPr="00A02A92" w:rsidRDefault="009E65E5" w:rsidP="009E65E5">
      <w:pPr>
        <w:spacing w:before="156" w:after="156"/>
        <w:rPr>
          <w:rFonts w:cs="Arial"/>
          <w:b/>
        </w:rPr>
      </w:pPr>
      <w:r w:rsidRPr="00A02A92">
        <w:rPr>
          <w:rFonts w:cs="Arial"/>
          <w:b/>
        </w:rPr>
        <w:lastRenderedPageBreak/>
        <w:t>Autel America Latină</w:t>
      </w:r>
    </w:p>
    <w:p w14:paraId="024F90F6" w14:textId="77777777" w:rsidR="009E65E5" w:rsidRPr="00A02A92" w:rsidRDefault="009E65E5" w:rsidP="009E65E5">
      <w:pPr>
        <w:spacing w:before="156" w:after="156"/>
        <w:rPr>
          <w:rFonts w:cs="Arial"/>
          <w:b/>
        </w:rPr>
      </w:pPr>
      <w:r w:rsidRPr="00A02A92">
        <w:rPr>
          <w:rFonts w:cs="Arial"/>
          <w:b/>
        </w:rPr>
        <w:t>Mexic:</w:t>
      </w:r>
    </w:p>
    <w:p w14:paraId="4178E1D1" w14:textId="645AC594"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Telefon</w:t>
      </w:r>
      <w:r w:rsidR="006E1865" w:rsidRPr="00A02A92">
        <w:rPr>
          <w:rFonts w:cs="Arial"/>
          <w:b/>
          <w:kern w:val="44"/>
          <w:szCs w:val="18"/>
        </w:rPr>
        <w:t>:</w:t>
      </w:r>
      <w:r w:rsidRPr="00A02A92">
        <w:rPr>
          <w:rFonts w:cs="Arial"/>
          <w:b/>
          <w:kern w:val="44"/>
          <w:szCs w:val="18"/>
        </w:rPr>
        <w:t xml:space="preserve"> </w:t>
      </w:r>
      <w:r w:rsidRPr="00A02A92">
        <w:rPr>
          <w:rFonts w:cs="Arial"/>
          <w:bCs/>
          <w:kern w:val="44"/>
          <w:szCs w:val="18"/>
        </w:rPr>
        <w:t>+52 33 1001 7880 (spaniolă în Mexic)</w:t>
      </w:r>
    </w:p>
    <w:p w14:paraId="557BEE76" w14:textId="77777777"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 xml:space="preserve">E-mail: </w:t>
      </w:r>
      <w:hyperlink r:id="rId287" w:history="1">
        <w:r w:rsidRPr="00A02A92">
          <w:rPr>
            <w:rStyle w:val="a9"/>
            <w:rFonts w:cs="Arial"/>
            <w:kern w:val="44"/>
          </w:rPr>
          <w:t>latsupport@autel.com</w:t>
        </w:r>
      </w:hyperlink>
      <w:r w:rsidRPr="00A02A92">
        <w:rPr>
          <w:rFonts w:cs="Arial"/>
          <w:b/>
          <w:kern w:val="44"/>
          <w:szCs w:val="18"/>
        </w:rPr>
        <w:t xml:space="preserve"> </w:t>
      </w:r>
    </w:p>
    <w:p w14:paraId="0E78060D" w14:textId="786E6C93"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Adres</w:t>
      </w:r>
      <w:r w:rsidR="006F162A" w:rsidRPr="00A02A92">
        <w:rPr>
          <w:rFonts w:cs="Arial"/>
          <w:b/>
          <w:kern w:val="44"/>
          <w:szCs w:val="18"/>
        </w:rPr>
        <w:t>a</w:t>
      </w:r>
      <w:r w:rsidR="006E1865" w:rsidRPr="00A02A92">
        <w:rPr>
          <w:rFonts w:cs="Arial"/>
          <w:b/>
          <w:kern w:val="44"/>
          <w:szCs w:val="18"/>
        </w:rPr>
        <w:t>:</w:t>
      </w:r>
      <w:r w:rsidRPr="00A02A92">
        <w:rPr>
          <w:rFonts w:cs="Arial"/>
          <w:b/>
          <w:kern w:val="44"/>
          <w:szCs w:val="18"/>
        </w:rPr>
        <w:t xml:space="preserve"> </w:t>
      </w:r>
      <w:r w:rsidR="006F162A" w:rsidRPr="00A02A92">
        <w:rPr>
          <w:rFonts w:cs="Arial"/>
          <w:bCs/>
          <w:kern w:val="44"/>
          <w:szCs w:val="18"/>
        </w:rPr>
        <w:t>Avenida Americas 1905, 6B, Colonia Aldrete, Guadalajara, Jalisco, Mexico</w:t>
      </w:r>
    </w:p>
    <w:p w14:paraId="2D8CEAC1" w14:textId="505D04FD" w:rsidR="009E65E5" w:rsidRPr="00A02A92" w:rsidRDefault="009E65E5" w:rsidP="009E65E5">
      <w:pPr>
        <w:spacing w:before="156" w:after="156"/>
        <w:rPr>
          <w:rFonts w:cs="Arial"/>
          <w:b/>
        </w:rPr>
      </w:pPr>
      <w:r w:rsidRPr="00A02A92">
        <w:rPr>
          <w:rFonts w:cs="Arial"/>
          <w:b/>
        </w:rPr>
        <w:t>Brazilia</w:t>
      </w:r>
      <w:r w:rsidR="006E1865" w:rsidRPr="00A02A92">
        <w:rPr>
          <w:rFonts w:cs="Arial"/>
          <w:b/>
        </w:rPr>
        <w:t>:</w:t>
      </w:r>
    </w:p>
    <w:p w14:paraId="1216B346" w14:textId="77777777" w:rsidR="009E65E5" w:rsidRPr="00A02A92" w:rsidRDefault="009E65E5" w:rsidP="009E65E5">
      <w:pPr>
        <w:pStyle w:val="aa"/>
        <w:widowControl w:val="0"/>
        <w:numPr>
          <w:ilvl w:val="0"/>
          <w:numId w:val="253"/>
        </w:numPr>
        <w:spacing w:beforeLines="20" w:before="62" w:afterLines="20" w:after="62"/>
        <w:ind w:left="641" w:hanging="357"/>
        <w:rPr>
          <w:rFonts w:cs="Arial"/>
          <w:b/>
          <w:kern w:val="44"/>
          <w:szCs w:val="18"/>
        </w:rPr>
      </w:pPr>
      <w:r w:rsidRPr="00A02A92">
        <w:rPr>
          <w:rFonts w:cs="Arial"/>
          <w:b/>
          <w:kern w:val="44"/>
          <w:szCs w:val="18"/>
        </w:rPr>
        <w:t xml:space="preserve">E-mail: </w:t>
      </w:r>
      <w:hyperlink r:id="rId288" w:history="1">
        <w:r w:rsidRPr="00A02A92">
          <w:rPr>
            <w:rStyle w:val="a9"/>
            <w:rFonts w:cs="Arial"/>
            <w:kern w:val="44"/>
          </w:rPr>
          <w:t>brsupport@autel.com</w:t>
        </w:r>
      </w:hyperlink>
      <w:r w:rsidRPr="00A02A92">
        <w:rPr>
          <w:rFonts w:cs="Arial"/>
          <w:bCs/>
          <w:kern w:val="44"/>
          <w:szCs w:val="18"/>
        </w:rPr>
        <w:t xml:space="preserve"> </w:t>
      </w:r>
    </w:p>
    <w:p w14:paraId="0BE85103" w14:textId="3460E8DB" w:rsidR="009E65E5" w:rsidRPr="00A02A92" w:rsidRDefault="009E65E5" w:rsidP="009E65E5">
      <w:pPr>
        <w:pStyle w:val="aa"/>
        <w:widowControl w:val="0"/>
        <w:numPr>
          <w:ilvl w:val="0"/>
          <w:numId w:val="253"/>
        </w:numPr>
        <w:spacing w:beforeLines="20" w:before="62" w:afterLines="20" w:after="62"/>
        <w:ind w:left="641" w:hanging="357"/>
        <w:rPr>
          <w:rFonts w:cs="Arial"/>
          <w:bCs/>
          <w:kern w:val="44"/>
          <w:szCs w:val="18"/>
        </w:rPr>
      </w:pPr>
      <w:r w:rsidRPr="00A02A92">
        <w:rPr>
          <w:rFonts w:cs="Arial"/>
          <w:b/>
          <w:kern w:val="44"/>
          <w:szCs w:val="18"/>
        </w:rPr>
        <w:t>Adresa:</w:t>
      </w:r>
      <w:r w:rsidRPr="00A02A92">
        <w:rPr>
          <w:rFonts w:cs="Arial"/>
          <w:bCs/>
          <w:kern w:val="44"/>
          <w:szCs w:val="18"/>
        </w:rPr>
        <w:t xml:space="preserve"> </w:t>
      </w:r>
      <w:r w:rsidR="006F162A" w:rsidRPr="00A02A92">
        <w:rPr>
          <w:rFonts w:cs="Arial"/>
          <w:bCs/>
          <w:kern w:val="44"/>
          <w:szCs w:val="18"/>
        </w:rPr>
        <w:t>Avenida José de Souza Campos n° 900, sala 32 Nova Campinas Campinas – SP, Brazil</w:t>
      </w:r>
    </w:p>
    <w:p w14:paraId="6A7885A0" w14:textId="77777777" w:rsidR="009E65E5" w:rsidRPr="00A02A92" w:rsidRDefault="009E65E5" w:rsidP="009E65E5">
      <w:pPr>
        <w:pStyle w:val="aa"/>
        <w:widowControl w:val="0"/>
        <w:numPr>
          <w:ilvl w:val="0"/>
          <w:numId w:val="253"/>
        </w:numPr>
        <w:spacing w:beforeLines="20" w:before="62" w:afterLines="20" w:after="62"/>
        <w:ind w:left="641" w:hanging="357"/>
        <w:rPr>
          <w:rFonts w:cs="Arial"/>
        </w:rPr>
      </w:pPr>
      <w:r w:rsidRPr="00A02A92">
        <w:rPr>
          <w:rFonts w:cs="Arial"/>
          <w:b/>
          <w:szCs w:val="18"/>
        </w:rPr>
        <w:t xml:space="preserve">Site web: </w:t>
      </w:r>
      <w:hyperlink r:id="rId289" w:history="1">
        <w:r w:rsidRPr="00A02A92">
          <w:rPr>
            <w:rStyle w:val="a9"/>
            <w:rFonts w:cs="Arial"/>
          </w:rPr>
          <w:t>www.autel.com/br</w:t>
        </w:r>
      </w:hyperlink>
      <w:bookmarkEnd w:id="759"/>
    </w:p>
    <w:p w14:paraId="2CAB4B67" w14:textId="77777777" w:rsidR="009E65E5" w:rsidRPr="00A02A92" w:rsidRDefault="009E65E5" w:rsidP="009E65E5">
      <w:pPr>
        <w:pStyle w:val="30"/>
        <w:spacing w:before="312" w:after="156"/>
      </w:pPr>
      <w:r w:rsidRPr="00A02A92">
        <w:t xml:space="preserve"> </w:t>
      </w:r>
      <w:bookmarkStart w:id="760" w:name="_Toc159436405"/>
      <w:r w:rsidRPr="00A02A92">
        <w:t>Serviciu de reparații</w:t>
      </w:r>
      <w:bookmarkEnd w:id="760"/>
    </w:p>
    <w:p w14:paraId="4278870F" w14:textId="48DE48EC" w:rsidR="009E65E5" w:rsidRPr="00A02A92" w:rsidRDefault="009E65E5" w:rsidP="009E65E5">
      <w:pPr>
        <w:pStyle w:val="BodytextUserManual"/>
        <w:spacing w:before="156" w:after="156"/>
      </w:pPr>
      <w:r w:rsidRPr="00A02A92">
        <w:rPr>
          <w:rFonts w:eastAsiaTheme="minorEastAsia"/>
          <w:szCs w:val="18"/>
        </w:rPr>
        <w:t>Dacă este necesar să returnați dispozitivul pentru reparații</w:t>
      </w:r>
      <w:r w:rsidR="008164BA" w:rsidRPr="00A02A92">
        <w:rPr>
          <w:rFonts w:eastAsiaTheme="minorEastAsia"/>
          <w:szCs w:val="18"/>
        </w:rPr>
        <w:t>,</w:t>
      </w:r>
      <w:r w:rsidRPr="00A02A92">
        <w:t xml:space="preserve"> vă rugăm să descărcați formularul de service de reparații de pe </w:t>
      </w:r>
      <w:hyperlink r:id="rId290" w:history="1">
        <w:r w:rsidRPr="00A02A92">
          <w:rPr>
            <w:rStyle w:val="a9"/>
          </w:rPr>
          <w:t>www.autel.com</w:t>
        </w:r>
        <w:r w:rsidRPr="00A02A92">
          <w:rPr>
            <w:rStyle w:val="a9"/>
            <w:u w:val="none"/>
          </w:rPr>
          <w:t xml:space="preserve"> </w:t>
        </w:r>
      </w:hyperlink>
      <w:r w:rsidRPr="00A02A92">
        <w:rPr>
          <w:rStyle w:val="a9"/>
          <w:color w:val="auto"/>
          <w:u w:val="none"/>
        </w:rPr>
        <w:t xml:space="preserve">și </w:t>
      </w:r>
      <w:r w:rsidRPr="00A02A92">
        <w:rPr>
          <w:rFonts w:eastAsiaTheme="minorEastAsia"/>
          <w:szCs w:val="18"/>
        </w:rPr>
        <w:t xml:space="preserve">să îl completați. </w:t>
      </w:r>
      <w:r w:rsidRPr="00A02A92">
        <w:t>Următoarele informații trebuie incluse:</w:t>
      </w:r>
    </w:p>
    <w:p w14:paraId="24E21FB8" w14:textId="77777777" w:rsidR="009E65E5" w:rsidRPr="00A02A92" w:rsidRDefault="009E65E5" w:rsidP="009E65E5">
      <w:pPr>
        <w:pStyle w:val="aa"/>
        <w:numPr>
          <w:ilvl w:val="0"/>
          <w:numId w:val="246"/>
        </w:numPr>
        <w:spacing w:before="156" w:after="156"/>
        <w:ind w:left="641" w:hanging="357"/>
        <w:rPr>
          <w:rFonts w:cs="Arial"/>
        </w:rPr>
      </w:pPr>
      <w:r w:rsidRPr="00A02A92">
        <w:rPr>
          <w:rFonts w:cs="Arial"/>
        </w:rPr>
        <w:t>Numele persoanei de contact</w:t>
      </w:r>
    </w:p>
    <w:p w14:paraId="11E7A472" w14:textId="77777777" w:rsidR="009E65E5" w:rsidRPr="00A02A92" w:rsidRDefault="009E65E5" w:rsidP="009E65E5">
      <w:pPr>
        <w:pStyle w:val="aa"/>
        <w:numPr>
          <w:ilvl w:val="0"/>
          <w:numId w:val="246"/>
        </w:numPr>
        <w:spacing w:before="156" w:after="156"/>
        <w:ind w:left="641" w:hanging="357"/>
        <w:rPr>
          <w:rFonts w:cs="Arial"/>
        </w:rPr>
      </w:pPr>
      <w:r w:rsidRPr="00A02A92">
        <w:rPr>
          <w:rFonts w:cs="Arial"/>
        </w:rPr>
        <w:t>Adresa expeditorului</w:t>
      </w:r>
    </w:p>
    <w:p w14:paraId="7E9C71A4" w14:textId="77777777" w:rsidR="009E65E5" w:rsidRPr="00A02A92" w:rsidRDefault="009E65E5" w:rsidP="009E65E5">
      <w:pPr>
        <w:pStyle w:val="aa"/>
        <w:numPr>
          <w:ilvl w:val="0"/>
          <w:numId w:val="246"/>
        </w:numPr>
        <w:spacing w:before="156" w:after="156"/>
        <w:ind w:left="641" w:hanging="357"/>
        <w:rPr>
          <w:rFonts w:cs="Arial"/>
        </w:rPr>
      </w:pPr>
      <w:r w:rsidRPr="00A02A92">
        <w:rPr>
          <w:rFonts w:cs="Arial"/>
        </w:rPr>
        <w:t>Număr de telefon</w:t>
      </w:r>
    </w:p>
    <w:p w14:paraId="52C0A4AD" w14:textId="77777777" w:rsidR="009E65E5" w:rsidRPr="00A02A92" w:rsidRDefault="009E65E5" w:rsidP="009E65E5">
      <w:pPr>
        <w:pStyle w:val="aa"/>
        <w:numPr>
          <w:ilvl w:val="0"/>
          <w:numId w:val="246"/>
        </w:numPr>
        <w:spacing w:before="156" w:after="156"/>
        <w:ind w:left="641" w:hanging="357"/>
        <w:rPr>
          <w:rFonts w:cs="Arial"/>
        </w:rPr>
      </w:pPr>
      <w:r w:rsidRPr="00A02A92">
        <w:rPr>
          <w:rFonts w:cs="Arial"/>
        </w:rPr>
        <w:t>Numele produsului</w:t>
      </w:r>
    </w:p>
    <w:p w14:paraId="437A63AE" w14:textId="77777777" w:rsidR="009E65E5" w:rsidRPr="00A02A92" w:rsidRDefault="009E65E5" w:rsidP="009E65E5">
      <w:pPr>
        <w:pStyle w:val="aa"/>
        <w:numPr>
          <w:ilvl w:val="0"/>
          <w:numId w:val="246"/>
        </w:numPr>
        <w:spacing w:before="156" w:after="156"/>
        <w:ind w:left="641" w:hanging="357"/>
        <w:rPr>
          <w:rFonts w:cs="Arial"/>
        </w:rPr>
      </w:pPr>
      <w:r w:rsidRPr="00A02A92">
        <w:rPr>
          <w:rFonts w:cs="Arial"/>
        </w:rPr>
        <w:t>Descrierea completă a problemei</w:t>
      </w:r>
    </w:p>
    <w:p w14:paraId="494ED417" w14:textId="77777777" w:rsidR="009E65E5" w:rsidRPr="00A02A92" w:rsidRDefault="009E65E5" w:rsidP="009E65E5">
      <w:pPr>
        <w:pStyle w:val="aa"/>
        <w:numPr>
          <w:ilvl w:val="0"/>
          <w:numId w:val="246"/>
        </w:numPr>
        <w:spacing w:before="156" w:after="156"/>
        <w:ind w:left="641" w:hanging="357"/>
        <w:rPr>
          <w:rFonts w:cs="Arial"/>
        </w:rPr>
      </w:pPr>
      <w:r w:rsidRPr="00A02A92">
        <w:rPr>
          <w:rFonts w:cs="Arial"/>
        </w:rPr>
        <w:t>Dovada achiziției pentru reparațiile în garanție</w:t>
      </w:r>
    </w:p>
    <w:p w14:paraId="702B53F0" w14:textId="77777777" w:rsidR="009E65E5" w:rsidRPr="00A02A92" w:rsidRDefault="009E65E5" w:rsidP="009E65E5">
      <w:pPr>
        <w:pStyle w:val="aa"/>
        <w:numPr>
          <w:ilvl w:val="0"/>
          <w:numId w:val="246"/>
        </w:numPr>
        <w:spacing w:before="156" w:after="156"/>
        <w:ind w:left="641" w:hanging="357"/>
        <w:rPr>
          <w:rFonts w:cs="Arial"/>
        </w:rPr>
      </w:pPr>
      <w:r w:rsidRPr="00A02A92">
        <w:rPr>
          <w:rFonts w:cs="Arial"/>
        </w:rPr>
        <w:t>Metoda de plată preferată pentru reparațiile în afara garanției</w:t>
      </w:r>
    </w:p>
    <w:p w14:paraId="4940195F" w14:textId="77777777" w:rsidR="009E65E5" w:rsidRPr="00A02A92" w:rsidRDefault="009E65E5" w:rsidP="009E65E5">
      <w:pPr>
        <w:pBdr>
          <w:top w:val="single" w:sz="6" w:space="1" w:color="auto"/>
          <w:bottom w:val="single" w:sz="6" w:space="1" w:color="auto"/>
        </w:pBdr>
        <w:spacing w:before="156" w:afterLines="0" w:after="0"/>
        <w:rPr>
          <w:rFonts w:cs="Arial"/>
          <w:b/>
        </w:rPr>
      </w:pPr>
      <w:r w:rsidRPr="00A02A92">
        <w:rPr>
          <w:rFonts w:cs="Arial"/>
          <w:b/>
          <w:noProof/>
          <w:lang w:val="en-US"/>
        </w:rPr>
        <w:drawing>
          <wp:anchor distT="0" distB="0" distL="114300" distR="114300" simplePos="0" relativeHeight="252334080" behindDoc="0" locked="0" layoutInCell="1" allowOverlap="1" wp14:anchorId="1EA23358" wp14:editId="4F986B58">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NOTA</w:t>
      </w:r>
    </w:p>
    <w:p w14:paraId="3B1A1CAA" w14:textId="77777777" w:rsidR="009E65E5" w:rsidRPr="00A02A92" w:rsidRDefault="009E65E5" w:rsidP="009E65E5">
      <w:pPr>
        <w:pBdr>
          <w:top w:val="single" w:sz="6" w:space="1" w:color="auto"/>
          <w:bottom w:val="single" w:sz="6" w:space="1" w:color="auto"/>
        </w:pBdr>
        <w:spacing w:beforeLines="0" w:before="0" w:after="156"/>
        <w:rPr>
          <w:rFonts w:cs="Arial"/>
        </w:rPr>
      </w:pPr>
      <w:r w:rsidRPr="00A02A92">
        <w:rPr>
          <w:rFonts w:cs="Arial"/>
        </w:rPr>
        <w:t>Pentru reparațiile care nu sunt în garanție, plata se poate face cu Visa, MasterCard sau cu termeni de credit aprobați.</w:t>
      </w:r>
    </w:p>
    <w:p w14:paraId="73CA86B6" w14:textId="77777777" w:rsidR="009E65E5" w:rsidRPr="00A02A92" w:rsidRDefault="009E65E5" w:rsidP="009E65E5">
      <w:pPr>
        <w:pStyle w:val="BodytextUserManual"/>
        <w:spacing w:before="156" w:after="156"/>
        <w:rPr>
          <w:b/>
        </w:rPr>
      </w:pPr>
      <w:r w:rsidRPr="00A02A92">
        <w:rPr>
          <w:b/>
        </w:rPr>
        <w:t>Trimiteți dispozitivul agentului local sau la adresa de mai jos:</w:t>
      </w:r>
    </w:p>
    <w:p w14:paraId="3B9EF5F8" w14:textId="4BCF85C8" w:rsidR="009E65E5" w:rsidRPr="00A02A92" w:rsidRDefault="006F162A" w:rsidP="009E65E5">
      <w:pPr>
        <w:pStyle w:val="BodytextUserManual"/>
        <w:spacing w:before="156" w:after="156"/>
      </w:pPr>
      <w:r w:rsidRPr="00A02A92">
        <w:rPr>
          <w:kern w:val="44"/>
          <w:szCs w:val="18"/>
        </w:rPr>
        <w:t>Floor 2, Caihong Keji Building, 36 Hi-tech North Six Road, Songpingshan Community, Xili Sub-district, Nanshan District, Shenzhen City, Chin</w:t>
      </w:r>
      <w:r w:rsidRPr="00A02A92">
        <w:t>a</w:t>
      </w:r>
    </w:p>
    <w:p w14:paraId="1D935F8E" w14:textId="77777777" w:rsidR="009E65E5" w:rsidRPr="00A02A92" w:rsidRDefault="009E65E5" w:rsidP="00C55F04">
      <w:pPr>
        <w:pStyle w:val="BodytextUserManual"/>
        <w:spacing w:before="156" w:after="156"/>
        <w:ind w:left="0"/>
      </w:pPr>
    </w:p>
    <w:p w14:paraId="39C595F7" w14:textId="77777777" w:rsidR="009E65E5" w:rsidRPr="00A02A92" w:rsidRDefault="009E65E5" w:rsidP="009E65E5">
      <w:pPr>
        <w:pStyle w:val="30"/>
        <w:spacing w:before="312" w:after="156"/>
      </w:pPr>
      <w:r w:rsidRPr="00A02A92">
        <w:lastRenderedPageBreak/>
        <w:t xml:space="preserve"> </w:t>
      </w:r>
      <w:bookmarkStart w:id="761" w:name="_Toc159436406"/>
      <w:r w:rsidRPr="00A02A92">
        <w:t>Alte servicii</w:t>
      </w:r>
      <w:bookmarkEnd w:id="761"/>
    </w:p>
    <w:p w14:paraId="6C16F43A" w14:textId="77777777" w:rsidR="009E65E5" w:rsidRPr="00A02A92" w:rsidRDefault="009E65E5" w:rsidP="009E65E5">
      <w:pPr>
        <w:pStyle w:val="BodytextUserManual"/>
        <w:spacing w:before="156" w:after="156"/>
      </w:pPr>
      <w:r w:rsidRPr="00A02A92">
        <w:t xml:space="preserve">Puteți achiziționa accesoriile </w:t>
      </w:r>
      <w:r w:rsidRPr="00A02A92">
        <w:rPr>
          <w:rFonts w:eastAsiaTheme="minorEastAsia"/>
          <w:szCs w:val="18"/>
        </w:rPr>
        <w:t xml:space="preserve">opționale </w:t>
      </w:r>
      <w:r w:rsidRPr="00A02A92">
        <w:t>direct de la furnizorii autorizați de scule Autel și/sau de la distribuitorul sau agentul local.</w:t>
      </w:r>
    </w:p>
    <w:p w14:paraId="47A44A8F" w14:textId="77777777" w:rsidR="009E65E5" w:rsidRPr="00A02A92" w:rsidRDefault="009E65E5" w:rsidP="009E65E5">
      <w:pPr>
        <w:pStyle w:val="BodytextUserManual"/>
        <w:spacing w:before="156" w:after="156"/>
      </w:pPr>
      <w:r w:rsidRPr="00A02A92">
        <w:t>Comanda dumneavoastră de achiziție trebuie să includă următoarele informații:</w:t>
      </w:r>
    </w:p>
    <w:p w14:paraId="04CD2299" w14:textId="77777777" w:rsidR="009E65E5" w:rsidRPr="00A02A92" w:rsidRDefault="009E65E5" w:rsidP="009E65E5">
      <w:pPr>
        <w:pStyle w:val="aa"/>
        <w:numPr>
          <w:ilvl w:val="0"/>
          <w:numId w:val="247"/>
        </w:numPr>
        <w:spacing w:before="156" w:after="156"/>
        <w:ind w:left="641" w:hanging="357"/>
        <w:rPr>
          <w:rFonts w:cs="Arial"/>
        </w:rPr>
      </w:pPr>
      <w:r w:rsidRPr="00A02A92">
        <w:rPr>
          <w:rFonts w:cs="Arial"/>
        </w:rPr>
        <w:t>Informații de contact</w:t>
      </w:r>
    </w:p>
    <w:p w14:paraId="4CB50878" w14:textId="77777777" w:rsidR="009E65E5" w:rsidRPr="00A02A92" w:rsidRDefault="009E65E5" w:rsidP="009E65E5">
      <w:pPr>
        <w:pStyle w:val="aa"/>
        <w:numPr>
          <w:ilvl w:val="0"/>
          <w:numId w:val="247"/>
        </w:numPr>
        <w:spacing w:before="156" w:after="156"/>
        <w:ind w:left="641" w:hanging="357"/>
        <w:rPr>
          <w:rFonts w:cs="Arial"/>
        </w:rPr>
      </w:pPr>
      <w:r w:rsidRPr="00A02A92">
        <w:rPr>
          <w:rFonts w:cs="Arial"/>
        </w:rPr>
        <w:t>Numele produsului sau al piesei</w:t>
      </w:r>
    </w:p>
    <w:p w14:paraId="5812C8F8" w14:textId="77777777" w:rsidR="009E65E5" w:rsidRPr="00A02A92" w:rsidRDefault="009E65E5" w:rsidP="009E65E5">
      <w:pPr>
        <w:pStyle w:val="aa"/>
        <w:numPr>
          <w:ilvl w:val="0"/>
          <w:numId w:val="247"/>
        </w:numPr>
        <w:spacing w:before="156" w:after="156"/>
        <w:ind w:left="641" w:hanging="357"/>
        <w:rPr>
          <w:rFonts w:cs="Arial"/>
        </w:rPr>
      </w:pPr>
      <w:r w:rsidRPr="00A02A92">
        <w:rPr>
          <w:rFonts w:cs="Arial"/>
        </w:rPr>
        <w:t>Descrierea articolului</w:t>
      </w:r>
    </w:p>
    <w:p w14:paraId="63B4C914" w14:textId="77777777" w:rsidR="009E65E5" w:rsidRPr="00A02A92" w:rsidRDefault="009E65E5" w:rsidP="009E65E5">
      <w:pPr>
        <w:pStyle w:val="aa"/>
        <w:numPr>
          <w:ilvl w:val="0"/>
          <w:numId w:val="247"/>
        </w:numPr>
        <w:spacing w:before="156" w:after="156"/>
        <w:ind w:left="641" w:hanging="357"/>
        <w:rPr>
          <w:rFonts w:cs="Arial"/>
        </w:rPr>
      </w:pPr>
      <w:r w:rsidRPr="00A02A92">
        <w:rPr>
          <w:rFonts w:cs="Arial"/>
        </w:rPr>
        <w:t>Cantitate de achiziție</w:t>
      </w:r>
    </w:p>
    <w:p w14:paraId="2992EF31" w14:textId="77777777" w:rsidR="009E65E5" w:rsidRPr="00A02A92" w:rsidRDefault="009E65E5" w:rsidP="009E65E5">
      <w:pPr>
        <w:pStyle w:val="Text"/>
        <w:spacing w:before="156" w:after="156"/>
        <w:rPr>
          <w:rFonts w:cs="Arial"/>
        </w:rPr>
      </w:pPr>
    </w:p>
    <w:p w14:paraId="04EEE600" w14:textId="77777777" w:rsidR="009E65E5" w:rsidRPr="00A02A92" w:rsidRDefault="009E65E5" w:rsidP="009E65E5">
      <w:pPr>
        <w:pStyle w:val="12"/>
        <w:spacing w:before="312" w:after="312"/>
        <w:ind w:left="792" w:hanging="792"/>
      </w:pPr>
      <w:bookmarkStart w:id="762" w:name="_Toc451525849"/>
      <w:bookmarkStart w:id="763" w:name="_Toc38114449"/>
      <w:bookmarkStart w:id="764" w:name="_Toc159436407"/>
      <w:r w:rsidRPr="00A02A92">
        <w:lastRenderedPageBreak/>
        <w:t xml:space="preserve"> </w:t>
      </w:r>
      <w:bookmarkStart w:id="765" w:name="_Toc204196175"/>
      <w:r w:rsidRPr="00A02A92">
        <w:t>Informații de conformitate</w:t>
      </w:r>
      <w:bookmarkEnd w:id="762"/>
      <w:bookmarkEnd w:id="763"/>
      <w:bookmarkEnd w:id="764"/>
      <w:bookmarkEnd w:id="765"/>
    </w:p>
    <w:p w14:paraId="5BFA2E25" w14:textId="77777777" w:rsidR="009E65E5" w:rsidRPr="00A02A92" w:rsidRDefault="009E65E5" w:rsidP="009E65E5">
      <w:pPr>
        <w:pStyle w:val="16"/>
        <w:spacing w:before="156" w:after="156"/>
        <w:ind w:leftChars="157" w:left="283"/>
        <w:rPr>
          <w:b/>
        </w:rPr>
      </w:pPr>
      <w:r w:rsidRPr="00A02A92">
        <w:rPr>
          <w:b/>
        </w:rPr>
        <w:t>Conformitate cu FCC</w:t>
      </w:r>
    </w:p>
    <w:p w14:paraId="27C9185C" w14:textId="77777777" w:rsidR="009E65E5" w:rsidRPr="00A02A92" w:rsidRDefault="009E65E5" w:rsidP="009E65E5">
      <w:pPr>
        <w:spacing w:before="156" w:after="156"/>
        <w:rPr>
          <w:rFonts w:cs="Arial"/>
          <w:szCs w:val="18"/>
        </w:rPr>
      </w:pPr>
      <w:r w:rsidRPr="00A02A92">
        <w:rPr>
          <w:rFonts w:cs="Arial"/>
          <w:szCs w:val="18"/>
        </w:rPr>
        <w:t>Acest echipament a fost testat și s-a constatat că respectă limitele pentru un dispozitiv digital din clasa B, în conformitate cu partea 15 a Regulamentului FCC. Aceste limite sunt concepute pentru a oferi o protecție rezonabilă împotriva interferențelor dăunătoare într-un instalație rezidențială. Acest echipament generează, utilizează și poate emite radiofrecvență energie de frecvență și, dacă nu este instalat și utilizat conform instrucțiunilor, poate cauza interferențe dăunătoare comunicațiilor radio. Cu toate acestea, nu există nicio garanție că nu vor apărea interferențe într-o anumită instalație. Dacă acest echipament provoacă interferențe dăunătoare recepției radio sau televiziunii, ceea ce poate fi determinat prin oprirea și pornirea echipamentului, utilizatorul este încurajat să încerce să corecteze interferența prin una sau mai multe dintre următoarele măsuri:</w:t>
      </w:r>
    </w:p>
    <w:p w14:paraId="68B84FDF" w14:textId="77777777" w:rsidR="009E65E5" w:rsidRPr="00A02A92" w:rsidRDefault="009E65E5" w:rsidP="009E65E5">
      <w:pPr>
        <w:pStyle w:val="aa"/>
        <w:numPr>
          <w:ilvl w:val="0"/>
          <w:numId w:val="116"/>
        </w:numPr>
        <w:spacing w:beforeLines="20" w:before="62" w:afterLines="20" w:after="62"/>
        <w:ind w:left="641" w:hanging="357"/>
        <w:rPr>
          <w:rFonts w:cs="Arial"/>
          <w:b/>
          <w:szCs w:val="18"/>
        </w:rPr>
      </w:pPr>
      <w:r w:rsidRPr="00A02A92">
        <w:rPr>
          <w:rFonts w:cs="Arial"/>
          <w:szCs w:val="18"/>
        </w:rPr>
        <w:t>Reorientați sau mutați antena receptoare.</w:t>
      </w:r>
    </w:p>
    <w:p w14:paraId="01DCFEAC" w14:textId="77777777" w:rsidR="009E65E5" w:rsidRPr="00A02A92" w:rsidRDefault="009E65E5" w:rsidP="009E65E5">
      <w:pPr>
        <w:pStyle w:val="aa"/>
        <w:numPr>
          <w:ilvl w:val="0"/>
          <w:numId w:val="116"/>
        </w:numPr>
        <w:spacing w:beforeLines="20" w:before="62" w:afterLines="20" w:after="62"/>
        <w:ind w:left="641" w:hanging="357"/>
        <w:rPr>
          <w:rFonts w:cs="Arial"/>
          <w:b/>
          <w:szCs w:val="18"/>
        </w:rPr>
      </w:pPr>
      <w:r w:rsidRPr="00A02A92">
        <w:rPr>
          <w:rFonts w:cs="Arial"/>
          <w:szCs w:val="18"/>
        </w:rPr>
        <w:t>Măriți distanța dintre echipament și receptor.</w:t>
      </w:r>
    </w:p>
    <w:p w14:paraId="1622CC1A" w14:textId="77777777" w:rsidR="009E65E5" w:rsidRPr="00A02A92" w:rsidRDefault="009E65E5" w:rsidP="009E65E5">
      <w:pPr>
        <w:pStyle w:val="aa"/>
        <w:numPr>
          <w:ilvl w:val="0"/>
          <w:numId w:val="116"/>
        </w:numPr>
        <w:spacing w:beforeLines="20" w:before="62" w:afterLines="20" w:after="62"/>
        <w:ind w:left="641" w:hanging="357"/>
        <w:rPr>
          <w:rFonts w:cs="Arial"/>
          <w:b/>
          <w:szCs w:val="18"/>
        </w:rPr>
      </w:pPr>
      <w:r w:rsidRPr="00A02A92">
        <w:rPr>
          <w:rFonts w:cs="Arial"/>
          <w:szCs w:val="18"/>
        </w:rPr>
        <w:t>Conectați echipamentul la o priză de pe un circuit diferit de cel la care este conectat receptorul.</w:t>
      </w:r>
    </w:p>
    <w:p w14:paraId="4FFCBD17" w14:textId="77777777" w:rsidR="009E65E5" w:rsidRPr="00A02A92" w:rsidRDefault="009E65E5" w:rsidP="009E65E5">
      <w:pPr>
        <w:pStyle w:val="aa"/>
        <w:numPr>
          <w:ilvl w:val="0"/>
          <w:numId w:val="116"/>
        </w:numPr>
        <w:spacing w:beforeLines="20" w:before="62" w:afterLines="20" w:after="62"/>
        <w:ind w:left="641" w:hanging="357"/>
        <w:rPr>
          <w:rFonts w:cs="Arial"/>
          <w:b/>
          <w:szCs w:val="18"/>
        </w:rPr>
      </w:pPr>
      <w:r w:rsidRPr="00A02A92">
        <w:rPr>
          <w:rFonts w:cs="Arial"/>
          <w:szCs w:val="18"/>
        </w:rPr>
        <w:t>Consultați distribuitorul sau un tehnician radio/TV cu experiență pentru asistență.</w:t>
      </w:r>
    </w:p>
    <w:p w14:paraId="2DEEFC50" w14:textId="77777777" w:rsidR="009E65E5" w:rsidRPr="00A02A92" w:rsidRDefault="009E65E5" w:rsidP="009E65E5">
      <w:pPr>
        <w:pBdr>
          <w:top w:val="single" w:sz="4" w:space="1" w:color="auto"/>
        </w:pBdr>
        <w:spacing w:beforeLines="0" w:before="0" w:afterLines="0" w:after="0"/>
        <w:rPr>
          <w:rFonts w:cs="Arial"/>
          <w:b/>
          <w:szCs w:val="18"/>
        </w:rPr>
      </w:pPr>
      <w:r w:rsidRPr="00A02A92">
        <w:rPr>
          <w:rFonts w:cs="Arial"/>
          <w:b/>
          <w:i/>
          <w:noProof/>
          <w:szCs w:val="18"/>
          <w:lang w:val="en-US"/>
        </w:rPr>
        <w:drawing>
          <wp:anchor distT="0" distB="0" distL="114300" distR="114300" simplePos="0" relativeHeight="252413952" behindDoc="0" locked="0" layoutInCell="1" allowOverlap="1" wp14:anchorId="255AE789" wp14:editId="2B714112">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A02A92">
        <w:rPr>
          <w:rFonts w:cs="Arial"/>
          <w:b/>
          <w:szCs w:val="18"/>
        </w:rPr>
        <w:t>AVERTIZARE</w:t>
      </w:r>
    </w:p>
    <w:p w14:paraId="4452648D" w14:textId="77777777" w:rsidR="009E65E5" w:rsidRPr="00A02A92" w:rsidRDefault="009E65E5" w:rsidP="009E65E5">
      <w:pPr>
        <w:pBdr>
          <w:bottom w:val="single" w:sz="4" w:space="1" w:color="auto"/>
        </w:pBdr>
        <w:spacing w:beforeLines="0" w:before="0" w:afterLines="0" w:after="0"/>
        <w:rPr>
          <w:rFonts w:cs="Arial"/>
          <w:szCs w:val="18"/>
        </w:rPr>
      </w:pPr>
      <w:r w:rsidRPr="00A02A92">
        <w:rPr>
          <w:rFonts w:cs="Arial"/>
          <w:szCs w:val="18"/>
        </w:rPr>
        <w:t>Modificările sau modificările care nu sunt aprobate în mod expres de partea responsabilă pentru conformitate ar anula autoritatea utilizatorului de a opera echipamentul.</w:t>
      </w:r>
    </w:p>
    <w:p w14:paraId="27E846BF" w14:textId="77777777" w:rsidR="009E65E5" w:rsidRPr="00A02A92" w:rsidRDefault="009E65E5" w:rsidP="009E65E5">
      <w:pPr>
        <w:spacing w:before="156" w:after="156"/>
        <w:rPr>
          <w:rFonts w:cs="Arial"/>
          <w:szCs w:val="18"/>
        </w:rPr>
      </w:pPr>
      <w:r w:rsidRPr="00A02A92">
        <w:rPr>
          <w:rFonts w:cs="Arial"/>
          <w:szCs w:val="18"/>
        </w:rPr>
        <w:t>Acest dispozitiv respectă Partea 15 a Regulamentului FCC. Funcționarea este supusă următoarelor două condiții:</w:t>
      </w:r>
    </w:p>
    <w:p w14:paraId="14EED8D8" w14:textId="77777777" w:rsidR="009E65E5" w:rsidRPr="00A02A92" w:rsidRDefault="009E65E5" w:rsidP="009E65E5">
      <w:pPr>
        <w:pStyle w:val="aa"/>
        <w:numPr>
          <w:ilvl w:val="0"/>
          <w:numId w:val="115"/>
        </w:numPr>
        <w:spacing w:beforeLines="20" w:before="62" w:afterLines="20" w:after="62"/>
        <w:ind w:left="641" w:hanging="357"/>
        <w:rPr>
          <w:rFonts w:cs="Arial"/>
          <w:b/>
          <w:szCs w:val="18"/>
        </w:rPr>
      </w:pPr>
      <w:r w:rsidRPr="00A02A92">
        <w:rPr>
          <w:rFonts w:cs="Arial"/>
          <w:szCs w:val="18"/>
        </w:rPr>
        <w:t>Este posibil ca acest dispozitiv să nu cauzeze interferențe dăunătoare.</w:t>
      </w:r>
    </w:p>
    <w:p w14:paraId="2A018693" w14:textId="77777777" w:rsidR="009E65E5" w:rsidRPr="00A02A92" w:rsidRDefault="009E65E5" w:rsidP="009E65E5">
      <w:pPr>
        <w:pStyle w:val="aa"/>
        <w:numPr>
          <w:ilvl w:val="0"/>
          <w:numId w:val="115"/>
        </w:numPr>
        <w:spacing w:beforeLines="20" w:before="62" w:afterLines="20" w:after="62"/>
        <w:ind w:left="641" w:hanging="357"/>
        <w:rPr>
          <w:rFonts w:cs="Arial"/>
          <w:b/>
          <w:szCs w:val="18"/>
        </w:rPr>
      </w:pPr>
      <w:r w:rsidRPr="00A02A92">
        <w:rPr>
          <w:rFonts w:cs="Arial"/>
          <w:szCs w:val="18"/>
        </w:rPr>
        <w:t>Acest dispozitiv trebuie să accepte orice interferență primită, inclusiv interferențe care pot cauza o funcționare nedorită.</w:t>
      </w:r>
    </w:p>
    <w:p w14:paraId="17948069" w14:textId="77777777" w:rsidR="009E65E5" w:rsidRPr="00A02A92" w:rsidRDefault="009E65E5" w:rsidP="009E65E5">
      <w:pPr>
        <w:spacing w:before="156" w:after="156"/>
        <w:rPr>
          <w:rFonts w:cs="Arial"/>
          <w:b/>
          <w:szCs w:val="18"/>
        </w:rPr>
      </w:pPr>
      <w:r w:rsidRPr="00A02A92">
        <w:rPr>
          <w:rFonts w:cs="Arial"/>
          <w:b/>
          <w:szCs w:val="18"/>
        </w:rPr>
        <w:t>Informații despre expunerea la radiofrecvență</w:t>
      </w:r>
    </w:p>
    <w:p w14:paraId="370EE8CD" w14:textId="77777777" w:rsidR="009E65E5" w:rsidRPr="00A02A92" w:rsidRDefault="009E65E5" w:rsidP="009E65E5">
      <w:pPr>
        <w:spacing w:before="156" w:after="156"/>
        <w:rPr>
          <w:rFonts w:cs="Arial"/>
          <w:szCs w:val="18"/>
        </w:rPr>
      </w:pPr>
      <w:r w:rsidRPr="00A02A92">
        <w:rPr>
          <w:rFonts w:cs="Arial"/>
          <w:szCs w:val="18"/>
        </w:rPr>
        <w:t>Cerințe FCC privind expunerea la RF: Cea mai mare valoare SAR raportată conform acestui standard în timpul certificării produsului pentru utilizare lângă cap, cu o distanță minimă de separare de 5 mm. Acest transmițător nu trebuie amplasat în același loc sau funcționat împreună cu nicio altă antenă sau transmițător.</w:t>
      </w:r>
    </w:p>
    <w:p w14:paraId="5205E434" w14:textId="77777777" w:rsidR="009E65E5" w:rsidRPr="00A02A92" w:rsidRDefault="009E65E5" w:rsidP="009E65E5">
      <w:pPr>
        <w:spacing w:before="156" w:after="156"/>
        <w:rPr>
          <w:rFonts w:cs="Arial"/>
          <w:szCs w:val="18"/>
        </w:rPr>
      </w:pPr>
    </w:p>
    <w:p w14:paraId="47106FAA" w14:textId="33D24852" w:rsidR="009E65E5" w:rsidRPr="00A02A92" w:rsidRDefault="009E65E5" w:rsidP="009E65E5">
      <w:pPr>
        <w:spacing w:before="156" w:after="156"/>
        <w:rPr>
          <w:rFonts w:cs="Arial"/>
          <w:szCs w:val="18"/>
        </w:rPr>
      </w:pPr>
      <w:r w:rsidRPr="00A02A92">
        <w:rPr>
          <w:rFonts w:cs="Arial"/>
          <w:szCs w:val="18"/>
        </w:rPr>
        <w:lastRenderedPageBreak/>
        <w:t xml:space="preserve">Acest produs respectă cerințele FCC privind expunerea la radiofrecvență și face referire la site-ul web FCC </w:t>
      </w:r>
      <w:hyperlink r:id="rId292" w:history="1">
        <w:r w:rsidR="006F162A" w:rsidRPr="00A02A92">
          <w:rPr>
            <w:rStyle w:val="a9"/>
            <w:rFonts w:cs="Arial"/>
            <w:szCs w:val="18"/>
          </w:rPr>
          <w:t>https://apps.fcc.gov/oetcf/eas/reports/GenericSearch.cfm</w:t>
        </w:r>
      </w:hyperlink>
      <w:r w:rsidRPr="00A02A92">
        <w:rPr>
          <w:rFonts w:cs="Arial"/>
          <w:szCs w:val="18"/>
        </w:rPr>
        <w:t xml:space="preserve">. Căutați FCC ID: </w:t>
      </w:r>
      <w:r w:rsidR="00A02A92" w:rsidRPr="00A02A92">
        <w:rPr>
          <w:rFonts w:cs="Arial"/>
          <w:szCs w:val="18"/>
        </w:rPr>
        <w:t>WQ8-DV2379</w:t>
      </w:r>
      <w:r w:rsidR="008164BA" w:rsidRPr="00A02A92">
        <w:rPr>
          <w:rFonts w:cs="Arial"/>
          <w:szCs w:val="18"/>
        </w:rPr>
        <w:t>.</w:t>
      </w:r>
    </w:p>
    <w:p w14:paraId="5C989F41" w14:textId="77777777" w:rsidR="009E65E5" w:rsidRPr="00A02A92" w:rsidRDefault="009E65E5" w:rsidP="009E65E5">
      <w:pPr>
        <w:spacing w:before="156" w:after="156"/>
        <w:rPr>
          <w:rFonts w:cs="Arial"/>
          <w:b/>
          <w:bCs/>
          <w:szCs w:val="18"/>
        </w:rPr>
      </w:pPr>
      <w:r w:rsidRPr="00A02A92">
        <w:rPr>
          <w:rFonts w:cs="Arial"/>
          <w:b/>
          <w:bCs/>
          <w:szCs w:val="18"/>
        </w:rPr>
        <w:t>NOTIFICARE IC PENTRU UTILIZATORII CANADIENI</w:t>
      </w:r>
    </w:p>
    <w:p w14:paraId="662259ED" w14:textId="0DE8ECC9" w:rsidR="009E65E5" w:rsidRPr="00A02A92" w:rsidRDefault="009E65E5" w:rsidP="009E65E5">
      <w:pPr>
        <w:spacing w:before="156" w:after="156"/>
        <w:rPr>
          <w:rFonts w:cs="Arial"/>
          <w:szCs w:val="18"/>
        </w:rPr>
      </w:pPr>
      <w:r w:rsidRPr="00A02A92">
        <w:rPr>
          <w:rFonts w:cs="Arial"/>
          <w:szCs w:val="18"/>
        </w:rPr>
        <w:t>Acest dispozitiv conține emițător(i)/receptor(i) scutit(e) de licență care respectă cerințele RSS scutite de licență emise de Inovație, Știință și Dezvoltare Economică Canada</w:t>
      </w:r>
      <w:r w:rsidR="008164BA" w:rsidRPr="00A02A92">
        <w:rPr>
          <w:rFonts w:cs="Arial"/>
          <w:szCs w:val="18"/>
        </w:rPr>
        <w:t>.</w:t>
      </w:r>
      <w:r w:rsidRPr="00A02A92">
        <w:rPr>
          <w:rFonts w:cs="Arial"/>
          <w:szCs w:val="18"/>
        </w:rPr>
        <w:t xml:space="preserve"> Funcționarea este supusă următoarelor două condiții:</w:t>
      </w:r>
    </w:p>
    <w:p w14:paraId="4EE0C6B8" w14:textId="4E97E609" w:rsidR="009E65E5" w:rsidRPr="00A02A92" w:rsidRDefault="009E65E5" w:rsidP="009E65E5">
      <w:pPr>
        <w:spacing w:before="156" w:after="156"/>
        <w:rPr>
          <w:rFonts w:cs="Arial"/>
          <w:szCs w:val="18"/>
        </w:rPr>
      </w:pPr>
      <w:r w:rsidRPr="00A02A92">
        <w:rPr>
          <w:rFonts w:cs="Arial"/>
          <w:szCs w:val="18"/>
        </w:rPr>
        <w:t>(1) Acest dispozitiv nu trebuie să cauzeze interferențe</w:t>
      </w:r>
      <w:r w:rsidR="008164BA" w:rsidRPr="00A02A92">
        <w:rPr>
          <w:rFonts w:cs="Arial"/>
          <w:szCs w:val="18"/>
        </w:rPr>
        <w:t>.</w:t>
      </w:r>
    </w:p>
    <w:p w14:paraId="203450B8" w14:textId="77777777" w:rsidR="009E65E5" w:rsidRPr="00A02A92" w:rsidRDefault="009E65E5" w:rsidP="009E65E5">
      <w:pPr>
        <w:spacing w:before="156" w:after="156"/>
        <w:rPr>
          <w:rFonts w:cs="Arial"/>
          <w:szCs w:val="18"/>
        </w:rPr>
      </w:pPr>
      <w:r w:rsidRPr="00A02A92">
        <w:rPr>
          <w:rFonts w:cs="Arial"/>
          <w:szCs w:val="18"/>
        </w:rPr>
        <w:t>(2) Acest dispozitiv trebuie să accepte orice interferență, inclusiv interferențe care pot cauza funcționarea nedorită a dispozitivului.</w:t>
      </w:r>
    </w:p>
    <w:p w14:paraId="12096E73" w14:textId="77777777" w:rsidR="009E65E5" w:rsidRPr="00A02A92" w:rsidRDefault="009E65E5" w:rsidP="009E65E5">
      <w:pPr>
        <w:spacing w:before="156" w:after="156"/>
        <w:rPr>
          <w:rFonts w:cs="Arial"/>
          <w:szCs w:val="18"/>
        </w:rPr>
      </w:pPr>
      <w:r w:rsidRPr="00A02A92">
        <w:rPr>
          <w:rFonts w:cs="Arial"/>
          <w:szCs w:val="18"/>
        </w:rPr>
        <w:t>Funcționarea acestui dispozitiv este restricționată doar pentru utilizare în interior. (5150-5250MHz)</w:t>
      </w:r>
    </w:p>
    <w:p w14:paraId="0EDEEFD2" w14:textId="77777777" w:rsidR="009E65E5" w:rsidRPr="00A02A92" w:rsidRDefault="009E65E5" w:rsidP="009E65E5">
      <w:pPr>
        <w:spacing w:before="156" w:after="156"/>
        <w:rPr>
          <w:rFonts w:cs="Arial"/>
          <w:szCs w:val="18"/>
        </w:rPr>
      </w:pPr>
      <w:r w:rsidRPr="00A02A92">
        <w:rPr>
          <w:rFonts w:cs="Arial"/>
          <w:szCs w:val="18"/>
        </w:rPr>
        <w:t>Acest EUT este conform cu SAR pentru populația generală/limitele de expunere necontrolată din IC RSS-102 și a fost testat în conformitate cu metodele și procedurile de măsurare specificate în IEEE 1528 și IEC 62209. Acest echipament trebuie instalat și operat la o distanță minimă de 5 mm între radiator și corp. Acest dispozitiv și antena/antenele sale nu trebuie amplasate în același loc sau operate împreună cu nicio altă antenă sau emițător.</w:t>
      </w:r>
    </w:p>
    <w:p w14:paraId="19A30E0E" w14:textId="77777777" w:rsidR="009E65E5" w:rsidRPr="00A02A92" w:rsidRDefault="009E65E5" w:rsidP="009E65E5">
      <w:pPr>
        <w:spacing w:before="156" w:after="156"/>
        <w:rPr>
          <w:rFonts w:cs="Arial"/>
          <w:szCs w:val="18"/>
        </w:rPr>
      </w:pPr>
    </w:p>
    <w:p w14:paraId="1F5EDC7F" w14:textId="77777777" w:rsidR="009E65E5" w:rsidRPr="00A02A92" w:rsidRDefault="009E65E5" w:rsidP="009E65E5">
      <w:pPr>
        <w:pStyle w:val="16"/>
        <w:spacing w:before="156" w:after="156"/>
        <w:ind w:leftChars="0" w:left="284"/>
        <w:rPr>
          <w:b/>
        </w:rPr>
      </w:pPr>
      <w:r w:rsidRPr="00A02A92">
        <w:rPr>
          <w:b/>
        </w:rPr>
        <w:t>Conformitate CE</w:t>
      </w:r>
    </w:p>
    <w:p w14:paraId="153DAA76" w14:textId="77777777" w:rsidR="009E65E5" w:rsidRPr="00A02A92" w:rsidRDefault="009E65E5" w:rsidP="009E65E5">
      <w:pPr>
        <w:pStyle w:val="BodytextUserManual"/>
        <w:spacing w:before="156" w:after="156"/>
      </w:pPr>
      <w:r w:rsidRPr="00A02A92">
        <w:t>Directiva RED 2014/53/UE.</w:t>
      </w:r>
    </w:p>
    <w:p w14:paraId="79C13ECA" w14:textId="77777777" w:rsidR="009E65E5" w:rsidRPr="00A02A92" w:rsidRDefault="009E65E5" w:rsidP="009E65E5">
      <w:pPr>
        <w:pStyle w:val="16"/>
        <w:spacing w:before="156" w:after="156"/>
        <w:ind w:leftChars="0" w:left="284"/>
        <w:rPr>
          <w:b/>
        </w:rPr>
      </w:pPr>
      <w:r w:rsidRPr="00A02A92">
        <w:rPr>
          <w:b/>
        </w:rPr>
        <w:t>Conformitate cu RoHS</w:t>
      </w:r>
    </w:p>
    <w:p w14:paraId="0592C7FE" w14:textId="77777777" w:rsidR="009E65E5" w:rsidRPr="00A02A92" w:rsidRDefault="009E65E5" w:rsidP="009E65E5">
      <w:pPr>
        <w:pStyle w:val="16"/>
        <w:spacing w:before="156" w:after="156"/>
        <w:ind w:leftChars="0" w:left="283"/>
      </w:pPr>
      <w:r w:rsidRPr="00A02A92">
        <w:t>Acest dispozitiv este declarat în conformitate cu Directiva europeană RoHS 2011/65/UE.</w:t>
      </w:r>
    </w:p>
    <w:p w14:paraId="6B0F1172" w14:textId="77777777" w:rsidR="009E65E5" w:rsidRPr="00A02A92" w:rsidRDefault="009E65E5" w:rsidP="009E65E5">
      <w:pPr>
        <w:pStyle w:val="BodytextUserManual"/>
        <w:spacing w:before="156" w:after="156"/>
      </w:pPr>
    </w:p>
    <w:p w14:paraId="3C1D28C4" w14:textId="77777777" w:rsidR="009E65E5" w:rsidRPr="00A02A92" w:rsidRDefault="009E65E5" w:rsidP="009E65E5">
      <w:pPr>
        <w:pStyle w:val="BodytextUserManual"/>
        <w:spacing w:before="156" w:after="156"/>
      </w:pPr>
    </w:p>
    <w:p w14:paraId="45B1C5D6" w14:textId="77777777" w:rsidR="009E65E5" w:rsidRPr="00A02A92" w:rsidRDefault="009E65E5" w:rsidP="009E65E5">
      <w:pPr>
        <w:pStyle w:val="12"/>
        <w:spacing w:before="312" w:after="312"/>
        <w:ind w:left="792" w:hanging="792"/>
      </w:pPr>
      <w:bookmarkStart w:id="766" w:name="_Toc451525850"/>
      <w:bookmarkStart w:id="767" w:name="_Toc38114450"/>
      <w:r w:rsidRPr="00A02A92">
        <w:lastRenderedPageBreak/>
        <w:t xml:space="preserve"> </w:t>
      </w:r>
      <w:bookmarkStart w:id="768" w:name="_Toc159436408"/>
      <w:bookmarkStart w:id="769" w:name="_Toc204196176"/>
      <w:r w:rsidRPr="00A02A92">
        <w:t>Garanție</w:t>
      </w:r>
      <w:bookmarkEnd w:id="766"/>
      <w:bookmarkEnd w:id="767"/>
      <w:bookmarkEnd w:id="768"/>
      <w:bookmarkEnd w:id="769"/>
    </w:p>
    <w:p w14:paraId="4FFF8C64" w14:textId="77777777" w:rsidR="009E65E5" w:rsidRPr="00A02A92" w:rsidRDefault="009E65E5" w:rsidP="009E65E5">
      <w:pPr>
        <w:spacing w:before="156" w:after="156"/>
        <w:rPr>
          <w:rFonts w:cs="Arial"/>
          <w:b/>
          <w:bCs/>
          <w:sz w:val="21"/>
          <w:szCs w:val="21"/>
        </w:rPr>
      </w:pPr>
      <w:bookmarkStart w:id="770" w:name="_Toc38114451"/>
      <w:r w:rsidRPr="00A02A92">
        <w:rPr>
          <w:rFonts w:cs="Arial"/>
          <w:b/>
          <w:bCs/>
          <w:sz w:val="21"/>
          <w:szCs w:val="21"/>
        </w:rPr>
        <w:t>Garanție limitată de 12 luni</w:t>
      </w:r>
      <w:bookmarkEnd w:id="770"/>
    </w:p>
    <w:p w14:paraId="19B9B684" w14:textId="77777777" w:rsidR="009E65E5" w:rsidRPr="00A02A92" w:rsidRDefault="009E65E5" w:rsidP="009E65E5">
      <w:pPr>
        <w:pStyle w:val="BodytextUserManual"/>
        <w:spacing w:before="156" w:after="156"/>
      </w:pPr>
      <w:r w:rsidRPr="00A02A92">
        <w:rPr>
          <w:lang w:val="nl-NL"/>
        </w:rPr>
        <w:t xml:space="preserve">Autel Intelligent Technology Corp., Ltd. </w:t>
      </w:r>
      <w:r w:rsidRPr="00A02A92">
        <w:t>(Compania) garantează cumpărătorului inițial al acestei tablete MaxiSys că, în cazul în care acest produs sau orice piesă a acestuia, în timpul utilizării normale și în condiții normale, se dovedește a fi defectuoasă din punct de vedere al materialelor sau al manoperei, ceea ce duce la defectarea produsului în termen de doisprezece (12) luni de la data achiziției, respectiva/aceste defecte vor fi reparate sau înlocuite (cu piese noi sau recondiționate) cu dovada achiziției, la alegerea Companiei, fără costuri pentru piesele sau manopera direct legate de defecte/defecte.</w:t>
      </w:r>
    </w:p>
    <w:p w14:paraId="049BA5CC" w14:textId="77777777" w:rsidR="009E65E5" w:rsidRPr="00A02A92" w:rsidRDefault="009E65E5" w:rsidP="009E65E5">
      <w:pPr>
        <w:pStyle w:val="NOTE0"/>
        <w:spacing w:before="62" w:after="62"/>
        <w:rPr>
          <w:rFonts w:cs="Arial"/>
        </w:rPr>
      </w:pPr>
      <w:r w:rsidRPr="00A02A92">
        <w:rPr>
          <w:rFonts w:cs="Arial"/>
          <w:b w:val="0"/>
          <w:noProof/>
          <w:lang w:val="en-US"/>
        </w:rPr>
        <w:drawing>
          <wp:anchor distT="0" distB="0" distL="114300" distR="114300" simplePos="0" relativeHeight="252337152" behindDoc="0" locked="0" layoutInCell="1" allowOverlap="1" wp14:anchorId="32DA2243" wp14:editId="75612C31">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A02A92">
        <w:rPr>
          <w:rFonts w:cs="Arial"/>
        </w:rPr>
        <w:t>NOTA</w:t>
      </w:r>
    </w:p>
    <w:p w14:paraId="62342D4B" w14:textId="77777777" w:rsidR="009E65E5" w:rsidRPr="00A02A92" w:rsidRDefault="009E65E5" w:rsidP="009E65E5">
      <w:pPr>
        <w:pStyle w:val="NOTE1"/>
        <w:spacing w:before="62" w:after="62"/>
        <w:rPr>
          <w:rFonts w:cs="Arial"/>
        </w:rPr>
      </w:pPr>
      <w:r w:rsidRPr="00A02A92">
        <w:rPr>
          <w:rFonts w:cs="Arial"/>
        </w:rPr>
        <w:t>Dacă perioada de garanție nu este în conformitate cu legile și reglementările locale, vă rugăm să respectați legile și reglementările locale relevante.</w:t>
      </w:r>
    </w:p>
    <w:p w14:paraId="06BA7A34" w14:textId="77777777" w:rsidR="009E65E5" w:rsidRPr="00A02A92" w:rsidRDefault="009E65E5" w:rsidP="009E65E5">
      <w:pPr>
        <w:pStyle w:val="BodytextUserManual"/>
        <w:spacing w:before="156" w:after="156"/>
      </w:pPr>
      <w:r w:rsidRPr="00A02A92">
        <w:t>Compania nu va fi răspunzătoare pentru daune incidentale sau indirecte care decurg din utilizarea, utilizarea necorespunzătoare sau montarea dispozitivului. Unele state nu permit limitarea duratei unei garanții implicite, astfel încât limitările de mai sus s-ar putea să nu vi se aplice.</w:t>
      </w:r>
    </w:p>
    <w:p w14:paraId="3AEEDC35" w14:textId="77777777" w:rsidR="009E65E5" w:rsidRPr="00A02A92" w:rsidRDefault="009E65E5" w:rsidP="009E65E5">
      <w:pPr>
        <w:spacing w:before="156" w:after="156"/>
        <w:rPr>
          <w:rFonts w:cs="Arial"/>
          <w:b/>
          <w:bCs/>
          <w:sz w:val="21"/>
          <w:szCs w:val="21"/>
        </w:rPr>
      </w:pPr>
      <w:r w:rsidRPr="00A02A92">
        <w:rPr>
          <w:rFonts w:cs="Arial"/>
          <w:b/>
          <w:bCs/>
          <w:sz w:val="21"/>
          <w:szCs w:val="21"/>
        </w:rPr>
        <w:t>Această garanție nu se aplică pentru:</w:t>
      </w:r>
    </w:p>
    <w:p w14:paraId="7882A362" w14:textId="77777777" w:rsidR="009E65E5" w:rsidRPr="00A02A92" w:rsidRDefault="009E65E5" w:rsidP="009E65E5">
      <w:pPr>
        <w:pStyle w:val="aa"/>
        <w:numPr>
          <w:ilvl w:val="0"/>
          <w:numId w:val="248"/>
        </w:numPr>
        <w:spacing w:beforeLines="30" w:before="93" w:afterLines="30" w:after="93"/>
        <w:ind w:left="641" w:hanging="357"/>
        <w:rPr>
          <w:rFonts w:cs="Arial"/>
        </w:rPr>
      </w:pPr>
      <w:r w:rsidRPr="00A02A92">
        <w:rPr>
          <w:rFonts w:cs="Arial"/>
        </w:rPr>
        <w:t>Produse supuse unor utilizări sau condiții anormale, accidente, manipulări greșite, neglijență, modificări neautorizate, utilizări greșite, instalări sau reparații necorespunzătoare sau depozitări necorespunzătoare;</w:t>
      </w:r>
    </w:p>
    <w:p w14:paraId="46C2E767" w14:textId="77777777" w:rsidR="009E65E5" w:rsidRPr="00A02A92" w:rsidRDefault="009E65E5" w:rsidP="009E65E5">
      <w:pPr>
        <w:pStyle w:val="aa"/>
        <w:numPr>
          <w:ilvl w:val="0"/>
          <w:numId w:val="248"/>
        </w:numPr>
        <w:spacing w:beforeLines="30" w:before="93" w:afterLines="30" w:after="93"/>
        <w:ind w:left="641" w:hanging="357"/>
        <w:rPr>
          <w:rFonts w:cs="Arial"/>
        </w:rPr>
      </w:pPr>
      <w:r w:rsidRPr="00A02A92">
        <w:rPr>
          <w:rFonts w:cs="Arial"/>
        </w:rPr>
        <w:t>Produse al căror număr de serie mecanic sau electronic a fost îndepărtat, modificat sau deteriorat;</w:t>
      </w:r>
    </w:p>
    <w:p w14:paraId="3E343D8C" w14:textId="77777777" w:rsidR="009E65E5" w:rsidRPr="00A02A92" w:rsidRDefault="009E65E5" w:rsidP="009E65E5">
      <w:pPr>
        <w:pStyle w:val="aa"/>
        <w:numPr>
          <w:ilvl w:val="0"/>
          <w:numId w:val="248"/>
        </w:numPr>
        <w:spacing w:beforeLines="30" w:before="93" w:afterLines="30" w:after="93"/>
        <w:ind w:left="641" w:hanging="357"/>
        <w:rPr>
          <w:rFonts w:cs="Arial"/>
        </w:rPr>
      </w:pPr>
      <w:r w:rsidRPr="00A02A92">
        <w:rPr>
          <w:rFonts w:cs="Arial"/>
        </w:rPr>
        <w:t>Daune cauzate de expunerea la temperaturi excesive sau condiții de mediu extreme;</w:t>
      </w:r>
    </w:p>
    <w:p w14:paraId="752A099C" w14:textId="77777777" w:rsidR="009E65E5" w:rsidRPr="00A02A92" w:rsidRDefault="009E65E5" w:rsidP="009E65E5">
      <w:pPr>
        <w:pStyle w:val="aa"/>
        <w:numPr>
          <w:ilvl w:val="0"/>
          <w:numId w:val="248"/>
        </w:numPr>
        <w:spacing w:beforeLines="30" w:before="93" w:afterLines="30" w:after="93"/>
        <w:ind w:left="641" w:hanging="357"/>
        <w:rPr>
          <w:rFonts w:cs="Arial"/>
        </w:rPr>
      </w:pPr>
      <w:r w:rsidRPr="00A02A92">
        <w:rPr>
          <w:rFonts w:cs="Arial"/>
        </w:rPr>
        <w:t>Daune rezultate din conectarea la sau utilizarea oricărui accesoriu sau alt produs neaprobat sau autorizat de Companie;</w:t>
      </w:r>
    </w:p>
    <w:p w14:paraId="68BF9922" w14:textId="77777777" w:rsidR="009E65E5" w:rsidRPr="00A02A92" w:rsidRDefault="009E65E5" w:rsidP="009E65E5">
      <w:pPr>
        <w:pStyle w:val="aa"/>
        <w:numPr>
          <w:ilvl w:val="0"/>
          <w:numId w:val="248"/>
        </w:numPr>
        <w:spacing w:beforeLines="30" w:before="93" w:afterLines="30" w:after="93"/>
        <w:ind w:left="641" w:hanging="357"/>
        <w:rPr>
          <w:rFonts w:cs="Arial"/>
        </w:rPr>
      </w:pPr>
      <w:r w:rsidRPr="00A02A92">
        <w:rPr>
          <w:rFonts w:cs="Arial"/>
        </w:rPr>
        <w:t>Defecte de aspect, elemente cosmetice, decorative sau structurale, cum ar fi încadrarea și piesele nefuncționale.</w:t>
      </w:r>
    </w:p>
    <w:p w14:paraId="1962AA1C" w14:textId="77777777" w:rsidR="009E65E5" w:rsidRPr="00A02A92" w:rsidRDefault="009E65E5" w:rsidP="009E65E5">
      <w:pPr>
        <w:pStyle w:val="aa"/>
        <w:numPr>
          <w:ilvl w:val="0"/>
          <w:numId w:val="248"/>
        </w:numPr>
        <w:spacing w:beforeLines="30" w:before="93" w:afterLines="30" w:after="93"/>
        <w:ind w:left="641" w:hanging="357"/>
        <w:rPr>
          <w:rFonts w:cs="Arial"/>
        </w:rPr>
      </w:pPr>
      <w:r w:rsidRPr="00A02A92">
        <w:rPr>
          <w:rFonts w:cs="Arial"/>
        </w:rPr>
        <w:t>Produse deteriorate din cauze externe, cum ar fi foc, murdărie, nisip, scurgeri de baterii, siguranță arsă, furt sau utilizare necorespunzătoare a oricărei surse electrice.</w:t>
      </w:r>
    </w:p>
    <w:p w14:paraId="7924B834" w14:textId="77777777" w:rsidR="009E65E5" w:rsidRPr="00A02A92" w:rsidRDefault="009E65E5" w:rsidP="009E65E5">
      <w:pPr>
        <w:pBdr>
          <w:top w:val="single" w:sz="6" w:space="1" w:color="auto"/>
          <w:bottom w:val="single" w:sz="6" w:space="0" w:color="auto"/>
        </w:pBdr>
        <w:spacing w:before="156" w:afterLines="0" w:after="0"/>
        <w:rPr>
          <w:rFonts w:cs="Arial"/>
          <w:b/>
        </w:rPr>
      </w:pPr>
      <w:r w:rsidRPr="00A02A92">
        <w:rPr>
          <w:rFonts w:cs="Arial"/>
          <w:b/>
          <w:noProof/>
          <w:lang w:val="en-US"/>
        </w:rPr>
        <w:drawing>
          <wp:anchor distT="0" distB="0" distL="114300" distR="114300" simplePos="0" relativeHeight="252343296" behindDoc="0" locked="0" layoutInCell="1" allowOverlap="1" wp14:anchorId="2BE95B6C" wp14:editId="32650F62">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A02A92">
        <w:rPr>
          <w:rFonts w:cs="Arial"/>
          <w:b/>
        </w:rPr>
        <w:t>IMPORTANT</w:t>
      </w:r>
    </w:p>
    <w:p w14:paraId="10BBA066" w14:textId="77777777" w:rsidR="009E65E5" w:rsidRPr="00A02A92" w:rsidRDefault="009E65E5" w:rsidP="009E65E5">
      <w:pPr>
        <w:pBdr>
          <w:top w:val="single" w:sz="6" w:space="1" w:color="auto"/>
          <w:bottom w:val="single" w:sz="6" w:space="0" w:color="auto"/>
        </w:pBdr>
        <w:spacing w:beforeLines="0" w:before="0" w:after="156"/>
        <w:rPr>
          <w:rFonts w:cs="Arial"/>
        </w:rPr>
      </w:pPr>
      <w:r w:rsidRPr="00A02A92">
        <w:rPr>
          <w:rFonts w:cs="Arial"/>
        </w:rPr>
        <w:t xml:space="preserve">Este posibil ca întregul conținut al produsului să fie șters în timpul procesului de reparare. </w:t>
      </w:r>
      <w:r w:rsidRPr="00A02A92">
        <w:rPr>
          <w:rFonts w:cs="Arial"/>
        </w:rPr>
        <w:lastRenderedPageBreak/>
        <w:t>Trebuie să creați o copie de rezervă a oricărui conținut al produsului înainte de a-l livra pentru service în garanție.</w:t>
      </w:r>
    </w:p>
    <w:p w14:paraId="09052620" w14:textId="77777777" w:rsidR="009E65E5" w:rsidRPr="00A02A92" w:rsidRDefault="009E65E5" w:rsidP="009E65E5">
      <w:pPr>
        <w:spacing w:before="156" w:after="156"/>
        <w:rPr>
          <w:rFonts w:cs="Arial"/>
        </w:rPr>
        <w:sectPr w:rsidR="009E65E5" w:rsidRPr="00A02A92"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25944E87" w14:textId="77777777" w:rsidR="009E65E5" w:rsidRPr="00A02A92" w:rsidRDefault="009E65E5" w:rsidP="009E65E5">
      <w:pPr>
        <w:spacing w:before="156" w:after="156"/>
        <w:rPr>
          <w:rFonts w:cs="Arial"/>
        </w:rPr>
      </w:pPr>
      <w:r w:rsidRPr="00A02A92">
        <w:rPr>
          <w:rFonts w:cs="Arial"/>
          <w:noProof/>
          <w:lang w:val="en-US"/>
        </w:rPr>
        <w:lastRenderedPageBreak/>
        <mc:AlternateContent>
          <mc:Choice Requires="wps">
            <w:drawing>
              <wp:anchor distT="0" distB="0" distL="114300" distR="114300" simplePos="0" relativeHeight="252338176" behindDoc="0" locked="0" layoutInCell="1" allowOverlap="1" wp14:anchorId="6A0BF193" wp14:editId="7B7EFA4E">
                <wp:simplePos x="0" y="0"/>
                <wp:positionH relativeFrom="page">
                  <wp:align>right</wp:align>
                </wp:positionH>
                <wp:positionV relativeFrom="paragraph">
                  <wp:posOffset>219646</wp:posOffset>
                </wp:positionV>
                <wp:extent cx="1440000" cy="6204788"/>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40000" cy="6204788"/>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1A20D2" id="矩形 1" o:spid="_x0000_s1026" style="position:absolute;left:0;text-align:left;margin-left:62.2pt;margin-top:17.3pt;width:113.4pt;height:488.55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" fillcolor="#bfbfbf [2412]" stroked="f" strokeweight="1pt">
                <w10:wrap anchorx="page"/>
              </v:rect>
            </w:pict>
          </mc:Fallback>
        </mc:AlternateContent>
      </w:r>
    </w:p>
    <w:p w14:paraId="45954DA9" w14:textId="77777777" w:rsidR="009E65E5" w:rsidRPr="00A02A92" w:rsidRDefault="009E65E5" w:rsidP="009E65E5">
      <w:pPr>
        <w:spacing w:before="156" w:after="156"/>
        <w:rPr>
          <w:rFonts w:cs="Arial"/>
        </w:rPr>
      </w:pPr>
    </w:p>
    <w:p w14:paraId="0BD12437" w14:textId="77777777" w:rsidR="009E65E5" w:rsidRPr="00A02A92" w:rsidRDefault="009E65E5" w:rsidP="009E65E5">
      <w:pPr>
        <w:spacing w:before="156" w:after="156"/>
        <w:rPr>
          <w:rFonts w:cs="Arial"/>
        </w:rPr>
      </w:pPr>
    </w:p>
    <w:p w14:paraId="716700F5" w14:textId="77777777" w:rsidR="009E65E5" w:rsidRPr="00A02A92" w:rsidRDefault="009E65E5" w:rsidP="009E65E5">
      <w:pPr>
        <w:tabs>
          <w:tab w:val="left" w:pos="900"/>
        </w:tabs>
        <w:spacing w:before="156" w:after="156"/>
        <w:rPr>
          <w:rFonts w:cs="Arial"/>
        </w:rPr>
      </w:pPr>
      <w:r w:rsidRPr="00A02A92">
        <w:rPr>
          <w:rFonts w:cs="Arial"/>
        </w:rPr>
        <w:tab/>
      </w:r>
    </w:p>
    <w:p w14:paraId="179CB2F0" w14:textId="77777777" w:rsidR="009E65E5" w:rsidRPr="00A02A92" w:rsidRDefault="009E65E5" w:rsidP="009E65E5">
      <w:pPr>
        <w:spacing w:before="156" w:after="156"/>
        <w:rPr>
          <w:rFonts w:cs="Arial"/>
        </w:rPr>
      </w:pPr>
    </w:p>
    <w:p w14:paraId="71896572" w14:textId="77777777" w:rsidR="009E65E5" w:rsidRPr="00A02A92" w:rsidRDefault="009E65E5" w:rsidP="009E65E5">
      <w:pPr>
        <w:pStyle w:val="Text"/>
        <w:spacing w:before="156" w:after="156"/>
        <w:ind w:left="0"/>
        <w:rPr>
          <w:rFonts w:cs="Arial"/>
        </w:rPr>
      </w:pPr>
    </w:p>
    <w:p w14:paraId="3F05B276" w14:textId="77777777" w:rsidR="009E65E5" w:rsidRPr="00A02A92" w:rsidRDefault="009E65E5" w:rsidP="009E65E5">
      <w:pPr>
        <w:spacing w:before="156" w:after="156"/>
        <w:rPr>
          <w:rFonts w:cs="Arial"/>
        </w:rPr>
      </w:pPr>
      <w:r w:rsidRPr="00A02A92">
        <w:rPr>
          <w:rFonts w:cs="Arial"/>
          <w:noProof/>
          <w:lang w:val="en-US"/>
        </w:rPr>
        <w:drawing>
          <wp:anchor distT="0" distB="0" distL="114300" distR="114300" simplePos="0" relativeHeight="252339200" behindDoc="0" locked="0" layoutInCell="1" allowOverlap="1" wp14:anchorId="0A0A3474" wp14:editId="448B0468">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589C3002" w14:textId="77777777" w:rsidR="009E65E5" w:rsidRPr="00A02A92" w:rsidRDefault="009E65E5" w:rsidP="009E65E5">
      <w:pPr>
        <w:spacing w:before="156" w:after="156"/>
        <w:rPr>
          <w:rFonts w:cs="Arial"/>
        </w:rPr>
      </w:pPr>
    </w:p>
    <w:p w14:paraId="7AEAA014" w14:textId="77777777" w:rsidR="009E65E5" w:rsidRPr="00A02A92" w:rsidRDefault="009E65E5" w:rsidP="009E65E5">
      <w:pPr>
        <w:spacing w:before="156" w:after="156"/>
        <w:rPr>
          <w:rFonts w:cs="Arial"/>
        </w:rPr>
      </w:pPr>
    </w:p>
    <w:p w14:paraId="160C19ED" w14:textId="77777777" w:rsidR="009E65E5" w:rsidRPr="00A02A92" w:rsidRDefault="009E65E5" w:rsidP="009E65E5">
      <w:pPr>
        <w:spacing w:before="156" w:after="156"/>
        <w:rPr>
          <w:rFonts w:cs="Arial"/>
        </w:rPr>
      </w:pPr>
    </w:p>
    <w:p w14:paraId="694B59E9" w14:textId="77777777" w:rsidR="009E65E5" w:rsidRPr="00A02A92" w:rsidRDefault="009E65E5" w:rsidP="009E65E5">
      <w:pPr>
        <w:spacing w:before="156" w:after="156"/>
        <w:rPr>
          <w:rFonts w:cs="Arial"/>
        </w:rPr>
      </w:pPr>
    </w:p>
    <w:p w14:paraId="0AC51E0F" w14:textId="77777777" w:rsidR="009E65E5" w:rsidRPr="00A02A92" w:rsidRDefault="009E65E5" w:rsidP="009E65E5">
      <w:pPr>
        <w:spacing w:before="156" w:after="156"/>
        <w:rPr>
          <w:rFonts w:cs="Arial"/>
        </w:rPr>
      </w:pPr>
    </w:p>
    <w:p w14:paraId="471ED3D4" w14:textId="77777777" w:rsidR="009E65E5" w:rsidRPr="00A02A92" w:rsidRDefault="009E65E5" w:rsidP="009E65E5">
      <w:pPr>
        <w:spacing w:before="156" w:after="156"/>
        <w:rPr>
          <w:rFonts w:cs="Arial"/>
        </w:rPr>
      </w:pPr>
    </w:p>
    <w:p w14:paraId="04B15691" w14:textId="77777777" w:rsidR="009E65E5" w:rsidRPr="00A02A92" w:rsidRDefault="009E65E5" w:rsidP="009E65E5">
      <w:pPr>
        <w:spacing w:before="156" w:after="156"/>
        <w:rPr>
          <w:rFonts w:cs="Arial"/>
        </w:rPr>
      </w:pPr>
    </w:p>
    <w:p w14:paraId="2252B765" w14:textId="77777777" w:rsidR="009E65E5" w:rsidRPr="00A02A92" w:rsidRDefault="009E65E5" w:rsidP="009E65E5">
      <w:pPr>
        <w:spacing w:before="156" w:after="156"/>
        <w:rPr>
          <w:rFonts w:cs="Arial"/>
        </w:rPr>
      </w:pPr>
    </w:p>
    <w:p w14:paraId="5A525271" w14:textId="77777777" w:rsidR="009E65E5" w:rsidRPr="00A02A92" w:rsidRDefault="009E65E5" w:rsidP="009E65E5">
      <w:pPr>
        <w:spacing w:before="156" w:after="156"/>
        <w:rPr>
          <w:rFonts w:cs="Arial"/>
        </w:rPr>
      </w:pPr>
    </w:p>
    <w:p w14:paraId="23318E19" w14:textId="77777777" w:rsidR="009E65E5" w:rsidRPr="00A02A92" w:rsidRDefault="009E65E5" w:rsidP="009E65E5">
      <w:pPr>
        <w:spacing w:before="156" w:after="156"/>
        <w:rPr>
          <w:rFonts w:cs="Arial"/>
        </w:rPr>
      </w:pPr>
    </w:p>
    <w:p w14:paraId="3F250EC7" w14:textId="77777777" w:rsidR="009E65E5" w:rsidRPr="00A02A92" w:rsidRDefault="009E65E5" w:rsidP="009E65E5">
      <w:pPr>
        <w:spacing w:before="156" w:after="156"/>
        <w:rPr>
          <w:rFonts w:cs="Arial"/>
        </w:rPr>
      </w:pPr>
    </w:p>
    <w:p w14:paraId="0BB4BCE4" w14:textId="77777777" w:rsidR="009E65E5" w:rsidRPr="00A02A92" w:rsidRDefault="009E65E5" w:rsidP="009E65E5">
      <w:pPr>
        <w:spacing w:before="156" w:after="156"/>
        <w:rPr>
          <w:rFonts w:cs="Arial"/>
        </w:rPr>
      </w:pPr>
    </w:p>
    <w:p w14:paraId="2FBF2D14" w14:textId="77777777" w:rsidR="009E65E5" w:rsidRPr="00A02A92" w:rsidRDefault="009E65E5" w:rsidP="009E65E5">
      <w:pPr>
        <w:spacing w:before="156" w:after="156"/>
        <w:rPr>
          <w:rFonts w:cs="Arial"/>
        </w:rPr>
      </w:pPr>
    </w:p>
    <w:p w14:paraId="54311F39" w14:textId="77777777" w:rsidR="009E65E5" w:rsidRPr="00A02A92" w:rsidRDefault="009E65E5" w:rsidP="009E65E5">
      <w:pPr>
        <w:spacing w:before="156" w:after="156"/>
        <w:rPr>
          <w:rFonts w:cs="Arial"/>
        </w:rPr>
      </w:pPr>
    </w:p>
    <w:p w14:paraId="7B87A811" w14:textId="77777777" w:rsidR="009E65E5" w:rsidRPr="00A02A92" w:rsidRDefault="009E65E5" w:rsidP="009E65E5">
      <w:pPr>
        <w:spacing w:before="156" w:after="156"/>
        <w:rPr>
          <w:rFonts w:cs="Arial"/>
        </w:rPr>
      </w:pPr>
    </w:p>
    <w:p w14:paraId="1E4796A1" w14:textId="77777777" w:rsidR="009E65E5" w:rsidRPr="00A02A92" w:rsidRDefault="009E65E5" w:rsidP="009E65E5">
      <w:pPr>
        <w:spacing w:before="156" w:after="156"/>
        <w:rPr>
          <w:rFonts w:cs="Arial"/>
        </w:rPr>
      </w:pPr>
    </w:p>
    <w:p w14:paraId="3B6A5B1B" w14:textId="77777777" w:rsidR="009E65E5" w:rsidRPr="00A02A92" w:rsidRDefault="009E65E5" w:rsidP="009E65E5">
      <w:pPr>
        <w:spacing w:before="156" w:after="156"/>
        <w:rPr>
          <w:rFonts w:cs="Arial"/>
        </w:rPr>
      </w:pPr>
    </w:p>
    <w:p w14:paraId="7A35F29F" w14:textId="77777777" w:rsidR="009E65E5" w:rsidRPr="00A02A92" w:rsidRDefault="009E65E5" w:rsidP="009E65E5">
      <w:pPr>
        <w:spacing w:before="156" w:after="156"/>
        <w:rPr>
          <w:rFonts w:cs="Arial"/>
        </w:rPr>
      </w:pPr>
    </w:p>
    <w:p w14:paraId="7F8B9B11" w14:textId="68D79864" w:rsidR="004F018D" w:rsidRPr="00A02A92" w:rsidRDefault="00F859D0" w:rsidP="009E65E5">
      <w:pPr>
        <w:spacing w:before="156" w:after="156"/>
        <w:jc w:val="right"/>
        <w:rPr>
          <w:rFonts w:cs="Arial"/>
        </w:rPr>
      </w:pPr>
      <w:r w:rsidRPr="00A02A92">
        <w:rPr>
          <w:rFonts w:cs="Arial"/>
        </w:rPr>
        <w:t>V1.1 | 2025.0</w:t>
      </w:r>
      <w:r w:rsidR="00F609D8" w:rsidRPr="00A02A92">
        <w:rPr>
          <w:rFonts w:cs="Arial"/>
        </w:rPr>
        <w:t>7</w:t>
      </w:r>
    </w:p>
    <w:sectPr w:rsidR="004F018D" w:rsidRPr="00A02A92"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103A97" w14:textId="77777777" w:rsidR="00770C27" w:rsidRDefault="00770C27" w:rsidP="00AB1FA3">
      <w:pPr>
        <w:spacing w:before="120" w:after="120" w:line="240" w:lineRule="auto"/>
      </w:pPr>
      <w:r>
        <w:separator/>
      </w:r>
    </w:p>
  </w:endnote>
  <w:endnote w:type="continuationSeparator" w:id="0">
    <w:p w14:paraId="3609340E" w14:textId="77777777" w:rsidR="00770C27" w:rsidRDefault="00770C27"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36C2BE" w14:textId="77777777" w:rsidR="008678F1" w:rsidRDefault="008678F1">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4038272"/>
      <w:docPartObj>
        <w:docPartGallery w:val="Page Numbers (Bottom of Page)"/>
        <w:docPartUnique/>
      </w:docPartObj>
    </w:sdtPr>
    <w:sdtEndPr/>
    <w:sdtContent>
      <w:p w14:paraId="3FCAFB9C" w14:textId="77777777" w:rsidR="008678F1" w:rsidRDefault="008678F1">
        <w:pPr>
          <w:pStyle w:val="a8"/>
          <w:spacing w:before="120" w:after="120"/>
          <w:jc w:val="center"/>
        </w:pPr>
        <w:r>
          <w:fldChar w:fldCharType="begin"/>
        </w:r>
        <w:r>
          <w:instrText>PAGE   \* MERGEFORMAT</w:instrText>
        </w:r>
        <w:r>
          <w:fldChar w:fldCharType="separate"/>
        </w:r>
        <w:r w:rsidR="00F609D8" w:rsidRPr="00F609D8">
          <w:rPr>
            <w:noProof/>
            <w:lang w:val="zh-CN"/>
          </w:rPr>
          <w:t>ix</w:t>
        </w:r>
        <w:r>
          <w:fldChar w:fldCharType="end"/>
        </w:r>
      </w:p>
    </w:sdtContent>
  </w:sdt>
  <w:p w14:paraId="69236C22" w14:textId="77777777" w:rsidR="008678F1" w:rsidRDefault="008678F1">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8E9990" w14:textId="77777777" w:rsidR="008678F1" w:rsidRDefault="008678F1">
    <w:pPr>
      <w:pStyle w:val="a8"/>
      <w:spacing w:before="120" w:after="120"/>
      <w:jc w:val="center"/>
    </w:pPr>
  </w:p>
  <w:p w14:paraId="14A5FD03" w14:textId="77777777" w:rsidR="008678F1" w:rsidRDefault="008678F1"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3EB6CE" w14:textId="77777777" w:rsidR="009E65E5" w:rsidRDefault="009E65E5">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2FAE4B" w14:textId="77777777" w:rsidR="009E65E5" w:rsidRDefault="009E65E5">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FB7EF3" w14:textId="77777777" w:rsidR="009E65E5" w:rsidRDefault="009E65E5">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64B0629C" w14:textId="77777777" w:rsidR="009E65E5" w:rsidRDefault="009E65E5">
        <w:pPr>
          <w:pStyle w:val="a8"/>
          <w:spacing w:before="120" w:after="120"/>
          <w:jc w:val="center"/>
        </w:pPr>
        <w:r>
          <w:fldChar w:fldCharType="begin"/>
        </w:r>
        <w:r>
          <w:instrText>PAGE   \* MERGEFORMAT</w:instrText>
        </w:r>
        <w:r>
          <w:fldChar w:fldCharType="separate"/>
        </w:r>
        <w:r w:rsidR="00A02A92" w:rsidRPr="00A02A92">
          <w:rPr>
            <w:noProof/>
            <w:lang w:val="zh-CN"/>
          </w:rPr>
          <w:t>2</w:t>
        </w:r>
        <w:r>
          <w:fldChar w:fldCharType="end"/>
        </w:r>
      </w:p>
    </w:sdtContent>
  </w:sdt>
  <w:p w14:paraId="5DC3E7B1" w14:textId="77777777" w:rsidR="009E65E5" w:rsidRDefault="009E65E5">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6BA202BD" w14:textId="77777777" w:rsidR="009E65E5" w:rsidRDefault="009E65E5">
        <w:pPr>
          <w:pStyle w:val="a8"/>
          <w:spacing w:before="120" w:after="120"/>
          <w:jc w:val="center"/>
        </w:pPr>
        <w:r>
          <w:fldChar w:fldCharType="begin"/>
        </w:r>
        <w:r>
          <w:instrText>PAGE   \* MERGEFORMAT</w:instrText>
        </w:r>
        <w:r>
          <w:fldChar w:fldCharType="separate"/>
        </w:r>
        <w:r w:rsidR="00A02A92" w:rsidRPr="00A02A92">
          <w:rPr>
            <w:noProof/>
            <w:lang w:val="zh-CN"/>
          </w:rPr>
          <w:t>148</w:t>
        </w:r>
        <w:r>
          <w:fldChar w:fldCharType="end"/>
        </w:r>
      </w:p>
    </w:sdtContent>
  </w:sdt>
  <w:p w14:paraId="414FEE11" w14:textId="77777777" w:rsidR="009E65E5" w:rsidRDefault="009E65E5" w:rsidP="00AB1FA3">
    <w:pPr>
      <w:pStyle w:val="a8"/>
      <w:spacing w:before="120" w:after="120"/>
      <w:ind w:left="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940CA7" w14:textId="55D7B80B" w:rsidR="00F859D0" w:rsidRDefault="00F859D0">
    <w:pPr>
      <w:pStyle w:val="a8"/>
      <w:spacing w:before="120" w:after="120"/>
      <w:jc w:val="center"/>
    </w:pPr>
  </w:p>
  <w:p w14:paraId="0CB623EF" w14:textId="77777777" w:rsidR="00F859D0" w:rsidRDefault="00F859D0">
    <w:pPr>
      <w:pStyle w:val="a8"/>
      <w:spacing w:before="120"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1075D2" w14:textId="77777777" w:rsidR="00770C27" w:rsidRDefault="00770C27" w:rsidP="00AB1FA3">
      <w:pPr>
        <w:spacing w:before="120" w:after="120" w:line="240" w:lineRule="auto"/>
      </w:pPr>
      <w:r>
        <w:separator/>
      </w:r>
    </w:p>
  </w:footnote>
  <w:footnote w:type="continuationSeparator" w:id="0">
    <w:p w14:paraId="48EE7955" w14:textId="77777777" w:rsidR="00770C27" w:rsidRDefault="00770C27"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260F9" w14:textId="77777777" w:rsidR="008678F1" w:rsidRDefault="008678F1">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BAFCB7" w14:textId="77777777" w:rsidR="008678F1" w:rsidRPr="00AB1FA3" w:rsidRDefault="008678F1"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595E7" w14:textId="77777777" w:rsidR="008678F1" w:rsidRPr="00AB1FA3" w:rsidRDefault="008678F1"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4E173" w14:textId="77777777" w:rsidR="009E65E5" w:rsidRDefault="009E65E5">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0EA8E2" w14:textId="77777777" w:rsidR="009E65E5" w:rsidRDefault="009E65E5">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1D0B48" w14:textId="77777777" w:rsidR="009E65E5" w:rsidRDefault="009E65E5">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6E407" w14:textId="77777777" w:rsidR="009E65E5" w:rsidRDefault="009E65E5">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DD72AF" w14:textId="77777777" w:rsidR="009E65E5" w:rsidRDefault="009E65E5">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2">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5">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7">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8">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9">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1">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2">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3">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4">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6">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7">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8">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9">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1">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2">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3">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4">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5">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7">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8">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59">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1">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2">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3">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4">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5">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6">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7">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8">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9">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1">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2">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3">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4">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5">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6">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7">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8">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9">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1">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2">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3">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4">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5">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6">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7">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88">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89">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0">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1">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2">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3">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4">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5">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98">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99">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1">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2">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4">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6">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7">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08">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9">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1">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3">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5">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6">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7">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0">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1">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2">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3">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4">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5">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6">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7">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28">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29">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0">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1">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2">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3">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4">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5">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6">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7">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8">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39">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0">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1">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2">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3">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4">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5">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6">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8">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9">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0">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1">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2">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3">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4">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5">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6">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58">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9">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1">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2">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3">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4">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5">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6">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7">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68">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69">
    <w:nsid w:val="3F2F33F4"/>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70">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1">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2">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3">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4">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6">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7">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8">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9">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0">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1">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2">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3">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4">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5">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7">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8">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9">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0">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1">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2">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3">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4">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6">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7">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98">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9">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0">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1">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2">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3">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4">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5">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6">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7">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08">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9">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0">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1">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2">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4">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5">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6">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7">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18">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19">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0">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1">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2">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3">
    <w:nsid w:val="57B34945"/>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24">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5">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6">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7">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8">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29">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0">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1">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2">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3">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4">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5">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7">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8">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39">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0">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1">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2">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3">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4">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5">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6">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7">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8">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9">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0">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1">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2">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3">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4">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5">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6">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7">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8">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59">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0">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1">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2">
    <w:nsid w:val="686404F0"/>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63">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4">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5">
    <w:nsid w:val="6981553F"/>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66">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7">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8">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9">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0">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1">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2">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3">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4">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5">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6">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7">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8">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1">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3">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5">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6">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7">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8">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9">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0">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1">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2">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4">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5">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6">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7">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8">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99">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0">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1">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2">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3">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4">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5">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6">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7">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8">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9">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0">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1">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2">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6">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7">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8">
    <w:nsid w:val="7FC33439"/>
    <w:multiLevelType w:val="hybridMultilevel"/>
    <w:tmpl w:val="48A8D738"/>
    <w:lvl w:ilvl="0" w:tplc="C9FEBBE2">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4"/>
  </w:num>
  <w:num w:numId="2">
    <w:abstractNumId w:val="113"/>
  </w:num>
  <w:num w:numId="3">
    <w:abstractNumId w:val="137"/>
  </w:num>
  <w:num w:numId="4">
    <w:abstractNumId w:val="103"/>
  </w:num>
  <w:num w:numId="5">
    <w:abstractNumId w:val="166"/>
  </w:num>
  <w:num w:numId="6">
    <w:abstractNumId w:val="202"/>
  </w:num>
  <w:num w:numId="7">
    <w:abstractNumId w:val="243"/>
  </w:num>
  <w:num w:numId="8">
    <w:abstractNumId w:val="124"/>
  </w:num>
  <w:num w:numId="9">
    <w:abstractNumId w:val="215"/>
  </w:num>
  <w:num w:numId="10">
    <w:abstractNumId w:val="173"/>
  </w:num>
  <w:num w:numId="11">
    <w:abstractNumId w:val="288"/>
  </w:num>
  <w:num w:numId="12">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6"/>
  </w:num>
  <w:num w:numId="14">
    <w:abstractNumId w:val="172"/>
  </w:num>
  <w:num w:numId="15">
    <w:abstractNumId w:val="275"/>
  </w:num>
  <w:num w:numId="16">
    <w:abstractNumId w:val="53"/>
  </w:num>
  <w:num w:numId="17">
    <w:abstractNumId w:val="221"/>
  </w:num>
  <w:num w:numId="18">
    <w:abstractNumId w:val="185"/>
  </w:num>
  <w:num w:numId="19">
    <w:abstractNumId w:val="308"/>
  </w:num>
  <w:num w:numId="20">
    <w:abstractNumId w:val="106"/>
  </w:num>
  <w:num w:numId="21">
    <w:abstractNumId w:val="250"/>
  </w:num>
  <w:num w:numId="22">
    <w:abstractNumId w:val="228"/>
  </w:num>
  <w:num w:numId="23">
    <w:abstractNumId w:val="75"/>
  </w:num>
  <w:num w:numId="24">
    <w:abstractNumId w:val="216"/>
  </w:num>
  <w:num w:numId="25">
    <w:abstractNumId w:val="170"/>
  </w:num>
  <w:num w:numId="26">
    <w:abstractNumId w:val="224"/>
  </w:num>
  <w:num w:numId="27">
    <w:abstractNumId w:val="69"/>
  </w:num>
  <w:num w:numId="28">
    <w:abstractNumId w:val="38"/>
  </w:num>
  <w:num w:numId="29">
    <w:abstractNumId w:val="128"/>
  </w:num>
  <w:num w:numId="30">
    <w:abstractNumId w:val="209"/>
  </w:num>
  <w:num w:numId="31">
    <w:abstractNumId w:val="21"/>
  </w:num>
  <w:num w:numId="32">
    <w:abstractNumId w:val="23"/>
  </w:num>
  <w:num w:numId="33">
    <w:abstractNumId w:val="269"/>
  </w:num>
  <w:num w:numId="34">
    <w:abstractNumId w:val="99"/>
  </w:num>
  <w:num w:numId="35">
    <w:abstractNumId w:val="13"/>
  </w:num>
  <w:num w:numId="36">
    <w:abstractNumId w:val="130"/>
  </w:num>
  <w:num w:numId="37">
    <w:abstractNumId w:val="150"/>
  </w:num>
  <w:num w:numId="38">
    <w:abstractNumId w:val="163"/>
  </w:num>
  <w:num w:numId="39">
    <w:abstractNumId w:val="233"/>
  </w:num>
  <w:num w:numId="40">
    <w:abstractNumId w:val="286"/>
  </w:num>
  <w:num w:numId="41">
    <w:abstractNumId w:val="302"/>
  </w:num>
  <w:num w:numId="42">
    <w:abstractNumId w:val="182"/>
  </w:num>
  <w:num w:numId="43">
    <w:abstractNumId w:val="181"/>
  </w:num>
  <w:num w:numId="44">
    <w:abstractNumId w:val="40"/>
  </w:num>
  <w:num w:numId="45">
    <w:abstractNumId w:val="195"/>
  </w:num>
  <w:num w:numId="46">
    <w:abstractNumId w:val="201"/>
  </w:num>
  <w:num w:numId="47">
    <w:abstractNumId w:val="271"/>
  </w:num>
  <w:num w:numId="48">
    <w:abstractNumId w:val="153"/>
  </w:num>
  <w:num w:numId="49">
    <w:abstractNumId w:val="66"/>
  </w:num>
  <w:num w:numId="50">
    <w:abstractNumId w:val="89"/>
  </w:num>
  <w:num w:numId="51">
    <w:abstractNumId w:val="301"/>
  </w:num>
  <w:num w:numId="52">
    <w:abstractNumId w:val="123"/>
  </w:num>
  <w:num w:numId="53">
    <w:abstractNumId w:val="22"/>
  </w:num>
  <w:num w:numId="54">
    <w:abstractNumId w:val="54"/>
  </w:num>
  <w:num w:numId="55">
    <w:abstractNumId w:val="79"/>
  </w:num>
  <w:num w:numId="56">
    <w:abstractNumId w:val="294"/>
  </w:num>
  <w:num w:numId="57">
    <w:abstractNumId w:val="48"/>
  </w:num>
  <w:num w:numId="58">
    <w:abstractNumId w:val="18"/>
  </w:num>
  <w:num w:numId="59">
    <w:abstractNumId w:val="240"/>
  </w:num>
  <w:num w:numId="60">
    <w:abstractNumId w:val="45"/>
  </w:num>
  <w:num w:numId="61">
    <w:abstractNumId w:val="168"/>
  </w:num>
  <w:num w:numId="62">
    <w:abstractNumId w:val="242"/>
  </w:num>
  <w:num w:numId="63">
    <w:abstractNumId w:val="222"/>
  </w:num>
  <w:num w:numId="64">
    <w:abstractNumId w:val="11"/>
  </w:num>
  <w:num w:numId="65">
    <w:abstractNumId w:val="98"/>
  </w:num>
  <w:num w:numId="66">
    <w:abstractNumId w:val="246"/>
  </w:num>
  <w:num w:numId="67">
    <w:abstractNumId w:val="298"/>
  </w:num>
  <w:num w:numId="68">
    <w:abstractNumId w:val="25"/>
  </w:num>
  <w:num w:numId="69">
    <w:abstractNumId w:val="198"/>
  </w:num>
  <w:num w:numId="70">
    <w:abstractNumId w:val="220"/>
  </w:num>
  <w:num w:numId="71">
    <w:abstractNumId w:val="134"/>
  </w:num>
  <w:num w:numId="72">
    <w:abstractNumId w:val="87"/>
  </w:num>
  <w:num w:numId="73">
    <w:abstractNumId w:val="37"/>
  </w:num>
  <w:num w:numId="74">
    <w:abstractNumId w:val="299"/>
  </w:num>
  <w:num w:numId="75">
    <w:abstractNumId w:val="297"/>
  </w:num>
  <w:num w:numId="76">
    <w:abstractNumId w:val="84"/>
  </w:num>
  <w:num w:numId="77">
    <w:abstractNumId w:val="158"/>
  </w:num>
  <w:num w:numId="78">
    <w:abstractNumId w:val="46"/>
  </w:num>
  <w:num w:numId="79">
    <w:abstractNumId w:val="307"/>
  </w:num>
  <w:num w:numId="80">
    <w:abstractNumId w:val="97"/>
  </w:num>
  <w:num w:numId="81">
    <w:abstractNumId w:val="43"/>
  </w:num>
  <w:num w:numId="82">
    <w:abstractNumId w:val="31"/>
  </w:num>
  <w:num w:numId="83">
    <w:abstractNumId w:val="241"/>
  </w:num>
  <w:num w:numId="84">
    <w:abstractNumId w:val="206"/>
  </w:num>
  <w:num w:numId="85">
    <w:abstractNumId w:val="200"/>
  </w:num>
  <w:num w:numId="86">
    <w:abstractNumId w:val="289"/>
  </w:num>
  <w:num w:numId="87">
    <w:abstractNumId w:val="193"/>
  </w:num>
  <w:num w:numId="88">
    <w:abstractNumId w:val="171"/>
  </w:num>
  <w:num w:numId="89">
    <w:abstractNumId w:val="56"/>
  </w:num>
  <w:num w:numId="90">
    <w:abstractNumId w:val="179"/>
  </w:num>
  <w:num w:numId="91">
    <w:abstractNumId w:val="234"/>
  </w:num>
  <w:num w:numId="92">
    <w:abstractNumId w:val="4"/>
  </w:num>
  <w:num w:numId="93">
    <w:abstractNumId w:val="314"/>
  </w:num>
  <w:num w:numId="94">
    <w:abstractNumId w:val="263"/>
  </w:num>
  <w:num w:numId="95">
    <w:abstractNumId w:val="8"/>
  </w:num>
  <w:num w:numId="96">
    <w:abstractNumId w:val="285"/>
  </w:num>
  <w:num w:numId="97">
    <w:abstractNumId w:val="111"/>
  </w:num>
  <w:num w:numId="98">
    <w:abstractNumId w:val="149"/>
  </w:num>
  <w:num w:numId="99">
    <w:abstractNumId w:val="20"/>
  </w:num>
  <w:num w:numId="10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1"/>
  </w:num>
  <w:num w:numId="102">
    <w:abstractNumId w:val="3"/>
  </w:num>
  <w:num w:numId="103">
    <w:abstractNumId w:val="237"/>
  </w:num>
  <w:num w:numId="104">
    <w:abstractNumId w:val="60"/>
  </w:num>
  <w:num w:numId="105">
    <w:abstractNumId w:val="117"/>
  </w:num>
  <w:num w:numId="106">
    <w:abstractNumId w:val="192"/>
  </w:num>
  <w:num w:numId="107">
    <w:abstractNumId w:val="82"/>
  </w:num>
  <w:num w:numId="108">
    <w:abstractNumId w:val="273"/>
  </w:num>
  <w:num w:numId="109">
    <w:abstractNumId w:val="313"/>
  </w:num>
  <w:num w:numId="110">
    <w:abstractNumId w:val="10"/>
  </w:num>
  <w:num w:numId="111">
    <w:abstractNumId w:val="259"/>
  </w:num>
  <w:num w:numId="112">
    <w:abstractNumId w:val="164"/>
  </w:num>
  <w:num w:numId="113">
    <w:abstractNumId w:val="83"/>
  </w:num>
  <w:num w:numId="114">
    <w:abstractNumId w:val="2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0"/>
  </w:num>
  <w:num w:numId="116">
    <w:abstractNumId w:val="110"/>
  </w:num>
  <w:num w:numId="117">
    <w:abstractNumId w:val="72"/>
  </w:num>
  <w:num w:numId="118">
    <w:abstractNumId w:val="238"/>
  </w:num>
  <w:num w:numId="119">
    <w:abstractNumId w:val="139"/>
  </w:num>
  <w:num w:numId="120">
    <w:abstractNumId w:val="190"/>
  </w:num>
  <w:num w:numId="121">
    <w:abstractNumId w:val="319"/>
  </w:num>
  <w:num w:numId="122">
    <w:abstractNumId w:val="58"/>
  </w:num>
  <w:num w:numId="123">
    <w:abstractNumId w:val="0"/>
  </w:num>
  <w:num w:numId="124">
    <w:abstractNumId w:val="88"/>
  </w:num>
  <w:num w:numId="125">
    <w:abstractNumId w:val="207"/>
  </w:num>
  <w:num w:numId="126">
    <w:abstractNumId w:val="260"/>
  </w:num>
  <w:num w:numId="127">
    <w:abstractNumId w:val="118"/>
  </w:num>
  <w:num w:numId="128">
    <w:abstractNumId w:val="317"/>
  </w:num>
  <w:num w:numId="129">
    <w:abstractNumId w:val="281"/>
  </w:num>
  <w:num w:numId="130">
    <w:abstractNumId w:val="64"/>
  </w:num>
  <w:num w:numId="131">
    <w:abstractNumId w:val="73"/>
  </w:num>
  <w:num w:numId="132">
    <w:abstractNumId w:val="225"/>
  </w:num>
  <w:num w:numId="133">
    <w:abstractNumId w:val="44"/>
  </w:num>
  <w:num w:numId="134">
    <w:abstractNumId w:val="90"/>
  </w:num>
  <w:num w:numId="135">
    <w:abstractNumId w:val="191"/>
  </w:num>
  <w:num w:numId="136">
    <w:abstractNumId w:val="52"/>
  </w:num>
  <w:num w:numId="137">
    <w:abstractNumId w:val="120"/>
  </w:num>
  <w:num w:numId="138">
    <w:abstractNumId w:val="42"/>
  </w:num>
  <w:num w:numId="139">
    <w:abstractNumId w:val="312"/>
  </w:num>
  <w:num w:numId="140">
    <w:abstractNumId w:val="279"/>
  </w:num>
  <w:num w:numId="141">
    <w:abstractNumId w:val="210"/>
  </w:num>
  <w:num w:numId="142">
    <w:abstractNumId w:val="76"/>
  </w:num>
  <w:num w:numId="143">
    <w:abstractNumId w:val="135"/>
  </w:num>
  <w:num w:numId="144">
    <w:abstractNumId w:val="310"/>
  </w:num>
  <w:num w:numId="145">
    <w:abstractNumId w:val="143"/>
  </w:num>
  <w:num w:numId="146">
    <w:abstractNumId w:val="1"/>
  </w:num>
  <w:num w:numId="147">
    <w:abstractNumId w:val="283"/>
  </w:num>
  <w:num w:numId="148">
    <w:abstractNumId w:val="7"/>
  </w:num>
  <w:num w:numId="149">
    <w:abstractNumId w:val="278"/>
  </w:num>
  <w:num w:numId="150">
    <w:abstractNumId w:val="57"/>
  </w:num>
  <w:num w:numId="151">
    <w:abstractNumId w:val="267"/>
  </w:num>
  <w:num w:numId="152">
    <w:abstractNumId w:val="155"/>
  </w:num>
  <w:num w:numId="153">
    <w:abstractNumId w:val="183"/>
  </w:num>
  <w:num w:numId="154">
    <w:abstractNumId w:val="116"/>
  </w:num>
  <w:num w:numId="155">
    <w:abstractNumId w:val="303"/>
  </w:num>
  <w:num w:numId="156">
    <w:abstractNumId w:val="94"/>
  </w:num>
  <w:num w:numId="157">
    <w:abstractNumId w:val="194"/>
  </w:num>
  <w:num w:numId="158">
    <w:abstractNumId w:val="162"/>
  </w:num>
  <w:num w:numId="159">
    <w:abstractNumId w:val="212"/>
  </w:num>
  <w:num w:numId="160">
    <w:abstractNumId w:val="108"/>
  </w:num>
  <w:num w:numId="161">
    <w:abstractNumId w:val="133"/>
  </w:num>
  <w:num w:numId="162">
    <w:abstractNumId w:val="16"/>
  </w:num>
  <w:num w:numId="163">
    <w:abstractNumId w:val="68"/>
  </w:num>
  <w:num w:numId="164">
    <w:abstractNumId w:val="146"/>
  </w:num>
  <w:num w:numId="165">
    <w:abstractNumId w:val="272"/>
  </w:num>
  <w:num w:numId="166">
    <w:abstractNumId w:val="70"/>
  </w:num>
  <w:num w:numId="167">
    <w:abstractNumId w:val="148"/>
  </w:num>
  <w:num w:numId="168">
    <w:abstractNumId w:val="245"/>
  </w:num>
  <w:num w:numId="169">
    <w:abstractNumId w:val="29"/>
  </w:num>
  <w:num w:numId="170">
    <w:abstractNumId w:val="114"/>
  </w:num>
  <w:num w:numId="171">
    <w:abstractNumId w:val="121"/>
  </w:num>
  <w:num w:numId="172">
    <w:abstractNumId w:val="292"/>
  </w:num>
  <w:num w:numId="173">
    <w:abstractNumId w:val="74"/>
  </w:num>
  <w:num w:numId="174">
    <w:abstractNumId w:val="211"/>
  </w:num>
  <w:num w:numId="175">
    <w:abstractNumId w:val="205"/>
  </w:num>
  <w:num w:numId="176">
    <w:abstractNumId w:val="115"/>
  </w:num>
  <w:num w:numId="177">
    <w:abstractNumId w:val="28"/>
  </w:num>
  <w:num w:numId="178">
    <w:abstractNumId w:val="277"/>
  </w:num>
  <w:num w:numId="179">
    <w:abstractNumId w:val="180"/>
  </w:num>
  <w:num w:numId="180">
    <w:abstractNumId w:val="187"/>
  </w:num>
  <w:num w:numId="181">
    <w:abstractNumId w:val="39"/>
  </w:num>
  <w:num w:numId="182">
    <w:abstractNumId w:val="291"/>
  </w:num>
  <w:num w:numId="183">
    <w:abstractNumId w:val="126"/>
  </w:num>
  <w:num w:numId="184">
    <w:abstractNumId w:val="19"/>
  </w:num>
  <w:num w:numId="185">
    <w:abstractNumId w:val="217"/>
  </w:num>
  <w:num w:numId="186">
    <w:abstractNumId w:val="122"/>
  </w:num>
  <w:num w:numId="187">
    <w:abstractNumId w:val="274"/>
  </w:num>
  <w:num w:numId="188">
    <w:abstractNumId w:val="160"/>
  </w:num>
  <w:num w:numId="189">
    <w:abstractNumId w:val="154"/>
  </w:num>
  <w:num w:numId="190">
    <w:abstractNumId w:val="50"/>
  </w:num>
  <w:num w:numId="191">
    <w:abstractNumId w:val="177"/>
  </w:num>
  <w:num w:numId="192">
    <w:abstractNumId w:val="239"/>
  </w:num>
  <w:num w:numId="193">
    <w:abstractNumId w:val="81"/>
  </w:num>
  <w:num w:numId="194">
    <w:abstractNumId w:val="92"/>
  </w:num>
  <w:num w:numId="195">
    <w:abstractNumId w:val="315"/>
  </w:num>
  <w:num w:numId="196">
    <w:abstractNumId w:val="176"/>
  </w:num>
  <w:num w:numId="197">
    <w:abstractNumId w:val="305"/>
  </w:num>
  <w:num w:numId="198">
    <w:abstractNumId w:val="290"/>
  </w:num>
  <w:num w:numId="199">
    <w:abstractNumId w:val="141"/>
  </w:num>
  <w:num w:numId="200">
    <w:abstractNumId w:val="251"/>
  </w:num>
  <w:num w:numId="201">
    <w:abstractNumId w:val="131"/>
  </w:num>
  <w:num w:numId="202">
    <w:abstractNumId w:val="119"/>
  </w:num>
  <w:num w:numId="203">
    <w:abstractNumId w:val="276"/>
  </w:num>
  <w:num w:numId="204">
    <w:abstractNumId w:val="174"/>
  </w:num>
  <w:num w:numId="205">
    <w:abstractNumId w:val="5"/>
  </w:num>
  <w:num w:numId="206">
    <w:abstractNumId w:val="34"/>
  </w:num>
  <w:num w:numId="207">
    <w:abstractNumId w:val="284"/>
  </w:num>
  <w:num w:numId="208">
    <w:abstractNumId w:val="309"/>
  </w:num>
  <w:num w:numId="209">
    <w:abstractNumId w:val="51"/>
  </w:num>
  <w:num w:numId="210">
    <w:abstractNumId w:val="258"/>
  </w:num>
  <w:num w:numId="211">
    <w:abstractNumId w:val="231"/>
  </w:num>
  <w:num w:numId="212">
    <w:abstractNumId w:val="6"/>
  </w:num>
  <w:num w:numId="213">
    <w:abstractNumId w:val="78"/>
  </w:num>
  <w:num w:numId="214">
    <w:abstractNumId w:val="105"/>
  </w:num>
  <w:num w:numId="215">
    <w:abstractNumId w:val="295"/>
  </w:num>
  <w:num w:numId="216">
    <w:abstractNumId w:val="293"/>
  </w:num>
  <w:num w:numId="217">
    <w:abstractNumId w:val="178"/>
  </w:num>
  <w:num w:numId="218">
    <w:abstractNumId w:val="219"/>
  </w:num>
  <w:num w:numId="219">
    <w:abstractNumId w:val="147"/>
  </w:num>
  <w:num w:numId="220">
    <w:abstractNumId w:val="112"/>
  </w:num>
  <w:num w:numId="221">
    <w:abstractNumId w:val="213"/>
  </w:num>
  <w:num w:numId="222">
    <w:abstractNumId w:val="24"/>
  </w:num>
  <w:num w:numId="223">
    <w:abstractNumId w:val="91"/>
  </w:num>
  <w:num w:numId="224">
    <w:abstractNumId w:val="12"/>
  </w:num>
  <w:num w:numId="225">
    <w:abstractNumId w:val="96"/>
  </w:num>
  <w:num w:numId="226">
    <w:abstractNumId w:val="197"/>
  </w:num>
  <w:num w:numId="227">
    <w:abstractNumId w:val="287"/>
  </w:num>
  <w:num w:numId="228">
    <w:abstractNumId w:val="226"/>
  </w:num>
  <w:num w:numId="229">
    <w:abstractNumId w:val="157"/>
  </w:num>
  <w:num w:numId="230">
    <w:abstractNumId w:val="101"/>
  </w:num>
  <w:num w:numId="231">
    <w:abstractNumId w:val="59"/>
  </w:num>
  <w:num w:numId="232">
    <w:abstractNumId w:val="27"/>
  </w:num>
  <w:num w:numId="233">
    <w:abstractNumId w:val="86"/>
  </w:num>
  <w:num w:numId="234">
    <w:abstractNumId w:val="152"/>
  </w:num>
  <w:num w:numId="235">
    <w:abstractNumId w:val="249"/>
  </w:num>
  <w:num w:numId="236">
    <w:abstractNumId w:val="264"/>
  </w:num>
  <w:num w:numId="237">
    <w:abstractNumId w:val="270"/>
  </w:num>
  <w:num w:numId="238">
    <w:abstractNumId w:val="30"/>
  </w:num>
  <w:num w:numId="239">
    <w:abstractNumId w:val="280"/>
  </w:num>
  <w:num w:numId="240">
    <w:abstractNumId w:val="199"/>
  </w:num>
  <w:num w:numId="241">
    <w:abstractNumId w:val="127"/>
  </w:num>
  <w:num w:numId="242">
    <w:abstractNumId w:val="100"/>
  </w:num>
  <w:num w:numId="243">
    <w:abstractNumId w:val="186"/>
  </w:num>
  <w:num w:numId="244">
    <w:abstractNumId w:val="232"/>
  </w:num>
  <w:num w:numId="245">
    <w:abstractNumId w:val="261"/>
  </w:num>
  <w:num w:numId="246">
    <w:abstractNumId w:val="55"/>
  </w:num>
  <w:num w:numId="247">
    <w:abstractNumId w:val="165"/>
  </w:num>
  <w:num w:numId="248">
    <w:abstractNumId w:val="175"/>
  </w:num>
  <w:num w:numId="249">
    <w:abstractNumId w:val="316"/>
  </w:num>
  <w:num w:numId="250">
    <w:abstractNumId w:val="41"/>
  </w:num>
  <w:num w:numId="251">
    <w:abstractNumId w:val="62"/>
  </w:num>
  <w:num w:numId="252">
    <w:abstractNumId w:val="36"/>
  </w:num>
  <w:num w:numId="253">
    <w:abstractNumId w:val="49"/>
  </w:num>
  <w:num w:numId="254">
    <w:abstractNumId w:val="167"/>
  </w:num>
  <w:num w:numId="255">
    <w:abstractNumId w:val="189"/>
  </w:num>
  <w:num w:numId="256">
    <w:abstractNumId w:val="61"/>
  </w:num>
  <w:num w:numId="257">
    <w:abstractNumId w:val="109"/>
  </w:num>
  <w:num w:numId="258">
    <w:abstractNumId w:val="67"/>
  </w:num>
  <w:num w:numId="259">
    <w:abstractNumId w:val="235"/>
  </w:num>
  <w:num w:numId="260">
    <w:abstractNumId w:val="282"/>
  </w:num>
  <w:num w:numId="261">
    <w:abstractNumId w:val="15"/>
  </w:num>
  <w:num w:numId="262">
    <w:abstractNumId w:val="244"/>
  </w:num>
  <w:num w:numId="263">
    <w:abstractNumId w:val="296"/>
  </w:num>
  <w:num w:numId="264">
    <w:abstractNumId w:val="161"/>
  </w:num>
  <w:num w:numId="265">
    <w:abstractNumId w:val="300"/>
  </w:num>
  <w:num w:numId="266">
    <w:abstractNumId w:val="236"/>
  </w:num>
  <w:num w:numId="267">
    <w:abstractNumId w:val="252"/>
  </w:num>
  <w:num w:numId="268">
    <w:abstractNumId w:val="80"/>
  </w:num>
  <w:num w:numId="269">
    <w:abstractNumId w:val="107"/>
  </w:num>
  <w:num w:numId="270">
    <w:abstractNumId w:val="17"/>
  </w:num>
  <w:num w:numId="271">
    <w:abstractNumId w:val="204"/>
  </w:num>
  <w:num w:numId="272">
    <w:abstractNumId w:val="203"/>
  </w:num>
  <w:num w:numId="273">
    <w:abstractNumId w:val="132"/>
  </w:num>
  <w:num w:numId="274">
    <w:abstractNumId w:val="32"/>
  </w:num>
  <w:num w:numId="275">
    <w:abstractNumId w:val="156"/>
  </w:num>
  <w:num w:numId="276">
    <w:abstractNumId w:val="196"/>
  </w:num>
  <w:num w:numId="277">
    <w:abstractNumId w:val="257"/>
  </w:num>
  <w:num w:numId="278">
    <w:abstractNumId w:val="253"/>
  </w:num>
  <w:num w:numId="279">
    <w:abstractNumId w:val="230"/>
  </w:num>
  <w:num w:numId="280">
    <w:abstractNumId w:val="218"/>
  </w:num>
  <w:num w:numId="281">
    <w:abstractNumId w:val="138"/>
  </w:num>
  <w:num w:numId="282">
    <w:abstractNumId w:val="151"/>
  </w:num>
  <w:num w:numId="283">
    <w:abstractNumId w:val="144"/>
  </w:num>
  <w:num w:numId="284">
    <w:abstractNumId w:val="268"/>
  </w:num>
  <w:num w:numId="285">
    <w:abstractNumId w:val="125"/>
  </w:num>
  <w:num w:numId="286">
    <w:abstractNumId w:val="26"/>
  </w:num>
  <w:num w:numId="287">
    <w:abstractNumId w:val="65"/>
  </w:num>
  <w:num w:numId="288">
    <w:abstractNumId w:val="188"/>
  </w:num>
  <w:num w:numId="289">
    <w:abstractNumId w:val="159"/>
  </w:num>
  <w:num w:numId="290">
    <w:abstractNumId w:val="304"/>
  </w:num>
  <w:num w:numId="291">
    <w:abstractNumId w:val="85"/>
  </w:num>
  <w:num w:numId="292">
    <w:abstractNumId w:val="247"/>
  </w:num>
  <w:num w:numId="293">
    <w:abstractNumId w:val="129"/>
  </w:num>
  <w:num w:numId="294">
    <w:abstractNumId w:val="33"/>
  </w:num>
  <w:num w:numId="295">
    <w:abstractNumId w:val="306"/>
  </w:num>
  <w:num w:numId="296">
    <w:abstractNumId w:val="47"/>
  </w:num>
  <w:num w:numId="297">
    <w:abstractNumId w:val="102"/>
  </w:num>
  <w:num w:numId="298">
    <w:abstractNumId w:val="142"/>
  </w:num>
  <w:num w:numId="299">
    <w:abstractNumId w:val="93"/>
  </w:num>
  <w:num w:numId="300">
    <w:abstractNumId w:val="184"/>
  </w:num>
  <w:num w:numId="301">
    <w:abstractNumId w:val="104"/>
  </w:num>
  <w:num w:numId="302">
    <w:abstractNumId w:val="95"/>
  </w:num>
  <w:num w:numId="303">
    <w:abstractNumId w:val="254"/>
  </w:num>
  <w:num w:numId="304">
    <w:abstractNumId w:val="9"/>
  </w:num>
  <w:num w:numId="305">
    <w:abstractNumId w:val="14"/>
  </w:num>
  <w:num w:numId="306">
    <w:abstractNumId w:val="311"/>
  </w:num>
  <w:num w:numId="307">
    <w:abstractNumId w:val="2"/>
  </w:num>
  <w:num w:numId="308">
    <w:abstractNumId w:val="208"/>
  </w:num>
  <w:num w:numId="309">
    <w:abstractNumId w:val="77"/>
  </w:num>
  <w:num w:numId="310">
    <w:abstractNumId w:val="35"/>
  </w:num>
  <w:num w:numId="311">
    <w:abstractNumId w:val="255"/>
  </w:num>
  <w:num w:numId="312">
    <w:abstractNumId w:val="136"/>
  </w:num>
  <w:num w:numId="313">
    <w:abstractNumId w:val="227"/>
  </w:num>
  <w:num w:numId="314">
    <w:abstractNumId w:val="248"/>
  </w:num>
  <w:num w:numId="315">
    <w:abstractNumId w:val="266"/>
  </w:num>
  <w:num w:numId="316">
    <w:abstractNumId w:val="223"/>
  </w:num>
  <w:num w:numId="317">
    <w:abstractNumId w:val="262"/>
  </w:num>
  <w:num w:numId="318">
    <w:abstractNumId w:val="318"/>
  </w:num>
  <w:num w:numId="319">
    <w:abstractNumId w:val="265"/>
  </w:num>
  <w:num w:numId="320">
    <w:abstractNumId w:val="169"/>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112F"/>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2AE"/>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1D48"/>
    <w:rsid w:val="001B306D"/>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4048"/>
    <w:rsid w:val="002C4998"/>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27D21"/>
    <w:rsid w:val="003324F1"/>
    <w:rsid w:val="00332526"/>
    <w:rsid w:val="00332F16"/>
    <w:rsid w:val="0033402D"/>
    <w:rsid w:val="00334C55"/>
    <w:rsid w:val="00337EF5"/>
    <w:rsid w:val="003413BF"/>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3B3"/>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0C9B"/>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3FF4"/>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146"/>
    <w:rsid w:val="005E6D39"/>
    <w:rsid w:val="005E72E8"/>
    <w:rsid w:val="005E7B46"/>
    <w:rsid w:val="005E7DAD"/>
    <w:rsid w:val="005F42EE"/>
    <w:rsid w:val="005F436B"/>
    <w:rsid w:val="005F4DEF"/>
    <w:rsid w:val="005F5A97"/>
    <w:rsid w:val="005F7852"/>
    <w:rsid w:val="005F7BF7"/>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9D5"/>
    <w:rsid w:val="00655250"/>
    <w:rsid w:val="00656FC3"/>
    <w:rsid w:val="006579CC"/>
    <w:rsid w:val="006618F2"/>
    <w:rsid w:val="006619E2"/>
    <w:rsid w:val="0066381B"/>
    <w:rsid w:val="00664273"/>
    <w:rsid w:val="00666FC2"/>
    <w:rsid w:val="00667083"/>
    <w:rsid w:val="00667F32"/>
    <w:rsid w:val="00672266"/>
    <w:rsid w:val="00672BDC"/>
    <w:rsid w:val="00674C8D"/>
    <w:rsid w:val="00675046"/>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865"/>
    <w:rsid w:val="006E1DD3"/>
    <w:rsid w:val="006E1FD5"/>
    <w:rsid w:val="006E36C2"/>
    <w:rsid w:val="006E382F"/>
    <w:rsid w:val="006E483A"/>
    <w:rsid w:val="006E4C56"/>
    <w:rsid w:val="006E5478"/>
    <w:rsid w:val="006E6311"/>
    <w:rsid w:val="006E6997"/>
    <w:rsid w:val="006E6DC0"/>
    <w:rsid w:val="006E708A"/>
    <w:rsid w:val="006F139B"/>
    <w:rsid w:val="006F162A"/>
    <w:rsid w:val="006F376A"/>
    <w:rsid w:val="007000F7"/>
    <w:rsid w:val="00701177"/>
    <w:rsid w:val="0070184B"/>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0C27"/>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4BA"/>
    <w:rsid w:val="0081697B"/>
    <w:rsid w:val="00821DA5"/>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780"/>
    <w:rsid w:val="00850A1C"/>
    <w:rsid w:val="008517FE"/>
    <w:rsid w:val="00853060"/>
    <w:rsid w:val="00854716"/>
    <w:rsid w:val="00855215"/>
    <w:rsid w:val="00857B76"/>
    <w:rsid w:val="0086033F"/>
    <w:rsid w:val="00861F9F"/>
    <w:rsid w:val="00863B6E"/>
    <w:rsid w:val="0086450C"/>
    <w:rsid w:val="00864D2C"/>
    <w:rsid w:val="0086638D"/>
    <w:rsid w:val="008678F1"/>
    <w:rsid w:val="00873A67"/>
    <w:rsid w:val="00873B0E"/>
    <w:rsid w:val="00873FC9"/>
    <w:rsid w:val="008763D9"/>
    <w:rsid w:val="0087649E"/>
    <w:rsid w:val="008767F6"/>
    <w:rsid w:val="008806D4"/>
    <w:rsid w:val="00880A2F"/>
    <w:rsid w:val="0088101C"/>
    <w:rsid w:val="00882282"/>
    <w:rsid w:val="00882E9C"/>
    <w:rsid w:val="00883615"/>
    <w:rsid w:val="00886A71"/>
    <w:rsid w:val="00893D83"/>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33B"/>
    <w:rsid w:val="008C291A"/>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E2F"/>
    <w:rsid w:val="008F5652"/>
    <w:rsid w:val="008F68E0"/>
    <w:rsid w:val="008F7C4A"/>
    <w:rsid w:val="008F7F22"/>
    <w:rsid w:val="00900376"/>
    <w:rsid w:val="009005A2"/>
    <w:rsid w:val="009035B4"/>
    <w:rsid w:val="009054C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6954"/>
    <w:rsid w:val="009C0FFD"/>
    <w:rsid w:val="009C13AB"/>
    <w:rsid w:val="009C4E1F"/>
    <w:rsid w:val="009C511C"/>
    <w:rsid w:val="009C5593"/>
    <w:rsid w:val="009C55E7"/>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65E5"/>
    <w:rsid w:val="009E7E83"/>
    <w:rsid w:val="009E7F94"/>
    <w:rsid w:val="009F11ED"/>
    <w:rsid w:val="009F2240"/>
    <w:rsid w:val="009F3015"/>
    <w:rsid w:val="009F35D1"/>
    <w:rsid w:val="009F4FC3"/>
    <w:rsid w:val="009F5641"/>
    <w:rsid w:val="009F7455"/>
    <w:rsid w:val="00A01AE3"/>
    <w:rsid w:val="00A01AEB"/>
    <w:rsid w:val="00A02A92"/>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4D8C"/>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20D"/>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0D2"/>
    <w:rsid w:val="00B00773"/>
    <w:rsid w:val="00B0189B"/>
    <w:rsid w:val="00B03574"/>
    <w:rsid w:val="00B045B3"/>
    <w:rsid w:val="00B06417"/>
    <w:rsid w:val="00B06D7B"/>
    <w:rsid w:val="00B06DEE"/>
    <w:rsid w:val="00B07000"/>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546E"/>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0F27"/>
    <w:rsid w:val="00B71368"/>
    <w:rsid w:val="00B719D1"/>
    <w:rsid w:val="00B71BF0"/>
    <w:rsid w:val="00B71CD6"/>
    <w:rsid w:val="00B71FA7"/>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0E31"/>
    <w:rsid w:val="00BB2246"/>
    <w:rsid w:val="00BB22F5"/>
    <w:rsid w:val="00BB32A8"/>
    <w:rsid w:val="00BB366C"/>
    <w:rsid w:val="00BB777F"/>
    <w:rsid w:val="00BC13EB"/>
    <w:rsid w:val="00BC2363"/>
    <w:rsid w:val="00BC3365"/>
    <w:rsid w:val="00BC409F"/>
    <w:rsid w:val="00BC6A79"/>
    <w:rsid w:val="00BC7A1E"/>
    <w:rsid w:val="00BD0C56"/>
    <w:rsid w:val="00BD345C"/>
    <w:rsid w:val="00BD453C"/>
    <w:rsid w:val="00BD46DF"/>
    <w:rsid w:val="00BD4849"/>
    <w:rsid w:val="00BD4C8D"/>
    <w:rsid w:val="00BD59D6"/>
    <w:rsid w:val="00BD5C73"/>
    <w:rsid w:val="00BD7EFE"/>
    <w:rsid w:val="00BE283D"/>
    <w:rsid w:val="00BE48E4"/>
    <w:rsid w:val="00BE4E0C"/>
    <w:rsid w:val="00BE5FA5"/>
    <w:rsid w:val="00BE6629"/>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5F04"/>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3CA"/>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637"/>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2D81"/>
    <w:rsid w:val="00EC397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5B6D"/>
    <w:rsid w:val="00EF64E8"/>
    <w:rsid w:val="00EF6A88"/>
    <w:rsid w:val="00EF6AE0"/>
    <w:rsid w:val="00EF6DB5"/>
    <w:rsid w:val="00EF751A"/>
    <w:rsid w:val="00F0030F"/>
    <w:rsid w:val="00F02458"/>
    <w:rsid w:val="00F02CCC"/>
    <w:rsid w:val="00F0351B"/>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C9F"/>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9D8"/>
    <w:rsid w:val="00F60BDB"/>
    <w:rsid w:val="00F60DA4"/>
    <w:rsid w:val="00F61263"/>
    <w:rsid w:val="00F629A3"/>
    <w:rsid w:val="00F63F6C"/>
    <w:rsid w:val="00F64BED"/>
    <w:rsid w:val="00F64C9E"/>
    <w:rsid w:val="00F64F47"/>
    <w:rsid w:val="00F650BB"/>
    <w:rsid w:val="00F67466"/>
    <w:rsid w:val="00F709B6"/>
    <w:rsid w:val="00F70E56"/>
    <w:rsid w:val="00F71FB6"/>
    <w:rsid w:val="00F71FE5"/>
    <w:rsid w:val="00F72047"/>
    <w:rsid w:val="00F75DC6"/>
    <w:rsid w:val="00F76338"/>
    <w:rsid w:val="00F76A59"/>
    <w:rsid w:val="00F76EC2"/>
    <w:rsid w:val="00F77257"/>
    <w:rsid w:val="00F80D4C"/>
    <w:rsid w:val="00F81081"/>
    <w:rsid w:val="00F836BE"/>
    <w:rsid w:val="00F844F0"/>
    <w:rsid w:val="00F859D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4:defaultImageDpi w14:val="32767"/>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ro"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ro"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jpe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image" Target="media/image189.jpe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jpe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jpe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jpe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jpe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jpe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jpe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jpe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image" Target="media/image245.png"/><Relationship Id="rId296" Type="http://schemas.openxmlformats.org/officeDocument/2006/relationships/footer" Target="footer10.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jpe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jpe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jpe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jpeg"/><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D34BF2-DEB2-43A5-8475-F9E52B4AF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18704</TotalTime>
  <Pages>161</Pages>
  <Words>93097</Words>
  <Characters>121959</Characters>
  <Application>Microsoft Office Word</Application>
  <DocSecurity>0</DocSecurity>
  <Lines>13551</Lines>
  <Paragraphs>11318</Paragraphs>
  <ScaleCrop>false</ScaleCrop>
  <Company/>
  <LinksUpToDate>false</LinksUpToDate>
  <CharactersWithSpaces>203738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3515</cp:revision>
  <cp:lastPrinted>2025-04-18T09:02:00Z</cp:lastPrinted>
  <dcterms:created xsi:type="dcterms:W3CDTF">2024-02-23T01:33:00Z</dcterms:created>
  <dcterms:modified xsi:type="dcterms:W3CDTF">2025-07-23T12:48:00Z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