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rFonts w:cs="Arial"/>
        </w:rPr>
        <w:id w:val="-1187362041"/>
        <w:docPartObj>
          <w:docPartGallery w:val="Cover Pages"/>
          <w:docPartUnique/>
        </w:docPartObj>
      </w:sdtPr>
      <w:sdtEndPr/>
      <w:sdtContent>
        <w:p w14:paraId="71FC1B72" w14:textId="4D91E247" w:rsidR="00120CC9" w:rsidRPr="00F352B1" w:rsidRDefault="00120CC9">
          <w:pPr>
            <w:spacing w:before="156" w:after="156"/>
            <w:rPr>
              <w:rFonts w:cs="Arial"/>
            </w:rPr>
          </w:pPr>
          <w:r w:rsidRPr="00F352B1">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F352B1">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F352B1" w:rsidRDefault="00120CC9">
          <w:pPr>
            <w:widowControl/>
            <w:spacing w:before="156" w:after="156"/>
            <w:jc w:val="left"/>
            <w:rPr>
              <w:rFonts w:cs="Arial"/>
              <w:b/>
            </w:rPr>
          </w:pPr>
        </w:p>
        <w:p w14:paraId="30CF6395" w14:textId="77777777" w:rsidR="00120CC9" w:rsidRPr="00F352B1" w:rsidRDefault="00120CC9" w:rsidP="00CB65C9">
          <w:pPr>
            <w:pStyle w:val="Trademark"/>
            <w:spacing w:before="156" w:after="156"/>
            <w:rPr>
              <w:rFonts w:cs="Arial"/>
            </w:rPr>
          </w:pPr>
        </w:p>
        <w:p w14:paraId="1F2C0C3E" w14:textId="77777777" w:rsidR="00120CC9" w:rsidRPr="00F352B1" w:rsidRDefault="00120CC9" w:rsidP="00CB65C9">
          <w:pPr>
            <w:pStyle w:val="Text"/>
            <w:spacing w:before="156" w:after="156"/>
            <w:rPr>
              <w:rFonts w:cs="Arial"/>
            </w:rPr>
          </w:pPr>
        </w:p>
        <w:p w14:paraId="77DE7A71" w14:textId="77777777" w:rsidR="00120CC9" w:rsidRPr="00F352B1"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F352B1" w14:paraId="46F4519B" w14:textId="77777777" w:rsidTr="000F6C3C">
            <w:tc>
              <w:tcPr>
                <w:tcW w:w="4673" w:type="dxa"/>
                <w:shd w:val="clear" w:color="auto" w:fill="C00000"/>
                <w:vAlign w:val="center"/>
              </w:tcPr>
              <w:p w14:paraId="2D0C2BAD" w14:textId="6BF0F0A3" w:rsidR="00120CC9" w:rsidRPr="00F352B1" w:rsidRDefault="00E62FAC" w:rsidP="00E71A16">
                <w:pPr>
                  <w:spacing w:beforeLines="0" w:before="0" w:afterLines="0" w:after="0" w:line="480" w:lineRule="auto"/>
                  <w:ind w:left="0"/>
                  <w:jc w:val="center"/>
                  <w:rPr>
                    <w:rFonts w:cs="Arial"/>
                    <w:b/>
                    <w:bCs/>
                    <w:sz w:val="36"/>
                    <w:szCs w:val="36"/>
                  </w:rPr>
                </w:pPr>
                <w:r w:rsidRPr="00F352B1">
                  <w:rPr>
                    <w:rFonts w:cs="Arial"/>
                    <w:b/>
                    <w:bCs/>
                    <w:sz w:val="36"/>
                    <w:szCs w:val="36"/>
                  </w:rPr>
                  <w:t>Max</w:t>
                </w:r>
                <w:r w:rsidR="00120CC9" w:rsidRPr="00F352B1">
                  <w:rPr>
                    <w:rFonts w:cs="Arial"/>
                    <w:b/>
                    <w:bCs/>
                    <w:sz w:val="36"/>
                    <w:szCs w:val="36"/>
                  </w:rPr>
                  <w:t xml:space="preserve">iSys </w:t>
                </w:r>
                <w:r w:rsidR="0081314D" w:rsidRPr="00F352B1">
                  <w:rPr>
                    <w:rFonts w:cs="Arial"/>
                    <w:b/>
                    <w:bCs/>
                    <w:sz w:val="36"/>
                    <w:szCs w:val="36"/>
                  </w:rPr>
                  <w:t>MS909S2</w:t>
                </w:r>
              </w:p>
            </w:tc>
          </w:tr>
          <w:tr w:rsidR="00120CC9" w:rsidRPr="00F352B1" w14:paraId="5764795D" w14:textId="77777777" w:rsidTr="000F6C3C">
            <w:trPr>
              <w:trHeight w:val="1133"/>
            </w:trPr>
            <w:tc>
              <w:tcPr>
                <w:tcW w:w="4673" w:type="dxa"/>
              </w:tcPr>
              <w:p w14:paraId="25EB8545" w14:textId="77777777" w:rsidR="00120CC9" w:rsidRPr="00F352B1" w:rsidRDefault="00120CC9" w:rsidP="00FC7D45">
                <w:pPr>
                  <w:spacing w:before="156" w:after="156" w:line="280" w:lineRule="exact"/>
                  <w:rPr>
                    <w:rFonts w:cs="Arial"/>
                    <w:b/>
                    <w:bCs/>
                    <w:sz w:val="28"/>
                    <w:szCs w:val="28"/>
                  </w:rPr>
                </w:pPr>
              </w:p>
            </w:tc>
          </w:tr>
          <w:tr w:rsidR="00120CC9" w:rsidRPr="00F352B1" w14:paraId="0ADD4E05" w14:textId="77777777" w:rsidTr="000F6C3C">
            <w:tc>
              <w:tcPr>
                <w:tcW w:w="4673" w:type="dxa"/>
              </w:tcPr>
              <w:p w14:paraId="4490C1B2" w14:textId="3EE1A3D2" w:rsidR="00120CC9" w:rsidRPr="00F352B1" w:rsidRDefault="0081314D" w:rsidP="0047582E">
                <w:pPr>
                  <w:spacing w:before="156" w:after="156" w:line="480" w:lineRule="auto"/>
                  <w:jc w:val="center"/>
                  <w:rPr>
                    <w:rFonts w:cs="Arial"/>
                    <w:b/>
                    <w:bCs/>
                    <w:sz w:val="28"/>
                    <w:szCs w:val="28"/>
                  </w:rPr>
                </w:pPr>
                <w:r w:rsidRPr="00F352B1">
                  <w:rPr>
                    <w:rFonts w:cs="Arial"/>
                    <w:b/>
                    <w:bCs/>
                    <w:noProof/>
                    <w:sz w:val="28"/>
                    <w:szCs w:val="28"/>
                    <w:lang w:val="en-US"/>
                  </w:rPr>
                  <w:drawing>
                    <wp:inline distT="0" distB="0" distL="0" distR="0" wp14:anchorId="71568C46" wp14:editId="2050433B">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F352B1" w:rsidRDefault="00120CC9" w:rsidP="00ED3722">
                <w:pPr>
                  <w:spacing w:before="156" w:after="156" w:line="480" w:lineRule="auto"/>
                  <w:jc w:val="center"/>
                  <w:rPr>
                    <w:rFonts w:cs="Arial"/>
                    <w:b/>
                    <w:bCs/>
                    <w:sz w:val="28"/>
                    <w:szCs w:val="28"/>
                  </w:rPr>
                </w:pPr>
              </w:p>
            </w:tc>
          </w:tr>
        </w:tbl>
        <w:p w14:paraId="6706CD0A" w14:textId="77777777" w:rsidR="00120CC9" w:rsidRPr="00F352B1" w:rsidRDefault="00120CC9" w:rsidP="00CB65C9">
          <w:pPr>
            <w:spacing w:before="156" w:after="156"/>
            <w:rPr>
              <w:rFonts w:cs="Arial"/>
            </w:rPr>
          </w:pPr>
          <w:r w:rsidRPr="00F352B1">
            <w:rPr>
              <w:rFonts w:cs="Arial"/>
              <w:noProof/>
              <w:lang w:val="en-US"/>
            </w:rPr>
            <mc:AlternateContent>
              <mc:Choice Requires="wps">
                <w:drawing>
                  <wp:anchor distT="0" distB="0" distL="114300" distR="114300" simplePos="0" relativeHeight="251660288" behindDoc="0" locked="0" layoutInCell="1" allowOverlap="1" wp14:anchorId="69F1509F" wp14:editId="57C59827">
                    <wp:simplePos x="0" y="0"/>
                    <wp:positionH relativeFrom="column">
                      <wp:posOffset>38252</wp:posOffset>
                    </wp:positionH>
                    <wp:positionV relativeFrom="paragraph">
                      <wp:posOffset>276248</wp:posOffset>
                    </wp:positionV>
                    <wp:extent cx="588010" cy="4633708"/>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4633708"/>
                            </a:xfrm>
                            <a:prstGeom prst="rect">
                              <a:avLst/>
                            </a:prstGeom>
                            <a:noFill/>
                            <a:ln w="6350">
                              <a:noFill/>
                            </a:ln>
                          </wps:spPr>
                          <wps:txbx>
                            <w:txbxContent>
                              <w:p w14:paraId="02542AD7" w14:textId="1BA2DA06" w:rsidR="00120CC9" w:rsidRPr="00B869E7" w:rsidRDefault="00E62FAC" w:rsidP="006A4B5B">
                                <w:pPr>
                                  <w:spacing w:beforeLines="100" w:before="312" w:afterLines="100" w:after="312"/>
                                  <w:jc w:val="center"/>
                                  <w:rPr>
                                    <w:b/>
                                    <w:bCs/>
                                    <w:color w:val="FFFFFF" w:themeColor="background1"/>
                                    <w:sz w:val="52"/>
                                    <w:szCs w:val="52"/>
                                  </w:rPr>
                                </w:pPr>
                                <w:r w:rsidRPr="00E62FAC">
                                  <w:rPr>
                                    <w:b/>
                                    <w:bCs/>
                                    <w:color w:val="FFFFFF" w:themeColor="background1"/>
                                    <w:sz w:val="52"/>
                                    <w:szCs w:val="52"/>
                                  </w:rPr>
                                  <w:t>UPUTSTVO ZA UPOTREBU</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pt;margin-top:21.75pt;width:46.3pt;height:36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" filled="f" stroked="f" strokeweight=".5pt">
                    <v:textbox style="layout-flow:vertical;mso-layout-flow-alt:bottom-to-top">
                      <w:txbxContent>
                        <w:p w14:paraId="02542AD7" w14:textId="1BA2DA06" w:rsidR="00120CC9" w:rsidRPr="00B869E7" w:rsidRDefault="00E62FAC" w:rsidP="006A4B5B">
                          <w:pPr>
                            <w:spacing w:beforeLines="100" w:before="312" w:afterLines="100" w:after="312"/>
                            <w:jc w:val="center"/>
                            <w:rPr>
                              <w:b/>
                              <w:bCs/>
                              <w:color w:val="FFFFFF" w:themeColor="background1"/>
                              <w:sz w:val="52"/>
                              <w:szCs w:val="52"/>
                            </w:rPr>
                          </w:pPr>
                          <w:r w:rsidRPr="00E62FAC">
                            <w:rPr>
                              <w:b/>
                              <w:bCs/>
                              <w:color w:val="FFFFFF" w:themeColor="background1"/>
                              <w:sz w:val="52"/>
                              <w:szCs w:val="52"/>
                            </w:rPr>
                            <w:t>UPUTSTVO ZA UPOTREBU</w:t>
                          </w:r>
                        </w:p>
                      </w:txbxContent>
                    </v:textbox>
                  </v:shape>
                </w:pict>
              </mc:Fallback>
            </mc:AlternateContent>
          </w:r>
        </w:p>
        <w:p w14:paraId="0AF4DBD5" w14:textId="77777777" w:rsidR="00120CC9" w:rsidRPr="00F352B1" w:rsidRDefault="00120CC9" w:rsidP="00CB65C9">
          <w:pPr>
            <w:spacing w:before="156" w:after="156"/>
            <w:rPr>
              <w:rFonts w:cs="Arial"/>
            </w:rPr>
          </w:pPr>
        </w:p>
        <w:p w14:paraId="6EA23173" w14:textId="77777777" w:rsidR="00120CC9" w:rsidRPr="00F352B1" w:rsidRDefault="00120CC9" w:rsidP="00CB65C9">
          <w:pPr>
            <w:spacing w:before="156" w:after="156"/>
            <w:rPr>
              <w:rFonts w:cs="Arial"/>
            </w:rPr>
          </w:pPr>
        </w:p>
        <w:p w14:paraId="5F4FF605" w14:textId="77777777" w:rsidR="00120CC9" w:rsidRPr="00F352B1" w:rsidRDefault="00120CC9" w:rsidP="00CB65C9">
          <w:pPr>
            <w:spacing w:before="156" w:after="156"/>
            <w:rPr>
              <w:rFonts w:cs="Arial"/>
            </w:rPr>
          </w:pPr>
        </w:p>
        <w:p w14:paraId="199E17BA" w14:textId="6B87C1F7" w:rsidR="00120CC9" w:rsidRPr="00F352B1" w:rsidRDefault="00120CC9" w:rsidP="00CB65C9">
          <w:pPr>
            <w:spacing w:before="156" w:after="156"/>
            <w:rPr>
              <w:rFonts w:cs="Arial"/>
            </w:rPr>
          </w:pPr>
        </w:p>
        <w:p w14:paraId="6101025A" w14:textId="15EEE6E5" w:rsidR="00120CC9" w:rsidRPr="00F352B1" w:rsidRDefault="00120CC9" w:rsidP="00CB65C9">
          <w:pPr>
            <w:spacing w:before="156" w:after="156"/>
            <w:rPr>
              <w:rFonts w:cs="Arial"/>
            </w:rPr>
          </w:pPr>
        </w:p>
        <w:p w14:paraId="7EC410FB" w14:textId="7BCF955B" w:rsidR="00120CC9" w:rsidRPr="00F352B1" w:rsidRDefault="00120CC9" w:rsidP="00CB65C9">
          <w:pPr>
            <w:spacing w:before="156" w:after="156"/>
            <w:rPr>
              <w:rFonts w:cs="Arial"/>
            </w:rPr>
          </w:pPr>
        </w:p>
        <w:p w14:paraId="42CC68AA" w14:textId="77777777" w:rsidR="00120CC9" w:rsidRPr="00F352B1" w:rsidRDefault="00120CC9" w:rsidP="00CB65C9">
          <w:pPr>
            <w:spacing w:before="156" w:after="156"/>
            <w:rPr>
              <w:rFonts w:cs="Arial"/>
            </w:rPr>
          </w:pPr>
        </w:p>
        <w:p w14:paraId="36D828C9" w14:textId="77777777" w:rsidR="00120CC9" w:rsidRPr="00F352B1" w:rsidRDefault="00120CC9" w:rsidP="00CB65C9">
          <w:pPr>
            <w:spacing w:before="156" w:after="156"/>
            <w:rPr>
              <w:rFonts w:cs="Arial"/>
            </w:rPr>
          </w:pPr>
        </w:p>
        <w:p w14:paraId="1DA1777F" w14:textId="77777777" w:rsidR="00120CC9" w:rsidRPr="00F352B1" w:rsidRDefault="00120CC9" w:rsidP="00CB65C9">
          <w:pPr>
            <w:spacing w:before="156" w:after="156"/>
            <w:rPr>
              <w:rFonts w:cs="Arial"/>
            </w:rPr>
          </w:pPr>
        </w:p>
        <w:p w14:paraId="5671F9C2" w14:textId="77777777" w:rsidR="00120CC9" w:rsidRPr="00F352B1" w:rsidRDefault="00120CC9" w:rsidP="00CB65C9">
          <w:pPr>
            <w:spacing w:before="156" w:after="156"/>
            <w:rPr>
              <w:rFonts w:cs="Arial"/>
            </w:rPr>
          </w:pPr>
        </w:p>
        <w:p w14:paraId="6D877146" w14:textId="77777777" w:rsidR="00120CC9" w:rsidRPr="00F352B1" w:rsidRDefault="00120CC9" w:rsidP="00CB65C9">
          <w:pPr>
            <w:spacing w:before="156" w:after="156"/>
            <w:rPr>
              <w:rFonts w:cs="Arial"/>
            </w:rPr>
          </w:pPr>
        </w:p>
        <w:p w14:paraId="0011768E" w14:textId="77777777" w:rsidR="00120CC9" w:rsidRPr="00F352B1" w:rsidRDefault="00120CC9" w:rsidP="00CB65C9">
          <w:pPr>
            <w:spacing w:before="156" w:after="156"/>
            <w:rPr>
              <w:rFonts w:cs="Arial"/>
            </w:rPr>
          </w:pPr>
        </w:p>
        <w:p w14:paraId="38FDDD42" w14:textId="77777777" w:rsidR="00120CC9" w:rsidRPr="00F352B1" w:rsidRDefault="00120CC9" w:rsidP="00CB65C9">
          <w:pPr>
            <w:spacing w:before="156" w:after="156"/>
            <w:rPr>
              <w:rFonts w:cs="Arial"/>
            </w:rPr>
          </w:pPr>
        </w:p>
        <w:p w14:paraId="7E1E053D" w14:textId="77777777" w:rsidR="00120CC9" w:rsidRPr="00F352B1" w:rsidRDefault="00120CC9" w:rsidP="00CB65C9">
          <w:pPr>
            <w:spacing w:before="156" w:after="156"/>
            <w:rPr>
              <w:rFonts w:cs="Arial"/>
            </w:rPr>
          </w:pPr>
        </w:p>
        <w:p w14:paraId="60BC01F3" w14:textId="77777777" w:rsidR="00120CC9" w:rsidRPr="00F352B1" w:rsidRDefault="00120CC9" w:rsidP="00CB65C9">
          <w:pPr>
            <w:spacing w:before="156" w:after="156"/>
            <w:rPr>
              <w:rFonts w:cs="Arial"/>
            </w:rPr>
          </w:pPr>
        </w:p>
        <w:p w14:paraId="27A3ACCF" w14:textId="77777777" w:rsidR="00120CC9" w:rsidRPr="00F352B1" w:rsidRDefault="00120CC9" w:rsidP="00CB65C9">
          <w:pPr>
            <w:spacing w:before="156" w:after="156"/>
            <w:rPr>
              <w:rFonts w:cs="Arial"/>
            </w:rPr>
          </w:pPr>
        </w:p>
        <w:p w14:paraId="1060C2AB" w14:textId="77777777" w:rsidR="00AB1FA3" w:rsidRPr="00F352B1" w:rsidRDefault="00AB1FA3" w:rsidP="00AB1FA3">
          <w:pPr>
            <w:spacing w:before="156" w:after="156"/>
            <w:ind w:left="0"/>
            <w:rPr>
              <w:rFonts w:cs="Arial"/>
            </w:rPr>
            <w:sectPr w:rsidR="00AB1FA3" w:rsidRPr="00F352B1"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F352B1" w:rsidRDefault="00AB1FA3" w:rsidP="00AB1FA3">
          <w:pPr>
            <w:pStyle w:val="Trademark"/>
            <w:spacing w:before="156" w:after="156"/>
            <w:rPr>
              <w:rFonts w:cs="Arial"/>
            </w:rPr>
          </w:pPr>
          <w:r w:rsidRPr="00F352B1">
            <w:rPr>
              <w:rFonts w:cs="Arial"/>
            </w:rPr>
            <w:lastRenderedPageBreak/>
            <w:t>Zaštitni znakovi</w:t>
          </w:r>
        </w:p>
        <w:p w14:paraId="54596F36" w14:textId="412824E3" w:rsidR="00AB1FA3" w:rsidRPr="00F352B1" w:rsidRDefault="007D7DC0" w:rsidP="00AB1FA3">
          <w:pPr>
            <w:pStyle w:val="Text"/>
            <w:spacing w:before="156" w:after="156"/>
            <w:rPr>
              <w:rFonts w:cs="Arial"/>
            </w:rPr>
          </w:pPr>
          <w:r w:rsidRPr="00F352B1">
            <w:rPr>
              <w:rFonts w:cs="Arial"/>
            </w:rPr>
            <w:t>Autel®, MaxiSys®, MaxiDAS®, MaxiScan®, MaxiTPMS®, MaxiRecorder® i MaxiCheck® zaštitni su znakovi tvrtke Autel Intelligent Technology Corp., Ltd., registrirani u Kini, Sjedinjenim Američkim Državama i drugim zemljama. Svi ostali znakovi zaštitni su znakovi ili registrirani zaštitni znakovi njihovih vlasnika.</w:t>
          </w:r>
        </w:p>
        <w:p w14:paraId="060C4762" w14:textId="77777777" w:rsidR="00AB1FA3" w:rsidRPr="00F352B1" w:rsidRDefault="00AB1FA3" w:rsidP="00AB1FA3">
          <w:pPr>
            <w:pStyle w:val="Trademark"/>
            <w:spacing w:before="156" w:after="156"/>
            <w:rPr>
              <w:rFonts w:cs="Arial"/>
            </w:rPr>
          </w:pPr>
          <w:r w:rsidRPr="00F352B1">
            <w:rPr>
              <w:rFonts w:cs="Arial"/>
            </w:rPr>
            <w:t>Informacije o autorskim pravima</w:t>
          </w:r>
        </w:p>
        <w:p w14:paraId="201B2922" w14:textId="630B2BEF" w:rsidR="00AB1FA3" w:rsidRPr="00F352B1" w:rsidRDefault="00AB1FA3" w:rsidP="00AB1FA3">
          <w:pPr>
            <w:pStyle w:val="Text"/>
            <w:spacing w:before="156" w:after="156"/>
            <w:rPr>
              <w:rFonts w:cs="Arial"/>
              <w:b/>
            </w:rPr>
          </w:pPr>
          <w:r w:rsidRPr="00F352B1">
            <w:rPr>
              <w:rFonts w:cs="Arial"/>
              <w:szCs w:val="18"/>
            </w:rPr>
            <w:t>Nijedan dio ovog priručnika ne smije se reproducirati, pohranjivati u sustavu za pretraživanje ili prenositi u bilo kojem obliku ili na bilo koji način elektroničkim, mehaničkim, fotokopiranjem, snimanjem ili na drugi način bez prethodnog pismenog dopuštenja tvrtke Autel</w:t>
          </w:r>
          <w:r w:rsidR="00AA5979" w:rsidRPr="00F352B1">
            <w:rPr>
              <w:rFonts w:cs="Arial"/>
              <w:szCs w:val="18"/>
            </w:rPr>
            <w:t>.</w:t>
          </w:r>
        </w:p>
        <w:p w14:paraId="4D05CF79" w14:textId="77777777" w:rsidR="00AB1FA3" w:rsidRPr="00F352B1" w:rsidRDefault="00AB1FA3" w:rsidP="00AB1FA3">
          <w:pPr>
            <w:pStyle w:val="Trademark"/>
            <w:spacing w:before="156" w:after="156"/>
            <w:rPr>
              <w:rFonts w:cs="Arial"/>
              <w:b w:val="0"/>
            </w:rPr>
          </w:pPr>
          <w:r w:rsidRPr="00F352B1">
            <w:rPr>
              <w:rFonts w:cs="Arial"/>
            </w:rPr>
            <w:t>Odricanje od jamstava i ograničenje odgovornosti</w:t>
          </w:r>
        </w:p>
        <w:p w14:paraId="72F531CA" w14:textId="77777777" w:rsidR="00AB1FA3" w:rsidRPr="00F352B1" w:rsidRDefault="00AB1FA3" w:rsidP="00AB1FA3">
          <w:pPr>
            <w:pStyle w:val="Text"/>
            <w:spacing w:before="156" w:after="156"/>
            <w:rPr>
              <w:rFonts w:cs="Arial"/>
              <w:szCs w:val="18"/>
            </w:rPr>
          </w:pPr>
          <w:r w:rsidRPr="00F352B1">
            <w:rPr>
              <w:rFonts w:cs="Arial"/>
              <w:szCs w:val="18"/>
            </w:rPr>
            <w:t>Sve informacije, specifikacije i ilustracije u ovom priručniku temelje se na najnovijim informacijama dostupnim u vrijeme tiskanja.</w:t>
          </w:r>
        </w:p>
        <w:p w14:paraId="4384149C" w14:textId="77777777" w:rsidR="00AB1FA3" w:rsidRPr="00F352B1" w:rsidRDefault="00AB1FA3" w:rsidP="00AB1FA3">
          <w:pPr>
            <w:pStyle w:val="Text"/>
            <w:spacing w:before="156" w:after="156"/>
            <w:rPr>
              <w:rFonts w:cs="Arial"/>
              <w:szCs w:val="18"/>
            </w:rPr>
          </w:pPr>
          <w:r w:rsidRPr="00F352B1">
            <w:rPr>
              <w:rFonts w:cs="Arial"/>
              <w:szCs w:val="18"/>
            </w:rPr>
            <w:t>Autel zadržava pravo izmjene u bilo kojem trenutku bez prethodne najave. Iako su informacije u ovom priručniku pažljivo provjerene radi točnosti, ne daje se jamstvo za potpunost i ispravnost sadržaja, uključujući, ali ne ograničavajući se na specifikacije proizvoda, funkcije i ilustracije.</w:t>
          </w:r>
        </w:p>
        <w:p w14:paraId="3D1772D3" w14:textId="5198B69F" w:rsidR="00AB1FA3" w:rsidRPr="00F352B1" w:rsidRDefault="00AB1FA3" w:rsidP="00AB1FA3">
          <w:pPr>
            <w:pStyle w:val="Text"/>
            <w:spacing w:before="156" w:after="156"/>
            <w:rPr>
              <w:rFonts w:cs="Arial"/>
              <w:szCs w:val="21"/>
            </w:rPr>
          </w:pPr>
          <w:r w:rsidRPr="00F352B1">
            <w:rPr>
              <w:rFonts w:cs="Arial"/>
              <w:szCs w:val="18"/>
            </w:rPr>
            <w:t>Autel neće biti odgovoran za bilo kakvu izravnu, posebnu, slučajnu ili neizravnu štetu, ili za bilo kakvu ekonomsku posljedičnu štetu (uključujući gubitak dobiti) kao rezultat korištenja ovog proizvoda</w:t>
          </w:r>
          <w:r w:rsidR="00AA5979" w:rsidRPr="00F352B1">
            <w:rPr>
              <w:rFonts w:cs="Arial"/>
              <w:szCs w:val="18"/>
            </w:rPr>
            <w:t>.</w:t>
          </w:r>
        </w:p>
        <w:p w14:paraId="479CCD70" w14:textId="77777777" w:rsidR="00AB1FA3" w:rsidRPr="00F352B1" w:rsidRDefault="00AB1FA3" w:rsidP="00AB1FA3">
          <w:pPr>
            <w:pStyle w:val="NOTE0"/>
            <w:spacing w:before="62" w:after="62"/>
            <w:rPr>
              <w:rFonts w:cs="Arial"/>
            </w:rPr>
          </w:pPr>
          <w:r w:rsidRPr="00F352B1">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rPr>
            <w:t>VAŽNO</w:t>
          </w:r>
        </w:p>
        <w:p w14:paraId="658211C9" w14:textId="77777777" w:rsidR="00AB1FA3" w:rsidRPr="00F352B1" w:rsidRDefault="00AB1FA3" w:rsidP="00AB1FA3">
          <w:pPr>
            <w:pStyle w:val="NOTE1"/>
            <w:spacing w:before="62" w:after="62"/>
            <w:rPr>
              <w:rFonts w:cs="Arial"/>
            </w:rPr>
          </w:pPr>
          <w:r w:rsidRPr="00F352B1">
            <w:rPr>
              <w:rFonts w:cs="Arial"/>
            </w:rPr>
            <w:t>Prije upotrebe ili održavanja ovog uređaja, pažljivo pročitajte ovaj priručnik, obraćajući posebnu pozornost na sigurnosna upozorenja i mjere opreza.</w:t>
          </w:r>
        </w:p>
        <w:p w14:paraId="49F12C87" w14:textId="77777777" w:rsidR="00AB1FA3" w:rsidRPr="00F352B1" w:rsidRDefault="00AB1FA3" w:rsidP="00AB1FA3">
          <w:pPr>
            <w:pStyle w:val="Trademark"/>
            <w:spacing w:before="156" w:after="156"/>
            <w:rPr>
              <w:rFonts w:cs="Arial"/>
              <w:b w:val="0"/>
            </w:rPr>
          </w:pPr>
          <w:r w:rsidRPr="00F352B1">
            <w:rPr>
              <w:rFonts w:cs="Arial"/>
            </w:rPr>
            <w:t>Za usluge i podršku</w:t>
          </w:r>
        </w:p>
        <w:p w14:paraId="44460F15" w14:textId="3D001753" w:rsidR="00AB1FA3" w:rsidRPr="00F352B1" w:rsidRDefault="00AB1FA3" w:rsidP="00AB1FA3">
          <w:pPr>
            <w:pStyle w:val="EN"/>
            <w:spacing w:beforeLines="20" w:before="62" w:afterLines="20" w:after="62"/>
            <w:ind w:left="340" w:firstLine="437"/>
            <w:rPr>
              <w:rFonts w:cs="Arial"/>
            </w:rPr>
          </w:pPr>
          <w:bookmarkStart w:id="1" w:name="_Hlk137632090"/>
          <w:r w:rsidRPr="00F352B1">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F352B1">
              <w:rPr>
                <w:rStyle w:val="a9"/>
                <w:rFonts w:cs="Arial"/>
              </w:rPr>
              <w:t>pro.autel.com</w:t>
            </w:r>
          </w:hyperlink>
        </w:p>
        <w:p w14:paraId="4EBD82E0" w14:textId="5508C1A4" w:rsidR="00AB1FA3" w:rsidRPr="00F352B1" w:rsidRDefault="00FD44E3" w:rsidP="00AB1FA3">
          <w:pPr>
            <w:pStyle w:val="EN"/>
            <w:spacing w:beforeLines="20" w:before="62" w:afterLines="20" w:after="62"/>
            <w:ind w:left="340" w:firstLine="437"/>
            <w:rPr>
              <w:rFonts w:cs="Arial"/>
            </w:rPr>
          </w:pPr>
          <w:hyperlink r:id="rId20" w:history="1">
            <w:r w:rsidR="00AB1FA3" w:rsidRPr="00F352B1">
              <w:rPr>
                <w:rStyle w:val="a9"/>
                <w:rFonts w:cs="Arial"/>
              </w:rPr>
              <w:t>www.autel.com</w:t>
            </w:r>
          </w:hyperlink>
        </w:p>
        <w:p w14:paraId="5752BAF1" w14:textId="77777777" w:rsidR="00AB1FA3" w:rsidRPr="00F352B1" w:rsidRDefault="00AB1FA3" w:rsidP="00AB1FA3">
          <w:pPr>
            <w:spacing w:beforeLines="20" w:before="62" w:afterLines="20" w:after="62"/>
            <w:ind w:left="340" w:firstLine="437"/>
            <w:rPr>
              <w:rFonts w:cs="Arial"/>
            </w:rPr>
          </w:pPr>
          <w:r w:rsidRPr="00F352B1">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F352B1">
            <w:rPr>
              <w:rFonts w:cs="Arial"/>
            </w:rPr>
            <w:t>1-855-288-3587 (Sjeverna Amerika)</w:t>
          </w:r>
        </w:p>
        <w:p w14:paraId="1BDA9B26" w14:textId="77777777" w:rsidR="00AB1FA3" w:rsidRPr="00F352B1" w:rsidRDefault="00AB1FA3" w:rsidP="00AB1FA3">
          <w:pPr>
            <w:spacing w:beforeLines="20" w:before="62" w:afterLines="20" w:after="62"/>
            <w:ind w:left="340" w:firstLine="437"/>
            <w:rPr>
              <w:rFonts w:cs="Arial"/>
            </w:rPr>
          </w:pPr>
          <w:bookmarkStart w:id="2" w:name="_Hlk137632107"/>
          <w:r w:rsidRPr="00F352B1">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F352B1">
            <w:rPr>
              <w:rFonts w:cs="Arial"/>
            </w:rPr>
            <w:t xml:space="preserve">+86 (0755) 8614-7779 </w:t>
          </w:r>
          <w:bookmarkEnd w:id="2"/>
          <w:r w:rsidRPr="00F352B1">
            <w:rPr>
              <w:rFonts w:cs="Arial"/>
            </w:rPr>
            <w:t>(Kina)</w:t>
          </w:r>
        </w:p>
        <w:p w14:paraId="2C7ED45A" w14:textId="3FF51465" w:rsidR="00AB1FA3" w:rsidRPr="00F352B1" w:rsidRDefault="00FD44E3" w:rsidP="00AB1FA3">
          <w:pPr>
            <w:pStyle w:val="EN"/>
            <w:spacing w:beforeLines="20" w:before="62" w:afterLines="20" w:after="62"/>
            <w:ind w:left="340" w:firstLine="437"/>
            <w:rPr>
              <w:rFonts w:cs="Arial"/>
              <w:color w:val="0000FF"/>
              <w:u w:val="single"/>
            </w:rPr>
          </w:pPr>
          <w:hyperlink r:id="rId23" w:history="1">
            <w:r w:rsidR="00AB1FA3" w:rsidRPr="00F352B1">
              <w:rPr>
                <w:rStyle w:val="a9"/>
                <w:rFonts w:cs="Arial"/>
              </w:rPr>
              <w:t>support@autel.com</w:t>
            </w:r>
          </w:hyperlink>
        </w:p>
        <w:p w14:paraId="18A5487B" w14:textId="023E8690" w:rsidR="00AB1FA3" w:rsidRPr="00F352B1" w:rsidRDefault="00AB1FA3" w:rsidP="00AB1FA3">
          <w:pPr>
            <w:spacing w:beforeLines="0" w:afterLines="0" w:after="0"/>
            <w:rPr>
              <w:rFonts w:cs="Arial"/>
              <w:szCs w:val="18"/>
            </w:rPr>
          </w:pPr>
          <w:r w:rsidRPr="00F352B1">
            <w:rPr>
              <w:rFonts w:cs="Arial"/>
            </w:rPr>
            <w:t xml:space="preserve">Za tehničku pomoć na svim ostalim tržištima, </w:t>
          </w:r>
          <w:bookmarkStart w:id="3" w:name="_Hlk137632119"/>
          <w:r w:rsidRPr="00F352B1">
            <w:rPr>
              <w:rFonts w:cs="Arial"/>
            </w:rPr>
            <w:t>molimo odnosi se na</w:t>
          </w:r>
          <w:bookmarkEnd w:id="1"/>
          <w:bookmarkEnd w:id="3"/>
          <w:r w:rsidRPr="00F352B1">
            <w:rPr>
              <w:rFonts w:cs="Arial"/>
            </w:rPr>
            <w:t xml:space="preserve"> </w:t>
          </w:r>
          <w:r w:rsidRPr="00F352B1">
            <w:rPr>
              <w:rFonts w:cs="Arial"/>
              <w:i/>
              <w:iCs/>
              <w:color w:val="0000FF"/>
            </w:rPr>
            <w:fldChar w:fldCharType="begin"/>
          </w:r>
          <w:r w:rsidRPr="00F352B1">
            <w:rPr>
              <w:rFonts w:cs="Arial"/>
              <w:i/>
              <w:iCs/>
              <w:color w:val="0000FF"/>
            </w:rPr>
            <w:instrText xml:space="preserve"> REF _Ref138326273 \h  \* MERGEFORMAT </w:instrText>
          </w:r>
          <w:r w:rsidRPr="00F352B1">
            <w:rPr>
              <w:rFonts w:cs="Arial"/>
              <w:i/>
              <w:iCs/>
              <w:color w:val="0000FF"/>
            </w:rPr>
          </w:r>
          <w:r w:rsidRPr="00F352B1">
            <w:rPr>
              <w:rFonts w:cs="Arial"/>
              <w:i/>
              <w:iCs/>
              <w:color w:val="0000FF"/>
            </w:rPr>
            <w:fldChar w:fldCharType="separate"/>
          </w:r>
          <w:r w:rsidR="00187D73" w:rsidRPr="00F352B1">
            <w:rPr>
              <w:rFonts w:cs="Arial"/>
              <w:i/>
              <w:iCs/>
              <w:color w:val="0000FF"/>
            </w:rPr>
            <w:t>Tehnička podrška</w:t>
          </w:r>
          <w:r w:rsidRPr="00F352B1">
            <w:rPr>
              <w:rFonts w:cs="Arial"/>
              <w:i/>
              <w:iCs/>
              <w:color w:val="0000FF"/>
            </w:rPr>
            <w:fldChar w:fldCharType="end"/>
          </w:r>
          <w:r w:rsidRPr="00F352B1">
            <w:rPr>
              <w:rFonts w:cs="Arial"/>
              <w:i/>
              <w:iCs/>
              <w:color w:val="0000FF"/>
            </w:rPr>
            <w:t xml:space="preserve"> </w:t>
          </w:r>
          <w:r w:rsidRPr="00F352B1">
            <w:rPr>
              <w:rFonts w:cs="Arial"/>
            </w:rPr>
            <w:t>u ovom priručniku</w:t>
          </w:r>
          <w:r w:rsidR="00AA5979" w:rsidRPr="00F352B1">
            <w:rPr>
              <w:rFonts w:cs="Arial"/>
            </w:rPr>
            <w:t>.</w:t>
          </w:r>
        </w:p>
        <w:p w14:paraId="70D47A47" w14:textId="77777777" w:rsidR="00AB1FA3" w:rsidRPr="00F352B1" w:rsidRDefault="00AB1FA3" w:rsidP="00AB1FA3">
          <w:pPr>
            <w:pStyle w:val="Trademark"/>
            <w:spacing w:before="156" w:after="156"/>
            <w:rPr>
              <w:rFonts w:cs="Arial"/>
            </w:rPr>
          </w:pPr>
          <w:r w:rsidRPr="00F352B1">
            <w:rPr>
              <w:rFonts w:cs="Arial"/>
            </w:rPr>
            <w:t>Sigurnosne informacije</w:t>
          </w:r>
        </w:p>
        <w:p w14:paraId="2263FC97" w14:textId="77777777" w:rsidR="00AB1FA3" w:rsidRPr="00F352B1" w:rsidRDefault="00AB1FA3" w:rsidP="00AB1FA3">
          <w:pPr>
            <w:pStyle w:val="Text"/>
            <w:spacing w:before="156" w:after="156"/>
            <w:rPr>
              <w:rFonts w:cs="Arial"/>
            </w:rPr>
          </w:pPr>
          <w:r w:rsidRPr="00F352B1">
            <w:rPr>
              <w:rFonts w:cs="Arial"/>
            </w:rPr>
            <w:lastRenderedPageBreak/>
            <w:t>Radi vaše vlastite sigurnosti i sigurnosti drugih te kako bi se spriječila oštećenja uređaja i vozila na kojima se koristi, važno je da sve osobe koje rukuju uređajem ili dolaze u kontakt s njim pročitaju i razumiju sigurnosne upute navedene u ovom priručniku.</w:t>
          </w:r>
        </w:p>
        <w:p w14:paraId="70DDFE00" w14:textId="77777777" w:rsidR="00AB1FA3" w:rsidRPr="00F352B1" w:rsidRDefault="00AB1FA3" w:rsidP="00AB1FA3">
          <w:pPr>
            <w:pStyle w:val="Text"/>
            <w:spacing w:before="156" w:after="156"/>
            <w:rPr>
              <w:rFonts w:cs="Arial"/>
            </w:rPr>
          </w:pPr>
          <w:r w:rsidRPr="00F352B1">
            <w:rPr>
              <w:rFonts w:cs="Arial"/>
            </w:rPr>
            <w:t>Za servisiranje vozila potrebni su brojni postupci, tehnike, alati i dijelovi, kao i vještine osobe koja obavlja posao. Zbog velikog broja primjena ispitivanja i varijacija proizvoda koji se mogu testirati ovom opremom, ne možemo predvidjeti ili dati savjete ili sigurnosne poruke koje bi obuhvatile svaku okolnost. Odgovornost je automehaničara da bude upoznat sa sustavom koji se testira. Ključno je koristiti odgovarajuće metode servisiranja i postupke ispitivanja. Bitno je provoditi ispitivanja na odgovarajući i prihvatljiv način koji ne ugrožava vašu sigurnost, sigurnost drugih u radnom prostoru, uređaj koji se koristi ili vozilo koje se testira.</w:t>
          </w:r>
        </w:p>
        <w:p w14:paraId="0F663B57" w14:textId="77777777" w:rsidR="00AB1FA3" w:rsidRPr="00F352B1" w:rsidRDefault="00AB1FA3" w:rsidP="00AB1FA3">
          <w:pPr>
            <w:pStyle w:val="Text"/>
            <w:spacing w:before="156" w:after="156"/>
            <w:rPr>
              <w:rFonts w:cs="Arial"/>
            </w:rPr>
          </w:pPr>
          <w:r w:rsidRPr="00F352B1">
            <w:rPr>
              <w:rFonts w:cs="Arial"/>
            </w:rPr>
            <w:t>Prije upotrebe uređaja uvijek se pogledajte i slijedite sigurnosne poruke i primjenjive postupke ispitivanja koje je odredio proizvođač vozila ili opreme koja se testira. Uređaj koristite samo onako kako je opisano u ovom priručniku. Obavezno pročitajte, razumite i slijedite sve sigurnosne poruke i upute u ovom priručniku.</w:t>
          </w:r>
        </w:p>
        <w:p w14:paraId="5FFF3D77" w14:textId="77777777" w:rsidR="00AB1FA3" w:rsidRPr="00F352B1" w:rsidRDefault="00AB1FA3" w:rsidP="00AB1FA3">
          <w:pPr>
            <w:pStyle w:val="Trademark"/>
            <w:spacing w:before="156" w:after="156"/>
            <w:rPr>
              <w:rFonts w:cs="Arial"/>
            </w:rPr>
          </w:pPr>
          <w:r w:rsidRPr="00F352B1">
            <w:rPr>
              <w:rFonts w:cs="Arial"/>
            </w:rPr>
            <w:t>Sigurnosne poruke</w:t>
          </w:r>
        </w:p>
        <w:p w14:paraId="5DE5D54C" w14:textId="70E0D291" w:rsidR="00AB1FA3" w:rsidRPr="00F352B1" w:rsidRDefault="00AB1FA3" w:rsidP="00AB1FA3">
          <w:pPr>
            <w:spacing w:before="156" w:after="156"/>
            <w:rPr>
              <w:rFonts w:cs="Arial"/>
            </w:rPr>
          </w:pPr>
          <w:r w:rsidRPr="00F352B1">
            <w:rPr>
              <w:rFonts w:cs="Arial"/>
              <w:bCs/>
              <w:szCs w:val="20"/>
            </w:rPr>
            <w:t>Sigurnosne poruke pružaju se kako bi se spriječile tjelesne ozljede i oštećenje opreme. Sve sigurnosne poruke uvode se signalnom riječju koja označava razinu opasnosti</w:t>
          </w:r>
          <w:r w:rsidR="00AA5979" w:rsidRPr="00F352B1">
            <w:rPr>
              <w:rFonts w:cs="Arial"/>
              <w:bCs/>
              <w:szCs w:val="20"/>
            </w:rPr>
            <w:t>.</w:t>
          </w:r>
        </w:p>
        <w:p w14:paraId="5534A0FF" w14:textId="77777777" w:rsidR="00AB1FA3" w:rsidRPr="00F352B1" w:rsidRDefault="00AB1FA3" w:rsidP="00AB1FA3">
          <w:pPr>
            <w:pBdr>
              <w:top w:val="single" w:sz="4" w:space="1" w:color="auto"/>
            </w:pBdr>
            <w:spacing w:before="156" w:afterLines="0" w:after="0"/>
            <w:rPr>
              <w:rFonts w:cs="Arial"/>
              <w:b/>
            </w:rPr>
          </w:pPr>
          <w:r w:rsidRPr="00F352B1">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F352B1">
            <w:rPr>
              <w:rFonts w:cs="Arial"/>
              <w:b/>
            </w:rPr>
            <w:t>OPASNOST</w:t>
          </w:r>
        </w:p>
        <w:p w14:paraId="5F112F0D" w14:textId="77777777" w:rsidR="00AB1FA3" w:rsidRPr="00F352B1" w:rsidRDefault="00AB1FA3" w:rsidP="00AB1FA3">
          <w:pPr>
            <w:pBdr>
              <w:bottom w:val="single" w:sz="4" w:space="1" w:color="auto"/>
            </w:pBdr>
            <w:spacing w:beforeLines="0" w:before="0" w:after="156"/>
            <w:rPr>
              <w:rFonts w:cs="Arial"/>
            </w:rPr>
          </w:pPr>
          <w:r w:rsidRPr="00F352B1">
            <w:rPr>
              <w:rFonts w:cs="Arial"/>
            </w:rPr>
            <w:t>Označava neposredno opasnu situaciju koja, ako se ne izbjegne, može rezultirati smrću ili teškim ozljedama operatera ili prolaznika.</w:t>
          </w:r>
        </w:p>
        <w:p w14:paraId="3146EC73" w14:textId="77777777" w:rsidR="00AB1FA3" w:rsidRPr="00F352B1" w:rsidRDefault="00AB1FA3" w:rsidP="00AB1FA3">
          <w:pPr>
            <w:pBdr>
              <w:top w:val="single" w:sz="4" w:space="1" w:color="auto"/>
            </w:pBdr>
            <w:spacing w:before="156" w:afterLines="0" w:after="0"/>
            <w:rPr>
              <w:rFonts w:cs="Arial"/>
              <w:b/>
            </w:rPr>
          </w:pPr>
          <w:r w:rsidRPr="00F352B1">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F352B1">
            <w:rPr>
              <w:rFonts w:cs="Arial"/>
              <w:b/>
            </w:rPr>
            <w:t>UPOZORENJE</w:t>
          </w:r>
        </w:p>
        <w:p w14:paraId="08E9D2BE" w14:textId="65B81759" w:rsidR="00AB1FA3" w:rsidRPr="00F352B1" w:rsidRDefault="00AB1FA3" w:rsidP="00AB1FA3">
          <w:pPr>
            <w:pBdr>
              <w:bottom w:val="single" w:sz="4" w:space="1" w:color="auto"/>
            </w:pBdr>
            <w:spacing w:beforeLines="0" w:before="0" w:after="156"/>
            <w:rPr>
              <w:rFonts w:cs="Arial"/>
            </w:rPr>
          </w:pPr>
          <w:r w:rsidRPr="00F352B1">
            <w:rPr>
              <w:rFonts w:cs="Arial"/>
              <w:bCs/>
            </w:rPr>
            <w:t>Označava potencijalno opasnu situaciju koja, ako se ne izbjegne, može rezultirati smrću ili teškim ozljedama operatera ili prolaznika</w:t>
          </w:r>
          <w:r w:rsidR="00AA5979" w:rsidRPr="00F352B1">
            <w:rPr>
              <w:rFonts w:cs="Arial"/>
              <w:bCs/>
            </w:rPr>
            <w:t>.</w:t>
          </w:r>
        </w:p>
        <w:p w14:paraId="0D468A22" w14:textId="77777777" w:rsidR="00AB1FA3" w:rsidRPr="00F352B1" w:rsidRDefault="00AB1FA3" w:rsidP="00AB1FA3">
          <w:pPr>
            <w:pStyle w:val="Trademark"/>
            <w:tabs>
              <w:tab w:val="center" w:pos="3770"/>
            </w:tabs>
            <w:spacing w:before="156" w:after="156"/>
            <w:rPr>
              <w:rFonts w:cs="Arial"/>
            </w:rPr>
          </w:pPr>
          <w:bookmarkStart w:id="4" w:name="_Toc492987972"/>
          <w:bookmarkStart w:id="5" w:name="_Toc493249198"/>
          <w:bookmarkStart w:id="6" w:name="_Toc480271854"/>
          <w:bookmarkStart w:id="7" w:name="_Toc38114372"/>
          <w:r w:rsidRPr="00F352B1">
            <w:rPr>
              <w:rFonts w:cs="Arial"/>
            </w:rPr>
            <w:t>Sigurnosne upute</w:t>
          </w:r>
          <w:bookmarkEnd w:id="4"/>
          <w:bookmarkEnd w:id="5"/>
          <w:bookmarkEnd w:id="6"/>
          <w:bookmarkEnd w:id="7"/>
          <w:r w:rsidRPr="00F352B1">
            <w:rPr>
              <w:rFonts w:cs="Arial"/>
            </w:rPr>
            <w:tab/>
          </w:r>
        </w:p>
        <w:p w14:paraId="662DFC49" w14:textId="77777777" w:rsidR="00AB1FA3" w:rsidRPr="00F352B1" w:rsidRDefault="00AB1FA3" w:rsidP="00AB1FA3">
          <w:pPr>
            <w:pStyle w:val="Text"/>
            <w:spacing w:before="156" w:after="156"/>
            <w:rPr>
              <w:rFonts w:cs="Arial"/>
            </w:rPr>
          </w:pPr>
          <w:r w:rsidRPr="00F352B1">
            <w:rPr>
              <w:rFonts w:cs="Arial"/>
            </w:rPr>
            <w:t>Sigurnosne poruke ovdje obuhvaćaju situacije kojih je Autel svjestan u trenutku objave. Autel ne može znati, procijeniti ili vas savjetovati o svim mogućim opasnostima. Morate biti sigurni da bilo koje stanje ili servisni postupak s kojim se susrećete ne ugrožava vašu osobnu sigurnost.</w:t>
          </w:r>
        </w:p>
        <w:p w14:paraId="0D3476BB" w14:textId="77777777" w:rsidR="00AB1FA3" w:rsidRPr="00F352B1" w:rsidRDefault="00AB1FA3" w:rsidP="00AB1FA3">
          <w:pPr>
            <w:pStyle w:val="NOTE0"/>
            <w:spacing w:before="62" w:after="62"/>
            <w:rPr>
              <w:rFonts w:cs="Arial"/>
            </w:rPr>
          </w:pPr>
          <w:r w:rsidRPr="00F352B1">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F352B1">
            <w:rPr>
              <w:rFonts w:cs="Arial"/>
            </w:rPr>
            <w:t>OPASNOST</w:t>
          </w:r>
        </w:p>
        <w:p w14:paraId="30BBA13A" w14:textId="77777777" w:rsidR="00AB1FA3" w:rsidRPr="00F352B1" w:rsidRDefault="00AB1FA3" w:rsidP="00AB1FA3">
          <w:pPr>
            <w:pStyle w:val="NOTE1"/>
            <w:spacing w:before="62" w:after="62"/>
            <w:rPr>
              <w:rFonts w:cs="Arial"/>
              <w:b/>
            </w:rPr>
          </w:pPr>
          <w:r w:rsidRPr="00F352B1">
            <w:rPr>
              <w:rFonts w:cs="Arial"/>
            </w:rPr>
            <w:t>Dok motor radi, DOBRO PROZRAČUJTE servisni prostor ili priključite sustav za odvod ispušnih plinova zgrade na ispušni sustav motora. Motori proizvode ugljični monoksid, otrovni plin bez mirisa koji uzrokuje sporije vrijeme reakcije i može dovesti do ozbiljnih tjelesnih ozljeda ili gubitka života.</w:t>
          </w:r>
        </w:p>
        <w:p w14:paraId="2924F7E0" w14:textId="77777777" w:rsidR="00AB1FA3" w:rsidRPr="00F352B1" w:rsidRDefault="00AB1FA3" w:rsidP="00AB1FA3">
          <w:pPr>
            <w:spacing w:before="156" w:afterLines="0" w:after="0"/>
            <w:ind w:firstLineChars="50" w:firstLine="90"/>
            <w:rPr>
              <w:rFonts w:cs="Arial"/>
              <w:b/>
            </w:rPr>
          </w:pPr>
          <w:r w:rsidRPr="00F352B1">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F352B1">
            <w:rPr>
              <w:rFonts w:cs="Arial"/>
              <w:b/>
            </w:rPr>
            <w:t>Ne preporučuje se korištenje slušalica pri velikoj glasnoći</w:t>
          </w:r>
        </w:p>
        <w:p w14:paraId="0A4622FF" w14:textId="77777777" w:rsidR="00AB1FA3" w:rsidRPr="00F352B1" w:rsidRDefault="00AB1FA3" w:rsidP="00AB1FA3">
          <w:pPr>
            <w:pStyle w:val="BodytextUserManual"/>
            <w:spacing w:beforeLines="0" w:before="0" w:after="156"/>
            <w:ind w:firstLineChars="50" w:firstLine="90"/>
          </w:pPr>
          <w:r w:rsidRPr="00F352B1">
            <w:lastRenderedPageBreak/>
            <w:t>Slušanje na velikoj glasnoći tijekom duljeg razdoblja može dovesti do gubitka sluha.</w:t>
          </w:r>
        </w:p>
        <w:p w14:paraId="3FB94337" w14:textId="77777777" w:rsidR="00AB1FA3" w:rsidRPr="00F352B1" w:rsidRDefault="00AB1FA3" w:rsidP="00AB1FA3">
          <w:pPr>
            <w:pStyle w:val="Text"/>
            <w:spacing w:before="156" w:after="156"/>
            <w:rPr>
              <w:rFonts w:cs="Arial"/>
              <w:b/>
              <w:bCs/>
            </w:rPr>
          </w:pPr>
          <w:r w:rsidRPr="00F352B1">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F352B1">
            <w:rPr>
              <w:rFonts w:cs="Arial"/>
              <w:b/>
              <w:bCs/>
            </w:rPr>
            <w:t>Sigurnosna upozorenja</w:t>
          </w:r>
        </w:p>
        <w:p w14:paraId="41545FC2"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Uvijek provodite testiranje automobila u sigurnom okruženju.</w:t>
          </w:r>
        </w:p>
        <w:p w14:paraId="5CEA79F4"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Nosite zaštitne naočale koje zadovoljavaju ANSI standarde.</w:t>
          </w:r>
        </w:p>
        <w:p w14:paraId="2A5575BC"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Držite odjeću, kosu, ruke, alate, ispitnu opremu itd. dalje od svih pokretnih ili vrućih dijelova motora.</w:t>
          </w:r>
        </w:p>
        <w:p w14:paraId="2B927CF2"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Vozilo koristite u dobro prozračenom radnom prostoru, jer su ispušni plinovi otrovni.</w:t>
          </w:r>
        </w:p>
        <w:p w14:paraId="2DD02CFA"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Stavite mjenjač u položaj PARK (za automatski mjenjač) ili NEUTRAL (za ručni mjenjač) i provjerite je li parkirna kočnica aktivirana.</w:t>
          </w:r>
        </w:p>
        <w:p w14:paraId="265A3D3A"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Postavite blokove ispred pogonskih kotača i nikada ne ostavljajte vozilo bez nadzora tijekom ispitivanja.</w:t>
          </w:r>
        </w:p>
        <w:p w14:paraId="6EEB9BB4"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Budite posebno oprezni pri radu oko zavojnice paljenja, poklopca razvodnika, kabela za paljenje i svjećica. Ove komponente stvaraju opasan napon dok motor radi.</w:t>
          </w:r>
        </w:p>
        <w:p w14:paraId="5FC14D16"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Držite u blizini aparat za gašenje požara prikladan za požare uzrokovane benzinom, kemikalijama i električnim uređajima.</w:t>
          </w:r>
        </w:p>
        <w:p w14:paraId="15B73935"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Ne spajajte niti odspajajte bilo kakvu ispitnu opremu dok je paljenje uključeno ili motor radi.</w:t>
          </w:r>
        </w:p>
        <w:p w14:paraId="311A7587" w14:textId="7B25BF1A" w:rsidR="00AB1FA3" w:rsidRPr="00F352B1" w:rsidRDefault="0081314D" w:rsidP="00BE283D">
          <w:pPr>
            <w:pStyle w:val="Text"/>
            <w:numPr>
              <w:ilvl w:val="0"/>
              <w:numId w:val="2"/>
            </w:numPr>
            <w:spacing w:beforeLines="20" w:before="62" w:afterLines="20" w:after="62"/>
            <w:ind w:left="641" w:hanging="357"/>
            <w:rPr>
              <w:rFonts w:cs="Arial"/>
            </w:rPr>
          </w:pPr>
          <w:r w:rsidRPr="00F352B1">
            <w:rPr>
              <w:rFonts w:eastAsiaTheme="minorEastAsia" w:cs="Arial"/>
              <w:szCs w:val="18"/>
            </w:rPr>
            <w:t>Opremu za ispitivanje držite suhom, čistom i bez ulja, vode ili masnoće. Po potrebi upotrijebite čistu krpu navlaženu blagim deterdžentom za čišćenje vanjske strane opreme.</w:t>
          </w:r>
        </w:p>
        <w:p w14:paraId="5F1B9CA0"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Nemojte istovremeno voziti vozilo i upravljati ispitnom opremom. Bilo kakvo odvraćanje pažnje može uzrokovati nesreću.</w:t>
          </w:r>
        </w:p>
        <w:p w14:paraId="41548522"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Pogledajte servisni priručnik za vozilo koje se servisira i pridržavajte se svih dijagnostičkih postupaka i mjera opreza. Nepoštivanje toga može rezultirati tjelesnim ozljedama ili oštećenjem ispitne opreme.</w:t>
          </w:r>
        </w:p>
        <w:p w14:paraId="62844F7A" w14:textId="77777777"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Kako biste izbjegli oštećenje ispitne opreme ili generiranje lažnih podataka, provjerite je li akumulator vozila potpuno napunjen, a spoj s DLC-om vozila čist i siguran.</w:t>
          </w:r>
        </w:p>
        <w:p w14:paraId="1EBAFD90" w14:textId="0FC7FA04" w:rsidR="00AB1FA3" w:rsidRPr="00F352B1" w:rsidRDefault="00AB1FA3" w:rsidP="00BE283D">
          <w:pPr>
            <w:pStyle w:val="Text"/>
            <w:numPr>
              <w:ilvl w:val="0"/>
              <w:numId w:val="2"/>
            </w:numPr>
            <w:spacing w:beforeLines="20" w:before="62" w:afterLines="20" w:after="62"/>
            <w:ind w:left="641" w:hanging="357"/>
            <w:rPr>
              <w:rFonts w:cs="Arial"/>
            </w:rPr>
          </w:pPr>
          <w:r w:rsidRPr="00F352B1">
            <w:rPr>
              <w:rFonts w:cs="Arial"/>
            </w:rPr>
            <w:t>Ne stavljajte ispitnu opremu na razvodnik vozila. Jake elektromagnetske smetnje mogu oštetiti opremu.</w:t>
          </w:r>
        </w:p>
        <w:p w14:paraId="4A865C70" w14:textId="4BBB12D9" w:rsidR="00794BAB" w:rsidRPr="00F352B1" w:rsidRDefault="00794BAB" w:rsidP="00AB1FA3">
          <w:pPr>
            <w:spacing w:beforeLines="0" w:afterLines="0" w:after="0"/>
            <w:rPr>
              <w:rFonts w:cs="Arial"/>
              <w:szCs w:val="18"/>
            </w:rPr>
          </w:pPr>
          <w:r w:rsidRPr="00F352B1">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7C63620A" w:rsidR="00AB1FA3" w:rsidRPr="00F352B1" w:rsidRDefault="00AB1FA3">
              <w:pPr>
                <w:pStyle w:val="TOC"/>
                <w:spacing w:before="156" w:after="156"/>
                <w:rPr>
                  <w:rFonts w:cs="Arial"/>
                  <w:sz w:val="28"/>
                  <w:szCs w:val="28"/>
                </w:rPr>
              </w:pPr>
              <w:r w:rsidRPr="00F352B1">
                <w:rPr>
                  <w:rFonts w:cs="Arial"/>
                  <w:sz w:val="28"/>
                  <w:szCs w:val="28"/>
                  <w:lang w:val="zh-CN"/>
                </w:rPr>
                <w:t>SADRŽAJ</w:t>
              </w:r>
            </w:p>
            <w:p w14:paraId="6033CE7C" w14:textId="77777777" w:rsidR="00F352B1"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F352B1">
                <w:rPr>
                  <w:rFonts w:cs="Arial"/>
                  <w:b w:val="0"/>
                  <w:bCs w:val="0"/>
                  <w:caps w:val="0"/>
                </w:rPr>
                <w:fldChar w:fldCharType="begin"/>
              </w:r>
              <w:r w:rsidRPr="00F352B1">
                <w:rPr>
                  <w:rFonts w:cs="Arial"/>
                  <w:b w:val="0"/>
                  <w:bCs w:val="0"/>
                  <w:caps w:val="0"/>
                </w:rPr>
                <w:instrText xml:space="preserve"> TOC \o "1-2" \h \z \u </w:instrText>
              </w:r>
              <w:r w:rsidRPr="00F352B1">
                <w:rPr>
                  <w:rFonts w:cs="Arial"/>
                  <w:b w:val="0"/>
                  <w:bCs w:val="0"/>
                  <w:caps w:val="0"/>
                </w:rPr>
                <w:fldChar w:fldCharType="separate"/>
              </w:r>
              <w:hyperlink w:anchor="_Toc204154939" w:history="1">
                <w:r w:rsidR="00F352B1" w:rsidRPr="00F145BB">
                  <w:rPr>
                    <w:rStyle w:val="a9"/>
                    <w:noProof/>
                  </w:rPr>
                  <w:t>1</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Korištenje ovog priručnika</w:t>
                </w:r>
                <w:r w:rsidR="00F352B1">
                  <w:rPr>
                    <w:noProof/>
                    <w:webHidden/>
                  </w:rPr>
                  <w:tab/>
                </w:r>
                <w:r w:rsidR="00F352B1">
                  <w:rPr>
                    <w:noProof/>
                    <w:webHidden/>
                  </w:rPr>
                  <w:fldChar w:fldCharType="begin"/>
                </w:r>
                <w:r w:rsidR="00F352B1">
                  <w:rPr>
                    <w:noProof/>
                    <w:webHidden/>
                  </w:rPr>
                  <w:instrText xml:space="preserve"> PAGEREF _Toc204154939 \h </w:instrText>
                </w:r>
                <w:r w:rsidR="00F352B1">
                  <w:rPr>
                    <w:noProof/>
                    <w:webHidden/>
                  </w:rPr>
                </w:r>
                <w:r w:rsidR="00F352B1">
                  <w:rPr>
                    <w:noProof/>
                    <w:webHidden/>
                  </w:rPr>
                  <w:fldChar w:fldCharType="separate"/>
                </w:r>
                <w:r w:rsidR="0098169D">
                  <w:rPr>
                    <w:noProof/>
                    <w:webHidden/>
                  </w:rPr>
                  <w:t>8</w:t>
                </w:r>
                <w:r w:rsidR="00F352B1">
                  <w:rPr>
                    <w:noProof/>
                    <w:webHidden/>
                  </w:rPr>
                  <w:fldChar w:fldCharType="end"/>
                </w:r>
              </w:hyperlink>
            </w:p>
            <w:p w14:paraId="3E855333"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0" w:history="1">
                <w:r w:rsidR="00F352B1" w:rsidRPr="00F145BB">
                  <w:rPr>
                    <w:rStyle w:val="a9"/>
                    <w:rFonts w:cs="Arial"/>
                    <w:noProof/>
                  </w:rPr>
                  <w:t>1.1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Konvencije</w:t>
                </w:r>
                <w:r w:rsidR="00F352B1">
                  <w:rPr>
                    <w:noProof/>
                    <w:webHidden/>
                  </w:rPr>
                  <w:tab/>
                </w:r>
                <w:r w:rsidR="00F352B1">
                  <w:rPr>
                    <w:noProof/>
                    <w:webHidden/>
                  </w:rPr>
                  <w:fldChar w:fldCharType="begin"/>
                </w:r>
                <w:r w:rsidR="00F352B1">
                  <w:rPr>
                    <w:noProof/>
                    <w:webHidden/>
                  </w:rPr>
                  <w:instrText xml:space="preserve"> PAGEREF _Toc204154940 \h </w:instrText>
                </w:r>
                <w:r w:rsidR="00F352B1">
                  <w:rPr>
                    <w:noProof/>
                    <w:webHidden/>
                  </w:rPr>
                </w:r>
                <w:r w:rsidR="00F352B1">
                  <w:rPr>
                    <w:noProof/>
                    <w:webHidden/>
                  </w:rPr>
                  <w:fldChar w:fldCharType="separate"/>
                </w:r>
                <w:r w:rsidR="0098169D">
                  <w:rPr>
                    <w:noProof/>
                    <w:webHidden/>
                  </w:rPr>
                  <w:t>8</w:t>
                </w:r>
                <w:r w:rsidR="00F352B1">
                  <w:rPr>
                    <w:noProof/>
                    <w:webHidden/>
                  </w:rPr>
                  <w:fldChar w:fldCharType="end"/>
                </w:r>
              </w:hyperlink>
            </w:p>
            <w:p w14:paraId="1BD59170"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41" w:history="1">
                <w:r w:rsidR="00F352B1" w:rsidRPr="00F145BB">
                  <w:rPr>
                    <w:rStyle w:val="a9"/>
                    <w:noProof/>
                  </w:rPr>
                  <w:t>2</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Opći uvod</w:t>
                </w:r>
                <w:r w:rsidR="00F352B1">
                  <w:rPr>
                    <w:noProof/>
                    <w:webHidden/>
                  </w:rPr>
                  <w:tab/>
                </w:r>
                <w:r w:rsidR="00F352B1">
                  <w:rPr>
                    <w:noProof/>
                    <w:webHidden/>
                  </w:rPr>
                  <w:fldChar w:fldCharType="begin"/>
                </w:r>
                <w:r w:rsidR="00F352B1">
                  <w:rPr>
                    <w:noProof/>
                    <w:webHidden/>
                  </w:rPr>
                  <w:instrText xml:space="preserve"> PAGEREF _Toc204154941 \h </w:instrText>
                </w:r>
                <w:r w:rsidR="00F352B1">
                  <w:rPr>
                    <w:noProof/>
                    <w:webHidden/>
                  </w:rPr>
                </w:r>
                <w:r w:rsidR="00F352B1">
                  <w:rPr>
                    <w:noProof/>
                    <w:webHidden/>
                  </w:rPr>
                  <w:fldChar w:fldCharType="separate"/>
                </w:r>
                <w:r w:rsidR="0098169D">
                  <w:rPr>
                    <w:noProof/>
                    <w:webHidden/>
                  </w:rPr>
                  <w:t>10</w:t>
                </w:r>
                <w:r w:rsidR="00F352B1">
                  <w:rPr>
                    <w:noProof/>
                    <w:webHidden/>
                  </w:rPr>
                  <w:fldChar w:fldCharType="end"/>
                </w:r>
              </w:hyperlink>
            </w:p>
            <w:p w14:paraId="6B393B38"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2" w:history="1">
                <w:r w:rsidR="00F352B1" w:rsidRPr="00F145BB">
                  <w:rPr>
                    <w:rStyle w:val="a9"/>
                    <w:rFonts w:cs="Arial"/>
                    <w:noProof/>
                  </w:rPr>
                  <w:t>2.1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MaxiSys tableta</w:t>
                </w:r>
                <w:r w:rsidR="00F352B1">
                  <w:rPr>
                    <w:noProof/>
                    <w:webHidden/>
                  </w:rPr>
                  <w:tab/>
                </w:r>
                <w:r w:rsidR="00F352B1">
                  <w:rPr>
                    <w:noProof/>
                    <w:webHidden/>
                  </w:rPr>
                  <w:fldChar w:fldCharType="begin"/>
                </w:r>
                <w:r w:rsidR="00F352B1">
                  <w:rPr>
                    <w:noProof/>
                    <w:webHidden/>
                  </w:rPr>
                  <w:instrText xml:space="preserve"> PAGEREF _Toc204154942 \h </w:instrText>
                </w:r>
                <w:r w:rsidR="00F352B1">
                  <w:rPr>
                    <w:noProof/>
                    <w:webHidden/>
                  </w:rPr>
                </w:r>
                <w:r w:rsidR="00F352B1">
                  <w:rPr>
                    <w:noProof/>
                    <w:webHidden/>
                  </w:rPr>
                  <w:fldChar w:fldCharType="separate"/>
                </w:r>
                <w:r w:rsidR="0098169D">
                  <w:rPr>
                    <w:noProof/>
                    <w:webHidden/>
                  </w:rPr>
                  <w:t>10</w:t>
                </w:r>
                <w:r w:rsidR="00F352B1">
                  <w:rPr>
                    <w:noProof/>
                    <w:webHidden/>
                  </w:rPr>
                  <w:fldChar w:fldCharType="end"/>
                </w:r>
              </w:hyperlink>
            </w:p>
            <w:p w14:paraId="0DA1C2C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3" w:history="1">
                <w:r w:rsidR="00F352B1" w:rsidRPr="00F145BB">
                  <w:rPr>
                    <w:rStyle w:val="a9"/>
                    <w:rFonts w:cs="Arial"/>
                    <w:noProof/>
                  </w:rPr>
                  <w:t>2.2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MaxiFlash VCI2</w:t>
                </w:r>
                <w:r w:rsidR="00F352B1">
                  <w:rPr>
                    <w:noProof/>
                    <w:webHidden/>
                  </w:rPr>
                  <w:tab/>
                </w:r>
                <w:r w:rsidR="00F352B1">
                  <w:rPr>
                    <w:noProof/>
                    <w:webHidden/>
                  </w:rPr>
                  <w:fldChar w:fldCharType="begin"/>
                </w:r>
                <w:r w:rsidR="00F352B1">
                  <w:rPr>
                    <w:noProof/>
                    <w:webHidden/>
                  </w:rPr>
                  <w:instrText xml:space="preserve"> PAGEREF _Toc204154943 \h </w:instrText>
                </w:r>
                <w:r w:rsidR="00F352B1">
                  <w:rPr>
                    <w:noProof/>
                    <w:webHidden/>
                  </w:rPr>
                </w:r>
                <w:r w:rsidR="00F352B1">
                  <w:rPr>
                    <w:noProof/>
                    <w:webHidden/>
                  </w:rPr>
                  <w:fldChar w:fldCharType="separate"/>
                </w:r>
                <w:r w:rsidR="0098169D">
                  <w:rPr>
                    <w:noProof/>
                    <w:webHidden/>
                  </w:rPr>
                  <w:t>15</w:t>
                </w:r>
                <w:r w:rsidR="00F352B1">
                  <w:rPr>
                    <w:noProof/>
                    <w:webHidden/>
                  </w:rPr>
                  <w:fldChar w:fldCharType="end"/>
                </w:r>
              </w:hyperlink>
            </w:p>
            <w:p w14:paraId="11B9909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4" w:history="1">
                <w:r w:rsidR="00F352B1" w:rsidRPr="00F145BB">
                  <w:rPr>
                    <w:rStyle w:val="a9"/>
                    <w:rFonts w:cs="Arial"/>
                    <w:noProof/>
                  </w:rPr>
                  <w:t>2.3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Komplet dodatne opreme</w:t>
                </w:r>
                <w:r w:rsidR="00F352B1">
                  <w:rPr>
                    <w:noProof/>
                    <w:webHidden/>
                  </w:rPr>
                  <w:tab/>
                </w:r>
                <w:r w:rsidR="00F352B1">
                  <w:rPr>
                    <w:noProof/>
                    <w:webHidden/>
                  </w:rPr>
                  <w:fldChar w:fldCharType="begin"/>
                </w:r>
                <w:r w:rsidR="00F352B1">
                  <w:rPr>
                    <w:noProof/>
                    <w:webHidden/>
                  </w:rPr>
                  <w:instrText xml:space="preserve"> PAGEREF _Toc204154944 \h </w:instrText>
                </w:r>
                <w:r w:rsidR="00F352B1">
                  <w:rPr>
                    <w:noProof/>
                    <w:webHidden/>
                  </w:rPr>
                </w:r>
                <w:r w:rsidR="00F352B1">
                  <w:rPr>
                    <w:noProof/>
                    <w:webHidden/>
                  </w:rPr>
                  <w:fldChar w:fldCharType="separate"/>
                </w:r>
                <w:r w:rsidR="0098169D">
                  <w:rPr>
                    <w:noProof/>
                    <w:webHidden/>
                  </w:rPr>
                  <w:t>18</w:t>
                </w:r>
                <w:r w:rsidR="00F352B1">
                  <w:rPr>
                    <w:noProof/>
                    <w:webHidden/>
                  </w:rPr>
                  <w:fldChar w:fldCharType="end"/>
                </w:r>
              </w:hyperlink>
            </w:p>
            <w:p w14:paraId="16EC3A29"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5" w:history="1">
                <w:r w:rsidR="00F352B1" w:rsidRPr="00F145BB">
                  <w:rPr>
                    <w:rStyle w:val="a9"/>
                    <w:rFonts w:cs="Arial"/>
                    <w:noProof/>
                  </w:rPr>
                  <w:t>2.4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Ostali pribor</w:t>
                </w:r>
                <w:r w:rsidR="00F352B1">
                  <w:rPr>
                    <w:noProof/>
                    <w:webHidden/>
                  </w:rPr>
                  <w:tab/>
                </w:r>
                <w:r w:rsidR="00F352B1">
                  <w:rPr>
                    <w:noProof/>
                    <w:webHidden/>
                  </w:rPr>
                  <w:fldChar w:fldCharType="begin"/>
                </w:r>
                <w:r w:rsidR="00F352B1">
                  <w:rPr>
                    <w:noProof/>
                    <w:webHidden/>
                  </w:rPr>
                  <w:instrText xml:space="preserve"> PAGEREF _Toc204154945 \h </w:instrText>
                </w:r>
                <w:r w:rsidR="00F352B1">
                  <w:rPr>
                    <w:noProof/>
                    <w:webHidden/>
                  </w:rPr>
                </w:r>
                <w:r w:rsidR="00F352B1">
                  <w:rPr>
                    <w:noProof/>
                    <w:webHidden/>
                  </w:rPr>
                  <w:fldChar w:fldCharType="separate"/>
                </w:r>
                <w:r w:rsidR="0098169D">
                  <w:rPr>
                    <w:noProof/>
                    <w:webHidden/>
                  </w:rPr>
                  <w:t>20</w:t>
                </w:r>
                <w:r w:rsidR="00F352B1">
                  <w:rPr>
                    <w:noProof/>
                    <w:webHidden/>
                  </w:rPr>
                  <w:fldChar w:fldCharType="end"/>
                </w:r>
              </w:hyperlink>
            </w:p>
            <w:p w14:paraId="7F7FF9CD"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46" w:history="1">
                <w:r w:rsidR="00F352B1" w:rsidRPr="00F145BB">
                  <w:rPr>
                    <w:rStyle w:val="a9"/>
                    <w:noProof/>
                  </w:rPr>
                  <w:t>3</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Početak rada</w:t>
                </w:r>
                <w:r w:rsidR="00F352B1">
                  <w:rPr>
                    <w:noProof/>
                    <w:webHidden/>
                  </w:rPr>
                  <w:tab/>
                </w:r>
                <w:r w:rsidR="00F352B1">
                  <w:rPr>
                    <w:noProof/>
                    <w:webHidden/>
                  </w:rPr>
                  <w:fldChar w:fldCharType="begin"/>
                </w:r>
                <w:r w:rsidR="00F352B1">
                  <w:rPr>
                    <w:noProof/>
                    <w:webHidden/>
                  </w:rPr>
                  <w:instrText xml:space="preserve"> PAGEREF _Toc204154946 \h </w:instrText>
                </w:r>
                <w:r w:rsidR="00F352B1">
                  <w:rPr>
                    <w:noProof/>
                    <w:webHidden/>
                  </w:rPr>
                </w:r>
                <w:r w:rsidR="00F352B1">
                  <w:rPr>
                    <w:noProof/>
                    <w:webHidden/>
                  </w:rPr>
                  <w:fldChar w:fldCharType="separate"/>
                </w:r>
                <w:r w:rsidR="0098169D">
                  <w:rPr>
                    <w:noProof/>
                    <w:webHidden/>
                  </w:rPr>
                  <w:t>21</w:t>
                </w:r>
                <w:r w:rsidR="00F352B1">
                  <w:rPr>
                    <w:noProof/>
                    <w:webHidden/>
                  </w:rPr>
                  <w:fldChar w:fldCharType="end"/>
                </w:r>
              </w:hyperlink>
            </w:p>
            <w:p w14:paraId="6B9F358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7" w:history="1">
                <w:r w:rsidR="00F352B1" w:rsidRPr="00F145BB">
                  <w:rPr>
                    <w:rStyle w:val="a9"/>
                    <w:rFonts w:cs="Arial"/>
                    <w:noProof/>
                  </w:rPr>
                  <w:t>3.1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Pojačajte se</w:t>
                </w:r>
                <w:r w:rsidR="00F352B1">
                  <w:rPr>
                    <w:noProof/>
                    <w:webHidden/>
                  </w:rPr>
                  <w:tab/>
                </w:r>
                <w:r w:rsidR="00F352B1">
                  <w:rPr>
                    <w:noProof/>
                    <w:webHidden/>
                  </w:rPr>
                  <w:fldChar w:fldCharType="begin"/>
                </w:r>
                <w:r w:rsidR="00F352B1">
                  <w:rPr>
                    <w:noProof/>
                    <w:webHidden/>
                  </w:rPr>
                  <w:instrText xml:space="preserve"> PAGEREF _Toc204154947 \h </w:instrText>
                </w:r>
                <w:r w:rsidR="00F352B1">
                  <w:rPr>
                    <w:noProof/>
                    <w:webHidden/>
                  </w:rPr>
                </w:r>
                <w:r w:rsidR="00F352B1">
                  <w:rPr>
                    <w:noProof/>
                    <w:webHidden/>
                  </w:rPr>
                  <w:fldChar w:fldCharType="separate"/>
                </w:r>
                <w:r w:rsidR="0098169D">
                  <w:rPr>
                    <w:noProof/>
                    <w:webHidden/>
                  </w:rPr>
                  <w:t>21</w:t>
                </w:r>
                <w:r w:rsidR="00F352B1">
                  <w:rPr>
                    <w:noProof/>
                    <w:webHidden/>
                  </w:rPr>
                  <w:fldChar w:fldCharType="end"/>
                </w:r>
              </w:hyperlink>
            </w:p>
            <w:p w14:paraId="55D5E9F0"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48" w:history="1">
                <w:r w:rsidR="00F352B1" w:rsidRPr="00F145BB">
                  <w:rPr>
                    <w:rStyle w:val="a9"/>
                    <w:rFonts w:cs="Arial"/>
                    <w:noProof/>
                  </w:rPr>
                  <w:t>3.2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Isključivanje napajanja</w:t>
                </w:r>
                <w:r w:rsidR="00F352B1">
                  <w:rPr>
                    <w:noProof/>
                    <w:webHidden/>
                  </w:rPr>
                  <w:tab/>
                </w:r>
                <w:r w:rsidR="00F352B1">
                  <w:rPr>
                    <w:noProof/>
                    <w:webHidden/>
                  </w:rPr>
                  <w:fldChar w:fldCharType="begin"/>
                </w:r>
                <w:r w:rsidR="00F352B1">
                  <w:rPr>
                    <w:noProof/>
                    <w:webHidden/>
                  </w:rPr>
                  <w:instrText xml:space="preserve"> PAGEREF _Toc204154948 \h </w:instrText>
                </w:r>
                <w:r w:rsidR="00F352B1">
                  <w:rPr>
                    <w:noProof/>
                    <w:webHidden/>
                  </w:rPr>
                </w:r>
                <w:r w:rsidR="00F352B1">
                  <w:rPr>
                    <w:noProof/>
                    <w:webHidden/>
                  </w:rPr>
                  <w:fldChar w:fldCharType="separate"/>
                </w:r>
                <w:r w:rsidR="0098169D">
                  <w:rPr>
                    <w:noProof/>
                    <w:webHidden/>
                  </w:rPr>
                  <w:t>25</w:t>
                </w:r>
                <w:r w:rsidR="00F352B1">
                  <w:rPr>
                    <w:noProof/>
                    <w:webHidden/>
                  </w:rPr>
                  <w:fldChar w:fldCharType="end"/>
                </w:r>
              </w:hyperlink>
            </w:p>
            <w:p w14:paraId="0A7C914E"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49" w:history="1">
                <w:r w:rsidR="00F352B1" w:rsidRPr="00F145BB">
                  <w:rPr>
                    <w:rStyle w:val="a9"/>
                    <w:noProof/>
                  </w:rPr>
                  <w:t>4</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Pomoćnik tehničara za umjetnu inteligenciju</w:t>
                </w:r>
                <w:r w:rsidR="00F352B1">
                  <w:rPr>
                    <w:noProof/>
                    <w:webHidden/>
                  </w:rPr>
                  <w:tab/>
                </w:r>
                <w:r w:rsidR="00F352B1">
                  <w:rPr>
                    <w:noProof/>
                    <w:webHidden/>
                  </w:rPr>
                  <w:fldChar w:fldCharType="begin"/>
                </w:r>
                <w:r w:rsidR="00F352B1">
                  <w:rPr>
                    <w:noProof/>
                    <w:webHidden/>
                  </w:rPr>
                  <w:instrText xml:space="preserve"> PAGEREF _Toc204154949 \h </w:instrText>
                </w:r>
                <w:r w:rsidR="00F352B1">
                  <w:rPr>
                    <w:noProof/>
                    <w:webHidden/>
                  </w:rPr>
                </w:r>
                <w:r w:rsidR="00F352B1">
                  <w:rPr>
                    <w:noProof/>
                    <w:webHidden/>
                  </w:rPr>
                  <w:fldChar w:fldCharType="separate"/>
                </w:r>
                <w:r w:rsidR="0098169D">
                  <w:rPr>
                    <w:noProof/>
                    <w:webHidden/>
                  </w:rPr>
                  <w:t>27</w:t>
                </w:r>
                <w:r w:rsidR="00F352B1">
                  <w:rPr>
                    <w:noProof/>
                    <w:webHidden/>
                  </w:rPr>
                  <w:fldChar w:fldCharType="end"/>
                </w:r>
              </w:hyperlink>
            </w:p>
            <w:p w14:paraId="67DF0D23"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50" w:history="1">
                <w:r w:rsidR="00F352B1" w:rsidRPr="00F145BB">
                  <w:rPr>
                    <w:rStyle w:val="a9"/>
                    <w:noProof/>
                  </w:rPr>
                  <w:t>5</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Digitalni pregled vozila</w:t>
                </w:r>
                <w:r w:rsidR="00F352B1">
                  <w:rPr>
                    <w:noProof/>
                    <w:webHidden/>
                  </w:rPr>
                  <w:tab/>
                </w:r>
                <w:r w:rsidR="00F352B1">
                  <w:rPr>
                    <w:noProof/>
                    <w:webHidden/>
                  </w:rPr>
                  <w:fldChar w:fldCharType="begin"/>
                </w:r>
                <w:r w:rsidR="00F352B1">
                  <w:rPr>
                    <w:noProof/>
                    <w:webHidden/>
                  </w:rPr>
                  <w:instrText xml:space="preserve"> PAGEREF _Toc204154950 \h </w:instrText>
                </w:r>
                <w:r w:rsidR="00F352B1">
                  <w:rPr>
                    <w:noProof/>
                    <w:webHidden/>
                  </w:rPr>
                </w:r>
                <w:r w:rsidR="00F352B1">
                  <w:rPr>
                    <w:noProof/>
                    <w:webHidden/>
                  </w:rPr>
                  <w:fldChar w:fldCharType="separate"/>
                </w:r>
                <w:r w:rsidR="0098169D">
                  <w:rPr>
                    <w:noProof/>
                    <w:webHidden/>
                  </w:rPr>
                  <w:t>29</w:t>
                </w:r>
                <w:r w:rsidR="00F352B1">
                  <w:rPr>
                    <w:noProof/>
                    <w:webHidden/>
                  </w:rPr>
                  <w:fldChar w:fldCharType="end"/>
                </w:r>
              </w:hyperlink>
            </w:p>
            <w:p w14:paraId="7307F392"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51" w:history="1">
                <w:r w:rsidR="00F352B1" w:rsidRPr="00F145BB">
                  <w:rPr>
                    <w:rStyle w:val="a9"/>
                    <w:noProof/>
                  </w:rPr>
                  <w:t>6</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Dijagnostika</w:t>
                </w:r>
                <w:r w:rsidR="00F352B1">
                  <w:rPr>
                    <w:noProof/>
                    <w:webHidden/>
                  </w:rPr>
                  <w:tab/>
                </w:r>
                <w:r w:rsidR="00F352B1">
                  <w:rPr>
                    <w:noProof/>
                    <w:webHidden/>
                  </w:rPr>
                  <w:fldChar w:fldCharType="begin"/>
                </w:r>
                <w:r w:rsidR="00F352B1">
                  <w:rPr>
                    <w:noProof/>
                    <w:webHidden/>
                  </w:rPr>
                  <w:instrText xml:space="preserve"> PAGEREF _Toc204154951 \h </w:instrText>
                </w:r>
                <w:r w:rsidR="00F352B1">
                  <w:rPr>
                    <w:noProof/>
                    <w:webHidden/>
                  </w:rPr>
                </w:r>
                <w:r w:rsidR="00F352B1">
                  <w:rPr>
                    <w:noProof/>
                    <w:webHidden/>
                  </w:rPr>
                  <w:fldChar w:fldCharType="separate"/>
                </w:r>
                <w:r w:rsidR="0098169D">
                  <w:rPr>
                    <w:noProof/>
                    <w:webHidden/>
                  </w:rPr>
                  <w:t>33</w:t>
                </w:r>
                <w:r w:rsidR="00F352B1">
                  <w:rPr>
                    <w:noProof/>
                    <w:webHidden/>
                  </w:rPr>
                  <w:fldChar w:fldCharType="end"/>
                </w:r>
              </w:hyperlink>
            </w:p>
            <w:p w14:paraId="13180B8C"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2" w:history="1">
                <w:r w:rsidR="00F352B1" w:rsidRPr="00F145BB">
                  <w:rPr>
                    <w:rStyle w:val="a9"/>
                    <w:rFonts w:cs="Arial"/>
                    <w:noProof/>
                  </w:rPr>
                  <w:t>6.1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Uspostavljanje komunikacije vozila</w:t>
                </w:r>
                <w:r w:rsidR="00F352B1">
                  <w:rPr>
                    <w:noProof/>
                    <w:webHidden/>
                  </w:rPr>
                  <w:tab/>
                </w:r>
                <w:r w:rsidR="00F352B1">
                  <w:rPr>
                    <w:noProof/>
                    <w:webHidden/>
                  </w:rPr>
                  <w:fldChar w:fldCharType="begin"/>
                </w:r>
                <w:r w:rsidR="00F352B1">
                  <w:rPr>
                    <w:noProof/>
                    <w:webHidden/>
                  </w:rPr>
                  <w:instrText xml:space="preserve"> PAGEREF _Toc204154952 \h </w:instrText>
                </w:r>
                <w:r w:rsidR="00F352B1">
                  <w:rPr>
                    <w:noProof/>
                    <w:webHidden/>
                  </w:rPr>
                </w:r>
                <w:r w:rsidR="00F352B1">
                  <w:rPr>
                    <w:noProof/>
                    <w:webHidden/>
                  </w:rPr>
                  <w:fldChar w:fldCharType="separate"/>
                </w:r>
                <w:r w:rsidR="0098169D">
                  <w:rPr>
                    <w:noProof/>
                    <w:webHidden/>
                  </w:rPr>
                  <w:t>33</w:t>
                </w:r>
                <w:r w:rsidR="00F352B1">
                  <w:rPr>
                    <w:noProof/>
                    <w:webHidden/>
                  </w:rPr>
                  <w:fldChar w:fldCharType="end"/>
                </w:r>
              </w:hyperlink>
            </w:p>
            <w:p w14:paraId="1C7FB5B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3" w:history="1">
                <w:r w:rsidR="00F352B1" w:rsidRPr="00F145BB">
                  <w:rPr>
                    <w:rStyle w:val="a9"/>
                    <w:rFonts w:cs="Arial"/>
                    <w:noProof/>
                  </w:rPr>
                  <w:t>6.2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Početak rada</w:t>
                </w:r>
                <w:r w:rsidR="00F352B1">
                  <w:rPr>
                    <w:noProof/>
                    <w:webHidden/>
                  </w:rPr>
                  <w:tab/>
                </w:r>
                <w:r w:rsidR="00F352B1">
                  <w:rPr>
                    <w:noProof/>
                    <w:webHidden/>
                  </w:rPr>
                  <w:fldChar w:fldCharType="begin"/>
                </w:r>
                <w:r w:rsidR="00F352B1">
                  <w:rPr>
                    <w:noProof/>
                    <w:webHidden/>
                  </w:rPr>
                  <w:instrText xml:space="preserve"> PAGEREF _Toc204154953 \h </w:instrText>
                </w:r>
                <w:r w:rsidR="00F352B1">
                  <w:rPr>
                    <w:noProof/>
                    <w:webHidden/>
                  </w:rPr>
                </w:r>
                <w:r w:rsidR="00F352B1">
                  <w:rPr>
                    <w:noProof/>
                    <w:webHidden/>
                  </w:rPr>
                  <w:fldChar w:fldCharType="separate"/>
                </w:r>
                <w:r w:rsidR="0098169D">
                  <w:rPr>
                    <w:noProof/>
                    <w:webHidden/>
                  </w:rPr>
                  <w:t>38</w:t>
                </w:r>
                <w:r w:rsidR="00F352B1">
                  <w:rPr>
                    <w:noProof/>
                    <w:webHidden/>
                  </w:rPr>
                  <w:fldChar w:fldCharType="end"/>
                </w:r>
              </w:hyperlink>
            </w:p>
            <w:p w14:paraId="6A6B7F6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4" w:history="1">
                <w:r w:rsidR="00F352B1" w:rsidRPr="00F145BB">
                  <w:rPr>
                    <w:rStyle w:val="a9"/>
                    <w:rFonts w:cs="Arial"/>
                    <w:noProof/>
                  </w:rPr>
                  <w:t>6.3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Identifikacija vozila</w:t>
                </w:r>
                <w:r w:rsidR="00F352B1">
                  <w:rPr>
                    <w:noProof/>
                    <w:webHidden/>
                  </w:rPr>
                  <w:tab/>
                </w:r>
                <w:r w:rsidR="00F352B1">
                  <w:rPr>
                    <w:noProof/>
                    <w:webHidden/>
                  </w:rPr>
                  <w:fldChar w:fldCharType="begin"/>
                </w:r>
                <w:r w:rsidR="00F352B1">
                  <w:rPr>
                    <w:noProof/>
                    <w:webHidden/>
                  </w:rPr>
                  <w:instrText xml:space="preserve"> PAGEREF _Toc204154954 \h </w:instrText>
                </w:r>
                <w:r w:rsidR="00F352B1">
                  <w:rPr>
                    <w:noProof/>
                    <w:webHidden/>
                  </w:rPr>
                </w:r>
                <w:r w:rsidR="00F352B1">
                  <w:rPr>
                    <w:noProof/>
                    <w:webHidden/>
                  </w:rPr>
                  <w:fldChar w:fldCharType="separate"/>
                </w:r>
                <w:r w:rsidR="0098169D">
                  <w:rPr>
                    <w:noProof/>
                    <w:webHidden/>
                  </w:rPr>
                  <w:t>39</w:t>
                </w:r>
                <w:r w:rsidR="00F352B1">
                  <w:rPr>
                    <w:noProof/>
                    <w:webHidden/>
                  </w:rPr>
                  <w:fldChar w:fldCharType="end"/>
                </w:r>
              </w:hyperlink>
            </w:p>
            <w:p w14:paraId="39047727"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5" w:history="1">
                <w:r w:rsidR="00F352B1" w:rsidRPr="00F145BB">
                  <w:rPr>
                    <w:rStyle w:val="a9"/>
                    <w:rFonts w:cs="Arial"/>
                    <w:noProof/>
                  </w:rPr>
                  <w:t>6.4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Navigacija</w:t>
                </w:r>
                <w:r w:rsidR="00F352B1">
                  <w:rPr>
                    <w:noProof/>
                    <w:webHidden/>
                  </w:rPr>
                  <w:tab/>
                </w:r>
                <w:r w:rsidR="00F352B1">
                  <w:rPr>
                    <w:noProof/>
                    <w:webHidden/>
                  </w:rPr>
                  <w:fldChar w:fldCharType="begin"/>
                </w:r>
                <w:r w:rsidR="00F352B1">
                  <w:rPr>
                    <w:noProof/>
                    <w:webHidden/>
                  </w:rPr>
                  <w:instrText xml:space="preserve"> PAGEREF _Toc204154955 \h </w:instrText>
                </w:r>
                <w:r w:rsidR="00F352B1">
                  <w:rPr>
                    <w:noProof/>
                    <w:webHidden/>
                  </w:rPr>
                </w:r>
                <w:r w:rsidR="00F352B1">
                  <w:rPr>
                    <w:noProof/>
                    <w:webHidden/>
                  </w:rPr>
                  <w:fldChar w:fldCharType="separate"/>
                </w:r>
                <w:r w:rsidR="0098169D">
                  <w:rPr>
                    <w:noProof/>
                    <w:webHidden/>
                  </w:rPr>
                  <w:t>44</w:t>
                </w:r>
                <w:r w:rsidR="00F352B1">
                  <w:rPr>
                    <w:noProof/>
                    <w:webHidden/>
                  </w:rPr>
                  <w:fldChar w:fldCharType="end"/>
                </w:r>
              </w:hyperlink>
            </w:p>
            <w:p w14:paraId="7B5BE4F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6" w:history="1">
                <w:r w:rsidR="00F352B1" w:rsidRPr="00F145BB">
                  <w:rPr>
                    <w:rStyle w:val="a9"/>
                    <w:rFonts w:cs="Arial"/>
                    <w:noProof/>
                  </w:rPr>
                  <w:t>6.5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Izbornik dijagnostike</w:t>
                </w:r>
                <w:r w:rsidR="00F352B1">
                  <w:rPr>
                    <w:noProof/>
                    <w:webHidden/>
                  </w:rPr>
                  <w:tab/>
                </w:r>
                <w:r w:rsidR="00F352B1">
                  <w:rPr>
                    <w:noProof/>
                    <w:webHidden/>
                  </w:rPr>
                  <w:fldChar w:fldCharType="begin"/>
                </w:r>
                <w:r w:rsidR="00F352B1">
                  <w:rPr>
                    <w:noProof/>
                    <w:webHidden/>
                  </w:rPr>
                  <w:instrText xml:space="preserve"> PAGEREF _Toc204154956 \h </w:instrText>
                </w:r>
                <w:r w:rsidR="00F352B1">
                  <w:rPr>
                    <w:noProof/>
                    <w:webHidden/>
                  </w:rPr>
                </w:r>
                <w:r w:rsidR="00F352B1">
                  <w:rPr>
                    <w:noProof/>
                    <w:webHidden/>
                  </w:rPr>
                  <w:fldChar w:fldCharType="separate"/>
                </w:r>
                <w:r w:rsidR="0098169D">
                  <w:rPr>
                    <w:noProof/>
                    <w:webHidden/>
                  </w:rPr>
                  <w:t>47</w:t>
                </w:r>
                <w:r w:rsidR="00F352B1">
                  <w:rPr>
                    <w:noProof/>
                    <w:webHidden/>
                  </w:rPr>
                  <w:fldChar w:fldCharType="end"/>
                </w:r>
              </w:hyperlink>
            </w:p>
            <w:p w14:paraId="0F6CA53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7" w:history="1">
                <w:r w:rsidR="00F352B1" w:rsidRPr="00F145BB">
                  <w:rPr>
                    <w:rStyle w:val="a9"/>
                    <w:rFonts w:cs="Arial"/>
                    <w:noProof/>
                  </w:rPr>
                  <w:t>6.6</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Dijagnostičke funkcije</w:t>
                </w:r>
                <w:r w:rsidR="00F352B1">
                  <w:rPr>
                    <w:noProof/>
                    <w:webHidden/>
                  </w:rPr>
                  <w:tab/>
                </w:r>
                <w:r w:rsidR="00F352B1">
                  <w:rPr>
                    <w:noProof/>
                    <w:webHidden/>
                  </w:rPr>
                  <w:fldChar w:fldCharType="begin"/>
                </w:r>
                <w:r w:rsidR="00F352B1">
                  <w:rPr>
                    <w:noProof/>
                    <w:webHidden/>
                  </w:rPr>
                  <w:instrText xml:space="preserve"> PAGEREF _Toc204154957 \h </w:instrText>
                </w:r>
                <w:r w:rsidR="00F352B1">
                  <w:rPr>
                    <w:noProof/>
                    <w:webHidden/>
                  </w:rPr>
                </w:r>
                <w:r w:rsidR="00F352B1">
                  <w:rPr>
                    <w:noProof/>
                    <w:webHidden/>
                  </w:rPr>
                  <w:fldChar w:fldCharType="separate"/>
                </w:r>
                <w:r w:rsidR="0098169D">
                  <w:rPr>
                    <w:noProof/>
                    <w:webHidden/>
                  </w:rPr>
                  <w:t>47</w:t>
                </w:r>
                <w:r w:rsidR="00F352B1">
                  <w:rPr>
                    <w:noProof/>
                    <w:webHidden/>
                  </w:rPr>
                  <w:fldChar w:fldCharType="end"/>
                </w:r>
              </w:hyperlink>
            </w:p>
            <w:p w14:paraId="560BDB38"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8" w:history="1">
                <w:r w:rsidR="00F352B1" w:rsidRPr="00F145BB">
                  <w:rPr>
                    <w:rStyle w:val="a9"/>
                    <w:rFonts w:cs="Arial"/>
                    <w:noProof/>
                  </w:rPr>
                  <w:t>6.7</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Grafička dijagnostika</w:t>
                </w:r>
                <w:r w:rsidR="00F352B1">
                  <w:rPr>
                    <w:noProof/>
                    <w:webHidden/>
                  </w:rPr>
                  <w:tab/>
                </w:r>
                <w:r w:rsidR="00F352B1">
                  <w:rPr>
                    <w:noProof/>
                    <w:webHidden/>
                  </w:rPr>
                  <w:fldChar w:fldCharType="begin"/>
                </w:r>
                <w:r w:rsidR="00F352B1">
                  <w:rPr>
                    <w:noProof/>
                    <w:webHidden/>
                  </w:rPr>
                  <w:instrText xml:space="preserve"> PAGEREF _Toc204154958 \h </w:instrText>
                </w:r>
                <w:r w:rsidR="00F352B1">
                  <w:rPr>
                    <w:noProof/>
                    <w:webHidden/>
                  </w:rPr>
                </w:r>
                <w:r w:rsidR="00F352B1">
                  <w:rPr>
                    <w:noProof/>
                    <w:webHidden/>
                  </w:rPr>
                  <w:fldChar w:fldCharType="separate"/>
                </w:r>
                <w:r w:rsidR="0098169D">
                  <w:rPr>
                    <w:noProof/>
                    <w:webHidden/>
                  </w:rPr>
                  <w:t>65</w:t>
                </w:r>
                <w:r w:rsidR="00F352B1">
                  <w:rPr>
                    <w:noProof/>
                    <w:webHidden/>
                  </w:rPr>
                  <w:fldChar w:fldCharType="end"/>
                </w:r>
              </w:hyperlink>
            </w:p>
            <w:p w14:paraId="1FE5C6D1"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59" w:history="1">
                <w:r w:rsidR="00F352B1" w:rsidRPr="00F145BB">
                  <w:rPr>
                    <w:rStyle w:val="a9"/>
                    <w:rFonts w:cs="Arial"/>
                    <w:noProof/>
                  </w:rPr>
                  <w:t>6.8</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Fuzija podataka uživo</w:t>
                </w:r>
                <w:r w:rsidR="00F352B1">
                  <w:rPr>
                    <w:noProof/>
                    <w:webHidden/>
                  </w:rPr>
                  <w:tab/>
                </w:r>
                <w:r w:rsidR="00F352B1">
                  <w:rPr>
                    <w:noProof/>
                    <w:webHidden/>
                  </w:rPr>
                  <w:fldChar w:fldCharType="begin"/>
                </w:r>
                <w:r w:rsidR="00F352B1">
                  <w:rPr>
                    <w:noProof/>
                    <w:webHidden/>
                  </w:rPr>
                  <w:instrText xml:space="preserve"> PAGEREF _Toc204154959 \h </w:instrText>
                </w:r>
                <w:r w:rsidR="00F352B1">
                  <w:rPr>
                    <w:noProof/>
                    <w:webHidden/>
                  </w:rPr>
                </w:r>
                <w:r w:rsidR="00F352B1">
                  <w:rPr>
                    <w:noProof/>
                    <w:webHidden/>
                  </w:rPr>
                  <w:fldChar w:fldCharType="separate"/>
                </w:r>
                <w:r w:rsidR="0098169D">
                  <w:rPr>
                    <w:noProof/>
                    <w:webHidden/>
                  </w:rPr>
                  <w:t>66</w:t>
                </w:r>
                <w:r w:rsidR="00F352B1">
                  <w:rPr>
                    <w:noProof/>
                    <w:webHidden/>
                  </w:rPr>
                  <w:fldChar w:fldCharType="end"/>
                </w:r>
              </w:hyperlink>
            </w:p>
            <w:p w14:paraId="4D0900B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0" w:history="1">
                <w:r w:rsidR="00F352B1" w:rsidRPr="00F145BB">
                  <w:rPr>
                    <w:rStyle w:val="a9"/>
                    <w:rFonts w:cs="Arial"/>
                    <w:noProof/>
                  </w:rPr>
                  <w:t>6.9</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Programiranje i kodiranje</w:t>
                </w:r>
                <w:r w:rsidR="00F352B1">
                  <w:rPr>
                    <w:noProof/>
                    <w:webHidden/>
                  </w:rPr>
                  <w:tab/>
                </w:r>
                <w:r w:rsidR="00F352B1">
                  <w:rPr>
                    <w:noProof/>
                    <w:webHidden/>
                  </w:rPr>
                  <w:fldChar w:fldCharType="begin"/>
                </w:r>
                <w:r w:rsidR="00F352B1">
                  <w:rPr>
                    <w:noProof/>
                    <w:webHidden/>
                  </w:rPr>
                  <w:instrText xml:space="preserve"> PAGEREF _Toc204154960 \h </w:instrText>
                </w:r>
                <w:r w:rsidR="00F352B1">
                  <w:rPr>
                    <w:noProof/>
                    <w:webHidden/>
                  </w:rPr>
                </w:r>
                <w:r w:rsidR="00F352B1">
                  <w:rPr>
                    <w:noProof/>
                    <w:webHidden/>
                  </w:rPr>
                  <w:fldChar w:fldCharType="separate"/>
                </w:r>
                <w:r w:rsidR="0098169D">
                  <w:rPr>
                    <w:noProof/>
                    <w:webHidden/>
                  </w:rPr>
                  <w:t>67</w:t>
                </w:r>
                <w:r w:rsidR="00F352B1">
                  <w:rPr>
                    <w:noProof/>
                    <w:webHidden/>
                  </w:rPr>
                  <w:fldChar w:fldCharType="end"/>
                </w:r>
              </w:hyperlink>
            </w:p>
            <w:p w14:paraId="6D6E3111"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1" w:history="1">
                <w:r w:rsidR="00F352B1" w:rsidRPr="00F145BB">
                  <w:rPr>
                    <w:rStyle w:val="a9"/>
                    <w:rFonts w:cs="Arial"/>
                    <w:noProof/>
                  </w:rPr>
                  <w:t>6.10</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Generičke OBDII operacije</w:t>
                </w:r>
                <w:r w:rsidR="00F352B1">
                  <w:rPr>
                    <w:noProof/>
                    <w:webHidden/>
                  </w:rPr>
                  <w:tab/>
                </w:r>
                <w:r w:rsidR="00F352B1">
                  <w:rPr>
                    <w:noProof/>
                    <w:webHidden/>
                  </w:rPr>
                  <w:fldChar w:fldCharType="begin"/>
                </w:r>
                <w:r w:rsidR="00F352B1">
                  <w:rPr>
                    <w:noProof/>
                    <w:webHidden/>
                  </w:rPr>
                  <w:instrText xml:space="preserve"> PAGEREF _Toc204154961 \h </w:instrText>
                </w:r>
                <w:r w:rsidR="00F352B1">
                  <w:rPr>
                    <w:noProof/>
                    <w:webHidden/>
                  </w:rPr>
                </w:r>
                <w:r w:rsidR="00F352B1">
                  <w:rPr>
                    <w:noProof/>
                    <w:webHidden/>
                  </w:rPr>
                  <w:fldChar w:fldCharType="separate"/>
                </w:r>
                <w:r w:rsidR="0098169D">
                  <w:rPr>
                    <w:noProof/>
                    <w:webHidden/>
                  </w:rPr>
                  <w:t>70</w:t>
                </w:r>
                <w:r w:rsidR="00F352B1">
                  <w:rPr>
                    <w:noProof/>
                    <w:webHidden/>
                  </w:rPr>
                  <w:fldChar w:fldCharType="end"/>
                </w:r>
              </w:hyperlink>
            </w:p>
            <w:p w14:paraId="375D5449"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2" w:history="1">
                <w:r w:rsidR="00F352B1" w:rsidRPr="00F145BB">
                  <w:rPr>
                    <w:rStyle w:val="a9"/>
                    <w:rFonts w:cs="Arial"/>
                    <w:noProof/>
                  </w:rPr>
                  <w:t>6.11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Dijagnostičko izvješće</w:t>
                </w:r>
                <w:r w:rsidR="00F352B1">
                  <w:rPr>
                    <w:noProof/>
                    <w:webHidden/>
                  </w:rPr>
                  <w:tab/>
                </w:r>
                <w:r w:rsidR="00F352B1">
                  <w:rPr>
                    <w:noProof/>
                    <w:webHidden/>
                  </w:rPr>
                  <w:fldChar w:fldCharType="begin"/>
                </w:r>
                <w:r w:rsidR="00F352B1">
                  <w:rPr>
                    <w:noProof/>
                    <w:webHidden/>
                  </w:rPr>
                  <w:instrText xml:space="preserve"> PAGEREF _Toc204154962 \h </w:instrText>
                </w:r>
                <w:r w:rsidR="00F352B1">
                  <w:rPr>
                    <w:noProof/>
                    <w:webHidden/>
                  </w:rPr>
                </w:r>
                <w:r w:rsidR="00F352B1">
                  <w:rPr>
                    <w:noProof/>
                    <w:webHidden/>
                  </w:rPr>
                  <w:fldChar w:fldCharType="separate"/>
                </w:r>
                <w:r w:rsidR="0098169D">
                  <w:rPr>
                    <w:noProof/>
                    <w:webHidden/>
                  </w:rPr>
                  <w:t>73</w:t>
                </w:r>
                <w:r w:rsidR="00F352B1">
                  <w:rPr>
                    <w:noProof/>
                    <w:webHidden/>
                  </w:rPr>
                  <w:fldChar w:fldCharType="end"/>
                </w:r>
              </w:hyperlink>
            </w:p>
            <w:p w14:paraId="127738C8"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3" w:history="1">
                <w:r w:rsidR="00F352B1" w:rsidRPr="00F145BB">
                  <w:rPr>
                    <w:rStyle w:val="a9"/>
                    <w:rFonts w:cs="Arial"/>
                    <w:noProof/>
                  </w:rPr>
                  <w:t>6.12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Izlazna dijagnostika</w:t>
                </w:r>
                <w:r w:rsidR="00F352B1">
                  <w:rPr>
                    <w:noProof/>
                    <w:webHidden/>
                  </w:rPr>
                  <w:tab/>
                </w:r>
                <w:r w:rsidR="00F352B1">
                  <w:rPr>
                    <w:noProof/>
                    <w:webHidden/>
                  </w:rPr>
                  <w:fldChar w:fldCharType="begin"/>
                </w:r>
                <w:r w:rsidR="00F352B1">
                  <w:rPr>
                    <w:noProof/>
                    <w:webHidden/>
                  </w:rPr>
                  <w:instrText xml:space="preserve"> PAGEREF _Toc204154963 \h </w:instrText>
                </w:r>
                <w:r w:rsidR="00F352B1">
                  <w:rPr>
                    <w:noProof/>
                    <w:webHidden/>
                  </w:rPr>
                </w:r>
                <w:r w:rsidR="00F352B1">
                  <w:rPr>
                    <w:noProof/>
                    <w:webHidden/>
                  </w:rPr>
                  <w:fldChar w:fldCharType="separate"/>
                </w:r>
                <w:r w:rsidR="0098169D">
                  <w:rPr>
                    <w:noProof/>
                    <w:webHidden/>
                  </w:rPr>
                  <w:t>78</w:t>
                </w:r>
                <w:r w:rsidR="00F352B1">
                  <w:rPr>
                    <w:noProof/>
                    <w:webHidden/>
                  </w:rPr>
                  <w:fldChar w:fldCharType="end"/>
                </w:r>
              </w:hyperlink>
            </w:p>
            <w:p w14:paraId="02CA1658"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64" w:history="1">
                <w:r w:rsidR="00F352B1" w:rsidRPr="00F145BB">
                  <w:rPr>
                    <w:rStyle w:val="a9"/>
                    <w:noProof/>
                  </w:rPr>
                  <w:t>7</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Servis</w:t>
                </w:r>
                <w:r w:rsidR="00F352B1">
                  <w:rPr>
                    <w:noProof/>
                    <w:webHidden/>
                  </w:rPr>
                  <w:tab/>
                </w:r>
                <w:r w:rsidR="00F352B1">
                  <w:rPr>
                    <w:noProof/>
                    <w:webHidden/>
                  </w:rPr>
                  <w:fldChar w:fldCharType="begin"/>
                </w:r>
                <w:r w:rsidR="00F352B1">
                  <w:rPr>
                    <w:noProof/>
                    <w:webHidden/>
                  </w:rPr>
                  <w:instrText xml:space="preserve"> PAGEREF _Toc204154964 \h </w:instrText>
                </w:r>
                <w:r w:rsidR="00F352B1">
                  <w:rPr>
                    <w:noProof/>
                    <w:webHidden/>
                  </w:rPr>
                </w:r>
                <w:r w:rsidR="00F352B1">
                  <w:rPr>
                    <w:noProof/>
                    <w:webHidden/>
                  </w:rPr>
                  <w:fldChar w:fldCharType="separate"/>
                </w:r>
                <w:r w:rsidR="0098169D">
                  <w:rPr>
                    <w:noProof/>
                    <w:webHidden/>
                  </w:rPr>
                  <w:t>79</w:t>
                </w:r>
                <w:r w:rsidR="00F352B1">
                  <w:rPr>
                    <w:noProof/>
                    <w:webHidden/>
                  </w:rPr>
                  <w:fldChar w:fldCharType="end"/>
                </w:r>
              </w:hyperlink>
            </w:p>
            <w:p w14:paraId="1DC7DE9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5" w:history="1">
                <w:r w:rsidR="00F352B1" w:rsidRPr="00F145BB">
                  <w:rPr>
                    <w:rStyle w:val="a9"/>
                    <w:rFonts w:cs="Arial"/>
                    <w:noProof/>
                  </w:rPr>
                  <w:t>7.1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Usluga resetiranja ulja</w:t>
                </w:r>
                <w:r w:rsidR="00F352B1">
                  <w:rPr>
                    <w:noProof/>
                    <w:webHidden/>
                  </w:rPr>
                  <w:tab/>
                </w:r>
                <w:r w:rsidR="00F352B1">
                  <w:rPr>
                    <w:noProof/>
                    <w:webHidden/>
                  </w:rPr>
                  <w:fldChar w:fldCharType="begin"/>
                </w:r>
                <w:r w:rsidR="00F352B1">
                  <w:rPr>
                    <w:noProof/>
                    <w:webHidden/>
                  </w:rPr>
                  <w:instrText xml:space="preserve"> PAGEREF _Toc204154965 \h </w:instrText>
                </w:r>
                <w:r w:rsidR="00F352B1">
                  <w:rPr>
                    <w:noProof/>
                    <w:webHidden/>
                  </w:rPr>
                </w:r>
                <w:r w:rsidR="00F352B1">
                  <w:rPr>
                    <w:noProof/>
                    <w:webHidden/>
                  </w:rPr>
                  <w:fldChar w:fldCharType="separate"/>
                </w:r>
                <w:r w:rsidR="0098169D">
                  <w:rPr>
                    <w:noProof/>
                    <w:webHidden/>
                  </w:rPr>
                  <w:t>79</w:t>
                </w:r>
                <w:r w:rsidR="00F352B1">
                  <w:rPr>
                    <w:noProof/>
                    <w:webHidden/>
                  </w:rPr>
                  <w:fldChar w:fldCharType="end"/>
                </w:r>
              </w:hyperlink>
            </w:p>
            <w:p w14:paraId="17B36901"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6" w:history="1">
                <w:r w:rsidR="00F352B1" w:rsidRPr="00F145BB">
                  <w:rPr>
                    <w:rStyle w:val="a9"/>
                    <w:rFonts w:cs="Arial"/>
                    <w:noProof/>
                  </w:rPr>
                  <w:t>7.2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Servis električne parkirne kočnice (EPB)</w:t>
                </w:r>
                <w:r w:rsidR="00F352B1">
                  <w:rPr>
                    <w:noProof/>
                    <w:webHidden/>
                  </w:rPr>
                  <w:tab/>
                </w:r>
                <w:r w:rsidR="00F352B1">
                  <w:rPr>
                    <w:noProof/>
                    <w:webHidden/>
                  </w:rPr>
                  <w:fldChar w:fldCharType="begin"/>
                </w:r>
                <w:r w:rsidR="00F352B1">
                  <w:rPr>
                    <w:noProof/>
                    <w:webHidden/>
                  </w:rPr>
                  <w:instrText xml:space="preserve"> PAGEREF _Toc204154966 \h </w:instrText>
                </w:r>
                <w:r w:rsidR="00F352B1">
                  <w:rPr>
                    <w:noProof/>
                    <w:webHidden/>
                  </w:rPr>
                </w:r>
                <w:r w:rsidR="00F352B1">
                  <w:rPr>
                    <w:noProof/>
                    <w:webHidden/>
                  </w:rPr>
                  <w:fldChar w:fldCharType="separate"/>
                </w:r>
                <w:r w:rsidR="0098169D">
                  <w:rPr>
                    <w:noProof/>
                    <w:webHidden/>
                  </w:rPr>
                  <w:t>80</w:t>
                </w:r>
                <w:r w:rsidR="00F352B1">
                  <w:rPr>
                    <w:noProof/>
                    <w:webHidden/>
                  </w:rPr>
                  <w:fldChar w:fldCharType="end"/>
                </w:r>
              </w:hyperlink>
            </w:p>
            <w:p w14:paraId="58D0188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7" w:history="1">
                <w:r w:rsidR="00F352B1" w:rsidRPr="00F145BB">
                  <w:rPr>
                    <w:rStyle w:val="a9"/>
                    <w:rFonts w:cs="Arial"/>
                    <w:noProof/>
                  </w:rPr>
                  <w:t>7.3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Servis sustava za nadzor tlaka u gumama (TPMS)</w:t>
                </w:r>
                <w:r w:rsidR="00F352B1">
                  <w:rPr>
                    <w:noProof/>
                    <w:webHidden/>
                  </w:rPr>
                  <w:tab/>
                </w:r>
                <w:r w:rsidR="00F352B1">
                  <w:rPr>
                    <w:noProof/>
                    <w:webHidden/>
                  </w:rPr>
                  <w:fldChar w:fldCharType="begin"/>
                </w:r>
                <w:r w:rsidR="00F352B1">
                  <w:rPr>
                    <w:noProof/>
                    <w:webHidden/>
                  </w:rPr>
                  <w:instrText xml:space="preserve"> PAGEREF _Toc204154967 \h </w:instrText>
                </w:r>
                <w:r w:rsidR="00F352B1">
                  <w:rPr>
                    <w:noProof/>
                    <w:webHidden/>
                  </w:rPr>
                </w:r>
                <w:r w:rsidR="00F352B1">
                  <w:rPr>
                    <w:noProof/>
                    <w:webHidden/>
                  </w:rPr>
                  <w:fldChar w:fldCharType="separate"/>
                </w:r>
                <w:r w:rsidR="0098169D">
                  <w:rPr>
                    <w:noProof/>
                    <w:webHidden/>
                  </w:rPr>
                  <w:t>80</w:t>
                </w:r>
                <w:r w:rsidR="00F352B1">
                  <w:rPr>
                    <w:noProof/>
                    <w:webHidden/>
                  </w:rPr>
                  <w:fldChar w:fldCharType="end"/>
                </w:r>
              </w:hyperlink>
            </w:p>
            <w:p w14:paraId="424A436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8" w:history="1">
                <w:r w:rsidR="00F352B1" w:rsidRPr="00F145BB">
                  <w:rPr>
                    <w:rStyle w:val="a9"/>
                    <w:rFonts w:cs="Arial"/>
                    <w:noProof/>
                  </w:rPr>
                  <w:t>7.4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Usluga sustava za upravljanje baterijama (BMS)</w:t>
                </w:r>
                <w:r w:rsidR="00F352B1">
                  <w:rPr>
                    <w:noProof/>
                    <w:webHidden/>
                  </w:rPr>
                  <w:tab/>
                </w:r>
                <w:r w:rsidR="00F352B1">
                  <w:rPr>
                    <w:noProof/>
                    <w:webHidden/>
                  </w:rPr>
                  <w:fldChar w:fldCharType="begin"/>
                </w:r>
                <w:r w:rsidR="00F352B1">
                  <w:rPr>
                    <w:noProof/>
                    <w:webHidden/>
                  </w:rPr>
                  <w:instrText xml:space="preserve"> PAGEREF _Toc204154968 \h </w:instrText>
                </w:r>
                <w:r w:rsidR="00F352B1">
                  <w:rPr>
                    <w:noProof/>
                    <w:webHidden/>
                  </w:rPr>
                </w:r>
                <w:r w:rsidR="00F352B1">
                  <w:rPr>
                    <w:noProof/>
                    <w:webHidden/>
                  </w:rPr>
                  <w:fldChar w:fldCharType="separate"/>
                </w:r>
                <w:r w:rsidR="0098169D">
                  <w:rPr>
                    <w:noProof/>
                    <w:webHidden/>
                  </w:rPr>
                  <w:t>80</w:t>
                </w:r>
                <w:r w:rsidR="00F352B1">
                  <w:rPr>
                    <w:noProof/>
                    <w:webHidden/>
                  </w:rPr>
                  <w:fldChar w:fldCharType="end"/>
                </w:r>
              </w:hyperlink>
            </w:p>
            <w:p w14:paraId="36093F2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69" w:history="1">
                <w:r w:rsidR="00F352B1" w:rsidRPr="00F145BB">
                  <w:rPr>
                    <w:rStyle w:val="a9"/>
                    <w:rFonts w:cs="Arial"/>
                    <w:noProof/>
                  </w:rPr>
                  <w:t>7.5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Servis filtera dizelskih čestica (DPF)</w:t>
                </w:r>
                <w:r w:rsidR="00F352B1">
                  <w:rPr>
                    <w:noProof/>
                    <w:webHidden/>
                  </w:rPr>
                  <w:tab/>
                </w:r>
                <w:r w:rsidR="00F352B1">
                  <w:rPr>
                    <w:noProof/>
                    <w:webHidden/>
                  </w:rPr>
                  <w:fldChar w:fldCharType="begin"/>
                </w:r>
                <w:r w:rsidR="00F352B1">
                  <w:rPr>
                    <w:noProof/>
                    <w:webHidden/>
                  </w:rPr>
                  <w:instrText xml:space="preserve"> PAGEREF _Toc204154969 \h </w:instrText>
                </w:r>
                <w:r w:rsidR="00F352B1">
                  <w:rPr>
                    <w:noProof/>
                    <w:webHidden/>
                  </w:rPr>
                </w:r>
                <w:r w:rsidR="00F352B1">
                  <w:rPr>
                    <w:noProof/>
                    <w:webHidden/>
                  </w:rPr>
                  <w:fldChar w:fldCharType="separate"/>
                </w:r>
                <w:r w:rsidR="0098169D">
                  <w:rPr>
                    <w:noProof/>
                    <w:webHidden/>
                  </w:rPr>
                  <w:t>81</w:t>
                </w:r>
                <w:r w:rsidR="00F352B1">
                  <w:rPr>
                    <w:noProof/>
                    <w:webHidden/>
                  </w:rPr>
                  <w:fldChar w:fldCharType="end"/>
                </w:r>
              </w:hyperlink>
            </w:p>
            <w:p w14:paraId="1BC9A35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0" w:history="1">
                <w:r w:rsidR="00F352B1" w:rsidRPr="00F145BB">
                  <w:rPr>
                    <w:rStyle w:val="a9"/>
                    <w:rFonts w:cs="Arial"/>
                    <w:noProof/>
                  </w:rPr>
                  <w:t>7.6</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Servis senzora kuta upravljanja (SAS)</w:t>
                </w:r>
                <w:r w:rsidR="00F352B1">
                  <w:rPr>
                    <w:noProof/>
                    <w:webHidden/>
                  </w:rPr>
                  <w:tab/>
                </w:r>
                <w:r w:rsidR="00F352B1">
                  <w:rPr>
                    <w:noProof/>
                    <w:webHidden/>
                  </w:rPr>
                  <w:fldChar w:fldCharType="begin"/>
                </w:r>
                <w:r w:rsidR="00F352B1">
                  <w:rPr>
                    <w:noProof/>
                    <w:webHidden/>
                  </w:rPr>
                  <w:instrText xml:space="preserve"> PAGEREF _Toc204154970 \h </w:instrText>
                </w:r>
                <w:r w:rsidR="00F352B1">
                  <w:rPr>
                    <w:noProof/>
                    <w:webHidden/>
                  </w:rPr>
                </w:r>
                <w:r w:rsidR="00F352B1">
                  <w:rPr>
                    <w:noProof/>
                    <w:webHidden/>
                  </w:rPr>
                  <w:fldChar w:fldCharType="separate"/>
                </w:r>
                <w:r w:rsidR="0098169D">
                  <w:rPr>
                    <w:noProof/>
                    <w:webHidden/>
                  </w:rPr>
                  <w:t>82</w:t>
                </w:r>
                <w:r w:rsidR="00F352B1">
                  <w:rPr>
                    <w:noProof/>
                    <w:webHidden/>
                  </w:rPr>
                  <w:fldChar w:fldCharType="end"/>
                </w:r>
              </w:hyperlink>
            </w:p>
            <w:p w14:paraId="218C6CCB"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71" w:history="1">
                <w:r w:rsidR="00F352B1" w:rsidRPr="00F145BB">
                  <w:rPr>
                    <w:rStyle w:val="a9"/>
                    <w:noProof/>
                  </w:rPr>
                  <w:t>8</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ADAS</w:t>
                </w:r>
                <w:r w:rsidR="00F352B1">
                  <w:rPr>
                    <w:noProof/>
                    <w:webHidden/>
                  </w:rPr>
                  <w:tab/>
                </w:r>
                <w:r w:rsidR="00F352B1">
                  <w:rPr>
                    <w:noProof/>
                    <w:webHidden/>
                  </w:rPr>
                  <w:fldChar w:fldCharType="begin"/>
                </w:r>
                <w:r w:rsidR="00F352B1">
                  <w:rPr>
                    <w:noProof/>
                    <w:webHidden/>
                  </w:rPr>
                  <w:instrText xml:space="preserve"> PAGEREF _Toc204154971 \h </w:instrText>
                </w:r>
                <w:r w:rsidR="00F352B1">
                  <w:rPr>
                    <w:noProof/>
                    <w:webHidden/>
                  </w:rPr>
                </w:r>
                <w:r w:rsidR="00F352B1">
                  <w:rPr>
                    <w:noProof/>
                    <w:webHidden/>
                  </w:rPr>
                  <w:fldChar w:fldCharType="separate"/>
                </w:r>
                <w:r w:rsidR="0098169D">
                  <w:rPr>
                    <w:noProof/>
                    <w:webHidden/>
                  </w:rPr>
                  <w:t>83</w:t>
                </w:r>
                <w:r w:rsidR="00F352B1">
                  <w:rPr>
                    <w:noProof/>
                    <w:webHidden/>
                  </w:rPr>
                  <w:fldChar w:fldCharType="end"/>
                </w:r>
              </w:hyperlink>
            </w:p>
            <w:p w14:paraId="23366AF5"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72" w:history="1">
                <w:r w:rsidR="00F352B1" w:rsidRPr="00F145BB">
                  <w:rPr>
                    <w:rStyle w:val="a9"/>
                    <w:noProof/>
                  </w:rPr>
                  <w:t>9</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Upravitelj podataka</w:t>
                </w:r>
                <w:r w:rsidR="00F352B1">
                  <w:rPr>
                    <w:noProof/>
                    <w:webHidden/>
                  </w:rPr>
                  <w:tab/>
                </w:r>
                <w:r w:rsidR="00F352B1">
                  <w:rPr>
                    <w:noProof/>
                    <w:webHidden/>
                  </w:rPr>
                  <w:fldChar w:fldCharType="begin"/>
                </w:r>
                <w:r w:rsidR="00F352B1">
                  <w:rPr>
                    <w:noProof/>
                    <w:webHidden/>
                  </w:rPr>
                  <w:instrText xml:space="preserve"> PAGEREF _Toc204154972 \h </w:instrText>
                </w:r>
                <w:r w:rsidR="00F352B1">
                  <w:rPr>
                    <w:noProof/>
                    <w:webHidden/>
                  </w:rPr>
                </w:r>
                <w:r w:rsidR="00F352B1">
                  <w:rPr>
                    <w:noProof/>
                    <w:webHidden/>
                  </w:rPr>
                  <w:fldChar w:fldCharType="separate"/>
                </w:r>
                <w:r w:rsidR="0098169D">
                  <w:rPr>
                    <w:noProof/>
                    <w:webHidden/>
                  </w:rPr>
                  <w:t>84</w:t>
                </w:r>
                <w:r w:rsidR="00F352B1">
                  <w:rPr>
                    <w:noProof/>
                    <w:webHidden/>
                  </w:rPr>
                  <w:fldChar w:fldCharType="end"/>
                </w:r>
              </w:hyperlink>
            </w:p>
            <w:p w14:paraId="79B21038"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3" w:history="1">
                <w:r w:rsidR="00F352B1" w:rsidRPr="00F145BB">
                  <w:rPr>
                    <w:rStyle w:val="a9"/>
                    <w:rFonts w:cs="Arial"/>
                    <w:noProof/>
                  </w:rPr>
                  <w:t>9.1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Povijest vozila</w:t>
                </w:r>
                <w:r w:rsidR="00F352B1">
                  <w:rPr>
                    <w:noProof/>
                    <w:webHidden/>
                  </w:rPr>
                  <w:tab/>
                </w:r>
                <w:r w:rsidR="00F352B1">
                  <w:rPr>
                    <w:noProof/>
                    <w:webHidden/>
                  </w:rPr>
                  <w:fldChar w:fldCharType="begin"/>
                </w:r>
                <w:r w:rsidR="00F352B1">
                  <w:rPr>
                    <w:noProof/>
                    <w:webHidden/>
                  </w:rPr>
                  <w:instrText xml:space="preserve"> PAGEREF _Toc204154973 \h </w:instrText>
                </w:r>
                <w:r w:rsidR="00F352B1">
                  <w:rPr>
                    <w:noProof/>
                    <w:webHidden/>
                  </w:rPr>
                </w:r>
                <w:r w:rsidR="00F352B1">
                  <w:rPr>
                    <w:noProof/>
                    <w:webHidden/>
                  </w:rPr>
                  <w:fldChar w:fldCharType="separate"/>
                </w:r>
                <w:r w:rsidR="0098169D">
                  <w:rPr>
                    <w:noProof/>
                    <w:webHidden/>
                  </w:rPr>
                  <w:t>86</w:t>
                </w:r>
                <w:r w:rsidR="00F352B1">
                  <w:rPr>
                    <w:noProof/>
                    <w:webHidden/>
                  </w:rPr>
                  <w:fldChar w:fldCharType="end"/>
                </w:r>
              </w:hyperlink>
            </w:p>
            <w:p w14:paraId="3F251EA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4" w:history="1">
                <w:r w:rsidR="00F352B1" w:rsidRPr="00F145BB">
                  <w:rPr>
                    <w:rStyle w:val="a9"/>
                    <w:rFonts w:cs="Arial"/>
                    <w:noProof/>
                  </w:rPr>
                  <w:t>9.2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Informacije o radionici</w:t>
                </w:r>
                <w:r w:rsidR="00F352B1">
                  <w:rPr>
                    <w:noProof/>
                    <w:webHidden/>
                  </w:rPr>
                  <w:tab/>
                </w:r>
                <w:r w:rsidR="00F352B1">
                  <w:rPr>
                    <w:noProof/>
                    <w:webHidden/>
                  </w:rPr>
                  <w:fldChar w:fldCharType="begin"/>
                </w:r>
                <w:r w:rsidR="00F352B1">
                  <w:rPr>
                    <w:noProof/>
                    <w:webHidden/>
                  </w:rPr>
                  <w:instrText xml:space="preserve"> PAGEREF _Toc204154974 \h </w:instrText>
                </w:r>
                <w:r w:rsidR="00F352B1">
                  <w:rPr>
                    <w:noProof/>
                    <w:webHidden/>
                  </w:rPr>
                </w:r>
                <w:r w:rsidR="00F352B1">
                  <w:rPr>
                    <w:noProof/>
                    <w:webHidden/>
                  </w:rPr>
                  <w:fldChar w:fldCharType="separate"/>
                </w:r>
                <w:r w:rsidR="0098169D">
                  <w:rPr>
                    <w:noProof/>
                    <w:webHidden/>
                  </w:rPr>
                  <w:t>88</w:t>
                </w:r>
                <w:r w:rsidR="00F352B1">
                  <w:rPr>
                    <w:noProof/>
                    <w:webHidden/>
                  </w:rPr>
                  <w:fldChar w:fldCharType="end"/>
                </w:r>
              </w:hyperlink>
            </w:p>
            <w:p w14:paraId="0E16565F"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5" w:history="1">
                <w:r w:rsidR="00F352B1" w:rsidRPr="00F145BB">
                  <w:rPr>
                    <w:rStyle w:val="a9"/>
                    <w:rFonts w:cs="Arial"/>
                    <w:noProof/>
                  </w:rPr>
                  <w:t>9.3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Kupac</w:t>
                </w:r>
                <w:r w:rsidR="00F352B1">
                  <w:rPr>
                    <w:noProof/>
                    <w:webHidden/>
                  </w:rPr>
                  <w:tab/>
                </w:r>
                <w:r w:rsidR="00F352B1">
                  <w:rPr>
                    <w:noProof/>
                    <w:webHidden/>
                  </w:rPr>
                  <w:fldChar w:fldCharType="begin"/>
                </w:r>
                <w:r w:rsidR="00F352B1">
                  <w:rPr>
                    <w:noProof/>
                    <w:webHidden/>
                  </w:rPr>
                  <w:instrText xml:space="preserve"> PAGEREF _Toc204154975 \h </w:instrText>
                </w:r>
                <w:r w:rsidR="00F352B1">
                  <w:rPr>
                    <w:noProof/>
                    <w:webHidden/>
                  </w:rPr>
                </w:r>
                <w:r w:rsidR="00F352B1">
                  <w:rPr>
                    <w:noProof/>
                    <w:webHidden/>
                  </w:rPr>
                  <w:fldChar w:fldCharType="separate"/>
                </w:r>
                <w:r w:rsidR="0098169D">
                  <w:rPr>
                    <w:noProof/>
                    <w:webHidden/>
                  </w:rPr>
                  <w:t>89</w:t>
                </w:r>
                <w:r w:rsidR="00F352B1">
                  <w:rPr>
                    <w:noProof/>
                    <w:webHidden/>
                  </w:rPr>
                  <w:fldChar w:fldCharType="end"/>
                </w:r>
              </w:hyperlink>
            </w:p>
            <w:p w14:paraId="09FC4299"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6" w:history="1">
                <w:r w:rsidR="00F352B1" w:rsidRPr="00F145BB">
                  <w:rPr>
                    <w:rStyle w:val="a9"/>
                    <w:rFonts w:cs="Arial"/>
                    <w:noProof/>
                  </w:rPr>
                  <w:t>9.4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Slika</w:t>
                </w:r>
                <w:r w:rsidR="00F352B1">
                  <w:rPr>
                    <w:noProof/>
                    <w:webHidden/>
                  </w:rPr>
                  <w:tab/>
                </w:r>
                <w:r w:rsidR="00F352B1">
                  <w:rPr>
                    <w:noProof/>
                    <w:webHidden/>
                  </w:rPr>
                  <w:fldChar w:fldCharType="begin"/>
                </w:r>
                <w:r w:rsidR="00F352B1">
                  <w:rPr>
                    <w:noProof/>
                    <w:webHidden/>
                  </w:rPr>
                  <w:instrText xml:space="preserve"> PAGEREF _Toc204154976 \h </w:instrText>
                </w:r>
                <w:r w:rsidR="00F352B1">
                  <w:rPr>
                    <w:noProof/>
                    <w:webHidden/>
                  </w:rPr>
                </w:r>
                <w:r w:rsidR="00F352B1">
                  <w:rPr>
                    <w:noProof/>
                    <w:webHidden/>
                  </w:rPr>
                  <w:fldChar w:fldCharType="separate"/>
                </w:r>
                <w:r w:rsidR="0098169D">
                  <w:rPr>
                    <w:noProof/>
                    <w:webHidden/>
                  </w:rPr>
                  <w:t>89</w:t>
                </w:r>
                <w:r w:rsidR="00F352B1">
                  <w:rPr>
                    <w:noProof/>
                    <w:webHidden/>
                  </w:rPr>
                  <w:fldChar w:fldCharType="end"/>
                </w:r>
              </w:hyperlink>
            </w:p>
            <w:p w14:paraId="2D939105"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7" w:history="1">
                <w:r w:rsidR="00F352B1" w:rsidRPr="00F145BB">
                  <w:rPr>
                    <w:rStyle w:val="a9"/>
                    <w:rFonts w:cs="Arial"/>
                    <w:noProof/>
                  </w:rPr>
                  <w:t>9.5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Izvještaj u oblaku</w:t>
                </w:r>
                <w:r w:rsidR="00F352B1">
                  <w:rPr>
                    <w:noProof/>
                    <w:webHidden/>
                  </w:rPr>
                  <w:tab/>
                </w:r>
                <w:r w:rsidR="00F352B1">
                  <w:rPr>
                    <w:noProof/>
                    <w:webHidden/>
                  </w:rPr>
                  <w:fldChar w:fldCharType="begin"/>
                </w:r>
                <w:r w:rsidR="00F352B1">
                  <w:rPr>
                    <w:noProof/>
                    <w:webHidden/>
                  </w:rPr>
                  <w:instrText xml:space="preserve"> PAGEREF _Toc204154977 \h </w:instrText>
                </w:r>
                <w:r w:rsidR="00F352B1">
                  <w:rPr>
                    <w:noProof/>
                    <w:webHidden/>
                  </w:rPr>
                </w:r>
                <w:r w:rsidR="00F352B1">
                  <w:rPr>
                    <w:noProof/>
                    <w:webHidden/>
                  </w:rPr>
                  <w:fldChar w:fldCharType="separate"/>
                </w:r>
                <w:r w:rsidR="0098169D">
                  <w:rPr>
                    <w:noProof/>
                    <w:webHidden/>
                  </w:rPr>
                  <w:t>91</w:t>
                </w:r>
                <w:r w:rsidR="00F352B1">
                  <w:rPr>
                    <w:noProof/>
                    <w:webHidden/>
                  </w:rPr>
                  <w:fldChar w:fldCharType="end"/>
                </w:r>
              </w:hyperlink>
            </w:p>
            <w:p w14:paraId="112F317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8" w:history="1">
                <w:r w:rsidR="00F352B1" w:rsidRPr="00F145BB">
                  <w:rPr>
                    <w:rStyle w:val="a9"/>
                    <w:rFonts w:cs="Arial"/>
                    <w:noProof/>
                  </w:rPr>
                  <w:t>9.6</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PDF datoteke</w:t>
                </w:r>
                <w:r w:rsidR="00F352B1">
                  <w:rPr>
                    <w:noProof/>
                    <w:webHidden/>
                  </w:rPr>
                  <w:tab/>
                </w:r>
                <w:r w:rsidR="00F352B1">
                  <w:rPr>
                    <w:noProof/>
                    <w:webHidden/>
                  </w:rPr>
                  <w:fldChar w:fldCharType="begin"/>
                </w:r>
                <w:r w:rsidR="00F352B1">
                  <w:rPr>
                    <w:noProof/>
                    <w:webHidden/>
                  </w:rPr>
                  <w:instrText xml:space="preserve"> PAGEREF _Toc204154978 \h </w:instrText>
                </w:r>
                <w:r w:rsidR="00F352B1">
                  <w:rPr>
                    <w:noProof/>
                    <w:webHidden/>
                  </w:rPr>
                </w:r>
                <w:r w:rsidR="00F352B1">
                  <w:rPr>
                    <w:noProof/>
                    <w:webHidden/>
                  </w:rPr>
                  <w:fldChar w:fldCharType="separate"/>
                </w:r>
                <w:r w:rsidR="0098169D">
                  <w:rPr>
                    <w:noProof/>
                    <w:webHidden/>
                  </w:rPr>
                  <w:t>91</w:t>
                </w:r>
                <w:r w:rsidR="00F352B1">
                  <w:rPr>
                    <w:noProof/>
                    <w:webHidden/>
                  </w:rPr>
                  <w:fldChar w:fldCharType="end"/>
                </w:r>
              </w:hyperlink>
            </w:p>
            <w:p w14:paraId="5A88F14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79" w:history="1">
                <w:r w:rsidR="00F352B1" w:rsidRPr="00F145BB">
                  <w:rPr>
                    <w:rStyle w:val="a9"/>
                    <w:rFonts w:cs="Arial"/>
                    <w:noProof/>
                  </w:rPr>
                  <w:t>9.7</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bCs/>
                    <w:noProof/>
                  </w:rPr>
                  <w:t>Pregledaj podatke</w:t>
                </w:r>
                <w:r w:rsidR="00F352B1">
                  <w:rPr>
                    <w:noProof/>
                    <w:webHidden/>
                  </w:rPr>
                  <w:tab/>
                </w:r>
                <w:r w:rsidR="00F352B1">
                  <w:rPr>
                    <w:noProof/>
                    <w:webHidden/>
                  </w:rPr>
                  <w:fldChar w:fldCharType="begin"/>
                </w:r>
                <w:r w:rsidR="00F352B1">
                  <w:rPr>
                    <w:noProof/>
                    <w:webHidden/>
                  </w:rPr>
                  <w:instrText xml:space="preserve"> PAGEREF _Toc204154979 \h </w:instrText>
                </w:r>
                <w:r w:rsidR="00F352B1">
                  <w:rPr>
                    <w:noProof/>
                    <w:webHidden/>
                  </w:rPr>
                </w:r>
                <w:r w:rsidR="00F352B1">
                  <w:rPr>
                    <w:noProof/>
                    <w:webHidden/>
                  </w:rPr>
                  <w:fldChar w:fldCharType="separate"/>
                </w:r>
                <w:r w:rsidR="0098169D">
                  <w:rPr>
                    <w:noProof/>
                    <w:webHidden/>
                  </w:rPr>
                  <w:t>92</w:t>
                </w:r>
                <w:r w:rsidR="00F352B1">
                  <w:rPr>
                    <w:noProof/>
                    <w:webHidden/>
                  </w:rPr>
                  <w:fldChar w:fldCharType="end"/>
                </w:r>
              </w:hyperlink>
            </w:p>
            <w:p w14:paraId="529DFFB9"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0" w:history="1">
                <w:r w:rsidR="00F352B1" w:rsidRPr="00F145BB">
                  <w:rPr>
                    <w:rStyle w:val="a9"/>
                    <w:rFonts w:cs="Arial"/>
                    <w:noProof/>
                  </w:rPr>
                  <w:t>9.8</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Referentna vrijednost</w:t>
                </w:r>
                <w:r w:rsidR="00F352B1">
                  <w:rPr>
                    <w:noProof/>
                    <w:webHidden/>
                  </w:rPr>
                  <w:tab/>
                </w:r>
                <w:r w:rsidR="00F352B1">
                  <w:rPr>
                    <w:noProof/>
                    <w:webHidden/>
                  </w:rPr>
                  <w:fldChar w:fldCharType="begin"/>
                </w:r>
                <w:r w:rsidR="00F352B1">
                  <w:rPr>
                    <w:noProof/>
                    <w:webHidden/>
                  </w:rPr>
                  <w:instrText xml:space="preserve"> PAGEREF _Toc204154980 \h </w:instrText>
                </w:r>
                <w:r w:rsidR="00F352B1">
                  <w:rPr>
                    <w:noProof/>
                    <w:webHidden/>
                  </w:rPr>
                </w:r>
                <w:r w:rsidR="00F352B1">
                  <w:rPr>
                    <w:noProof/>
                    <w:webHidden/>
                  </w:rPr>
                  <w:fldChar w:fldCharType="separate"/>
                </w:r>
                <w:r w:rsidR="0098169D">
                  <w:rPr>
                    <w:noProof/>
                    <w:webHidden/>
                  </w:rPr>
                  <w:t>92</w:t>
                </w:r>
                <w:r w:rsidR="00F352B1">
                  <w:rPr>
                    <w:noProof/>
                    <w:webHidden/>
                  </w:rPr>
                  <w:fldChar w:fldCharType="end"/>
                </w:r>
              </w:hyperlink>
            </w:p>
            <w:p w14:paraId="12683380"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1" w:history="1">
                <w:r w:rsidR="00F352B1" w:rsidRPr="00F145BB">
                  <w:rPr>
                    <w:rStyle w:val="a9"/>
                    <w:rFonts w:cs="Arial"/>
                    <w:noProof/>
                  </w:rPr>
                  <w:t>9.9</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Prijenos podataka</w:t>
                </w:r>
                <w:r w:rsidR="00F352B1">
                  <w:rPr>
                    <w:noProof/>
                    <w:webHidden/>
                  </w:rPr>
                  <w:tab/>
                </w:r>
                <w:r w:rsidR="00F352B1">
                  <w:rPr>
                    <w:noProof/>
                    <w:webHidden/>
                  </w:rPr>
                  <w:fldChar w:fldCharType="begin"/>
                </w:r>
                <w:r w:rsidR="00F352B1">
                  <w:rPr>
                    <w:noProof/>
                    <w:webHidden/>
                  </w:rPr>
                  <w:instrText xml:space="preserve"> PAGEREF _Toc204154981 \h </w:instrText>
                </w:r>
                <w:r w:rsidR="00F352B1">
                  <w:rPr>
                    <w:noProof/>
                    <w:webHidden/>
                  </w:rPr>
                </w:r>
                <w:r w:rsidR="00F352B1">
                  <w:rPr>
                    <w:noProof/>
                    <w:webHidden/>
                  </w:rPr>
                  <w:fldChar w:fldCharType="separate"/>
                </w:r>
                <w:r w:rsidR="0098169D">
                  <w:rPr>
                    <w:noProof/>
                    <w:webHidden/>
                  </w:rPr>
                  <w:t>94</w:t>
                </w:r>
                <w:r w:rsidR="00F352B1">
                  <w:rPr>
                    <w:noProof/>
                    <w:webHidden/>
                  </w:rPr>
                  <w:fldChar w:fldCharType="end"/>
                </w:r>
              </w:hyperlink>
            </w:p>
            <w:p w14:paraId="428C806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2" w:history="1">
                <w:r w:rsidR="00F352B1" w:rsidRPr="00F145BB">
                  <w:rPr>
                    <w:rStyle w:val="a9"/>
                    <w:rFonts w:cs="Arial"/>
                    <w:noProof/>
                  </w:rPr>
                  <w:t>9.10</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Deinstaliraj aplikacije</w:t>
                </w:r>
                <w:r w:rsidR="00F352B1">
                  <w:rPr>
                    <w:noProof/>
                    <w:webHidden/>
                  </w:rPr>
                  <w:tab/>
                </w:r>
                <w:r w:rsidR="00F352B1">
                  <w:rPr>
                    <w:noProof/>
                    <w:webHidden/>
                  </w:rPr>
                  <w:fldChar w:fldCharType="begin"/>
                </w:r>
                <w:r w:rsidR="00F352B1">
                  <w:rPr>
                    <w:noProof/>
                    <w:webHidden/>
                  </w:rPr>
                  <w:instrText xml:space="preserve"> PAGEREF _Toc204154982 \h </w:instrText>
                </w:r>
                <w:r w:rsidR="00F352B1">
                  <w:rPr>
                    <w:noProof/>
                    <w:webHidden/>
                  </w:rPr>
                </w:r>
                <w:r w:rsidR="00F352B1">
                  <w:rPr>
                    <w:noProof/>
                    <w:webHidden/>
                  </w:rPr>
                  <w:fldChar w:fldCharType="separate"/>
                </w:r>
                <w:r w:rsidR="0098169D">
                  <w:rPr>
                    <w:noProof/>
                    <w:webHidden/>
                  </w:rPr>
                  <w:t>94</w:t>
                </w:r>
                <w:r w:rsidR="00F352B1">
                  <w:rPr>
                    <w:noProof/>
                    <w:webHidden/>
                  </w:rPr>
                  <w:fldChar w:fldCharType="end"/>
                </w:r>
              </w:hyperlink>
            </w:p>
            <w:p w14:paraId="2327C80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3" w:history="1">
                <w:r w:rsidR="00F352B1" w:rsidRPr="00F145BB">
                  <w:rPr>
                    <w:rStyle w:val="a9"/>
                    <w:rFonts w:cs="Arial"/>
                    <w:noProof/>
                  </w:rPr>
                  <w:t>9.11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Sigurnosna kopija i vraćanje</w:t>
                </w:r>
                <w:r w:rsidR="00F352B1">
                  <w:rPr>
                    <w:noProof/>
                    <w:webHidden/>
                  </w:rPr>
                  <w:tab/>
                </w:r>
                <w:r w:rsidR="00F352B1">
                  <w:rPr>
                    <w:noProof/>
                    <w:webHidden/>
                  </w:rPr>
                  <w:fldChar w:fldCharType="begin"/>
                </w:r>
                <w:r w:rsidR="00F352B1">
                  <w:rPr>
                    <w:noProof/>
                    <w:webHidden/>
                  </w:rPr>
                  <w:instrText xml:space="preserve"> PAGEREF _Toc204154983 \h </w:instrText>
                </w:r>
                <w:r w:rsidR="00F352B1">
                  <w:rPr>
                    <w:noProof/>
                    <w:webHidden/>
                  </w:rPr>
                </w:r>
                <w:r w:rsidR="00F352B1">
                  <w:rPr>
                    <w:noProof/>
                    <w:webHidden/>
                  </w:rPr>
                  <w:fldChar w:fldCharType="separate"/>
                </w:r>
                <w:r w:rsidR="0098169D">
                  <w:rPr>
                    <w:noProof/>
                    <w:webHidden/>
                  </w:rPr>
                  <w:t>94</w:t>
                </w:r>
                <w:r w:rsidR="00F352B1">
                  <w:rPr>
                    <w:noProof/>
                    <w:webHidden/>
                  </w:rPr>
                  <w:fldChar w:fldCharType="end"/>
                </w:r>
              </w:hyperlink>
            </w:p>
            <w:p w14:paraId="483102F1"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84" w:history="1">
                <w:r w:rsidR="00F352B1" w:rsidRPr="00F145BB">
                  <w:rPr>
                    <w:rStyle w:val="a9"/>
                    <w:noProof/>
                  </w:rPr>
                  <w:t>10</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Autel Cloud</w:t>
                </w:r>
                <w:r w:rsidR="00F352B1">
                  <w:rPr>
                    <w:noProof/>
                    <w:webHidden/>
                  </w:rPr>
                  <w:tab/>
                </w:r>
                <w:r w:rsidR="00F352B1">
                  <w:rPr>
                    <w:noProof/>
                    <w:webHidden/>
                  </w:rPr>
                  <w:fldChar w:fldCharType="begin"/>
                </w:r>
                <w:r w:rsidR="00F352B1">
                  <w:rPr>
                    <w:noProof/>
                    <w:webHidden/>
                  </w:rPr>
                  <w:instrText xml:space="preserve"> PAGEREF _Toc204154984 \h </w:instrText>
                </w:r>
                <w:r w:rsidR="00F352B1">
                  <w:rPr>
                    <w:noProof/>
                    <w:webHidden/>
                  </w:rPr>
                </w:r>
                <w:r w:rsidR="00F352B1">
                  <w:rPr>
                    <w:noProof/>
                    <w:webHidden/>
                  </w:rPr>
                  <w:fldChar w:fldCharType="separate"/>
                </w:r>
                <w:r w:rsidR="0098169D">
                  <w:rPr>
                    <w:noProof/>
                    <w:webHidden/>
                  </w:rPr>
                  <w:t>96</w:t>
                </w:r>
                <w:r w:rsidR="00F352B1">
                  <w:rPr>
                    <w:noProof/>
                    <w:webHidden/>
                  </w:rPr>
                  <w:fldChar w:fldCharType="end"/>
                </w:r>
              </w:hyperlink>
            </w:p>
            <w:p w14:paraId="1B4AA7F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5" w:history="1">
                <w:r w:rsidR="00F352B1" w:rsidRPr="00F145BB">
                  <w:rPr>
                    <w:rStyle w:val="a9"/>
                    <w:rFonts w:cs="Arial"/>
                    <w:noProof/>
                  </w:rPr>
                  <w:t>10.1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Registracija i prijava</w:t>
                </w:r>
                <w:r w:rsidR="00F352B1">
                  <w:rPr>
                    <w:noProof/>
                    <w:webHidden/>
                  </w:rPr>
                  <w:tab/>
                </w:r>
                <w:r w:rsidR="00F352B1">
                  <w:rPr>
                    <w:noProof/>
                    <w:webHidden/>
                  </w:rPr>
                  <w:fldChar w:fldCharType="begin"/>
                </w:r>
                <w:r w:rsidR="00F352B1">
                  <w:rPr>
                    <w:noProof/>
                    <w:webHidden/>
                  </w:rPr>
                  <w:instrText xml:space="preserve"> PAGEREF _Toc204154985 \h </w:instrText>
                </w:r>
                <w:r w:rsidR="00F352B1">
                  <w:rPr>
                    <w:noProof/>
                    <w:webHidden/>
                  </w:rPr>
                </w:r>
                <w:r w:rsidR="00F352B1">
                  <w:rPr>
                    <w:noProof/>
                    <w:webHidden/>
                  </w:rPr>
                  <w:fldChar w:fldCharType="separate"/>
                </w:r>
                <w:r w:rsidR="0098169D">
                  <w:rPr>
                    <w:noProof/>
                    <w:webHidden/>
                  </w:rPr>
                  <w:t>97</w:t>
                </w:r>
                <w:r w:rsidR="00F352B1">
                  <w:rPr>
                    <w:noProof/>
                    <w:webHidden/>
                  </w:rPr>
                  <w:fldChar w:fldCharType="end"/>
                </w:r>
              </w:hyperlink>
            </w:p>
            <w:p w14:paraId="1A19EB4C"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6" w:history="1">
                <w:r w:rsidR="00F352B1" w:rsidRPr="00F145BB">
                  <w:rPr>
                    <w:rStyle w:val="a9"/>
                    <w:rFonts w:cs="Arial"/>
                    <w:noProof/>
                  </w:rPr>
                  <w:t>10.2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Upravljanje uređajima</w:t>
                </w:r>
                <w:r w:rsidR="00F352B1">
                  <w:rPr>
                    <w:noProof/>
                    <w:webHidden/>
                  </w:rPr>
                  <w:tab/>
                </w:r>
                <w:r w:rsidR="00F352B1">
                  <w:rPr>
                    <w:noProof/>
                    <w:webHidden/>
                  </w:rPr>
                  <w:fldChar w:fldCharType="begin"/>
                </w:r>
                <w:r w:rsidR="00F352B1">
                  <w:rPr>
                    <w:noProof/>
                    <w:webHidden/>
                  </w:rPr>
                  <w:instrText xml:space="preserve"> PAGEREF _Toc204154986 \h </w:instrText>
                </w:r>
                <w:r w:rsidR="00F352B1">
                  <w:rPr>
                    <w:noProof/>
                    <w:webHidden/>
                  </w:rPr>
                </w:r>
                <w:r w:rsidR="00F352B1">
                  <w:rPr>
                    <w:noProof/>
                    <w:webHidden/>
                  </w:rPr>
                  <w:fldChar w:fldCharType="separate"/>
                </w:r>
                <w:r w:rsidR="0098169D">
                  <w:rPr>
                    <w:noProof/>
                    <w:webHidden/>
                  </w:rPr>
                  <w:t>97</w:t>
                </w:r>
                <w:r w:rsidR="00F352B1">
                  <w:rPr>
                    <w:noProof/>
                    <w:webHidden/>
                  </w:rPr>
                  <w:fldChar w:fldCharType="end"/>
                </w:r>
              </w:hyperlink>
            </w:p>
            <w:p w14:paraId="6F648A2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7" w:history="1">
                <w:r w:rsidR="00F352B1" w:rsidRPr="00F145BB">
                  <w:rPr>
                    <w:rStyle w:val="a9"/>
                    <w:rFonts w:cs="Arial"/>
                    <w:noProof/>
                  </w:rPr>
                  <w:t>10.3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Upravljanje datotekama</w:t>
                </w:r>
                <w:r w:rsidR="00F352B1">
                  <w:rPr>
                    <w:noProof/>
                    <w:webHidden/>
                  </w:rPr>
                  <w:tab/>
                </w:r>
                <w:r w:rsidR="00F352B1">
                  <w:rPr>
                    <w:noProof/>
                    <w:webHidden/>
                  </w:rPr>
                  <w:fldChar w:fldCharType="begin"/>
                </w:r>
                <w:r w:rsidR="00F352B1">
                  <w:rPr>
                    <w:noProof/>
                    <w:webHidden/>
                  </w:rPr>
                  <w:instrText xml:space="preserve"> PAGEREF _Toc204154987 \h </w:instrText>
                </w:r>
                <w:r w:rsidR="00F352B1">
                  <w:rPr>
                    <w:noProof/>
                    <w:webHidden/>
                  </w:rPr>
                </w:r>
                <w:r w:rsidR="00F352B1">
                  <w:rPr>
                    <w:noProof/>
                    <w:webHidden/>
                  </w:rPr>
                  <w:fldChar w:fldCharType="separate"/>
                </w:r>
                <w:r w:rsidR="0098169D">
                  <w:rPr>
                    <w:noProof/>
                    <w:webHidden/>
                  </w:rPr>
                  <w:t>101</w:t>
                </w:r>
                <w:r w:rsidR="00F352B1">
                  <w:rPr>
                    <w:noProof/>
                    <w:webHidden/>
                  </w:rPr>
                  <w:fldChar w:fldCharType="end"/>
                </w:r>
              </w:hyperlink>
            </w:p>
            <w:p w14:paraId="7F155900"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8" w:history="1">
                <w:r w:rsidR="00F352B1" w:rsidRPr="00F145BB">
                  <w:rPr>
                    <w:rStyle w:val="a9"/>
                    <w:rFonts w:cs="Arial"/>
                    <w:noProof/>
                  </w:rPr>
                  <w:t>10.4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Upravljanje klijentima</w:t>
                </w:r>
                <w:r w:rsidR="00F352B1">
                  <w:rPr>
                    <w:noProof/>
                    <w:webHidden/>
                  </w:rPr>
                  <w:tab/>
                </w:r>
                <w:r w:rsidR="00F352B1">
                  <w:rPr>
                    <w:noProof/>
                    <w:webHidden/>
                  </w:rPr>
                  <w:fldChar w:fldCharType="begin"/>
                </w:r>
                <w:r w:rsidR="00F352B1">
                  <w:rPr>
                    <w:noProof/>
                    <w:webHidden/>
                  </w:rPr>
                  <w:instrText xml:space="preserve"> PAGEREF _Toc204154988 \h </w:instrText>
                </w:r>
                <w:r w:rsidR="00F352B1">
                  <w:rPr>
                    <w:noProof/>
                    <w:webHidden/>
                  </w:rPr>
                </w:r>
                <w:r w:rsidR="00F352B1">
                  <w:rPr>
                    <w:noProof/>
                    <w:webHidden/>
                  </w:rPr>
                  <w:fldChar w:fldCharType="separate"/>
                </w:r>
                <w:r w:rsidR="0098169D">
                  <w:rPr>
                    <w:noProof/>
                    <w:webHidden/>
                  </w:rPr>
                  <w:t>105</w:t>
                </w:r>
                <w:r w:rsidR="00F352B1">
                  <w:rPr>
                    <w:noProof/>
                    <w:webHidden/>
                  </w:rPr>
                  <w:fldChar w:fldCharType="end"/>
                </w:r>
              </w:hyperlink>
            </w:p>
            <w:p w14:paraId="71045CF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89" w:history="1">
                <w:r w:rsidR="00F352B1" w:rsidRPr="00F145BB">
                  <w:rPr>
                    <w:rStyle w:val="a9"/>
                    <w:rFonts w:cs="Arial"/>
                    <w:noProof/>
                  </w:rPr>
                  <w:t>10.5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Informacije o radionici</w:t>
                </w:r>
                <w:r w:rsidR="00F352B1">
                  <w:rPr>
                    <w:noProof/>
                    <w:webHidden/>
                  </w:rPr>
                  <w:tab/>
                </w:r>
                <w:r w:rsidR="00F352B1">
                  <w:rPr>
                    <w:noProof/>
                    <w:webHidden/>
                  </w:rPr>
                  <w:fldChar w:fldCharType="begin"/>
                </w:r>
                <w:r w:rsidR="00F352B1">
                  <w:rPr>
                    <w:noProof/>
                    <w:webHidden/>
                  </w:rPr>
                  <w:instrText xml:space="preserve"> PAGEREF _Toc204154989 \h </w:instrText>
                </w:r>
                <w:r w:rsidR="00F352B1">
                  <w:rPr>
                    <w:noProof/>
                    <w:webHidden/>
                  </w:rPr>
                </w:r>
                <w:r w:rsidR="00F352B1">
                  <w:rPr>
                    <w:noProof/>
                    <w:webHidden/>
                  </w:rPr>
                  <w:fldChar w:fldCharType="separate"/>
                </w:r>
                <w:r w:rsidR="0098169D">
                  <w:rPr>
                    <w:noProof/>
                    <w:webHidden/>
                  </w:rPr>
                  <w:t>106</w:t>
                </w:r>
                <w:r w:rsidR="00F352B1">
                  <w:rPr>
                    <w:noProof/>
                    <w:webHidden/>
                  </w:rPr>
                  <w:fldChar w:fldCharType="end"/>
                </w:r>
              </w:hyperlink>
            </w:p>
            <w:p w14:paraId="4F707030"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0" w:history="1">
                <w:r w:rsidR="00F352B1" w:rsidRPr="00F145BB">
                  <w:rPr>
                    <w:rStyle w:val="a9"/>
                    <w:rFonts w:cs="Arial"/>
                    <w:noProof/>
                  </w:rPr>
                  <w:t>10.6</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Sigurnosna kopija podataka</w:t>
                </w:r>
                <w:r w:rsidR="00F352B1">
                  <w:rPr>
                    <w:noProof/>
                    <w:webHidden/>
                  </w:rPr>
                  <w:tab/>
                </w:r>
                <w:r w:rsidR="00F352B1">
                  <w:rPr>
                    <w:noProof/>
                    <w:webHidden/>
                  </w:rPr>
                  <w:fldChar w:fldCharType="begin"/>
                </w:r>
                <w:r w:rsidR="00F352B1">
                  <w:rPr>
                    <w:noProof/>
                    <w:webHidden/>
                  </w:rPr>
                  <w:instrText xml:space="preserve"> PAGEREF _Toc204154990 \h </w:instrText>
                </w:r>
                <w:r w:rsidR="00F352B1">
                  <w:rPr>
                    <w:noProof/>
                    <w:webHidden/>
                  </w:rPr>
                </w:r>
                <w:r w:rsidR="00F352B1">
                  <w:rPr>
                    <w:noProof/>
                    <w:webHidden/>
                  </w:rPr>
                  <w:fldChar w:fldCharType="separate"/>
                </w:r>
                <w:r w:rsidR="0098169D">
                  <w:rPr>
                    <w:noProof/>
                    <w:webHidden/>
                  </w:rPr>
                  <w:t>107</w:t>
                </w:r>
                <w:r w:rsidR="00F352B1">
                  <w:rPr>
                    <w:noProof/>
                    <w:webHidden/>
                  </w:rPr>
                  <w:fldChar w:fldCharType="end"/>
                </w:r>
              </w:hyperlink>
            </w:p>
            <w:p w14:paraId="278CBB47"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91" w:history="1">
                <w:r w:rsidR="00F352B1" w:rsidRPr="00F145BB">
                  <w:rPr>
                    <w:rStyle w:val="a9"/>
                    <w:noProof/>
                  </w:rPr>
                  <w:t>11</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Test baterije</w:t>
                </w:r>
                <w:r w:rsidR="00F352B1">
                  <w:rPr>
                    <w:noProof/>
                    <w:webHidden/>
                  </w:rPr>
                  <w:tab/>
                </w:r>
                <w:r w:rsidR="00F352B1">
                  <w:rPr>
                    <w:noProof/>
                    <w:webHidden/>
                  </w:rPr>
                  <w:fldChar w:fldCharType="begin"/>
                </w:r>
                <w:r w:rsidR="00F352B1">
                  <w:rPr>
                    <w:noProof/>
                    <w:webHidden/>
                  </w:rPr>
                  <w:instrText xml:space="preserve"> PAGEREF _Toc204154991 \h </w:instrText>
                </w:r>
                <w:r w:rsidR="00F352B1">
                  <w:rPr>
                    <w:noProof/>
                    <w:webHidden/>
                  </w:rPr>
                </w:r>
                <w:r w:rsidR="00F352B1">
                  <w:rPr>
                    <w:noProof/>
                    <w:webHidden/>
                  </w:rPr>
                  <w:fldChar w:fldCharType="separate"/>
                </w:r>
                <w:r w:rsidR="0098169D">
                  <w:rPr>
                    <w:noProof/>
                    <w:webHidden/>
                  </w:rPr>
                  <w:t>109</w:t>
                </w:r>
                <w:r w:rsidR="00F352B1">
                  <w:rPr>
                    <w:noProof/>
                    <w:webHidden/>
                  </w:rPr>
                  <w:fldChar w:fldCharType="end"/>
                </w:r>
              </w:hyperlink>
            </w:p>
            <w:p w14:paraId="5CF96477"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2" w:history="1">
                <w:r w:rsidR="00F352B1" w:rsidRPr="00F145BB">
                  <w:rPr>
                    <w:rStyle w:val="a9"/>
                    <w:rFonts w:cs="Arial"/>
                    <w:noProof/>
                  </w:rPr>
                  <w:t>11.1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MaxiBAS BT506 tester baterija</w:t>
                </w:r>
                <w:r w:rsidR="00F352B1">
                  <w:rPr>
                    <w:noProof/>
                    <w:webHidden/>
                  </w:rPr>
                  <w:tab/>
                </w:r>
                <w:r w:rsidR="00F352B1">
                  <w:rPr>
                    <w:noProof/>
                    <w:webHidden/>
                  </w:rPr>
                  <w:fldChar w:fldCharType="begin"/>
                </w:r>
                <w:r w:rsidR="00F352B1">
                  <w:rPr>
                    <w:noProof/>
                    <w:webHidden/>
                  </w:rPr>
                  <w:instrText xml:space="preserve"> PAGEREF _Toc204154992 \h </w:instrText>
                </w:r>
                <w:r w:rsidR="00F352B1">
                  <w:rPr>
                    <w:noProof/>
                    <w:webHidden/>
                  </w:rPr>
                </w:r>
                <w:r w:rsidR="00F352B1">
                  <w:rPr>
                    <w:noProof/>
                    <w:webHidden/>
                  </w:rPr>
                  <w:fldChar w:fldCharType="separate"/>
                </w:r>
                <w:r w:rsidR="0098169D">
                  <w:rPr>
                    <w:noProof/>
                    <w:webHidden/>
                  </w:rPr>
                  <w:t>110</w:t>
                </w:r>
                <w:r w:rsidR="00F352B1">
                  <w:rPr>
                    <w:noProof/>
                    <w:webHidden/>
                  </w:rPr>
                  <w:fldChar w:fldCharType="end"/>
                </w:r>
              </w:hyperlink>
            </w:p>
            <w:p w14:paraId="6690029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3" w:history="1">
                <w:r w:rsidR="00F352B1" w:rsidRPr="00F145BB">
                  <w:rPr>
                    <w:rStyle w:val="a9"/>
                    <w:rFonts w:cs="Arial"/>
                    <w:noProof/>
                  </w:rPr>
                  <w:t>11.2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Priprema za test</w:t>
                </w:r>
                <w:r w:rsidR="00F352B1">
                  <w:rPr>
                    <w:noProof/>
                    <w:webHidden/>
                  </w:rPr>
                  <w:tab/>
                </w:r>
                <w:r w:rsidR="00F352B1">
                  <w:rPr>
                    <w:noProof/>
                    <w:webHidden/>
                  </w:rPr>
                  <w:fldChar w:fldCharType="begin"/>
                </w:r>
                <w:r w:rsidR="00F352B1">
                  <w:rPr>
                    <w:noProof/>
                    <w:webHidden/>
                  </w:rPr>
                  <w:instrText xml:space="preserve"> PAGEREF _Toc204154993 \h </w:instrText>
                </w:r>
                <w:r w:rsidR="00F352B1">
                  <w:rPr>
                    <w:noProof/>
                    <w:webHidden/>
                  </w:rPr>
                </w:r>
                <w:r w:rsidR="00F352B1">
                  <w:rPr>
                    <w:noProof/>
                    <w:webHidden/>
                  </w:rPr>
                  <w:fldChar w:fldCharType="separate"/>
                </w:r>
                <w:r w:rsidR="0098169D">
                  <w:rPr>
                    <w:noProof/>
                    <w:webHidden/>
                  </w:rPr>
                  <w:t>112</w:t>
                </w:r>
                <w:r w:rsidR="00F352B1">
                  <w:rPr>
                    <w:noProof/>
                    <w:webHidden/>
                  </w:rPr>
                  <w:fldChar w:fldCharType="end"/>
                </w:r>
              </w:hyperlink>
            </w:p>
            <w:p w14:paraId="3DC15BF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4" w:history="1">
                <w:r w:rsidR="00F352B1" w:rsidRPr="00F145BB">
                  <w:rPr>
                    <w:rStyle w:val="a9"/>
                    <w:rFonts w:cs="Arial"/>
                    <w:noProof/>
                  </w:rPr>
                  <w:t>11.3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Ispitivanje u vozilu</w:t>
                </w:r>
                <w:r w:rsidR="00F352B1">
                  <w:rPr>
                    <w:noProof/>
                    <w:webHidden/>
                  </w:rPr>
                  <w:tab/>
                </w:r>
                <w:r w:rsidR="00F352B1">
                  <w:rPr>
                    <w:noProof/>
                    <w:webHidden/>
                  </w:rPr>
                  <w:fldChar w:fldCharType="begin"/>
                </w:r>
                <w:r w:rsidR="00F352B1">
                  <w:rPr>
                    <w:noProof/>
                    <w:webHidden/>
                  </w:rPr>
                  <w:instrText xml:space="preserve"> PAGEREF _Toc204154994 \h </w:instrText>
                </w:r>
                <w:r w:rsidR="00F352B1">
                  <w:rPr>
                    <w:noProof/>
                    <w:webHidden/>
                  </w:rPr>
                </w:r>
                <w:r w:rsidR="00F352B1">
                  <w:rPr>
                    <w:noProof/>
                    <w:webHidden/>
                  </w:rPr>
                  <w:fldChar w:fldCharType="separate"/>
                </w:r>
                <w:r w:rsidR="0098169D">
                  <w:rPr>
                    <w:noProof/>
                    <w:webHidden/>
                  </w:rPr>
                  <w:t>113</w:t>
                </w:r>
                <w:r w:rsidR="00F352B1">
                  <w:rPr>
                    <w:noProof/>
                    <w:webHidden/>
                  </w:rPr>
                  <w:fldChar w:fldCharType="end"/>
                </w:r>
              </w:hyperlink>
            </w:p>
            <w:p w14:paraId="3DF2C4AA"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5" w:history="1">
                <w:r w:rsidR="00F352B1" w:rsidRPr="00F145BB">
                  <w:rPr>
                    <w:rStyle w:val="a9"/>
                    <w:rFonts w:cs="Arial"/>
                    <w:noProof/>
                  </w:rPr>
                  <w:t>11.4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Test izvan vozila</w:t>
                </w:r>
                <w:r w:rsidR="00F352B1">
                  <w:rPr>
                    <w:noProof/>
                    <w:webHidden/>
                  </w:rPr>
                  <w:tab/>
                </w:r>
                <w:r w:rsidR="00F352B1">
                  <w:rPr>
                    <w:noProof/>
                    <w:webHidden/>
                  </w:rPr>
                  <w:fldChar w:fldCharType="begin"/>
                </w:r>
                <w:r w:rsidR="00F352B1">
                  <w:rPr>
                    <w:noProof/>
                    <w:webHidden/>
                  </w:rPr>
                  <w:instrText xml:space="preserve"> PAGEREF _Toc204154995 \h </w:instrText>
                </w:r>
                <w:r w:rsidR="00F352B1">
                  <w:rPr>
                    <w:noProof/>
                    <w:webHidden/>
                  </w:rPr>
                </w:r>
                <w:r w:rsidR="00F352B1">
                  <w:rPr>
                    <w:noProof/>
                    <w:webHidden/>
                  </w:rPr>
                  <w:fldChar w:fldCharType="separate"/>
                </w:r>
                <w:r w:rsidR="0098169D">
                  <w:rPr>
                    <w:noProof/>
                    <w:webHidden/>
                  </w:rPr>
                  <w:t>118</w:t>
                </w:r>
                <w:r w:rsidR="00F352B1">
                  <w:rPr>
                    <w:noProof/>
                    <w:webHidden/>
                  </w:rPr>
                  <w:fldChar w:fldCharType="end"/>
                </w:r>
              </w:hyperlink>
            </w:p>
            <w:p w14:paraId="256F79BD"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4996" w:history="1">
                <w:r w:rsidR="00F352B1" w:rsidRPr="00F145BB">
                  <w:rPr>
                    <w:rStyle w:val="a9"/>
                    <w:noProof/>
                  </w:rPr>
                  <w:t>12</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Postavke</w:t>
                </w:r>
                <w:r w:rsidR="00F352B1">
                  <w:rPr>
                    <w:noProof/>
                    <w:webHidden/>
                  </w:rPr>
                  <w:tab/>
                </w:r>
                <w:r w:rsidR="00F352B1">
                  <w:rPr>
                    <w:noProof/>
                    <w:webHidden/>
                  </w:rPr>
                  <w:fldChar w:fldCharType="begin"/>
                </w:r>
                <w:r w:rsidR="00F352B1">
                  <w:rPr>
                    <w:noProof/>
                    <w:webHidden/>
                  </w:rPr>
                  <w:instrText xml:space="preserve"> PAGEREF _Toc204154996 \h </w:instrText>
                </w:r>
                <w:r w:rsidR="00F352B1">
                  <w:rPr>
                    <w:noProof/>
                    <w:webHidden/>
                  </w:rPr>
                </w:r>
                <w:r w:rsidR="00F352B1">
                  <w:rPr>
                    <w:noProof/>
                    <w:webHidden/>
                  </w:rPr>
                  <w:fldChar w:fldCharType="separate"/>
                </w:r>
                <w:r w:rsidR="0098169D">
                  <w:rPr>
                    <w:noProof/>
                    <w:webHidden/>
                  </w:rPr>
                  <w:t>120</w:t>
                </w:r>
                <w:r w:rsidR="00F352B1">
                  <w:rPr>
                    <w:noProof/>
                    <w:webHidden/>
                  </w:rPr>
                  <w:fldChar w:fldCharType="end"/>
                </w:r>
              </w:hyperlink>
            </w:p>
            <w:p w14:paraId="409E022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7" w:history="1">
                <w:r w:rsidR="00F352B1" w:rsidRPr="00F145BB">
                  <w:rPr>
                    <w:rStyle w:val="a9"/>
                    <w:rFonts w:cs="Arial"/>
                    <w:noProof/>
                  </w:rPr>
                  <w:t>12.1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Jedinica</w:t>
                </w:r>
                <w:r w:rsidR="00F352B1">
                  <w:rPr>
                    <w:noProof/>
                    <w:webHidden/>
                  </w:rPr>
                  <w:tab/>
                </w:r>
                <w:r w:rsidR="00F352B1">
                  <w:rPr>
                    <w:noProof/>
                    <w:webHidden/>
                  </w:rPr>
                  <w:fldChar w:fldCharType="begin"/>
                </w:r>
                <w:r w:rsidR="00F352B1">
                  <w:rPr>
                    <w:noProof/>
                    <w:webHidden/>
                  </w:rPr>
                  <w:instrText xml:space="preserve"> PAGEREF _Toc204154997 \h </w:instrText>
                </w:r>
                <w:r w:rsidR="00F352B1">
                  <w:rPr>
                    <w:noProof/>
                    <w:webHidden/>
                  </w:rPr>
                </w:r>
                <w:r w:rsidR="00F352B1">
                  <w:rPr>
                    <w:noProof/>
                    <w:webHidden/>
                  </w:rPr>
                  <w:fldChar w:fldCharType="separate"/>
                </w:r>
                <w:r w:rsidR="0098169D">
                  <w:rPr>
                    <w:noProof/>
                    <w:webHidden/>
                  </w:rPr>
                  <w:t>120</w:t>
                </w:r>
                <w:r w:rsidR="00F352B1">
                  <w:rPr>
                    <w:noProof/>
                    <w:webHidden/>
                  </w:rPr>
                  <w:fldChar w:fldCharType="end"/>
                </w:r>
              </w:hyperlink>
            </w:p>
            <w:p w14:paraId="08C6733C"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8" w:history="1">
                <w:r w:rsidR="00F352B1" w:rsidRPr="00F145BB">
                  <w:rPr>
                    <w:rStyle w:val="a9"/>
                    <w:rFonts w:cs="Arial"/>
                    <w:noProof/>
                  </w:rPr>
                  <w:t>12.2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Jezik</w:t>
                </w:r>
                <w:r w:rsidR="00F352B1">
                  <w:rPr>
                    <w:noProof/>
                    <w:webHidden/>
                  </w:rPr>
                  <w:tab/>
                </w:r>
                <w:r w:rsidR="00F352B1">
                  <w:rPr>
                    <w:noProof/>
                    <w:webHidden/>
                  </w:rPr>
                  <w:fldChar w:fldCharType="begin"/>
                </w:r>
                <w:r w:rsidR="00F352B1">
                  <w:rPr>
                    <w:noProof/>
                    <w:webHidden/>
                  </w:rPr>
                  <w:instrText xml:space="preserve"> PAGEREF _Toc204154998 \h </w:instrText>
                </w:r>
                <w:r w:rsidR="00F352B1">
                  <w:rPr>
                    <w:noProof/>
                    <w:webHidden/>
                  </w:rPr>
                </w:r>
                <w:r w:rsidR="00F352B1">
                  <w:rPr>
                    <w:noProof/>
                    <w:webHidden/>
                  </w:rPr>
                  <w:fldChar w:fldCharType="separate"/>
                </w:r>
                <w:r w:rsidR="0098169D">
                  <w:rPr>
                    <w:noProof/>
                    <w:webHidden/>
                  </w:rPr>
                  <w:t>121</w:t>
                </w:r>
                <w:r w:rsidR="00F352B1">
                  <w:rPr>
                    <w:noProof/>
                    <w:webHidden/>
                  </w:rPr>
                  <w:fldChar w:fldCharType="end"/>
                </w:r>
              </w:hyperlink>
            </w:p>
            <w:p w14:paraId="403F741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4999" w:history="1">
                <w:r w:rsidR="00F352B1" w:rsidRPr="00F145BB">
                  <w:rPr>
                    <w:rStyle w:val="a9"/>
                    <w:rFonts w:cs="Arial"/>
                    <w:noProof/>
                  </w:rPr>
                  <w:t>12.3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Postavke ispisa</w:t>
                </w:r>
                <w:r w:rsidR="00F352B1">
                  <w:rPr>
                    <w:noProof/>
                    <w:webHidden/>
                  </w:rPr>
                  <w:tab/>
                </w:r>
                <w:r w:rsidR="00F352B1">
                  <w:rPr>
                    <w:noProof/>
                    <w:webHidden/>
                  </w:rPr>
                  <w:fldChar w:fldCharType="begin"/>
                </w:r>
                <w:r w:rsidR="00F352B1">
                  <w:rPr>
                    <w:noProof/>
                    <w:webHidden/>
                  </w:rPr>
                  <w:instrText xml:space="preserve"> PAGEREF _Toc204154999 \h </w:instrText>
                </w:r>
                <w:r w:rsidR="00F352B1">
                  <w:rPr>
                    <w:noProof/>
                    <w:webHidden/>
                  </w:rPr>
                </w:r>
                <w:r w:rsidR="00F352B1">
                  <w:rPr>
                    <w:noProof/>
                    <w:webHidden/>
                  </w:rPr>
                  <w:fldChar w:fldCharType="separate"/>
                </w:r>
                <w:r w:rsidR="0098169D">
                  <w:rPr>
                    <w:noProof/>
                    <w:webHidden/>
                  </w:rPr>
                  <w:t>121</w:t>
                </w:r>
                <w:r w:rsidR="00F352B1">
                  <w:rPr>
                    <w:noProof/>
                    <w:webHidden/>
                  </w:rPr>
                  <w:fldChar w:fldCharType="end"/>
                </w:r>
              </w:hyperlink>
            </w:p>
            <w:p w14:paraId="5D54EE58"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0" w:history="1">
                <w:r w:rsidR="00F352B1" w:rsidRPr="00F145BB">
                  <w:rPr>
                    <w:rStyle w:val="a9"/>
                    <w:rFonts w:cs="Arial"/>
                    <w:noProof/>
                  </w:rPr>
                  <w:t>12.4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Postavke izvješća</w:t>
                </w:r>
                <w:r w:rsidR="00F352B1">
                  <w:rPr>
                    <w:noProof/>
                    <w:webHidden/>
                  </w:rPr>
                  <w:tab/>
                </w:r>
                <w:r w:rsidR="00F352B1">
                  <w:rPr>
                    <w:noProof/>
                    <w:webHidden/>
                  </w:rPr>
                  <w:fldChar w:fldCharType="begin"/>
                </w:r>
                <w:r w:rsidR="00F352B1">
                  <w:rPr>
                    <w:noProof/>
                    <w:webHidden/>
                  </w:rPr>
                  <w:instrText xml:space="preserve"> PAGEREF _Toc204155000 \h </w:instrText>
                </w:r>
                <w:r w:rsidR="00F352B1">
                  <w:rPr>
                    <w:noProof/>
                    <w:webHidden/>
                  </w:rPr>
                </w:r>
                <w:r w:rsidR="00F352B1">
                  <w:rPr>
                    <w:noProof/>
                    <w:webHidden/>
                  </w:rPr>
                  <w:fldChar w:fldCharType="separate"/>
                </w:r>
                <w:r w:rsidR="0098169D">
                  <w:rPr>
                    <w:noProof/>
                    <w:webHidden/>
                  </w:rPr>
                  <w:t>122</w:t>
                </w:r>
                <w:r w:rsidR="00F352B1">
                  <w:rPr>
                    <w:noProof/>
                    <w:webHidden/>
                  </w:rPr>
                  <w:fldChar w:fldCharType="end"/>
                </w:r>
              </w:hyperlink>
            </w:p>
            <w:p w14:paraId="1E487FF6"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1" w:history="1">
                <w:r w:rsidR="00F352B1" w:rsidRPr="00F145BB">
                  <w:rPr>
                    <w:rStyle w:val="a9"/>
                    <w:rFonts w:cs="Arial"/>
                    <w:noProof/>
                  </w:rPr>
                  <w:t>12.5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Push obavijest</w:t>
                </w:r>
                <w:r w:rsidR="00F352B1">
                  <w:rPr>
                    <w:noProof/>
                    <w:webHidden/>
                  </w:rPr>
                  <w:tab/>
                </w:r>
                <w:r w:rsidR="00F352B1">
                  <w:rPr>
                    <w:noProof/>
                    <w:webHidden/>
                  </w:rPr>
                  <w:fldChar w:fldCharType="begin"/>
                </w:r>
                <w:r w:rsidR="00F352B1">
                  <w:rPr>
                    <w:noProof/>
                    <w:webHidden/>
                  </w:rPr>
                  <w:instrText xml:space="preserve"> PAGEREF _Toc204155001 \h </w:instrText>
                </w:r>
                <w:r w:rsidR="00F352B1">
                  <w:rPr>
                    <w:noProof/>
                    <w:webHidden/>
                  </w:rPr>
                </w:r>
                <w:r w:rsidR="00F352B1">
                  <w:rPr>
                    <w:noProof/>
                    <w:webHidden/>
                  </w:rPr>
                  <w:fldChar w:fldCharType="separate"/>
                </w:r>
                <w:r w:rsidR="0098169D">
                  <w:rPr>
                    <w:noProof/>
                    <w:webHidden/>
                  </w:rPr>
                  <w:t>123</w:t>
                </w:r>
                <w:r w:rsidR="00F352B1">
                  <w:rPr>
                    <w:noProof/>
                    <w:webHidden/>
                  </w:rPr>
                  <w:fldChar w:fldCharType="end"/>
                </w:r>
              </w:hyperlink>
            </w:p>
            <w:p w14:paraId="5E61B99C"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2" w:history="1">
                <w:r w:rsidR="00F352B1" w:rsidRPr="00F145BB">
                  <w:rPr>
                    <w:rStyle w:val="a9"/>
                    <w:rFonts w:cs="Arial"/>
                    <w:noProof/>
                  </w:rPr>
                  <w:t>12.6</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Automatsko ažuriranje</w:t>
                </w:r>
                <w:r w:rsidR="00F352B1">
                  <w:rPr>
                    <w:noProof/>
                    <w:webHidden/>
                  </w:rPr>
                  <w:tab/>
                </w:r>
                <w:r w:rsidR="00F352B1">
                  <w:rPr>
                    <w:noProof/>
                    <w:webHidden/>
                  </w:rPr>
                  <w:fldChar w:fldCharType="begin"/>
                </w:r>
                <w:r w:rsidR="00F352B1">
                  <w:rPr>
                    <w:noProof/>
                    <w:webHidden/>
                  </w:rPr>
                  <w:instrText xml:space="preserve"> PAGEREF _Toc204155002 \h </w:instrText>
                </w:r>
                <w:r w:rsidR="00F352B1">
                  <w:rPr>
                    <w:noProof/>
                    <w:webHidden/>
                  </w:rPr>
                </w:r>
                <w:r w:rsidR="00F352B1">
                  <w:rPr>
                    <w:noProof/>
                    <w:webHidden/>
                  </w:rPr>
                  <w:fldChar w:fldCharType="separate"/>
                </w:r>
                <w:r w:rsidR="0098169D">
                  <w:rPr>
                    <w:noProof/>
                    <w:webHidden/>
                  </w:rPr>
                  <w:t>123</w:t>
                </w:r>
                <w:r w:rsidR="00F352B1">
                  <w:rPr>
                    <w:noProof/>
                    <w:webHidden/>
                  </w:rPr>
                  <w:fldChar w:fldCharType="end"/>
                </w:r>
              </w:hyperlink>
            </w:p>
            <w:p w14:paraId="661A8D2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3" w:history="1">
                <w:r w:rsidR="00F352B1" w:rsidRPr="00F145BB">
                  <w:rPr>
                    <w:rStyle w:val="a9"/>
                    <w:rFonts w:cs="Arial"/>
                    <w:noProof/>
                  </w:rPr>
                  <w:t>12.7</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Postavke ADAS-a</w:t>
                </w:r>
                <w:r w:rsidR="00F352B1">
                  <w:rPr>
                    <w:noProof/>
                    <w:webHidden/>
                  </w:rPr>
                  <w:tab/>
                </w:r>
                <w:r w:rsidR="00F352B1">
                  <w:rPr>
                    <w:noProof/>
                    <w:webHidden/>
                  </w:rPr>
                  <w:fldChar w:fldCharType="begin"/>
                </w:r>
                <w:r w:rsidR="00F352B1">
                  <w:rPr>
                    <w:noProof/>
                    <w:webHidden/>
                  </w:rPr>
                  <w:instrText xml:space="preserve"> PAGEREF _Toc204155003 \h </w:instrText>
                </w:r>
                <w:r w:rsidR="00F352B1">
                  <w:rPr>
                    <w:noProof/>
                    <w:webHidden/>
                  </w:rPr>
                </w:r>
                <w:r w:rsidR="00F352B1">
                  <w:rPr>
                    <w:noProof/>
                    <w:webHidden/>
                  </w:rPr>
                  <w:fldChar w:fldCharType="separate"/>
                </w:r>
                <w:r w:rsidR="0098169D">
                  <w:rPr>
                    <w:noProof/>
                    <w:webHidden/>
                  </w:rPr>
                  <w:t>124</w:t>
                </w:r>
                <w:r w:rsidR="00F352B1">
                  <w:rPr>
                    <w:noProof/>
                    <w:webHidden/>
                  </w:rPr>
                  <w:fldChar w:fldCharType="end"/>
                </w:r>
              </w:hyperlink>
            </w:p>
            <w:p w14:paraId="23A7130D"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4" w:history="1">
                <w:r w:rsidR="00F352B1" w:rsidRPr="00F145BB">
                  <w:rPr>
                    <w:rStyle w:val="a9"/>
                    <w:rFonts w:cs="Arial"/>
                    <w:noProof/>
                  </w:rPr>
                  <w:t>12.8</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Prijenos OBFCM-a</w:t>
                </w:r>
                <w:r w:rsidR="00F352B1">
                  <w:rPr>
                    <w:noProof/>
                    <w:webHidden/>
                  </w:rPr>
                  <w:tab/>
                </w:r>
                <w:r w:rsidR="00F352B1">
                  <w:rPr>
                    <w:noProof/>
                    <w:webHidden/>
                  </w:rPr>
                  <w:fldChar w:fldCharType="begin"/>
                </w:r>
                <w:r w:rsidR="00F352B1">
                  <w:rPr>
                    <w:noProof/>
                    <w:webHidden/>
                  </w:rPr>
                  <w:instrText xml:space="preserve"> PAGEREF _Toc204155004 \h </w:instrText>
                </w:r>
                <w:r w:rsidR="00F352B1">
                  <w:rPr>
                    <w:noProof/>
                    <w:webHidden/>
                  </w:rPr>
                </w:r>
                <w:r w:rsidR="00F352B1">
                  <w:rPr>
                    <w:noProof/>
                    <w:webHidden/>
                  </w:rPr>
                  <w:fldChar w:fldCharType="separate"/>
                </w:r>
                <w:r w:rsidR="0098169D">
                  <w:rPr>
                    <w:noProof/>
                    <w:webHidden/>
                  </w:rPr>
                  <w:t>124</w:t>
                </w:r>
                <w:r w:rsidR="00F352B1">
                  <w:rPr>
                    <w:noProof/>
                    <w:webHidden/>
                  </w:rPr>
                  <w:fldChar w:fldCharType="end"/>
                </w:r>
              </w:hyperlink>
            </w:p>
            <w:p w14:paraId="5B929E6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5" w:history="1">
                <w:r w:rsidR="00F352B1" w:rsidRPr="00F145BB">
                  <w:rPr>
                    <w:rStyle w:val="a9"/>
                    <w:rFonts w:cs="Arial"/>
                    <w:noProof/>
                  </w:rPr>
                  <w:t>12.9</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Popis vozila</w:t>
                </w:r>
                <w:r w:rsidR="00F352B1">
                  <w:rPr>
                    <w:noProof/>
                    <w:webHidden/>
                  </w:rPr>
                  <w:tab/>
                </w:r>
                <w:r w:rsidR="00F352B1">
                  <w:rPr>
                    <w:noProof/>
                    <w:webHidden/>
                  </w:rPr>
                  <w:fldChar w:fldCharType="begin"/>
                </w:r>
                <w:r w:rsidR="00F352B1">
                  <w:rPr>
                    <w:noProof/>
                    <w:webHidden/>
                  </w:rPr>
                  <w:instrText xml:space="preserve"> PAGEREF _Toc204155005 \h </w:instrText>
                </w:r>
                <w:r w:rsidR="00F352B1">
                  <w:rPr>
                    <w:noProof/>
                    <w:webHidden/>
                  </w:rPr>
                </w:r>
                <w:r w:rsidR="00F352B1">
                  <w:rPr>
                    <w:noProof/>
                    <w:webHidden/>
                  </w:rPr>
                  <w:fldChar w:fldCharType="separate"/>
                </w:r>
                <w:r w:rsidR="0098169D">
                  <w:rPr>
                    <w:noProof/>
                    <w:webHidden/>
                  </w:rPr>
                  <w:t>124</w:t>
                </w:r>
                <w:r w:rsidR="00F352B1">
                  <w:rPr>
                    <w:noProof/>
                    <w:webHidden/>
                  </w:rPr>
                  <w:fldChar w:fldCharType="end"/>
                </w:r>
              </w:hyperlink>
            </w:p>
            <w:p w14:paraId="22D4D175"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6" w:history="1">
                <w:r w:rsidR="00F352B1" w:rsidRPr="00F145BB">
                  <w:rPr>
                    <w:rStyle w:val="a9"/>
                    <w:rFonts w:cs="Arial"/>
                    <w:noProof/>
                  </w:rPr>
                  <w:t>12.10</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Sortiranje aplikacija</w:t>
                </w:r>
                <w:r w:rsidR="00F352B1">
                  <w:rPr>
                    <w:noProof/>
                    <w:webHidden/>
                  </w:rPr>
                  <w:tab/>
                </w:r>
                <w:r w:rsidR="00F352B1">
                  <w:rPr>
                    <w:noProof/>
                    <w:webHidden/>
                  </w:rPr>
                  <w:fldChar w:fldCharType="begin"/>
                </w:r>
                <w:r w:rsidR="00F352B1">
                  <w:rPr>
                    <w:noProof/>
                    <w:webHidden/>
                  </w:rPr>
                  <w:instrText xml:space="preserve"> PAGEREF _Toc204155006 \h </w:instrText>
                </w:r>
                <w:r w:rsidR="00F352B1">
                  <w:rPr>
                    <w:noProof/>
                    <w:webHidden/>
                  </w:rPr>
                </w:r>
                <w:r w:rsidR="00F352B1">
                  <w:rPr>
                    <w:noProof/>
                    <w:webHidden/>
                  </w:rPr>
                  <w:fldChar w:fldCharType="separate"/>
                </w:r>
                <w:r w:rsidR="0098169D">
                  <w:rPr>
                    <w:noProof/>
                    <w:webHidden/>
                  </w:rPr>
                  <w:t>125</w:t>
                </w:r>
                <w:r w:rsidR="00F352B1">
                  <w:rPr>
                    <w:noProof/>
                    <w:webHidden/>
                  </w:rPr>
                  <w:fldChar w:fldCharType="end"/>
                </w:r>
              </w:hyperlink>
            </w:p>
            <w:p w14:paraId="597433C5"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7" w:history="1">
                <w:r w:rsidR="00F352B1" w:rsidRPr="00F145BB">
                  <w:rPr>
                    <w:rStyle w:val="a9"/>
                    <w:rFonts w:cs="Arial"/>
                    <w:noProof/>
                  </w:rPr>
                  <w:t>12.11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Test baterije</w:t>
                </w:r>
                <w:r w:rsidR="00F352B1">
                  <w:rPr>
                    <w:noProof/>
                    <w:webHidden/>
                  </w:rPr>
                  <w:tab/>
                </w:r>
                <w:r w:rsidR="00F352B1">
                  <w:rPr>
                    <w:noProof/>
                    <w:webHidden/>
                  </w:rPr>
                  <w:fldChar w:fldCharType="begin"/>
                </w:r>
                <w:r w:rsidR="00F352B1">
                  <w:rPr>
                    <w:noProof/>
                    <w:webHidden/>
                  </w:rPr>
                  <w:instrText xml:space="preserve"> PAGEREF _Toc204155007 \h </w:instrText>
                </w:r>
                <w:r w:rsidR="00F352B1">
                  <w:rPr>
                    <w:noProof/>
                    <w:webHidden/>
                  </w:rPr>
                </w:r>
                <w:r w:rsidR="00F352B1">
                  <w:rPr>
                    <w:noProof/>
                    <w:webHidden/>
                  </w:rPr>
                  <w:fldChar w:fldCharType="separate"/>
                </w:r>
                <w:r w:rsidR="0098169D">
                  <w:rPr>
                    <w:noProof/>
                    <w:webHidden/>
                  </w:rPr>
                  <w:t>125</w:t>
                </w:r>
                <w:r w:rsidR="00F352B1">
                  <w:rPr>
                    <w:noProof/>
                    <w:webHidden/>
                  </w:rPr>
                  <w:fldChar w:fldCharType="end"/>
                </w:r>
              </w:hyperlink>
            </w:p>
            <w:p w14:paraId="59F2E43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8" w:history="1">
                <w:r w:rsidR="00F352B1" w:rsidRPr="00F145BB">
                  <w:rPr>
                    <w:rStyle w:val="a9"/>
                    <w:rFonts w:cs="Arial"/>
                    <w:noProof/>
                  </w:rPr>
                  <w:t>12.12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Kod zemlje/regije</w:t>
                </w:r>
                <w:r w:rsidR="00F352B1">
                  <w:rPr>
                    <w:noProof/>
                    <w:webHidden/>
                  </w:rPr>
                  <w:tab/>
                </w:r>
                <w:r w:rsidR="00F352B1">
                  <w:rPr>
                    <w:noProof/>
                    <w:webHidden/>
                  </w:rPr>
                  <w:fldChar w:fldCharType="begin"/>
                </w:r>
                <w:r w:rsidR="00F352B1">
                  <w:rPr>
                    <w:noProof/>
                    <w:webHidden/>
                  </w:rPr>
                  <w:instrText xml:space="preserve"> PAGEREF _Toc204155008 \h </w:instrText>
                </w:r>
                <w:r w:rsidR="00F352B1">
                  <w:rPr>
                    <w:noProof/>
                    <w:webHidden/>
                  </w:rPr>
                </w:r>
                <w:r w:rsidR="00F352B1">
                  <w:rPr>
                    <w:noProof/>
                    <w:webHidden/>
                  </w:rPr>
                  <w:fldChar w:fldCharType="separate"/>
                </w:r>
                <w:r w:rsidR="0098169D">
                  <w:rPr>
                    <w:noProof/>
                    <w:webHidden/>
                  </w:rPr>
                  <w:t>125</w:t>
                </w:r>
                <w:r w:rsidR="00F352B1">
                  <w:rPr>
                    <w:noProof/>
                    <w:webHidden/>
                  </w:rPr>
                  <w:fldChar w:fldCharType="end"/>
                </w:r>
              </w:hyperlink>
            </w:p>
            <w:p w14:paraId="562A993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09" w:history="1">
                <w:r w:rsidR="00F352B1" w:rsidRPr="00F145BB">
                  <w:rPr>
                    <w:rStyle w:val="a9"/>
                    <w:rFonts w:cs="Arial"/>
                    <w:noProof/>
                  </w:rPr>
                  <w:t>12.13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Zakoni i propisi</w:t>
                </w:r>
                <w:r w:rsidR="00F352B1">
                  <w:rPr>
                    <w:noProof/>
                    <w:webHidden/>
                  </w:rPr>
                  <w:tab/>
                </w:r>
                <w:r w:rsidR="00F352B1">
                  <w:rPr>
                    <w:noProof/>
                    <w:webHidden/>
                  </w:rPr>
                  <w:fldChar w:fldCharType="begin"/>
                </w:r>
                <w:r w:rsidR="00F352B1">
                  <w:rPr>
                    <w:noProof/>
                    <w:webHidden/>
                  </w:rPr>
                  <w:instrText xml:space="preserve"> PAGEREF _Toc204155009 \h </w:instrText>
                </w:r>
                <w:r w:rsidR="00F352B1">
                  <w:rPr>
                    <w:noProof/>
                    <w:webHidden/>
                  </w:rPr>
                </w:r>
                <w:r w:rsidR="00F352B1">
                  <w:rPr>
                    <w:noProof/>
                    <w:webHidden/>
                  </w:rPr>
                  <w:fldChar w:fldCharType="separate"/>
                </w:r>
                <w:r w:rsidR="0098169D">
                  <w:rPr>
                    <w:noProof/>
                    <w:webHidden/>
                  </w:rPr>
                  <w:t>125</w:t>
                </w:r>
                <w:r w:rsidR="00F352B1">
                  <w:rPr>
                    <w:noProof/>
                    <w:webHidden/>
                  </w:rPr>
                  <w:fldChar w:fldCharType="end"/>
                </w:r>
              </w:hyperlink>
            </w:p>
            <w:p w14:paraId="3B443DB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0" w:history="1">
                <w:r w:rsidR="00F352B1" w:rsidRPr="00F145BB">
                  <w:rPr>
                    <w:rStyle w:val="a9"/>
                    <w:rFonts w:cs="Arial"/>
                    <w:noProof/>
                  </w:rPr>
                  <w:t>12.14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Postavke sustava</w:t>
                </w:r>
                <w:r w:rsidR="00F352B1">
                  <w:rPr>
                    <w:noProof/>
                    <w:webHidden/>
                  </w:rPr>
                  <w:tab/>
                </w:r>
                <w:r w:rsidR="00F352B1">
                  <w:rPr>
                    <w:noProof/>
                    <w:webHidden/>
                  </w:rPr>
                  <w:fldChar w:fldCharType="begin"/>
                </w:r>
                <w:r w:rsidR="00F352B1">
                  <w:rPr>
                    <w:noProof/>
                    <w:webHidden/>
                  </w:rPr>
                  <w:instrText xml:space="preserve"> PAGEREF _Toc204155010 \h </w:instrText>
                </w:r>
                <w:r w:rsidR="00F352B1">
                  <w:rPr>
                    <w:noProof/>
                    <w:webHidden/>
                  </w:rPr>
                </w:r>
                <w:r w:rsidR="00F352B1">
                  <w:rPr>
                    <w:noProof/>
                    <w:webHidden/>
                  </w:rPr>
                  <w:fldChar w:fldCharType="separate"/>
                </w:r>
                <w:r w:rsidR="0098169D">
                  <w:rPr>
                    <w:noProof/>
                    <w:webHidden/>
                  </w:rPr>
                  <w:t>126</w:t>
                </w:r>
                <w:r w:rsidR="00F352B1">
                  <w:rPr>
                    <w:noProof/>
                    <w:webHidden/>
                  </w:rPr>
                  <w:fldChar w:fldCharType="end"/>
                </w:r>
              </w:hyperlink>
            </w:p>
            <w:p w14:paraId="43FFE5C0"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1" w:history="1">
                <w:r w:rsidR="00F352B1" w:rsidRPr="00F145BB">
                  <w:rPr>
                    <w:rStyle w:val="a9"/>
                    <w:rFonts w:cs="Arial"/>
                    <w:noProof/>
                  </w:rPr>
                  <w:t>12.15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Oko</w:t>
                </w:r>
                <w:r w:rsidR="00F352B1">
                  <w:rPr>
                    <w:noProof/>
                    <w:webHidden/>
                  </w:rPr>
                  <w:tab/>
                </w:r>
                <w:r w:rsidR="00F352B1">
                  <w:rPr>
                    <w:noProof/>
                    <w:webHidden/>
                  </w:rPr>
                  <w:fldChar w:fldCharType="begin"/>
                </w:r>
                <w:r w:rsidR="00F352B1">
                  <w:rPr>
                    <w:noProof/>
                    <w:webHidden/>
                  </w:rPr>
                  <w:instrText xml:space="preserve"> PAGEREF _Toc204155011 \h </w:instrText>
                </w:r>
                <w:r w:rsidR="00F352B1">
                  <w:rPr>
                    <w:noProof/>
                    <w:webHidden/>
                  </w:rPr>
                </w:r>
                <w:r w:rsidR="00F352B1">
                  <w:rPr>
                    <w:noProof/>
                    <w:webHidden/>
                  </w:rPr>
                  <w:fldChar w:fldCharType="separate"/>
                </w:r>
                <w:r w:rsidR="0098169D">
                  <w:rPr>
                    <w:noProof/>
                    <w:webHidden/>
                  </w:rPr>
                  <w:t>126</w:t>
                </w:r>
                <w:r w:rsidR="00F352B1">
                  <w:rPr>
                    <w:noProof/>
                    <w:webHidden/>
                  </w:rPr>
                  <w:fldChar w:fldCharType="end"/>
                </w:r>
              </w:hyperlink>
            </w:p>
            <w:p w14:paraId="4B1DDBE7"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12" w:history="1">
                <w:r w:rsidR="00F352B1" w:rsidRPr="00F145BB">
                  <w:rPr>
                    <w:rStyle w:val="a9"/>
                    <w:noProof/>
                  </w:rPr>
                  <w:t>13</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Ažuriraj</w:t>
                </w:r>
                <w:r w:rsidR="00F352B1">
                  <w:rPr>
                    <w:noProof/>
                    <w:webHidden/>
                  </w:rPr>
                  <w:tab/>
                </w:r>
                <w:r w:rsidR="00F352B1">
                  <w:rPr>
                    <w:noProof/>
                    <w:webHidden/>
                  </w:rPr>
                  <w:fldChar w:fldCharType="begin"/>
                </w:r>
                <w:r w:rsidR="00F352B1">
                  <w:rPr>
                    <w:noProof/>
                    <w:webHidden/>
                  </w:rPr>
                  <w:instrText xml:space="preserve"> PAGEREF _Toc204155012 \h </w:instrText>
                </w:r>
                <w:r w:rsidR="00F352B1">
                  <w:rPr>
                    <w:noProof/>
                    <w:webHidden/>
                  </w:rPr>
                </w:r>
                <w:r w:rsidR="00F352B1">
                  <w:rPr>
                    <w:noProof/>
                    <w:webHidden/>
                  </w:rPr>
                  <w:fldChar w:fldCharType="separate"/>
                </w:r>
                <w:r w:rsidR="0098169D">
                  <w:rPr>
                    <w:noProof/>
                    <w:webHidden/>
                  </w:rPr>
                  <w:t>127</w:t>
                </w:r>
                <w:r w:rsidR="00F352B1">
                  <w:rPr>
                    <w:noProof/>
                    <w:webHidden/>
                  </w:rPr>
                  <w:fldChar w:fldCharType="end"/>
                </w:r>
              </w:hyperlink>
            </w:p>
            <w:p w14:paraId="538A0F00"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13" w:history="1">
                <w:r w:rsidR="00F352B1" w:rsidRPr="00F145BB">
                  <w:rPr>
                    <w:rStyle w:val="a9"/>
                    <w:noProof/>
                  </w:rPr>
                  <w:t>14</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VCI upravitelj</w:t>
                </w:r>
                <w:r w:rsidR="00F352B1">
                  <w:rPr>
                    <w:noProof/>
                    <w:webHidden/>
                  </w:rPr>
                  <w:tab/>
                </w:r>
                <w:r w:rsidR="00F352B1">
                  <w:rPr>
                    <w:noProof/>
                    <w:webHidden/>
                  </w:rPr>
                  <w:fldChar w:fldCharType="begin"/>
                </w:r>
                <w:r w:rsidR="00F352B1">
                  <w:rPr>
                    <w:noProof/>
                    <w:webHidden/>
                  </w:rPr>
                  <w:instrText xml:space="preserve"> PAGEREF _Toc204155013 \h </w:instrText>
                </w:r>
                <w:r w:rsidR="00F352B1">
                  <w:rPr>
                    <w:noProof/>
                    <w:webHidden/>
                  </w:rPr>
                </w:r>
                <w:r w:rsidR="00F352B1">
                  <w:rPr>
                    <w:noProof/>
                    <w:webHidden/>
                  </w:rPr>
                  <w:fldChar w:fldCharType="separate"/>
                </w:r>
                <w:r w:rsidR="0098169D">
                  <w:rPr>
                    <w:noProof/>
                    <w:webHidden/>
                  </w:rPr>
                  <w:t>128</w:t>
                </w:r>
                <w:r w:rsidR="00F352B1">
                  <w:rPr>
                    <w:noProof/>
                    <w:webHidden/>
                  </w:rPr>
                  <w:fldChar w:fldCharType="end"/>
                </w:r>
              </w:hyperlink>
            </w:p>
            <w:p w14:paraId="726E43E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4" w:history="1">
                <w:r w:rsidR="00F352B1" w:rsidRPr="00F145BB">
                  <w:rPr>
                    <w:rStyle w:val="a9"/>
                    <w:rFonts w:cs="Arial"/>
                    <w:noProof/>
                  </w:rPr>
                  <w:t>14.1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Wi-Fi veza</w:t>
                </w:r>
                <w:r w:rsidR="00F352B1">
                  <w:rPr>
                    <w:noProof/>
                    <w:webHidden/>
                  </w:rPr>
                  <w:tab/>
                </w:r>
                <w:r w:rsidR="00F352B1">
                  <w:rPr>
                    <w:noProof/>
                    <w:webHidden/>
                  </w:rPr>
                  <w:fldChar w:fldCharType="begin"/>
                </w:r>
                <w:r w:rsidR="00F352B1">
                  <w:rPr>
                    <w:noProof/>
                    <w:webHidden/>
                  </w:rPr>
                  <w:instrText xml:space="preserve"> PAGEREF _Toc204155014 \h </w:instrText>
                </w:r>
                <w:r w:rsidR="00F352B1">
                  <w:rPr>
                    <w:noProof/>
                    <w:webHidden/>
                  </w:rPr>
                </w:r>
                <w:r w:rsidR="00F352B1">
                  <w:rPr>
                    <w:noProof/>
                    <w:webHidden/>
                  </w:rPr>
                  <w:fldChar w:fldCharType="separate"/>
                </w:r>
                <w:r w:rsidR="0098169D">
                  <w:rPr>
                    <w:noProof/>
                    <w:webHidden/>
                  </w:rPr>
                  <w:t>129</w:t>
                </w:r>
                <w:r w:rsidR="00F352B1">
                  <w:rPr>
                    <w:noProof/>
                    <w:webHidden/>
                  </w:rPr>
                  <w:fldChar w:fldCharType="end"/>
                </w:r>
              </w:hyperlink>
            </w:p>
            <w:p w14:paraId="0B30952C"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5" w:history="1">
                <w:r w:rsidR="00F352B1" w:rsidRPr="00F145BB">
                  <w:rPr>
                    <w:rStyle w:val="a9"/>
                    <w:rFonts w:cs="Arial"/>
                    <w:noProof/>
                  </w:rPr>
                  <w:t>14.2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VCI Bluetooth uparivanje</w:t>
                </w:r>
                <w:r w:rsidR="00F352B1">
                  <w:rPr>
                    <w:noProof/>
                    <w:webHidden/>
                  </w:rPr>
                  <w:tab/>
                </w:r>
                <w:r w:rsidR="00F352B1">
                  <w:rPr>
                    <w:noProof/>
                    <w:webHidden/>
                  </w:rPr>
                  <w:fldChar w:fldCharType="begin"/>
                </w:r>
                <w:r w:rsidR="00F352B1">
                  <w:rPr>
                    <w:noProof/>
                    <w:webHidden/>
                  </w:rPr>
                  <w:instrText xml:space="preserve"> PAGEREF _Toc204155015 \h </w:instrText>
                </w:r>
                <w:r w:rsidR="00F352B1">
                  <w:rPr>
                    <w:noProof/>
                    <w:webHidden/>
                  </w:rPr>
                </w:r>
                <w:r w:rsidR="00F352B1">
                  <w:rPr>
                    <w:noProof/>
                    <w:webHidden/>
                  </w:rPr>
                  <w:fldChar w:fldCharType="separate"/>
                </w:r>
                <w:r w:rsidR="0098169D">
                  <w:rPr>
                    <w:noProof/>
                    <w:webHidden/>
                  </w:rPr>
                  <w:t>129</w:t>
                </w:r>
                <w:r w:rsidR="00F352B1">
                  <w:rPr>
                    <w:noProof/>
                    <w:webHidden/>
                  </w:rPr>
                  <w:fldChar w:fldCharType="end"/>
                </w:r>
              </w:hyperlink>
            </w:p>
            <w:p w14:paraId="61D763C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6" w:history="1">
                <w:r w:rsidR="00F352B1" w:rsidRPr="00F145BB">
                  <w:rPr>
                    <w:rStyle w:val="a9"/>
                    <w:rFonts w:cs="Arial"/>
                    <w:noProof/>
                  </w:rPr>
                  <w:t>14.3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BAS Bluetooth uparivanje</w:t>
                </w:r>
                <w:r w:rsidR="00F352B1">
                  <w:rPr>
                    <w:noProof/>
                    <w:webHidden/>
                  </w:rPr>
                  <w:tab/>
                </w:r>
                <w:r w:rsidR="00F352B1">
                  <w:rPr>
                    <w:noProof/>
                    <w:webHidden/>
                  </w:rPr>
                  <w:fldChar w:fldCharType="begin"/>
                </w:r>
                <w:r w:rsidR="00F352B1">
                  <w:rPr>
                    <w:noProof/>
                    <w:webHidden/>
                  </w:rPr>
                  <w:instrText xml:space="preserve"> PAGEREF _Toc204155016 \h </w:instrText>
                </w:r>
                <w:r w:rsidR="00F352B1">
                  <w:rPr>
                    <w:noProof/>
                    <w:webHidden/>
                  </w:rPr>
                </w:r>
                <w:r w:rsidR="00F352B1">
                  <w:rPr>
                    <w:noProof/>
                    <w:webHidden/>
                  </w:rPr>
                  <w:fldChar w:fldCharType="separate"/>
                </w:r>
                <w:r w:rsidR="0098169D">
                  <w:rPr>
                    <w:noProof/>
                    <w:webHidden/>
                  </w:rPr>
                  <w:t>130</w:t>
                </w:r>
                <w:r w:rsidR="00F352B1">
                  <w:rPr>
                    <w:noProof/>
                    <w:webHidden/>
                  </w:rPr>
                  <w:fldChar w:fldCharType="end"/>
                </w:r>
              </w:hyperlink>
            </w:p>
            <w:p w14:paraId="1F1B4B8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7" w:history="1">
                <w:r w:rsidR="00F352B1" w:rsidRPr="00F145BB">
                  <w:rPr>
                    <w:rStyle w:val="a9"/>
                    <w:rFonts w:cs="Arial"/>
                    <w:noProof/>
                  </w:rPr>
                  <w:t>14.4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Ažuriranje VCI-ja</w:t>
                </w:r>
                <w:r w:rsidR="00F352B1">
                  <w:rPr>
                    <w:noProof/>
                    <w:webHidden/>
                  </w:rPr>
                  <w:tab/>
                </w:r>
                <w:r w:rsidR="00F352B1">
                  <w:rPr>
                    <w:noProof/>
                    <w:webHidden/>
                  </w:rPr>
                  <w:fldChar w:fldCharType="begin"/>
                </w:r>
                <w:r w:rsidR="00F352B1">
                  <w:rPr>
                    <w:noProof/>
                    <w:webHidden/>
                  </w:rPr>
                  <w:instrText xml:space="preserve"> PAGEREF _Toc204155017 \h </w:instrText>
                </w:r>
                <w:r w:rsidR="00F352B1">
                  <w:rPr>
                    <w:noProof/>
                    <w:webHidden/>
                  </w:rPr>
                </w:r>
                <w:r w:rsidR="00F352B1">
                  <w:rPr>
                    <w:noProof/>
                    <w:webHidden/>
                  </w:rPr>
                  <w:fldChar w:fldCharType="separate"/>
                </w:r>
                <w:r w:rsidR="0098169D">
                  <w:rPr>
                    <w:noProof/>
                    <w:webHidden/>
                  </w:rPr>
                  <w:t>130</w:t>
                </w:r>
                <w:r w:rsidR="00F352B1">
                  <w:rPr>
                    <w:noProof/>
                    <w:webHidden/>
                  </w:rPr>
                  <w:fldChar w:fldCharType="end"/>
                </w:r>
              </w:hyperlink>
            </w:p>
            <w:p w14:paraId="752DD834"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18" w:history="1">
                <w:r w:rsidR="00F352B1" w:rsidRPr="00F145BB">
                  <w:rPr>
                    <w:rStyle w:val="a9"/>
                    <w:rFonts w:cs="Arial"/>
                    <w:noProof/>
                  </w:rPr>
                  <w:t>14.5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Ažuriranje BAS-a</w:t>
                </w:r>
                <w:r w:rsidR="00F352B1">
                  <w:rPr>
                    <w:noProof/>
                    <w:webHidden/>
                  </w:rPr>
                  <w:tab/>
                </w:r>
                <w:r w:rsidR="00F352B1">
                  <w:rPr>
                    <w:noProof/>
                    <w:webHidden/>
                  </w:rPr>
                  <w:fldChar w:fldCharType="begin"/>
                </w:r>
                <w:r w:rsidR="00F352B1">
                  <w:rPr>
                    <w:noProof/>
                    <w:webHidden/>
                  </w:rPr>
                  <w:instrText xml:space="preserve"> PAGEREF _Toc204155018 \h </w:instrText>
                </w:r>
                <w:r w:rsidR="00F352B1">
                  <w:rPr>
                    <w:noProof/>
                    <w:webHidden/>
                  </w:rPr>
                </w:r>
                <w:r w:rsidR="00F352B1">
                  <w:rPr>
                    <w:noProof/>
                    <w:webHidden/>
                  </w:rPr>
                  <w:fldChar w:fldCharType="separate"/>
                </w:r>
                <w:r w:rsidR="0098169D">
                  <w:rPr>
                    <w:noProof/>
                    <w:webHidden/>
                  </w:rPr>
                  <w:t>131</w:t>
                </w:r>
                <w:r w:rsidR="00F352B1">
                  <w:rPr>
                    <w:noProof/>
                    <w:webHidden/>
                  </w:rPr>
                  <w:fldChar w:fldCharType="end"/>
                </w:r>
              </w:hyperlink>
            </w:p>
            <w:p w14:paraId="7ACC3261"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19" w:history="1">
                <w:r w:rsidR="00F352B1" w:rsidRPr="00F145BB">
                  <w:rPr>
                    <w:rStyle w:val="a9"/>
                    <w:noProof/>
                  </w:rPr>
                  <w:t>15</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Ručni inklinometar</w:t>
                </w:r>
                <w:r w:rsidR="00F352B1">
                  <w:rPr>
                    <w:noProof/>
                    <w:webHidden/>
                  </w:rPr>
                  <w:tab/>
                </w:r>
                <w:r w:rsidR="00F352B1">
                  <w:rPr>
                    <w:noProof/>
                    <w:webHidden/>
                  </w:rPr>
                  <w:fldChar w:fldCharType="begin"/>
                </w:r>
                <w:r w:rsidR="00F352B1">
                  <w:rPr>
                    <w:noProof/>
                    <w:webHidden/>
                  </w:rPr>
                  <w:instrText xml:space="preserve"> PAGEREF _Toc204155019 \h </w:instrText>
                </w:r>
                <w:r w:rsidR="00F352B1">
                  <w:rPr>
                    <w:noProof/>
                    <w:webHidden/>
                  </w:rPr>
                </w:r>
                <w:r w:rsidR="00F352B1">
                  <w:rPr>
                    <w:noProof/>
                    <w:webHidden/>
                  </w:rPr>
                  <w:fldChar w:fldCharType="separate"/>
                </w:r>
                <w:r w:rsidR="0098169D">
                  <w:rPr>
                    <w:noProof/>
                    <w:webHidden/>
                  </w:rPr>
                  <w:t>132</w:t>
                </w:r>
                <w:r w:rsidR="00F352B1">
                  <w:rPr>
                    <w:noProof/>
                    <w:webHidden/>
                  </w:rPr>
                  <w:fldChar w:fldCharType="end"/>
                </w:r>
              </w:hyperlink>
            </w:p>
            <w:p w14:paraId="06B5BE3C"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20" w:history="1">
                <w:r w:rsidR="00F352B1" w:rsidRPr="00F145BB">
                  <w:rPr>
                    <w:rStyle w:val="a9"/>
                    <w:noProof/>
                  </w:rPr>
                  <w:t>16</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Podrška</w:t>
                </w:r>
                <w:r w:rsidR="00F352B1">
                  <w:rPr>
                    <w:noProof/>
                    <w:webHidden/>
                  </w:rPr>
                  <w:tab/>
                </w:r>
                <w:r w:rsidR="00F352B1">
                  <w:rPr>
                    <w:noProof/>
                    <w:webHidden/>
                  </w:rPr>
                  <w:fldChar w:fldCharType="begin"/>
                </w:r>
                <w:r w:rsidR="00F352B1">
                  <w:rPr>
                    <w:noProof/>
                    <w:webHidden/>
                  </w:rPr>
                  <w:instrText xml:space="preserve"> PAGEREF _Toc204155020 \h </w:instrText>
                </w:r>
                <w:r w:rsidR="00F352B1">
                  <w:rPr>
                    <w:noProof/>
                    <w:webHidden/>
                  </w:rPr>
                </w:r>
                <w:r w:rsidR="00F352B1">
                  <w:rPr>
                    <w:noProof/>
                    <w:webHidden/>
                  </w:rPr>
                  <w:fldChar w:fldCharType="separate"/>
                </w:r>
                <w:r w:rsidR="0098169D">
                  <w:rPr>
                    <w:noProof/>
                    <w:webHidden/>
                  </w:rPr>
                  <w:t>134</w:t>
                </w:r>
                <w:r w:rsidR="00F352B1">
                  <w:rPr>
                    <w:noProof/>
                    <w:webHidden/>
                  </w:rPr>
                  <w:fldChar w:fldCharType="end"/>
                </w:r>
              </w:hyperlink>
            </w:p>
            <w:p w14:paraId="054FB52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21" w:history="1">
                <w:r w:rsidR="00F352B1" w:rsidRPr="00F145BB">
                  <w:rPr>
                    <w:rStyle w:val="a9"/>
                    <w:rFonts w:cs="Arial"/>
                    <w:noProof/>
                  </w:rPr>
                  <w:t>16.1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Raspored podrške za ekran</w:t>
                </w:r>
                <w:r w:rsidR="00F352B1">
                  <w:rPr>
                    <w:noProof/>
                    <w:webHidden/>
                  </w:rPr>
                  <w:tab/>
                </w:r>
                <w:r w:rsidR="00F352B1">
                  <w:rPr>
                    <w:noProof/>
                    <w:webHidden/>
                  </w:rPr>
                  <w:fldChar w:fldCharType="begin"/>
                </w:r>
                <w:r w:rsidR="00F352B1">
                  <w:rPr>
                    <w:noProof/>
                    <w:webHidden/>
                  </w:rPr>
                  <w:instrText xml:space="preserve"> PAGEREF _Toc204155021 \h </w:instrText>
                </w:r>
                <w:r w:rsidR="00F352B1">
                  <w:rPr>
                    <w:noProof/>
                    <w:webHidden/>
                  </w:rPr>
                </w:r>
                <w:r w:rsidR="00F352B1">
                  <w:rPr>
                    <w:noProof/>
                    <w:webHidden/>
                  </w:rPr>
                  <w:fldChar w:fldCharType="separate"/>
                </w:r>
                <w:r w:rsidR="0098169D">
                  <w:rPr>
                    <w:noProof/>
                    <w:webHidden/>
                  </w:rPr>
                  <w:t>134</w:t>
                </w:r>
                <w:r w:rsidR="00F352B1">
                  <w:rPr>
                    <w:noProof/>
                    <w:webHidden/>
                  </w:rPr>
                  <w:fldChar w:fldCharType="end"/>
                </w:r>
              </w:hyperlink>
            </w:p>
            <w:p w14:paraId="5DE64DB9"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22" w:history="1">
                <w:r w:rsidR="00F352B1" w:rsidRPr="00F145BB">
                  <w:rPr>
                    <w:rStyle w:val="a9"/>
                    <w:rFonts w:cs="Arial"/>
                    <w:noProof/>
                  </w:rPr>
                  <w:t>16.2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Moj Račun</w:t>
                </w:r>
                <w:r w:rsidR="00F352B1">
                  <w:rPr>
                    <w:noProof/>
                    <w:webHidden/>
                  </w:rPr>
                  <w:tab/>
                </w:r>
                <w:r w:rsidR="00F352B1">
                  <w:rPr>
                    <w:noProof/>
                    <w:webHidden/>
                  </w:rPr>
                  <w:fldChar w:fldCharType="begin"/>
                </w:r>
                <w:r w:rsidR="00F352B1">
                  <w:rPr>
                    <w:noProof/>
                    <w:webHidden/>
                  </w:rPr>
                  <w:instrText xml:space="preserve"> PAGEREF _Toc204155022 \h </w:instrText>
                </w:r>
                <w:r w:rsidR="00F352B1">
                  <w:rPr>
                    <w:noProof/>
                    <w:webHidden/>
                  </w:rPr>
                </w:r>
                <w:r w:rsidR="00F352B1">
                  <w:rPr>
                    <w:noProof/>
                    <w:webHidden/>
                  </w:rPr>
                  <w:fldChar w:fldCharType="separate"/>
                </w:r>
                <w:r w:rsidR="0098169D">
                  <w:rPr>
                    <w:noProof/>
                    <w:webHidden/>
                  </w:rPr>
                  <w:t>134</w:t>
                </w:r>
                <w:r w:rsidR="00F352B1">
                  <w:rPr>
                    <w:noProof/>
                    <w:webHidden/>
                  </w:rPr>
                  <w:fldChar w:fldCharType="end"/>
                </w:r>
              </w:hyperlink>
            </w:p>
            <w:p w14:paraId="67408BE5"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23" w:history="1">
                <w:r w:rsidR="00F352B1" w:rsidRPr="00F145BB">
                  <w:rPr>
                    <w:rStyle w:val="a9"/>
                    <w:rFonts w:cs="Arial"/>
                    <w:noProof/>
                  </w:rPr>
                  <w:t>16.3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Trening</w:t>
                </w:r>
                <w:r w:rsidR="00F352B1">
                  <w:rPr>
                    <w:noProof/>
                    <w:webHidden/>
                  </w:rPr>
                  <w:tab/>
                </w:r>
                <w:r w:rsidR="00F352B1">
                  <w:rPr>
                    <w:noProof/>
                    <w:webHidden/>
                  </w:rPr>
                  <w:fldChar w:fldCharType="begin"/>
                </w:r>
                <w:r w:rsidR="00F352B1">
                  <w:rPr>
                    <w:noProof/>
                    <w:webHidden/>
                  </w:rPr>
                  <w:instrText xml:space="preserve"> PAGEREF _Toc204155023 \h </w:instrText>
                </w:r>
                <w:r w:rsidR="00F352B1">
                  <w:rPr>
                    <w:noProof/>
                    <w:webHidden/>
                  </w:rPr>
                </w:r>
                <w:r w:rsidR="00F352B1">
                  <w:rPr>
                    <w:noProof/>
                    <w:webHidden/>
                  </w:rPr>
                  <w:fldChar w:fldCharType="separate"/>
                </w:r>
                <w:r w:rsidR="0098169D">
                  <w:rPr>
                    <w:noProof/>
                    <w:webHidden/>
                  </w:rPr>
                  <w:t>135</w:t>
                </w:r>
                <w:r w:rsidR="00F352B1">
                  <w:rPr>
                    <w:noProof/>
                    <w:webHidden/>
                  </w:rPr>
                  <w:fldChar w:fldCharType="end"/>
                </w:r>
              </w:hyperlink>
            </w:p>
            <w:p w14:paraId="3243BA4B"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24" w:history="1">
                <w:r w:rsidR="00F352B1" w:rsidRPr="00F145BB">
                  <w:rPr>
                    <w:rStyle w:val="a9"/>
                    <w:rFonts w:cs="Arial"/>
                    <w:noProof/>
                  </w:rPr>
                  <w:t>16.4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Prijenos podataka</w:t>
                </w:r>
                <w:r w:rsidR="00F352B1">
                  <w:rPr>
                    <w:noProof/>
                    <w:webHidden/>
                  </w:rPr>
                  <w:tab/>
                </w:r>
                <w:r w:rsidR="00F352B1">
                  <w:rPr>
                    <w:noProof/>
                    <w:webHidden/>
                  </w:rPr>
                  <w:fldChar w:fldCharType="begin"/>
                </w:r>
                <w:r w:rsidR="00F352B1">
                  <w:rPr>
                    <w:noProof/>
                    <w:webHidden/>
                  </w:rPr>
                  <w:instrText xml:space="preserve"> PAGEREF _Toc204155024 \h </w:instrText>
                </w:r>
                <w:r w:rsidR="00F352B1">
                  <w:rPr>
                    <w:noProof/>
                    <w:webHidden/>
                  </w:rPr>
                </w:r>
                <w:r w:rsidR="00F352B1">
                  <w:rPr>
                    <w:noProof/>
                    <w:webHidden/>
                  </w:rPr>
                  <w:fldChar w:fldCharType="separate"/>
                </w:r>
                <w:r w:rsidR="0098169D">
                  <w:rPr>
                    <w:noProof/>
                    <w:webHidden/>
                  </w:rPr>
                  <w:t>135</w:t>
                </w:r>
                <w:r w:rsidR="00F352B1">
                  <w:rPr>
                    <w:noProof/>
                    <w:webHidden/>
                  </w:rPr>
                  <w:fldChar w:fldCharType="end"/>
                </w:r>
              </w:hyperlink>
            </w:p>
            <w:p w14:paraId="6B4E8A83"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25" w:history="1">
                <w:r w:rsidR="00F352B1" w:rsidRPr="00F145BB">
                  <w:rPr>
                    <w:rStyle w:val="a9"/>
                    <w:rFonts w:cs="Arial"/>
                    <w:noProof/>
                  </w:rPr>
                  <w:t>16.5</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Često postavljana pitanja</w:t>
                </w:r>
                <w:r w:rsidR="00F352B1">
                  <w:rPr>
                    <w:noProof/>
                    <w:webHidden/>
                  </w:rPr>
                  <w:tab/>
                </w:r>
                <w:r w:rsidR="00F352B1">
                  <w:rPr>
                    <w:noProof/>
                    <w:webHidden/>
                  </w:rPr>
                  <w:fldChar w:fldCharType="begin"/>
                </w:r>
                <w:r w:rsidR="00F352B1">
                  <w:rPr>
                    <w:noProof/>
                    <w:webHidden/>
                  </w:rPr>
                  <w:instrText xml:space="preserve"> PAGEREF _Toc204155025 \h </w:instrText>
                </w:r>
                <w:r w:rsidR="00F352B1">
                  <w:rPr>
                    <w:noProof/>
                    <w:webHidden/>
                  </w:rPr>
                </w:r>
                <w:r w:rsidR="00F352B1">
                  <w:rPr>
                    <w:noProof/>
                    <w:webHidden/>
                  </w:rPr>
                  <w:fldChar w:fldCharType="separate"/>
                </w:r>
                <w:r w:rsidR="0098169D">
                  <w:rPr>
                    <w:noProof/>
                    <w:webHidden/>
                  </w:rPr>
                  <w:t>135</w:t>
                </w:r>
                <w:r w:rsidR="00F352B1">
                  <w:rPr>
                    <w:noProof/>
                    <w:webHidden/>
                  </w:rPr>
                  <w:fldChar w:fldCharType="end"/>
                </w:r>
              </w:hyperlink>
            </w:p>
            <w:p w14:paraId="3F24B76E"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26" w:history="1">
                <w:r w:rsidR="00F352B1" w:rsidRPr="00F145BB">
                  <w:rPr>
                    <w:rStyle w:val="a9"/>
                    <w:noProof/>
                  </w:rPr>
                  <w:t>17</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MaxiViewer</w:t>
                </w:r>
                <w:r w:rsidR="00F352B1">
                  <w:rPr>
                    <w:noProof/>
                    <w:webHidden/>
                  </w:rPr>
                  <w:tab/>
                </w:r>
                <w:r w:rsidR="00F352B1">
                  <w:rPr>
                    <w:noProof/>
                    <w:webHidden/>
                  </w:rPr>
                  <w:fldChar w:fldCharType="begin"/>
                </w:r>
                <w:r w:rsidR="00F352B1">
                  <w:rPr>
                    <w:noProof/>
                    <w:webHidden/>
                  </w:rPr>
                  <w:instrText xml:space="preserve"> PAGEREF _Toc204155026 \h </w:instrText>
                </w:r>
                <w:r w:rsidR="00F352B1">
                  <w:rPr>
                    <w:noProof/>
                    <w:webHidden/>
                  </w:rPr>
                </w:r>
                <w:r w:rsidR="00F352B1">
                  <w:rPr>
                    <w:noProof/>
                    <w:webHidden/>
                  </w:rPr>
                  <w:fldChar w:fldCharType="separate"/>
                </w:r>
                <w:r w:rsidR="0098169D">
                  <w:rPr>
                    <w:noProof/>
                    <w:webHidden/>
                  </w:rPr>
                  <w:t>136</w:t>
                </w:r>
                <w:r w:rsidR="00F352B1">
                  <w:rPr>
                    <w:noProof/>
                    <w:webHidden/>
                  </w:rPr>
                  <w:fldChar w:fldCharType="end"/>
                </w:r>
              </w:hyperlink>
            </w:p>
            <w:p w14:paraId="7E9DC9E7"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27" w:history="1">
                <w:r w:rsidR="00F352B1" w:rsidRPr="00F145BB">
                  <w:rPr>
                    <w:rStyle w:val="a9"/>
                    <w:noProof/>
                  </w:rPr>
                  <w:t>18</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MaxiVideo</w:t>
                </w:r>
                <w:r w:rsidR="00F352B1">
                  <w:rPr>
                    <w:noProof/>
                    <w:webHidden/>
                  </w:rPr>
                  <w:tab/>
                </w:r>
                <w:r w:rsidR="00F352B1">
                  <w:rPr>
                    <w:noProof/>
                    <w:webHidden/>
                  </w:rPr>
                  <w:fldChar w:fldCharType="begin"/>
                </w:r>
                <w:r w:rsidR="00F352B1">
                  <w:rPr>
                    <w:noProof/>
                    <w:webHidden/>
                  </w:rPr>
                  <w:instrText xml:space="preserve"> PAGEREF _Toc204155027 \h </w:instrText>
                </w:r>
                <w:r w:rsidR="00F352B1">
                  <w:rPr>
                    <w:noProof/>
                    <w:webHidden/>
                  </w:rPr>
                </w:r>
                <w:r w:rsidR="00F352B1">
                  <w:rPr>
                    <w:noProof/>
                    <w:webHidden/>
                  </w:rPr>
                  <w:fldChar w:fldCharType="separate"/>
                </w:r>
                <w:r w:rsidR="0098169D">
                  <w:rPr>
                    <w:noProof/>
                    <w:webHidden/>
                  </w:rPr>
                  <w:t>138</w:t>
                </w:r>
                <w:r w:rsidR="00F352B1">
                  <w:rPr>
                    <w:noProof/>
                    <w:webHidden/>
                  </w:rPr>
                  <w:fldChar w:fldCharType="end"/>
                </w:r>
              </w:hyperlink>
            </w:p>
            <w:p w14:paraId="0657A60C"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28" w:history="1">
                <w:r w:rsidR="00F352B1" w:rsidRPr="00F145BB">
                  <w:rPr>
                    <w:rStyle w:val="a9"/>
                    <w:noProof/>
                  </w:rPr>
                  <w:t>19</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Brza poveznica</w:t>
                </w:r>
                <w:r w:rsidR="00F352B1">
                  <w:rPr>
                    <w:noProof/>
                    <w:webHidden/>
                  </w:rPr>
                  <w:tab/>
                </w:r>
                <w:r w:rsidR="00F352B1">
                  <w:rPr>
                    <w:noProof/>
                    <w:webHidden/>
                  </w:rPr>
                  <w:fldChar w:fldCharType="begin"/>
                </w:r>
                <w:r w:rsidR="00F352B1">
                  <w:rPr>
                    <w:noProof/>
                    <w:webHidden/>
                  </w:rPr>
                  <w:instrText xml:space="preserve"> PAGEREF _Toc204155028 \h </w:instrText>
                </w:r>
                <w:r w:rsidR="00F352B1">
                  <w:rPr>
                    <w:noProof/>
                    <w:webHidden/>
                  </w:rPr>
                </w:r>
                <w:r w:rsidR="00F352B1">
                  <w:rPr>
                    <w:noProof/>
                    <w:webHidden/>
                  </w:rPr>
                  <w:fldChar w:fldCharType="separate"/>
                </w:r>
                <w:r w:rsidR="0098169D">
                  <w:rPr>
                    <w:noProof/>
                    <w:webHidden/>
                  </w:rPr>
                  <w:t>139</w:t>
                </w:r>
                <w:r w:rsidR="00F352B1">
                  <w:rPr>
                    <w:noProof/>
                    <w:webHidden/>
                  </w:rPr>
                  <w:fldChar w:fldCharType="end"/>
                </w:r>
              </w:hyperlink>
            </w:p>
            <w:p w14:paraId="6B89C90A"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29" w:history="1">
                <w:r w:rsidR="00F352B1" w:rsidRPr="00F145BB">
                  <w:rPr>
                    <w:rStyle w:val="a9"/>
                    <w:noProof/>
                  </w:rPr>
                  <w:t>20</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Udaljena radna površina</w:t>
                </w:r>
                <w:r w:rsidR="00F352B1">
                  <w:rPr>
                    <w:noProof/>
                    <w:webHidden/>
                  </w:rPr>
                  <w:tab/>
                </w:r>
                <w:r w:rsidR="00F352B1">
                  <w:rPr>
                    <w:noProof/>
                    <w:webHidden/>
                  </w:rPr>
                  <w:fldChar w:fldCharType="begin"/>
                </w:r>
                <w:r w:rsidR="00F352B1">
                  <w:rPr>
                    <w:noProof/>
                    <w:webHidden/>
                  </w:rPr>
                  <w:instrText xml:space="preserve"> PAGEREF _Toc204155029 \h </w:instrText>
                </w:r>
                <w:r w:rsidR="00F352B1">
                  <w:rPr>
                    <w:noProof/>
                    <w:webHidden/>
                  </w:rPr>
                </w:r>
                <w:r w:rsidR="00F352B1">
                  <w:rPr>
                    <w:noProof/>
                    <w:webHidden/>
                  </w:rPr>
                  <w:fldChar w:fldCharType="separate"/>
                </w:r>
                <w:r w:rsidR="0098169D">
                  <w:rPr>
                    <w:noProof/>
                    <w:webHidden/>
                  </w:rPr>
                  <w:t>140</w:t>
                </w:r>
                <w:r w:rsidR="00F352B1">
                  <w:rPr>
                    <w:noProof/>
                    <w:webHidden/>
                  </w:rPr>
                  <w:fldChar w:fldCharType="end"/>
                </w:r>
              </w:hyperlink>
            </w:p>
            <w:p w14:paraId="1FF264B1"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30" w:history="1">
                <w:r w:rsidR="00F352B1" w:rsidRPr="00F145BB">
                  <w:rPr>
                    <w:rStyle w:val="a9"/>
                    <w:noProof/>
                  </w:rPr>
                  <w:t>21</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Korisnička povratna informacija</w:t>
                </w:r>
                <w:r w:rsidR="00F352B1">
                  <w:rPr>
                    <w:noProof/>
                    <w:webHidden/>
                  </w:rPr>
                  <w:tab/>
                </w:r>
                <w:r w:rsidR="00F352B1">
                  <w:rPr>
                    <w:noProof/>
                    <w:webHidden/>
                  </w:rPr>
                  <w:fldChar w:fldCharType="begin"/>
                </w:r>
                <w:r w:rsidR="00F352B1">
                  <w:rPr>
                    <w:noProof/>
                    <w:webHidden/>
                  </w:rPr>
                  <w:instrText xml:space="preserve"> PAGEREF _Toc204155030 \h </w:instrText>
                </w:r>
                <w:r w:rsidR="00F352B1">
                  <w:rPr>
                    <w:noProof/>
                    <w:webHidden/>
                  </w:rPr>
                </w:r>
                <w:r w:rsidR="00F352B1">
                  <w:rPr>
                    <w:noProof/>
                    <w:webHidden/>
                  </w:rPr>
                  <w:fldChar w:fldCharType="separate"/>
                </w:r>
                <w:r w:rsidR="0098169D">
                  <w:rPr>
                    <w:noProof/>
                    <w:webHidden/>
                  </w:rPr>
                  <w:t>142</w:t>
                </w:r>
                <w:r w:rsidR="00F352B1">
                  <w:rPr>
                    <w:noProof/>
                    <w:webHidden/>
                  </w:rPr>
                  <w:fldChar w:fldCharType="end"/>
                </w:r>
              </w:hyperlink>
            </w:p>
            <w:p w14:paraId="310DAF0C"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31" w:history="1">
                <w:r w:rsidR="00F352B1" w:rsidRPr="00F145BB">
                  <w:rPr>
                    <w:rStyle w:val="a9"/>
                    <w:noProof/>
                  </w:rPr>
                  <w:t>22</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Autel korisnički centar</w:t>
                </w:r>
                <w:r w:rsidR="00F352B1">
                  <w:rPr>
                    <w:noProof/>
                    <w:webHidden/>
                  </w:rPr>
                  <w:tab/>
                </w:r>
                <w:r w:rsidR="00F352B1">
                  <w:rPr>
                    <w:noProof/>
                    <w:webHidden/>
                  </w:rPr>
                  <w:fldChar w:fldCharType="begin"/>
                </w:r>
                <w:r w:rsidR="00F352B1">
                  <w:rPr>
                    <w:noProof/>
                    <w:webHidden/>
                  </w:rPr>
                  <w:instrText xml:space="preserve"> PAGEREF _Toc204155031 \h </w:instrText>
                </w:r>
                <w:r w:rsidR="00F352B1">
                  <w:rPr>
                    <w:noProof/>
                    <w:webHidden/>
                  </w:rPr>
                </w:r>
                <w:r w:rsidR="00F352B1">
                  <w:rPr>
                    <w:noProof/>
                    <w:webHidden/>
                  </w:rPr>
                  <w:fldChar w:fldCharType="separate"/>
                </w:r>
                <w:r w:rsidR="0098169D">
                  <w:rPr>
                    <w:noProof/>
                    <w:webHidden/>
                  </w:rPr>
                  <w:t>143</w:t>
                </w:r>
                <w:r w:rsidR="00F352B1">
                  <w:rPr>
                    <w:noProof/>
                    <w:webHidden/>
                  </w:rPr>
                  <w:fldChar w:fldCharType="end"/>
                </w:r>
              </w:hyperlink>
            </w:p>
            <w:p w14:paraId="7501238B"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32" w:history="1">
                <w:r w:rsidR="00F352B1" w:rsidRPr="00F145BB">
                  <w:rPr>
                    <w:rStyle w:val="a9"/>
                    <w:noProof/>
                  </w:rPr>
                  <w:t>23</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Održavanje i servis</w:t>
                </w:r>
                <w:r w:rsidR="00F352B1">
                  <w:rPr>
                    <w:noProof/>
                    <w:webHidden/>
                  </w:rPr>
                  <w:tab/>
                </w:r>
                <w:r w:rsidR="00F352B1">
                  <w:rPr>
                    <w:noProof/>
                    <w:webHidden/>
                  </w:rPr>
                  <w:fldChar w:fldCharType="begin"/>
                </w:r>
                <w:r w:rsidR="00F352B1">
                  <w:rPr>
                    <w:noProof/>
                    <w:webHidden/>
                  </w:rPr>
                  <w:instrText xml:space="preserve"> PAGEREF _Toc204155032 \h </w:instrText>
                </w:r>
                <w:r w:rsidR="00F352B1">
                  <w:rPr>
                    <w:noProof/>
                    <w:webHidden/>
                  </w:rPr>
                </w:r>
                <w:r w:rsidR="00F352B1">
                  <w:rPr>
                    <w:noProof/>
                    <w:webHidden/>
                  </w:rPr>
                  <w:fldChar w:fldCharType="separate"/>
                </w:r>
                <w:r w:rsidR="0098169D">
                  <w:rPr>
                    <w:noProof/>
                    <w:webHidden/>
                  </w:rPr>
                  <w:t>145</w:t>
                </w:r>
                <w:r w:rsidR="00F352B1">
                  <w:rPr>
                    <w:noProof/>
                    <w:webHidden/>
                  </w:rPr>
                  <w:fldChar w:fldCharType="end"/>
                </w:r>
              </w:hyperlink>
            </w:p>
            <w:p w14:paraId="47BD7093"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33" w:history="1">
                <w:r w:rsidR="00F352B1" w:rsidRPr="00F145BB">
                  <w:rPr>
                    <w:rStyle w:val="a9"/>
                    <w:rFonts w:cs="Arial"/>
                    <w:noProof/>
                  </w:rPr>
                  <w:t>23.1</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Upute za održavanje</w:t>
                </w:r>
                <w:r w:rsidR="00F352B1">
                  <w:rPr>
                    <w:noProof/>
                    <w:webHidden/>
                  </w:rPr>
                  <w:tab/>
                </w:r>
                <w:r w:rsidR="00F352B1">
                  <w:rPr>
                    <w:noProof/>
                    <w:webHidden/>
                  </w:rPr>
                  <w:fldChar w:fldCharType="begin"/>
                </w:r>
                <w:r w:rsidR="00F352B1">
                  <w:rPr>
                    <w:noProof/>
                    <w:webHidden/>
                  </w:rPr>
                  <w:instrText xml:space="preserve"> PAGEREF _Toc204155033 \h </w:instrText>
                </w:r>
                <w:r w:rsidR="00F352B1">
                  <w:rPr>
                    <w:noProof/>
                    <w:webHidden/>
                  </w:rPr>
                </w:r>
                <w:r w:rsidR="00F352B1">
                  <w:rPr>
                    <w:noProof/>
                    <w:webHidden/>
                  </w:rPr>
                  <w:fldChar w:fldCharType="separate"/>
                </w:r>
                <w:r w:rsidR="0098169D">
                  <w:rPr>
                    <w:noProof/>
                    <w:webHidden/>
                  </w:rPr>
                  <w:t>145</w:t>
                </w:r>
                <w:r w:rsidR="00F352B1">
                  <w:rPr>
                    <w:noProof/>
                    <w:webHidden/>
                  </w:rPr>
                  <w:fldChar w:fldCharType="end"/>
                </w:r>
              </w:hyperlink>
            </w:p>
            <w:p w14:paraId="49949297"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34" w:history="1">
                <w:r w:rsidR="00F352B1" w:rsidRPr="00F145BB">
                  <w:rPr>
                    <w:rStyle w:val="a9"/>
                    <w:rFonts w:cs="Arial"/>
                    <w:noProof/>
                  </w:rPr>
                  <w:t>23.2</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Kontrolni popis za rješavanje problema</w:t>
                </w:r>
                <w:r w:rsidR="00F352B1">
                  <w:rPr>
                    <w:noProof/>
                    <w:webHidden/>
                  </w:rPr>
                  <w:tab/>
                </w:r>
                <w:r w:rsidR="00F352B1">
                  <w:rPr>
                    <w:noProof/>
                    <w:webHidden/>
                  </w:rPr>
                  <w:fldChar w:fldCharType="begin"/>
                </w:r>
                <w:r w:rsidR="00F352B1">
                  <w:rPr>
                    <w:noProof/>
                    <w:webHidden/>
                  </w:rPr>
                  <w:instrText xml:space="preserve"> PAGEREF _Toc204155034 \h </w:instrText>
                </w:r>
                <w:r w:rsidR="00F352B1">
                  <w:rPr>
                    <w:noProof/>
                    <w:webHidden/>
                  </w:rPr>
                </w:r>
                <w:r w:rsidR="00F352B1">
                  <w:rPr>
                    <w:noProof/>
                    <w:webHidden/>
                  </w:rPr>
                  <w:fldChar w:fldCharType="separate"/>
                </w:r>
                <w:r w:rsidR="0098169D">
                  <w:rPr>
                    <w:noProof/>
                    <w:webHidden/>
                  </w:rPr>
                  <w:t>145</w:t>
                </w:r>
                <w:r w:rsidR="00F352B1">
                  <w:rPr>
                    <w:noProof/>
                    <w:webHidden/>
                  </w:rPr>
                  <w:fldChar w:fldCharType="end"/>
                </w:r>
              </w:hyperlink>
            </w:p>
            <w:p w14:paraId="63C886DE"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35" w:history="1">
                <w:r w:rsidR="00F352B1" w:rsidRPr="00F145BB">
                  <w:rPr>
                    <w:rStyle w:val="a9"/>
                    <w:rFonts w:cs="Arial"/>
                    <w:noProof/>
                  </w:rPr>
                  <w:t>23.3</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O potrošnji baterije</w:t>
                </w:r>
                <w:r w:rsidR="00F352B1">
                  <w:rPr>
                    <w:noProof/>
                    <w:webHidden/>
                  </w:rPr>
                  <w:tab/>
                </w:r>
                <w:r w:rsidR="00F352B1">
                  <w:rPr>
                    <w:noProof/>
                    <w:webHidden/>
                  </w:rPr>
                  <w:fldChar w:fldCharType="begin"/>
                </w:r>
                <w:r w:rsidR="00F352B1">
                  <w:rPr>
                    <w:noProof/>
                    <w:webHidden/>
                  </w:rPr>
                  <w:instrText xml:space="preserve"> PAGEREF _Toc204155035 \h </w:instrText>
                </w:r>
                <w:r w:rsidR="00F352B1">
                  <w:rPr>
                    <w:noProof/>
                    <w:webHidden/>
                  </w:rPr>
                </w:r>
                <w:r w:rsidR="00F352B1">
                  <w:rPr>
                    <w:noProof/>
                    <w:webHidden/>
                  </w:rPr>
                  <w:fldChar w:fldCharType="separate"/>
                </w:r>
                <w:r w:rsidR="0098169D">
                  <w:rPr>
                    <w:noProof/>
                    <w:webHidden/>
                  </w:rPr>
                  <w:t>146</w:t>
                </w:r>
                <w:r w:rsidR="00F352B1">
                  <w:rPr>
                    <w:noProof/>
                    <w:webHidden/>
                  </w:rPr>
                  <w:fldChar w:fldCharType="end"/>
                </w:r>
              </w:hyperlink>
            </w:p>
            <w:p w14:paraId="1EEACE96" w14:textId="77777777" w:rsidR="00F352B1" w:rsidRDefault="00FD44E3">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155036" w:history="1">
                <w:r w:rsidR="00F352B1" w:rsidRPr="00F145BB">
                  <w:rPr>
                    <w:rStyle w:val="a9"/>
                    <w:rFonts w:cs="Arial"/>
                    <w:noProof/>
                  </w:rPr>
                  <w:t>23.4</w:t>
                </w:r>
                <w:r w:rsidR="00F352B1">
                  <w:rPr>
                    <w:rFonts w:asciiTheme="minorHAnsi" w:eastAsiaTheme="minorEastAsia" w:hAnsiTheme="minorHAnsi" w:cstheme="minorBidi"/>
                    <w:smallCaps w:val="0"/>
                    <w:noProof/>
                    <w:kern w:val="2"/>
                    <w:sz w:val="21"/>
                    <w:szCs w:val="22"/>
                    <w:lang w:val="en-US"/>
                  </w:rPr>
                  <w:tab/>
                </w:r>
                <w:r w:rsidR="00F352B1" w:rsidRPr="00F145BB">
                  <w:rPr>
                    <w:rStyle w:val="a9"/>
                    <w:rFonts w:cs="Arial"/>
                    <w:noProof/>
                  </w:rPr>
                  <w:t>Servisni postupci</w:t>
                </w:r>
                <w:r w:rsidR="00F352B1">
                  <w:rPr>
                    <w:noProof/>
                    <w:webHidden/>
                  </w:rPr>
                  <w:tab/>
                </w:r>
                <w:r w:rsidR="00F352B1">
                  <w:rPr>
                    <w:noProof/>
                    <w:webHidden/>
                  </w:rPr>
                  <w:fldChar w:fldCharType="begin"/>
                </w:r>
                <w:r w:rsidR="00F352B1">
                  <w:rPr>
                    <w:noProof/>
                    <w:webHidden/>
                  </w:rPr>
                  <w:instrText xml:space="preserve"> PAGEREF _Toc204155036 \h </w:instrText>
                </w:r>
                <w:r w:rsidR="00F352B1">
                  <w:rPr>
                    <w:noProof/>
                    <w:webHidden/>
                  </w:rPr>
                </w:r>
                <w:r w:rsidR="00F352B1">
                  <w:rPr>
                    <w:noProof/>
                    <w:webHidden/>
                  </w:rPr>
                  <w:fldChar w:fldCharType="separate"/>
                </w:r>
                <w:r w:rsidR="0098169D">
                  <w:rPr>
                    <w:noProof/>
                    <w:webHidden/>
                  </w:rPr>
                  <w:t>147</w:t>
                </w:r>
                <w:r w:rsidR="00F352B1">
                  <w:rPr>
                    <w:noProof/>
                    <w:webHidden/>
                  </w:rPr>
                  <w:fldChar w:fldCharType="end"/>
                </w:r>
              </w:hyperlink>
            </w:p>
            <w:p w14:paraId="31042576"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37" w:history="1">
                <w:r w:rsidR="00F352B1" w:rsidRPr="00F145BB">
                  <w:rPr>
                    <w:rStyle w:val="a9"/>
                    <w:noProof/>
                  </w:rPr>
                  <w:t>24</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Informacije o usklađenosti</w:t>
                </w:r>
                <w:r w:rsidR="00F352B1">
                  <w:rPr>
                    <w:noProof/>
                    <w:webHidden/>
                  </w:rPr>
                  <w:tab/>
                </w:r>
                <w:r w:rsidR="00F352B1">
                  <w:rPr>
                    <w:noProof/>
                    <w:webHidden/>
                  </w:rPr>
                  <w:fldChar w:fldCharType="begin"/>
                </w:r>
                <w:r w:rsidR="00F352B1">
                  <w:rPr>
                    <w:noProof/>
                    <w:webHidden/>
                  </w:rPr>
                  <w:instrText xml:space="preserve"> PAGEREF _Toc204155037 \h </w:instrText>
                </w:r>
                <w:r w:rsidR="00F352B1">
                  <w:rPr>
                    <w:noProof/>
                    <w:webHidden/>
                  </w:rPr>
                </w:r>
                <w:r w:rsidR="00F352B1">
                  <w:rPr>
                    <w:noProof/>
                    <w:webHidden/>
                  </w:rPr>
                  <w:fldChar w:fldCharType="separate"/>
                </w:r>
                <w:r w:rsidR="0098169D">
                  <w:rPr>
                    <w:noProof/>
                    <w:webHidden/>
                  </w:rPr>
                  <w:t>151</w:t>
                </w:r>
                <w:r w:rsidR="00F352B1">
                  <w:rPr>
                    <w:noProof/>
                    <w:webHidden/>
                  </w:rPr>
                  <w:fldChar w:fldCharType="end"/>
                </w:r>
              </w:hyperlink>
            </w:p>
            <w:p w14:paraId="071DF8F6" w14:textId="77777777" w:rsidR="00F352B1" w:rsidRDefault="00FD44E3">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155038" w:history="1">
                <w:r w:rsidR="00F352B1" w:rsidRPr="00F145BB">
                  <w:rPr>
                    <w:rStyle w:val="a9"/>
                    <w:noProof/>
                  </w:rPr>
                  <w:t>25</w:t>
                </w:r>
                <w:r w:rsidR="00F352B1">
                  <w:rPr>
                    <w:rFonts w:asciiTheme="minorHAnsi" w:eastAsiaTheme="minorEastAsia" w:hAnsiTheme="minorHAnsi" w:cstheme="minorBidi"/>
                    <w:b w:val="0"/>
                    <w:bCs w:val="0"/>
                    <w:caps w:val="0"/>
                    <w:noProof/>
                    <w:sz w:val="21"/>
                    <w:szCs w:val="22"/>
                    <w:lang w:val="en-US"/>
                  </w:rPr>
                  <w:tab/>
                </w:r>
                <w:r w:rsidR="00F352B1" w:rsidRPr="00F145BB">
                  <w:rPr>
                    <w:rStyle w:val="a9"/>
                    <w:noProof/>
                  </w:rPr>
                  <w:t>Jamstvo</w:t>
                </w:r>
                <w:r w:rsidR="00F352B1">
                  <w:rPr>
                    <w:noProof/>
                    <w:webHidden/>
                  </w:rPr>
                  <w:tab/>
                </w:r>
                <w:r w:rsidR="00F352B1">
                  <w:rPr>
                    <w:noProof/>
                    <w:webHidden/>
                  </w:rPr>
                  <w:fldChar w:fldCharType="begin"/>
                </w:r>
                <w:r w:rsidR="00F352B1">
                  <w:rPr>
                    <w:noProof/>
                    <w:webHidden/>
                  </w:rPr>
                  <w:instrText xml:space="preserve"> PAGEREF _Toc204155038 \h </w:instrText>
                </w:r>
                <w:r w:rsidR="00F352B1">
                  <w:rPr>
                    <w:noProof/>
                    <w:webHidden/>
                  </w:rPr>
                </w:r>
                <w:r w:rsidR="00F352B1">
                  <w:rPr>
                    <w:noProof/>
                    <w:webHidden/>
                  </w:rPr>
                  <w:fldChar w:fldCharType="separate"/>
                </w:r>
                <w:r w:rsidR="0098169D">
                  <w:rPr>
                    <w:noProof/>
                    <w:webHidden/>
                  </w:rPr>
                  <w:t>153</w:t>
                </w:r>
                <w:r w:rsidR="00F352B1">
                  <w:rPr>
                    <w:noProof/>
                    <w:webHidden/>
                  </w:rPr>
                  <w:fldChar w:fldCharType="end"/>
                </w:r>
              </w:hyperlink>
            </w:p>
            <w:p w14:paraId="12CB4C36" w14:textId="1FF3414B" w:rsidR="00AB1FA3" w:rsidRPr="00F352B1" w:rsidRDefault="00703CFB" w:rsidP="00AB1FA3">
              <w:pPr>
                <w:spacing w:before="156" w:after="156"/>
                <w:rPr>
                  <w:rFonts w:cs="Arial"/>
                </w:rPr>
              </w:pPr>
              <w:r w:rsidRPr="00F352B1">
                <w:rPr>
                  <w:rFonts w:cs="Arial"/>
                  <w:b/>
                  <w:bCs/>
                  <w:caps/>
                  <w:szCs w:val="18"/>
                </w:rPr>
                <w:fldChar w:fldCharType="end"/>
              </w:r>
            </w:p>
          </w:sdtContent>
        </w:sdt>
        <w:p w14:paraId="0B44DA79" w14:textId="77777777" w:rsidR="00AB1FA3" w:rsidRPr="00F352B1" w:rsidRDefault="00AB1FA3">
          <w:pPr>
            <w:widowControl/>
            <w:spacing w:beforeLines="0" w:before="0" w:afterLines="0" w:after="0" w:line="240" w:lineRule="auto"/>
            <w:ind w:left="0"/>
            <w:jc w:val="left"/>
            <w:rPr>
              <w:rFonts w:cs="Arial"/>
            </w:rPr>
          </w:pPr>
        </w:p>
        <w:p w14:paraId="5EB62A90" w14:textId="77777777" w:rsidR="00AB1FA3" w:rsidRPr="00F352B1" w:rsidRDefault="00AB1FA3">
          <w:pPr>
            <w:widowControl/>
            <w:spacing w:beforeLines="0" w:before="0" w:afterLines="0" w:after="0" w:line="240" w:lineRule="auto"/>
            <w:ind w:left="0"/>
            <w:jc w:val="left"/>
            <w:rPr>
              <w:rFonts w:cs="Arial"/>
            </w:rPr>
          </w:pPr>
        </w:p>
        <w:p w14:paraId="5F1436BD" w14:textId="77777777" w:rsidR="00087F05" w:rsidRPr="00F352B1" w:rsidRDefault="00087F05">
          <w:pPr>
            <w:widowControl/>
            <w:spacing w:beforeLines="0" w:before="0" w:afterLines="0" w:after="0" w:line="240" w:lineRule="auto"/>
            <w:ind w:left="0"/>
            <w:jc w:val="left"/>
            <w:rPr>
              <w:rFonts w:cs="Arial"/>
            </w:rPr>
          </w:pPr>
        </w:p>
        <w:p w14:paraId="6E5247E6" w14:textId="77777777" w:rsidR="00087F05" w:rsidRPr="00F352B1" w:rsidRDefault="00087F05" w:rsidP="00087F05">
          <w:pPr>
            <w:pStyle w:val="12"/>
            <w:spacing w:before="312" w:after="312"/>
            <w:ind w:left="792" w:hanging="792"/>
          </w:pPr>
          <w:bookmarkStart w:id="8" w:name="_Toc366845384"/>
          <w:bookmarkStart w:id="9" w:name="_Toc451525714"/>
          <w:bookmarkStart w:id="10" w:name="_Toc366846437"/>
          <w:bookmarkStart w:id="11" w:name="_Toc38114373"/>
          <w:bookmarkStart w:id="12" w:name="_Toc159436239"/>
          <w:bookmarkStart w:id="13" w:name="_Toc204154939"/>
          <w:r w:rsidRPr="00F352B1">
            <w:lastRenderedPageBreak/>
            <w:t>Korištenje ovog priručnika</w:t>
          </w:r>
          <w:bookmarkEnd w:id="8"/>
          <w:bookmarkEnd w:id="9"/>
          <w:bookmarkEnd w:id="10"/>
          <w:bookmarkEnd w:id="11"/>
          <w:bookmarkEnd w:id="12"/>
          <w:bookmarkEnd w:id="13"/>
        </w:p>
        <w:p w14:paraId="659D2A41" w14:textId="77777777" w:rsidR="00087F05" w:rsidRPr="00F352B1" w:rsidRDefault="00087F05" w:rsidP="00087F05">
          <w:pPr>
            <w:pStyle w:val="Text"/>
            <w:spacing w:before="156" w:after="156"/>
            <w:rPr>
              <w:rFonts w:cs="Arial"/>
            </w:rPr>
          </w:pPr>
          <w:bookmarkStart w:id="14" w:name="_Toc451525720"/>
          <w:bookmarkStart w:id="15" w:name="_Toc366846442"/>
          <w:bookmarkStart w:id="16" w:name="_Toc366845389"/>
          <w:r w:rsidRPr="00F352B1">
            <w:rPr>
              <w:rFonts w:cs="Arial"/>
            </w:rPr>
            <w:t>Ovaj priručnik sadrži upute za korištenje uređaja.</w:t>
          </w:r>
        </w:p>
        <w:p w14:paraId="596AE870" w14:textId="77777777" w:rsidR="00087F05" w:rsidRPr="00F352B1" w:rsidRDefault="00087F05" w:rsidP="00087F05">
          <w:pPr>
            <w:pStyle w:val="Text"/>
            <w:spacing w:before="156" w:after="156"/>
            <w:rPr>
              <w:rFonts w:cs="Arial"/>
            </w:rPr>
          </w:pPr>
          <w:r w:rsidRPr="00F352B1">
            <w:rPr>
              <w:rFonts w:cs="Arial"/>
            </w:rPr>
            <w:t>Neke ilustracije prikazane u ovom priručniku mogu sadržavati module i dodatnu opremu koja nije uključena u vaš sustav.</w:t>
          </w:r>
        </w:p>
        <w:p w14:paraId="7563EEF2" w14:textId="77777777" w:rsidR="00087F05" w:rsidRPr="00F352B1" w:rsidRDefault="00087F05" w:rsidP="00BE283D">
          <w:pPr>
            <w:pStyle w:val="20"/>
            <w:numPr>
              <w:ilvl w:val="1"/>
              <w:numId w:val="7"/>
            </w:numPr>
            <w:tabs>
              <w:tab w:val="num" w:pos="360"/>
            </w:tabs>
            <w:spacing w:before="312" w:after="156"/>
            <w:ind w:left="576" w:hanging="576"/>
            <w:rPr>
              <w:rFonts w:cs="Arial"/>
            </w:rPr>
          </w:pPr>
          <w:bookmarkStart w:id="17" w:name="_Toc474336998"/>
          <w:bookmarkStart w:id="18" w:name="_Toc38114374"/>
          <w:bookmarkStart w:id="19" w:name="_Toc159436240"/>
          <w:bookmarkStart w:id="20" w:name="_Toc204154940"/>
          <w:r w:rsidRPr="00F352B1">
            <w:rPr>
              <w:rFonts w:cs="Arial"/>
            </w:rPr>
            <w:t>Konvencije</w:t>
          </w:r>
          <w:bookmarkEnd w:id="17"/>
          <w:bookmarkEnd w:id="18"/>
          <w:bookmarkEnd w:id="19"/>
          <w:bookmarkEnd w:id="20"/>
          <w:r w:rsidRPr="00F352B1">
            <w:rPr>
              <w:rFonts w:cs="Arial"/>
            </w:rPr>
            <w:t xml:space="preserve"> </w:t>
          </w:r>
        </w:p>
        <w:p w14:paraId="15D2A716" w14:textId="77777777" w:rsidR="00087F05" w:rsidRPr="00F352B1" w:rsidRDefault="00087F05" w:rsidP="00087F05">
          <w:pPr>
            <w:pStyle w:val="BodytextUserManual"/>
            <w:spacing w:before="156" w:after="156"/>
          </w:pPr>
          <w:r w:rsidRPr="00F352B1">
            <w:t>Koriste se sljedeće konvencije:</w:t>
          </w:r>
        </w:p>
        <w:p w14:paraId="4D60C37E" w14:textId="77777777" w:rsidR="00087F05" w:rsidRPr="00F352B1" w:rsidRDefault="00087F05" w:rsidP="00BE283D">
          <w:pPr>
            <w:pStyle w:val="30"/>
            <w:numPr>
              <w:ilvl w:val="2"/>
              <w:numId w:val="7"/>
            </w:numPr>
            <w:tabs>
              <w:tab w:val="num" w:pos="360"/>
            </w:tabs>
            <w:spacing w:before="312" w:after="156"/>
            <w:ind w:left="720" w:hanging="720"/>
          </w:pPr>
          <w:bookmarkStart w:id="21" w:name="_Toc159436241"/>
          <w:r w:rsidRPr="00F352B1">
            <w:t>Podebljani tekst</w:t>
          </w:r>
          <w:bookmarkEnd w:id="21"/>
          <w:r w:rsidRPr="00F352B1">
            <w:t xml:space="preserve"> </w:t>
          </w:r>
        </w:p>
        <w:p w14:paraId="1438A413" w14:textId="77777777" w:rsidR="00087F05" w:rsidRPr="00F352B1" w:rsidRDefault="00087F05" w:rsidP="00087F05">
          <w:pPr>
            <w:pStyle w:val="BodytextUserManual"/>
            <w:spacing w:before="156" w:after="156"/>
          </w:pPr>
          <w:r w:rsidRPr="00F352B1">
            <w:t>Podebljani tekst koristi se za isticanje odabirljivih stavki poput gumba i opcija izbornika.</w:t>
          </w:r>
        </w:p>
        <w:p w14:paraId="5BFB2493" w14:textId="77777777" w:rsidR="00087F05" w:rsidRPr="00F352B1" w:rsidRDefault="00087F05" w:rsidP="00087F05">
          <w:pPr>
            <w:pStyle w:val="BodytextUserManual"/>
            <w:spacing w:before="156" w:after="156"/>
          </w:pPr>
          <w:r w:rsidRPr="00F352B1">
            <w:t>Primjer:</w:t>
          </w:r>
        </w:p>
        <w:p w14:paraId="4CB6F3AB" w14:textId="4A01BD34" w:rsidR="00087F05" w:rsidRPr="00F352B1" w:rsidRDefault="00087F05" w:rsidP="00BE283D">
          <w:pPr>
            <w:pStyle w:val="BodytextUserManual"/>
            <w:numPr>
              <w:ilvl w:val="0"/>
              <w:numId w:val="4"/>
            </w:numPr>
            <w:spacing w:before="156" w:after="156"/>
            <w:ind w:left="641" w:hanging="357"/>
          </w:pPr>
          <w:r w:rsidRPr="00F352B1">
            <w:t xml:space="preserve">Dodirnite </w:t>
          </w:r>
          <w:r w:rsidRPr="00F352B1">
            <w:rPr>
              <w:b/>
            </w:rPr>
            <w:t>U</w:t>
          </w:r>
          <w:r w:rsidRPr="00F352B1">
            <w:t xml:space="preserve"> </w:t>
          </w:r>
          <w:r w:rsidRPr="00F352B1">
            <w:rPr>
              <w:b/>
            </w:rPr>
            <w:t>redu</w:t>
          </w:r>
          <w:r w:rsidR="00AA5979" w:rsidRPr="00F352B1">
            <w:rPr>
              <w:b/>
            </w:rPr>
            <w:t>.</w:t>
          </w:r>
        </w:p>
        <w:p w14:paraId="21AEBFEA" w14:textId="77777777" w:rsidR="00087F05" w:rsidRPr="00F352B1" w:rsidRDefault="00087F05" w:rsidP="00BE283D">
          <w:pPr>
            <w:pStyle w:val="30"/>
            <w:numPr>
              <w:ilvl w:val="2"/>
              <w:numId w:val="7"/>
            </w:numPr>
            <w:tabs>
              <w:tab w:val="num" w:pos="360"/>
            </w:tabs>
            <w:spacing w:before="312" w:after="156"/>
            <w:ind w:left="720" w:hanging="720"/>
          </w:pPr>
          <w:bookmarkStart w:id="22" w:name="_Toc159436242"/>
          <w:r w:rsidRPr="00F352B1">
            <w:t>Bilješke i važne poruke</w:t>
          </w:r>
          <w:bookmarkEnd w:id="22"/>
          <w:r w:rsidRPr="00F352B1">
            <w:t xml:space="preserve"> </w:t>
          </w:r>
        </w:p>
        <w:p w14:paraId="480530D9" w14:textId="77777777" w:rsidR="00087F05" w:rsidRPr="00F352B1" w:rsidRDefault="00087F05">
          <w:pPr>
            <w:pStyle w:val="40"/>
            <w:numPr>
              <w:ilvl w:val="3"/>
              <w:numId w:val="272"/>
            </w:numPr>
            <w:spacing w:before="156" w:after="156"/>
            <w:rPr>
              <w:rFonts w:cs="Arial"/>
            </w:rPr>
          </w:pPr>
          <w:r w:rsidRPr="00F352B1">
            <w:rPr>
              <w:rFonts w:cs="Arial"/>
            </w:rPr>
            <w:t>Bilješke</w:t>
          </w:r>
        </w:p>
        <w:p w14:paraId="0A2FE18E" w14:textId="684B9796" w:rsidR="00087F05" w:rsidRPr="00F352B1" w:rsidRDefault="00087F05" w:rsidP="00087F05">
          <w:pPr>
            <w:pStyle w:val="BodytextUserManual"/>
            <w:spacing w:before="156" w:after="156"/>
          </w:pPr>
          <w:r w:rsidRPr="00F352B1">
            <w:t>NAPOMENA pruža korisne informacije kao što su dodatna objašnjenja, savjeti i komentari</w:t>
          </w:r>
          <w:r w:rsidR="00AA5979" w:rsidRPr="00F352B1">
            <w:t>.</w:t>
          </w:r>
        </w:p>
        <w:p w14:paraId="69ECCD90" w14:textId="77777777" w:rsidR="00087F05" w:rsidRPr="00F352B1" w:rsidRDefault="00087F05">
          <w:pPr>
            <w:pStyle w:val="40"/>
            <w:numPr>
              <w:ilvl w:val="3"/>
              <w:numId w:val="272"/>
            </w:numPr>
            <w:spacing w:before="156" w:after="156"/>
            <w:rPr>
              <w:rFonts w:cs="Arial"/>
            </w:rPr>
          </w:pPr>
          <w:r w:rsidRPr="00F352B1">
            <w:rPr>
              <w:rFonts w:cs="Arial"/>
            </w:rPr>
            <w:t>Važno</w:t>
          </w:r>
        </w:p>
        <w:p w14:paraId="3C970A5E" w14:textId="77777777" w:rsidR="00087F05" w:rsidRPr="00F352B1" w:rsidRDefault="00087F05" w:rsidP="00087F05">
          <w:pPr>
            <w:pStyle w:val="BodytextUserManual"/>
            <w:spacing w:before="156" w:after="156"/>
          </w:pPr>
          <w:r w:rsidRPr="00F352B1">
            <w:rPr>
              <w:b/>
            </w:rPr>
            <w:t xml:space="preserve">VAŽNO </w:t>
          </w:r>
          <w:r w:rsidRPr="00F352B1">
            <w:t>označava situaciju koja, ako se ne izbjegne, može oštetiti tablet ili vozilo.</w:t>
          </w:r>
        </w:p>
        <w:p w14:paraId="0975980F" w14:textId="24BB2B8F" w:rsidR="00087F05" w:rsidRPr="00F352B1" w:rsidRDefault="00087F05" w:rsidP="00BE283D">
          <w:pPr>
            <w:pStyle w:val="30"/>
            <w:numPr>
              <w:ilvl w:val="2"/>
              <w:numId w:val="7"/>
            </w:numPr>
            <w:tabs>
              <w:tab w:val="num" w:pos="360"/>
            </w:tabs>
            <w:spacing w:before="312" w:after="156"/>
            <w:ind w:left="720" w:hanging="720"/>
          </w:pPr>
          <w:bookmarkStart w:id="23" w:name="_Toc159436243"/>
          <w:r w:rsidRPr="00F352B1">
            <w:t>Hiperveze</w:t>
          </w:r>
          <w:bookmarkEnd w:id="23"/>
        </w:p>
        <w:p w14:paraId="0CA5F4F0" w14:textId="14C4ED4E" w:rsidR="00087F05" w:rsidRPr="00F352B1" w:rsidRDefault="00087F05" w:rsidP="00087F05">
          <w:pPr>
            <w:pStyle w:val="BodytextUserManual"/>
            <w:spacing w:before="156" w:after="156"/>
          </w:pPr>
          <w:r w:rsidRPr="00F352B1">
            <w:rPr>
              <w:rFonts w:eastAsia="宋体"/>
            </w:rPr>
            <w:t>Hiperveze su dostupne u elektroničkim dokumentima. Plavi kurziv označava hipervezu koju je moguće odabrati; plavi podcrtani tekst označava vezu na web-mjesto ili vezu na adresu e-pošte</w:t>
          </w:r>
          <w:r w:rsidR="00AA5979" w:rsidRPr="00F352B1">
            <w:rPr>
              <w:rFonts w:eastAsia="宋体"/>
            </w:rPr>
            <w:t>.</w:t>
          </w:r>
        </w:p>
        <w:p w14:paraId="50F676A9" w14:textId="77777777" w:rsidR="00087F05" w:rsidRPr="00F352B1" w:rsidRDefault="00087F05" w:rsidP="00BE283D">
          <w:pPr>
            <w:pStyle w:val="30"/>
            <w:numPr>
              <w:ilvl w:val="2"/>
              <w:numId w:val="7"/>
            </w:numPr>
            <w:tabs>
              <w:tab w:val="num" w:pos="360"/>
            </w:tabs>
            <w:spacing w:before="312" w:after="156"/>
            <w:ind w:left="720" w:hanging="720"/>
          </w:pPr>
          <w:bookmarkStart w:id="24" w:name="_Toc159436244"/>
          <w:r w:rsidRPr="00F352B1">
            <w:t>Ilustracije</w:t>
          </w:r>
          <w:bookmarkEnd w:id="24"/>
          <w:r w:rsidRPr="00F352B1">
            <w:t xml:space="preserve"> </w:t>
          </w:r>
        </w:p>
        <w:p w14:paraId="1A331E1E" w14:textId="19B5222E" w:rsidR="00087F05" w:rsidRPr="00F352B1" w:rsidRDefault="00087F05" w:rsidP="00087F05">
          <w:pPr>
            <w:pStyle w:val="BodytextUserManual"/>
            <w:spacing w:before="156" w:after="156"/>
          </w:pPr>
          <w:r w:rsidRPr="00F352B1">
            <w:rPr>
              <w:rFonts w:eastAsia="宋体"/>
            </w:rPr>
            <w:t>Ilustracije korištene u ovom priručniku su primjeri, stvarni zaslon za testiranje može se razlikovati ovisno o vozilu koje se testira. Pratite naslove izbornika i upute na zaslonu kako biste ispravno odabrali opciju</w:t>
          </w:r>
          <w:r w:rsidR="00AA5979" w:rsidRPr="00F352B1">
            <w:rPr>
              <w:rFonts w:eastAsia="宋体"/>
            </w:rPr>
            <w:t>.</w:t>
          </w:r>
        </w:p>
        <w:p w14:paraId="36172DE1" w14:textId="77777777" w:rsidR="00087F05" w:rsidRPr="00F352B1" w:rsidRDefault="00087F05" w:rsidP="00BE283D">
          <w:pPr>
            <w:pStyle w:val="30"/>
            <w:numPr>
              <w:ilvl w:val="2"/>
              <w:numId w:val="7"/>
            </w:numPr>
            <w:tabs>
              <w:tab w:val="num" w:pos="360"/>
            </w:tabs>
            <w:spacing w:before="312" w:after="156"/>
            <w:ind w:left="720" w:hanging="720"/>
          </w:pPr>
          <w:bookmarkStart w:id="25" w:name="_Toc159436245"/>
          <w:r w:rsidRPr="00F352B1">
            <w:lastRenderedPageBreak/>
            <w:t>Postupci</w:t>
          </w:r>
          <w:bookmarkEnd w:id="14"/>
          <w:bookmarkEnd w:id="15"/>
          <w:bookmarkEnd w:id="16"/>
          <w:bookmarkEnd w:id="25"/>
        </w:p>
        <w:p w14:paraId="3247E76E" w14:textId="77777777" w:rsidR="00087F05" w:rsidRPr="00F352B1" w:rsidRDefault="00087F05" w:rsidP="00087F05">
          <w:pPr>
            <w:pStyle w:val="BodytextUserManual"/>
            <w:spacing w:before="156" w:after="156"/>
          </w:pPr>
          <w:r w:rsidRPr="00F352B1">
            <w:t>Ikona strelice označava postupak. Primjer:</w:t>
          </w:r>
        </w:p>
        <w:p w14:paraId="0B8646DF" w14:textId="77777777" w:rsidR="00087F05" w:rsidRPr="00F352B1" w:rsidRDefault="00087F05" w:rsidP="00BE283D">
          <w:pPr>
            <w:pStyle w:val="aa"/>
            <w:numPr>
              <w:ilvl w:val="0"/>
              <w:numId w:val="5"/>
            </w:numPr>
            <w:spacing w:beforeLines="20" w:before="62" w:afterLines="20" w:after="62"/>
            <w:ind w:left="641" w:hanging="357"/>
            <w:rPr>
              <w:rFonts w:cs="Arial"/>
            </w:rPr>
          </w:pPr>
          <w:r w:rsidRPr="00F352B1">
            <w:rPr>
              <w:rFonts w:cs="Arial"/>
              <w:b/>
            </w:rPr>
            <w:t>Za isključivanje MaxiSys tableta</w:t>
          </w:r>
        </w:p>
        <w:p w14:paraId="39599FAB" w14:textId="2438C8E6" w:rsidR="00087F05" w:rsidRPr="00F352B1" w:rsidRDefault="00087F05" w:rsidP="00BE283D">
          <w:pPr>
            <w:pStyle w:val="aa"/>
            <w:numPr>
              <w:ilvl w:val="0"/>
              <w:numId w:val="6"/>
            </w:numPr>
            <w:spacing w:beforeLines="20" w:before="62" w:afterLines="20" w:after="62"/>
            <w:ind w:left="998" w:hanging="357"/>
            <w:rPr>
              <w:rFonts w:cs="Arial"/>
            </w:rPr>
          </w:pPr>
          <w:r w:rsidRPr="00F352B1">
            <w:rPr>
              <w:rFonts w:cs="Arial"/>
            </w:rPr>
            <w:t xml:space="preserve">Dugo pritisnite (pritisnite i držite) tipku </w:t>
          </w:r>
          <w:r w:rsidRPr="00F352B1">
            <w:rPr>
              <w:rFonts w:cs="Arial"/>
              <w:b/>
              <w:bCs/>
            </w:rPr>
            <w:t>za uključivanje/isključivanje/zaključavanje</w:t>
          </w:r>
          <w:r w:rsidR="00AA5979" w:rsidRPr="00F352B1">
            <w:rPr>
              <w:rFonts w:cs="Arial"/>
              <w:b/>
              <w:bCs/>
            </w:rPr>
            <w:t>.</w:t>
          </w:r>
        </w:p>
        <w:p w14:paraId="3E4F47FA" w14:textId="3B82E06C" w:rsidR="00087F05" w:rsidRPr="00F352B1" w:rsidRDefault="00087F05" w:rsidP="00BE283D">
          <w:pPr>
            <w:pStyle w:val="aa"/>
            <w:numPr>
              <w:ilvl w:val="0"/>
              <w:numId w:val="6"/>
            </w:numPr>
            <w:spacing w:beforeLines="20" w:before="62" w:afterLines="20" w:after="62"/>
            <w:ind w:left="998" w:hanging="357"/>
            <w:rPr>
              <w:rFonts w:cs="Arial"/>
            </w:rPr>
          </w:pPr>
          <w:r w:rsidRPr="00F352B1">
            <w:rPr>
              <w:rFonts w:cs="Arial"/>
            </w:rPr>
            <w:t xml:space="preserve">Dodirnite Opcija </w:t>
          </w:r>
          <w:r w:rsidRPr="00F352B1">
            <w:rPr>
              <w:rFonts w:cs="Arial"/>
              <w:b/>
            </w:rPr>
            <w:t>isključivanja napajanja</w:t>
          </w:r>
          <w:r w:rsidR="00AA5979" w:rsidRPr="00F352B1">
            <w:rPr>
              <w:rFonts w:cs="Arial"/>
              <w:b/>
            </w:rPr>
            <w:t>.</w:t>
          </w:r>
        </w:p>
        <w:p w14:paraId="02890808" w14:textId="7B0C993E" w:rsidR="00087F05" w:rsidRPr="00F352B1" w:rsidRDefault="00087F05" w:rsidP="00BE283D">
          <w:pPr>
            <w:pStyle w:val="aa"/>
            <w:numPr>
              <w:ilvl w:val="0"/>
              <w:numId w:val="6"/>
            </w:numPr>
            <w:spacing w:beforeLines="20" w:before="62" w:afterLines="20" w:after="62"/>
            <w:ind w:left="998" w:hanging="357"/>
            <w:rPr>
              <w:rFonts w:cs="Arial"/>
            </w:rPr>
          </w:pPr>
          <w:r w:rsidRPr="00F352B1">
            <w:rPr>
              <w:rFonts w:cs="Arial"/>
            </w:rPr>
            <w:t xml:space="preserve">Dodirnite </w:t>
          </w:r>
          <w:r w:rsidRPr="00F352B1">
            <w:rPr>
              <w:rFonts w:cs="Arial"/>
              <w:b/>
            </w:rPr>
            <w:t>U</w:t>
          </w:r>
          <w:r w:rsidRPr="00F352B1">
            <w:rPr>
              <w:rFonts w:cs="Arial"/>
            </w:rPr>
            <w:t xml:space="preserve"> </w:t>
          </w:r>
          <w:r w:rsidRPr="00F352B1">
            <w:rPr>
              <w:rFonts w:cs="Arial"/>
              <w:b/>
            </w:rPr>
            <w:t>redu</w:t>
          </w:r>
          <w:r w:rsidR="00AA5979" w:rsidRPr="00F352B1">
            <w:rPr>
              <w:rFonts w:cs="Arial"/>
              <w:b/>
            </w:rPr>
            <w:t>.</w:t>
          </w:r>
        </w:p>
        <w:p w14:paraId="09D9730D" w14:textId="77777777" w:rsidR="00087F05" w:rsidRPr="00F352B1" w:rsidRDefault="00087F05" w:rsidP="00087F05">
          <w:pPr>
            <w:pStyle w:val="12"/>
            <w:spacing w:before="312" w:after="312"/>
            <w:ind w:left="792" w:hanging="792"/>
          </w:pPr>
          <w:bookmarkStart w:id="26" w:name="_Toc366846443"/>
          <w:bookmarkStart w:id="27" w:name="_Toc366845390"/>
          <w:bookmarkStart w:id="28" w:name="_Toc451525721"/>
          <w:bookmarkStart w:id="29" w:name="_Toc38114375"/>
          <w:bookmarkStart w:id="30" w:name="_Toc159436246"/>
          <w:bookmarkStart w:id="31" w:name="_Toc204154941"/>
          <w:r w:rsidRPr="00F352B1">
            <w:lastRenderedPageBreak/>
            <w:t>Opći uvod</w:t>
          </w:r>
          <w:bookmarkEnd w:id="26"/>
          <w:bookmarkEnd w:id="27"/>
          <w:bookmarkEnd w:id="28"/>
          <w:bookmarkEnd w:id="29"/>
          <w:bookmarkEnd w:id="30"/>
          <w:bookmarkEnd w:id="31"/>
        </w:p>
        <w:p w14:paraId="5E7FDBD5" w14:textId="5875DA34" w:rsidR="00E945A0" w:rsidRPr="00F352B1" w:rsidRDefault="00E945A0" w:rsidP="00E945A0">
          <w:pPr>
            <w:spacing w:beforeLines="30" w:before="93" w:afterLines="30" w:after="93"/>
            <w:rPr>
              <w:rFonts w:cs="Arial"/>
            </w:rPr>
          </w:pPr>
          <w:r w:rsidRPr="00F352B1">
            <w:rPr>
              <w:rFonts w:cs="Arial"/>
            </w:rPr>
            <w:t xml:space="preserve">Postoje dva glavne komponente MaxiSys sustava: </w:t>
          </w:r>
        </w:p>
        <w:p w14:paraId="6A215AF6" w14:textId="5141FDE3" w:rsidR="00E945A0" w:rsidRPr="00F352B1" w:rsidRDefault="00E945A0" w:rsidP="00BE283D">
          <w:pPr>
            <w:pStyle w:val="BodytextUserManual"/>
            <w:widowControl/>
            <w:numPr>
              <w:ilvl w:val="0"/>
              <w:numId w:val="8"/>
            </w:numPr>
            <w:spacing w:beforeLines="20" w:before="62" w:afterLines="20" w:after="62"/>
            <w:ind w:left="641" w:hanging="357"/>
          </w:pPr>
          <w:r w:rsidRPr="00F352B1">
            <w:t>MaxiSys tableta — središnji procesor i monitor za sustav</w:t>
          </w:r>
          <w:r w:rsidR="00AA5979" w:rsidRPr="00F352B1">
            <w:t>.</w:t>
          </w:r>
        </w:p>
        <w:p w14:paraId="77B63F00" w14:textId="590518A5" w:rsidR="00E945A0" w:rsidRPr="00F352B1" w:rsidRDefault="0081314D" w:rsidP="00BE283D">
          <w:pPr>
            <w:pStyle w:val="BodytextUserManual"/>
            <w:widowControl/>
            <w:numPr>
              <w:ilvl w:val="0"/>
              <w:numId w:val="8"/>
            </w:numPr>
            <w:spacing w:beforeLines="20" w:before="62" w:afterLines="20" w:after="62"/>
            <w:ind w:left="641" w:hanging="357"/>
          </w:pPr>
          <w:r w:rsidRPr="00F352B1">
            <w:rPr>
              <w:rFonts w:eastAsiaTheme="minorEastAsia"/>
              <w:bCs w:val="0"/>
              <w:szCs w:val="18"/>
            </w:rPr>
            <w:t>MaxiFlash VCI2 — Komunikacijsko sučelje vozila 2.</w:t>
          </w:r>
          <w:r w:rsidR="00E945A0" w:rsidRPr="00F352B1">
            <w:tab/>
            <w:t xml:space="preserve"> </w:t>
          </w:r>
        </w:p>
        <w:p w14:paraId="259BD2F2" w14:textId="77777777" w:rsidR="00E945A0" w:rsidRPr="00F352B1" w:rsidRDefault="00E945A0" w:rsidP="00E945A0">
          <w:pPr>
            <w:pStyle w:val="BodytextUserManual"/>
            <w:spacing w:beforeLines="30" w:before="93" w:afterLines="0" w:after="0"/>
          </w:pPr>
          <w:r w:rsidRPr="00F352B1">
            <w:t>Ovaj priručnik opisuje konstrukciju i rad ovih uređaji i kako oni rade zajedno kako bi pružili dijagnostička rješenja.</w:t>
          </w:r>
        </w:p>
        <w:p w14:paraId="6F4FFFB3" w14:textId="26E8500D" w:rsidR="00E945A0" w:rsidRPr="00F352B1" w:rsidRDefault="00E945A0" w:rsidP="00E945A0">
          <w:pPr>
            <w:pStyle w:val="20"/>
            <w:spacing w:before="312" w:after="156"/>
            <w:rPr>
              <w:rFonts w:cs="Arial"/>
            </w:rPr>
          </w:pPr>
          <w:bookmarkStart w:id="32" w:name="_Toc204154942"/>
          <w:r w:rsidRPr="00F352B1">
            <w:rPr>
              <w:rFonts w:cs="Arial"/>
            </w:rPr>
            <w:t>MaxiSys tableta</w:t>
          </w:r>
          <w:bookmarkEnd w:id="32"/>
        </w:p>
        <w:p w14:paraId="756DE5BD" w14:textId="3E399741" w:rsidR="00E945A0" w:rsidRPr="00F352B1" w:rsidRDefault="00E945A0" w:rsidP="00E945A0">
          <w:pPr>
            <w:pStyle w:val="30"/>
            <w:spacing w:before="312" w:after="156"/>
          </w:pPr>
          <w:r w:rsidRPr="00F352B1">
            <w:t>Opis funkcije</w:t>
          </w:r>
        </w:p>
        <w:p w14:paraId="70B97F33" w14:textId="05F43734" w:rsidR="00FA614C" w:rsidRPr="00F352B1" w:rsidRDefault="0081314D" w:rsidP="00FA614C">
          <w:pPr>
            <w:spacing w:beforeLines="0" w:before="0" w:afterLines="0" w:after="0" w:line="480" w:lineRule="auto"/>
            <w:ind w:left="0"/>
            <w:jc w:val="center"/>
            <w:rPr>
              <w:rFonts w:eastAsiaTheme="minorEastAsia" w:cs="Arial"/>
            </w:rPr>
          </w:pPr>
          <w:bookmarkStart w:id="33" w:name="_Ref366225578"/>
          <w:bookmarkStart w:id="34" w:name="_Toc366845393"/>
          <w:bookmarkStart w:id="35" w:name="_Toc366846446"/>
          <w:bookmarkStart w:id="36" w:name="_Toc451525724"/>
          <w:bookmarkStart w:id="37" w:name="_Toc159436249"/>
          <w:r w:rsidRPr="00F352B1">
            <w:rPr>
              <w:rFonts w:cs="Arial"/>
              <w:noProof/>
              <w:lang w:val="en-US"/>
            </w:rPr>
            <w:drawing>
              <wp:inline distT="0" distB="0" distL="0" distR="0" wp14:anchorId="04F67074" wp14:editId="7D44CC35">
                <wp:extent cx="2503609" cy="1994400"/>
                <wp:effectExtent l="0" t="0" r="0" b="635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45DDDA54" w:rsidR="00FA614C" w:rsidRPr="00F352B1" w:rsidRDefault="00FA614C" w:rsidP="00FA614C">
          <w:pPr>
            <w:pStyle w:val="ab"/>
            <w:spacing w:before="156" w:after="156"/>
            <w:ind w:left="0"/>
            <w:rPr>
              <w:rFonts w:eastAsia="宋体" w:cs="Arial"/>
              <w:i/>
              <w:szCs w:val="22"/>
            </w:rPr>
          </w:pPr>
          <w:r w:rsidRPr="00F352B1">
            <w:rPr>
              <w:rFonts w:eastAsia="宋体" w:cs="Arial"/>
              <w:szCs w:val="22"/>
            </w:rPr>
            <w:t xml:space="preserve">Slika </w:t>
          </w:r>
          <w:r w:rsidR="00623535" w:rsidRPr="00F352B1">
            <w:rPr>
              <w:rFonts w:eastAsia="宋体" w:cs="Arial"/>
              <w:szCs w:val="22"/>
            </w:rPr>
            <w:fldChar w:fldCharType="begin"/>
          </w:r>
          <w:r w:rsidR="00623535" w:rsidRPr="00F352B1">
            <w:rPr>
              <w:rFonts w:eastAsia="宋体" w:cs="Arial"/>
              <w:szCs w:val="22"/>
            </w:rPr>
            <w:instrText xml:space="preserve"> STYLEREF 1 \s </w:instrText>
          </w:r>
          <w:r w:rsidR="00623535" w:rsidRPr="00F352B1">
            <w:rPr>
              <w:rFonts w:eastAsia="宋体" w:cs="Arial"/>
              <w:szCs w:val="22"/>
            </w:rPr>
            <w:fldChar w:fldCharType="separate"/>
          </w:r>
          <w:r w:rsidR="00187D73" w:rsidRPr="00F352B1">
            <w:rPr>
              <w:rFonts w:eastAsia="宋体" w:cs="Arial"/>
              <w:noProof/>
              <w:szCs w:val="22"/>
            </w:rPr>
            <w:t>2</w:t>
          </w:r>
          <w:r w:rsidR="00623535" w:rsidRPr="00F352B1">
            <w:rPr>
              <w:rFonts w:eastAsia="宋体" w:cs="Arial"/>
              <w:szCs w:val="22"/>
            </w:rPr>
            <w:fldChar w:fldCharType="end"/>
          </w:r>
          <w:r w:rsidR="00623535" w:rsidRPr="00F352B1">
            <w:rPr>
              <w:rFonts w:eastAsia="宋体" w:cs="Arial"/>
              <w:szCs w:val="22"/>
            </w:rPr>
            <w:noBreakHyphen/>
          </w:r>
          <w:r w:rsidR="00623535" w:rsidRPr="00F352B1">
            <w:rPr>
              <w:rFonts w:eastAsia="宋体" w:cs="Arial"/>
              <w:szCs w:val="22"/>
            </w:rPr>
            <w:fldChar w:fldCharType="begin"/>
          </w:r>
          <w:r w:rsidR="00623535" w:rsidRPr="00F352B1">
            <w:rPr>
              <w:rFonts w:eastAsia="宋体" w:cs="Arial"/>
              <w:szCs w:val="22"/>
            </w:rPr>
            <w:instrText xml:space="preserve"> SEQ Figure \* ARABIC \s 1 </w:instrText>
          </w:r>
          <w:r w:rsidR="00623535" w:rsidRPr="00F352B1">
            <w:rPr>
              <w:rFonts w:eastAsia="宋体" w:cs="Arial"/>
              <w:szCs w:val="22"/>
            </w:rPr>
            <w:fldChar w:fldCharType="separate"/>
          </w:r>
          <w:r w:rsidR="00187D73" w:rsidRPr="00F352B1">
            <w:rPr>
              <w:rFonts w:eastAsia="宋体" w:cs="Arial"/>
              <w:noProof/>
              <w:szCs w:val="22"/>
            </w:rPr>
            <w:t>1</w:t>
          </w:r>
          <w:r w:rsidR="00623535" w:rsidRPr="00F352B1">
            <w:rPr>
              <w:rFonts w:eastAsia="宋体" w:cs="Arial"/>
              <w:szCs w:val="22"/>
            </w:rPr>
            <w:fldChar w:fldCharType="end"/>
          </w:r>
          <w:r w:rsidRPr="00F352B1">
            <w:rPr>
              <w:rFonts w:eastAsia="宋体" w:cs="Arial"/>
              <w:szCs w:val="22"/>
            </w:rPr>
            <w:t xml:space="preserve"> </w:t>
          </w:r>
          <w:r w:rsidRPr="00F352B1">
            <w:rPr>
              <w:rFonts w:eastAsia="宋体" w:cs="Arial"/>
              <w:i/>
              <w:szCs w:val="22"/>
            </w:rPr>
            <w:t>MaxiSys tablet, prednji pogled</w:t>
          </w:r>
        </w:p>
        <w:p w14:paraId="37820171" w14:textId="4003F9C2"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kern w:val="0"/>
            </w:rPr>
            <w:t>1</w:t>
          </w:r>
          <w:r w:rsidR="0081314D" w:rsidRPr="00F352B1">
            <w:rPr>
              <w:rFonts w:cs="Arial"/>
              <w:kern w:val="0"/>
            </w:rPr>
            <w:t>1</w:t>
          </w:r>
          <w:r w:rsidRPr="00F352B1">
            <w:rPr>
              <w:rFonts w:cs="Arial"/>
              <w:kern w:val="0"/>
            </w:rPr>
            <w:t xml:space="preserve">-inčni </w:t>
          </w:r>
          <w:r w:rsidRPr="00F352B1">
            <w:rPr>
              <w:rFonts w:cs="Arial"/>
            </w:rPr>
            <w:t xml:space="preserve">TFT-LCD </w:t>
          </w:r>
          <w:r w:rsidRPr="00F352B1">
            <w:rPr>
              <w:rFonts w:cs="Arial"/>
              <w:kern w:val="0"/>
            </w:rPr>
            <w:t xml:space="preserve">kapacitivni zaslon osjetljiv </w:t>
          </w:r>
          <w:r w:rsidR="00F35F90" w:rsidRPr="00F352B1">
            <w:rPr>
              <w:rFonts w:cs="Arial"/>
              <w:kern w:val="0"/>
            </w:rPr>
            <w:t xml:space="preserve">na </w:t>
          </w:r>
          <w:r w:rsidRPr="00F352B1">
            <w:rPr>
              <w:rFonts w:cs="Arial"/>
              <w:kern w:val="0"/>
            </w:rPr>
            <w:t>dodir</w:t>
          </w:r>
        </w:p>
        <w:p w14:paraId="117E26B8" w14:textId="77777777" w:rsidR="00FA614C" w:rsidRPr="00F352B1" w:rsidRDefault="00FA614C" w:rsidP="00BE283D">
          <w:pPr>
            <w:pStyle w:val="aa"/>
            <w:numPr>
              <w:ilvl w:val="0"/>
              <w:numId w:val="9"/>
            </w:numPr>
            <w:spacing w:beforeLines="20" w:before="62" w:afterLines="20" w:after="62"/>
            <w:ind w:left="641" w:hanging="357"/>
            <w:rPr>
              <w:rFonts w:cs="Arial"/>
              <w:kern w:val="0"/>
            </w:rPr>
          </w:pPr>
          <w:r w:rsidRPr="00F352B1">
            <w:rPr>
              <w:rFonts w:cs="Arial"/>
              <w:kern w:val="0"/>
            </w:rPr>
            <w:t xml:space="preserve">Senzor ambijentalnog svjetla </w:t>
          </w:r>
          <w:r w:rsidRPr="00F352B1">
            <w:rPr>
              <w:rFonts w:cs="Arial"/>
            </w:rPr>
            <w:t xml:space="preserve">— </w:t>
          </w:r>
          <w:r w:rsidRPr="00F352B1">
            <w:rPr>
              <w:rFonts w:cs="Arial"/>
              <w:kern w:val="0"/>
            </w:rPr>
            <w:t>detektira ambijentalno svjetlo</w:t>
          </w:r>
        </w:p>
        <w:p w14:paraId="2FA00C14" w14:textId="5B8BFD61" w:rsidR="00FA614C" w:rsidRPr="00F352B1" w:rsidRDefault="00FA614C" w:rsidP="00BE283D">
          <w:pPr>
            <w:pStyle w:val="aa"/>
            <w:numPr>
              <w:ilvl w:val="0"/>
              <w:numId w:val="9"/>
            </w:numPr>
            <w:spacing w:beforeLines="20" w:before="62" w:afterLines="20" w:after="62"/>
            <w:ind w:left="641" w:hanging="357"/>
            <w:rPr>
              <w:rFonts w:cs="Arial"/>
              <w:kern w:val="0"/>
            </w:rPr>
          </w:pPr>
          <w:r w:rsidRPr="00F352B1">
            <w:rPr>
              <w:rFonts w:cs="Arial"/>
              <w:kern w:val="0"/>
            </w:rPr>
            <w:t xml:space="preserve">LED dioda za napajanje </w:t>
          </w:r>
          <w:r w:rsidRPr="00F352B1">
            <w:rPr>
              <w:rFonts w:cs="Arial"/>
            </w:rPr>
            <w:t>—</w:t>
          </w:r>
          <w:r w:rsidRPr="00F352B1">
            <w:rPr>
              <w:rFonts w:cs="Arial"/>
              <w:kern w:val="0"/>
            </w:rPr>
            <w:t xml:space="preserve"> </w:t>
          </w:r>
          <w:r w:rsidRPr="00F352B1">
            <w:rPr>
              <w:rFonts w:cs="Arial"/>
            </w:rPr>
            <w:t xml:space="preserve">pogledajte </w:t>
          </w:r>
          <w:r w:rsidRPr="00F352B1">
            <w:rPr>
              <w:rFonts w:cs="Arial"/>
              <w:i/>
              <w:iCs/>
              <w:color w:val="0000FF"/>
              <w:kern w:val="0"/>
              <w:szCs w:val="24"/>
            </w:rPr>
            <w:fldChar w:fldCharType="begin"/>
          </w:r>
          <w:r w:rsidRPr="00F352B1">
            <w:rPr>
              <w:rFonts w:cs="Arial"/>
              <w:i/>
              <w:iCs/>
              <w:color w:val="0000FF"/>
              <w:kern w:val="0"/>
              <w:szCs w:val="24"/>
            </w:rPr>
            <w:instrText xml:space="preserve"> REF _Ref97906546 \h  \* MERGEFORMAT </w:instrText>
          </w:r>
          <w:r w:rsidRPr="00F352B1">
            <w:rPr>
              <w:rFonts w:cs="Arial"/>
              <w:i/>
              <w:iCs/>
              <w:color w:val="0000FF"/>
              <w:kern w:val="0"/>
              <w:szCs w:val="24"/>
            </w:rPr>
          </w:r>
          <w:r w:rsidRPr="00F352B1">
            <w:rPr>
              <w:rFonts w:cs="Arial"/>
              <w:i/>
              <w:iCs/>
              <w:color w:val="0000FF"/>
              <w:kern w:val="0"/>
              <w:szCs w:val="24"/>
            </w:rPr>
            <w:fldChar w:fldCharType="separate"/>
          </w:r>
          <w:r w:rsidR="00187D73" w:rsidRPr="00F352B1">
            <w:rPr>
              <w:rFonts w:cs="Arial"/>
              <w:i/>
              <w:iCs/>
              <w:color w:val="0000FF"/>
              <w:kern w:val="0"/>
              <w:szCs w:val="24"/>
            </w:rPr>
            <w:t>Tablicu 2</w:t>
          </w:r>
          <w:r w:rsidR="00187D73" w:rsidRPr="00F352B1">
            <w:rPr>
              <w:rFonts w:cs="Arial"/>
              <w:i/>
              <w:iCs/>
              <w:color w:val="0000FF"/>
              <w:kern w:val="0"/>
              <w:szCs w:val="24"/>
            </w:rPr>
            <w:noBreakHyphen/>
            <w:t>1 Opis LED diode za napajanje</w:t>
          </w:r>
          <w:r w:rsidRPr="00F352B1">
            <w:rPr>
              <w:rFonts w:cs="Arial"/>
              <w:i/>
              <w:iCs/>
              <w:color w:val="0000FF"/>
              <w:kern w:val="0"/>
              <w:szCs w:val="24"/>
            </w:rPr>
            <w:fldChar w:fldCharType="end"/>
          </w:r>
          <w:r w:rsidRPr="00F352B1">
            <w:rPr>
              <w:rFonts w:cs="Arial"/>
              <w:i/>
              <w:iCs/>
              <w:color w:val="0000FF"/>
              <w:kern w:val="0"/>
              <w:szCs w:val="24"/>
            </w:rPr>
            <w:t xml:space="preserve"> </w:t>
          </w:r>
          <w:r w:rsidRPr="00F352B1">
            <w:rPr>
              <w:rFonts w:cs="Arial"/>
            </w:rPr>
            <w:t>za detalje</w:t>
          </w:r>
        </w:p>
        <w:p w14:paraId="29FC2DB0" w14:textId="77777777" w:rsidR="00FA614C" w:rsidRPr="00F352B1" w:rsidRDefault="00FA614C" w:rsidP="00BE283D">
          <w:pPr>
            <w:pStyle w:val="aa"/>
            <w:numPr>
              <w:ilvl w:val="0"/>
              <w:numId w:val="9"/>
            </w:numPr>
            <w:spacing w:beforeLines="20" w:before="62" w:afterLines="20" w:after="62"/>
            <w:ind w:left="641" w:hanging="357"/>
            <w:rPr>
              <w:rFonts w:cs="Arial"/>
              <w:kern w:val="0"/>
            </w:rPr>
          </w:pPr>
          <w:r w:rsidRPr="00F352B1">
            <w:rPr>
              <w:rFonts w:cs="Arial"/>
              <w:kern w:val="0"/>
            </w:rPr>
            <w:t>Prednja kamera</w:t>
          </w:r>
        </w:p>
        <w:p w14:paraId="4A718B49" w14:textId="77777777" w:rsidR="00FA614C" w:rsidRPr="00F352B1" w:rsidRDefault="00FA614C" w:rsidP="00BE283D">
          <w:pPr>
            <w:pStyle w:val="aa"/>
            <w:numPr>
              <w:ilvl w:val="0"/>
              <w:numId w:val="9"/>
            </w:numPr>
            <w:spacing w:beforeLines="20" w:before="62" w:afterLines="20" w:after="62"/>
            <w:ind w:left="641" w:hanging="357"/>
            <w:rPr>
              <w:rFonts w:cs="Arial"/>
              <w:kern w:val="0"/>
            </w:rPr>
          </w:pPr>
          <w:r w:rsidRPr="00F352B1">
            <w:rPr>
              <w:rFonts w:cs="Arial"/>
              <w:kern w:val="0"/>
            </w:rPr>
            <w:t>Ugrađeni mikrofon</w:t>
          </w:r>
        </w:p>
        <w:p w14:paraId="7764C164" w14:textId="77777777" w:rsidR="00FA614C" w:rsidRDefault="00FA614C" w:rsidP="00FA614C">
          <w:pPr>
            <w:pStyle w:val="Text"/>
            <w:spacing w:before="156" w:after="156"/>
            <w:rPr>
              <w:rFonts w:cs="Arial"/>
            </w:rPr>
          </w:pPr>
        </w:p>
        <w:p w14:paraId="6CDD50EC" w14:textId="77777777" w:rsidR="00F352B1" w:rsidRPr="00F352B1" w:rsidRDefault="00F352B1" w:rsidP="00F352B1">
          <w:pPr>
            <w:spacing w:before="156" w:after="156"/>
          </w:pPr>
        </w:p>
        <w:p w14:paraId="00F93AE7" w14:textId="718D873C" w:rsidR="00FA614C" w:rsidRPr="00F352B1" w:rsidRDefault="00FA614C" w:rsidP="00FA614C">
          <w:pPr>
            <w:pStyle w:val="ab"/>
            <w:spacing w:before="156" w:after="156"/>
            <w:ind w:left="0"/>
            <w:rPr>
              <w:rFonts w:cs="Arial"/>
              <w:i/>
            </w:rPr>
          </w:pPr>
          <w:bookmarkStart w:id="38" w:name="_Ref97906546"/>
          <w:r w:rsidRPr="00F352B1">
            <w:rPr>
              <w:rFonts w:cs="Arial"/>
            </w:rPr>
            <w:lastRenderedPageBreak/>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00187D73" w:rsidRPr="00F352B1">
            <w:rPr>
              <w:rFonts w:cs="Arial"/>
              <w:noProof/>
            </w:rPr>
            <w:t>2</w:t>
          </w:r>
          <w:r w:rsidRPr="00F352B1">
            <w:rPr>
              <w:rFonts w:cs="Arial"/>
              <w:noProof/>
            </w:rPr>
            <w:fldChar w:fldCharType="end"/>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00187D73" w:rsidRPr="00F352B1">
            <w:rPr>
              <w:rFonts w:cs="Arial"/>
              <w:noProof/>
            </w:rPr>
            <w:t>1</w:t>
          </w:r>
          <w:r w:rsidRPr="00F352B1">
            <w:rPr>
              <w:rFonts w:cs="Arial"/>
              <w:noProof/>
            </w:rPr>
            <w:fldChar w:fldCharType="end"/>
          </w:r>
          <w:r w:rsidRPr="00F352B1">
            <w:rPr>
              <w:rFonts w:cs="Arial"/>
            </w:rPr>
            <w:t xml:space="preserve"> </w:t>
          </w:r>
          <w:r w:rsidRPr="00F352B1">
            <w:rPr>
              <w:rFonts w:cs="Arial"/>
              <w:i/>
            </w:rPr>
            <w:t>Opis LED diode za napajanje</w:t>
          </w:r>
          <w:bookmarkEnd w:id="38"/>
        </w:p>
        <w:tbl>
          <w:tblPr>
            <w:tblStyle w:val="ac"/>
            <w:tblW w:w="6946" w:type="dxa"/>
            <w:jc w:val="center"/>
            <w:tblLayout w:type="fixed"/>
            <w:tblLook w:val="04A0" w:firstRow="1" w:lastRow="0" w:firstColumn="1" w:lastColumn="0" w:noHBand="0" w:noVBand="1"/>
          </w:tblPr>
          <w:tblGrid>
            <w:gridCol w:w="1134"/>
            <w:gridCol w:w="992"/>
            <w:gridCol w:w="4820"/>
          </w:tblGrid>
          <w:tr w:rsidR="00FA614C" w:rsidRPr="00F352B1"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F352B1" w:rsidRDefault="00FA614C" w:rsidP="007F3557">
                <w:pPr>
                  <w:spacing w:beforeLines="20" w:before="62" w:afterLines="20" w:after="62"/>
                  <w:ind w:left="0" w:right="284"/>
                  <w:rPr>
                    <w:rFonts w:cs="Arial"/>
                    <w:b/>
                    <w:szCs w:val="15"/>
                  </w:rPr>
                </w:pPr>
                <w:r w:rsidRPr="00F352B1">
                  <w:rPr>
                    <w:rFonts w:cs="Arial"/>
                    <w:b/>
                    <w:szCs w:val="15"/>
                  </w:rPr>
                  <w:t>LED</w:t>
                </w:r>
              </w:p>
            </w:tc>
            <w:tc>
              <w:tcPr>
                <w:tcW w:w="992" w:type="dxa"/>
                <w:shd w:val="clear" w:color="auto" w:fill="D9D9D9" w:themeFill="background1" w:themeFillShade="D9"/>
                <w:vAlign w:val="center"/>
              </w:tcPr>
              <w:p w14:paraId="09463D37" w14:textId="77777777" w:rsidR="00FA614C" w:rsidRPr="00F352B1" w:rsidRDefault="00FA614C" w:rsidP="007F3557">
                <w:pPr>
                  <w:spacing w:beforeLines="20" w:before="62" w:afterLines="20" w:after="62"/>
                  <w:ind w:left="0" w:right="284"/>
                  <w:jc w:val="left"/>
                  <w:rPr>
                    <w:rFonts w:cs="Arial"/>
                    <w:b/>
                    <w:szCs w:val="15"/>
                  </w:rPr>
                </w:pPr>
                <w:r w:rsidRPr="00F352B1">
                  <w:rPr>
                    <w:rFonts w:cs="Arial"/>
                    <w:b/>
                    <w:szCs w:val="15"/>
                  </w:rPr>
                  <w:t>Boja</w:t>
                </w:r>
              </w:p>
            </w:tc>
            <w:tc>
              <w:tcPr>
                <w:tcW w:w="4820" w:type="dxa"/>
                <w:shd w:val="clear" w:color="auto" w:fill="D9D9D9" w:themeFill="background1" w:themeFillShade="D9"/>
                <w:vAlign w:val="center"/>
              </w:tcPr>
              <w:p w14:paraId="66A71ECD" w14:textId="77777777" w:rsidR="00FA614C" w:rsidRPr="00F352B1" w:rsidRDefault="00FA614C" w:rsidP="007F3557">
                <w:pPr>
                  <w:spacing w:beforeLines="20" w:before="62" w:afterLines="20" w:after="62"/>
                  <w:ind w:left="0" w:right="284"/>
                  <w:rPr>
                    <w:rFonts w:cs="Arial"/>
                    <w:b/>
                    <w:szCs w:val="15"/>
                  </w:rPr>
                </w:pPr>
                <w:r w:rsidRPr="00F352B1">
                  <w:rPr>
                    <w:rFonts w:cs="Arial"/>
                    <w:b/>
                    <w:szCs w:val="15"/>
                  </w:rPr>
                  <w:t>Opis</w:t>
                </w:r>
              </w:p>
            </w:tc>
          </w:tr>
          <w:tr w:rsidR="00FA614C" w:rsidRPr="00F352B1" w14:paraId="55231680" w14:textId="77777777" w:rsidTr="007F3557">
            <w:trPr>
              <w:trHeight w:hRule="exact" w:val="1164"/>
              <w:jc w:val="center"/>
            </w:trPr>
            <w:tc>
              <w:tcPr>
                <w:tcW w:w="1134" w:type="dxa"/>
                <w:vMerge w:val="restart"/>
                <w:vAlign w:val="center"/>
              </w:tcPr>
              <w:p w14:paraId="4FCFB165" w14:textId="77777777" w:rsidR="00FA614C" w:rsidRPr="00F352B1" w:rsidRDefault="00FA614C" w:rsidP="007F3557">
                <w:pPr>
                  <w:spacing w:beforeLines="20" w:before="62" w:afterLines="20" w:after="62"/>
                  <w:ind w:left="0"/>
                  <w:rPr>
                    <w:rFonts w:cs="Arial"/>
                    <w:b/>
                    <w:szCs w:val="15"/>
                  </w:rPr>
                </w:pPr>
                <w:r w:rsidRPr="00F352B1">
                  <w:rPr>
                    <w:rFonts w:cs="Arial"/>
                    <w:b/>
                    <w:szCs w:val="15"/>
                  </w:rPr>
                  <w:t>Vlast</w:t>
                </w:r>
              </w:p>
            </w:tc>
            <w:tc>
              <w:tcPr>
                <w:tcW w:w="992" w:type="dxa"/>
                <w:vAlign w:val="center"/>
              </w:tcPr>
              <w:p w14:paraId="6DD553A5" w14:textId="77777777" w:rsidR="00FA614C" w:rsidRPr="00F352B1" w:rsidRDefault="00FA614C" w:rsidP="007F3557">
                <w:pPr>
                  <w:spacing w:beforeLines="20" w:before="62" w:afterLines="20" w:after="62"/>
                  <w:ind w:left="0"/>
                  <w:rPr>
                    <w:rFonts w:cs="Arial"/>
                    <w:szCs w:val="15"/>
                  </w:rPr>
                </w:pPr>
                <w:r w:rsidRPr="00F352B1">
                  <w:rPr>
                    <w:rFonts w:cs="Arial"/>
                    <w:szCs w:val="15"/>
                  </w:rPr>
                  <w:t>Zelena</w:t>
                </w:r>
              </w:p>
            </w:tc>
            <w:tc>
              <w:tcPr>
                <w:tcW w:w="4820" w:type="dxa"/>
                <w:vAlign w:val="center"/>
              </w:tcPr>
              <w:p w14:paraId="2BF6C69F" w14:textId="77777777" w:rsidR="00FA614C" w:rsidRPr="00F352B1" w:rsidRDefault="00FA614C" w:rsidP="00BE283D">
                <w:pPr>
                  <w:pStyle w:val="aa"/>
                  <w:numPr>
                    <w:ilvl w:val="0"/>
                    <w:numId w:val="13"/>
                  </w:numPr>
                  <w:spacing w:beforeLines="20" w:before="62" w:afterLines="20" w:after="62"/>
                  <w:ind w:left="357" w:hanging="357"/>
                  <w:rPr>
                    <w:rFonts w:cs="Arial"/>
                  </w:rPr>
                </w:pPr>
                <w:r w:rsidRPr="00F352B1">
                  <w:rPr>
                    <w:rFonts w:cs="Arial"/>
                  </w:rPr>
                  <w:t>Svijetli zeleno kada se tablet puni, a razina baterije je iznad 90%.</w:t>
                </w:r>
              </w:p>
              <w:p w14:paraId="352E87F8" w14:textId="3C94FA11" w:rsidR="00FA614C" w:rsidRPr="00F352B1" w:rsidRDefault="00FA614C" w:rsidP="00BE283D">
                <w:pPr>
                  <w:pStyle w:val="aa"/>
                  <w:numPr>
                    <w:ilvl w:val="0"/>
                    <w:numId w:val="13"/>
                  </w:numPr>
                  <w:spacing w:beforeLines="20" w:before="62" w:afterLines="20" w:after="62"/>
                  <w:ind w:left="357" w:hanging="357"/>
                  <w:rPr>
                    <w:rFonts w:cs="Arial"/>
                    <w:szCs w:val="15"/>
                  </w:rPr>
                </w:pPr>
                <w:r w:rsidRPr="00F352B1">
                  <w:rPr>
                    <w:rFonts w:cs="Arial"/>
                  </w:rPr>
                  <w:t>Svijetli zeleno kada je tablet uključen i kada je razina baterije iznad 20%.</w:t>
                </w:r>
              </w:p>
            </w:tc>
          </w:tr>
          <w:tr w:rsidR="00FA614C" w:rsidRPr="00F352B1" w14:paraId="5392B1D1" w14:textId="77777777" w:rsidTr="007F3557">
            <w:trPr>
              <w:trHeight w:hRule="exact" w:val="559"/>
              <w:jc w:val="center"/>
            </w:trPr>
            <w:tc>
              <w:tcPr>
                <w:tcW w:w="1134" w:type="dxa"/>
                <w:vMerge/>
                <w:vAlign w:val="center"/>
              </w:tcPr>
              <w:p w14:paraId="3E230B6F" w14:textId="77777777" w:rsidR="00FA614C" w:rsidRPr="00F352B1"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F352B1" w:rsidRDefault="00FA614C" w:rsidP="007F3557">
                <w:pPr>
                  <w:spacing w:before="156" w:after="156"/>
                  <w:ind w:left="0"/>
                  <w:rPr>
                    <w:rFonts w:cs="Arial"/>
                  </w:rPr>
                </w:pPr>
                <w:r w:rsidRPr="00F352B1">
                  <w:rPr>
                    <w:rFonts w:cs="Arial"/>
                  </w:rPr>
                  <w:t>Žuta boja</w:t>
                </w:r>
              </w:p>
              <w:p w14:paraId="339FE2C0" w14:textId="77777777" w:rsidR="00FA614C" w:rsidRPr="00F352B1" w:rsidRDefault="00FA614C" w:rsidP="007F3557">
                <w:pPr>
                  <w:spacing w:beforeLines="20" w:before="62" w:afterLines="20" w:after="62"/>
                  <w:ind w:left="0"/>
                  <w:rPr>
                    <w:rFonts w:cs="Arial"/>
                    <w:szCs w:val="15"/>
                  </w:rPr>
                </w:pPr>
              </w:p>
            </w:tc>
            <w:tc>
              <w:tcPr>
                <w:tcW w:w="4820" w:type="dxa"/>
                <w:vAlign w:val="center"/>
              </w:tcPr>
              <w:p w14:paraId="17CAA117" w14:textId="385B251F" w:rsidR="00FA614C" w:rsidRPr="00F352B1" w:rsidRDefault="00FA614C" w:rsidP="007F3557">
                <w:pPr>
                  <w:spacing w:beforeLines="20" w:before="62" w:afterLines="20" w:after="62" w:line="200" w:lineRule="exact"/>
                  <w:ind w:left="0"/>
                  <w:rPr>
                    <w:rFonts w:cs="Arial"/>
                    <w:szCs w:val="15"/>
                  </w:rPr>
                </w:pPr>
                <w:r w:rsidRPr="00F352B1">
                  <w:rPr>
                    <w:rFonts w:cs="Arial"/>
                  </w:rPr>
                  <w:t>Svijetli žuto kada se tablet puni, a razina baterije je ispod 90%</w:t>
                </w:r>
                <w:r w:rsidR="00AA5979" w:rsidRPr="00F352B1">
                  <w:rPr>
                    <w:rFonts w:cs="Arial"/>
                  </w:rPr>
                  <w:t>.</w:t>
                </w:r>
              </w:p>
            </w:tc>
          </w:tr>
          <w:tr w:rsidR="00FA614C" w:rsidRPr="00F352B1" w14:paraId="0FEA33EB" w14:textId="77777777" w:rsidTr="007F3557">
            <w:trPr>
              <w:trHeight w:hRule="exact" w:val="1186"/>
              <w:jc w:val="center"/>
            </w:trPr>
            <w:tc>
              <w:tcPr>
                <w:tcW w:w="1134" w:type="dxa"/>
                <w:vMerge/>
                <w:vAlign w:val="center"/>
              </w:tcPr>
              <w:p w14:paraId="3DBC7D30" w14:textId="77777777" w:rsidR="00FA614C" w:rsidRPr="00F352B1"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F352B1" w:rsidRDefault="00FA614C" w:rsidP="007F3557">
                <w:pPr>
                  <w:spacing w:beforeLines="20" w:before="62" w:afterLines="20" w:after="62"/>
                  <w:ind w:left="0"/>
                  <w:rPr>
                    <w:rFonts w:cs="Arial"/>
                    <w:szCs w:val="15"/>
                  </w:rPr>
                </w:pPr>
                <w:r w:rsidRPr="00F352B1">
                  <w:rPr>
                    <w:rFonts w:cs="Arial"/>
                    <w:szCs w:val="15"/>
                  </w:rPr>
                  <w:t>Crvena</w:t>
                </w:r>
              </w:p>
            </w:tc>
            <w:tc>
              <w:tcPr>
                <w:tcW w:w="4820" w:type="dxa"/>
                <w:vAlign w:val="center"/>
              </w:tcPr>
              <w:p w14:paraId="4C6E7A50" w14:textId="7DC95DCA" w:rsidR="00FA614C" w:rsidRPr="00F352B1" w:rsidRDefault="00FA614C" w:rsidP="00BE283D">
                <w:pPr>
                  <w:pStyle w:val="aa"/>
                  <w:numPr>
                    <w:ilvl w:val="0"/>
                    <w:numId w:val="13"/>
                  </w:numPr>
                  <w:spacing w:beforeLines="20" w:before="62" w:afterLines="20" w:after="62"/>
                  <w:ind w:left="357" w:hanging="357"/>
                  <w:rPr>
                    <w:rFonts w:cs="Arial"/>
                  </w:rPr>
                </w:pPr>
                <w:r w:rsidRPr="00F352B1">
                  <w:rPr>
                    <w:rFonts w:cs="Arial"/>
                  </w:rPr>
                  <w:t>Svijetli crveno kada je tablet uključen i razina baterije je ispod 20%.</w:t>
                </w:r>
              </w:p>
              <w:p w14:paraId="45573365" w14:textId="77777777" w:rsidR="00FA614C" w:rsidRPr="00F352B1" w:rsidRDefault="00FA614C" w:rsidP="00BE283D">
                <w:pPr>
                  <w:pStyle w:val="aa"/>
                  <w:numPr>
                    <w:ilvl w:val="0"/>
                    <w:numId w:val="13"/>
                  </w:numPr>
                  <w:spacing w:beforeLines="20" w:before="62" w:afterLines="20" w:after="62"/>
                  <w:ind w:left="357" w:hanging="357"/>
                  <w:rPr>
                    <w:rFonts w:cs="Arial"/>
                  </w:rPr>
                </w:pPr>
                <w:r w:rsidRPr="00F352B1">
                  <w:rPr>
                    <w:rFonts w:cs="Arial"/>
                  </w:rPr>
                  <w:t>Svijetli crveno kada tablet pokazuje abnormalnost nakon uključivanja ili tijekom punjenja.</w:t>
                </w:r>
              </w:p>
              <w:p w14:paraId="3D5B7C7D" w14:textId="77777777" w:rsidR="00FA614C" w:rsidRPr="00F352B1" w:rsidRDefault="00FA614C" w:rsidP="007F3557">
                <w:pPr>
                  <w:pStyle w:val="Text"/>
                  <w:spacing w:before="156" w:after="156"/>
                  <w:rPr>
                    <w:rFonts w:cs="Arial"/>
                  </w:rPr>
                </w:pPr>
              </w:p>
              <w:p w14:paraId="79C3963B" w14:textId="77777777" w:rsidR="00FA614C" w:rsidRPr="00F352B1" w:rsidRDefault="00FA614C" w:rsidP="007F3557">
                <w:pPr>
                  <w:spacing w:before="156" w:after="156"/>
                  <w:rPr>
                    <w:rFonts w:cs="Arial"/>
                  </w:rPr>
                </w:pPr>
              </w:p>
              <w:p w14:paraId="5F6758EE" w14:textId="77777777" w:rsidR="00FA614C" w:rsidRPr="00F352B1" w:rsidRDefault="00FA614C" w:rsidP="007F3557">
                <w:pPr>
                  <w:pStyle w:val="Text"/>
                  <w:spacing w:before="156" w:after="156"/>
                  <w:rPr>
                    <w:rFonts w:cs="Arial"/>
                  </w:rPr>
                </w:pPr>
              </w:p>
              <w:p w14:paraId="1ACB9A46" w14:textId="77777777" w:rsidR="00FA614C" w:rsidRPr="00F352B1" w:rsidRDefault="00FA614C" w:rsidP="007F3557">
                <w:pPr>
                  <w:pStyle w:val="Text"/>
                  <w:spacing w:before="156" w:after="156"/>
                  <w:rPr>
                    <w:rFonts w:cs="Arial"/>
                  </w:rPr>
                </w:pPr>
              </w:p>
            </w:tc>
          </w:tr>
        </w:tbl>
        <w:p w14:paraId="75301825" w14:textId="77777777" w:rsidR="0081314D" w:rsidRPr="0081314D" w:rsidRDefault="0081314D" w:rsidP="0081314D">
          <w:pPr>
            <w:widowControl/>
            <w:snapToGrid w:val="0"/>
            <w:spacing w:before="156" w:afterLines="0" w:after="0" w:line="240" w:lineRule="auto"/>
            <w:ind w:left="714" w:hanging="357"/>
            <w:jc w:val="left"/>
            <w:rPr>
              <w:rFonts w:cs="Arial"/>
              <w:b/>
              <w:bCs/>
              <w:szCs w:val="18"/>
            </w:rPr>
          </w:pPr>
          <w:r w:rsidRPr="0081314D">
            <w:rPr>
              <w:rFonts w:cs="Arial"/>
              <w:b/>
              <w:bCs/>
              <w:szCs w:val="18"/>
              <w:lang w:val="en-US"/>
            </w:rPr>
            <w:t>Fotoaparat</w:t>
          </w:r>
          <w:r w:rsidRPr="0081314D">
            <w:rPr>
              <w:rFonts w:cs="Arial"/>
              <w:b/>
              <w:bCs/>
              <w:szCs w:val="18"/>
            </w:rPr>
            <w:t xml:space="preserve"> </w:t>
          </w:r>
        </w:p>
        <w:p w14:paraId="511B2D77" w14:textId="77777777" w:rsidR="0081314D" w:rsidRPr="0081314D" w:rsidRDefault="0081314D" w:rsidP="0081314D">
          <w:pPr>
            <w:widowControl/>
            <w:snapToGrid w:val="0"/>
            <w:spacing w:before="156" w:afterLines="0" w:after="0" w:line="240" w:lineRule="auto"/>
            <w:ind w:left="357"/>
            <w:jc w:val="left"/>
            <w:rPr>
              <w:rFonts w:cs="Arial"/>
              <w:szCs w:val="18"/>
            </w:rPr>
          </w:pPr>
          <w:r w:rsidRPr="0081314D">
            <w:rPr>
              <w:rFonts w:cs="Arial"/>
              <w:b/>
              <w:bCs/>
              <w:szCs w:val="18"/>
              <w:lang w:val="en-US"/>
            </w:rPr>
            <w:t>Opis</w:t>
          </w:r>
          <w:r w:rsidRPr="0081314D">
            <w:rPr>
              <w:rFonts w:cs="Arial"/>
              <w:b/>
              <w:bCs/>
              <w:szCs w:val="18"/>
            </w:rPr>
            <w:t xml:space="preserve"> </w:t>
          </w:r>
          <w:r w:rsidRPr="0081314D">
            <w:rPr>
              <w:rFonts w:cs="Arial"/>
              <w:b/>
              <w:bCs/>
              <w:szCs w:val="18"/>
              <w:lang w:val="en-US"/>
            </w:rPr>
            <w:t>funkcije</w:t>
          </w:r>
          <w:r w:rsidRPr="0081314D">
            <w:rPr>
              <w:rFonts w:cs="Arial"/>
              <w:b/>
              <w:bCs/>
              <w:szCs w:val="18"/>
            </w:rPr>
            <w:t xml:space="preserve">: </w:t>
          </w:r>
          <w:r w:rsidRPr="0081314D">
            <w:rPr>
              <w:rFonts w:cs="Arial"/>
              <w:szCs w:val="18"/>
              <w:lang w:val="en-US"/>
            </w:rPr>
            <w:t>Koristi</w:t>
          </w:r>
          <w:r w:rsidRPr="0081314D">
            <w:rPr>
              <w:rFonts w:cs="Arial"/>
              <w:szCs w:val="18"/>
            </w:rPr>
            <w:t xml:space="preserve"> </w:t>
          </w:r>
          <w:r w:rsidRPr="0081314D">
            <w:rPr>
              <w:rFonts w:cs="Arial"/>
              <w:szCs w:val="18"/>
              <w:lang w:val="en-US"/>
            </w:rPr>
            <w:t>se</w:t>
          </w:r>
          <w:r w:rsidRPr="0081314D">
            <w:rPr>
              <w:rFonts w:cs="Arial"/>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identifikaciju</w:t>
          </w:r>
          <w:r w:rsidRPr="0081314D">
            <w:rPr>
              <w:rFonts w:cs="Arial"/>
              <w:szCs w:val="18"/>
            </w:rPr>
            <w:t xml:space="preserve"> </w:t>
          </w:r>
          <w:r w:rsidRPr="0081314D">
            <w:rPr>
              <w:rFonts w:cs="Arial"/>
              <w:szCs w:val="18"/>
              <w:lang w:val="en-US"/>
            </w:rPr>
            <w:t>informacija</w:t>
          </w:r>
          <w:r w:rsidRPr="0081314D">
            <w:rPr>
              <w:rFonts w:cs="Arial"/>
              <w:szCs w:val="18"/>
            </w:rPr>
            <w:t xml:space="preserve"> </w:t>
          </w:r>
          <w:r w:rsidRPr="0081314D">
            <w:rPr>
              <w:rFonts w:cs="Arial"/>
              <w:szCs w:val="18"/>
              <w:lang w:val="en-US"/>
            </w:rPr>
            <w:t>o</w:t>
          </w:r>
          <w:r w:rsidRPr="0081314D">
            <w:rPr>
              <w:rFonts w:cs="Arial"/>
              <w:szCs w:val="18"/>
            </w:rPr>
            <w:t xml:space="preserve"> </w:t>
          </w:r>
          <w:r w:rsidRPr="0081314D">
            <w:rPr>
              <w:rFonts w:cs="Arial"/>
              <w:szCs w:val="18"/>
              <w:lang w:val="en-US"/>
            </w:rPr>
            <w:t>vozilu</w:t>
          </w:r>
          <w:r w:rsidRPr="0081314D">
            <w:rPr>
              <w:rFonts w:cs="Arial"/>
              <w:szCs w:val="18"/>
            </w:rPr>
            <w:t xml:space="preserve">, </w:t>
          </w:r>
          <w:r w:rsidRPr="0081314D">
            <w:rPr>
              <w:rFonts w:cs="Arial"/>
              <w:szCs w:val="18"/>
              <w:lang w:val="en-US"/>
            </w:rPr>
            <w:t>kao</w:t>
          </w:r>
          <w:r w:rsidRPr="0081314D">
            <w:rPr>
              <w:rFonts w:cs="Arial"/>
              <w:szCs w:val="18"/>
            </w:rPr>
            <w:t xml:space="preserve"> š</w:t>
          </w:r>
          <w:r w:rsidRPr="0081314D">
            <w:rPr>
              <w:rFonts w:cs="Arial"/>
              <w:szCs w:val="18"/>
              <w:lang w:val="en-US"/>
            </w:rPr>
            <w:t>to</w:t>
          </w:r>
          <w:r w:rsidRPr="0081314D">
            <w:rPr>
              <w:rFonts w:cs="Arial"/>
              <w:szCs w:val="18"/>
            </w:rPr>
            <w:t xml:space="preserve"> </w:t>
          </w:r>
          <w:r w:rsidRPr="0081314D">
            <w:rPr>
              <w:rFonts w:cs="Arial"/>
              <w:szCs w:val="18"/>
              <w:lang w:val="en-US"/>
            </w:rPr>
            <w:t>su</w:t>
          </w:r>
          <w:r w:rsidRPr="0081314D">
            <w:rPr>
              <w:rFonts w:cs="Arial"/>
              <w:szCs w:val="18"/>
            </w:rPr>
            <w:t xml:space="preserve"> </w:t>
          </w:r>
          <w:r w:rsidRPr="0081314D">
            <w:rPr>
              <w:rFonts w:cs="Arial"/>
              <w:szCs w:val="18"/>
              <w:lang w:val="en-US"/>
            </w:rPr>
            <w:t>skeniranje</w:t>
          </w:r>
          <w:r w:rsidRPr="0081314D">
            <w:rPr>
              <w:rFonts w:cs="Arial"/>
              <w:szCs w:val="18"/>
            </w:rPr>
            <w:t xml:space="preserve"> </w:t>
          </w:r>
          <w:r w:rsidRPr="0081314D">
            <w:rPr>
              <w:rFonts w:cs="Arial"/>
              <w:szCs w:val="18"/>
              <w:lang w:val="en-US"/>
            </w:rPr>
            <w:t>VIN</w:t>
          </w:r>
          <w:r w:rsidRPr="0081314D">
            <w:rPr>
              <w:rFonts w:cs="Arial"/>
              <w:szCs w:val="18"/>
            </w:rPr>
            <w:t>-</w:t>
          </w:r>
          <w:r w:rsidRPr="0081314D">
            <w:rPr>
              <w:rFonts w:cs="Arial"/>
              <w:szCs w:val="18"/>
              <w:lang w:val="en-US"/>
            </w:rPr>
            <w:t>a</w:t>
          </w:r>
          <w:r w:rsidRPr="0081314D">
            <w:rPr>
              <w:rFonts w:cs="Arial"/>
              <w:szCs w:val="18"/>
            </w:rPr>
            <w:t xml:space="preserve"> </w:t>
          </w:r>
          <w:r w:rsidRPr="0081314D">
            <w:rPr>
              <w:rFonts w:cs="Arial"/>
              <w:szCs w:val="18"/>
              <w:lang w:val="en-US"/>
            </w:rPr>
            <w:t>i</w:t>
          </w:r>
          <w:r w:rsidRPr="0081314D">
            <w:rPr>
              <w:rFonts w:cs="Arial"/>
              <w:szCs w:val="18"/>
            </w:rPr>
            <w:t xml:space="preserve"> </w:t>
          </w:r>
          <w:r w:rsidRPr="0081314D">
            <w:rPr>
              <w:rFonts w:cs="Arial"/>
              <w:szCs w:val="18"/>
              <w:lang w:val="en-US"/>
            </w:rPr>
            <w:t>fotografiranje</w:t>
          </w:r>
          <w:r w:rsidRPr="0081314D">
            <w:rPr>
              <w:rFonts w:cs="Arial"/>
              <w:szCs w:val="18"/>
            </w:rPr>
            <w:t xml:space="preserve"> </w:t>
          </w:r>
          <w:r w:rsidRPr="0081314D">
            <w:rPr>
              <w:rFonts w:cs="Arial"/>
              <w:szCs w:val="18"/>
              <w:lang w:val="en-US"/>
            </w:rPr>
            <w:t>vozila</w:t>
          </w:r>
          <w:r w:rsidRPr="0081314D">
            <w:rPr>
              <w:rFonts w:cs="Arial"/>
              <w:szCs w:val="18"/>
            </w:rPr>
            <w:t>.</w:t>
          </w:r>
        </w:p>
        <w:p w14:paraId="1AAC08F9" w14:textId="77777777" w:rsidR="0081314D" w:rsidRPr="0081314D" w:rsidRDefault="0081314D" w:rsidP="0081314D">
          <w:pPr>
            <w:widowControl/>
            <w:snapToGrid w:val="0"/>
            <w:spacing w:before="156" w:afterLines="0" w:after="0" w:line="240" w:lineRule="auto"/>
            <w:ind w:left="357"/>
            <w:jc w:val="left"/>
            <w:rPr>
              <w:rFonts w:cs="Arial"/>
              <w:szCs w:val="18"/>
            </w:rPr>
          </w:pPr>
          <w:r w:rsidRPr="0081314D">
            <w:rPr>
              <w:rFonts w:cs="Arial"/>
              <w:b/>
              <w:bCs/>
              <w:szCs w:val="18"/>
              <w:lang w:val="en-US"/>
            </w:rPr>
            <w:t>Utjecaj</w:t>
          </w:r>
          <w:r w:rsidRPr="0081314D">
            <w:rPr>
              <w:rFonts w:cs="Arial"/>
              <w:b/>
              <w:bCs/>
              <w:szCs w:val="18"/>
            </w:rPr>
            <w:t xml:space="preserve"> </w:t>
          </w:r>
          <w:r w:rsidRPr="0081314D">
            <w:rPr>
              <w:rFonts w:cs="Arial"/>
              <w:b/>
              <w:bCs/>
              <w:szCs w:val="18"/>
              <w:lang w:val="en-US"/>
            </w:rPr>
            <w:t>na</w:t>
          </w:r>
          <w:r w:rsidRPr="0081314D">
            <w:rPr>
              <w:rFonts w:cs="Arial"/>
              <w:b/>
              <w:bCs/>
              <w:szCs w:val="18"/>
            </w:rPr>
            <w:t xml:space="preserve"> </w:t>
          </w:r>
          <w:r w:rsidRPr="0081314D">
            <w:rPr>
              <w:rFonts w:cs="Arial"/>
              <w:b/>
              <w:bCs/>
              <w:szCs w:val="18"/>
              <w:lang w:val="en-US"/>
            </w:rPr>
            <w:t>privatnost</w:t>
          </w:r>
          <w:r w:rsidRPr="0081314D">
            <w:rPr>
              <w:rFonts w:cs="Arial"/>
              <w:b/>
              <w:bCs/>
              <w:szCs w:val="18"/>
            </w:rPr>
            <w:t xml:space="preserve">: </w:t>
          </w:r>
          <w:r w:rsidRPr="0081314D">
            <w:rPr>
              <w:rFonts w:cs="Arial"/>
              <w:szCs w:val="18"/>
              <w:lang w:val="en-US"/>
            </w:rPr>
            <w:t>Prikuplja</w:t>
          </w:r>
          <w:r w:rsidRPr="0081314D">
            <w:rPr>
              <w:rFonts w:cs="Arial"/>
              <w:szCs w:val="18"/>
            </w:rPr>
            <w:t xml:space="preserve"> </w:t>
          </w:r>
          <w:r w:rsidRPr="0081314D">
            <w:rPr>
              <w:rFonts w:cs="Arial"/>
              <w:szCs w:val="18"/>
              <w:lang w:val="en-US"/>
            </w:rPr>
            <w:t>VIN</w:t>
          </w:r>
          <w:r w:rsidRPr="0081314D">
            <w:rPr>
              <w:rFonts w:cs="Arial"/>
              <w:szCs w:val="18"/>
            </w:rPr>
            <w:t xml:space="preserve"> </w:t>
          </w:r>
          <w:r w:rsidRPr="0081314D">
            <w:rPr>
              <w:rFonts w:cs="Arial"/>
              <w:szCs w:val="18"/>
              <w:lang w:val="en-US"/>
            </w:rPr>
            <w:t>podatke</w:t>
          </w:r>
          <w:r w:rsidRPr="0081314D">
            <w:rPr>
              <w:rFonts w:cs="Arial"/>
              <w:szCs w:val="18"/>
            </w:rPr>
            <w:t xml:space="preserve"> </w:t>
          </w:r>
          <w:r w:rsidRPr="0081314D">
            <w:rPr>
              <w:rFonts w:cs="Arial"/>
              <w:szCs w:val="18"/>
              <w:lang w:val="en-US"/>
            </w:rPr>
            <w:t>vozila</w:t>
          </w:r>
          <w:r w:rsidRPr="0081314D">
            <w:rPr>
              <w:rFonts w:cs="Arial"/>
              <w:szCs w:val="18"/>
            </w:rPr>
            <w:t xml:space="preserve"> </w:t>
          </w:r>
          <w:r w:rsidRPr="0081314D">
            <w:rPr>
              <w:rFonts w:cs="Arial"/>
              <w:szCs w:val="18"/>
              <w:lang w:val="en-US"/>
            </w:rPr>
            <w:t>i</w:t>
          </w:r>
          <w:r w:rsidRPr="0081314D">
            <w:rPr>
              <w:rFonts w:cs="Arial"/>
              <w:szCs w:val="18"/>
            </w:rPr>
            <w:t xml:space="preserve"> </w:t>
          </w:r>
          <w:r w:rsidRPr="0081314D">
            <w:rPr>
              <w:rFonts w:cs="Arial"/>
              <w:szCs w:val="18"/>
              <w:lang w:val="en-US"/>
            </w:rPr>
            <w:t>prenosi</w:t>
          </w:r>
          <w:r w:rsidRPr="0081314D">
            <w:rPr>
              <w:rFonts w:cs="Arial"/>
              <w:szCs w:val="18"/>
            </w:rPr>
            <w:t xml:space="preserve"> </w:t>
          </w:r>
          <w:r w:rsidRPr="0081314D">
            <w:rPr>
              <w:rFonts w:cs="Arial"/>
              <w:szCs w:val="18"/>
              <w:lang w:val="en-US"/>
            </w:rPr>
            <w:t>ih</w:t>
          </w:r>
          <w:r w:rsidRPr="0081314D">
            <w:rPr>
              <w:rFonts w:cs="Arial"/>
              <w:szCs w:val="18"/>
            </w:rPr>
            <w:t xml:space="preserve"> </w:t>
          </w:r>
          <w:r w:rsidRPr="0081314D">
            <w:rPr>
              <w:rFonts w:cs="Arial"/>
              <w:szCs w:val="18"/>
              <w:lang w:val="en-US"/>
            </w:rPr>
            <w:t>na</w:t>
          </w:r>
          <w:r w:rsidRPr="0081314D">
            <w:rPr>
              <w:rFonts w:cs="Arial"/>
              <w:szCs w:val="18"/>
            </w:rPr>
            <w:t xml:space="preserve"> </w:t>
          </w:r>
          <w:r w:rsidRPr="0081314D">
            <w:rPr>
              <w:rFonts w:cs="Arial"/>
              <w:szCs w:val="18"/>
              <w:lang w:val="en-US"/>
            </w:rPr>
            <w:t>platformu</w:t>
          </w:r>
          <w:r w:rsidRPr="0081314D">
            <w:rPr>
              <w:rFonts w:cs="Arial"/>
              <w:szCs w:val="18"/>
            </w:rPr>
            <w:t xml:space="preserve"> </w:t>
          </w:r>
          <w:r w:rsidRPr="0081314D">
            <w:rPr>
              <w:rFonts w:cs="Arial"/>
              <w:szCs w:val="18"/>
              <w:lang w:val="en-US"/>
            </w:rPr>
            <w:t>u</w:t>
          </w:r>
          <w:r w:rsidRPr="0081314D">
            <w:rPr>
              <w:rFonts w:cs="Arial"/>
              <w:szCs w:val="18"/>
            </w:rPr>
            <w:t xml:space="preserve"> </w:t>
          </w:r>
          <w:r w:rsidRPr="0081314D">
            <w:rPr>
              <w:rFonts w:cs="Arial"/>
              <w:szCs w:val="18"/>
              <w:lang w:val="en-US"/>
            </w:rPr>
            <w:t>oblaku</w:t>
          </w:r>
          <w:r w:rsidRPr="0081314D">
            <w:rPr>
              <w:rFonts w:cs="Arial"/>
              <w:szCs w:val="18"/>
            </w:rPr>
            <w:t xml:space="preserve"> </w:t>
          </w:r>
          <w:r w:rsidRPr="0081314D">
            <w:rPr>
              <w:rFonts w:cs="Arial"/>
              <w:szCs w:val="18"/>
              <w:lang w:val="en-US"/>
            </w:rPr>
            <w:t>kako</w:t>
          </w:r>
          <w:r w:rsidRPr="0081314D">
            <w:rPr>
              <w:rFonts w:cs="Arial"/>
              <w:szCs w:val="18"/>
            </w:rPr>
            <w:t xml:space="preserve"> </w:t>
          </w:r>
          <w:r w:rsidRPr="0081314D">
            <w:rPr>
              <w:rFonts w:cs="Arial"/>
              <w:szCs w:val="18"/>
              <w:lang w:val="en-US"/>
            </w:rPr>
            <w:t>bi</w:t>
          </w:r>
          <w:r w:rsidRPr="0081314D">
            <w:rPr>
              <w:rFonts w:cs="Arial"/>
              <w:szCs w:val="18"/>
            </w:rPr>
            <w:t xml:space="preserve"> </w:t>
          </w:r>
          <w:r w:rsidRPr="0081314D">
            <w:rPr>
              <w:rFonts w:cs="Arial"/>
              <w:szCs w:val="18"/>
              <w:lang w:val="en-US"/>
            </w:rPr>
            <w:t>identificirao</w:t>
          </w:r>
          <w:r w:rsidRPr="0081314D">
            <w:rPr>
              <w:rFonts w:cs="Arial"/>
              <w:szCs w:val="18"/>
            </w:rPr>
            <w:t xml:space="preserve"> </w:t>
          </w:r>
          <w:r w:rsidRPr="0081314D">
            <w:rPr>
              <w:rFonts w:cs="Arial"/>
              <w:szCs w:val="18"/>
              <w:lang w:val="en-US"/>
            </w:rPr>
            <w:t>model</w:t>
          </w:r>
          <w:r w:rsidRPr="0081314D">
            <w:rPr>
              <w:rFonts w:cs="Arial"/>
              <w:szCs w:val="18"/>
            </w:rPr>
            <w:t xml:space="preserve"> </w:t>
          </w:r>
          <w:r w:rsidRPr="0081314D">
            <w:rPr>
              <w:rFonts w:cs="Arial"/>
              <w:szCs w:val="18"/>
              <w:lang w:val="en-US"/>
            </w:rPr>
            <w:t>vozila</w:t>
          </w:r>
          <w:r w:rsidRPr="0081314D">
            <w:rPr>
              <w:rFonts w:cs="Arial"/>
              <w:szCs w:val="18"/>
            </w:rPr>
            <w:t xml:space="preserve">, </w:t>
          </w:r>
          <w:r w:rsidRPr="0081314D">
            <w:rPr>
              <w:rFonts w:cs="Arial"/>
              <w:szCs w:val="18"/>
              <w:lang w:val="en-US"/>
            </w:rPr>
            <w:t>godinu</w:t>
          </w:r>
          <w:r w:rsidRPr="0081314D">
            <w:rPr>
              <w:rFonts w:cs="Arial"/>
              <w:szCs w:val="18"/>
            </w:rPr>
            <w:t xml:space="preserve"> </w:t>
          </w:r>
          <w:r w:rsidRPr="0081314D">
            <w:rPr>
              <w:rFonts w:cs="Arial"/>
              <w:szCs w:val="18"/>
              <w:lang w:val="en-US"/>
            </w:rPr>
            <w:t>proizvodnje</w:t>
          </w:r>
          <w:r w:rsidRPr="0081314D">
            <w:rPr>
              <w:rFonts w:cs="Arial"/>
              <w:szCs w:val="18"/>
            </w:rPr>
            <w:t xml:space="preserve">, </w:t>
          </w:r>
          <w:r w:rsidRPr="0081314D">
            <w:rPr>
              <w:rFonts w:cs="Arial"/>
              <w:szCs w:val="18"/>
              <w:lang w:val="en-US"/>
            </w:rPr>
            <w:t>tip</w:t>
          </w:r>
          <w:r w:rsidRPr="0081314D">
            <w:rPr>
              <w:rFonts w:cs="Arial"/>
              <w:szCs w:val="18"/>
            </w:rPr>
            <w:t xml:space="preserve"> </w:t>
          </w:r>
          <w:r w:rsidRPr="0081314D">
            <w:rPr>
              <w:rFonts w:cs="Arial"/>
              <w:szCs w:val="18"/>
              <w:lang w:val="en-US"/>
            </w:rPr>
            <w:t>motora</w:t>
          </w:r>
          <w:r w:rsidRPr="0081314D">
            <w:rPr>
              <w:rFonts w:cs="Arial"/>
              <w:szCs w:val="18"/>
            </w:rPr>
            <w:t xml:space="preserve"> </w:t>
          </w:r>
          <w:r w:rsidRPr="0081314D">
            <w:rPr>
              <w:rFonts w:cs="Arial"/>
              <w:szCs w:val="18"/>
              <w:lang w:val="en-US"/>
            </w:rPr>
            <w:t>itd</w:t>
          </w:r>
          <w:r w:rsidRPr="0081314D">
            <w:rPr>
              <w:rFonts w:cs="Arial"/>
              <w:szCs w:val="18"/>
            </w:rPr>
            <w:t>.</w:t>
          </w:r>
        </w:p>
        <w:p w14:paraId="54E0EAA8" w14:textId="77777777" w:rsidR="0081314D" w:rsidRPr="0081314D" w:rsidRDefault="0081314D" w:rsidP="0081314D">
          <w:pPr>
            <w:widowControl/>
            <w:snapToGrid w:val="0"/>
            <w:spacing w:before="156" w:afterLines="0" w:after="0" w:line="240" w:lineRule="auto"/>
            <w:ind w:left="357"/>
            <w:jc w:val="left"/>
            <w:rPr>
              <w:rFonts w:cs="Arial"/>
              <w:szCs w:val="18"/>
            </w:rPr>
          </w:pPr>
          <w:r w:rsidRPr="0081314D">
            <w:rPr>
              <w:rFonts w:cs="Arial"/>
              <w:b/>
              <w:bCs/>
              <w:szCs w:val="18"/>
              <w:lang w:val="en-US"/>
            </w:rPr>
            <w:t>Kontrola</w:t>
          </w:r>
          <w:r w:rsidRPr="0081314D">
            <w:rPr>
              <w:rFonts w:cs="Arial"/>
              <w:b/>
              <w:bCs/>
              <w:szCs w:val="18"/>
            </w:rPr>
            <w:t xml:space="preserve"> </w:t>
          </w:r>
          <w:r w:rsidRPr="0081314D">
            <w:rPr>
              <w:rFonts w:cs="Arial"/>
              <w:b/>
              <w:bCs/>
              <w:szCs w:val="18"/>
              <w:lang w:val="en-US"/>
            </w:rPr>
            <w:t>dopu</w:t>
          </w:r>
          <w:r w:rsidRPr="0081314D">
            <w:rPr>
              <w:rFonts w:cs="Arial"/>
              <w:b/>
              <w:bCs/>
              <w:szCs w:val="18"/>
            </w:rPr>
            <w:t>š</w:t>
          </w:r>
          <w:r w:rsidRPr="0081314D">
            <w:rPr>
              <w:rFonts w:cs="Arial"/>
              <w:b/>
              <w:bCs/>
              <w:szCs w:val="18"/>
              <w:lang w:val="en-US"/>
            </w:rPr>
            <w:t>tenja</w:t>
          </w:r>
          <w:r w:rsidRPr="0081314D">
            <w:rPr>
              <w:rFonts w:cs="Arial"/>
              <w:b/>
              <w:bCs/>
              <w:szCs w:val="18"/>
            </w:rPr>
            <w:t xml:space="preserve">: </w:t>
          </w:r>
          <w:r w:rsidRPr="0081314D">
            <w:rPr>
              <w:rFonts w:cs="Arial"/>
              <w:szCs w:val="18"/>
              <w:lang w:val="en-US"/>
            </w:rPr>
            <w:t>Dozvole</w:t>
          </w:r>
          <w:r w:rsidRPr="0081314D">
            <w:rPr>
              <w:rFonts w:cs="Arial"/>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pristup</w:t>
          </w:r>
          <w:r w:rsidRPr="0081314D">
            <w:rPr>
              <w:rFonts w:cs="Arial"/>
              <w:szCs w:val="18"/>
            </w:rPr>
            <w:t xml:space="preserve"> </w:t>
          </w:r>
          <w:r w:rsidRPr="0081314D">
            <w:rPr>
              <w:rFonts w:cs="Arial"/>
              <w:szCs w:val="18"/>
              <w:lang w:val="en-US"/>
            </w:rPr>
            <w:t>kameri</w:t>
          </w:r>
          <w:r w:rsidRPr="0081314D">
            <w:rPr>
              <w:rFonts w:cs="Arial"/>
              <w:szCs w:val="18"/>
            </w:rPr>
            <w:t xml:space="preserve"> </w:t>
          </w:r>
          <w:r w:rsidRPr="0081314D">
            <w:rPr>
              <w:rFonts w:cs="Arial"/>
              <w:szCs w:val="18"/>
              <w:lang w:val="en-US"/>
            </w:rPr>
            <w:t>mogu</w:t>
          </w:r>
          <w:r w:rsidRPr="0081314D">
            <w:rPr>
              <w:rFonts w:cs="Arial"/>
              <w:szCs w:val="18"/>
            </w:rPr>
            <w:t xml:space="preserve"> </w:t>
          </w:r>
          <w:r w:rsidRPr="0081314D">
            <w:rPr>
              <w:rFonts w:cs="Arial"/>
              <w:szCs w:val="18"/>
              <w:lang w:val="en-US"/>
            </w:rPr>
            <w:t>se</w:t>
          </w:r>
          <w:r w:rsidRPr="0081314D">
            <w:rPr>
              <w:rFonts w:cs="Arial"/>
              <w:szCs w:val="18"/>
            </w:rPr>
            <w:t xml:space="preserve"> </w:t>
          </w:r>
          <w:r w:rsidRPr="0081314D">
            <w:rPr>
              <w:rFonts w:cs="Arial"/>
              <w:szCs w:val="18"/>
              <w:lang w:val="en-US"/>
            </w:rPr>
            <w:t>onemogu</w:t>
          </w:r>
          <w:r w:rsidRPr="0081314D">
            <w:rPr>
              <w:rFonts w:cs="Arial"/>
              <w:szCs w:val="18"/>
            </w:rPr>
            <w:t>ć</w:t>
          </w:r>
          <w:r w:rsidRPr="0081314D">
            <w:rPr>
              <w:rFonts w:cs="Arial"/>
              <w:szCs w:val="18"/>
              <w:lang w:val="en-US"/>
            </w:rPr>
            <w:t>iti</w:t>
          </w:r>
          <w:r w:rsidRPr="0081314D">
            <w:rPr>
              <w:rFonts w:cs="Arial"/>
              <w:szCs w:val="18"/>
            </w:rPr>
            <w:t xml:space="preserve"> </w:t>
          </w:r>
          <w:r w:rsidRPr="0081314D">
            <w:rPr>
              <w:rFonts w:cs="Arial"/>
              <w:szCs w:val="18"/>
              <w:lang w:val="en-US"/>
            </w:rPr>
            <w:t>u</w:t>
          </w:r>
          <w:r w:rsidRPr="0081314D">
            <w:rPr>
              <w:rFonts w:cs="Arial"/>
              <w:szCs w:val="18"/>
            </w:rPr>
            <w:t xml:space="preserve"> </w:t>
          </w:r>
          <w:r w:rsidRPr="0081314D">
            <w:rPr>
              <w:rFonts w:cs="Arial"/>
              <w:szCs w:val="18"/>
              <w:lang w:val="en-US"/>
            </w:rPr>
            <w:t>postavkama</w:t>
          </w:r>
          <w:r w:rsidRPr="0081314D">
            <w:rPr>
              <w:rFonts w:cs="Arial"/>
              <w:szCs w:val="18"/>
            </w:rPr>
            <w:t xml:space="preserve"> </w:t>
          </w:r>
          <w:r w:rsidRPr="0081314D">
            <w:rPr>
              <w:rFonts w:cs="Arial"/>
              <w:szCs w:val="18"/>
              <w:lang w:val="en-US"/>
            </w:rPr>
            <w:t>sustava</w:t>
          </w:r>
          <w:r w:rsidRPr="0081314D">
            <w:rPr>
              <w:rFonts w:cs="Arial"/>
              <w:szCs w:val="18"/>
            </w:rPr>
            <w:t xml:space="preserve"> (</w:t>
          </w:r>
          <w:r w:rsidRPr="0081314D">
            <w:rPr>
              <w:rFonts w:cs="Arial"/>
              <w:szCs w:val="18"/>
              <w:lang w:val="en-US"/>
            </w:rPr>
            <w:t>Put</w:t>
          </w:r>
          <w:r w:rsidRPr="0081314D">
            <w:rPr>
              <w:rFonts w:cs="Arial"/>
              <w:szCs w:val="18"/>
            </w:rPr>
            <w:t xml:space="preserve">: </w:t>
          </w:r>
          <w:r w:rsidRPr="0081314D">
            <w:rPr>
              <w:rFonts w:cs="Arial"/>
              <w:szCs w:val="18"/>
              <w:lang w:val="en-US"/>
            </w:rPr>
            <w:t>Postavke</w:t>
          </w:r>
          <w:r w:rsidRPr="0081314D">
            <w:rPr>
              <w:rFonts w:cs="Arial"/>
              <w:szCs w:val="18"/>
            </w:rPr>
            <w:t xml:space="preserve"> &gt; </w:t>
          </w:r>
          <w:r w:rsidRPr="0081314D">
            <w:rPr>
              <w:rFonts w:cs="Arial"/>
              <w:szCs w:val="18"/>
              <w:lang w:val="en-US"/>
            </w:rPr>
            <w:t>Postavke</w:t>
          </w:r>
          <w:r w:rsidRPr="0081314D">
            <w:rPr>
              <w:rFonts w:cs="Arial"/>
              <w:szCs w:val="18"/>
            </w:rPr>
            <w:t xml:space="preserve"> </w:t>
          </w:r>
          <w:r w:rsidRPr="0081314D">
            <w:rPr>
              <w:rFonts w:cs="Arial"/>
              <w:szCs w:val="18"/>
              <w:lang w:val="en-US"/>
            </w:rPr>
            <w:t>sustava</w:t>
          </w:r>
          <w:r w:rsidRPr="0081314D">
            <w:rPr>
              <w:rFonts w:cs="Arial"/>
              <w:szCs w:val="18"/>
            </w:rPr>
            <w:t xml:space="preserve"> &gt; </w:t>
          </w:r>
          <w:r w:rsidRPr="0081314D">
            <w:rPr>
              <w:rFonts w:cs="Arial"/>
              <w:szCs w:val="18"/>
              <w:lang w:val="en-US"/>
            </w:rPr>
            <w:t>Privatnost</w:t>
          </w:r>
          <w:r w:rsidRPr="0081314D">
            <w:rPr>
              <w:rFonts w:cs="Arial"/>
              <w:szCs w:val="18"/>
            </w:rPr>
            <w:t xml:space="preserve"> &gt; </w:t>
          </w:r>
          <w:r w:rsidRPr="0081314D">
            <w:rPr>
              <w:rFonts w:cs="Arial"/>
              <w:szCs w:val="18"/>
              <w:lang w:val="en-US"/>
            </w:rPr>
            <w:t>Upravitelj</w:t>
          </w:r>
          <w:r w:rsidRPr="0081314D">
            <w:rPr>
              <w:rFonts w:cs="Arial"/>
              <w:szCs w:val="18"/>
            </w:rPr>
            <w:t xml:space="preserve"> </w:t>
          </w:r>
          <w:r w:rsidRPr="0081314D">
            <w:rPr>
              <w:rFonts w:cs="Arial"/>
              <w:szCs w:val="18"/>
              <w:lang w:val="en-US"/>
            </w:rPr>
            <w:t>dopu</w:t>
          </w:r>
          <w:r w:rsidRPr="0081314D">
            <w:rPr>
              <w:rFonts w:cs="Arial"/>
              <w:szCs w:val="18"/>
            </w:rPr>
            <w:t>š</w:t>
          </w:r>
          <w:r w:rsidRPr="0081314D">
            <w:rPr>
              <w:rFonts w:cs="Arial"/>
              <w:szCs w:val="18"/>
              <w:lang w:val="en-US"/>
            </w:rPr>
            <w:t>tenja</w:t>
          </w:r>
          <w:r w:rsidRPr="0081314D">
            <w:rPr>
              <w:rFonts w:cs="Arial"/>
              <w:szCs w:val="18"/>
            </w:rPr>
            <w:t xml:space="preserve"> &gt; </w:t>
          </w:r>
          <w:r w:rsidRPr="0081314D">
            <w:rPr>
              <w:rFonts w:cs="Arial"/>
              <w:szCs w:val="18"/>
              <w:lang w:val="en-US"/>
            </w:rPr>
            <w:t>Kamera</w:t>
          </w:r>
          <w:r w:rsidRPr="0081314D">
            <w:rPr>
              <w:rFonts w:cs="Arial"/>
              <w:szCs w:val="18"/>
            </w:rPr>
            <w:t>).</w:t>
          </w:r>
        </w:p>
        <w:p w14:paraId="539723B2" w14:textId="77777777" w:rsidR="0081314D" w:rsidRPr="0081314D" w:rsidRDefault="0081314D" w:rsidP="0081314D">
          <w:pPr>
            <w:widowControl/>
            <w:snapToGrid w:val="0"/>
            <w:spacing w:before="156" w:afterLines="0" w:after="0" w:line="240" w:lineRule="auto"/>
            <w:ind w:left="357"/>
            <w:jc w:val="left"/>
            <w:rPr>
              <w:rFonts w:cs="Arial"/>
              <w:szCs w:val="18"/>
            </w:rPr>
          </w:pPr>
        </w:p>
        <w:p w14:paraId="68413662" w14:textId="77777777" w:rsidR="0081314D" w:rsidRPr="0081314D" w:rsidRDefault="0081314D" w:rsidP="0081314D">
          <w:pPr>
            <w:widowControl/>
            <w:snapToGrid w:val="0"/>
            <w:spacing w:before="156" w:afterLines="0" w:after="0" w:line="240" w:lineRule="auto"/>
            <w:ind w:left="357"/>
            <w:jc w:val="left"/>
            <w:rPr>
              <w:rFonts w:cs="Arial"/>
              <w:b/>
              <w:bCs/>
              <w:szCs w:val="18"/>
            </w:rPr>
          </w:pPr>
          <w:r w:rsidRPr="0081314D">
            <w:rPr>
              <w:rFonts w:cs="Arial"/>
              <w:b/>
              <w:bCs/>
              <w:szCs w:val="18"/>
              <w:lang w:val="en-US"/>
            </w:rPr>
            <w:t>Mikrofon</w:t>
          </w:r>
        </w:p>
        <w:p w14:paraId="28D03BD3" w14:textId="77777777" w:rsidR="0081314D" w:rsidRPr="0081314D" w:rsidRDefault="0081314D" w:rsidP="0081314D">
          <w:pPr>
            <w:widowControl/>
            <w:snapToGrid w:val="0"/>
            <w:spacing w:before="156" w:afterLines="0" w:after="0" w:line="240" w:lineRule="auto"/>
            <w:ind w:left="357"/>
            <w:jc w:val="left"/>
            <w:rPr>
              <w:rFonts w:cs="Arial"/>
              <w:szCs w:val="18"/>
            </w:rPr>
          </w:pPr>
          <w:r w:rsidRPr="0081314D">
            <w:rPr>
              <w:rFonts w:cs="Arial"/>
              <w:b/>
              <w:bCs/>
              <w:szCs w:val="18"/>
              <w:lang w:val="en-US"/>
            </w:rPr>
            <w:t>Opis</w:t>
          </w:r>
          <w:r w:rsidRPr="0081314D">
            <w:rPr>
              <w:rFonts w:cs="Arial"/>
              <w:b/>
              <w:bCs/>
              <w:szCs w:val="18"/>
            </w:rPr>
            <w:t xml:space="preserve"> </w:t>
          </w:r>
          <w:r w:rsidRPr="0081314D">
            <w:rPr>
              <w:rFonts w:cs="Arial"/>
              <w:b/>
              <w:bCs/>
              <w:szCs w:val="18"/>
              <w:lang w:val="en-US"/>
            </w:rPr>
            <w:t>funkcije</w:t>
          </w:r>
          <w:r w:rsidRPr="0081314D">
            <w:rPr>
              <w:rFonts w:cs="Arial"/>
              <w:b/>
              <w:bCs/>
              <w:szCs w:val="18"/>
            </w:rPr>
            <w:t>:</w:t>
          </w:r>
          <w:r w:rsidRPr="0081314D">
            <w:rPr>
              <w:rFonts w:cs="Arial"/>
              <w:szCs w:val="18"/>
            </w:rPr>
            <w:t xml:space="preserve"> </w:t>
          </w:r>
        </w:p>
        <w:p w14:paraId="5793C88B" w14:textId="77777777" w:rsidR="0081314D" w:rsidRPr="0081314D" w:rsidRDefault="0081314D" w:rsidP="0081314D">
          <w:pPr>
            <w:widowControl/>
            <w:snapToGrid w:val="0"/>
            <w:spacing w:before="156" w:afterLines="0" w:after="0" w:line="240" w:lineRule="auto"/>
            <w:ind w:left="357"/>
            <w:jc w:val="left"/>
            <w:rPr>
              <w:rFonts w:cs="Arial"/>
              <w:szCs w:val="18"/>
            </w:rPr>
          </w:pPr>
          <w:r w:rsidRPr="0081314D">
            <w:rPr>
              <w:rFonts w:cs="Arial"/>
              <w:szCs w:val="18"/>
            </w:rPr>
            <w:t xml:space="preserve">1. </w:t>
          </w:r>
          <w:r w:rsidRPr="0081314D">
            <w:rPr>
              <w:rFonts w:cs="Arial"/>
              <w:szCs w:val="18"/>
              <w:lang w:val="en-US"/>
            </w:rPr>
            <w:t>Koristi</w:t>
          </w:r>
          <w:r w:rsidRPr="0081314D">
            <w:rPr>
              <w:rFonts w:cs="Arial"/>
              <w:szCs w:val="18"/>
            </w:rPr>
            <w:t xml:space="preserve"> </w:t>
          </w:r>
          <w:r w:rsidRPr="0081314D">
            <w:rPr>
              <w:rFonts w:cs="Arial"/>
              <w:szCs w:val="18"/>
              <w:lang w:val="en-US"/>
            </w:rPr>
            <w:t>se</w:t>
          </w:r>
          <w:r w:rsidRPr="0081314D">
            <w:rPr>
              <w:rFonts w:cs="Arial"/>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pomo</w:t>
          </w:r>
          <w:r w:rsidRPr="0081314D">
            <w:rPr>
              <w:rFonts w:cs="Arial"/>
              <w:szCs w:val="18"/>
            </w:rPr>
            <w:t>ć</w:t>
          </w:r>
          <w:r w:rsidRPr="0081314D">
            <w:rPr>
              <w:rFonts w:cs="Arial"/>
              <w:szCs w:val="18"/>
              <w:lang w:val="en-US"/>
            </w:rPr>
            <w:t>nika</w:t>
          </w:r>
          <w:r w:rsidRPr="0081314D">
            <w:rPr>
              <w:rFonts w:cs="Arial"/>
              <w:szCs w:val="18"/>
            </w:rPr>
            <w:t xml:space="preserve"> </w:t>
          </w:r>
          <w:r w:rsidRPr="0081314D">
            <w:rPr>
              <w:rFonts w:cs="Arial"/>
              <w:szCs w:val="18"/>
              <w:lang w:val="en-US"/>
            </w:rPr>
            <w:t>tehni</w:t>
          </w:r>
          <w:r w:rsidRPr="0081314D">
            <w:rPr>
              <w:rFonts w:cs="Arial"/>
              <w:szCs w:val="18"/>
            </w:rPr>
            <w:t>č</w:t>
          </w:r>
          <w:r w:rsidRPr="0081314D">
            <w:rPr>
              <w:rFonts w:cs="Arial"/>
              <w:szCs w:val="18"/>
              <w:lang w:val="en-US"/>
            </w:rPr>
            <w:t>ara</w:t>
          </w:r>
          <w:r w:rsidRPr="0081314D">
            <w:rPr>
              <w:rFonts w:cs="Arial"/>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umjetnu</w:t>
          </w:r>
          <w:r w:rsidRPr="0081314D">
            <w:rPr>
              <w:rFonts w:cs="Arial"/>
              <w:szCs w:val="18"/>
            </w:rPr>
            <w:t xml:space="preserve"> </w:t>
          </w:r>
          <w:r w:rsidRPr="0081314D">
            <w:rPr>
              <w:rFonts w:cs="Arial"/>
              <w:szCs w:val="18"/>
              <w:lang w:val="en-US"/>
            </w:rPr>
            <w:t>inteligenciju</w:t>
          </w:r>
          <w:r w:rsidRPr="0081314D">
            <w:rPr>
              <w:rFonts w:cs="Arial"/>
              <w:szCs w:val="18"/>
            </w:rPr>
            <w:t>.</w:t>
          </w:r>
        </w:p>
        <w:p w14:paraId="5B8173DB" w14:textId="77777777" w:rsidR="0081314D" w:rsidRPr="0081314D" w:rsidRDefault="0081314D" w:rsidP="0081314D">
          <w:pPr>
            <w:widowControl/>
            <w:snapToGrid w:val="0"/>
            <w:spacing w:before="156" w:afterLines="0" w:after="0" w:line="240" w:lineRule="auto"/>
            <w:ind w:left="357"/>
            <w:jc w:val="left"/>
            <w:rPr>
              <w:rFonts w:cs="Arial"/>
              <w:szCs w:val="18"/>
              <w:lang w:val="sv-SE"/>
            </w:rPr>
          </w:pPr>
          <w:r w:rsidRPr="0081314D">
            <w:rPr>
              <w:rFonts w:cs="Arial"/>
              <w:szCs w:val="18"/>
              <w:lang w:val="sv-SE"/>
            </w:rPr>
            <w:t>2. Koristi se za snimanje zvuka i videa putem uređaja i njegove kamere.</w:t>
          </w:r>
        </w:p>
        <w:p w14:paraId="10467FF6" w14:textId="77777777" w:rsidR="0081314D" w:rsidRPr="0081314D" w:rsidRDefault="0081314D" w:rsidP="0081314D">
          <w:pPr>
            <w:widowControl/>
            <w:snapToGrid w:val="0"/>
            <w:spacing w:before="156" w:afterLines="0" w:after="0" w:line="240" w:lineRule="auto"/>
            <w:ind w:left="357"/>
            <w:jc w:val="left"/>
            <w:rPr>
              <w:rFonts w:cs="Arial"/>
              <w:b/>
              <w:bCs/>
              <w:szCs w:val="18"/>
              <w:lang w:val="sv-SE"/>
            </w:rPr>
          </w:pPr>
          <w:r w:rsidRPr="0081314D">
            <w:rPr>
              <w:rFonts w:cs="Arial"/>
              <w:b/>
              <w:bCs/>
              <w:szCs w:val="18"/>
              <w:lang w:val="sv-SE"/>
            </w:rPr>
            <w:t>Utjecaj na privatnost:</w:t>
          </w:r>
        </w:p>
        <w:p w14:paraId="7BA7CD51" w14:textId="77777777" w:rsidR="0081314D" w:rsidRPr="0081314D" w:rsidRDefault="0081314D" w:rsidP="0081314D">
          <w:pPr>
            <w:widowControl/>
            <w:snapToGrid w:val="0"/>
            <w:spacing w:before="156" w:afterLines="0" w:after="0" w:line="240" w:lineRule="auto"/>
            <w:ind w:left="357"/>
            <w:jc w:val="left"/>
            <w:rPr>
              <w:rFonts w:cs="Arial"/>
              <w:szCs w:val="18"/>
              <w:lang w:val="sv-SE"/>
            </w:rPr>
          </w:pPr>
          <w:r w:rsidRPr="0081314D">
            <w:rPr>
              <w:rFonts w:cs="Arial"/>
              <w:szCs w:val="18"/>
              <w:lang w:val="sv-SE"/>
            </w:rPr>
            <w:t>1. Prikuplja podatke o glasu korisnika za prepoznavanje govora i pretvorbu govora u tekst; pohranjuje podatke lokalno ili ih prenosi na platformu u oblaku.</w:t>
          </w:r>
        </w:p>
        <w:p w14:paraId="764735F9" w14:textId="77777777" w:rsidR="0081314D" w:rsidRPr="00F352B1" w:rsidRDefault="0081314D" w:rsidP="0081314D">
          <w:pPr>
            <w:widowControl/>
            <w:snapToGrid w:val="0"/>
            <w:spacing w:before="156" w:afterLines="0" w:after="0" w:line="240" w:lineRule="auto"/>
            <w:ind w:left="357"/>
            <w:jc w:val="left"/>
            <w:rPr>
              <w:rFonts w:cs="Arial"/>
              <w:szCs w:val="18"/>
              <w:lang w:val="sv-SE"/>
            </w:rPr>
          </w:pPr>
          <w:r w:rsidRPr="0081314D">
            <w:rPr>
              <w:rFonts w:cs="Arial"/>
              <w:szCs w:val="18"/>
              <w:lang w:val="sv-SE"/>
            </w:rPr>
            <w:t>2. Lokalno pohranjuje snimljene glasovne podatke s diktafona i kamere.</w:t>
          </w:r>
        </w:p>
        <w:p w14:paraId="26D67299" w14:textId="24EE7830" w:rsidR="00FA614C" w:rsidRPr="00F352B1" w:rsidRDefault="0081314D" w:rsidP="0081314D">
          <w:pPr>
            <w:widowControl/>
            <w:snapToGrid w:val="0"/>
            <w:spacing w:before="156" w:afterLines="0" w:after="0" w:line="240" w:lineRule="auto"/>
            <w:ind w:left="357"/>
            <w:jc w:val="left"/>
            <w:rPr>
              <w:rFonts w:cs="Arial"/>
              <w:szCs w:val="18"/>
              <w:lang w:val="sv-SE"/>
            </w:rPr>
          </w:pPr>
          <w:r w:rsidRPr="00F352B1">
            <w:rPr>
              <w:rFonts w:cs="Arial"/>
              <w:b/>
              <w:bCs/>
              <w:szCs w:val="18"/>
              <w:lang w:val="sv-SE"/>
            </w:rPr>
            <w:t xml:space="preserve">Kontrola dopuštenja: </w:t>
          </w:r>
          <w:r w:rsidRPr="00F352B1">
            <w:rPr>
              <w:rFonts w:cs="Arial"/>
              <w:szCs w:val="18"/>
              <w:lang w:val="sv-SE"/>
            </w:rPr>
            <w:t>Dozvole za pristup mikrofonu mogu se onemogućiti u postavkama sustava (Put: Postavke &gt; Postavke sustava &gt; Privatnost &gt; Upravitelj dopuštenja &gt; Mikrofon).</w:t>
          </w:r>
        </w:p>
        <w:p w14:paraId="3F5FA836" w14:textId="52466753" w:rsidR="0081314D" w:rsidRPr="00F352B1" w:rsidRDefault="0081314D" w:rsidP="00FA614C">
          <w:pPr>
            <w:spacing w:beforeLines="0" w:before="0" w:afterLines="0" w:after="0" w:line="480" w:lineRule="auto"/>
            <w:ind w:left="0"/>
            <w:contextualSpacing/>
            <w:jc w:val="center"/>
            <w:rPr>
              <w:rFonts w:eastAsiaTheme="minorEastAsia" w:cs="Arial"/>
            </w:rPr>
          </w:pPr>
          <w:r w:rsidRPr="00F352B1">
            <w:rPr>
              <w:rFonts w:cs="Arial"/>
              <w:noProof/>
              <w:lang w:val="en-US"/>
            </w:rPr>
            <w:lastRenderedPageBreak/>
            <w:drawing>
              <wp:inline distT="0" distB="0" distL="0" distR="0" wp14:anchorId="71F6C22D" wp14:editId="22842F30">
                <wp:extent cx="2949619" cy="2343600"/>
                <wp:effectExtent l="0" t="0" r="3175" b="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1B69EAB1" w:rsidR="00FA614C" w:rsidRPr="00F352B1" w:rsidRDefault="00FA614C" w:rsidP="00FA614C">
          <w:pPr>
            <w:pStyle w:val="ab"/>
            <w:spacing w:before="156" w:after="156"/>
            <w:ind w:left="0"/>
            <w:contextualSpacing/>
            <w:rPr>
              <w:rFonts w:cs="Arial"/>
              <w:i/>
            </w:rPr>
          </w:pPr>
          <w:r w:rsidRPr="00F352B1">
            <w:rPr>
              <w:rFonts w:cs="Arial"/>
            </w:rPr>
            <w:t xml:space="preserve">Slika </w:t>
          </w:r>
          <w:r w:rsidR="00623535" w:rsidRPr="00F352B1">
            <w:rPr>
              <w:rFonts w:cs="Arial"/>
            </w:rPr>
            <w:fldChar w:fldCharType="begin"/>
          </w:r>
          <w:r w:rsidR="00623535" w:rsidRPr="00F352B1">
            <w:rPr>
              <w:rFonts w:cs="Arial"/>
            </w:rPr>
            <w:instrText xml:space="preserve"> STYLEREF 1 \s </w:instrText>
          </w:r>
          <w:r w:rsidR="00623535" w:rsidRPr="00F352B1">
            <w:rPr>
              <w:rFonts w:cs="Arial"/>
            </w:rPr>
            <w:fldChar w:fldCharType="separate"/>
          </w:r>
          <w:r w:rsidR="00187D73" w:rsidRPr="00F352B1">
            <w:rPr>
              <w:rFonts w:cs="Arial"/>
              <w:noProof/>
            </w:rPr>
            <w:t>2</w:t>
          </w:r>
          <w:r w:rsidR="00623535" w:rsidRPr="00F352B1">
            <w:rPr>
              <w:rFonts w:cs="Arial"/>
            </w:rPr>
            <w:fldChar w:fldCharType="end"/>
          </w:r>
          <w:r w:rsidR="00623535" w:rsidRPr="00F352B1">
            <w:rPr>
              <w:rFonts w:cs="Arial"/>
            </w:rPr>
            <w:noBreakHyphen/>
          </w:r>
          <w:r w:rsidR="00623535" w:rsidRPr="00F352B1">
            <w:rPr>
              <w:rFonts w:cs="Arial"/>
            </w:rPr>
            <w:fldChar w:fldCharType="begin"/>
          </w:r>
          <w:r w:rsidR="00623535" w:rsidRPr="00F352B1">
            <w:rPr>
              <w:rFonts w:cs="Arial"/>
            </w:rPr>
            <w:instrText xml:space="preserve"> SEQ Figure \* ARABIC \s 1 </w:instrText>
          </w:r>
          <w:r w:rsidR="00623535" w:rsidRPr="00F352B1">
            <w:rPr>
              <w:rFonts w:cs="Arial"/>
            </w:rPr>
            <w:fldChar w:fldCharType="separate"/>
          </w:r>
          <w:r w:rsidR="00187D73" w:rsidRPr="00F352B1">
            <w:rPr>
              <w:rFonts w:cs="Arial"/>
              <w:noProof/>
            </w:rPr>
            <w:t>2</w:t>
          </w:r>
          <w:r w:rsidR="00623535" w:rsidRPr="00F352B1">
            <w:rPr>
              <w:rFonts w:cs="Arial"/>
            </w:rPr>
            <w:fldChar w:fldCharType="end"/>
          </w:r>
          <w:r w:rsidRPr="00F352B1">
            <w:rPr>
              <w:rFonts w:cs="Arial"/>
            </w:rPr>
            <w:t xml:space="preserve"> </w:t>
          </w:r>
          <w:r w:rsidRPr="00F352B1">
            <w:rPr>
              <w:rFonts w:cs="Arial"/>
              <w:i/>
            </w:rPr>
            <w:t>MaxiSys tablet, pogled sa stražnje strane</w:t>
          </w:r>
        </w:p>
        <w:p w14:paraId="16AB723E" w14:textId="77777777" w:rsidR="00F50DE8" w:rsidRPr="00F352B1" w:rsidRDefault="00F50DE8" w:rsidP="00F50DE8">
          <w:pPr>
            <w:pStyle w:val="aa"/>
            <w:numPr>
              <w:ilvl w:val="0"/>
              <w:numId w:val="9"/>
            </w:numPr>
            <w:spacing w:beforeLines="20" w:before="62" w:afterLines="20" w:after="62"/>
            <w:ind w:left="641" w:hanging="357"/>
            <w:rPr>
              <w:rFonts w:cs="Arial"/>
            </w:rPr>
          </w:pPr>
          <w:r w:rsidRPr="00F352B1">
            <w:rPr>
              <w:rFonts w:cs="Arial"/>
            </w:rPr>
            <w:t>Zvučnik</w:t>
          </w:r>
        </w:p>
        <w:p w14:paraId="44251EDE" w14:textId="7777777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Sklopivi stalak — produžuje se sa stražnje strane kako bi se omogućilo gledanje tableta bez upotrebe ruku</w:t>
          </w:r>
        </w:p>
        <w:p w14:paraId="1BFB53F7" w14:textId="4A459B07" w:rsidR="00FA614C" w:rsidRPr="00F352B1" w:rsidRDefault="0081314D" w:rsidP="00BE283D">
          <w:pPr>
            <w:pStyle w:val="aa"/>
            <w:numPr>
              <w:ilvl w:val="0"/>
              <w:numId w:val="9"/>
            </w:numPr>
            <w:spacing w:beforeLines="20" w:before="62" w:afterLines="20" w:after="62"/>
            <w:ind w:left="641" w:hanging="357"/>
            <w:rPr>
              <w:rFonts w:cs="Arial"/>
            </w:rPr>
          </w:pPr>
          <w:r w:rsidRPr="00F352B1">
            <w:rPr>
              <w:rFonts w:cs="Arial"/>
            </w:rPr>
            <w:t>Bljeskalica fotoaparata</w:t>
          </w:r>
        </w:p>
        <w:p w14:paraId="13D0F7FC" w14:textId="3BD24871" w:rsidR="00FA614C" w:rsidRPr="00F352B1" w:rsidRDefault="0081314D" w:rsidP="00BE283D">
          <w:pPr>
            <w:pStyle w:val="aa"/>
            <w:numPr>
              <w:ilvl w:val="0"/>
              <w:numId w:val="9"/>
            </w:numPr>
            <w:spacing w:beforeLines="20" w:before="62" w:afterLines="20" w:after="62"/>
            <w:ind w:left="641" w:hanging="357"/>
            <w:rPr>
              <w:rFonts w:cs="Arial"/>
            </w:rPr>
          </w:pPr>
          <w:r w:rsidRPr="00F352B1">
            <w:rPr>
              <w:rFonts w:cs="Arial"/>
            </w:rPr>
            <w:t>Stražnja kamera</w:t>
          </w:r>
        </w:p>
        <w:p w14:paraId="52C63C70" w14:textId="3CE12543" w:rsidR="00FA614C" w:rsidRPr="00F352B1" w:rsidRDefault="0081314D" w:rsidP="00FA614C">
          <w:pPr>
            <w:spacing w:beforeLines="0" w:before="0" w:afterLines="0" w:after="0" w:line="480" w:lineRule="auto"/>
            <w:ind w:left="0"/>
            <w:jc w:val="center"/>
            <w:rPr>
              <w:rFonts w:eastAsiaTheme="minorEastAsia" w:cs="Arial"/>
            </w:rPr>
          </w:pPr>
          <w:r w:rsidRPr="00F352B1">
            <w:rPr>
              <w:rFonts w:eastAsiaTheme="minorEastAsia" w:cs="Arial"/>
              <w:noProof/>
              <w:lang w:val="en-US"/>
              <w14:ligatures w14:val="standardContextual"/>
            </w:rPr>
            <w:drawing>
              <wp:inline distT="0" distB="0" distL="0" distR="0" wp14:anchorId="245F5FE5" wp14:editId="79EEA4E3">
                <wp:extent cx="2858684" cy="1425600"/>
                <wp:effectExtent l="0" t="0" r="0" b="3175"/>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661EEECE" w:rsidR="00FA614C" w:rsidRPr="00F352B1" w:rsidRDefault="00FA614C" w:rsidP="00B40CE5">
          <w:pPr>
            <w:pStyle w:val="ab"/>
            <w:spacing w:beforeLines="0" w:before="0" w:afterLines="0" w:after="0"/>
            <w:ind w:left="0"/>
            <w:rPr>
              <w:rFonts w:eastAsia="宋体" w:cs="Arial"/>
              <w:i/>
              <w:szCs w:val="22"/>
            </w:rPr>
          </w:pPr>
          <w:r w:rsidRPr="00F352B1">
            <w:rPr>
              <w:rFonts w:cs="Arial"/>
            </w:rPr>
            <w:t xml:space="preserve">Slika </w:t>
          </w:r>
          <w:r w:rsidR="00623535" w:rsidRPr="00F352B1">
            <w:rPr>
              <w:rFonts w:cs="Arial"/>
            </w:rPr>
            <w:fldChar w:fldCharType="begin"/>
          </w:r>
          <w:r w:rsidR="00623535" w:rsidRPr="00F352B1">
            <w:rPr>
              <w:rFonts w:cs="Arial"/>
            </w:rPr>
            <w:instrText xml:space="preserve"> STYLEREF 1 \s </w:instrText>
          </w:r>
          <w:r w:rsidR="00623535" w:rsidRPr="00F352B1">
            <w:rPr>
              <w:rFonts w:cs="Arial"/>
            </w:rPr>
            <w:fldChar w:fldCharType="separate"/>
          </w:r>
          <w:r w:rsidR="00187D73" w:rsidRPr="00F352B1">
            <w:rPr>
              <w:rFonts w:cs="Arial"/>
              <w:noProof/>
            </w:rPr>
            <w:t>2</w:t>
          </w:r>
          <w:r w:rsidR="00623535" w:rsidRPr="00F352B1">
            <w:rPr>
              <w:rFonts w:cs="Arial"/>
            </w:rPr>
            <w:fldChar w:fldCharType="end"/>
          </w:r>
          <w:r w:rsidR="00623535" w:rsidRPr="00F352B1">
            <w:rPr>
              <w:rFonts w:cs="Arial"/>
            </w:rPr>
            <w:noBreakHyphen/>
          </w:r>
          <w:r w:rsidR="00623535" w:rsidRPr="00F352B1">
            <w:rPr>
              <w:rFonts w:cs="Arial"/>
            </w:rPr>
            <w:fldChar w:fldCharType="begin"/>
          </w:r>
          <w:r w:rsidR="00623535" w:rsidRPr="00F352B1">
            <w:rPr>
              <w:rFonts w:cs="Arial"/>
            </w:rPr>
            <w:instrText xml:space="preserve"> SEQ Figure \* ARABIC \s 1 </w:instrText>
          </w:r>
          <w:r w:rsidR="00623535" w:rsidRPr="00F352B1">
            <w:rPr>
              <w:rFonts w:cs="Arial"/>
            </w:rPr>
            <w:fldChar w:fldCharType="separate"/>
          </w:r>
          <w:r w:rsidR="00187D73" w:rsidRPr="00F352B1">
            <w:rPr>
              <w:rFonts w:cs="Arial"/>
              <w:noProof/>
            </w:rPr>
            <w:t>3</w:t>
          </w:r>
          <w:r w:rsidR="00623535" w:rsidRPr="00F352B1">
            <w:rPr>
              <w:rFonts w:cs="Arial"/>
            </w:rPr>
            <w:fldChar w:fldCharType="end"/>
          </w:r>
          <w:r w:rsidRPr="00F352B1">
            <w:rPr>
              <w:rFonts w:cs="Arial"/>
            </w:rPr>
            <w:t xml:space="preserve"> </w:t>
          </w:r>
          <w:r w:rsidRPr="00F352B1">
            <w:rPr>
              <w:rFonts w:eastAsia="宋体" w:cs="Arial"/>
              <w:i/>
              <w:szCs w:val="22"/>
            </w:rPr>
            <w:t>MaxiSys tablet, pogled odozgo</w:t>
          </w:r>
        </w:p>
        <w:p w14:paraId="192AF3DA" w14:textId="3BDC5FAB" w:rsidR="001F75B3" w:rsidRPr="00F352B1" w:rsidRDefault="001F75B3" w:rsidP="00BE283D">
          <w:pPr>
            <w:pStyle w:val="aa"/>
            <w:numPr>
              <w:ilvl w:val="0"/>
              <w:numId w:val="9"/>
            </w:numPr>
            <w:spacing w:beforeLines="20" w:before="62" w:afterLines="20" w:after="62"/>
            <w:ind w:left="641" w:hanging="357"/>
            <w:rPr>
              <w:rFonts w:cs="Arial"/>
            </w:rPr>
          </w:pPr>
          <w:r w:rsidRPr="00F352B1">
            <w:rPr>
              <w:rFonts w:cs="Arial"/>
            </w:rPr>
            <w:t>Priključak za slušalice</w:t>
          </w:r>
        </w:p>
        <w:p w14:paraId="188271E8" w14:textId="7777777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USB priključak</w:t>
          </w:r>
        </w:p>
        <w:p w14:paraId="5F587FF6" w14:textId="7777777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USB priključak</w:t>
          </w:r>
        </w:p>
        <w:p w14:paraId="6131E06C" w14:textId="7777777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Utor za mini SD karticu</w:t>
          </w:r>
        </w:p>
        <w:p w14:paraId="517B8A31" w14:textId="7777777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HDMI (multimedijsko sučelje visoke razlučivosti) priključak</w:t>
          </w:r>
        </w:p>
        <w:p w14:paraId="53C85806" w14:textId="21EC6889" w:rsidR="001F75B3" w:rsidRPr="00F352B1" w:rsidRDefault="001F75B3" w:rsidP="00BE283D">
          <w:pPr>
            <w:pStyle w:val="aa"/>
            <w:numPr>
              <w:ilvl w:val="0"/>
              <w:numId w:val="9"/>
            </w:numPr>
            <w:spacing w:beforeLines="20" w:before="62" w:afterLines="20" w:after="62"/>
            <w:ind w:left="641" w:hanging="357"/>
            <w:rPr>
              <w:rFonts w:cs="Arial"/>
            </w:rPr>
          </w:pPr>
          <w:r w:rsidRPr="00F352B1">
            <w:rPr>
              <w:rFonts w:cs="Arial"/>
            </w:rPr>
            <w:t>Priključak za punjenje tipa C</w:t>
          </w:r>
        </w:p>
        <w:p w14:paraId="160CE778" w14:textId="67CA37B7"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lastRenderedPageBreak/>
            <w:t>Ulazni priključak za istosmjerno napajanje</w:t>
          </w:r>
        </w:p>
        <w:p w14:paraId="08189A99" w14:textId="099E68CC" w:rsidR="00FA614C" w:rsidRPr="00F352B1" w:rsidRDefault="00FA614C" w:rsidP="00BE283D">
          <w:pPr>
            <w:pStyle w:val="aa"/>
            <w:numPr>
              <w:ilvl w:val="0"/>
              <w:numId w:val="9"/>
            </w:numPr>
            <w:spacing w:beforeLines="20" w:before="62" w:afterLines="20" w:after="62"/>
            <w:ind w:left="641" w:hanging="357"/>
            <w:rPr>
              <w:rFonts w:cs="Arial"/>
            </w:rPr>
          </w:pPr>
          <w:r w:rsidRPr="00F352B1">
            <w:rPr>
              <w:rFonts w:cs="Arial"/>
            </w:rPr>
            <w:t xml:space="preserve">Tipka za uključivanje/isključivanje — dugi pritisak za uključivanje/isključivanje tableta; kratki pritisak za </w:t>
          </w:r>
          <w:r w:rsidR="00B1777D" w:rsidRPr="00F352B1">
            <w:rPr>
              <w:rFonts w:cs="Arial"/>
            </w:rPr>
            <w:t xml:space="preserve">isključivanje i </w:t>
          </w:r>
          <w:r w:rsidRPr="00F352B1">
            <w:rPr>
              <w:rFonts w:cs="Arial"/>
            </w:rPr>
            <w:t>zaključavanje zaslona</w:t>
          </w:r>
        </w:p>
        <w:p w14:paraId="75D25AEB" w14:textId="77777777" w:rsidR="00CC105C" w:rsidRPr="00F352B1" w:rsidRDefault="00CC105C" w:rsidP="00CC105C">
          <w:pPr>
            <w:pStyle w:val="30"/>
            <w:spacing w:before="312" w:after="156"/>
          </w:pPr>
          <w:bookmarkStart w:id="39" w:name="_Izvori_napajanja"/>
          <w:bookmarkStart w:id="40" w:name="_Ref159579212"/>
          <w:bookmarkEnd w:id="39"/>
          <w:r w:rsidRPr="00F352B1">
            <w:t>Izvori napajanja</w:t>
          </w:r>
          <w:bookmarkEnd w:id="33"/>
          <w:bookmarkEnd w:id="34"/>
          <w:bookmarkEnd w:id="35"/>
          <w:bookmarkEnd w:id="36"/>
          <w:bookmarkEnd w:id="37"/>
          <w:bookmarkEnd w:id="40"/>
        </w:p>
        <w:p w14:paraId="21F6CE74" w14:textId="77777777" w:rsidR="00CC105C" w:rsidRPr="00F352B1" w:rsidRDefault="00CC105C" w:rsidP="00CC105C">
          <w:pPr>
            <w:pStyle w:val="BodytextUserManual"/>
            <w:spacing w:before="156" w:after="156"/>
          </w:pPr>
          <w:r w:rsidRPr="00F352B1">
            <w:t>Tablet može primati napajanje iz bilo kojeg od sljedećih izvora:</w:t>
          </w:r>
        </w:p>
        <w:p w14:paraId="145AECF8" w14:textId="77777777" w:rsidR="00CC105C" w:rsidRPr="00F352B1" w:rsidRDefault="00CC105C" w:rsidP="00BE283D">
          <w:pPr>
            <w:pStyle w:val="BodytextUserManual"/>
            <w:numPr>
              <w:ilvl w:val="0"/>
              <w:numId w:val="10"/>
            </w:numPr>
            <w:spacing w:beforeLines="20" w:before="62" w:afterLines="20" w:after="62"/>
            <w:ind w:left="641" w:hanging="357"/>
          </w:pPr>
          <w:r w:rsidRPr="00F352B1">
            <w:t>Unutarnji baterijski paket</w:t>
          </w:r>
        </w:p>
        <w:p w14:paraId="7F419BBD" w14:textId="77777777" w:rsidR="00CC105C" w:rsidRPr="00F352B1" w:rsidRDefault="00CC105C" w:rsidP="00BE283D">
          <w:pPr>
            <w:pStyle w:val="BodytextUserManual"/>
            <w:numPr>
              <w:ilvl w:val="0"/>
              <w:numId w:val="10"/>
            </w:numPr>
            <w:spacing w:beforeLines="20" w:before="62" w:afterLines="20" w:after="62"/>
            <w:ind w:left="641" w:hanging="357"/>
          </w:pPr>
          <w:r w:rsidRPr="00F352B1">
            <w:t>AC/DC napajanje</w:t>
          </w:r>
        </w:p>
        <w:p w14:paraId="1300A3F7" w14:textId="77777777" w:rsidR="00CC105C" w:rsidRPr="00F352B1" w:rsidRDefault="00CC105C" w:rsidP="00BE283D">
          <w:pPr>
            <w:pStyle w:val="BodytextUserManual"/>
            <w:numPr>
              <w:ilvl w:val="0"/>
              <w:numId w:val="10"/>
            </w:numPr>
            <w:spacing w:beforeLines="20" w:before="62" w:afterLines="20" w:after="62"/>
            <w:ind w:left="641" w:hanging="357"/>
          </w:pPr>
          <w:r w:rsidRPr="00F352B1">
            <w:t>Snaga vozila</w:t>
          </w:r>
        </w:p>
        <w:p w14:paraId="32C622E8" w14:textId="57C0543E" w:rsidR="00A112FB" w:rsidRPr="00F352B1" w:rsidRDefault="00A112FB" w:rsidP="00BE283D">
          <w:pPr>
            <w:pStyle w:val="BodytextUserManual"/>
            <w:numPr>
              <w:ilvl w:val="0"/>
              <w:numId w:val="10"/>
            </w:numPr>
            <w:spacing w:beforeLines="20" w:before="62" w:afterLines="20" w:after="62"/>
            <w:ind w:left="641" w:hanging="357"/>
          </w:pPr>
          <w:r w:rsidRPr="00F352B1">
            <w:t>Napajanje tipa C</w:t>
          </w:r>
        </w:p>
        <w:p w14:paraId="1A9EE96A" w14:textId="77777777" w:rsidR="00CC105C" w:rsidRPr="00F352B1" w:rsidRDefault="00CC105C" w:rsidP="00CC105C">
          <w:pPr>
            <w:pStyle w:val="BodytextUserManual"/>
            <w:pBdr>
              <w:top w:val="single" w:sz="4" w:space="1" w:color="auto"/>
            </w:pBdr>
            <w:spacing w:before="156" w:afterLines="0" w:after="0"/>
            <w:rPr>
              <w:b/>
            </w:rPr>
          </w:pPr>
          <w:r w:rsidRPr="00F352B1">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F352B1">
            <w:rPr>
              <w:b/>
            </w:rPr>
            <w:t>VAŽNO</w:t>
          </w:r>
        </w:p>
        <w:p w14:paraId="5D6D4133" w14:textId="345FBEF7" w:rsidR="00CC105C" w:rsidRPr="00F352B1" w:rsidRDefault="00CC105C" w:rsidP="00CC105C">
          <w:pPr>
            <w:pStyle w:val="BodytextUserManual"/>
            <w:pBdr>
              <w:bottom w:val="single" w:sz="4" w:space="1" w:color="auto"/>
            </w:pBdr>
            <w:spacing w:beforeLines="0" w:before="0" w:after="156"/>
          </w:pPr>
          <w:r w:rsidRPr="00F352B1">
            <w:t>Ne punite bateriju kada je temperatura niža od 0°C (32°F) ili viša od 45°C (113°F).</w:t>
          </w:r>
        </w:p>
        <w:p w14:paraId="436B3C7C" w14:textId="77777777" w:rsidR="00CC105C" w:rsidRPr="00F352B1" w:rsidRDefault="00CC105C" w:rsidP="00CC105C">
          <w:pPr>
            <w:pStyle w:val="40"/>
            <w:spacing w:before="156" w:after="156"/>
            <w:rPr>
              <w:rFonts w:cs="Arial"/>
            </w:rPr>
          </w:pPr>
          <w:r w:rsidRPr="00F352B1">
            <w:rPr>
              <w:rFonts w:cs="Arial"/>
            </w:rPr>
            <w:t>Unutarnji baterijski paket</w:t>
          </w:r>
        </w:p>
        <w:p w14:paraId="03FC3DAA" w14:textId="3FCDBD0F" w:rsidR="00CC105C" w:rsidRPr="00F352B1" w:rsidRDefault="00CC105C" w:rsidP="00CC105C">
          <w:pPr>
            <w:pStyle w:val="BodytextUserManual"/>
            <w:spacing w:before="156" w:after="156"/>
          </w:pPr>
          <w:r w:rsidRPr="00F352B1">
            <w:t xml:space="preserve">Tablet se može napajati vlastitom unutarnjom punjivom baterijom koja, ako se potpuno napuni, može osigurati dovoljno snage za oko </w:t>
          </w:r>
          <w:r w:rsidR="00406EC0" w:rsidRPr="00F352B1">
            <w:t xml:space="preserve">10 </w:t>
          </w:r>
          <w:r w:rsidRPr="00F352B1">
            <w:t>sati neprekidnog rada.</w:t>
          </w:r>
        </w:p>
        <w:p w14:paraId="7ED64359" w14:textId="5A80536F" w:rsidR="00CC105C" w:rsidRPr="00F352B1" w:rsidRDefault="00CC105C" w:rsidP="00CC105C">
          <w:pPr>
            <w:pStyle w:val="40"/>
            <w:spacing w:before="156" w:after="156"/>
            <w:rPr>
              <w:rFonts w:cs="Arial"/>
            </w:rPr>
          </w:pPr>
          <w:r w:rsidRPr="00F352B1">
            <w:rPr>
              <w:rFonts w:cs="Arial"/>
            </w:rPr>
            <w:t>AC/DC napajanje</w:t>
          </w:r>
        </w:p>
        <w:p w14:paraId="7CE2AE0E" w14:textId="77777777" w:rsidR="00CC105C" w:rsidRPr="00F352B1" w:rsidRDefault="00CC105C" w:rsidP="00CC105C">
          <w:pPr>
            <w:pStyle w:val="BodytextUserManual"/>
            <w:spacing w:before="156" w:after="156"/>
          </w:pPr>
          <w:r w:rsidRPr="00F352B1">
            <w:t>Tablet se može napajati iz električne utičnice pomoću AC/DC adaptera za napajanje. AC/DC napajanje također puni unutarnju bateriju.</w:t>
          </w:r>
        </w:p>
        <w:p w14:paraId="1F3C51B0" w14:textId="77777777" w:rsidR="00CC105C" w:rsidRPr="00F352B1" w:rsidRDefault="00CC105C" w:rsidP="00CC105C">
          <w:pPr>
            <w:pStyle w:val="40"/>
            <w:spacing w:before="156" w:after="156"/>
            <w:rPr>
              <w:rFonts w:cs="Arial"/>
            </w:rPr>
          </w:pPr>
          <w:r w:rsidRPr="00F352B1">
            <w:rPr>
              <w:rFonts w:cs="Arial"/>
            </w:rPr>
            <w:t>Snaga vozila</w:t>
          </w:r>
        </w:p>
        <w:p w14:paraId="6816977D" w14:textId="2AEB0C5D" w:rsidR="00CC105C" w:rsidRPr="00F352B1" w:rsidRDefault="00CC105C" w:rsidP="00CC105C">
          <w:pPr>
            <w:pStyle w:val="BodytextUserManual"/>
            <w:spacing w:before="156" w:after="156"/>
          </w:pPr>
          <w:r w:rsidRPr="00F352B1">
            <w:t>Tablet se može napajati iz pomoćnog adaptera za napajanje ili drugog istosmjernog priključka za napajanje na ispitnom vozilu putem izravne kabelske veze. Kabel za napajanje vozila spaja se na priključak za istosmjerno napajanje na gornjoj strani tableta</w:t>
          </w:r>
          <w:r w:rsidR="00AA5979" w:rsidRPr="00F352B1">
            <w:t>.</w:t>
          </w:r>
        </w:p>
        <w:p w14:paraId="65253C36" w14:textId="62582F4B" w:rsidR="00A112FB" w:rsidRPr="00F352B1" w:rsidRDefault="00A112FB" w:rsidP="00A112FB">
          <w:pPr>
            <w:pStyle w:val="40"/>
            <w:spacing w:before="156" w:after="156"/>
            <w:rPr>
              <w:rFonts w:cs="Arial"/>
            </w:rPr>
          </w:pPr>
          <w:r w:rsidRPr="00F352B1">
            <w:rPr>
              <w:rFonts w:cs="Arial"/>
            </w:rPr>
            <w:t>Napajanje tipa C</w:t>
          </w:r>
        </w:p>
        <w:p w14:paraId="7DF5C0DF" w14:textId="1BB101B7" w:rsidR="001E74B6" w:rsidRPr="00F352B1" w:rsidRDefault="00A84D32" w:rsidP="00CC105C">
          <w:pPr>
            <w:pStyle w:val="BodytextUserManual"/>
            <w:spacing w:before="156" w:after="156"/>
          </w:pPr>
          <w:r w:rsidRPr="00F352B1">
            <w:t xml:space="preserve">Ovaj tablet se može napajati pomoću priloženog USB Type-C kabela. Podržava brzo punjenje putem USB Type-C </w:t>
          </w:r>
          <w:r w:rsidR="00864D2C" w:rsidRPr="00F352B1">
            <w:t xml:space="preserve">45W (15V/3A) </w:t>
          </w:r>
          <w:r w:rsidRPr="00F352B1">
            <w:t xml:space="preserve">PD (power delivery) ako </w:t>
          </w:r>
          <w:r w:rsidR="005C2483" w:rsidRPr="00F352B1">
            <w:t xml:space="preserve">vaš </w:t>
          </w:r>
          <w:r w:rsidRPr="00F352B1">
            <w:t>adapter za napajanje podržava PD protokol</w:t>
          </w:r>
          <w:r w:rsidR="00AA5979" w:rsidRPr="00F352B1">
            <w:t>.</w:t>
          </w:r>
        </w:p>
        <w:p w14:paraId="7259DC61" w14:textId="77777777" w:rsidR="001E74B6" w:rsidRPr="00F352B1" w:rsidRDefault="001E74B6" w:rsidP="00CC105C">
          <w:pPr>
            <w:pStyle w:val="BodytextUserManual"/>
            <w:spacing w:before="156" w:after="156"/>
          </w:pPr>
        </w:p>
        <w:p w14:paraId="1D5E0101" w14:textId="34A14911" w:rsidR="0081314D" w:rsidRPr="00F352B1" w:rsidRDefault="0081314D" w:rsidP="00CC105C">
          <w:pPr>
            <w:pStyle w:val="BodytextUserManual"/>
            <w:spacing w:before="156" w:after="156"/>
          </w:pPr>
          <w:r w:rsidRPr="00F352B1">
            <w:br w:type="page"/>
          </w:r>
        </w:p>
        <w:p w14:paraId="576F46CB" w14:textId="5051B897" w:rsidR="00E945A0" w:rsidRPr="00F352B1" w:rsidRDefault="00CC105C" w:rsidP="00CC105C">
          <w:pPr>
            <w:pStyle w:val="30"/>
            <w:spacing w:before="312" w:after="156"/>
          </w:pPr>
          <w:r w:rsidRPr="00F352B1">
            <w:lastRenderedPageBreak/>
            <w:t>Tehničke specifikacije</w:t>
          </w:r>
        </w:p>
        <w:p w14:paraId="6941FBA9" w14:textId="582DE4D8" w:rsidR="00CC105C" w:rsidRPr="00F352B1" w:rsidRDefault="00635189" w:rsidP="00FA614C">
          <w:pPr>
            <w:pStyle w:val="ab"/>
            <w:spacing w:before="156" w:after="156"/>
            <w:ind w:left="0"/>
            <w:rPr>
              <w:rFonts w:cs="Arial"/>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1E74B6"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1E74B6" w:rsidRPr="00F352B1">
            <w:rPr>
              <w:rFonts w:cs="Arial"/>
            </w:rPr>
            <w:t xml:space="preserve"> </w:t>
          </w:r>
          <w:r w:rsidR="00FA614C" w:rsidRPr="00F352B1">
            <w:rPr>
              <w:rFonts w:cs="Arial"/>
              <w:i/>
              <w:iCs/>
            </w:rPr>
            <w:t xml:space="preserve">Specifikacije </w:t>
          </w:r>
          <w:r w:rsidR="001E74B6" w:rsidRPr="00F352B1">
            <w:rPr>
              <w:rFonts w:cs="Arial"/>
              <w:i/>
              <w:iCs/>
            </w:rPr>
            <w:t>tableta</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F352B1"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F352B1" w:rsidRDefault="001E74B6" w:rsidP="001E74B6">
                <w:pPr>
                  <w:pStyle w:val="ae"/>
                  <w:spacing w:beforeLines="20" w:before="62" w:afterLines="20" w:after="62" w:line="240" w:lineRule="exact"/>
                  <w:jc w:val="left"/>
                  <w:rPr>
                    <w:rFonts w:cs="Arial"/>
                    <w:b w:val="0"/>
                    <w:bCs w:val="0"/>
                  </w:rPr>
                </w:pPr>
                <w:r w:rsidRPr="00F352B1">
                  <w:rPr>
                    <w:rFonts w:cs="Arial"/>
                  </w:rPr>
                  <w:t>Artikal</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F352B1"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F352B1">
                  <w:rPr>
                    <w:rFonts w:cs="Arial"/>
                  </w:rPr>
                  <w:t>Opis</w:t>
                </w:r>
              </w:p>
            </w:tc>
          </w:tr>
          <w:tr w:rsidR="001E74B6" w:rsidRPr="00F352B1"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Operativni sustav</w:t>
                </w:r>
              </w:p>
            </w:tc>
            <w:tc>
              <w:tcPr>
                <w:tcW w:w="4796" w:type="dxa"/>
                <w:shd w:val="clear" w:color="auto" w:fill="FFFFFF" w:themeFill="background1"/>
                <w:vAlign w:val="center"/>
              </w:tcPr>
              <w:p w14:paraId="4C8E9B10" w14:textId="0490646F" w:rsidR="001E74B6" w:rsidRPr="00F352B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Android 13</w:t>
                </w:r>
              </w:p>
            </w:tc>
          </w:tr>
          <w:tr w:rsidR="001E74B6" w:rsidRPr="00F352B1"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Procesor</w:t>
                </w:r>
              </w:p>
            </w:tc>
            <w:tc>
              <w:tcPr>
                <w:tcW w:w="4796" w:type="dxa"/>
                <w:shd w:val="clear" w:color="auto" w:fill="FFFFFF" w:themeFill="background1"/>
                <w:vAlign w:val="center"/>
              </w:tcPr>
              <w:p w14:paraId="0B3833C7" w14:textId="3C3B9E48" w:rsidR="001E74B6" w:rsidRPr="00F352B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Osmojezgreni procesor</w:t>
                </w:r>
              </w:p>
            </w:tc>
          </w:tr>
          <w:tr w:rsidR="001E74B6" w:rsidRPr="00F352B1"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Memorija</w:t>
                </w:r>
              </w:p>
            </w:tc>
            <w:tc>
              <w:tcPr>
                <w:tcW w:w="4796" w:type="dxa"/>
                <w:shd w:val="clear" w:color="auto" w:fill="FFFFFF" w:themeFill="background1"/>
                <w:vAlign w:val="center"/>
              </w:tcPr>
              <w:p w14:paraId="1DD3756A" w14:textId="055C03C7" w:rsidR="001E74B6" w:rsidRPr="00F352B1" w:rsidRDefault="00E055BB" w:rsidP="008131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color w:val="auto"/>
                  </w:rPr>
                  <w:t xml:space="preserve">12 </w:t>
                </w:r>
                <w:r w:rsidR="001E74B6" w:rsidRPr="00F352B1">
                  <w:rPr>
                    <w:rFonts w:cs="Arial"/>
                    <w:color w:val="auto"/>
                  </w:rPr>
                  <w:t xml:space="preserve">GB RAM i </w:t>
                </w:r>
                <w:r w:rsidR="0081314D" w:rsidRPr="00F352B1">
                  <w:rPr>
                    <w:rFonts w:cs="Arial"/>
                    <w:color w:val="auto"/>
                  </w:rPr>
                  <w:t>256</w:t>
                </w:r>
                <w:r w:rsidRPr="00F352B1">
                  <w:rPr>
                    <w:rFonts w:cs="Arial"/>
                    <w:color w:val="auto"/>
                  </w:rPr>
                  <w:t xml:space="preserve"> </w:t>
                </w:r>
                <w:r w:rsidR="001E74B6" w:rsidRPr="00F352B1">
                  <w:rPr>
                    <w:rFonts w:cs="Arial"/>
                    <w:color w:val="auto"/>
                  </w:rPr>
                  <w:t>GB ugrađene memorije</w:t>
                </w:r>
              </w:p>
            </w:tc>
          </w:tr>
          <w:tr w:rsidR="001E74B6" w:rsidRPr="00F352B1"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Prikaz</w:t>
                </w:r>
              </w:p>
            </w:tc>
            <w:tc>
              <w:tcPr>
                <w:tcW w:w="4796" w:type="dxa"/>
                <w:shd w:val="clear" w:color="auto" w:fill="FFFFFF" w:themeFill="background1"/>
                <w:vAlign w:val="center"/>
              </w:tcPr>
              <w:p w14:paraId="3A8FBBFD" w14:textId="5C5C66DE" w:rsidR="001E74B6" w:rsidRPr="00F352B1" w:rsidRDefault="001E74B6" w:rsidP="008131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1</w:t>
                </w:r>
                <w:r w:rsidR="0081314D" w:rsidRPr="00F352B1">
                  <w:rPr>
                    <w:rFonts w:cs="Arial"/>
                  </w:rPr>
                  <w:t>1</w:t>
                </w:r>
                <w:r w:rsidRPr="00F352B1">
                  <w:rPr>
                    <w:rFonts w:cs="Arial"/>
                  </w:rPr>
                  <w:t xml:space="preserve">-inčni zaslon </w:t>
                </w:r>
                <w:r w:rsidR="00063D44" w:rsidRPr="00F352B1">
                  <w:rPr>
                    <w:rFonts w:cs="Arial"/>
                  </w:rPr>
                  <w:t>s antirefleksnim premazom (2176 x 1600)</w:t>
                </w:r>
              </w:p>
            </w:tc>
          </w:tr>
          <w:tr w:rsidR="001E74B6" w:rsidRPr="00F352B1"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Povezivost</w:t>
                </w:r>
              </w:p>
            </w:tc>
            <w:tc>
              <w:tcPr>
                <w:tcW w:w="4796" w:type="dxa"/>
                <w:shd w:val="clear" w:color="auto" w:fill="FFFFFF" w:themeFill="background1"/>
                <w:vAlign w:val="center"/>
              </w:tcPr>
              <w:p w14:paraId="03EB34D2" w14:textId="2E08EE45" w:rsidR="001E74B6" w:rsidRPr="00F352B1" w:rsidRDefault="00635189"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Wi-Fi</w:t>
                </w:r>
                <w:r w:rsidR="001E74B6" w:rsidRPr="00F352B1">
                  <w:rPr>
                    <w:rFonts w:cs="Arial"/>
                  </w:rPr>
                  <w:t xml:space="preserve"> x 2 (802.11 a/b/g/n/ac/ax 2x2 MIMO)</w:t>
                </w:r>
              </w:p>
              <w:p w14:paraId="71561335" w14:textId="187D1006"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BT </w:t>
                </w:r>
                <w:r w:rsidRPr="00F352B1">
                  <w:rPr>
                    <w:rFonts w:cs="Arial"/>
                    <w:color w:val="auto"/>
                  </w:rPr>
                  <w:t>V5</w:t>
                </w:r>
                <w:r w:rsidR="00AA5979" w:rsidRPr="00F352B1">
                  <w:rPr>
                    <w:rFonts w:cs="Arial"/>
                    <w:color w:val="auto"/>
                  </w:rPr>
                  <w:t>.</w:t>
                </w:r>
                <w:r w:rsidRPr="00F352B1">
                  <w:rPr>
                    <w:rFonts w:cs="Arial"/>
                    <w:color w:val="auto"/>
                  </w:rPr>
                  <w:t xml:space="preserve">2 </w:t>
                </w:r>
                <w:r w:rsidRPr="00F352B1">
                  <w:rPr>
                    <w:rFonts w:cs="Arial"/>
                  </w:rPr>
                  <w:t>+ EDR</w:t>
                </w:r>
              </w:p>
              <w:p w14:paraId="0E2BDDEE" w14:textId="77777777"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GPS</w:t>
                </w:r>
              </w:p>
              <w:p w14:paraId="43EDA8BC" w14:textId="49AD96EF"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USB 2.0 (dva USB hosta tipa A)</w:t>
                </w:r>
              </w:p>
              <w:p w14:paraId="6D58D921" w14:textId="6655EA44" w:rsidR="00DF6B2D" w:rsidRPr="00F352B1"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USB tip C (koristi se za punjenje tableta ili spajanje na računalo za prijenos podataka)</w:t>
                </w:r>
              </w:p>
              <w:p w14:paraId="1ABEAB06" w14:textId="77777777" w:rsidR="004A5F2C"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HDMI 2.0</w:t>
                </w:r>
              </w:p>
              <w:p w14:paraId="3355BCB0" w14:textId="2831D4D5"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SD kartica (podrška do 256 GB)</w:t>
                </w:r>
              </w:p>
            </w:tc>
          </w:tr>
          <w:tr w:rsidR="001E74B6" w:rsidRPr="00F352B1"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Fotoaparat</w:t>
                </w:r>
              </w:p>
            </w:tc>
            <w:tc>
              <w:tcPr>
                <w:tcW w:w="4796" w:type="dxa"/>
                <w:shd w:val="clear" w:color="auto" w:fill="FFFFFF" w:themeFill="background1"/>
                <w:vAlign w:val="center"/>
              </w:tcPr>
              <w:p w14:paraId="77AE0705" w14:textId="27D55FED"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Stražnji dio: 16 megapiksela, autofokus s bljeskalicom</w:t>
                </w:r>
              </w:p>
              <w:p w14:paraId="6A503942" w14:textId="73B10782"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Prednja strana: 16 Megapiksel</w:t>
                </w:r>
              </w:p>
            </w:tc>
          </w:tr>
          <w:tr w:rsidR="001E74B6" w:rsidRPr="00F352B1"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Senzori</w:t>
                </w:r>
              </w:p>
            </w:tc>
            <w:tc>
              <w:tcPr>
                <w:tcW w:w="4796" w:type="dxa"/>
                <w:shd w:val="clear" w:color="auto" w:fill="FFFFFF" w:themeFill="background1"/>
                <w:vAlign w:val="center"/>
              </w:tcPr>
              <w:p w14:paraId="4F95E667" w14:textId="4BD7982B" w:rsidR="001E74B6" w:rsidRPr="00F352B1" w:rsidRDefault="00635189" w:rsidP="001A08FE">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Gravitacijski akcelerometar</w:t>
                </w:r>
              </w:p>
              <w:p w14:paraId="04602E6D" w14:textId="5303B079"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Senzor ambijentalnog svjetla (ALS)</w:t>
                </w:r>
              </w:p>
            </w:tc>
          </w:tr>
          <w:tr w:rsidR="001E74B6" w:rsidRPr="00F352B1"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Zvuk</w:t>
                </w:r>
              </w:p>
              <w:p w14:paraId="5ECE0D04"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Ulazni / Izlaz</w:t>
                </w:r>
              </w:p>
            </w:tc>
            <w:tc>
              <w:tcPr>
                <w:tcW w:w="4796" w:type="dxa"/>
                <w:shd w:val="clear" w:color="auto" w:fill="FFFFFF" w:themeFill="background1"/>
                <w:vAlign w:val="center"/>
              </w:tcPr>
              <w:p w14:paraId="21D62939" w14:textId="77777777"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Mikrofon</w:t>
                </w:r>
              </w:p>
              <w:p w14:paraId="2FF83039" w14:textId="76725B6E" w:rsidR="001E74B6" w:rsidRPr="00F352B1" w:rsidRDefault="00635189" w:rsidP="00635189">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Dva zvučnika</w:t>
                </w:r>
              </w:p>
              <w:p w14:paraId="5F5EBD3E" w14:textId="368542EA" w:rsidR="001E74B6" w:rsidRPr="00F352B1"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3-pojasni </w:t>
                </w:r>
                <w:r w:rsidR="00275BD4" w:rsidRPr="00F352B1">
                  <w:rPr>
                    <w:rFonts w:cs="Arial"/>
                  </w:rPr>
                  <w:t xml:space="preserve">ili 4-pojasni </w:t>
                </w:r>
                <w:r w:rsidRPr="00F352B1">
                  <w:rPr>
                    <w:rFonts w:cs="Arial"/>
                  </w:rPr>
                  <w:t>3,5 mm priključak za slušalice</w:t>
                </w:r>
              </w:p>
            </w:tc>
          </w:tr>
          <w:tr w:rsidR="001E74B6" w:rsidRPr="00F352B1"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F352B1" w:rsidRDefault="001E74B6" w:rsidP="001E74B6">
                <w:pPr>
                  <w:pStyle w:val="ae"/>
                  <w:spacing w:beforeLines="20" w:before="62" w:afterLines="20" w:after="62" w:line="240" w:lineRule="exact"/>
                  <w:jc w:val="left"/>
                  <w:rPr>
                    <w:rFonts w:cs="Arial"/>
                    <w:b w:val="0"/>
                    <w:bCs w:val="0"/>
                  </w:rPr>
                </w:pPr>
                <w:r w:rsidRPr="00F352B1">
                  <w:rPr>
                    <w:rFonts w:cs="Arial"/>
                  </w:rPr>
                  <w:t>Napajanje i baterija</w:t>
                </w:r>
              </w:p>
            </w:tc>
            <w:tc>
              <w:tcPr>
                <w:tcW w:w="4796" w:type="dxa"/>
                <w:shd w:val="clear" w:color="auto" w:fill="FFFFFF" w:themeFill="background1"/>
                <w:vAlign w:val="center"/>
              </w:tcPr>
              <w:p w14:paraId="7F643D6C" w14:textId="0F2DD4CA" w:rsidR="001E74B6" w:rsidRPr="00F352B1"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Punjenje putem 12V </w:t>
                </w:r>
                <w:r w:rsidR="00FE089E" w:rsidRPr="00F352B1">
                  <w:rPr>
                    <w:rFonts w:cs="Arial"/>
                  </w:rPr>
                  <w:t xml:space="preserve">6A </w:t>
                </w:r>
                <w:r w:rsidRPr="00F352B1">
                  <w:rPr>
                    <w:rFonts w:cs="Arial"/>
                  </w:rPr>
                  <w:t xml:space="preserve">DC </w:t>
                </w:r>
                <w:r w:rsidR="00FE089E" w:rsidRPr="00F352B1">
                  <w:rPr>
                    <w:rFonts w:cs="Arial"/>
                  </w:rPr>
                  <w:t>adaptera</w:t>
                </w:r>
              </w:p>
              <w:p w14:paraId="64835AF2" w14:textId="307AA2CC" w:rsidR="00AF5A26" w:rsidRPr="00F352B1" w:rsidRDefault="00EE5ECA"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USB Type-C </w:t>
                </w:r>
                <w:r w:rsidR="00864D2C" w:rsidRPr="00F352B1">
                  <w:rPr>
                    <w:rFonts w:cs="Arial"/>
                  </w:rPr>
                  <w:t xml:space="preserve">45W </w:t>
                </w:r>
                <w:r w:rsidR="00FA3170" w:rsidRPr="00F352B1">
                  <w:rPr>
                    <w:rFonts w:cs="Arial"/>
                  </w:rPr>
                  <w:t>(</w:t>
                </w:r>
                <w:r w:rsidR="00864D2C" w:rsidRPr="00F352B1">
                  <w:rPr>
                    <w:rFonts w:cs="Arial"/>
                  </w:rPr>
                  <w:t>15V/3A</w:t>
                </w:r>
                <w:r w:rsidR="00FA3170" w:rsidRPr="00F352B1">
                  <w:rPr>
                    <w:rFonts w:cs="Arial"/>
                  </w:rPr>
                  <w:t>)</w:t>
                </w:r>
                <w:r w:rsidR="00864D2C" w:rsidRPr="00F352B1">
                  <w:rPr>
                    <w:rFonts w:cs="Arial"/>
                  </w:rPr>
                  <w:t xml:space="preserve"> </w:t>
                </w:r>
                <w:r w:rsidR="00AF5A26" w:rsidRPr="00F352B1">
                  <w:rPr>
                    <w:rFonts w:cs="Arial"/>
                  </w:rPr>
                  <w:t xml:space="preserve">PD (Power Delivery) </w:t>
                </w:r>
                <w:r w:rsidR="00CC3565" w:rsidRPr="00F352B1">
                  <w:rPr>
                    <w:rFonts w:cs="Arial"/>
                  </w:rPr>
                  <w:t>brzo punjenje</w:t>
                </w:r>
                <w:r w:rsidR="00AA5979" w:rsidRPr="00F352B1">
                  <w:rPr>
                    <w:rFonts w:cs="Arial"/>
                  </w:rPr>
                  <w:t>.</w:t>
                </w:r>
                <w:r w:rsidR="00AF5A26" w:rsidRPr="00F352B1">
                  <w:rPr>
                    <w:rFonts w:cs="Arial"/>
                  </w:rPr>
                  <w:t xml:space="preserve"> Provjerite podržava li </w:t>
                </w:r>
                <w:r w:rsidR="005C2483" w:rsidRPr="00F352B1">
                  <w:rPr>
                    <w:rFonts w:cs="Arial"/>
                  </w:rPr>
                  <w:t xml:space="preserve">adapter </w:t>
                </w:r>
                <w:r w:rsidR="00AF5A26" w:rsidRPr="00F352B1">
                  <w:rPr>
                    <w:rFonts w:cs="Arial"/>
                  </w:rPr>
                  <w:t>za napajanje PD protokol.</w:t>
                </w:r>
              </w:p>
              <w:p w14:paraId="0E5E853E" w14:textId="5358BFED" w:rsidR="006119AD" w:rsidRPr="00F352B1" w:rsidRDefault="006119AD" w:rsidP="0081314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1</w:t>
                </w:r>
                <w:r w:rsidR="0081314D" w:rsidRPr="00F352B1">
                  <w:rPr>
                    <w:rFonts w:cs="Arial"/>
                  </w:rPr>
                  <w:t>5</w:t>
                </w:r>
                <w:r w:rsidRPr="00F352B1">
                  <w:rPr>
                    <w:rFonts w:cs="Arial"/>
                  </w:rPr>
                  <w:t xml:space="preserve">000 </w:t>
                </w:r>
                <w:r w:rsidR="00635189" w:rsidRPr="00F352B1">
                  <w:rPr>
                    <w:rFonts w:cs="Arial"/>
                  </w:rPr>
                  <w:t>mAh 3,8</w:t>
                </w:r>
                <w:r w:rsidR="0081314D" w:rsidRPr="00F352B1">
                  <w:rPr>
                    <w:rFonts w:cs="Arial"/>
                  </w:rPr>
                  <w:t>5</w:t>
                </w:r>
                <w:r w:rsidR="00635189" w:rsidRPr="00F352B1">
                  <w:rPr>
                    <w:rFonts w:cs="Arial"/>
                  </w:rPr>
                  <w:t xml:space="preserve"> V litij-</w:t>
                </w:r>
                <w:r w:rsidRPr="00F352B1">
                  <w:rPr>
                    <w:rFonts w:cs="Arial"/>
                  </w:rPr>
                  <w:t>polimerska baterija</w:t>
                </w:r>
              </w:p>
            </w:tc>
          </w:tr>
          <w:tr w:rsidR="001E74B6" w:rsidRPr="00F352B1"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Ulazni napon</w:t>
                </w:r>
              </w:p>
            </w:tc>
            <w:tc>
              <w:tcPr>
                <w:tcW w:w="4796" w:type="dxa"/>
                <w:shd w:val="clear" w:color="auto" w:fill="FFFFFF" w:themeFill="background1"/>
                <w:vAlign w:val="center"/>
              </w:tcPr>
              <w:p w14:paraId="29DA4434" w14:textId="5423EA05" w:rsidR="001E74B6" w:rsidRPr="00F352B1"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DC ulaz</w:t>
                </w:r>
                <w:r w:rsidR="00FA3170" w:rsidRPr="00F352B1">
                  <w:rPr>
                    <w:rFonts w:cs="Arial"/>
                  </w:rPr>
                  <w:t>:</w:t>
                </w:r>
                <w:r w:rsidRPr="00F352B1">
                  <w:rPr>
                    <w:rFonts w:cs="Arial"/>
                  </w:rPr>
                  <w:t xml:space="preserve"> 12V/6A</w:t>
                </w:r>
              </w:p>
              <w:p w14:paraId="7243BDCD" w14:textId="704EE3E8" w:rsidR="004809AA" w:rsidRPr="00F352B1"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USB-C ulaz: </w:t>
                </w:r>
                <w:r w:rsidR="003243D0" w:rsidRPr="00F352B1">
                  <w:rPr>
                    <w:rFonts w:cs="Arial"/>
                  </w:rPr>
                  <w:t xml:space="preserve">15V/3A </w:t>
                </w:r>
                <w:r w:rsidR="002C6E5C" w:rsidRPr="00F352B1">
                  <w:rPr>
                    <w:rFonts w:cs="Arial"/>
                  </w:rPr>
                  <w:t>maks. (također podržava 9V/3A ili 5V/3A)</w:t>
                </w:r>
              </w:p>
            </w:tc>
          </w:tr>
          <w:tr w:rsidR="001E74B6" w:rsidRPr="00F352B1"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lastRenderedPageBreak/>
                  <w:t>Radna temperatura</w:t>
                </w:r>
              </w:p>
            </w:tc>
            <w:tc>
              <w:tcPr>
                <w:tcW w:w="4796" w:type="dxa"/>
                <w:shd w:val="clear" w:color="auto" w:fill="FFFFFF" w:themeFill="background1"/>
                <w:vAlign w:val="center"/>
              </w:tcPr>
              <w:p w14:paraId="1451851D" w14:textId="62D8DCC5" w:rsidR="001E74B6" w:rsidRPr="00F352B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 xml:space="preserve">0°C do 50°C </w:t>
                </w:r>
                <w:r w:rsidR="00FA3170" w:rsidRPr="00F352B1">
                  <w:rPr>
                    <w:rFonts w:cs="Arial"/>
                  </w:rPr>
                  <w:t>(</w:t>
                </w:r>
                <w:r w:rsidRPr="00F352B1">
                  <w:rPr>
                    <w:rFonts w:cs="Arial"/>
                  </w:rPr>
                  <w:t>32°F do 122°F)</w:t>
                </w:r>
              </w:p>
            </w:tc>
          </w:tr>
          <w:tr w:rsidR="001E74B6" w:rsidRPr="00F352B1"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Temperatura skladištenja</w:t>
                </w:r>
              </w:p>
            </w:tc>
            <w:tc>
              <w:tcPr>
                <w:tcW w:w="4796" w:type="dxa"/>
                <w:shd w:val="clear" w:color="auto" w:fill="FFFFFF" w:themeFill="background1"/>
                <w:vAlign w:val="center"/>
              </w:tcPr>
              <w:p w14:paraId="20D256DC" w14:textId="102017F7" w:rsidR="001E74B6" w:rsidRPr="00F352B1"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-10°C do 60°C (14°F do 140°F)</w:t>
                </w:r>
              </w:p>
            </w:tc>
          </w:tr>
          <w:tr w:rsidR="0081314D" w:rsidRPr="00F352B1"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81314D" w:rsidRPr="00F352B1" w:rsidRDefault="0081314D" w:rsidP="0081314D">
                <w:pPr>
                  <w:pStyle w:val="ae"/>
                  <w:spacing w:beforeLines="20" w:before="62" w:afterLines="20" w:after="62" w:line="240" w:lineRule="exact"/>
                  <w:rPr>
                    <w:rFonts w:cs="Arial"/>
                    <w:b w:val="0"/>
                    <w:bCs w:val="0"/>
                    <w:lang w:val="fr-FR"/>
                  </w:rPr>
                </w:pPr>
                <w:r w:rsidRPr="00F352B1">
                  <w:rPr>
                    <w:rFonts w:cs="Arial"/>
                    <w:lang w:val="fr-FR"/>
                  </w:rPr>
                  <w:t>Dimenzije</w:t>
                </w:r>
              </w:p>
              <w:p w14:paraId="7B3A19E7" w14:textId="509BCA61" w:rsidR="0081314D" w:rsidRPr="00F352B1" w:rsidRDefault="0081314D" w:rsidP="0081314D">
                <w:pPr>
                  <w:pStyle w:val="ae"/>
                  <w:spacing w:beforeLines="20" w:before="62" w:afterLines="20" w:after="62" w:line="240" w:lineRule="exact"/>
                  <w:rPr>
                    <w:rFonts w:cs="Arial"/>
                    <w:b w:val="0"/>
                    <w:bCs w:val="0"/>
                  </w:rPr>
                </w:pPr>
                <w:r w:rsidRPr="00F352B1">
                  <w:rPr>
                    <w:rFonts w:cs="Arial"/>
                    <w:lang w:val="fr-FR"/>
                  </w:rPr>
                  <w:t>(</w:t>
                </w:r>
                <w:r w:rsidRPr="00F352B1">
                  <w:rPr>
                    <w:rFonts w:cs="Arial"/>
                    <w:sz w:val="14"/>
                    <w:szCs w:val="14"/>
                    <w:lang w:val="fr-FR"/>
                  </w:rPr>
                  <w:t>Z x H x D)</w:t>
                </w:r>
              </w:p>
            </w:tc>
            <w:tc>
              <w:tcPr>
                <w:tcW w:w="4796" w:type="dxa"/>
                <w:shd w:val="clear" w:color="auto" w:fill="FFFFFF" w:themeFill="background1"/>
                <w:vAlign w:val="center"/>
              </w:tcPr>
              <w:p w14:paraId="7F00B909" w14:textId="567B4E40" w:rsidR="0081314D" w:rsidRPr="00F352B1" w:rsidRDefault="0081314D" w:rsidP="008131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szCs w:val="18"/>
                    <w:lang w:val="fr-FR"/>
                  </w:rPr>
                  <w:t>315,4 mm (12,42”) x 240,3 mm (9,46”) x 39 mm (1,54”)</w:t>
                </w:r>
              </w:p>
            </w:tc>
          </w:tr>
          <w:tr w:rsidR="0081314D" w:rsidRPr="00F352B1"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81314D" w:rsidRPr="00F352B1" w:rsidRDefault="0081314D" w:rsidP="0081314D">
                <w:pPr>
                  <w:pStyle w:val="ae"/>
                  <w:spacing w:beforeLines="20" w:before="62" w:afterLines="20" w:after="62" w:line="240" w:lineRule="exact"/>
                  <w:rPr>
                    <w:rFonts w:cs="Arial"/>
                    <w:b w:val="0"/>
                    <w:bCs w:val="0"/>
                    <w:lang w:val="fr-FR"/>
                  </w:rPr>
                </w:pPr>
                <w:r w:rsidRPr="00F352B1">
                  <w:rPr>
                    <w:rFonts w:cs="Arial"/>
                  </w:rPr>
                  <w:t>Težina</w:t>
                </w:r>
              </w:p>
            </w:tc>
            <w:tc>
              <w:tcPr>
                <w:tcW w:w="4796" w:type="dxa"/>
                <w:shd w:val="clear" w:color="auto" w:fill="auto"/>
                <w:vAlign w:val="center"/>
              </w:tcPr>
              <w:p w14:paraId="54CA66E0" w14:textId="48BE2CBE" w:rsidR="0081314D" w:rsidRPr="00F352B1" w:rsidRDefault="0081314D" w:rsidP="008131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szCs w:val="18"/>
                  </w:rPr>
                  <w:t>1656,5 g (3,65 funti)</w:t>
                </w:r>
              </w:p>
            </w:tc>
          </w:tr>
          <w:tr w:rsidR="001E74B6" w:rsidRPr="00F352B1"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F352B1" w:rsidRDefault="001E74B6" w:rsidP="001E74B6">
                <w:pPr>
                  <w:pStyle w:val="ae"/>
                  <w:spacing w:beforeLines="20" w:before="62" w:afterLines="20" w:after="62" w:line="240" w:lineRule="exact"/>
                  <w:rPr>
                    <w:rFonts w:cs="Arial"/>
                    <w:b w:val="0"/>
                    <w:bCs w:val="0"/>
                  </w:rPr>
                </w:pPr>
                <w:r w:rsidRPr="00F352B1">
                  <w:rPr>
                    <w:rFonts w:cs="Arial"/>
                  </w:rPr>
                  <w:t>Protokoli</w:t>
                </w:r>
              </w:p>
            </w:tc>
            <w:tc>
              <w:tcPr>
                <w:tcW w:w="4796" w:type="dxa"/>
                <w:shd w:val="clear" w:color="auto" w:fill="FFFFFF" w:themeFill="background1"/>
                <w:vAlign w:val="center"/>
              </w:tcPr>
              <w:p w14:paraId="7A5D5FA7" w14:textId="5DF70B62" w:rsidR="001E74B6" w:rsidRPr="00F352B1" w:rsidRDefault="00635189"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F352B1"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F352B1">
                  <w:rPr>
                    <w:rFonts w:cs="Arial"/>
                  </w:rPr>
                  <w:tab/>
                </w:r>
              </w:p>
              <w:p w14:paraId="014676E6" w14:textId="77777777" w:rsidR="001E74B6" w:rsidRPr="00F352B1"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F352B1"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00891151" w:rsidR="00FA614C" w:rsidRPr="00F352B1" w:rsidRDefault="00FA614C" w:rsidP="00FA614C">
          <w:pPr>
            <w:pStyle w:val="20"/>
            <w:spacing w:before="312" w:after="156"/>
            <w:rPr>
              <w:rFonts w:cs="Arial"/>
            </w:rPr>
          </w:pPr>
          <w:bookmarkStart w:id="41" w:name="_Toc366845395"/>
          <w:bookmarkStart w:id="42" w:name="_Toc366846448"/>
          <w:bookmarkStart w:id="43" w:name="_Toc451525730"/>
          <w:bookmarkStart w:id="44" w:name="_Toc13212124"/>
          <w:bookmarkStart w:id="45" w:name="_Toc38114377"/>
          <w:bookmarkStart w:id="46" w:name="_Toc143087222"/>
          <w:bookmarkStart w:id="47" w:name="_Toc145405377"/>
          <w:bookmarkStart w:id="48" w:name="_Toc204154943"/>
          <w:r w:rsidRPr="00F352B1">
            <w:rPr>
              <w:rFonts w:cs="Arial"/>
            </w:rPr>
            <w:t xml:space="preserve">MaxiFlash </w:t>
          </w:r>
          <w:r w:rsidR="0081314D" w:rsidRPr="00F352B1">
            <w:rPr>
              <w:rFonts w:cs="Arial"/>
            </w:rPr>
            <w:t>VCI</w:t>
          </w:r>
          <w:r w:rsidRPr="00F352B1">
            <w:rPr>
              <w:rFonts w:cs="Arial"/>
            </w:rPr>
            <w:t>2</w:t>
          </w:r>
          <w:bookmarkEnd w:id="41"/>
          <w:bookmarkEnd w:id="42"/>
          <w:bookmarkEnd w:id="43"/>
          <w:bookmarkEnd w:id="44"/>
          <w:bookmarkEnd w:id="45"/>
          <w:bookmarkEnd w:id="46"/>
          <w:bookmarkEnd w:id="47"/>
          <w:bookmarkEnd w:id="48"/>
        </w:p>
        <w:p w14:paraId="35836E9B" w14:textId="77777777" w:rsidR="00FA614C" w:rsidRPr="00F352B1" w:rsidRDefault="00FA614C" w:rsidP="00FA614C">
          <w:pPr>
            <w:pStyle w:val="30"/>
            <w:spacing w:before="312" w:after="156"/>
          </w:pPr>
          <w:bookmarkStart w:id="49" w:name="_Toc366846449"/>
          <w:bookmarkStart w:id="50" w:name="_Toc451525731"/>
          <w:bookmarkStart w:id="51" w:name="_Toc366845396"/>
          <w:bookmarkStart w:id="52" w:name="_Toc143087223"/>
          <w:bookmarkStart w:id="53" w:name="_Toc145405378"/>
          <w:r w:rsidRPr="00F352B1">
            <w:t>Opis funkcije</w:t>
          </w:r>
          <w:bookmarkEnd w:id="49"/>
          <w:bookmarkEnd w:id="50"/>
          <w:bookmarkEnd w:id="51"/>
          <w:bookmarkEnd w:id="52"/>
          <w:bookmarkEnd w:id="53"/>
        </w:p>
        <w:p w14:paraId="0E370C66" w14:textId="367FD997" w:rsidR="00FA614C" w:rsidRPr="00F352B1" w:rsidRDefault="0081314D" w:rsidP="00FA614C">
          <w:pPr>
            <w:spacing w:beforeLines="0" w:before="0" w:afterLines="0" w:after="0" w:line="240" w:lineRule="auto"/>
            <w:ind w:left="0"/>
            <w:jc w:val="center"/>
            <w:rPr>
              <w:rFonts w:cs="Arial"/>
            </w:rPr>
          </w:pPr>
          <w:r w:rsidRPr="00F352B1">
            <w:rPr>
              <w:rFonts w:cs="Arial"/>
              <w:noProof/>
              <w:lang w:val="en-US"/>
              <w14:ligatures w14:val="standardContextual"/>
            </w:rPr>
            <w:drawing>
              <wp:inline distT="0" distB="0" distL="0" distR="0" wp14:anchorId="61CB449A" wp14:editId="4E13C47A">
                <wp:extent cx="1843997" cy="1159200"/>
                <wp:effectExtent l="0" t="0" r="4445"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6DC016A0" w:rsidR="00FA614C" w:rsidRPr="00F352B1" w:rsidRDefault="00635189" w:rsidP="00FA614C">
          <w:pPr>
            <w:pStyle w:val="ab"/>
            <w:spacing w:before="156" w:after="156"/>
            <w:ind w:left="0"/>
            <w:rPr>
              <w:rFonts w:cs="Arial"/>
              <w:i/>
              <w:shd w:val="clear" w:color="auto" w:fill="FFFFFF" w:themeFill="background1"/>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623535"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FA614C" w:rsidRPr="00F352B1">
            <w:rPr>
              <w:rFonts w:cs="Arial"/>
            </w:rPr>
            <w:t xml:space="preserve"> </w:t>
          </w:r>
          <w:r w:rsidR="0081314D" w:rsidRPr="00F352B1">
            <w:rPr>
              <w:rFonts w:cs="Arial"/>
              <w:i/>
              <w:shd w:val="clear" w:color="auto" w:fill="FFFFFF" w:themeFill="background1"/>
            </w:rPr>
            <w:t>VCI</w:t>
          </w:r>
          <w:r w:rsidR="00FA614C" w:rsidRPr="00F352B1">
            <w:rPr>
              <w:rFonts w:cs="Arial"/>
              <w:i/>
              <w:shd w:val="clear" w:color="auto" w:fill="FFFFFF" w:themeFill="background1"/>
            </w:rPr>
            <w:t>2 Pogled odozgo</w:t>
          </w:r>
        </w:p>
        <w:p w14:paraId="790F10CD" w14:textId="77777777" w:rsidR="0081314D" w:rsidRPr="0081314D" w:rsidRDefault="0081314D" w:rsidP="0081314D">
          <w:pPr>
            <w:widowControl/>
            <w:numPr>
              <w:ilvl w:val="0"/>
              <w:numId w:val="15"/>
            </w:numPr>
            <w:spacing w:beforeLines="20" w:before="62" w:afterLines="20" w:after="62"/>
            <w:ind w:left="641" w:hanging="357"/>
            <w:rPr>
              <w:rFonts w:cs="Arial"/>
              <w:szCs w:val="18"/>
            </w:rPr>
          </w:pPr>
          <w:r w:rsidRPr="0081314D">
            <w:rPr>
              <w:rFonts w:cs="Arial"/>
              <w:szCs w:val="18"/>
            </w:rPr>
            <w:t>Ethernet priključak</w:t>
          </w:r>
        </w:p>
        <w:p w14:paraId="52048946" w14:textId="77777777" w:rsidR="0081314D" w:rsidRPr="0081314D" w:rsidRDefault="0081314D" w:rsidP="0081314D">
          <w:pPr>
            <w:widowControl/>
            <w:numPr>
              <w:ilvl w:val="0"/>
              <w:numId w:val="15"/>
            </w:numPr>
            <w:spacing w:beforeLines="20" w:before="62" w:afterLines="20" w:after="62"/>
            <w:ind w:left="641" w:hanging="357"/>
            <w:rPr>
              <w:rFonts w:cs="Arial"/>
              <w:szCs w:val="18"/>
            </w:rPr>
          </w:pPr>
          <w:r w:rsidRPr="0081314D">
            <w:rPr>
              <w:rFonts w:cs="Arial"/>
              <w:szCs w:val="18"/>
            </w:rPr>
            <w:t>Priključak za podatke vozila</w:t>
          </w:r>
        </w:p>
        <w:p w14:paraId="44EABACB" w14:textId="13132590" w:rsidR="00FA614C" w:rsidRPr="00F352B1" w:rsidRDefault="0081314D" w:rsidP="0081314D">
          <w:pPr>
            <w:widowControl/>
            <w:numPr>
              <w:ilvl w:val="0"/>
              <w:numId w:val="15"/>
            </w:numPr>
            <w:spacing w:beforeLines="20" w:before="62" w:afterLines="20" w:after="62"/>
            <w:ind w:left="641" w:hanging="357"/>
            <w:rPr>
              <w:rFonts w:cs="Arial"/>
              <w:szCs w:val="18"/>
            </w:rPr>
          </w:pPr>
          <w:r w:rsidRPr="00F352B1">
            <w:rPr>
              <w:rFonts w:cs="Arial"/>
              <w:szCs w:val="18"/>
            </w:rPr>
            <w:t>Ulazni priključak za istosmjerno napajanje</w:t>
          </w:r>
        </w:p>
        <w:p w14:paraId="7C0CD795" w14:textId="6784C305" w:rsidR="00FA614C" w:rsidRPr="00F352B1" w:rsidRDefault="0081314D" w:rsidP="00FA614C">
          <w:pPr>
            <w:spacing w:beforeLines="0" w:before="0" w:afterLines="0" w:after="0" w:line="240" w:lineRule="auto"/>
            <w:ind w:left="0"/>
            <w:jc w:val="center"/>
            <w:rPr>
              <w:rFonts w:cs="Arial"/>
            </w:rPr>
          </w:pPr>
          <w:r w:rsidRPr="00F352B1">
            <w:rPr>
              <w:rFonts w:cs="Arial"/>
              <w:noProof/>
              <w:lang w:val="en-US"/>
              <w14:ligatures w14:val="standardContextual"/>
            </w:rPr>
            <w:lastRenderedPageBreak/>
            <w:drawing>
              <wp:inline distT="0" distB="0" distL="0" distR="0" wp14:anchorId="6B3A7560" wp14:editId="3CB5C68E">
                <wp:extent cx="1928448" cy="2170800"/>
                <wp:effectExtent l="0" t="0" r="0" b="127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7171A318" w:rsidR="00FA614C" w:rsidRPr="00F352B1" w:rsidRDefault="00635189" w:rsidP="00FA614C">
          <w:pPr>
            <w:pStyle w:val="ab"/>
            <w:spacing w:before="156" w:after="156"/>
            <w:ind w:left="0"/>
            <w:rPr>
              <w:rFonts w:cs="Arial"/>
              <w:shd w:val="clear" w:color="auto" w:fill="FFFFFF" w:themeFill="background1"/>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623535" w:rsidRPr="00F352B1">
            <w:rPr>
              <w:rFonts w:cs="Arial"/>
            </w:rPr>
            <w:noBreakHyphen/>
          </w:r>
          <w:r w:rsidR="0081314D" w:rsidRPr="00F352B1">
            <w:rPr>
              <w:rFonts w:cs="Arial"/>
            </w:rPr>
            <w:t>5</w:t>
          </w:r>
          <w:r w:rsidR="00FA614C" w:rsidRPr="00F352B1">
            <w:rPr>
              <w:rFonts w:cs="Arial"/>
            </w:rPr>
            <w:t xml:space="preserve"> </w:t>
          </w:r>
          <w:r w:rsidR="0081314D" w:rsidRPr="00F352B1">
            <w:rPr>
              <w:rFonts w:cs="Arial"/>
              <w:i/>
              <w:shd w:val="clear" w:color="auto" w:fill="FFFFFF" w:themeFill="background1"/>
            </w:rPr>
            <w:t>VCI</w:t>
          </w:r>
          <w:r w:rsidR="00FA614C" w:rsidRPr="00F352B1">
            <w:rPr>
              <w:rFonts w:cs="Arial"/>
              <w:i/>
              <w:shd w:val="clear" w:color="auto" w:fill="FFFFFF" w:themeFill="background1"/>
            </w:rPr>
            <w:t>2 prednji pogled</w:t>
          </w:r>
        </w:p>
        <w:p w14:paraId="56A56E53" w14:textId="77777777" w:rsidR="0081314D" w:rsidRPr="0081314D" w:rsidRDefault="0081314D" w:rsidP="0081314D">
          <w:pPr>
            <w:widowControl/>
            <w:numPr>
              <w:ilvl w:val="0"/>
              <w:numId w:val="15"/>
            </w:numPr>
            <w:spacing w:beforeLines="20" w:before="62" w:afterLines="20" w:after="62"/>
            <w:ind w:left="641" w:hanging="357"/>
            <w:rPr>
              <w:rFonts w:cs="Arial"/>
              <w:szCs w:val="18"/>
            </w:rPr>
          </w:pPr>
          <w:r w:rsidRPr="0081314D">
            <w:rPr>
              <w:rFonts w:cs="Arial"/>
              <w:szCs w:val="18"/>
              <w:lang w:val="en-US"/>
            </w:rPr>
            <w:t>LED</w:t>
          </w:r>
          <w:r w:rsidRPr="0081314D">
            <w:rPr>
              <w:rFonts w:cs="Arial"/>
              <w:szCs w:val="18"/>
            </w:rPr>
            <w:t xml:space="preserve"> </w:t>
          </w:r>
          <w:r w:rsidRPr="0081314D">
            <w:rPr>
              <w:rFonts w:cs="Arial"/>
              <w:szCs w:val="18"/>
              <w:lang w:val="en-US"/>
            </w:rPr>
            <w:t>dioda</w:t>
          </w:r>
          <w:r w:rsidRPr="0081314D">
            <w:rPr>
              <w:rFonts w:cs="Arial"/>
              <w:szCs w:val="18"/>
            </w:rPr>
            <w:t xml:space="preserve"> </w:t>
          </w:r>
          <w:r w:rsidRPr="0081314D">
            <w:rPr>
              <w:rFonts w:cs="Arial"/>
              <w:szCs w:val="18"/>
              <w:lang w:val="en-US"/>
            </w:rPr>
            <w:t>vozila</w:t>
          </w:r>
          <w:r w:rsidRPr="0081314D">
            <w:rPr>
              <w:rFonts w:cs="Arial"/>
              <w:szCs w:val="18"/>
            </w:rPr>
            <w:t xml:space="preserve"> — </w:t>
          </w:r>
          <w:r w:rsidRPr="0081314D">
            <w:rPr>
              <w:rFonts w:cs="Arial"/>
              <w:szCs w:val="18"/>
              <w:lang w:val="en-US"/>
            </w:rPr>
            <w:t>treperi</w:t>
          </w:r>
          <w:r w:rsidRPr="0081314D">
            <w:rPr>
              <w:rFonts w:cs="Arial"/>
              <w:szCs w:val="18"/>
            </w:rPr>
            <w:t xml:space="preserve"> </w:t>
          </w:r>
          <w:r w:rsidRPr="0081314D">
            <w:rPr>
              <w:rFonts w:cs="Arial"/>
              <w:szCs w:val="18"/>
              <w:lang w:val="en-US"/>
            </w:rPr>
            <w:t>zeleno</w:t>
          </w:r>
          <w:r w:rsidRPr="0081314D">
            <w:rPr>
              <w:rFonts w:cs="Arial"/>
              <w:szCs w:val="18"/>
            </w:rPr>
            <w:t xml:space="preserve"> </w:t>
          </w:r>
          <w:r w:rsidRPr="0081314D">
            <w:rPr>
              <w:rFonts w:cs="Arial"/>
              <w:szCs w:val="18"/>
              <w:lang w:val="en-US"/>
            </w:rPr>
            <w:t>kada</w:t>
          </w:r>
          <w:r w:rsidRPr="0081314D">
            <w:rPr>
              <w:rFonts w:cs="Arial"/>
              <w:szCs w:val="18"/>
            </w:rPr>
            <w:t xml:space="preserve"> </w:t>
          </w:r>
          <w:r w:rsidRPr="0081314D">
            <w:rPr>
              <w:rFonts w:cs="Arial"/>
              <w:szCs w:val="18"/>
              <w:lang w:val="en-US"/>
            </w:rPr>
            <w:t>ure</w:t>
          </w:r>
          <w:r w:rsidRPr="0081314D">
            <w:rPr>
              <w:rFonts w:cs="Arial"/>
              <w:szCs w:val="18"/>
            </w:rPr>
            <w:t>đ</w:t>
          </w:r>
          <w:r w:rsidRPr="0081314D">
            <w:rPr>
              <w:rFonts w:cs="Arial"/>
              <w:szCs w:val="18"/>
              <w:lang w:val="en-US"/>
            </w:rPr>
            <w:t>aj</w:t>
          </w:r>
          <w:r w:rsidRPr="0081314D">
            <w:rPr>
              <w:rFonts w:cs="Arial"/>
              <w:szCs w:val="18"/>
            </w:rPr>
            <w:t xml:space="preserve"> </w:t>
          </w:r>
          <w:r w:rsidRPr="0081314D">
            <w:rPr>
              <w:rFonts w:cs="Arial"/>
              <w:szCs w:val="18"/>
              <w:lang w:val="en-US"/>
            </w:rPr>
            <w:t>komunicira</w:t>
          </w:r>
          <w:r w:rsidRPr="0081314D">
            <w:rPr>
              <w:rFonts w:cs="Arial"/>
              <w:szCs w:val="18"/>
            </w:rPr>
            <w:t xml:space="preserve"> </w:t>
          </w:r>
          <w:r w:rsidRPr="0081314D">
            <w:rPr>
              <w:rFonts w:cs="Arial"/>
              <w:szCs w:val="18"/>
              <w:lang w:val="en-US"/>
            </w:rPr>
            <w:t>s</w:t>
          </w:r>
          <w:r w:rsidRPr="0081314D">
            <w:rPr>
              <w:rFonts w:cs="Arial"/>
              <w:szCs w:val="18"/>
            </w:rPr>
            <w:t xml:space="preserve"> </w:t>
          </w:r>
          <w:r w:rsidRPr="0081314D">
            <w:rPr>
              <w:rFonts w:cs="Arial"/>
              <w:szCs w:val="18"/>
              <w:lang w:val="en-US"/>
            </w:rPr>
            <w:t>vozilom</w:t>
          </w:r>
        </w:p>
        <w:p w14:paraId="23863760" w14:textId="77777777" w:rsidR="0081314D" w:rsidRPr="0081314D" w:rsidRDefault="0081314D" w:rsidP="0081314D">
          <w:pPr>
            <w:widowControl/>
            <w:numPr>
              <w:ilvl w:val="0"/>
              <w:numId w:val="15"/>
            </w:numPr>
            <w:spacing w:beforeLines="20" w:before="62" w:afterLines="20" w:after="62"/>
            <w:ind w:left="641" w:hanging="357"/>
            <w:rPr>
              <w:rFonts w:cs="Arial"/>
              <w:szCs w:val="18"/>
            </w:rPr>
          </w:pPr>
          <w:r w:rsidRPr="0081314D">
            <w:rPr>
              <w:rFonts w:cs="Arial"/>
              <w:szCs w:val="18"/>
              <w:lang w:val="en-US"/>
            </w:rPr>
            <w:t>LED</w:t>
          </w:r>
          <w:r w:rsidRPr="0081314D">
            <w:rPr>
              <w:rFonts w:cs="Arial"/>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povezivanje</w:t>
          </w:r>
          <w:r w:rsidRPr="0081314D">
            <w:rPr>
              <w:rFonts w:cs="Arial"/>
              <w:szCs w:val="18"/>
            </w:rPr>
            <w:t xml:space="preserve"> — </w:t>
          </w:r>
          <w:r w:rsidRPr="0081314D">
            <w:rPr>
              <w:rFonts w:cs="Arial"/>
              <w:szCs w:val="18"/>
              <w:lang w:val="en-US"/>
            </w:rPr>
            <w:t>pogledajte</w:t>
          </w:r>
          <w:r w:rsidRPr="0081314D">
            <w:rPr>
              <w:rFonts w:cs="Arial"/>
              <w:szCs w:val="18"/>
            </w:rPr>
            <w:t xml:space="preserve"> </w:t>
          </w:r>
          <w:r w:rsidRPr="00F352B1">
            <w:rPr>
              <w:rFonts w:cs="Arial"/>
              <w:bCs/>
              <w:i/>
              <w:color w:val="0000FF"/>
              <w:szCs w:val="18"/>
            </w:rPr>
            <w:fldChar w:fldCharType="begin"/>
          </w:r>
          <w:r w:rsidRPr="00F352B1">
            <w:rPr>
              <w:rFonts w:cs="Arial"/>
              <w:bCs/>
              <w:i/>
              <w:color w:val="0000FF"/>
              <w:szCs w:val="18"/>
            </w:rPr>
            <w:instrText xml:space="preserve"> </w:instrText>
          </w:r>
          <w:r w:rsidRPr="00F352B1">
            <w:rPr>
              <w:rFonts w:cs="Arial"/>
              <w:bCs/>
              <w:i/>
              <w:color w:val="0000FF"/>
              <w:szCs w:val="18"/>
              <w:lang w:val="en-US"/>
            </w:rPr>
            <w:instrText>REF</w:instrText>
          </w:r>
          <w:r w:rsidRPr="00F352B1">
            <w:rPr>
              <w:rFonts w:cs="Arial"/>
              <w:bCs/>
              <w:i/>
              <w:color w:val="0000FF"/>
              <w:szCs w:val="18"/>
            </w:rPr>
            <w:instrText xml:space="preserve"> _</w:instrText>
          </w:r>
          <w:r w:rsidRPr="00F352B1">
            <w:rPr>
              <w:rFonts w:cs="Arial"/>
              <w:bCs/>
              <w:i/>
              <w:color w:val="0000FF"/>
              <w:szCs w:val="18"/>
              <w:lang w:val="en-US"/>
            </w:rPr>
            <w:instrText>Ref</w:instrText>
          </w:r>
          <w:r w:rsidRPr="00F352B1">
            <w:rPr>
              <w:rFonts w:cs="Arial"/>
              <w:bCs/>
              <w:i/>
              <w:color w:val="0000FF"/>
              <w:szCs w:val="18"/>
            </w:rPr>
            <w:instrText>196328076 \</w:instrText>
          </w:r>
          <w:r w:rsidRPr="00F352B1">
            <w:rPr>
              <w:rFonts w:cs="Arial"/>
              <w:bCs/>
              <w:i/>
              <w:color w:val="0000FF"/>
              <w:szCs w:val="18"/>
              <w:lang w:val="en-US"/>
            </w:rPr>
            <w:instrText>h</w:instrText>
          </w:r>
          <w:r w:rsidRPr="00F352B1">
            <w:rPr>
              <w:rFonts w:cs="Arial"/>
              <w:bCs/>
              <w:i/>
              <w:color w:val="0000FF"/>
              <w:szCs w:val="18"/>
            </w:rPr>
            <w:instrText xml:space="preserve">  \* </w:instrText>
          </w:r>
          <w:r w:rsidRPr="00F352B1">
            <w:rPr>
              <w:rFonts w:cs="Arial"/>
              <w:bCs/>
              <w:i/>
              <w:color w:val="0000FF"/>
              <w:szCs w:val="18"/>
              <w:lang w:val="en-US"/>
            </w:rPr>
            <w:instrText>MERGEFORMAT</w:instrText>
          </w:r>
          <w:r w:rsidRPr="00F352B1">
            <w:rPr>
              <w:rFonts w:cs="Arial"/>
              <w:bCs/>
              <w:i/>
              <w:color w:val="0000FF"/>
              <w:szCs w:val="18"/>
            </w:rPr>
            <w:instrText xml:space="preserve"> </w:instrText>
          </w:r>
          <w:r w:rsidRPr="00F352B1">
            <w:rPr>
              <w:rFonts w:cs="Arial"/>
              <w:bCs/>
              <w:i/>
              <w:color w:val="0000FF"/>
              <w:szCs w:val="18"/>
            </w:rPr>
          </w:r>
          <w:r w:rsidRPr="00F352B1">
            <w:rPr>
              <w:rFonts w:cs="Arial"/>
              <w:bCs/>
              <w:i/>
              <w:color w:val="0000FF"/>
              <w:szCs w:val="18"/>
            </w:rPr>
            <w:fldChar w:fldCharType="separate"/>
          </w:r>
          <w:r w:rsidRPr="00F352B1">
            <w:rPr>
              <w:rFonts w:cs="Arial"/>
              <w:bCs/>
              <w:i/>
              <w:color w:val="0000FF"/>
              <w:szCs w:val="18"/>
              <w:lang w:val="en-US"/>
            </w:rPr>
            <w:t>Tablicu</w:t>
          </w:r>
          <w:r w:rsidRPr="00F352B1">
            <w:rPr>
              <w:rFonts w:cs="Arial"/>
              <w:bCs/>
              <w:i/>
              <w:color w:val="0000FF"/>
              <w:szCs w:val="18"/>
            </w:rPr>
            <w:t xml:space="preserve"> 2</w:t>
          </w:r>
          <w:r w:rsidRPr="00F352B1">
            <w:rPr>
              <w:rFonts w:cs="Arial"/>
              <w:bCs/>
              <w:i/>
              <w:color w:val="0000FF"/>
              <w:szCs w:val="18"/>
            </w:rPr>
            <w:noBreakHyphen/>
            <w:t xml:space="preserve">3 </w:t>
          </w:r>
          <w:r w:rsidRPr="00F352B1">
            <w:rPr>
              <w:rFonts w:cs="Arial"/>
              <w:bCs/>
              <w:i/>
              <w:color w:val="0000FF"/>
              <w:szCs w:val="18"/>
              <w:lang w:val="en-US"/>
            </w:rPr>
            <w:t>Opis</w:t>
          </w:r>
          <w:r w:rsidRPr="00F352B1">
            <w:rPr>
              <w:rFonts w:cs="Arial"/>
              <w:bCs/>
              <w:i/>
              <w:color w:val="0000FF"/>
              <w:szCs w:val="18"/>
            </w:rPr>
            <w:t xml:space="preserve"> </w:t>
          </w:r>
          <w:r w:rsidRPr="00F352B1">
            <w:rPr>
              <w:rFonts w:cs="Arial"/>
              <w:bCs/>
              <w:i/>
              <w:color w:val="0000FF"/>
              <w:szCs w:val="18"/>
              <w:lang w:val="en-US"/>
            </w:rPr>
            <w:t>LED</w:t>
          </w:r>
          <w:r w:rsidRPr="00F352B1">
            <w:rPr>
              <w:rFonts w:cs="Arial"/>
              <w:bCs/>
              <w:i/>
              <w:color w:val="0000FF"/>
              <w:szCs w:val="18"/>
            </w:rPr>
            <w:t>-</w:t>
          </w:r>
          <w:r w:rsidRPr="00F352B1">
            <w:rPr>
              <w:rFonts w:cs="Arial"/>
              <w:bCs/>
              <w:i/>
              <w:color w:val="0000FF"/>
              <w:szCs w:val="18"/>
              <w:lang w:val="en-US"/>
            </w:rPr>
            <w:t>a</w:t>
          </w:r>
          <w:r w:rsidRPr="00F352B1">
            <w:rPr>
              <w:rFonts w:cs="Arial"/>
              <w:bCs/>
              <w:i/>
              <w:color w:val="0000FF"/>
              <w:szCs w:val="18"/>
            </w:rPr>
            <w:t xml:space="preserve"> </w:t>
          </w:r>
          <w:r w:rsidRPr="00F352B1">
            <w:rPr>
              <w:rFonts w:cs="Arial"/>
              <w:bCs/>
              <w:i/>
              <w:color w:val="0000FF"/>
              <w:szCs w:val="18"/>
              <w:lang w:val="en-US"/>
            </w:rPr>
            <w:t>povezivanje</w:t>
          </w:r>
          <w:r w:rsidRPr="00F352B1">
            <w:rPr>
              <w:rFonts w:cs="Arial"/>
              <w:bCs/>
              <w:i/>
              <w:color w:val="0000FF"/>
              <w:szCs w:val="18"/>
            </w:rPr>
            <w:fldChar w:fldCharType="end"/>
          </w:r>
          <w:r w:rsidRPr="0081314D">
            <w:rPr>
              <w:rFonts w:cs="Arial"/>
              <w:i/>
              <w:iCs/>
              <w:szCs w:val="18"/>
            </w:rPr>
            <w:t xml:space="preserve"> </w:t>
          </w:r>
          <w:r w:rsidRPr="0081314D">
            <w:rPr>
              <w:rFonts w:cs="Arial"/>
              <w:szCs w:val="18"/>
              <w:lang w:val="en-US"/>
            </w:rPr>
            <w:t>za</w:t>
          </w:r>
          <w:r w:rsidRPr="0081314D">
            <w:rPr>
              <w:rFonts w:cs="Arial"/>
              <w:szCs w:val="18"/>
            </w:rPr>
            <w:t xml:space="preserve"> </w:t>
          </w:r>
          <w:r w:rsidRPr="0081314D">
            <w:rPr>
              <w:rFonts w:cs="Arial"/>
              <w:szCs w:val="18"/>
              <w:lang w:val="en-US"/>
            </w:rPr>
            <w:t>detalje</w:t>
          </w:r>
        </w:p>
        <w:p w14:paraId="65EA4CED" w14:textId="6F0733D1" w:rsidR="00FA614C" w:rsidRPr="00F352B1" w:rsidRDefault="0081314D" w:rsidP="0081314D">
          <w:pPr>
            <w:pStyle w:val="aa"/>
            <w:numPr>
              <w:ilvl w:val="0"/>
              <w:numId w:val="15"/>
            </w:numPr>
            <w:spacing w:beforeLines="20" w:before="62" w:afterLines="20" w:after="62"/>
            <w:ind w:left="641" w:hanging="357"/>
            <w:rPr>
              <w:rFonts w:cs="Arial"/>
              <w:i/>
              <w:color w:val="0000FF"/>
              <w:szCs w:val="18"/>
            </w:rPr>
          </w:pPr>
          <w:r w:rsidRPr="00F352B1">
            <w:rPr>
              <w:rFonts w:eastAsiaTheme="minorEastAsia" w:cs="Arial"/>
              <w:szCs w:val="18"/>
              <w:lang w:val="en-US"/>
            </w:rPr>
            <w:t>LED</w:t>
          </w:r>
          <w:r w:rsidRPr="00F352B1">
            <w:rPr>
              <w:rFonts w:eastAsiaTheme="minorEastAsia" w:cs="Arial"/>
              <w:szCs w:val="18"/>
            </w:rPr>
            <w:t xml:space="preserve"> </w:t>
          </w:r>
          <w:r w:rsidRPr="00F352B1">
            <w:rPr>
              <w:rFonts w:eastAsiaTheme="minorEastAsia" w:cs="Arial"/>
              <w:szCs w:val="18"/>
              <w:lang w:val="en-US"/>
            </w:rPr>
            <w:t>dioda</w:t>
          </w:r>
          <w:r w:rsidRPr="00F352B1">
            <w:rPr>
              <w:rFonts w:eastAsiaTheme="minorEastAsia" w:cs="Arial"/>
              <w:szCs w:val="18"/>
            </w:rPr>
            <w:t xml:space="preserve"> </w:t>
          </w:r>
          <w:r w:rsidRPr="00F352B1">
            <w:rPr>
              <w:rFonts w:eastAsiaTheme="minorEastAsia" w:cs="Arial"/>
              <w:szCs w:val="18"/>
              <w:lang w:val="en-US"/>
            </w:rPr>
            <w:t>napajanja</w:t>
          </w:r>
          <w:r w:rsidRPr="00F352B1">
            <w:rPr>
              <w:rFonts w:eastAsiaTheme="minorEastAsia" w:cs="Arial"/>
              <w:szCs w:val="18"/>
            </w:rPr>
            <w:t xml:space="preserve"> — </w:t>
          </w:r>
          <w:r w:rsidRPr="00F352B1">
            <w:rPr>
              <w:rFonts w:eastAsiaTheme="minorEastAsia" w:cs="Arial"/>
              <w:szCs w:val="18"/>
              <w:lang w:val="en-US"/>
            </w:rPr>
            <w:t>pogledajte</w:t>
          </w:r>
          <w:r w:rsidRPr="00F352B1">
            <w:rPr>
              <w:rFonts w:eastAsiaTheme="minorEastAsia" w:cs="Arial"/>
              <w:szCs w:val="18"/>
            </w:rPr>
            <w:t xml:space="preserve"> </w:t>
          </w:r>
          <w:r w:rsidRPr="00F352B1">
            <w:rPr>
              <w:rFonts w:eastAsiaTheme="minorEastAsia" w:cs="Arial"/>
              <w:i/>
              <w:iCs/>
              <w:color w:val="0000FF"/>
              <w:szCs w:val="18"/>
            </w:rPr>
            <w:fldChar w:fldCharType="begin"/>
          </w:r>
          <w:r w:rsidRPr="00F352B1">
            <w:rPr>
              <w:rFonts w:eastAsiaTheme="minorEastAsia" w:cs="Arial"/>
              <w:i/>
              <w:iCs/>
              <w:color w:val="0000FF"/>
              <w:szCs w:val="18"/>
            </w:rPr>
            <w:instrText xml:space="preserve"> </w:instrText>
          </w:r>
          <w:r w:rsidRPr="00F352B1">
            <w:rPr>
              <w:rFonts w:eastAsiaTheme="minorEastAsia" w:cs="Arial"/>
              <w:i/>
              <w:iCs/>
              <w:color w:val="0000FF"/>
              <w:szCs w:val="18"/>
              <w:lang w:val="en-US"/>
            </w:rPr>
            <w:instrText>REF</w:instrText>
          </w:r>
          <w:r w:rsidRPr="00F352B1">
            <w:rPr>
              <w:rFonts w:eastAsiaTheme="minorEastAsia" w:cs="Arial"/>
              <w:i/>
              <w:iCs/>
              <w:color w:val="0000FF"/>
              <w:szCs w:val="18"/>
            </w:rPr>
            <w:instrText xml:space="preserve"> _</w:instrText>
          </w:r>
          <w:r w:rsidRPr="00F352B1">
            <w:rPr>
              <w:rFonts w:eastAsiaTheme="minorEastAsia" w:cs="Arial"/>
              <w:i/>
              <w:iCs/>
              <w:color w:val="0000FF"/>
              <w:szCs w:val="18"/>
              <w:lang w:val="en-US"/>
            </w:rPr>
            <w:instrText>Ref</w:instrText>
          </w:r>
          <w:r w:rsidRPr="00F352B1">
            <w:rPr>
              <w:rFonts w:eastAsiaTheme="minorEastAsia" w:cs="Arial"/>
              <w:i/>
              <w:iCs/>
              <w:color w:val="0000FF"/>
              <w:szCs w:val="18"/>
            </w:rPr>
            <w:instrText>115535890 \</w:instrText>
          </w:r>
          <w:r w:rsidRPr="00F352B1">
            <w:rPr>
              <w:rFonts w:eastAsiaTheme="minorEastAsia" w:cs="Arial"/>
              <w:i/>
              <w:iCs/>
              <w:color w:val="0000FF"/>
              <w:szCs w:val="18"/>
              <w:lang w:val="en-US"/>
            </w:rPr>
            <w:instrText>h</w:instrText>
          </w:r>
          <w:r w:rsidRPr="00F352B1">
            <w:rPr>
              <w:rFonts w:eastAsiaTheme="minorEastAsia" w:cs="Arial"/>
              <w:i/>
              <w:iCs/>
              <w:color w:val="0000FF"/>
              <w:szCs w:val="18"/>
            </w:rPr>
            <w:instrText xml:space="preserve">  \* </w:instrText>
          </w:r>
          <w:r w:rsidRPr="00F352B1">
            <w:rPr>
              <w:rFonts w:eastAsiaTheme="minorEastAsia" w:cs="Arial"/>
              <w:i/>
              <w:iCs/>
              <w:color w:val="0000FF"/>
              <w:szCs w:val="18"/>
              <w:lang w:val="en-US"/>
            </w:rPr>
            <w:instrText>MERGEFORMAT</w:instrText>
          </w:r>
          <w:r w:rsidRPr="00F352B1">
            <w:rPr>
              <w:rFonts w:eastAsiaTheme="minorEastAsia" w:cs="Arial"/>
              <w:i/>
              <w:iCs/>
              <w:color w:val="0000FF"/>
              <w:szCs w:val="18"/>
            </w:rPr>
            <w:instrText xml:space="preserve"> </w:instrText>
          </w:r>
          <w:r w:rsidRPr="00F352B1">
            <w:rPr>
              <w:rFonts w:eastAsiaTheme="minorEastAsia" w:cs="Arial"/>
              <w:i/>
              <w:iCs/>
              <w:color w:val="0000FF"/>
              <w:szCs w:val="18"/>
            </w:rPr>
          </w:r>
          <w:r w:rsidRPr="00F352B1">
            <w:rPr>
              <w:rFonts w:eastAsiaTheme="minorEastAsia" w:cs="Arial"/>
              <w:i/>
              <w:iCs/>
              <w:color w:val="0000FF"/>
              <w:szCs w:val="18"/>
            </w:rPr>
            <w:fldChar w:fldCharType="separate"/>
          </w:r>
          <w:r w:rsidRPr="00F352B1">
            <w:rPr>
              <w:rFonts w:eastAsiaTheme="minorEastAsia" w:cs="Arial"/>
              <w:i/>
              <w:iCs/>
              <w:color w:val="0000FF"/>
              <w:szCs w:val="18"/>
              <w:lang w:val="en-US"/>
            </w:rPr>
            <w:t>Tablicu</w:t>
          </w:r>
          <w:r w:rsidRPr="00F352B1">
            <w:rPr>
              <w:rFonts w:eastAsiaTheme="minorEastAsia" w:cs="Arial"/>
              <w:i/>
              <w:iCs/>
              <w:color w:val="0000FF"/>
              <w:szCs w:val="18"/>
            </w:rPr>
            <w:t xml:space="preserve"> </w:t>
          </w:r>
          <w:r w:rsidRPr="00F352B1">
            <w:rPr>
              <w:rFonts w:eastAsiaTheme="minorEastAsia" w:cs="Arial"/>
              <w:i/>
              <w:iCs/>
              <w:noProof/>
              <w:color w:val="0000FF"/>
              <w:szCs w:val="18"/>
            </w:rPr>
            <w:t>2</w:t>
          </w:r>
          <w:r w:rsidRPr="00F352B1">
            <w:rPr>
              <w:rFonts w:eastAsiaTheme="minorEastAsia" w:cs="Arial"/>
              <w:i/>
              <w:iCs/>
              <w:noProof/>
              <w:color w:val="0000FF"/>
              <w:szCs w:val="18"/>
            </w:rPr>
            <w:noBreakHyphen/>
            <w:t xml:space="preserve">4 </w:t>
          </w:r>
          <w:r w:rsidRPr="00F352B1">
            <w:rPr>
              <w:rFonts w:eastAsiaTheme="minorEastAsia" w:cs="Arial"/>
              <w:i/>
              <w:iCs/>
              <w:color w:val="0000FF"/>
              <w:szCs w:val="18"/>
              <w:lang w:val="en-US"/>
            </w:rPr>
            <w:t>Opis</w:t>
          </w:r>
          <w:r w:rsidRPr="00F352B1">
            <w:rPr>
              <w:rFonts w:eastAsiaTheme="minorEastAsia" w:cs="Arial"/>
              <w:i/>
              <w:iCs/>
              <w:color w:val="0000FF"/>
              <w:szCs w:val="18"/>
            </w:rPr>
            <w:t xml:space="preserve"> </w:t>
          </w:r>
          <w:r w:rsidRPr="00F352B1">
            <w:rPr>
              <w:rFonts w:eastAsiaTheme="minorEastAsia" w:cs="Arial"/>
              <w:i/>
              <w:iCs/>
              <w:color w:val="0000FF"/>
              <w:szCs w:val="18"/>
              <w:lang w:val="en-US"/>
            </w:rPr>
            <w:t>LED</w:t>
          </w:r>
          <w:r w:rsidRPr="00F352B1">
            <w:rPr>
              <w:rFonts w:eastAsiaTheme="minorEastAsia" w:cs="Arial"/>
              <w:i/>
              <w:iCs/>
              <w:color w:val="0000FF"/>
              <w:szCs w:val="18"/>
            </w:rPr>
            <w:t xml:space="preserve"> </w:t>
          </w:r>
          <w:r w:rsidRPr="00F352B1">
            <w:rPr>
              <w:rFonts w:eastAsiaTheme="minorEastAsia" w:cs="Arial"/>
              <w:i/>
              <w:iCs/>
              <w:color w:val="0000FF"/>
              <w:szCs w:val="18"/>
              <w:lang w:val="en-US"/>
            </w:rPr>
            <w:t>diode</w:t>
          </w:r>
          <w:r w:rsidRPr="00F352B1">
            <w:rPr>
              <w:rFonts w:eastAsiaTheme="minorEastAsia" w:cs="Arial"/>
              <w:i/>
              <w:iCs/>
              <w:color w:val="0000FF"/>
              <w:szCs w:val="18"/>
            </w:rPr>
            <w:t xml:space="preserve"> </w:t>
          </w:r>
          <w:r w:rsidRPr="00F352B1">
            <w:rPr>
              <w:rFonts w:eastAsiaTheme="minorEastAsia" w:cs="Arial"/>
              <w:i/>
              <w:iCs/>
              <w:color w:val="0000FF"/>
              <w:szCs w:val="18"/>
              <w:lang w:val="en-US"/>
            </w:rPr>
            <w:t>napajanja</w:t>
          </w:r>
          <w:r w:rsidRPr="00F352B1">
            <w:rPr>
              <w:rFonts w:eastAsiaTheme="minorEastAsia" w:cs="Arial"/>
              <w:i/>
              <w:iCs/>
              <w:color w:val="0000FF"/>
              <w:szCs w:val="18"/>
            </w:rPr>
            <w:fldChar w:fldCharType="end"/>
          </w:r>
          <w:r w:rsidRPr="00F352B1">
            <w:rPr>
              <w:rFonts w:eastAsiaTheme="minorEastAsia" w:cs="Arial"/>
              <w:i/>
              <w:iCs/>
              <w:szCs w:val="18"/>
            </w:rPr>
            <w:t xml:space="preserve"> </w:t>
          </w:r>
          <w:r w:rsidRPr="00F352B1">
            <w:rPr>
              <w:rFonts w:eastAsiaTheme="minorEastAsia" w:cs="Arial"/>
              <w:szCs w:val="18"/>
              <w:lang w:val="en-US"/>
            </w:rPr>
            <w:t>za</w:t>
          </w:r>
          <w:r w:rsidRPr="00F352B1">
            <w:rPr>
              <w:rFonts w:eastAsiaTheme="minorEastAsia" w:cs="Arial"/>
              <w:szCs w:val="18"/>
            </w:rPr>
            <w:t xml:space="preserve"> </w:t>
          </w:r>
          <w:r w:rsidRPr="00F352B1">
            <w:rPr>
              <w:rFonts w:eastAsiaTheme="minorEastAsia" w:cs="Arial"/>
              <w:szCs w:val="18"/>
              <w:lang w:val="en-US"/>
            </w:rPr>
            <w:t>detalje</w:t>
          </w:r>
        </w:p>
        <w:p w14:paraId="689618CE" w14:textId="77777777" w:rsidR="00FA614C" w:rsidRPr="00F352B1" w:rsidRDefault="00FA614C" w:rsidP="00FA614C">
          <w:pPr>
            <w:pBdr>
              <w:top w:val="single" w:sz="4" w:space="1" w:color="auto"/>
            </w:pBdr>
            <w:spacing w:before="156" w:afterLines="0" w:after="0"/>
            <w:rPr>
              <w:rFonts w:cs="Arial"/>
              <w:b/>
            </w:rPr>
          </w:pPr>
          <w:r w:rsidRPr="00F352B1">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F352B1">
            <w:rPr>
              <w:rFonts w:cs="Arial"/>
              <w:b/>
            </w:rPr>
            <w:t>VAŽNO</w:t>
          </w:r>
        </w:p>
        <w:p w14:paraId="61428893" w14:textId="0E7EDA83" w:rsidR="00FA614C" w:rsidRPr="00F352B1" w:rsidRDefault="00FA614C" w:rsidP="00FA614C">
          <w:pPr>
            <w:pStyle w:val="BodytextUserManual"/>
            <w:pBdr>
              <w:bottom w:val="single" w:sz="4" w:space="1" w:color="auto"/>
            </w:pBdr>
            <w:spacing w:beforeLines="0" w:before="0" w:after="156"/>
          </w:pPr>
          <w:r w:rsidRPr="00F352B1">
            <w:t xml:space="preserve">Ne odspajajte </w:t>
          </w:r>
          <w:r w:rsidR="00CF68C5" w:rsidRPr="00F352B1">
            <w:t xml:space="preserve">uređaj </w:t>
          </w:r>
          <w:r w:rsidRPr="00F352B1">
            <w:t>za programiranje dok svijetli LED lampica statusa vozila. Ako se programiranje prekine dok je upravljački sustav vozila prazan ili samo djelomično programiran, modul možda neće biti moguće oporaviti.</w:t>
          </w:r>
        </w:p>
        <w:p w14:paraId="507E6544" w14:textId="638ADF03" w:rsidR="00FA614C" w:rsidRPr="00F352B1" w:rsidRDefault="0081314D" w:rsidP="00FA614C">
          <w:pPr>
            <w:spacing w:before="156" w:after="156" w:line="240" w:lineRule="auto"/>
            <w:ind w:left="0"/>
            <w:jc w:val="center"/>
            <w:rPr>
              <w:rFonts w:cs="Arial"/>
            </w:rPr>
          </w:pPr>
          <w:r w:rsidRPr="00F352B1">
            <w:rPr>
              <w:rFonts w:cs="Arial"/>
              <w:noProof/>
              <w:lang w:val="en-US"/>
              <w14:ligatures w14:val="standardContextual"/>
            </w:rPr>
            <w:drawing>
              <wp:inline distT="0" distB="0" distL="0" distR="0" wp14:anchorId="619A6D26" wp14:editId="7C5A3CB1">
                <wp:extent cx="1765907" cy="1119600"/>
                <wp:effectExtent l="0" t="0" r="6350" b="444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3FA94637" w:rsidR="00FA614C" w:rsidRPr="00F352B1" w:rsidRDefault="00FA614C" w:rsidP="00FA614C">
          <w:pPr>
            <w:spacing w:before="156" w:after="156" w:line="240" w:lineRule="auto"/>
            <w:ind w:left="0"/>
            <w:jc w:val="center"/>
            <w:rPr>
              <w:rFonts w:cs="Arial"/>
              <w:b/>
              <w:i/>
            </w:rPr>
          </w:pPr>
          <w:r w:rsidRPr="00F352B1">
            <w:rPr>
              <w:rFonts w:cs="Arial"/>
              <w:b/>
              <w:bCs/>
            </w:rPr>
            <w:t xml:space="preserve">Slika </w:t>
          </w:r>
          <w:r w:rsidR="00623535" w:rsidRPr="00F352B1">
            <w:rPr>
              <w:rFonts w:cs="Arial"/>
              <w:b/>
              <w:bCs/>
            </w:rPr>
            <w:fldChar w:fldCharType="begin"/>
          </w:r>
          <w:r w:rsidR="00623535" w:rsidRPr="00F352B1">
            <w:rPr>
              <w:rFonts w:cs="Arial"/>
              <w:b/>
              <w:bCs/>
            </w:rPr>
            <w:instrText xml:space="preserve"> STYLEREF 1 \s </w:instrText>
          </w:r>
          <w:r w:rsidR="00623535" w:rsidRPr="00F352B1">
            <w:rPr>
              <w:rFonts w:cs="Arial"/>
              <w:b/>
              <w:bCs/>
            </w:rPr>
            <w:fldChar w:fldCharType="separate"/>
          </w:r>
          <w:r w:rsidR="00187D73" w:rsidRPr="00F352B1">
            <w:rPr>
              <w:rFonts w:cs="Arial"/>
              <w:b/>
              <w:bCs/>
              <w:noProof/>
            </w:rPr>
            <w:t>2</w:t>
          </w:r>
          <w:r w:rsidR="00623535" w:rsidRPr="00F352B1">
            <w:rPr>
              <w:rFonts w:cs="Arial"/>
              <w:b/>
              <w:bCs/>
            </w:rPr>
            <w:fldChar w:fldCharType="end"/>
          </w:r>
          <w:r w:rsidR="00623535" w:rsidRPr="00F352B1">
            <w:rPr>
              <w:rFonts w:cs="Arial"/>
              <w:b/>
              <w:bCs/>
            </w:rPr>
            <w:noBreakHyphen/>
          </w:r>
          <w:r w:rsidR="0081314D" w:rsidRPr="00F352B1">
            <w:rPr>
              <w:rFonts w:cs="Arial"/>
              <w:b/>
              <w:bCs/>
            </w:rPr>
            <w:t>6</w:t>
          </w:r>
          <w:r w:rsidRPr="00F352B1">
            <w:rPr>
              <w:rFonts w:cs="Arial"/>
              <w:b/>
            </w:rPr>
            <w:t xml:space="preserve"> </w:t>
          </w:r>
          <w:r w:rsidR="0081314D" w:rsidRPr="00F352B1">
            <w:rPr>
              <w:rFonts w:cs="Arial"/>
              <w:b/>
              <w:i/>
            </w:rPr>
            <w:t>VCI</w:t>
          </w:r>
          <w:r w:rsidRPr="00F352B1">
            <w:rPr>
              <w:rFonts w:cs="Arial"/>
              <w:b/>
              <w:i/>
            </w:rPr>
            <w:t>2 pogled odozdo</w:t>
          </w:r>
        </w:p>
        <w:p w14:paraId="4FC49E1B" w14:textId="77777777" w:rsidR="0081314D" w:rsidRPr="0081314D" w:rsidRDefault="0081314D" w:rsidP="0081314D">
          <w:pPr>
            <w:pStyle w:val="aa"/>
            <w:numPr>
              <w:ilvl w:val="0"/>
              <w:numId w:val="15"/>
            </w:numPr>
            <w:spacing w:beforeLines="20" w:before="62" w:afterLines="20" w:after="62"/>
            <w:ind w:left="641" w:hanging="357"/>
            <w:rPr>
              <w:rFonts w:cs="Arial"/>
              <w:szCs w:val="18"/>
            </w:rPr>
          </w:pPr>
          <w:bookmarkStart w:id="54" w:name="_Ref115535890"/>
          <w:bookmarkStart w:id="55" w:name="_Ref470850609"/>
          <w:bookmarkStart w:id="56" w:name="_Ref470850591"/>
          <w:r w:rsidRPr="0081314D">
            <w:rPr>
              <w:rFonts w:cs="Arial"/>
              <w:szCs w:val="18"/>
            </w:rPr>
            <w:t>USB priključak</w:t>
          </w:r>
        </w:p>
        <w:p w14:paraId="44F2535E" w14:textId="77777777" w:rsidR="0081314D" w:rsidRPr="0081314D" w:rsidRDefault="0081314D" w:rsidP="0081314D">
          <w:pPr>
            <w:widowControl/>
            <w:spacing w:before="156" w:afterLines="20" w:after="62"/>
            <w:ind w:left="1140"/>
            <w:jc w:val="center"/>
            <w:rPr>
              <w:rFonts w:cs="Arial"/>
              <w:b/>
              <w:i/>
              <w:kern w:val="0"/>
              <w:szCs w:val="18"/>
            </w:rPr>
          </w:pPr>
          <w:bookmarkStart w:id="57" w:name="_Ref196328076"/>
          <w:r w:rsidRPr="0081314D">
            <w:rPr>
              <w:rFonts w:cs="Arial"/>
              <w:b/>
              <w:kern w:val="0"/>
              <w:szCs w:val="18"/>
            </w:rPr>
            <w:t xml:space="preserve">Tablica </w:t>
          </w:r>
          <w:r w:rsidRPr="0081314D">
            <w:rPr>
              <w:rFonts w:cs="Arial"/>
              <w:b/>
              <w:kern w:val="0"/>
              <w:szCs w:val="18"/>
            </w:rPr>
            <w:fldChar w:fldCharType="begin"/>
          </w:r>
          <w:r w:rsidRPr="0081314D">
            <w:rPr>
              <w:rFonts w:cs="Arial"/>
              <w:b/>
              <w:kern w:val="0"/>
              <w:szCs w:val="18"/>
            </w:rPr>
            <w:instrText xml:space="preserve"> STYLEREF 1 \s </w:instrText>
          </w:r>
          <w:r w:rsidRPr="0081314D">
            <w:rPr>
              <w:rFonts w:cs="Arial"/>
              <w:b/>
              <w:kern w:val="0"/>
              <w:szCs w:val="18"/>
            </w:rPr>
            <w:fldChar w:fldCharType="separate"/>
          </w:r>
          <w:r w:rsidRPr="0081314D">
            <w:rPr>
              <w:rFonts w:cs="Arial"/>
              <w:b/>
              <w:noProof/>
              <w:kern w:val="0"/>
              <w:szCs w:val="18"/>
            </w:rPr>
            <w:t>2</w:t>
          </w:r>
          <w:r w:rsidRPr="0081314D">
            <w:rPr>
              <w:rFonts w:cs="Arial"/>
              <w:b/>
              <w:kern w:val="0"/>
              <w:szCs w:val="18"/>
            </w:rPr>
            <w:fldChar w:fldCharType="end"/>
          </w:r>
          <w:r w:rsidRPr="0081314D">
            <w:rPr>
              <w:rFonts w:cs="Arial"/>
              <w:b/>
              <w:kern w:val="0"/>
              <w:szCs w:val="18"/>
            </w:rPr>
            <w:noBreakHyphen/>
          </w:r>
          <w:r w:rsidRPr="0081314D">
            <w:rPr>
              <w:rFonts w:cs="Arial"/>
              <w:b/>
              <w:kern w:val="0"/>
              <w:szCs w:val="18"/>
            </w:rPr>
            <w:fldChar w:fldCharType="begin"/>
          </w:r>
          <w:r w:rsidRPr="0081314D">
            <w:rPr>
              <w:rFonts w:cs="Arial"/>
              <w:b/>
              <w:kern w:val="0"/>
              <w:szCs w:val="18"/>
            </w:rPr>
            <w:instrText xml:space="preserve"> SEQ Table \* ARABIC \s 1 </w:instrText>
          </w:r>
          <w:r w:rsidRPr="0081314D">
            <w:rPr>
              <w:rFonts w:cs="Arial"/>
              <w:b/>
              <w:kern w:val="0"/>
              <w:szCs w:val="18"/>
            </w:rPr>
            <w:fldChar w:fldCharType="separate"/>
          </w:r>
          <w:r w:rsidRPr="0081314D">
            <w:rPr>
              <w:rFonts w:cs="Arial"/>
              <w:b/>
              <w:noProof/>
              <w:kern w:val="0"/>
              <w:szCs w:val="18"/>
            </w:rPr>
            <w:t>3</w:t>
          </w:r>
          <w:r w:rsidRPr="0081314D">
            <w:rPr>
              <w:rFonts w:cs="Arial"/>
              <w:b/>
              <w:kern w:val="0"/>
              <w:szCs w:val="18"/>
            </w:rPr>
            <w:fldChar w:fldCharType="end"/>
          </w:r>
          <w:r w:rsidRPr="0081314D">
            <w:rPr>
              <w:rFonts w:cs="Arial"/>
              <w:b/>
              <w:kern w:val="0"/>
              <w:szCs w:val="18"/>
            </w:rPr>
            <w:t xml:space="preserve"> </w:t>
          </w:r>
          <w:r w:rsidRPr="0081314D">
            <w:rPr>
              <w:rFonts w:cs="Arial"/>
              <w:b/>
              <w:i/>
              <w:kern w:val="0"/>
              <w:szCs w:val="18"/>
            </w:rPr>
            <w:t xml:space="preserve">Opis </w:t>
          </w:r>
          <w:bookmarkEnd w:id="57"/>
          <w:r w:rsidRPr="0081314D">
            <w:rPr>
              <w:rFonts w:cs="Arial"/>
              <w:b/>
              <w:i/>
              <w:kern w:val="0"/>
              <w:szCs w:val="18"/>
            </w:rPr>
            <w:t>LED-a za povezivanje</w:t>
          </w:r>
        </w:p>
        <w:tbl>
          <w:tblPr>
            <w:tblStyle w:val="ac"/>
            <w:tblW w:w="6946" w:type="dxa"/>
            <w:jc w:val="center"/>
            <w:tblLayout w:type="fixed"/>
            <w:tblLook w:val="04A0" w:firstRow="1" w:lastRow="0" w:firstColumn="1" w:lastColumn="0" w:noHBand="0" w:noVBand="1"/>
          </w:tblPr>
          <w:tblGrid>
            <w:gridCol w:w="1271"/>
            <w:gridCol w:w="992"/>
            <w:gridCol w:w="4683"/>
          </w:tblGrid>
          <w:tr w:rsidR="0081314D" w:rsidRPr="0081314D" w14:paraId="690A823A" w14:textId="77777777" w:rsidTr="00D1661B">
            <w:trPr>
              <w:tblHeader/>
              <w:jc w:val="center"/>
            </w:trPr>
            <w:tc>
              <w:tcPr>
                <w:tcW w:w="1271" w:type="dxa"/>
                <w:shd w:val="clear" w:color="auto" w:fill="D9D9D9" w:themeFill="background1" w:themeFillShade="D9"/>
                <w:vAlign w:val="center"/>
              </w:tcPr>
              <w:p w14:paraId="1F7503A9" w14:textId="77777777" w:rsidR="0081314D" w:rsidRPr="0081314D" w:rsidRDefault="0081314D" w:rsidP="0081314D">
                <w:pPr>
                  <w:spacing w:beforeLines="20" w:before="62" w:afterLines="20" w:after="62" w:line="240" w:lineRule="auto"/>
                  <w:ind w:left="0" w:rightChars="158" w:right="284"/>
                  <w:rPr>
                    <w:rFonts w:eastAsiaTheme="minorEastAsia" w:cs="Arial"/>
                    <w:b/>
                    <w:szCs w:val="18"/>
                  </w:rPr>
                </w:pPr>
                <w:r w:rsidRPr="0081314D">
                  <w:rPr>
                    <w:rFonts w:eastAsiaTheme="minorEastAsia" w:cs="Arial"/>
                    <w:b/>
                    <w:szCs w:val="18"/>
                  </w:rPr>
                  <w:t>LED</w:t>
                </w:r>
              </w:p>
            </w:tc>
            <w:tc>
              <w:tcPr>
                <w:tcW w:w="992" w:type="dxa"/>
                <w:shd w:val="clear" w:color="auto" w:fill="D9D9D9" w:themeFill="background1" w:themeFillShade="D9"/>
                <w:vAlign w:val="center"/>
              </w:tcPr>
              <w:p w14:paraId="671A1AF2" w14:textId="77777777" w:rsidR="0081314D" w:rsidRPr="0081314D" w:rsidRDefault="0081314D" w:rsidP="0081314D">
                <w:pPr>
                  <w:spacing w:beforeLines="20" w:before="62" w:afterLines="20" w:after="62" w:line="240" w:lineRule="auto"/>
                  <w:ind w:left="0" w:rightChars="158" w:right="284"/>
                  <w:jc w:val="left"/>
                  <w:rPr>
                    <w:rFonts w:eastAsiaTheme="minorEastAsia" w:cs="Arial"/>
                    <w:b/>
                    <w:szCs w:val="18"/>
                  </w:rPr>
                </w:pPr>
                <w:r w:rsidRPr="0081314D">
                  <w:rPr>
                    <w:rFonts w:eastAsiaTheme="minorEastAsia" w:cs="Arial"/>
                    <w:b/>
                    <w:szCs w:val="18"/>
                  </w:rPr>
                  <w:t>Boja</w:t>
                </w:r>
              </w:p>
            </w:tc>
            <w:tc>
              <w:tcPr>
                <w:tcW w:w="4683" w:type="dxa"/>
                <w:shd w:val="clear" w:color="auto" w:fill="D9D9D9" w:themeFill="background1" w:themeFillShade="D9"/>
                <w:vAlign w:val="center"/>
              </w:tcPr>
              <w:p w14:paraId="6F88AABA" w14:textId="77777777" w:rsidR="0081314D" w:rsidRPr="0081314D" w:rsidRDefault="0081314D" w:rsidP="0081314D">
                <w:pPr>
                  <w:spacing w:beforeLines="20" w:before="62" w:afterLines="20" w:after="62" w:line="240" w:lineRule="auto"/>
                  <w:ind w:left="0" w:rightChars="158" w:right="284"/>
                  <w:rPr>
                    <w:rFonts w:eastAsiaTheme="minorEastAsia" w:cs="Arial"/>
                    <w:b/>
                    <w:szCs w:val="18"/>
                  </w:rPr>
                </w:pPr>
                <w:r w:rsidRPr="0081314D">
                  <w:rPr>
                    <w:rFonts w:eastAsiaTheme="minorEastAsia" w:cs="Arial"/>
                    <w:b/>
                    <w:szCs w:val="18"/>
                  </w:rPr>
                  <w:t>Opis</w:t>
                </w:r>
              </w:p>
            </w:tc>
          </w:tr>
          <w:tr w:rsidR="0081314D" w:rsidRPr="0081314D" w14:paraId="74EF7D67" w14:textId="77777777" w:rsidTr="00D1661B">
            <w:trPr>
              <w:jc w:val="center"/>
            </w:trPr>
            <w:tc>
              <w:tcPr>
                <w:tcW w:w="1271" w:type="dxa"/>
                <w:vMerge w:val="restart"/>
                <w:vAlign w:val="center"/>
              </w:tcPr>
              <w:p w14:paraId="5332D132" w14:textId="77777777" w:rsidR="0081314D" w:rsidRPr="0081314D" w:rsidRDefault="0081314D" w:rsidP="0081314D">
                <w:pPr>
                  <w:spacing w:beforeLines="0" w:before="0" w:afterLines="0" w:after="0" w:line="240" w:lineRule="auto"/>
                  <w:ind w:left="0"/>
                  <w:rPr>
                    <w:rFonts w:eastAsiaTheme="minorEastAsia" w:cs="Arial"/>
                    <w:b/>
                    <w:szCs w:val="18"/>
                  </w:rPr>
                </w:pPr>
                <w:r w:rsidRPr="0081314D">
                  <w:rPr>
                    <w:rFonts w:eastAsiaTheme="minorEastAsia" w:cs="Arial"/>
                    <w:b/>
                    <w:szCs w:val="18"/>
                  </w:rPr>
                  <w:t>Veza</w:t>
                </w:r>
              </w:p>
            </w:tc>
            <w:tc>
              <w:tcPr>
                <w:tcW w:w="992" w:type="dxa"/>
                <w:vAlign w:val="center"/>
              </w:tcPr>
              <w:p w14:paraId="5F905B1B" w14:textId="77777777" w:rsidR="0081314D" w:rsidRPr="0081314D" w:rsidRDefault="0081314D" w:rsidP="0081314D">
                <w:pPr>
                  <w:spacing w:beforeLines="0" w:before="0" w:afterLines="0" w:after="0" w:line="240" w:lineRule="auto"/>
                  <w:ind w:left="0"/>
                  <w:rPr>
                    <w:rFonts w:eastAsiaTheme="minorEastAsia" w:cs="Arial"/>
                    <w:szCs w:val="18"/>
                  </w:rPr>
                </w:pPr>
                <w:r w:rsidRPr="0081314D">
                  <w:rPr>
                    <w:rFonts w:eastAsiaTheme="minorEastAsia" w:cs="Arial"/>
                    <w:szCs w:val="18"/>
                  </w:rPr>
                  <w:t>Zelena</w:t>
                </w:r>
              </w:p>
            </w:tc>
            <w:tc>
              <w:tcPr>
                <w:tcW w:w="4683" w:type="dxa"/>
                <w:vAlign w:val="center"/>
              </w:tcPr>
              <w:p w14:paraId="400402E2" w14:textId="77777777" w:rsidR="0081314D" w:rsidRPr="0081314D" w:rsidRDefault="0081314D" w:rsidP="0081314D">
                <w:pPr>
                  <w:spacing w:beforeLines="20" w:before="62" w:afterLines="20" w:after="62" w:line="240" w:lineRule="auto"/>
                  <w:ind w:left="0"/>
                  <w:rPr>
                    <w:rFonts w:eastAsiaTheme="minorEastAsia" w:cs="Arial"/>
                    <w:szCs w:val="18"/>
                    <w:lang w:val="nl-NL"/>
                  </w:rPr>
                </w:pPr>
                <w:r w:rsidRPr="0081314D">
                  <w:rPr>
                    <w:rFonts w:eastAsiaTheme="minorEastAsia" w:cs="Arial"/>
                    <w:szCs w:val="18"/>
                    <w:lang w:val="nl-NL"/>
                  </w:rPr>
                  <w:t xml:space="preserve">Svijetli zeleno kada je spojeno na tablet putem USB </w:t>
                </w:r>
                <w:r w:rsidRPr="0081314D">
                  <w:rPr>
                    <w:rFonts w:eastAsiaTheme="minorEastAsia" w:cs="Arial"/>
                    <w:szCs w:val="18"/>
                    <w:lang w:val="nl-NL"/>
                  </w:rPr>
                  <w:lastRenderedPageBreak/>
                  <w:t>kabela.</w:t>
                </w:r>
              </w:p>
            </w:tc>
          </w:tr>
          <w:tr w:rsidR="0081314D" w:rsidRPr="0081314D" w14:paraId="21AF6CCD" w14:textId="77777777" w:rsidTr="00D1661B">
            <w:trPr>
              <w:jc w:val="center"/>
            </w:trPr>
            <w:tc>
              <w:tcPr>
                <w:tcW w:w="1271" w:type="dxa"/>
                <w:vMerge/>
                <w:vAlign w:val="center"/>
              </w:tcPr>
              <w:p w14:paraId="22AAC870" w14:textId="77777777" w:rsidR="0081314D" w:rsidRPr="0081314D" w:rsidRDefault="0081314D" w:rsidP="0081314D">
                <w:pPr>
                  <w:spacing w:beforeLines="0" w:before="0" w:afterLines="0" w:after="0" w:line="240" w:lineRule="auto"/>
                  <w:ind w:leftChars="200" w:left="360"/>
                  <w:rPr>
                    <w:rFonts w:eastAsiaTheme="minorEastAsia" w:cs="Arial"/>
                    <w:szCs w:val="18"/>
                    <w:lang w:val="nl-NL"/>
                  </w:rPr>
                </w:pPr>
              </w:p>
            </w:tc>
            <w:tc>
              <w:tcPr>
                <w:tcW w:w="992" w:type="dxa"/>
                <w:vAlign w:val="center"/>
              </w:tcPr>
              <w:p w14:paraId="0CD83972" w14:textId="77777777" w:rsidR="0081314D" w:rsidRPr="0081314D" w:rsidRDefault="0081314D" w:rsidP="0081314D">
                <w:pPr>
                  <w:spacing w:beforeLines="0" w:before="0" w:afterLines="0" w:after="0" w:line="240" w:lineRule="auto"/>
                  <w:ind w:left="0"/>
                  <w:rPr>
                    <w:rFonts w:eastAsiaTheme="minorEastAsia" w:cs="Arial"/>
                    <w:szCs w:val="18"/>
                  </w:rPr>
                </w:pPr>
                <w:r w:rsidRPr="0081314D">
                  <w:rPr>
                    <w:rFonts w:eastAsiaTheme="minorEastAsia" w:cs="Arial"/>
                    <w:szCs w:val="18"/>
                  </w:rPr>
                  <w:t>Cijan</w:t>
                </w:r>
              </w:p>
            </w:tc>
            <w:tc>
              <w:tcPr>
                <w:tcW w:w="4683" w:type="dxa"/>
                <w:vAlign w:val="center"/>
              </w:tcPr>
              <w:p w14:paraId="5E208C33" w14:textId="77777777" w:rsidR="0081314D" w:rsidRPr="0081314D" w:rsidRDefault="0081314D" w:rsidP="0081314D">
                <w:pPr>
                  <w:spacing w:beforeLines="20" w:before="62" w:afterLines="20" w:after="62" w:line="240" w:lineRule="auto"/>
                  <w:ind w:left="0"/>
                  <w:rPr>
                    <w:rFonts w:eastAsiaTheme="minorEastAsia" w:cs="Arial"/>
                    <w:szCs w:val="18"/>
                  </w:rPr>
                </w:pPr>
                <w:r w:rsidRPr="0081314D">
                  <w:rPr>
                    <w:rFonts w:eastAsiaTheme="minorEastAsia" w:cs="Arial"/>
                    <w:szCs w:val="18"/>
                    <w:lang w:val="nl-NL"/>
                  </w:rPr>
                  <w:t>Svijetli</w:t>
                </w:r>
                <w:r w:rsidRPr="0081314D">
                  <w:rPr>
                    <w:rFonts w:eastAsiaTheme="minorEastAsia" w:cs="Arial"/>
                    <w:szCs w:val="18"/>
                  </w:rPr>
                  <w:t xml:space="preserve"> </w:t>
                </w:r>
                <w:r w:rsidRPr="0081314D">
                  <w:rPr>
                    <w:rFonts w:eastAsiaTheme="minorEastAsia" w:cs="Arial"/>
                    <w:szCs w:val="18"/>
                    <w:lang w:val="nl-NL"/>
                  </w:rPr>
                  <w:t>stalno</w:t>
                </w:r>
                <w:r w:rsidRPr="0081314D">
                  <w:rPr>
                    <w:rFonts w:eastAsiaTheme="minorEastAsia" w:cs="Arial"/>
                    <w:szCs w:val="18"/>
                  </w:rPr>
                  <w:t xml:space="preserve"> </w:t>
                </w:r>
                <w:r w:rsidRPr="0081314D">
                  <w:rPr>
                    <w:rFonts w:eastAsiaTheme="minorEastAsia" w:cs="Arial"/>
                    <w:szCs w:val="18"/>
                    <w:lang w:val="nl-NL"/>
                  </w:rPr>
                  <w:t>cijan</w:t>
                </w:r>
                <w:r w:rsidRPr="0081314D">
                  <w:rPr>
                    <w:rFonts w:eastAsiaTheme="minorEastAsia" w:cs="Arial"/>
                    <w:szCs w:val="18"/>
                  </w:rPr>
                  <w:t xml:space="preserve"> (</w:t>
                </w:r>
                <w:r w:rsidRPr="0081314D">
                  <w:rPr>
                    <w:rFonts w:eastAsiaTheme="minorEastAsia" w:cs="Arial"/>
                    <w:szCs w:val="18"/>
                    <w:lang w:val="nl-NL"/>
                  </w:rPr>
                  <w:t>plavo</w:t>
                </w:r>
                <w:r w:rsidRPr="0081314D">
                  <w:rPr>
                    <w:rFonts w:eastAsiaTheme="minorEastAsia" w:cs="Arial"/>
                    <w:szCs w:val="18"/>
                  </w:rPr>
                  <w:t>/</w:t>
                </w:r>
                <w:r w:rsidRPr="0081314D">
                  <w:rPr>
                    <w:rFonts w:eastAsiaTheme="minorEastAsia" w:cs="Arial"/>
                    <w:szCs w:val="18"/>
                    <w:lang w:val="nl-NL"/>
                  </w:rPr>
                  <w:t>zeleno</w:t>
                </w:r>
                <w:r w:rsidRPr="0081314D">
                  <w:rPr>
                    <w:rFonts w:eastAsiaTheme="minorEastAsia" w:cs="Arial"/>
                    <w:szCs w:val="18"/>
                  </w:rPr>
                  <w:t xml:space="preserve">) </w:t>
                </w:r>
                <w:r w:rsidRPr="0081314D">
                  <w:rPr>
                    <w:rFonts w:eastAsiaTheme="minorEastAsia" w:cs="Arial"/>
                    <w:szCs w:val="18"/>
                    <w:lang w:val="nl-NL"/>
                  </w:rPr>
                  <w:t>kada</w:t>
                </w:r>
                <w:r w:rsidRPr="0081314D">
                  <w:rPr>
                    <w:rFonts w:eastAsiaTheme="minorEastAsia" w:cs="Arial"/>
                    <w:szCs w:val="18"/>
                  </w:rPr>
                  <w:t xml:space="preserve"> </w:t>
                </w:r>
                <w:r w:rsidRPr="0081314D">
                  <w:rPr>
                    <w:rFonts w:eastAsiaTheme="minorEastAsia" w:cs="Arial"/>
                    <w:szCs w:val="18"/>
                    <w:lang w:val="nl-NL"/>
                  </w:rPr>
                  <w:t>je</w:t>
                </w:r>
                <w:r w:rsidRPr="0081314D">
                  <w:rPr>
                    <w:rFonts w:eastAsiaTheme="minorEastAsia" w:cs="Arial"/>
                    <w:szCs w:val="18"/>
                  </w:rPr>
                  <w:t xml:space="preserve"> </w:t>
                </w:r>
                <w:r w:rsidRPr="0081314D">
                  <w:rPr>
                    <w:rFonts w:eastAsiaTheme="minorEastAsia" w:cs="Arial"/>
                    <w:szCs w:val="18"/>
                    <w:lang w:val="nl-NL"/>
                  </w:rPr>
                  <w:t>spojeno</w:t>
                </w:r>
                <w:r w:rsidRPr="0081314D">
                  <w:rPr>
                    <w:rFonts w:eastAsiaTheme="minorEastAsia" w:cs="Arial"/>
                    <w:szCs w:val="18"/>
                  </w:rPr>
                  <w:t xml:space="preserve"> </w:t>
                </w:r>
                <w:r w:rsidRPr="0081314D">
                  <w:rPr>
                    <w:rFonts w:eastAsiaTheme="minorEastAsia" w:cs="Arial"/>
                    <w:szCs w:val="18"/>
                    <w:lang w:val="nl-NL"/>
                  </w:rPr>
                  <w:t>putem</w:t>
                </w:r>
                <w:r w:rsidRPr="0081314D">
                  <w:rPr>
                    <w:rFonts w:eastAsiaTheme="minorEastAsia" w:cs="Arial"/>
                    <w:szCs w:val="18"/>
                  </w:rPr>
                  <w:t xml:space="preserve"> </w:t>
                </w:r>
                <w:r w:rsidRPr="0081314D">
                  <w:rPr>
                    <w:rFonts w:eastAsiaTheme="minorEastAsia" w:cs="Arial"/>
                    <w:szCs w:val="18"/>
                    <w:lang w:val="nl-NL"/>
                  </w:rPr>
                  <w:t>Wi</w:t>
                </w:r>
                <w:r w:rsidRPr="0081314D">
                  <w:rPr>
                    <w:rFonts w:eastAsiaTheme="minorEastAsia" w:cs="Arial"/>
                    <w:szCs w:val="18"/>
                  </w:rPr>
                  <w:t>-</w:t>
                </w:r>
                <w:r w:rsidRPr="0081314D">
                  <w:rPr>
                    <w:rFonts w:eastAsiaTheme="minorEastAsia" w:cs="Arial"/>
                    <w:szCs w:val="18"/>
                    <w:lang w:val="nl-NL"/>
                  </w:rPr>
                  <w:t>Fi</w:t>
                </w:r>
                <w:r w:rsidRPr="0081314D">
                  <w:rPr>
                    <w:rFonts w:eastAsiaTheme="minorEastAsia" w:cs="Arial"/>
                    <w:szCs w:val="18"/>
                  </w:rPr>
                  <w:t>-</w:t>
                </w:r>
                <w:r w:rsidRPr="0081314D">
                  <w:rPr>
                    <w:rFonts w:eastAsiaTheme="minorEastAsia" w:cs="Arial"/>
                    <w:szCs w:val="18"/>
                    <w:lang w:val="nl-NL"/>
                  </w:rPr>
                  <w:t>ja</w:t>
                </w:r>
                <w:r w:rsidRPr="0081314D">
                  <w:rPr>
                    <w:rFonts w:eastAsiaTheme="minorEastAsia" w:cs="Arial"/>
                    <w:szCs w:val="18"/>
                  </w:rPr>
                  <w:t>.</w:t>
                </w:r>
              </w:p>
            </w:tc>
          </w:tr>
          <w:tr w:rsidR="0081314D" w:rsidRPr="0081314D" w14:paraId="5727DC5D" w14:textId="77777777" w:rsidTr="00D1661B">
            <w:trPr>
              <w:jc w:val="center"/>
            </w:trPr>
            <w:tc>
              <w:tcPr>
                <w:tcW w:w="1271" w:type="dxa"/>
                <w:vMerge/>
                <w:vAlign w:val="center"/>
              </w:tcPr>
              <w:p w14:paraId="61EDBA01" w14:textId="77777777" w:rsidR="0081314D" w:rsidRPr="0081314D" w:rsidRDefault="0081314D" w:rsidP="0081314D">
                <w:pPr>
                  <w:spacing w:beforeLines="0" w:before="0" w:afterLines="0" w:after="0" w:line="240" w:lineRule="auto"/>
                  <w:ind w:leftChars="200" w:left="360"/>
                  <w:rPr>
                    <w:rFonts w:eastAsiaTheme="minorEastAsia" w:cs="Arial"/>
                    <w:szCs w:val="18"/>
                  </w:rPr>
                </w:pPr>
              </w:p>
            </w:tc>
            <w:tc>
              <w:tcPr>
                <w:tcW w:w="992" w:type="dxa"/>
                <w:vAlign w:val="center"/>
              </w:tcPr>
              <w:p w14:paraId="7805A7C7" w14:textId="77777777" w:rsidR="0081314D" w:rsidRPr="0081314D" w:rsidRDefault="0081314D" w:rsidP="0081314D">
                <w:pPr>
                  <w:spacing w:beforeLines="0" w:before="0" w:afterLines="0" w:after="0" w:line="240" w:lineRule="auto"/>
                  <w:ind w:left="0"/>
                  <w:rPr>
                    <w:rFonts w:eastAsiaTheme="minorEastAsia" w:cs="Arial"/>
                    <w:szCs w:val="18"/>
                  </w:rPr>
                </w:pPr>
                <w:r w:rsidRPr="0081314D">
                  <w:rPr>
                    <w:rFonts w:eastAsiaTheme="minorEastAsia" w:cs="Arial"/>
                    <w:szCs w:val="18"/>
                  </w:rPr>
                  <w:t>Plava</w:t>
                </w:r>
              </w:p>
            </w:tc>
            <w:tc>
              <w:tcPr>
                <w:tcW w:w="4683" w:type="dxa"/>
                <w:vAlign w:val="center"/>
              </w:tcPr>
              <w:p w14:paraId="0C028152" w14:textId="77777777" w:rsidR="0081314D" w:rsidRPr="0081314D" w:rsidRDefault="0081314D" w:rsidP="0081314D">
                <w:pPr>
                  <w:spacing w:beforeLines="20" w:before="62" w:afterLines="20" w:after="62" w:line="240" w:lineRule="auto"/>
                  <w:ind w:left="0"/>
                  <w:rPr>
                    <w:rFonts w:eastAsiaTheme="minorEastAsia" w:cs="Arial"/>
                    <w:szCs w:val="18"/>
                  </w:rPr>
                </w:pPr>
                <w:r w:rsidRPr="0081314D">
                  <w:rPr>
                    <w:rFonts w:eastAsiaTheme="minorEastAsia" w:cs="Arial"/>
                    <w:szCs w:val="18"/>
                    <w:lang w:val="en-US"/>
                  </w:rPr>
                  <w:t>Svijetli</w:t>
                </w:r>
                <w:r w:rsidRPr="0081314D">
                  <w:rPr>
                    <w:rFonts w:eastAsiaTheme="minorEastAsia" w:cs="Arial"/>
                    <w:szCs w:val="18"/>
                  </w:rPr>
                  <w:t xml:space="preserve"> </w:t>
                </w:r>
                <w:r w:rsidRPr="0081314D">
                  <w:rPr>
                    <w:rFonts w:eastAsiaTheme="minorEastAsia" w:cs="Arial"/>
                    <w:szCs w:val="18"/>
                    <w:lang w:val="en-US"/>
                  </w:rPr>
                  <w:t>plavo</w:t>
                </w:r>
                <w:r w:rsidRPr="0081314D">
                  <w:rPr>
                    <w:rFonts w:eastAsiaTheme="minorEastAsia" w:cs="Arial"/>
                    <w:szCs w:val="18"/>
                  </w:rPr>
                  <w:t xml:space="preserve"> </w:t>
                </w:r>
                <w:r w:rsidRPr="0081314D">
                  <w:rPr>
                    <w:rFonts w:eastAsiaTheme="minorEastAsia" w:cs="Arial"/>
                    <w:szCs w:val="18"/>
                    <w:lang w:val="en-US"/>
                  </w:rPr>
                  <w:t>kada</w:t>
                </w:r>
                <w:r w:rsidRPr="0081314D">
                  <w:rPr>
                    <w:rFonts w:eastAsiaTheme="minorEastAsia" w:cs="Arial"/>
                    <w:szCs w:val="18"/>
                  </w:rPr>
                  <w:t xml:space="preserve"> </w:t>
                </w:r>
                <w:r w:rsidRPr="0081314D">
                  <w:rPr>
                    <w:rFonts w:eastAsiaTheme="minorEastAsia" w:cs="Arial"/>
                    <w:szCs w:val="18"/>
                    <w:lang w:val="en-US"/>
                  </w:rPr>
                  <w:t>je</w:t>
                </w:r>
                <w:r w:rsidRPr="0081314D">
                  <w:rPr>
                    <w:rFonts w:eastAsiaTheme="minorEastAsia" w:cs="Arial"/>
                    <w:szCs w:val="18"/>
                  </w:rPr>
                  <w:t xml:space="preserve"> </w:t>
                </w:r>
                <w:r w:rsidRPr="0081314D">
                  <w:rPr>
                    <w:rFonts w:eastAsiaTheme="minorEastAsia" w:cs="Arial"/>
                    <w:szCs w:val="18"/>
                    <w:lang w:val="en-US"/>
                  </w:rPr>
                  <w:t>spojeno</w:t>
                </w:r>
                <w:r w:rsidRPr="0081314D">
                  <w:rPr>
                    <w:rFonts w:eastAsiaTheme="minorEastAsia" w:cs="Arial"/>
                    <w:szCs w:val="18"/>
                  </w:rPr>
                  <w:t xml:space="preserve"> </w:t>
                </w:r>
                <w:r w:rsidRPr="0081314D">
                  <w:rPr>
                    <w:rFonts w:eastAsiaTheme="minorEastAsia" w:cs="Arial"/>
                    <w:szCs w:val="18"/>
                    <w:lang w:val="en-US"/>
                  </w:rPr>
                  <w:t>putem</w:t>
                </w:r>
                <w:r w:rsidRPr="0081314D">
                  <w:rPr>
                    <w:rFonts w:eastAsiaTheme="minorEastAsia" w:cs="Arial"/>
                    <w:szCs w:val="18"/>
                  </w:rPr>
                  <w:t xml:space="preserve"> </w:t>
                </w:r>
                <w:r w:rsidRPr="0081314D">
                  <w:rPr>
                    <w:rFonts w:eastAsiaTheme="minorEastAsia" w:cs="Arial"/>
                    <w:szCs w:val="18"/>
                    <w:lang w:val="en-US"/>
                  </w:rPr>
                  <w:t>be</w:t>
                </w:r>
                <w:r w:rsidRPr="0081314D">
                  <w:rPr>
                    <w:rFonts w:eastAsiaTheme="minorEastAsia" w:cs="Arial"/>
                    <w:szCs w:val="18"/>
                  </w:rPr>
                  <w:t>ž</w:t>
                </w:r>
                <w:r w:rsidRPr="0081314D">
                  <w:rPr>
                    <w:rFonts w:eastAsiaTheme="minorEastAsia" w:cs="Arial"/>
                    <w:szCs w:val="18"/>
                    <w:lang w:val="en-US"/>
                  </w:rPr>
                  <w:t>i</w:t>
                </w:r>
                <w:r w:rsidRPr="0081314D">
                  <w:rPr>
                    <w:rFonts w:eastAsiaTheme="minorEastAsia" w:cs="Arial"/>
                    <w:szCs w:val="18"/>
                  </w:rPr>
                  <w:t>č</w:t>
                </w:r>
                <w:r w:rsidRPr="0081314D">
                  <w:rPr>
                    <w:rFonts w:eastAsiaTheme="minorEastAsia" w:cs="Arial"/>
                    <w:szCs w:val="18"/>
                    <w:lang w:val="en-US"/>
                  </w:rPr>
                  <w:t>ne</w:t>
                </w:r>
                <w:r w:rsidRPr="0081314D">
                  <w:rPr>
                    <w:rFonts w:eastAsiaTheme="minorEastAsia" w:cs="Arial"/>
                    <w:szCs w:val="18"/>
                  </w:rPr>
                  <w:t xml:space="preserve"> </w:t>
                </w:r>
                <w:r w:rsidRPr="0081314D">
                  <w:rPr>
                    <w:rFonts w:eastAsiaTheme="minorEastAsia" w:cs="Arial"/>
                    <w:szCs w:val="18"/>
                    <w:lang w:val="en-US"/>
                  </w:rPr>
                  <w:t>Bluetooth</w:t>
                </w:r>
                <w:r w:rsidRPr="0081314D">
                  <w:rPr>
                    <w:rFonts w:eastAsiaTheme="minorEastAsia" w:cs="Arial"/>
                    <w:szCs w:val="18"/>
                  </w:rPr>
                  <w:t xml:space="preserve"> </w:t>
                </w:r>
                <w:r w:rsidRPr="0081314D">
                  <w:rPr>
                    <w:rFonts w:eastAsiaTheme="minorEastAsia" w:cs="Arial"/>
                    <w:szCs w:val="18"/>
                    <w:lang w:val="en-US"/>
                  </w:rPr>
                  <w:t>veze</w:t>
                </w:r>
                <w:r w:rsidRPr="0081314D">
                  <w:rPr>
                    <w:rFonts w:eastAsiaTheme="minorEastAsia" w:cs="Arial"/>
                    <w:szCs w:val="18"/>
                  </w:rPr>
                  <w:t>.</w:t>
                </w:r>
              </w:p>
            </w:tc>
          </w:tr>
        </w:tbl>
        <w:p w14:paraId="2B8BBCAD" w14:textId="5A19A06B" w:rsidR="00FA614C" w:rsidRPr="00F352B1" w:rsidRDefault="00635189" w:rsidP="00FA614C">
          <w:pPr>
            <w:pStyle w:val="ab"/>
            <w:spacing w:before="156" w:afterLines="20" w:after="62"/>
            <w:ind w:left="0"/>
            <w:rPr>
              <w:rFonts w:cs="Arial"/>
              <w:i/>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A614C"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4</w:t>
          </w:r>
          <w:r w:rsidR="00AF7AD4" w:rsidRPr="00F352B1">
            <w:rPr>
              <w:rFonts w:cs="Arial"/>
              <w:noProof/>
            </w:rPr>
            <w:fldChar w:fldCharType="end"/>
          </w:r>
          <w:r w:rsidR="00FA614C" w:rsidRPr="00F352B1">
            <w:rPr>
              <w:rFonts w:cs="Arial"/>
              <w:noProof/>
            </w:rPr>
            <w:t xml:space="preserve"> </w:t>
          </w:r>
          <w:r w:rsidR="00FA614C" w:rsidRPr="00F352B1">
            <w:rPr>
              <w:rFonts w:cs="Arial"/>
              <w:i/>
            </w:rPr>
            <w:t xml:space="preserve">Opis </w:t>
          </w:r>
          <w:bookmarkEnd w:id="54"/>
          <w:r w:rsidR="00FA614C" w:rsidRPr="00F352B1">
            <w:rPr>
              <w:rFonts w:cs="Arial"/>
              <w:i/>
            </w:rPr>
            <w:t>LED diode za napajanje</w:t>
          </w:r>
          <w:bookmarkEnd w:id="55"/>
          <w:bookmarkEnd w:id="56"/>
        </w:p>
        <w:tbl>
          <w:tblPr>
            <w:tblStyle w:val="ac"/>
            <w:tblW w:w="0" w:type="auto"/>
            <w:jc w:val="center"/>
            <w:tblLayout w:type="fixed"/>
            <w:tblLook w:val="04A0" w:firstRow="1" w:lastRow="0" w:firstColumn="1" w:lastColumn="0" w:noHBand="0" w:noVBand="1"/>
          </w:tblPr>
          <w:tblGrid>
            <w:gridCol w:w="988"/>
            <w:gridCol w:w="992"/>
            <w:gridCol w:w="4966"/>
          </w:tblGrid>
          <w:tr w:rsidR="00FA614C" w:rsidRPr="00F352B1"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77777777" w:rsidR="00FA614C" w:rsidRPr="00F352B1" w:rsidRDefault="00FA614C" w:rsidP="007F3557">
                <w:pPr>
                  <w:spacing w:beforeLines="0" w:before="0" w:afterLines="0" w:after="0"/>
                  <w:ind w:left="0" w:right="284"/>
                  <w:rPr>
                    <w:rFonts w:cs="Arial"/>
                    <w:b/>
                    <w:szCs w:val="15"/>
                  </w:rPr>
                </w:pPr>
                <w:r w:rsidRPr="00F352B1">
                  <w:rPr>
                    <w:rFonts w:cs="Arial"/>
                    <w:b/>
                    <w:szCs w:val="15"/>
                  </w:rPr>
                  <w:t>LED</w:t>
                </w:r>
              </w:p>
            </w:tc>
            <w:tc>
              <w:tcPr>
                <w:tcW w:w="992" w:type="dxa"/>
                <w:shd w:val="clear" w:color="auto" w:fill="D9D9D9" w:themeFill="background1" w:themeFillShade="D9"/>
                <w:vAlign w:val="center"/>
              </w:tcPr>
              <w:p w14:paraId="571587C4" w14:textId="77777777" w:rsidR="00FA614C" w:rsidRPr="00F352B1" w:rsidRDefault="00FA614C" w:rsidP="007F3557">
                <w:pPr>
                  <w:spacing w:beforeLines="0" w:before="0" w:afterLines="0" w:after="0"/>
                  <w:ind w:left="0" w:right="284"/>
                  <w:jc w:val="left"/>
                  <w:rPr>
                    <w:rFonts w:cs="Arial"/>
                    <w:b/>
                    <w:szCs w:val="15"/>
                  </w:rPr>
                </w:pPr>
                <w:r w:rsidRPr="00F352B1">
                  <w:rPr>
                    <w:rFonts w:cs="Arial"/>
                    <w:b/>
                    <w:szCs w:val="15"/>
                  </w:rPr>
                  <w:t>Boja</w:t>
                </w:r>
              </w:p>
            </w:tc>
            <w:tc>
              <w:tcPr>
                <w:tcW w:w="4966" w:type="dxa"/>
                <w:shd w:val="clear" w:color="auto" w:fill="D9D9D9" w:themeFill="background1" w:themeFillShade="D9"/>
                <w:vAlign w:val="center"/>
              </w:tcPr>
              <w:p w14:paraId="70064756" w14:textId="77777777" w:rsidR="00FA614C" w:rsidRPr="00F352B1" w:rsidRDefault="00FA614C" w:rsidP="007F3557">
                <w:pPr>
                  <w:spacing w:beforeLines="0" w:before="0" w:afterLines="0" w:after="0"/>
                  <w:ind w:left="0" w:right="284"/>
                  <w:rPr>
                    <w:rFonts w:cs="Arial"/>
                    <w:b/>
                    <w:szCs w:val="15"/>
                  </w:rPr>
                </w:pPr>
                <w:r w:rsidRPr="00F352B1">
                  <w:rPr>
                    <w:rFonts w:cs="Arial"/>
                    <w:b/>
                    <w:szCs w:val="15"/>
                  </w:rPr>
                  <w:t>Opis</w:t>
                </w:r>
              </w:p>
            </w:tc>
          </w:tr>
          <w:tr w:rsidR="00FA614C" w:rsidRPr="00F352B1" w14:paraId="2FC7277A" w14:textId="77777777" w:rsidTr="008C6733">
            <w:trPr>
              <w:trHeight w:hRule="exact" w:val="539"/>
              <w:jc w:val="center"/>
            </w:trPr>
            <w:tc>
              <w:tcPr>
                <w:tcW w:w="988" w:type="dxa"/>
                <w:vMerge w:val="restart"/>
                <w:vAlign w:val="center"/>
              </w:tcPr>
              <w:p w14:paraId="5A4B4BD9" w14:textId="79A39BAB" w:rsidR="00FA614C" w:rsidRPr="00F352B1" w:rsidRDefault="004824D4" w:rsidP="007F3557">
                <w:pPr>
                  <w:spacing w:beforeLines="0" w:before="0" w:afterLines="0" w:after="0"/>
                  <w:ind w:left="0"/>
                  <w:rPr>
                    <w:rFonts w:cs="Arial"/>
                    <w:b/>
                    <w:szCs w:val="15"/>
                  </w:rPr>
                </w:pPr>
                <w:r w:rsidRPr="00F352B1">
                  <w:rPr>
                    <w:rFonts w:cs="Arial"/>
                    <w:b/>
                  </w:rPr>
                  <w:t>Napajanje</w:t>
                </w:r>
              </w:p>
            </w:tc>
            <w:tc>
              <w:tcPr>
                <w:tcW w:w="992" w:type="dxa"/>
                <w:vAlign w:val="center"/>
              </w:tcPr>
              <w:p w14:paraId="15A9B07B" w14:textId="77777777" w:rsidR="00FA614C" w:rsidRPr="00F352B1" w:rsidRDefault="00FA614C" w:rsidP="007F3557">
                <w:pPr>
                  <w:spacing w:beforeLines="0" w:before="0" w:afterLines="0" w:after="0"/>
                  <w:ind w:left="0"/>
                  <w:rPr>
                    <w:rFonts w:cs="Arial"/>
                    <w:szCs w:val="15"/>
                  </w:rPr>
                </w:pPr>
                <w:r w:rsidRPr="00F352B1">
                  <w:rPr>
                    <w:rFonts w:cs="Arial"/>
                    <w:szCs w:val="15"/>
                  </w:rPr>
                  <w:t>Žuta boja</w:t>
                </w:r>
              </w:p>
            </w:tc>
            <w:tc>
              <w:tcPr>
                <w:tcW w:w="4966" w:type="dxa"/>
                <w:vAlign w:val="center"/>
              </w:tcPr>
              <w:p w14:paraId="29E420B2" w14:textId="304DB75D" w:rsidR="00FA614C" w:rsidRPr="00F352B1" w:rsidRDefault="00FA614C" w:rsidP="007F3557">
                <w:pPr>
                  <w:spacing w:beforeLines="0" w:before="0" w:afterLines="0" w:after="0"/>
                  <w:ind w:left="0"/>
                  <w:rPr>
                    <w:rFonts w:cs="Arial"/>
                    <w:szCs w:val="15"/>
                  </w:rPr>
                </w:pPr>
                <w:r w:rsidRPr="00F352B1">
                  <w:rPr>
                    <w:rFonts w:cs="Arial"/>
                  </w:rPr>
                  <w:t xml:space="preserve">Automatski svijetli žuto pri uključivanju dok se </w:t>
                </w:r>
                <w:r w:rsidR="0081314D" w:rsidRPr="00F352B1">
                  <w:rPr>
                    <w:rFonts w:cs="Arial"/>
                  </w:rPr>
                  <w:t>VCI</w:t>
                </w:r>
                <w:r w:rsidRPr="00F352B1">
                  <w:rPr>
                    <w:rFonts w:cs="Arial"/>
                  </w:rPr>
                  <w:t>2 samotestira.</w:t>
                </w:r>
              </w:p>
            </w:tc>
          </w:tr>
          <w:tr w:rsidR="00FA614C" w:rsidRPr="00F352B1" w14:paraId="413394D0" w14:textId="77777777" w:rsidTr="008C6733">
            <w:trPr>
              <w:trHeight w:hRule="exact" w:val="420"/>
              <w:jc w:val="center"/>
            </w:trPr>
            <w:tc>
              <w:tcPr>
                <w:tcW w:w="988" w:type="dxa"/>
                <w:vMerge/>
                <w:vAlign w:val="center"/>
              </w:tcPr>
              <w:p w14:paraId="064252DC" w14:textId="77777777" w:rsidR="00FA614C" w:rsidRPr="00F352B1" w:rsidRDefault="00FA614C" w:rsidP="007F3557">
                <w:pPr>
                  <w:spacing w:beforeLines="0" w:before="0" w:afterLines="0" w:after="0"/>
                  <w:ind w:left="0"/>
                  <w:rPr>
                    <w:rFonts w:cs="Arial"/>
                    <w:szCs w:val="15"/>
                  </w:rPr>
                </w:pPr>
              </w:p>
            </w:tc>
            <w:tc>
              <w:tcPr>
                <w:tcW w:w="992" w:type="dxa"/>
                <w:vAlign w:val="center"/>
              </w:tcPr>
              <w:p w14:paraId="397165BD" w14:textId="77777777" w:rsidR="00FA614C" w:rsidRPr="00F352B1" w:rsidRDefault="00FA614C" w:rsidP="007F3557">
                <w:pPr>
                  <w:spacing w:beforeLines="0" w:before="0" w:afterLines="0" w:after="0"/>
                  <w:ind w:left="0"/>
                  <w:rPr>
                    <w:rFonts w:cs="Arial"/>
                    <w:szCs w:val="15"/>
                  </w:rPr>
                </w:pPr>
                <w:r w:rsidRPr="00F352B1">
                  <w:rPr>
                    <w:rFonts w:cs="Arial"/>
                    <w:szCs w:val="15"/>
                  </w:rPr>
                  <w:t>Zelena</w:t>
                </w:r>
              </w:p>
            </w:tc>
            <w:tc>
              <w:tcPr>
                <w:tcW w:w="4966" w:type="dxa"/>
                <w:vAlign w:val="center"/>
              </w:tcPr>
              <w:p w14:paraId="4E58D6C1" w14:textId="08E5010D" w:rsidR="00FA614C" w:rsidRPr="00F352B1" w:rsidRDefault="0081314D" w:rsidP="007F3557">
                <w:pPr>
                  <w:spacing w:beforeLines="0" w:before="0" w:afterLines="0" w:after="0"/>
                  <w:ind w:left="0"/>
                  <w:rPr>
                    <w:rFonts w:cs="Arial"/>
                    <w:szCs w:val="15"/>
                  </w:rPr>
                </w:pPr>
                <w:r w:rsidRPr="00F352B1">
                  <w:rPr>
                    <w:rFonts w:cs="Arial"/>
                    <w:szCs w:val="18"/>
                  </w:rPr>
                  <w:t>Svijetli stalno zeleno kada je uključeno</w:t>
                </w:r>
                <w:r w:rsidR="00FA614C" w:rsidRPr="00F352B1">
                  <w:rPr>
                    <w:rFonts w:cs="Arial"/>
                    <w:szCs w:val="15"/>
                  </w:rPr>
                  <w:t>.</w:t>
                </w:r>
              </w:p>
            </w:tc>
          </w:tr>
          <w:tr w:rsidR="00FA614C" w:rsidRPr="00F352B1" w14:paraId="3139EFC7" w14:textId="77777777" w:rsidTr="008C6733">
            <w:trPr>
              <w:trHeight w:hRule="exact" w:val="749"/>
              <w:jc w:val="center"/>
            </w:trPr>
            <w:tc>
              <w:tcPr>
                <w:tcW w:w="988" w:type="dxa"/>
                <w:vMerge/>
                <w:vAlign w:val="center"/>
              </w:tcPr>
              <w:p w14:paraId="72E0BC36" w14:textId="77777777" w:rsidR="00FA614C" w:rsidRPr="00F352B1" w:rsidRDefault="00FA614C" w:rsidP="007F3557">
                <w:pPr>
                  <w:spacing w:beforeLines="0" w:before="0" w:afterLines="0" w:after="0"/>
                  <w:ind w:left="0"/>
                  <w:rPr>
                    <w:rFonts w:cs="Arial"/>
                    <w:szCs w:val="15"/>
                  </w:rPr>
                </w:pPr>
              </w:p>
            </w:tc>
            <w:tc>
              <w:tcPr>
                <w:tcW w:w="992" w:type="dxa"/>
                <w:vAlign w:val="center"/>
              </w:tcPr>
              <w:p w14:paraId="32A15CDA" w14:textId="77777777" w:rsidR="00FA614C" w:rsidRPr="00F352B1" w:rsidRDefault="00FA614C" w:rsidP="007F3557">
                <w:pPr>
                  <w:spacing w:beforeLines="0" w:before="0" w:afterLines="0" w:after="0"/>
                  <w:ind w:left="0"/>
                  <w:rPr>
                    <w:rFonts w:cs="Arial"/>
                    <w:szCs w:val="15"/>
                  </w:rPr>
                </w:pPr>
                <w:r w:rsidRPr="00F352B1">
                  <w:rPr>
                    <w:rFonts w:cs="Arial"/>
                    <w:szCs w:val="15"/>
                  </w:rPr>
                  <w:t>Crvena</w:t>
                </w:r>
              </w:p>
            </w:tc>
            <w:tc>
              <w:tcPr>
                <w:tcW w:w="4966" w:type="dxa"/>
                <w:vAlign w:val="center"/>
              </w:tcPr>
              <w:p w14:paraId="7373ED23" w14:textId="2B65B7F2" w:rsidR="00FA614C" w:rsidRPr="00F352B1" w:rsidRDefault="00FA614C" w:rsidP="00BE283D">
                <w:pPr>
                  <w:pStyle w:val="aa"/>
                  <w:numPr>
                    <w:ilvl w:val="0"/>
                    <w:numId w:val="17"/>
                  </w:numPr>
                  <w:spacing w:beforeLines="20" w:before="62" w:afterLines="20" w:after="62"/>
                  <w:ind w:left="357" w:hanging="357"/>
                  <w:rPr>
                    <w:rFonts w:cs="Arial"/>
                  </w:rPr>
                </w:pPr>
                <w:r w:rsidRPr="00F352B1">
                  <w:rPr>
                    <w:rFonts w:cs="Arial"/>
                    <w:szCs w:val="24"/>
                  </w:rPr>
                  <w:t xml:space="preserve">Svijetli </w:t>
                </w:r>
                <w:r w:rsidRPr="00F352B1">
                  <w:rPr>
                    <w:rFonts w:cs="Arial"/>
                  </w:rPr>
                  <w:t>stalno crveno kada dođe do kvara sustava.</w:t>
                </w:r>
              </w:p>
              <w:p w14:paraId="415D3EAB" w14:textId="21ABAD5D" w:rsidR="00FA614C" w:rsidRPr="00F352B1" w:rsidRDefault="00FA614C" w:rsidP="00BE283D">
                <w:pPr>
                  <w:pStyle w:val="aa"/>
                  <w:numPr>
                    <w:ilvl w:val="0"/>
                    <w:numId w:val="17"/>
                  </w:numPr>
                  <w:spacing w:beforeLines="20" w:before="62" w:afterLines="20" w:after="62"/>
                  <w:ind w:left="357" w:hanging="357"/>
                  <w:rPr>
                    <w:rFonts w:cs="Arial"/>
                  </w:rPr>
                </w:pPr>
                <w:r w:rsidRPr="00F352B1">
                  <w:rPr>
                    <w:rFonts w:cs="Arial"/>
                    <w:szCs w:val="24"/>
                  </w:rPr>
                  <w:t xml:space="preserve">Treperi crveno </w:t>
                </w:r>
                <w:r w:rsidRPr="00F352B1">
                  <w:rPr>
                    <w:rFonts w:cs="Arial"/>
                  </w:rPr>
                  <w:t xml:space="preserve">kada se </w:t>
                </w:r>
                <w:r w:rsidR="0081314D" w:rsidRPr="00F352B1">
                  <w:rPr>
                    <w:rFonts w:cs="Arial"/>
                  </w:rPr>
                  <w:t>VCI</w:t>
                </w:r>
                <w:r w:rsidRPr="00F352B1">
                  <w:rPr>
                    <w:rFonts w:cs="Arial"/>
                  </w:rPr>
                  <w:t>2 nadograđuje.</w:t>
                </w:r>
              </w:p>
            </w:tc>
          </w:tr>
        </w:tbl>
        <w:p w14:paraId="2283C3D1" w14:textId="77777777" w:rsidR="00FA614C" w:rsidRPr="00F352B1" w:rsidRDefault="00FA614C" w:rsidP="00FA614C">
          <w:pPr>
            <w:pStyle w:val="40"/>
            <w:spacing w:before="156" w:after="156"/>
            <w:rPr>
              <w:rFonts w:cs="Arial"/>
            </w:rPr>
          </w:pPr>
          <w:r w:rsidRPr="00F352B1">
            <w:rPr>
              <w:rFonts w:cs="Arial"/>
            </w:rPr>
            <w:t>Komunikacijske sposobnosti</w:t>
          </w:r>
        </w:p>
        <w:p w14:paraId="33FBE5FE" w14:textId="68DBCDE7" w:rsidR="00FA614C" w:rsidRPr="00F352B1" w:rsidRDefault="0081314D" w:rsidP="00FA614C">
          <w:pPr>
            <w:pStyle w:val="BodytextUserManual"/>
            <w:spacing w:before="156" w:after="156"/>
          </w:pPr>
          <w:r w:rsidRPr="00F352B1">
            <w:t>VCI</w:t>
          </w:r>
          <w:r w:rsidR="00FA614C" w:rsidRPr="00F352B1">
            <w:t>2 podržava Bluetooth (BT), Wi-Fi i USB komunikaciju. Može prenositi podatke o vozilu na tablet sa ili bez kabelske veze. Na otvorenim prostorima, radni domet odašiljača putem BT komunikacije je do 100 m. Radni domet 5G komunikacije Wi-Fi je do 100 m. Ako se signal izgubi zbog prelaska izvan dometa, komunikacija će se obnoviti kada se tablet vrati u domet.</w:t>
          </w:r>
        </w:p>
        <w:p w14:paraId="41561B91" w14:textId="77777777" w:rsidR="00FA614C" w:rsidRPr="00F352B1" w:rsidRDefault="00FA614C" w:rsidP="00FA614C">
          <w:pPr>
            <w:pStyle w:val="40"/>
            <w:spacing w:before="156" w:after="156"/>
            <w:rPr>
              <w:rFonts w:cs="Arial"/>
            </w:rPr>
          </w:pPr>
          <w:r w:rsidRPr="00F352B1">
            <w:rPr>
              <w:rFonts w:cs="Arial"/>
            </w:rPr>
            <w:t>Sposobnost programiranja</w:t>
          </w:r>
        </w:p>
        <w:p w14:paraId="1F6C5F05" w14:textId="41B2A3E8" w:rsidR="00FA614C" w:rsidRPr="00F352B1" w:rsidRDefault="0081314D" w:rsidP="00FA614C">
          <w:pPr>
            <w:spacing w:before="156" w:after="156"/>
            <w:rPr>
              <w:rFonts w:cs="Arial"/>
            </w:rPr>
          </w:pPr>
          <w:r w:rsidRPr="00F352B1">
            <w:rPr>
              <w:rFonts w:cs="Arial"/>
            </w:rPr>
            <w:t>VCI</w:t>
          </w:r>
          <w:r w:rsidR="00FA614C" w:rsidRPr="00F352B1">
            <w:rPr>
              <w:rFonts w:cs="Arial"/>
            </w:rPr>
            <w:t>2 je uređaj za programiranje PassThru koji je kompatibilan s D-PDU, SAE J2534 i RP1210 standardima</w:t>
          </w:r>
          <w:r w:rsidR="00AA5979" w:rsidRPr="00F352B1">
            <w:rPr>
              <w:rFonts w:cs="Arial"/>
            </w:rPr>
            <w:t>.</w:t>
          </w:r>
          <w:r w:rsidR="00FA614C" w:rsidRPr="00F352B1">
            <w:rPr>
              <w:rFonts w:cs="Arial"/>
            </w:rPr>
            <w:t xml:space="preserve"> Korištenjem ažuriranog OEM softvera, sposoban je zamijeniti postojeći softver/firmware u elektroničkim upravljačkim jedinicama (ECU), programirati nove ECU-e i rješavati softverski kontrolirane probleme s vožnjom i emisijama.</w:t>
          </w:r>
        </w:p>
        <w:p w14:paraId="1B861863" w14:textId="77777777" w:rsidR="00FA614C" w:rsidRPr="00F352B1" w:rsidRDefault="00FA614C" w:rsidP="00FA614C">
          <w:pPr>
            <w:pStyle w:val="30"/>
            <w:spacing w:before="312" w:after="156"/>
          </w:pPr>
          <w:bookmarkStart w:id="58" w:name="_Toc451525732"/>
          <w:bookmarkStart w:id="59" w:name="_Toc366845397"/>
          <w:bookmarkStart w:id="60" w:name="_Toc366846450"/>
          <w:bookmarkStart w:id="61" w:name="_Toc143087224"/>
          <w:bookmarkStart w:id="62" w:name="_Toc145405379"/>
          <w:r w:rsidRPr="00F352B1">
            <w:t>Izvori napajanja</w:t>
          </w:r>
          <w:bookmarkEnd w:id="58"/>
          <w:bookmarkEnd w:id="59"/>
          <w:bookmarkEnd w:id="60"/>
          <w:bookmarkEnd w:id="61"/>
          <w:bookmarkEnd w:id="62"/>
        </w:p>
        <w:p w14:paraId="02625214" w14:textId="20990160" w:rsidR="00FA614C" w:rsidRPr="00F352B1" w:rsidRDefault="0081314D" w:rsidP="00FA614C">
          <w:pPr>
            <w:spacing w:before="156" w:after="156"/>
            <w:rPr>
              <w:rFonts w:cs="Arial"/>
            </w:rPr>
          </w:pPr>
          <w:r w:rsidRPr="00F352B1">
            <w:rPr>
              <w:rFonts w:cs="Arial"/>
            </w:rPr>
            <w:t>VCI</w:t>
          </w:r>
          <w:r w:rsidR="00FA614C" w:rsidRPr="00F352B1">
            <w:rPr>
              <w:rFonts w:cs="Arial"/>
            </w:rPr>
            <w:t>2 može primati napajanje iz sljedećih izvora:</w:t>
          </w:r>
        </w:p>
        <w:p w14:paraId="10F38104" w14:textId="77777777" w:rsidR="00FA614C" w:rsidRPr="00F352B1" w:rsidRDefault="00FA614C" w:rsidP="00BE283D">
          <w:pPr>
            <w:pStyle w:val="aa"/>
            <w:numPr>
              <w:ilvl w:val="0"/>
              <w:numId w:val="16"/>
            </w:numPr>
            <w:spacing w:beforeLines="20" w:before="62" w:afterLines="20" w:after="62"/>
            <w:ind w:left="641" w:hanging="357"/>
            <w:rPr>
              <w:rFonts w:cs="Arial"/>
            </w:rPr>
          </w:pPr>
          <w:r w:rsidRPr="00F352B1">
            <w:rPr>
              <w:rFonts w:cs="Arial"/>
            </w:rPr>
            <w:t>Snaga vozila</w:t>
          </w:r>
        </w:p>
        <w:p w14:paraId="68A92F53" w14:textId="77777777" w:rsidR="00FA614C" w:rsidRPr="00F352B1" w:rsidRDefault="00FA614C" w:rsidP="00BE283D">
          <w:pPr>
            <w:pStyle w:val="aa"/>
            <w:numPr>
              <w:ilvl w:val="0"/>
              <w:numId w:val="16"/>
            </w:numPr>
            <w:spacing w:beforeLines="20" w:before="62" w:afterLines="20" w:after="62"/>
            <w:ind w:left="641" w:hanging="357"/>
            <w:rPr>
              <w:rFonts w:cs="Arial"/>
            </w:rPr>
          </w:pPr>
          <w:r w:rsidRPr="00F352B1">
            <w:rPr>
              <w:rFonts w:cs="Arial"/>
            </w:rPr>
            <w:t>AC/DC napajanje</w:t>
          </w:r>
        </w:p>
        <w:p w14:paraId="5C6D6F2A" w14:textId="77777777" w:rsidR="00FA614C" w:rsidRPr="00F352B1" w:rsidRDefault="00FA614C" w:rsidP="00FA614C">
          <w:pPr>
            <w:pStyle w:val="40"/>
            <w:spacing w:before="156" w:after="156"/>
            <w:rPr>
              <w:rFonts w:cs="Arial"/>
            </w:rPr>
          </w:pPr>
          <w:r w:rsidRPr="00F352B1">
            <w:rPr>
              <w:rFonts w:cs="Arial"/>
            </w:rPr>
            <w:lastRenderedPageBreak/>
            <w:t>Snaga vozila</w:t>
          </w:r>
        </w:p>
        <w:p w14:paraId="6D4E8847" w14:textId="4ADC9E46" w:rsidR="00FA614C" w:rsidRPr="00F352B1" w:rsidRDefault="0081314D" w:rsidP="00FA614C">
          <w:pPr>
            <w:spacing w:before="156" w:after="156"/>
            <w:rPr>
              <w:rFonts w:cs="Arial"/>
            </w:rPr>
          </w:pPr>
          <w:r w:rsidRPr="00F352B1">
            <w:rPr>
              <w:rFonts w:cs="Arial"/>
            </w:rPr>
            <w:t>VCI</w:t>
          </w:r>
          <w:r w:rsidR="00FA614C" w:rsidRPr="00F352B1">
            <w:rPr>
              <w:rFonts w:cs="Arial"/>
            </w:rPr>
            <w:t xml:space="preserve">2 radi na napajanju vozila od 12/24 V, koje se napaja putem podatkovnog priključka vozila. Uređaj se uključuje kad god je spojen na OBD II/EOBD kompatibilan podatkovni priključak (DLC). Za vozila koja nisu kompatibilna s OBDII/EOBD standardom, uređaj se može napajati iz </w:t>
          </w:r>
          <w:r w:rsidR="009B6954" w:rsidRPr="00F352B1">
            <w:rPr>
              <w:rFonts w:cs="Arial"/>
            </w:rPr>
            <w:t xml:space="preserve">pomoćnog </w:t>
          </w:r>
          <w:r w:rsidR="00FA614C" w:rsidRPr="00F352B1">
            <w:rPr>
              <w:rFonts w:cs="Arial"/>
            </w:rPr>
            <w:t>adaptera za napajanje ili drugog prikladnog priključka za napajanje na ispitnom vozilu pomoću pomoćnog kabela za napajanje.</w:t>
          </w:r>
        </w:p>
        <w:p w14:paraId="78CF0CD1" w14:textId="77777777" w:rsidR="00FA614C" w:rsidRPr="00F352B1" w:rsidRDefault="00FA614C" w:rsidP="00FA614C">
          <w:pPr>
            <w:pStyle w:val="40"/>
            <w:spacing w:before="156" w:after="156"/>
            <w:rPr>
              <w:rFonts w:cs="Arial"/>
            </w:rPr>
          </w:pPr>
          <w:r w:rsidRPr="00F352B1">
            <w:rPr>
              <w:rFonts w:cs="Arial"/>
            </w:rPr>
            <w:t>AC/DC napajanje</w:t>
          </w:r>
        </w:p>
        <w:p w14:paraId="3A2BA609" w14:textId="74A742BC" w:rsidR="00FA614C" w:rsidRPr="00F352B1" w:rsidRDefault="0081314D" w:rsidP="00FA614C">
          <w:pPr>
            <w:spacing w:before="156" w:after="156"/>
            <w:rPr>
              <w:rFonts w:cs="Arial"/>
            </w:rPr>
          </w:pPr>
          <w:r w:rsidRPr="00F352B1">
            <w:rPr>
              <w:rFonts w:cs="Arial"/>
            </w:rPr>
            <w:t>VCI</w:t>
          </w:r>
          <w:r w:rsidR="00FA614C" w:rsidRPr="00F352B1">
            <w:rPr>
              <w:rFonts w:cs="Arial"/>
            </w:rPr>
            <w:t>2 se može napajati iz zidne utičnice pomoću AC/DC adaptera za napajanje.</w:t>
          </w:r>
        </w:p>
        <w:p w14:paraId="765C0BB1" w14:textId="77777777" w:rsidR="00FA614C" w:rsidRPr="00F352B1" w:rsidRDefault="00FA614C" w:rsidP="00FA614C">
          <w:pPr>
            <w:pStyle w:val="30"/>
            <w:spacing w:before="312" w:after="156"/>
          </w:pPr>
          <w:bookmarkStart w:id="63" w:name="_Toc366846451"/>
          <w:bookmarkStart w:id="64" w:name="_Toc366845398"/>
          <w:bookmarkStart w:id="65" w:name="_Toc451525733"/>
          <w:bookmarkStart w:id="66" w:name="_Toc143087225"/>
          <w:bookmarkStart w:id="67" w:name="_Toc145405380"/>
          <w:r w:rsidRPr="00F352B1">
            <w:t>Tehničke specifikacije</w:t>
          </w:r>
          <w:bookmarkEnd w:id="63"/>
          <w:bookmarkEnd w:id="64"/>
          <w:bookmarkEnd w:id="65"/>
          <w:bookmarkEnd w:id="66"/>
          <w:bookmarkEnd w:id="67"/>
        </w:p>
        <w:p w14:paraId="44397193" w14:textId="08F83112" w:rsidR="00FA614C" w:rsidRPr="00F352B1" w:rsidRDefault="00635189" w:rsidP="00FA614C">
          <w:pPr>
            <w:pStyle w:val="ab"/>
            <w:spacing w:before="156" w:afterLines="20" w:after="62"/>
            <w:ind w:left="0"/>
            <w:rPr>
              <w:rFonts w:cs="Arial"/>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A614C" w:rsidRPr="00F352B1">
            <w:rPr>
              <w:rFonts w:cs="Arial"/>
            </w:rPr>
            <w:noBreakHyphen/>
          </w:r>
          <w:r w:rsidR="0081314D" w:rsidRPr="00F352B1">
            <w:rPr>
              <w:rFonts w:cs="Arial"/>
            </w:rPr>
            <w:t>5</w:t>
          </w:r>
          <w:r w:rsidR="00FA614C" w:rsidRPr="00F352B1">
            <w:rPr>
              <w:rFonts w:cs="Arial"/>
            </w:rPr>
            <w:t xml:space="preserve"> </w:t>
          </w:r>
          <w:r w:rsidR="0081314D" w:rsidRPr="00F352B1">
            <w:rPr>
              <w:rFonts w:cs="Arial"/>
              <w:i/>
            </w:rPr>
            <w:t>VCI</w:t>
          </w:r>
          <w:r w:rsidR="00FA614C" w:rsidRPr="00F352B1">
            <w:rPr>
              <w:rFonts w:cs="Arial"/>
              <w:i/>
            </w:rPr>
            <w:t>2 specifikacije</w:t>
          </w:r>
        </w:p>
        <w:tbl>
          <w:tblPr>
            <w:tblStyle w:val="ac"/>
            <w:tblW w:w="6574" w:type="dxa"/>
            <w:jc w:val="center"/>
            <w:tblLayout w:type="fixed"/>
            <w:tblLook w:val="04A0" w:firstRow="1" w:lastRow="0" w:firstColumn="1" w:lastColumn="0" w:noHBand="0" w:noVBand="1"/>
          </w:tblPr>
          <w:tblGrid>
            <w:gridCol w:w="1985"/>
            <w:gridCol w:w="4589"/>
          </w:tblGrid>
          <w:tr w:rsidR="00FA614C" w:rsidRPr="00F352B1"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F352B1" w:rsidRDefault="00FA614C" w:rsidP="00FA614C">
                <w:pPr>
                  <w:pStyle w:val="ae"/>
                  <w:spacing w:before="0" w:after="0" w:line="240" w:lineRule="exact"/>
                  <w:rPr>
                    <w:rFonts w:cs="Arial"/>
                    <w:b/>
                  </w:rPr>
                </w:pPr>
                <w:r w:rsidRPr="00F352B1">
                  <w:rPr>
                    <w:rFonts w:cs="Arial"/>
                    <w:b/>
                  </w:rPr>
                  <w:t>Artikal</w:t>
                </w:r>
              </w:p>
            </w:tc>
            <w:tc>
              <w:tcPr>
                <w:tcW w:w="4589" w:type="dxa"/>
                <w:shd w:val="clear" w:color="auto" w:fill="D9D9D9" w:themeFill="background1" w:themeFillShade="D9"/>
                <w:vAlign w:val="center"/>
              </w:tcPr>
              <w:p w14:paraId="6D160D8A" w14:textId="77777777" w:rsidR="00FA614C" w:rsidRPr="00F352B1" w:rsidRDefault="00FA614C" w:rsidP="00FA614C">
                <w:pPr>
                  <w:pStyle w:val="ae"/>
                  <w:spacing w:before="0" w:after="0" w:line="240" w:lineRule="exact"/>
                  <w:rPr>
                    <w:rFonts w:cs="Arial"/>
                    <w:b/>
                  </w:rPr>
                </w:pPr>
                <w:r w:rsidRPr="00F352B1">
                  <w:rPr>
                    <w:rFonts w:cs="Arial"/>
                    <w:b/>
                  </w:rPr>
                  <w:t>Opis</w:t>
                </w:r>
              </w:p>
            </w:tc>
          </w:tr>
          <w:tr w:rsidR="00FA614C" w:rsidRPr="00F352B1" w14:paraId="63DD2B9A" w14:textId="77777777" w:rsidTr="00FA614C">
            <w:trPr>
              <w:trHeight w:val="1046"/>
              <w:jc w:val="center"/>
            </w:trPr>
            <w:tc>
              <w:tcPr>
                <w:tcW w:w="1985" w:type="dxa"/>
                <w:vAlign w:val="center"/>
              </w:tcPr>
              <w:p w14:paraId="120B59EE" w14:textId="77777777" w:rsidR="00FA614C" w:rsidRPr="00F352B1" w:rsidRDefault="00FA614C" w:rsidP="00FA614C">
                <w:pPr>
                  <w:pStyle w:val="ae"/>
                  <w:spacing w:before="0" w:after="0" w:line="240" w:lineRule="exact"/>
                  <w:rPr>
                    <w:rFonts w:cs="Arial"/>
                    <w:b/>
                  </w:rPr>
                </w:pPr>
                <w:r w:rsidRPr="00F352B1">
                  <w:rPr>
                    <w:rFonts w:cs="Arial"/>
                    <w:b/>
                  </w:rPr>
                  <w:t>Komunikacije</w:t>
                </w:r>
              </w:p>
            </w:tc>
            <w:tc>
              <w:tcPr>
                <w:tcW w:w="4589" w:type="dxa"/>
                <w:vAlign w:val="center"/>
              </w:tcPr>
              <w:p w14:paraId="5885BE41" w14:textId="2311C0EE" w:rsidR="00FA614C" w:rsidRPr="00F352B1" w:rsidRDefault="00FA614C" w:rsidP="00BE283D">
                <w:pPr>
                  <w:pStyle w:val="ae"/>
                  <w:numPr>
                    <w:ilvl w:val="0"/>
                    <w:numId w:val="18"/>
                  </w:numPr>
                  <w:spacing w:before="0" w:after="0" w:line="240" w:lineRule="exact"/>
                  <w:ind w:left="357" w:hanging="357"/>
                  <w:rPr>
                    <w:rFonts w:cs="Arial"/>
                  </w:rPr>
                </w:pPr>
                <w:r w:rsidRPr="00F352B1">
                  <w:rPr>
                    <w:rFonts w:cs="Arial"/>
                  </w:rPr>
                  <w:t xml:space="preserve">BT </w:t>
                </w:r>
                <w:r w:rsidR="00F23351" w:rsidRPr="00F352B1">
                  <w:rPr>
                    <w:rFonts w:cs="Arial"/>
                  </w:rPr>
                  <w:t xml:space="preserve">V </w:t>
                </w:r>
                <w:r w:rsidR="00897645" w:rsidRPr="00F352B1">
                  <w:rPr>
                    <w:rFonts w:cs="Arial"/>
                  </w:rPr>
                  <w:t xml:space="preserve">5.0 </w:t>
                </w:r>
                <w:r w:rsidR="005A2A98" w:rsidRPr="00F352B1">
                  <w:rPr>
                    <w:rFonts w:cs="Arial"/>
                  </w:rPr>
                  <w:t xml:space="preserve">+ </w:t>
                </w:r>
                <w:r w:rsidRPr="00F352B1">
                  <w:rPr>
                    <w:rFonts w:cs="Arial"/>
                  </w:rPr>
                  <w:t>EDR</w:t>
                </w:r>
              </w:p>
              <w:p w14:paraId="1DE09656" w14:textId="77777777" w:rsidR="00FA614C" w:rsidRPr="00F352B1" w:rsidRDefault="00FA614C" w:rsidP="00BE283D">
                <w:pPr>
                  <w:pStyle w:val="ae"/>
                  <w:numPr>
                    <w:ilvl w:val="0"/>
                    <w:numId w:val="18"/>
                  </w:numPr>
                  <w:spacing w:before="0" w:after="0" w:line="240" w:lineRule="exact"/>
                  <w:ind w:left="357" w:hanging="357"/>
                  <w:rPr>
                    <w:rFonts w:cs="Arial"/>
                  </w:rPr>
                </w:pPr>
                <w:r w:rsidRPr="00F352B1">
                  <w:rPr>
                    <w:rFonts w:cs="Arial"/>
                  </w:rPr>
                  <w:t>USB 2.0</w:t>
                </w:r>
              </w:p>
              <w:p w14:paraId="4BF42919" w14:textId="77777777" w:rsidR="00FA614C" w:rsidRPr="00F352B1" w:rsidRDefault="00FA614C" w:rsidP="00BE283D">
                <w:pPr>
                  <w:pStyle w:val="ae"/>
                  <w:numPr>
                    <w:ilvl w:val="0"/>
                    <w:numId w:val="18"/>
                  </w:numPr>
                  <w:spacing w:before="0" w:after="0" w:line="240" w:lineRule="exact"/>
                  <w:ind w:left="357" w:hanging="357"/>
                  <w:rPr>
                    <w:rFonts w:cs="Arial"/>
                  </w:rPr>
                </w:pPr>
                <w:r w:rsidRPr="00F352B1">
                  <w:rPr>
                    <w:rFonts w:cs="Arial"/>
                  </w:rPr>
                  <w:t>Wi-Fi 5G</w:t>
                </w:r>
              </w:p>
              <w:p w14:paraId="70D98556" w14:textId="77777777" w:rsidR="00FA614C" w:rsidRPr="00F352B1" w:rsidRDefault="00FA614C" w:rsidP="00BE283D">
                <w:pPr>
                  <w:pStyle w:val="ae"/>
                  <w:numPr>
                    <w:ilvl w:val="0"/>
                    <w:numId w:val="18"/>
                  </w:numPr>
                  <w:spacing w:before="0" w:after="0" w:line="240" w:lineRule="exact"/>
                  <w:ind w:left="357" w:hanging="357"/>
                  <w:rPr>
                    <w:rFonts w:cs="Arial"/>
                  </w:rPr>
                </w:pPr>
                <w:r w:rsidRPr="00F352B1">
                  <w:rPr>
                    <w:rFonts w:cs="Arial"/>
                  </w:rPr>
                  <w:t>Ethernet</w:t>
                </w:r>
              </w:p>
            </w:tc>
          </w:tr>
          <w:tr w:rsidR="00FA614C" w:rsidRPr="00F352B1" w14:paraId="1587C3CB" w14:textId="77777777" w:rsidTr="00FA614C">
            <w:trPr>
              <w:trHeight w:val="500"/>
              <w:jc w:val="center"/>
            </w:trPr>
            <w:tc>
              <w:tcPr>
                <w:tcW w:w="1985" w:type="dxa"/>
                <w:vAlign w:val="center"/>
              </w:tcPr>
              <w:p w14:paraId="36DE9A6C" w14:textId="77777777" w:rsidR="00FA614C" w:rsidRPr="00F352B1" w:rsidRDefault="00FA614C" w:rsidP="00FA614C">
                <w:pPr>
                  <w:pStyle w:val="ae"/>
                  <w:spacing w:before="0" w:after="0" w:line="240" w:lineRule="exact"/>
                  <w:rPr>
                    <w:rFonts w:cs="Arial"/>
                    <w:b/>
                  </w:rPr>
                </w:pPr>
                <w:r w:rsidRPr="00F352B1">
                  <w:rPr>
                    <w:rFonts w:cs="Arial"/>
                    <w:b/>
                  </w:rPr>
                  <w:t>Bežična frekvencija</w:t>
                </w:r>
              </w:p>
            </w:tc>
            <w:tc>
              <w:tcPr>
                <w:tcW w:w="4589" w:type="dxa"/>
                <w:vAlign w:val="center"/>
              </w:tcPr>
              <w:p w14:paraId="14D6F528" w14:textId="77777777" w:rsidR="00FA614C" w:rsidRPr="00F352B1" w:rsidRDefault="00FA614C" w:rsidP="00FA614C">
                <w:pPr>
                  <w:pStyle w:val="ae"/>
                  <w:spacing w:before="0" w:after="0" w:line="240" w:lineRule="exact"/>
                  <w:rPr>
                    <w:rFonts w:cs="Arial"/>
                  </w:rPr>
                </w:pPr>
                <w:r w:rsidRPr="00F352B1">
                  <w:rPr>
                    <w:rFonts w:cs="Arial"/>
                  </w:rPr>
                  <w:t>5 GHz</w:t>
                </w:r>
              </w:p>
            </w:tc>
          </w:tr>
          <w:tr w:rsidR="00FA614C" w:rsidRPr="00F352B1" w14:paraId="2B1FB3FD" w14:textId="77777777" w:rsidTr="00FA614C">
            <w:trPr>
              <w:trHeight w:val="526"/>
              <w:jc w:val="center"/>
            </w:trPr>
            <w:tc>
              <w:tcPr>
                <w:tcW w:w="1985" w:type="dxa"/>
                <w:vAlign w:val="center"/>
              </w:tcPr>
              <w:p w14:paraId="146F086F" w14:textId="77777777" w:rsidR="00FA614C" w:rsidRPr="00F352B1" w:rsidRDefault="00FA614C" w:rsidP="00FA614C">
                <w:pPr>
                  <w:pStyle w:val="ae"/>
                  <w:spacing w:before="0" w:after="0" w:line="240" w:lineRule="exact"/>
                  <w:rPr>
                    <w:rFonts w:cs="Arial"/>
                    <w:b/>
                  </w:rPr>
                </w:pPr>
                <w:r w:rsidRPr="00F352B1">
                  <w:rPr>
                    <w:rFonts w:cs="Arial"/>
                    <w:b/>
                  </w:rPr>
                  <w:t>Napajanje i baterija</w:t>
                </w:r>
              </w:p>
            </w:tc>
            <w:tc>
              <w:tcPr>
                <w:tcW w:w="4589" w:type="dxa"/>
                <w:vAlign w:val="center"/>
              </w:tcPr>
              <w:p w14:paraId="02A33AF5" w14:textId="77777777" w:rsidR="00FA614C" w:rsidRPr="00F352B1" w:rsidRDefault="00FA614C" w:rsidP="00BE283D">
                <w:pPr>
                  <w:pStyle w:val="ae"/>
                  <w:numPr>
                    <w:ilvl w:val="0"/>
                    <w:numId w:val="18"/>
                  </w:numPr>
                  <w:spacing w:before="0" w:after="0" w:line="240" w:lineRule="exact"/>
                  <w:ind w:left="357" w:hanging="357"/>
                  <w:rPr>
                    <w:rFonts w:cs="Arial"/>
                  </w:rPr>
                </w:pPr>
                <w:r w:rsidRPr="00F352B1">
                  <w:rPr>
                    <w:rFonts w:cs="Arial"/>
                  </w:rPr>
                  <w:t>Litij-polimerska baterija od 3750 mAh</w:t>
                </w:r>
              </w:p>
              <w:p w14:paraId="4B19780F" w14:textId="77777777" w:rsidR="00FA614C" w:rsidRPr="00F352B1" w:rsidRDefault="00FA614C" w:rsidP="00BE283D">
                <w:pPr>
                  <w:pStyle w:val="ae"/>
                  <w:numPr>
                    <w:ilvl w:val="0"/>
                    <w:numId w:val="18"/>
                  </w:numPr>
                  <w:spacing w:before="0" w:after="0" w:line="240" w:lineRule="exact"/>
                  <w:ind w:left="357" w:hanging="357"/>
                  <w:rPr>
                    <w:rFonts w:cs="Arial"/>
                    <w:lang w:val="fr-FR"/>
                  </w:rPr>
                </w:pPr>
                <w:bookmarkStart w:id="68" w:name="OLE_LINK3"/>
                <w:r w:rsidRPr="00F352B1">
                  <w:rPr>
                    <w:rFonts w:cs="Arial"/>
                  </w:rPr>
                  <w:t>Punjenje putem 12 V DC napajanja</w:t>
                </w:r>
                <w:bookmarkEnd w:id="68"/>
              </w:p>
            </w:tc>
          </w:tr>
          <w:tr w:rsidR="00FA614C" w:rsidRPr="00F352B1" w14:paraId="3D77C5C7" w14:textId="77777777" w:rsidTr="00FA614C">
            <w:trPr>
              <w:trHeight w:val="318"/>
              <w:jc w:val="center"/>
            </w:trPr>
            <w:tc>
              <w:tcPr>
                <w:tcW w:w="1985" w:type="dxa"/>
                <w:vAlign w:val="center"/>
              </w:tcPr>
              <w:p w14:paraId="7A48C7E6" w14:textId="77777777" w:rsidR="00FA614C" w:rsidRPr="00F352B1" w:rsidRDefault="00FA614C" w:rsidP="00FA614C">
                <w:pPr>
                  <w:pStyle w:val="ae"/>
                  <w:spacing w:before="0" w:after="0" w:line="240" w:lineRule="exact"/>
                  <w:rPr>
                    <w:rFonts w:cs="Arial"/>
                    <w:b/>
                  </w:rPr>
                </w:pPr>
                <w:r w:rsidRPr="00F352B1">
                  <w:rPr>
                    <w:rFonts w:cs="Arial"/>
                    <w:b/>
                  </w:rPr>
                  <w:t>Radna temperatura</w:t>
                </w:r>
              </w:p>
            </w:tc>
            <w:tc>
              <w:tcPr>
                <w:tcW w:w="4589" w:type="dxa"/>
                <w:vAlign w:val="center"/>
              </w:tcPr>
              <w:p w14:paraId="5529BE56" w14:textId="79BF0A23" w:rsidR="00FA614C" w:rsidRPr="00F352B1" w:rsidRDefault="00FA614C" w:rsidP="00FA614C">
                <w:pPr>
                  <w:pStyle w:val="ae"/>
                  <w:spacing w:before="0" w:after="0" w:line="240" w:lineRule="exact"/>
                  <w:rPr>
                    <w:rFonts w:cs="Arial"/>
                    <w:lang w:val="fr-FR"/>
                  </w:rPr>
                </w:pPr>
                <w:r w:rsidRPr="00F352B1">
                  <w:rPr>
                    <w:rFonts w:cs="Arial"/>
                    <w:lang w:val="fr-FR"/>
                  </w:rPr>
                  <w:t xml:space="preserve">0°C do 50°C </w:t>
                </w:r>
                <w:r w:rsidRPr="00F352B1">
                  <w:rPr>
                    <w:rFonts w:cs="Arial"/>
                  </w:rPr>
                  <w:t>(32°F do 122°F)</w:t>
                </w:r>
              </w:p>
            </w:tc>
          </w:tr>
          <w:tr w:rsidR="0081314D" w:rsidRPr="00F352B1" w14:paraId="56F6BA4F" w14:textId="77777777" w:rsidTr="00FA614C">
            <w:trPr>
              <w:trHeight w:val="410"/>
              <w:jc w:val="center"/>
            </w:trPr>
            <w:tc>
              <w:tcPr>
                <w:tcW w:w="1985" w:type="dxa"/>
                <w:vAlign w:val="center"/>
              </w:tcPr>
              <w:p w14:paraId="36EB49A5" w14:textId="77777777" w:rsidR="0081314D" w:rsidRPr="00F352B1" w:rsidRDefault="0081314D" w:rsidP="0081314D">
                <w:pPr>
                  <w:pStyle w:val="ae"/>
                  <w:spacing w:before="0" w:after="0" w:line="240" w:lineRule="exact"/>
                  <w:rPr>
                    <w:rFonts w:cs="Arial"/>
                    <w:b/>
                  </w:rPr>
                </w:pPr>
                <w:r w:rsidRPr="00F352B1">
                  <w:rPr>
                    <w:rFonts w:cs="Arial"/>
                    <w:b/>
                  </w:rPr>
                  <w:t>Temperatura skladištenja</w:t>
                </w:r>
              </w:p>
            </w:tc>
            <w:tc>
              <w:tcPr>
                <w:tcW w:w="4589" w:type="dxa"/>
                <w:vAlign w:val="center"/>
              </w:tcPr>
              <w:p w14:paraId="7B751D6C" w14:textId="1BED0022" w:rsidR="0081314D" w:rsidRPr="00F352B1" w:rsidRDefault="0081314D" w:rsidP="0081314D">
                <w:pPr>
                  <w:pStyle w:val="ae"/>
                  <w:spacing w:before="0" w:after="0" w:line="240" w:lineRule="exact"/>
                  <w:rPr>
                    <w:rFonts w:cs="Arial"/>
                    <w:lang w:val="fr-FR"/>
                  </w:rPr>
                </w:pPr>
                <w:r w:rsidRPr="00F352B1">
                  <w:rPr>
                    <w:rFonts w:eastAsia="微软雅黑" w:cs="Arial"/>
                    <w:szCs w:val="24"/>
                    <w:lang w:val="fr-FR"/>
                  </w:rPr>
                  <w:t xml:space="preserve">-10°C do 60°C </w:t>
                </w:r>
                <w:r w:rsidRPr="00F352B1">
                  <w:rPr>
                    <w:rFonts w:eastAsia="微软雅黑" w:cs="Arial"/>
                    <w:szCs w:val="24"/>
                    <w:lang w:val="en-US"/>
                  </w:rPr>
                  <w:t>(14°F do 140°F)</w:t>
                </w:r>
              </w:p>
            </w:tc>
          </w:tr>
          <w:tr w:rsidR="0081314D" w:rsidRPr="00F352B1" w14:paraId="4FAAFA5C" w14:textId="77777777" w:rsidTr="00FA614C">
            <w:trPr>
              <w:trHeight w:val="415"/>
              <w:jc w:val="center"/>
            </w:trPr>
            <w:tc>
              <w:tcPr>
                <w:tcW w:w="1985" w:type="dxa"/>
                <w:vAlign w:val="center"/>
              </w:tcPr>
              <w:p w14:paraId="52564F20" w14:textId="77777777" w:rsidR="0081314D" w:rsidRPr="00F352B1" w:rsidRDefault="0081314D" w:rsidP="0081314D">
                <w:pPr>
                  <w:pStyle w:val="ae"/>
                  <w:spacing w:before="0" w:after="0" w:line="240" w:lineRule="exact"/>
                  <w:rPr>
                    <w:rFonts w:cs="Arial"/>
                    <w:b/>
                    <w:bCs/>
                    <w:color w:val="000000"/>
                    <w:lang w:val="fr-FR"/>
                  </w:rPr>
                </w:pPr>
                <w:r w:rsidRPr="00F352B1">
                  <w:rPr>
                    <w:rFonts w:cs="Arial"/>
                    <w:b/>
                    <w:bCs/>
                    <w:color w:val="000000"/>
                    <w:lang w:val="fr-FR"/>
                  </w:rPr>
                  <w:t>Dimenzije</w:t>
                </w:r>
              </w:p>
              <w:p w14:paraId="54266414" w14:textId="77777777" w:rsidR="0081314D" w:rsidRPr="00F352B1" w:rsidRDefault="0081314D" w:rsidP="0081314D">
                <w:pPr>
                  <w:pStyle w:val="ae"/>
                  <w:spacing w:before="0" w:after="0" w:line="240" w:lineRule="exact"/>
                  <w:rPr>
                    <w:rFonts w:cs="Arial"/>
                    <w:b/>
                    <w:bCs/>
                    <w:color w:val="000000"/>
                    <w:sz w:val="13"/>
                    <w:szCs w:val="13"/>
                    <w:lang w:val="fr-FR"/>
                  </w:rPr>
                </w:pPr>
                <w:r w:rsidRPr="00F352B1">
                  <w:rPr>
                    <w:rFonts w:cs="Arial"/>
                    <w:b/>
                    <w:bCs/>
                    <w:color w:val="000000"/>
                    <w:sz w:val="13"/>
                    <w:szCs w:val="13"/>
                    <w:lang w:val="fr-FR"/>
                  </w:rPr>
                  <w:t>(Š x V x D)</w:t>
                </w:r>
              </w:p>
            </w:tc>
            <w:tc>
              <w:tcPr>
                <w:tcW w:w="4589" w:type="dxa"/>
                <w:vAlign w:val="center"/>
              </w:tcPr>
              <w:p w14:paraId="5FDA2ADB" w14:textId="117332DB" w:rsidR="0081314D" w:rsidRPr="00F352B1" w:rsidRDefault="0081314D" w:rsidP="0081314D">
                <w:pPr>
                  <w:pStyle w:val="ae"/>
                  <w:spacing w:before="0" w:after="0" w:line="240" w:lineRule="exact"/>
                  <w:rPr>
                    <w:rFonts w:cs="Arial"/>
                    <w:lang w:val="fr-FR"/>
                  </w:rPr>
                </w:pPr>
                <w:r w:rsidRPr="00F352B1">
                  <w:rPr>
                    <w:rFonts w:cs="Arial"/>
                    <w:szCs w:val="18"/>
                    <w:lang w:val="fr-FR"/>
                  </w:rPr>
                  <w:t>168,4 mm (6,63") x 98 mm (3,86") x 35 mm (1,38")</w:t>
                </w:r>
              </w:p>
            </w:tc>
          </w:tr>
          <w:tr w:rsidR="0081314D" w:rsidRPr="00F352B1" w14:paraId="1B9FC1D3" w14:textId="77777777" w:rsidTr="00FA614C">
            <w:trPr>
              <w:trHeight w:val="407"/>
              <w:jc w:val="center"/>
            </w:trPr>
            <w:tc>
              <w:tcPr>
                <w:tcW w:w="1985" w:type="dxa"/>
                <w:vAlign w:val="center"/>
              </w:tcPr>
              <w:p w14:paraId="6D537D5A" w14:textId="77777777" w:rsidR="0081314D" w:rsidRPr="00F352B1" w:rsidRDefault="0081314D" w:rsidP="0081314D">
                <w:pPr>
                  <w:pStyle w:val="ae"/>
                  <w:spacing w:before="0" w:after="0" w:line="240" w:lineRule="exact"/>
                  <w:rPr>
                    <w:rFonts w:cs="Arial"/>
                    <w:b/>
                  </w:rPr>
                </w:pPr>
                <w:r w:rsidRPr="00F352B1">
                  <w:rPr>
                    <w:rFonts w:cs="Arial"/>
                    <w:b/>
                  </w:rPr>
                  <w:t>Težina</w:t>
                </w:r>
              </w:p>
            </w:tc>
            <w:tc>
              <w:tcPr>
                <w:tcW w:w="4589" w:type="dxa"/>
                <w:vAlign w:val="center"/>
              </w:tcPr>
              <w:p w14:paraId="36FCCF0C" w14:textId="6A6EEB9B" w:rsidR="0081314D" w:rsidRPr="00F352B1" w:rsidRDefault="0081314D" w:rsidP="0081314D">
                <w:pPr>
                  <w:pStyle w:val="ae"/>
                  <w:spacing w:before="0" w:after="0" w:line="240" w:lineRule="exact"/>
                  <w:rPr>
                    <w:rFonts w:cs="Arial"/>
                  </w:rPr>
                </w:pPr>
                <w:r w:rsidRPr="00F352B1">
                  <w:rPr>
                    <w:rFonts w:cs="Arial"/>
                    <w:szCs w:val="18"/>
                  </w:rPr>
                  <w:t>379,7 g (0,84 lbs.)</w:t>
                </w:r>
              </w:p>
            </w:tc>
          </w:tr>
        </w:tbl>
        <w:p w14:paraId="4C48FE39" w14:textId="77777777" w:rsidR="004D2BA9" w:rsidRPr="00F352B1" w:rsidRDefault="004D2BA9" w:rsidP="004D2BA9">
          <w:pPr>
            <w:pStyle w:val="20"/>
            <w:spacing w:before="312" w:after="156"/>
            <w:rPr>
              <w:rFonts w:cs="Arial"/>
            </w:rPr>
          </w:pPr>
          <w:bookmarkStart w:id="69" w:name="_Toc145405381"/>
          <w:bookmarkStart w:id="70" w:name="_Toc204154944"/>
          <w:r w:rsidRPr="00F352B1">
            <w:rPr>
              <w:rFonts w:cs="Arial"/>
            </w:rPr>
            <w:t>Komplet dodatne opreme</w:t>
          </w:r>
          <w:bookmarkEnd w:id="69"/>
          <w:bookmarkEnd w:id="70"/>
        </w:p>
        <w:p w14:paraId="274DB975" w14:textId="77777777" w:rsidR="004D2BA9" w:rsidRPr="00F352B1" w:rsidRDefault="004D2BA9" w:rsidP="004D2BA9">
          <w:pPr>
            <w:pStyle w:val="30"/>
            <w:spacing w:before="312" w:after="156"/>
            <w:rPr>
              <w:rFonts w:eastAsia="宋体"/>
              <w:szCs w:val="24"/>
            </w:rPr>
          </w:pPr>
          <w:bookmarkStart w:id="71" w:name="_Toc145405382"/>
          <w:r w:rsidRPr="00F352B1">
            <w:rPr>
              <w:rFonts w:eastAsia="宋体"/>
              <w:szCs w:val="24"/>
            </w:rPr>
            <w:t>Glavni kabel</w:t>
          </w:r>
          <w:bookmarkEnd w:id="71"/>
        </w:p>
        <w:p w14:paraId="6BD094CB" w14:textId="2BFABC13" w:rsidR="004D2BA9" w:rsidRPr="00F352B1" w:rsidRDefault="0081314D" w:rsidP="004D2BA9">
          <w:pPr>
            <w:spacing w:before="156" w:after="156"/>
            <w:rPr>
              <w:rFonts w:eastAsia="宋体" w:cs="Arial"/>
              <w:bCs/>
              <w:szCs w:val="20"/>
            </w:rPr>
          </w:pPr>
          <w:r w:rsidRPr="00F352B1">
            <w:rPr>
              <w:rFonts w:eastAsia="宋体" w:cs="Arial"/>
              <w:bCs/>
              <w:szCs w:val="20"/>
            </w:rPr>
            <w:t>VCI</w:t>
          </w:r>
          <w:r w:rsidR="004D2BA9" w:rsidRPr="00F352B1">
            <w:rPr>
              <w:rFonts w:eastAsia="宋体" w:cs="Arial"/>
              <w:bCs/>
              <w:szCs w:val="20"/>
            </w:rPr>
            <w:t xml:space="preserve">2 se može napajati putem glavnog Autel kabela V2.0 (ikona V2.0 se može vidjeti na kabelu) kada je spojen na vozilo kompatibilno s OBDII/EOBD standardom. Glavni kabel spaja </w:t>
          </w:r>
          <w:r w:rsidRPr="00F352B1">
            <w:rPr>
              <w:rFonts w:eastAsia="宋体" w:cs="Arial"/>
              <w:bCs/>
              <w:szCs w:val="20"/>
            </w:rPr>
            <w:t>VCI</w:t>
          </w:r>
          <w:r w:rsidR="004D2BA9" w:rsidRPr="00F352B1">
            <w:rPr>
              <w:rFonts w:eastAsia="宋体" w:cs="Arial"/>
              <w:bCs/>
              <w:szCs w:val="20"/>
            </w:rPr>
            <w:t xml:space="preserve">2 s Data Link konektorom (DLC) vozila, putem kojeg </w:t>
          </w:r>
          <w:r w:rsidRPr="00F352B1">
            <w:rPr>
              <w:rFonts w:eastAsia="宋体" w:cs="Arial"/>
              <w:bCs/>
              <w:szCs w:val="20"/>
            </w:rPr>
            <w:t>VCI</w:t>
          </w:r>
          <w:r w:rsidR="004D2BA9" w:rsidRPr="00F352B1">
            <w:rPr>
              <w:rFonts w:eastAsia="宋体" w:cs="Arial"/>
              <w:bCs/>
              <w:szCs w:val="20"/>
            </w:rPr>
            <w:t>2 može prenositi podatke o vozilu na tablet.</w:t>
          </w:r>
        </w:p>
        <w:p w14:paraId="3BE9210A" w14:textId="1FF11838" w:rsidR="004D2BA9" w:rsidRPr="00F352B1" w:rsidRDefault="0068596C" w:rsidP="004D2BA9">
          <w:pPr>
            <w:spacing w:beforeLines="0" w:before="0" w:afterLines="0" w:after="0" w:line="480" w:lineRule="auto"/>
            <w:ind w:left="0"/>
            <w:jc w:val="center"/>
            <w:rPr>
              <w:rFonts w:eastAsiaTheme="minorEastAsia" w:cs="Arial"/>
            </w:rPr>
          </w:pPr>
          <w:r w:rsidRPr="00F352B1">
            <w:rPr>
              <w:rFonts w:cs="Arial"/>
              <w:noProof/>
              <w:lang w:val="en-US"/>
            </w:rPr>
            <w:lastRenderedPageBreak/>
            <w:drawing>
              <wp:inline distT="0" distB="0" distL="0" distR="0" wp14:anchorId="7F3ADFC7" wp14:editId="10A7C16B">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2D4C16DC" w:rsidR="004D2BA9" w:rsidRPr="00F352B1" w:rsidRDefault="004D2BA9" w:rsidP="004D2BA9">
          <w:pPr>
            <w:pStyle w:val="ab"/>
            <w:spacing w:before="156" w:after="156"/>
            <w:rPr>
              <w:rFonts w:cs="Arial"/>
              <w:i/>
            </w:rPr>
          </w:pPr>
          <w:r w:rsidRPr="00F352B1">
            <w:rPr>
              <w:rFonts w:cs="Arial"/>
            </w:rPr>
            <w:t xml:space="preserve">Slika </w:t>
          </w:r>
          <w:r w:rsidR="00623535" w:rsidRPr="00F352B1">
            <w:rPr>
              <w:rFonts w:cs="Arial"/>
            </w:rPr>
            <w:fldChar w:fldCharType="begin"/>
          </w:r>
          <w:r w:rsidR="00623535" w:rsidRPr="00F352B1">
            <w:rPr>
              <w:rFonts w:cs="Arial"/>
            </w:rPr>
            <w:instrText xml:space="preserve"> STYLEREF 1 \s </w:instrText>
          </w:r>
          <w:r w:rsidR="00623535" w:rsidRPr="00F352B1">
            <w:rPr>
              <w:rFonts w:cs="Arial"/>
            </w:rPr>
            <w:fldChar w:fldCharType="separate"/>
          </w:r>
          <w:r w:rsidR="00187D73" w:rsidRPr="00F352B1">
            <w:rPr>
              <w:rFonts w:cs="Arial"/>
              <w:noProof/>
            </w:rPr>
            <w:t>2</w:t>
          </w:r>
          <w:r w:rsidR="00623535" w:rsidRPr="00F352B1">
            <w:rPr>
              <w:rFonts w:cs="Arial"/>
            </w:rPr>
            <w:fldChar w:fldCharType="end"/>
          </w:r>
          <w:r w:rsidR="00623535" w:rsidRPr="00F352B1">
            <w:rPr>
              <w:rFonts w:cs="Arial"/>
            </w:rPr>
            <w:noBreakHyphen/>
          </w:r>
          <w:r w:rsidR="00623535" w:rsidRPr="00F352B1">
            <w:rPr>
              <w:rFonts w:cs="Arial"/>
            </w:rPr>
            <w:fldChar w:fldCharType="begin"/>
          </w:r>
          <w:r w:rsidR="00623535" w:rsidRPr="00F352B1">
            <w:rPr>
              <w:rFonts w:cs="Arial"/>
            </w:rPr>
            <w:instrText xml:space="preserve"> SEQ Figure \* ARABIC \s 1 </w:instrText>
          </w:r>
          <w:r w:rsidR="00623535" w:rsidRPr="00F352B1">
            <w:rPr>
              <w:rFonts w:cs="Arial"/>
            </w:rPr>
            <w:fldChar w:fldCharType="separate"/>
          </w:r>
          <w:r w:rsidR="00187D73" w:rsidRPr="00F352B1">
            <w:rPr>
              <w:rFonts w:cs="Arial"/>
              <w:noProof/>
            </w:rPr>
            <w:t>8</w:t>
          </w:r>
          <w:r w:rsidR="00623535" w:rsidRPr="00F352B1">
            <w:rPr>
              <w:rFonts w:cs="Arial"/>
            </w:rPr>
            <w:fldChar w:fldCharType="end"/>
          </w:r>
          <w:r w:rsidRPr="00F352B1">
            <w:rPr>
              <w:rFonts w:cs="Arial"/>
            </w:rPr>
            <w:t xml:space="preserve"> </w:t>
          </w:r>
          <w:r w:rsidRPr="00F352B1">
            <w:rPr>
              <w:rFonts w:cs="Arial"/>
              <w:i/>
            </w:rPr>
            <w:t>Glavni kabel V2.0</w:t>
          </w:r>
        </w:p>
        <w:p w14:paraId="0827AB26" w14:textId="77777777" w:rsidR="004D2BA9" w:rsidRPr="00F352B1" w:rsidRDefault="004D2BA9" w:rsidP="004D2BA9">
          <w:pPr>
            <w:pBdr>
              <w:top w:val="single" w:sz="4" w:space="1" w:color="auto"/>
            </w:pBdr>
            <w:spacing w:before="156" w:afterLines="0" w:after="0"/>
            <w:rPr>
              <w:rFonts w:cs="Arial"/>
              <w:b/>
            </w:rPr>
          </w:pPr>
          <w:r w:rsidRPr="00F352B1">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74DD8E65" w14:textId="0762D37D" w:rsidR="004D2BA9" w:rsidRPr="00F352B1" w:rsidRDefault="007A0267" w:rsidP="004D2BA9">
          <w:pPr>
            <w:pStyle w:val="BodytextUserManual"/>
            <w:pBdr>
              <w:bottom w:val="single" w:sz="4" w:space="1" w:color="auto"/>
            </w:pBdr>
            <w:spacing w:beforeLines="0" w:before="0" w:after="156"/>
          </w:pPr>
          <w:r w:rsidRPr="00F352B1">
            <w:t xml:space="preserve">MaxiFlash </w:t>
          </w:r>
          <w:r w:rsidR="0081314D" w:rsidRPr="00F352B1">
            <w:t>VCI</w:t>
          </w:r>
          <w:r w:rsidR="004D2BA9" w:rsidRPr="00F352B1">
            <w:t xml:space="preserve">2 može se spojiti samo Autel glavnim kabelom V2.0. NE koristite druge Autel glavne kabele za spajanje MaxiFlash </w:t>
          </w:r>
          <w:r w:rsidR="0081314D" w:rsidRPr="00F352B1">
            <w:t>VCI</w:t>
          </w:r>
          <w:r w:rsidR="004D2BA9" w:rsidRPr="00F352B1">
            <w:t>2.</w:t>
          </w:r>
        </w:p>
        <w:p w14:paraId="48FC8FB4" w14:textId="2B8836BF" w:rsidR="00B46084" w:rsidRPr="00F352B1" w:rsidRDefault="00B46084" w:rsidP="00B46084">
          <w:pPr>
            <w:pStyle w:val="30"/>
            <w:spacing w:before="312" w:after="156"/>
            <w:rPr>
              <w:rFonts w:eastAsia="宋体"/>
              <w:szCs w:val="24"/>
            </w:rPr>
          </w:pPr>
          <w:bookmarkStart w:id="72" w:name="_Toc145405383"/>
          <w:r w:rsidRPr="00F352B1">
            <w:rPr>
              <w:rFonts w:eastAsia="宋体"/>
              <w:szCs w:val="24"/>
            </w:rPr>
            <w:t>OBDI adapteri (opcionalno)</w:t>
          </w:r>
          <w:bookmarkEnd w:id="72"/>
        </w:p>
        <w:p w14:paraId="1C21C2A3" w14:textId="23A91953" w:rsidR="00B46084" w:rsidRPr="00F352B1" w:rsidRDefault="00B46084" w:rsidP="00B46084">
          <w:pPr>
            <w:pStyle w:val="BodytextUserManual"/>
            <w:spacing w:before="156" w:after="156"/>
          </w:pPr>
          <w:r w:rsidRPr="00F352B1">
            <w:t>Opcionalni OBDI adapteri namijenjeni su vozilima koja nemaju OBDII. Korišteni adapter ovisi o vrsti vozila koje se testira. Najčešći adapteri prikazani su u nastavku. (Adapteri se prodaju zasebno. Za detalje se obratite svom distributeru.)</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4824D4" w:rsidRPr="00F352B1" w14:paraId="3B8B3653" w14:textId="77777777" w:rsidTr="00F13F00">
            <w:trPr>
              <w:trHeight w:val="1593"/>
              <w:jc w:val="center"/>
            </w:trPr>
            <w:tc>
              <w:tcPr>
                <w:tcW w:w="1539" w:type="dxa"/>
                <w:vAlign w:val="center"/>
              </w:tcPr>
              <w:p w14:paraId="2FF6EFF4"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1B446082" wp14:editId="2937287B">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2F603BAF" w14:textId="77777777" w:rsidR="004824D4" w:rsidRPr="00F352B1" w:rsidRDefault="004824D4" w:rsidP="00F13F00">
                <w:pPr>
                  <w:spacing w:beforeLines="0" w:before="0" w:afterLines="0" w:after="0"/>
                  <w:ind w:left="0"/>
                  <w:jc w:val="center"/>
                  <w:rPr>
                    <w:rFonts w:cs="Arial"/>
                  </w:rPr>
                </w:pPr>
                <w:r w:rsidRPr="00F352B1">
                  <w:rPr>
                    <w:rFonts w:cs="Arial"/>
                  </w:rPr>
                  <w:t xml:space="preserve">Benz-14 </w:t>
                </w:r>
              </w:p>
            </w:tc>
            <w:tc>
              <w:tcPr>
                <w:tcW w:w="1583" w:type="dxa"/>
                <w:vAlign w:val="center"/>
              </w:tcPr>
              <w:p w14:paraId="19DE6C76"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4418B493" wp14:editId="02D44698">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4F3B413" w14:textId="77777777" w:rsidR="004824D4" w:rsidRPr="00F352B1" w:rsidRDefault="004824D4" w:rsidP="00F13F00">
                <w:pPr>
                  <w:spacing w:beforeLines="0" w:before="0" w:afterLines="0" w:after="0"/>
                  <w:ind w:left="0"/>
                  <w:jc w:val="center"/>
                  <w:rPr>
                    <w:rFonts w:cs="Arial"/>
                  </w:rPr>
                </w:pPr>
                <w:r w:rsidRPr="00F352B1">
                  <w:rPr>
                    <w:rFonts w:cs="Arial"/>
                  </w:rPr>
                  <w:t xml:space="preserve">Chrysler-16 </w:t>
                </w:r>
              </w:p>
            </w:tc>
            <w:tc>
              <w:tcPr>
                <w:tcW w:w="1568" w:type="dxa"/>
                <w:vAlign w:val="center"/>
              </w:tcPr>
              <w:p w14:paraId="14500224"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anchor distT="0" distB="0" distL="114300" distR="114300" simplePos="0" relativeHeight="252423168" behindDoc="0" locked="0" layoutInCell="1" allowOverlap="1" wp14:anchorId="24A4EADF" wp14:editId="65D32296">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5C6ECC42" w14:textId="77777777" w:rsidR="004824D4" w:rsidRPr="00F352B1" w:rsidRDefault="004824D4" w:rsidP="00F13F00">
                <w:pPr>
                  <w:spacing w:beforeLines="0" w:before="0" w:afterLines="0" w:after="0" w:line="240" w:lineRule="auto"/>
                  <w:ind w:left="0"/>
                  <w:jc w:val="center"/>
                  <w:rPr>
                    <w:rFonts w:cs="Arial"/>
                  </w:rPr>
                </w:pPr>
              </w:p>
              <w:p w14:paraId="219EEE20" w14:textId="77777777" w:rsidR="004824D4" w:rsidRPr="00F352B1" w:rsidRDefault="004824D4" w:rsidP="00F13F00">
                <w:pPr>
                  <w:spacing w:beforeLines="0" w:before="0" w:afterLines="0" w:after="0" w:line="240" w:lineRule="auto"/>
                  <w:ind w:left="0"/>
                  <w:jc w:val="center"/>
                  <w:rPr>
                    <w:rFonts w:cs="Arial"/>
                  </w:rPr>
                </w:pPr>
              </w:p>
              <w:p w14:paraId="6921F58C" w14:textId="77777777" w:rsidR="004824D4" w:rsidRPr="00F352B1" w:rsidRDefault="004824D4" w:rsidP="00F13F00">
                <w:pPr>
                  <w:spacing w:beforeLines="0" w:before="0" w:afterLines="0" w:after="0" w:line="240" w:lineRule="auto"/>
                  <w:ind w:left="0"/>
                  <w:jc w:val="center"/>
                  <w:rPr>
                    <w:rFonts w:cs="Arial"/>
                  </w:rPr>
                </w:pPr>
                <w:r w:rsidRPr="00F352B1">
                  <w:rPr>
                    <w:rFonts w:cs="Arial"/>
                  </w:rPr>
                  <w:t>BMW-20</w:t>
                </w:r>
              </w:p>
            </w:tc>
            <w:tc>
              <w:tcPr>
                <w:tcW w:w="1668" w:type="dxa"/>
                <w:vAlign w:val="center"/>
              </w:tcPr>
              <w:p w14:paraId="56D5F757" w14:textId="77777777" w:rsidR="004824D4" w:rsidRPr="00F352B1" w:rsidRDefault="004824D4" w:rsidP="00F13F00">
                <w:pPr>
                  <w:spacing w:beforeLines="0" w:before="0" w:afterLines="0" w:after="0" w:line="240" w:lineRule="auto"/>
                  <w:ind w:left="0"/>
                  <w:jc w:val="center"/>
                  <w:rPr>
                    <w:rFonts w:cs="Arial"/>
                    <w:color w:val="FF0000"/>
                  </w:rPr>
                </w:pPr>
                <w:r w:rsidRPr="00F352B1">
                  <w:rPr>
                    <w:rFonts w:cs="Arial"/>
                    <w:noProof/>
                    <w:lang w:val="en-US"/>
                  </w:rPr>
                  <w:drawing>
                    <wp:inline distT="0" distB="0" distL="0" distR="0" wp14:anchorId="6FE2C076" wp14:editId="68FE6540">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97EABA1" w14:textId="77777777" w:rsidR="004824D4" w:rsidRPr="00F352B1" w:rsidRDefault="004824D4" w:rsidP="00F13F00">
                <w:pPr>
                  <w:spacing w:beforeLines="0" w:before="0" w:afterLines="0" w:after="0" w:line="240" w:lineRule="auto"/>
                  <w:ind w:left="0"/>
                  <w:jc w:val="center"/>
                  <w:rPr>
                    <w:rFonts w:cs="Arial"/>
                    <w:color w:val="FF0000"/>
                  </w:rPr>
                </w:pPr>
                <w:r w:rsidRPr="00F352B1">
                  <w:rPr>
                    <w:rFonts w:cs="Arial"/>
                  </w:rPr>
                  <w:t>Nissan-14</w:t>
                </w:r>
              </w:p>
            </w:tc>
          </w:tr>
          <w:tr w:rsidR="004824D4" w:rsidRPr="00F352B1" w14:paraId="216B3CB7" w14:textId="77777777" w:rsidTr="00F13F00">
            <w:trPr>
              <w:trHeight w:val="1545"/>
              <w:jc w:val="center"/>
            </w:trPr>
            <w:tc>
              <w:tcPr>
                <w:tcW w:w="1539" w:type="dxa"/>
                <w:vAlign w:val="center"/>
              </w:tcPr>
              <w:p w14:paraId="66AFEB23"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027F4828" wp14:editId="67FFDC54">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F352B1">
                  <w:rPr>
                    <w:rFonts w:cs="Arial"/>
                  </w:rPr>
                  <w:t xml:space="preserve"> Kia-20</w:t>
                </w:r>
              </w:p>
            </w:tc>
            <w:tc>
              <w:tcPr>
                <w:tcW w:w="1583" w:type="dxa"/>
                <w:vAlign w:val="center"/>
              </w:tcPr>
              <w:p w14:paraId="05DC8784" w14:textId="77777777" w:rsidR="004824D4" w:rsidRPr="00F352B1" w:rsidRDefault="004824D4" w:rsidP="00F13F00">
                <w:pPr>
                  <w:spacing w:beforeLines="0" w:before="0" w:afterLines="0" w:after="0" w:line="240" w:lineRule="auto"/>
                  <w:ind w:left="0"/>
                  <w:jc w:val="center"/>
                  <w:rPr>
                    <w:rFonts w:cs="Arial"/>
                    <w:color w:val="FF0000"/>
                  </w:rPr>
                </w:pPr>
                <w:r w:rsidRPr="00F352B1">
                  <w:rPr>
                    <w:rFonts w:cs="Arial"/>
                    <w:noProof/>
                    <w:lang w:val="en-US"/>
                  </w:rPr>
                  <w:drawing>
                    <wp:inline distT="0" distB="0" distL="0" distR="0" wp14:anchorId="5DB46C64" wp14:editId="6DAF1C0E">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F352B1">
                  <w:rPr>
                    <w:rFonts w:cs="Arial"/>
                  </w:rPr>
                  <w:t xml:space="preserve"> Fiat-3</w:t>
                </w:r>
              </w:p>
            </w:tc>
            <w:tc>
              <w:tcPr>
                <w:tcW w:w="1568" w:type="dxa"/>
                <w:vAlign w:val="center"/>
              </w:tcPr>
              <w:p w14:paraId="784798B5" w14:textId="77777777" w:rsidR="004824D4" w:rsidRPr="00F352B1" w:rsidRDefault="004824D4" w:rsidP="00F13F00">
                <w:pPr>
                  <w:spacing w:beforeLines="0" w:before="0" w:afterLines="0" w:after="0" w:line="240" w:lineRule="auto"/>
                  <w:ind w:left="0"/>
                  <w:jc w:val="center"/>
                  <w:rPr>
                    <w:rFonts w:cs="Arial"/>
                    <w:color w:val="FF0000"/>
                  </w:rPr>
                </w:pPr>
                <w:r w:rsidRPr="00F352B1">
                  <w:rPr>
                    <w:rFonts w:cs="Arial"/>
                    <w:noProof/>
                    <w:lang w:val="en-US"/>
                  </w:rPr>
                  <w:drawing>
                    <wp:inline distT="0" distB="0" distL="0" distR="0" wp14:anchorId="71D43C38" wp14:editId="7617295A">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F352B1">
                  <w:rPr>
                    <w:rFonts w:cs="Arial"/>
                  </w:rPr>
                  <w:t xml:space="preserve"> PSA-2</w:t>
                </w:r>
              </w:p>
            </w:tc>
            <w:tc>
              <w:tcPr>
                <w:tcW w:w="1668" w:type="dxa"/>
                <w:vAlign w:val="center"/>
              </w:tcPr>
              <w:p w14:paraId="6DBA5C13"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719A4905" wp14:editId="46F0313D">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F352B1">
                  <w:rPr>
                    <w:rFonts w:cs="Arial"/>
                  </w:rPr>
                  <w:t xml:space="preserve"> Mazda-17</w:t>
                </w:r>
              </w:p>
            </w:tc>
          </w:tr>
          <w:tr w:rsidR="004824D4" w:rsidRPr="00F352B1" w14:paraId="5705F993" w14:textId="77777777" w:rsidTr="00F13F00">
            <w:trPr>
              <w:trHeight w:val="1545"/>
              <w:jc w:val="center"/>
            </w:trPr>
            <w:tc>
              <w:tcPr>
                <w:tcW w:w="1539" w:type="dxa"/>
                <w:vAlign w:val="center"/>
              </w:tcPr>
              <w:p w14:paraId="2A04FD0B" w14:textId="77777777" w:rsidR="004824D4" w:rsidRPr="00F352B1" w:rsidRDefault="004824D4" w:rsidP="00F13F00">
                <w:pPr>
                  <w:spacing w:beforeLines="0" w:before="0" w:afterLines="0" w:after="0" w:line="240" w:lineRule="auto"/>
                  <w:ind w:left="0"/>
                  <w:jc w:val="center"/>
                  <w:rPr>
                    <w:rFonts w:cs="Arial"/>
                    <w:noProof/>
                  </w:rPr>
                </w:pPr>
              </w:p>
              <w:p w14:paraId="1C6C4A31"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anchor distT="0" distB="0" distL="114300" distR="114300" simplePos="0" relativeHeight="252422144" behindDoc="0" locked="0" layoutInCell="1" allowOverlap="1" wp14:anchorId="079DC4B5" wp14:editId="4A901B89">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01670050" w14:textId="77777777" w:rsidR="004824D4" w:rsidRPr="00F352B1" w:rsidRDefault="004824D4" w:rsidP="00F13F00">
                <w:pPr>
                  <w:spacing w:beforeLines="0" w:before="0" w:afterLines="0" w:after="0" w:line="240" w:lineRule="auto"/>
                  <w:ind w:left="0"/>
                  <w:jc w:val="center"/>
                  <w:rPr>
                    <w:rFonts w:cs="Arial"/>
                  </w:rPr>
                </w:pPr>
              </w:p>
              <w:p w14:paraId="6783AD9D" w14:textId="77777777" w:rsidR="004824D4" w:rsidRPr="00F352B1" w:rsidRDefault="004824D4" w:rsidP="00F13F00">
                <w:pPr>
                  <w:spacing w:beforeLines="0" w:before="0" w:afterLines="0" w:after="0" w:line="240" w:lineRule="auto"/>
                  <w:ind w:left="0"/>
                  <w:jc w:val="center"/>
                  <w:rPr>
                    <w:rFonts w:cs="Arial"/>
                  </w:rPr>
                </w:pPr>
                <w:r w:rsidRPr="00F352B1">
                  <w:rPr>
                    <w:rFonts w:cs="Arial"/>
                  </w:rPr>
                  <w:t>Volkswagen/</w:t>
                </w:r>
              </w:p>
              <w:p w14:paraId="41A854DA" w14:textId="77777777" w:rsidR="004824D4" w:rsidRPr="00F352B1" w:rsidRDefault="004824D4" w:rsidP="00F13F00">
                <w:pPr>
                  <w:spacing w:beforeLines="0" w:before="0" w:afterLines="0" w:after="0" w:line="240" w:lineRule="auto"/>
                  <w:ind w:left="0"/>
                  <w:jc w:val="center"/>
                  <w:rPr>
                    <w:rFonts w:cs="Arial"/>
                  </w:rPr>
                </w:pPr>
                <w:r w:rsidRPr="00F352B1">
                  <w:rPr>
                    <w:rFonts w:cs="Arial"/>
                  </w:rPr>
                  <w:t>Audi-2+2</w:t>
                </w:r>
              </w:p>
            </w:tc>
            <w:tc>
              <w:tcPr>
                <w:tcW w:w="1583" w:type="dxa"/>
                <w:vAlign w:val="center"/>
              </w:tcPr>
              <w:p w14:paraId="71CBF4F3" w14:textId="77777777" w:rsidR="004824D4" w:rsidRPr="00F352B1" w:rsidRDefault="004824D4" w:rsidP="00F13F00">
                <w:pPr>
                  <w:spacing w:beforeLines="0" w:before="0" w:afterLines="0" w:after="0" w:line="240" w:lineRule="auto"/>
                  <w:ind w:left="0"/>
                  <w:jc w:val="center"/>
                  <w:rPr>
                    <w:rFonts w:cs="Arial"/>
                  </w:rPr>
                </w:pPr>
              </w:p>
              <w:p w14:paraId="3881129A"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157D3110" wp14:editId="7ECFE190">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4AB36F64" w14:textId="77777777" w:rsidR="004824D4" w:rsidRPr="00F352B1" w:rsidRDefault="004824D4" w:rsidP="00F13F00">
                <w:pPr>
                  <w:spacing w:beforeLines="0" w:before="0" w:afterLines="0" w:after="0" w:line="240" w:lineRule="auto"/>
                  <w:ind w:left="0"/>
                  <w:jc w:val="center"/>
                  <w:rPr>
                    <w:rFonts w:cs="Arial"/>
                    <w:color w:val="FF0000"/>
                  </w:rPr>
                </w:pPr>
                <w:r w:rsidRPr="00F352B1">
                  <w:rPr>
                    <w:rFonts w:cs="Arial"/>
                  </w:rPr>
                  <w:t>Benz-38</w:t>
                </w:r>
              </w:p>
            </w:tc>
            <w:tc>
              <w:tcPr>
                <w:tcW w:w="1568" w:type="dxa"/>
                <w:vAlign w:val="center"/>
              </w:tcPr>
              <w:p w14:paraId="60C53A2D" w14:textId="77777777" w:rsidR="004824D4" w:rsidRPr="00F352B1" w:rsidRDefault="004824D4" w:rsidP="00F13F00">
                <w:pPr>
                  <w:spacing w:beforeLines="0" w:before="0" w:afterLines="0" w:after="0" w:line="240" w:lineRule="auto"/>
                  <w:ind w:left="0"/>
                  <w:jc w:val="center"/>
                  <w:rPr>
                    <w:rFonts w:cs="Arial"/>
                    <w:noProof/>
                  </w:rPr>
                </w:pPr>
              </w:p>
              <w:p w14:paraId="0955AAF1" w14:textId="77777777" w:rsidR="004824D4" w:rsidRPr="00F352B1" w:rsidRDefault="004824D4" w:rsidP="00F13F00">
                <w:pPr>
                  <w:spacing w:beforeLines="0" w:before="0" w:afterLines="0" w:after="0" w:line="240" w:lineRule="auto"/>
                  <w:ind w:left="0"/>
                  <w:jc w:val="center"/>
                  <w:rPr>
                    <w:rFonts w:cs="Arial"/>
                  </w:rPr>
                </w:pPr>
                <w:r w:rsidRPr="00F352B1">
                  <w:rPr>
                    <w:rFonts w:cs="Arial"/>
                    <w:noProof/>
                    <w:lang w:val="en-US"/>
                  </w:rPr>
                  <w:drawing>
                    <wp:inline distT="0" distB="0" distL="0" distR="0" wp14:anchorId="080D5EB5" wp14:editId="03F6EFF1">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368B83D1" w14:textId="77777777" w:rsidR="004824D4" w:rsidRPr="00F352B1" w:rsidRDefault="004824D4" w:rsidP="00F13F00">
                <w:pPr>
                  <w:spacing w:beforeLines="0" w:before="0" w:afterLines="0" w:after="0" w:line="240" w:lineRule="auto"/>
                  <w:ind w:left="0"/>
                  <w:jc w:val="center"/>
                  <w:rPr>
                    <w:rFonts w:cs="Arial"/>
                  </w:rPr>
                </w:pPr>
                <w:r w:rsidRPr="00F352B1">
                  <w:rPr>
                    <w:rFonts w:cs="Arial"/>
                  </w:rPr>
                  <w:t>Mitsubishi/</w:t>
                </w:r>
              </w:p>
              <w:p w14:paraId="214CBF78" w14:textId="77777777" w:rsidR="004824D4" w:rsidRPr="00F352B1" w:rsidRDefault="004824D4" w:rsidP="00F13F00">
                <w:pPr>
                  <w:spacing w:beforeLines="0" w:before="0" w:afterLines="0" w:after="0" w:line="240" w:lineRule="auto"/>
                  <w:ind w:left="0"/>
                  <w:jc w:val="center"/>
                  <w:rPr>
                    <w:rFonts w:cs="Arial"/>
                  </w:rPr>
                </w:pPr>
                <w:r w:rsidRPr="00F352B1">
                  <w:rPr>
                    <w:rFonts w:cs="Arial"/>
                  </w:rPr>
                  <w:t>Hyundai-12+16</w:t>
                </w:r>
              </w:p>
            </w:tc>
            <w:tc>
              <w:tcPr>
                <w:tcW w:w="1668" w:type="dxa"/>
                <w:vAlign w:val="center"/>
              </w:tcPr>
              <w:p w14:paraId="185A3091" w14:textId="77777777" w:rsidR="004824D4" w:rsidRPr="00F352B1" w:rsidRDefault="004824D4" w:rsidP="00F13F00">
                <w:pPr>
                  <w:spacing w:beforeLines="0" w:before="0" w:afterLines="0" w:after="0" w:line="240" w:lineRule="auto"/>
                  <w:ind w:left="0"/>
                  <w:jc w:val="center"/>
                  <w:rPr>
                    <w:rFonts w:cs="Arial"/>
                  </w:rPr>
                </w:pPr>
              </w:p>
            </w:tc>
          </w:tr>
        </w:tbl>
        <w:p w14:paraId="790B4511" w14:textId="77777777" w:rsidR="004824D4" w:rsidRPr="00F352B1" w:rsidRDefault="004824D4" w:rsidP="00B46084">
          <w:pPr>
            <w:pStyle w:val="BodytextUserManual"/>
            <w:spacing w:before="156" w:after="156"/>
          </w:pPr>
        </w:p>
        <w:p w14:paraId="1677CFE4" w14:textId="77777777" w:rsidR="00B46084" w:rsidRPr="00F352B1" w:rsidRDefault="00B46084" w:rsidP="00B46084">
          <w:pPr>
            <w:pStyle w:val="20"/>
            <w:spacing w:before="312" w:after="156"/>
            <w:rPr>
              <w:rFonts w:cs="Arial"/>
            </w:rPr>
          </w:pPr>
          <w:bookmarkStart w:id="73" w:name="_Toc145405384"/>
          <w:bookmarkStart w:id="74" w:name="_Toc204154945"/>
          <w:r w:rsidRPr="00F352B1">
            <w:rPr>
              <w:rFonts w:cs="Arial"/>
            </w:rPr>
            <w:lastRenderedPageBreak/>
            <w:t>Ostali pribor</w:t>
          </w:r>
          <w:bookmarkEnd w:id="73"/>
          <w:bookmarkEnd w:id="74"/>
        </w:p>
        <w:tbl>
          <w:tblPr>
            <w:tblStyle w:val="ac"/>
            <w:tblW w:w="6325" w:type="dxa"/>
            <w:jc w:val="center"/>
            <w:tblLayout w:type="fixed"/>
            <w:tblLook w:val="04A0" w:firstRow="1" w:lastRow="0" w:firstColumn="1" w:lastColumn="0" w:noHBand="0" w:noVBand="1"/>
          </w:tblPr>
          <w:tblGrid>
            <w:gridCol w:w="1806"/>
            <w:gridCol w:w="4519"/>
          </w:tblGrid>
          <w:tr w:rsidR="00B46084" w:rsidRPr="00F352B1" w14:paraId="14970E50" w14:textId="77777777" w:rsidTr="007F3557">
            <w:trPr>
              <w:trHeight w:val="870"/>
              <w:jc w:val="center"/>
            </w:trPr>
            <w:tc>
              <w:tcPr>
                <w:tcW w:w="1806" w:type="dxa"/>
                <w:vAlign w:val="center"/>
              </w:tcPr>
              <w:p w14:paraId="0D6F1BB9" w14:textId="77777777" w:rsidR="00B46084" w:rsidRPr="00F352B1" w:rsidRDefault="00B46084" w:rsidP="0010733C">
                <w:pPr>
                  <w:spacing w:beforeLines="0" w:before="0" w:afterLines="0" w:after="0" w:line="240" w:lineRule="auto"/>
                  <w:ind w:left="0"/>
                  <w:jc w:val="center"/>
                  <w:rPr>
                    <w:rFonts w:cs="Arial"/>
                  </w:rPr>
                </w:pPr>
                <w:r w:rsidRPr="00F352B1">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F352B1" w:rsidRDefault="00B46084" w:rsidP="007F3557">
                <w:pPr>
                  <w:pStyle w:val="af"/>
                  <w:spacing w:before="156" w:after="156" w:line="240" w:lineRule="exact"/>
                  <w:rPr>
                    <w:rFonts w:cs="Arial"/>
                  </w:rPr>
                </w:pPr>
                <w:r w:rsidRPr="00F352B1">
                  <w:rPr>
                    <w:rFonts w:cs="Arial"/>
                  </w:rPr>
                  <w:t>USB 2.0 kabel V2 (ikona V2 se može vidjeti na kabelu)</w:t>
                </w:r>
              </w:p>
              <w:p w14:paraId="22A1F037" w14:textId="51EFF8BF" w:rsidR="00B46084" w:rsidRPr="00F352B1" w:rsidRDefault="00B46084" w:rsidP="007F3557">
                <w:pPr>
                  <w:pStyle w:val="ae"/>
                  <w:spacing w:before="156" w:after="156" w:line="240" w:lineRule="exact"/>
                  <w:rPr>
                    <w:rFonts w:cs="Arial"/>
                  </w:rPr>
                </w:pPr>
                <w:r w:rsidRPr="00F352B1">
                  <w:rPr>
                    <w:rFonts w:cs="Arial"/>
                  </w:rPr>
                  <w:t xml:space="preserve">Povezuje tablet s </w:t>
                </w:r>
                <w:r w:rsidR="0081314D" w:rsidRPr="00F352B1">
                  <w:rPr>
                    <w:rFonts w:cs="Arial"/>
                  </w:rPr>
                  <w:t>VCI</w:t>
                </w:r>
                <w:r w:rsidRPr="00F352B1">
                  <w:rPr>
                    <w:rFonts w:cs="Arial"/>
                  </w:rPr>
                  <w:t>2.</w:t>
                </w:r>
              </w:p>
              <w:p w14:paraId="313D37EB" w14:textId="056F8730" w:rsidR="008C6733" w:rsidRPr="00F352B1" w:rsidRDefault="008C6733" w:rsidP="007F3557">
                <w:pPr>
                  <w:pStyle w:val="ae"/>
                  <w:spacing w:before="156" w:after="156" w:line="240" w:lineRule="exact"/>
                  <w:rPr>
                    <w:rFonts w:cs="Arial"/>
                  </w:rPr>
                </w:pPr>
              </w:p>
            </w:tc>
          </w:tr>
          <w:tr w:rsidR="00B46084" w:rsidRPr="00F352B1" w14:paraId="20E6A61F" w14:textId="77777777" w:rsidTr="007F3557">
            <w:trPr>
              <w:trHeight w:val="899"/>
              <w:jc w:val="center"/>
            </w:trPr>
            <w:tc>
              <w:tcPr>
                <w:tcW w:w="1806" w:type="dxa"/>
                <w:vAlign w:val="center"/>
              </w:tcPr>
              <w:p w14:paraId="020CC1AC" w14:textId="77777777" w:rsidR="00B46084" w:rsidRPr="00F352B1" w:rsidRDefault="00B46084" w:rsidP="0010733C">
                <w:pPr>
                  <w:spacing w:beforeLines="0" w:before="0" w:afterLines="0" w:after="0" w:line="240" w:lineRule="auto"/>
                  <w:ind w:left="0"/>
                  <w:jc w:val="center"/>
                  <w:rPr>
                    <w:rFonts w:cs="Arial"/>
                  </w:rPr>
                </w:pPr>
                <w:r w:rsidRPr="00F352B1">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F352B1" w:rsidRDefault="00B46084" w:rsidP="007F3557">
                <w:pPr>
                  <w:pStyle w:val="af"/>
                  <w:spacing w:before="156" w:after="156" w:line="240" w:lineRule="exact"/>
                  <w:rPr>
                    <w:rFonts w:cs="Arial"/>
                  </w:rPr>
                </w:pPr>
                <w:r w:rsidRPr="00F352B1">
                  <w:rPr>
                    <w:rFonts w:cs="Arial"/>
                  </w:rPr>
                  <w:t>AC/DC adapter (12 V)</w:t>
                </w:r>
              </w:p>
              <w:p w14:paraId="17CCD214" w14:textId="77777777" w:rsidR="00B46084" w:rsidRPr="00F352B1" w:rsidRDefault="00B46084" w:rsidP="007F3557">
                <w:pPr>
                  <w:pStyle w:val="ae"/>
                  <w:spacing w:before="156" w:after="156" w:line="240" w:lineRule="exact"/>
                  <w:rPr>
                    <w:rFonts w:cs="Arial"/>
                  </w:rPr>
                </w:pPr>
                <w:r w:rsidRPr="00F352B1">
                  <w:rPr>
                    <w:rFonts w:cs="Arial"/>
                  </w:rPr>
                  <w:t>Spaja tablet na vanjski AC/DC priključak za napajanje.</w:t>
                </w:r>
              </w:p>
              <w:p w14:paraId="33856E56" w14:textId="0ECEC5C4" w:rsidR="0068596C" w:rsidRPr="00F352B1" w:rsidRDefault="0068596C" w:rsidP="007F3557">
                <w:pPr>
                  <w:pStyle w:val="ae"/>
                  <w:spacing w:before="156" w:after="156" w:line="240" w:lineRule="exact"/>
                  <w:rPr>
                    <w:rFonts w:cs="Arial"/>
                  </w:rPr>
                </w:pPr>
                <w:r w:rsidRPr="00F352B1">
                  <w:rPr>
                    <w:rFonts w:eastAsiaTheme="minorEastAsia" w:cs="Arial"/>
                    <w:szCs w:val="18"/>
                  </w:rPr>
                  <w:t>(</w:t>
                </w:r>
                <w:r w:rsidRPr="00F352B1">
                  <w:rPr>
                    <w:rFonts w:eastAsiaTheme="minorEastAsia" w:cs="Arial"/>
                    <w:szCs w:val="18"/>
                    <w:lang w:val="en-US"/>
                  </w:rPr>
                  <w:t>Napomena</w:t>
                </w:r>
                <w:r w:rsidRPr="00F352B1">
                  <w:rPr>
                    <w:rFonts w:eastAsiaTheme="minorEastAsia" w:cs="Arial"/>
                    <w:szCs w:val="18"/>
                  </w:rPr>
                  <w:t xml:space="preserve">: </w:t>
                </w:r>
                <w:r w:rsidRPr="00F352B1">
                  <w:rPr>
                    <w:rFonts w:eastAsiaTheme="minorEastAsia" w:cs="Arial"/>
                    <w:szCs w:val="18"/>
                    <w:lang w:val="en-US"/>
                  </w:rPr>
                  <w:t>Iz</w:t>
                </w:r>
                <w:r w:rsidRPr="00F352B1">
                  <w:rPr>
                    <w:rFonts w:eastAsiaTheme="minorEastAsia" w:cs="Arial"/>
                    <w:szCs w:val="18"/>
                  </w:rPr>
                  <w:t xml:space="preserve"> </w:t>
                </w:r>
                <w:r w:rsidRPr="00F352B1">
                  <w:rPr>
                    <w:rFonts w:eastAsiaTheme="minorEastAsia" w:cs="Arial"/>
                    <w:szCs w:val="18"/>
                    <w:lang w:val="en-US"/>
                  </w:rPr>
                  <w:t>ekolo</w:t>
                </w:r>
                <w:r w:rsidRPr="00F352B1">
                  <w:rPr>
                    <w:rFonts w:eastAsiaTheme="minorEastAsia" w:cs="Arial"/>
                    <w:szCs w:val="18"/>
                  </w:rPr>
                  <w:t>š</w:t>
                </w:r>
                <w:r w:rsidRPr="00F352B1">
                  <w:rPr>
                    <w:rFonts w:eastAsiaTheme="minorEastAsia" w:cs="Arial"/>
                    <w:szCs w:val="18"/>
                    <w:lang w:val="en-US"/>
                  </w:rPr>
                  <w:t>kih</w:t>
                </w:r>
                <w:r w:rsidRPr="00F352B1">
                  <w:rPr>
                    <w:rFonts w:eastAsiaTheme="minorEastAsia" w:cs="Arial"/>
                    <w:szCs w:val="18"/>
                  </w:rPr>
                  <w:t xml:space="preserve"> </w:t>
                </w:r>
                <w:r w:rsidRPr="00F352B1">
                  <w:rPr>
                    <w:rFonts w:eastAsiaTheme="minorEastAsia" w:cs="Arial"/>
                    <w:szCs w:val="18"/>
                    <w:lang w:val="en-US"/>
                  </w:rPr>
                  <w:t>razloga</w:t>
                </w:r>
                <w:r w:rsidRPr="00F352B1">
                  <w:rPr>
                    <w:rFonts w:eastAsiaTheme="minorEastAsia" w:cs="Arial"/>
                    <w:szCs w:val="18"/>
                  </w:rPr>
                  <w:t xml:space="preserve">, </w:t>
                </w:r>
                <w:r w:rsidRPr="00F352B1">
                  <w:rPr>
                    <w:rFonts w:eastAsiaTheme="minorEastAsia" w:cs="Arial"/>
                    <w:szCs w:val="18"/>
                    <w:lang w:val="en-US"/>
                  </w:rPr>
                  <w:t>paket</w:t>
                </w:r>
                <w:r w:rsidRPr="00F352B1">
                  <w:rPr>
                    <w:rFonts w:eastAsiaTheme="minorEastAsia" w:cs="Arial"/>
                    <w:szCs w:val="18"/>
                  </w:rPr>
                  <w:t xml:space="preserve"> </w:t>
                </w:r>
                <w:r w:rsidRPr="00F352B1">
                  <w:rPr>
                    <w:rFonts w:eastAsiaTheme="minorEastAsia" w:cs="Arial"/>
                    <w:szCs w:val="18"/>
                    <w:lang w:val="en-US"/>
                  </w:rPr>
                  <w:t>proizvoda</w:t>
                </w:r>
                <w:r w:rsidRPr="00F352B1">
                  <w:rPr>
                    <w:rFonts w:eastAsiaTheme="minorEastAsia" w:cs="Arial"/>
                    <w:szCs w:val="18"/>
                  </w:rPr>
                  <w:t xml:space="preserve"> </w:t>
                </w:r>
                <w:r w:rsidRPr="00F352B1">
                  <w:rPr>
                    <w:rFonts w:eastAsiaTheme="minorEastAsia" w:cs="Arial"/>
                    <w:szCs w:val="18"/>
                    <w:lang w:val="en-US"/>
                  </w:rPr>
                  <w:t>ne</w:t>
                </w:r>
                <w:r w:rsidRPr="00F352B1">
                  <w:rPr>
                    <w:rFonts w:eastAsiaTheme="minorEastAsia" w:cs="Arial"/>
                    <w:szCs w:val="18"/>
                  </w:rPr>
                  <w:t xml:space="preserve"> </w:t>
                </w:r>
                <w:r w:rsidRPr="00F352B1">
                  <w:rPr>
                    <w:rFonts w:eastAsiaTheme="minorEastAsia" w:cs="Arial"/>
                    <w:szCs w:val="18"/>
                    <w:lang w:val="en-US"/>
                  </w:rPr>
                  <w:t>uklju</w:t>
                </w:r>
                <w:r w:rsidRPr="00F352B1">
                  <w:rPr>
                    <w:rFonts w:eastAsiaTheme="minorEastAsia" w:cs="Arial"/>
                    <w:szCs w:val="18"/>
                  </w:rPr>
                  <w:t>č</w:t>
                </w:r>
                <w:r w:rsidRPr="00F352B1">
                  <w:rPr>
                    <w:rFonts w:eastAsiaTheme="minorEastAsia" w:cs="Arial"/>
                    <w:szCs w:val="18"/>
                    <w:lang w:val="en-US"/>
                  </w:rPr>
                  <w:t>uje</w:t>
                </w:r>
                <w:r w:rsidRPr="00F352B1">
                  <w:rPr>
                    <w:rFonts w:eastAsiaTheme="minorEastAsia" w:cs="Arial"/>
                    <w:szCs w:val="18"/>
                  </w:rPr>
                  <w:t xml:space="preserve"> </w:t>
                </w:r>
                <w:r w:rsidRPr="00F352B1">
                  <w:rPr>
                    <w:rFonts w:eastAsiaTheme="minorEastAsia" w:cs="Arial"/>
                    <w:szCs w:val="18"/>
                    <w:lang w:val="en-US"/>
                  </w:rPr>
                  <w:t>punja</w:t>
                </w:r>
                <w:r w:rsidRPr="00F352B1">
                  <w:rPr>
                    <w:rFonts w:eastAsiaTheme="minorEastAsia" w:cs="Arial"/>
                    <w:szCs w:val="18"/>
                  </w:rPr>
                  <w:t xml:space="preserve">č </w:t>
                </w:r>
                <w:r w:rsidRPr="00F352B1">
                  <w:rPr>
                    <w:rFonts w:eastAsiaTheme="minorEastAsia" w:cs="Arial"/>
                    <w:szCs w:val="18"/>
                    <w:lang w:val="en-US"/>
                  </w:rPr>
                  <w:t>na</w:t>
                </w:r>
                <w:r w:rsidRPr="00F352B1">
                  <w:rPr>
                    <w:rFonts w:eastAsiaTheme="minorEastAsia" w:cs="Arial"/>
                    <w:szCs w:val="18"/>
                  </w:rPr>
                  <w:t xml:space="preserve"> </w:t>
                </w:r>
                <w:r w:rsidRPr="00F352B1">
                  <w:rPr>
                    <w:rFonts w:eastAsiaTheme="minorEastAsia" w:cs="Arial"/>
                    <w:szCs w:val="18"/>
                    <w:lang w:val="en-US"/>
                  </w:rPr>
                  <w:t>europskom</w:t>
                </w:r>
                <w:r w:rsidRPr="00F352B1">
                  <w:rPr>
                    <w:rFonts w:eastAsiaTheme="minorEastAsia" w:cs="Arial"/>
                    <w:szCs w:val="18"/>
                  </w:rPr>
                  <w:t xml:space="preserve"> </w:t>
                </w:r>
                <w:r w:rsidRPr="00F352B1">
                  <w:rPr>
                    <w:rFonts w:eastAsiaTheme="minorEastAsia" w:cs="Arial"/>
                    <w:szCs w:val="18"/>
                    <w:lang w:val="en-US"/>
                  </w:rPr>
                  <w:t>tr</w:t>
                </w:r>
                <w:r w:rsidRPr="00F352B1">
                  <w:rPr>
                    <w:rFonts w:eastAsiaTheme="minorEastAsia" w:cs="Arial"/>
                    <w:szCs w:val="18"/>
                  </w:rPr>
                  <w:t>ž</w:t>
                </w:r>
                <w:r w:rsidRPr="00F352B1">
                  <w:rPr>
                    <w:rFonts w:eastAsiaTheme="minorEastAsia" w:cs="Arial"/>
                    <w:szCs w:val="18"/>
                    <w:lang w:val="en-US"/>
                  </w:rPr>
                  <w:t>i</w:t>
                </w:r>
                <w:r w:rsidRPr="00F352B1">
                  <w:rPr>
                    <w:rFonts w:eastAsiaTheme="minorEastAsia" w:cs="Arial"/>
                    <w:szCs w:val="18"/>
                  </w:rPr>
                  <w:t>š</w:t>
                </w:r>
                <w:r w:rsidRPr="00F352B1">
                  <w:rPr>
                    <w:rFonts w:eastAsiaTheme="minorEastAsia" w:cs="Arial"/>
                    <w:szCs w:val="18"/>
                    <w:lang w:val="en-US"/>
                  </w:rPr>
                  <w:t>tu</w:t>
                </w:r>
                <w:r w:rsidRPr="00F352B1">
                  <w:rPr>
                    <w:rFonts w:eastAsiaTheme="minorEastAsia" w:cs="Arial"/>
                    <w:szCs w:val="18"/>
                  </w:rPr>
                  <w:t xml:space="preserve">. </w:t>
                </w:r>
                <w:r w:rsidRPr="00F352B1">
                  <w:rPr>
                    <w:rFonts w:eastAsiaTheme="minorEastAsia" w:cs="Arial"/>
                    <w:szCs w:val="18"/>
                    <w:lang w:val="en-US"/>
                  </w:rPr>
                  <w:t>Ovaj</w:t>
                </w:r>
                <w:r w:rsidRPr="00F352B1">
                  <w:rPr>
                    <w:rFonts w:eastAsiaTheme="minorEastAsia" w:cs="Arial"/>
                    <w:szCs w:val="18"/>
                  </w:rPr>
                  <w:t xml:space="preserve"> </w:t>
                </w:r>
                <w:r w:rsidRPr="00F352B1">
                  <w:rPr>
                    <w:rFonts w:eastAsiaTheme="minorEastAsia" w:cs="Arial"/>
                    <w:szCs w:val="18"/>
                    <w:lang w:val="en-US"/>
                  </w:rPr>
                  <w:t>ure</w:t>
                </w:r>
                <w:r w:rsidRPr="00F352B1">
                  <w:rPr>
                    <w:rFonts w:eastAsiaTheme="minorEastAsia" w:cs="Arial"/>
                    <w:szCs w:val="18"/>
                  </w:rPr>
                  <w:t>đ</w:t>
                </w:r>
                <w:r w:rsidRPr="00F352B1">
                  <w:rPr>
                    <w:rFonts w:eastAsiaTheme="minorEastAsia" w:cs="Arial"/>
                    <w:szCs w:val="18"/>
                    <w:lang w:val="en-US"/>
                  </w:rPr>
                  <w:t>aj</w:t>
                </w:r>
                <w:r w:rsidRPr="00F352B1">
                  <w:rPr>
                    <w:rFonts w:eastAsiaTheme="minorEastAsia" w:cs="Arial"/>
                    <w:szCs w:val="18"/>
                  </w:rPr>
                  <w:t xml:space="preserve"> </w:t>
                </w:r>
                <w:r w:rsidRPr="00F352B1">
                  <w:rPr>
                    <w:rFonts w:eastAsiaTheme="minorEastAsia" w:cs="Arial"/>
                    <w:szCs w:val="18"/>
                    <w:lang w:val="en-US"/>
                  </w:rPr>
                  <w:t>mo</w:t>
                </w:r>
                <w:r w:rsidRPr="00F352B1">
                  <w:rPr>
                    <w:rFonts w:eastAsiaTheme="minorEastAsia" w:cs="Arial"/>
                    <w:szCs w:val="18"/>
                  </w:rPr>
                  <w:t>ž</w:t>
                </w:r>
                <w:r w:rsidRPr="00F352B1">
                  <w:rPr>
                    <w:rFonts w:eastAsiaTheme="minorEastAsia" w:cs="Arial"/>
                    <w:szCs w:val="18"/>
                    <w:lang w:val="en-US"/>
                  </w:rPr>
                  <w:t>e</w:t>
                </w:r>
                <w:r w:rsidRPr="00F352B1">
                  <w:rPr>
                    <w:rFonts w:eastAsiaTheme="minorEastAsia" w:cs="Arial"/>
                    <w:szCs w:val="18"/>
                  </w:rPr>
                  <w:t xml:space="preserve"> </w:t>
                </w:r>
                <w:r w:rsidRPr="00F352B1">
                  <w:rPr>
                    <w:rFonts w:eastAsiaTheme="minorEastAsia" w:cs="Arial"/>
                    <w:szCs w:val="18"/>
                    <w:lang w:val="en-US"/>
                  </w:rPr>
                  <w:t>se</w:t>
                </w:r>
                <w:r w:rsidRPr="00F352B1">
                  <w:rPr>
                    <w:rFonts w:eastAsiaTheme="minorEastAsia" w:cs="Arial"/>
                    <w:szCs w:val="18"/>
                  </w:rPr>
                  <w:t xml:space="preserve"> </w:t>
                </w:r>
                <w:r w:rsidRPr="00F352B1">
                  <w:rPr>
                    <w:rFonts w:eastAsiaTheme="minorEastAsia" w:cs="Arial"/>
                    <w:szCs w:val="18"/>
                    <w:lang w:val="en-US"/>
                  </w:rPr>
                  <w:t>napajati</w:t>
                </w:r>
                <w:r w:rsidRPr="00F352B1">
                  <w:rPr>
                    <w:rFonts w:eastAsiaTheme="minorEastAsia" w:cs="Arial"/>
                    <w:szCs w:val="18"/>
                  </w:rPr>
                  <w:t xml:space="preserve"> </w:t>
                </w:r>
                <w:r w:rsidRPr="00F352B1">
                  <w:rPr>
                    <w:rFonts w:eastAsiaTheme="minorEastAsia" w:cs="Arial"/>
                    <w:szCs w:val="18"/>
                    <w:lang w:val="en-US"/>
                  </w:rPr>
                  <w:t>ve</w:t>
                </w:r>
                <w:r w:rsidRPr="00F352B1">
                  <w:rPr>
                    <w:rFonts w:eastAsiaTheme="minorEastAsia" w:cs="Arial"/>
                    <w:szCs w:val="18"/>
                  </w:rPr>
                  <w:t>ć</w:t>
                </w:r>
                <w:r w:rsidRPr="00F352B1">
                  <w:rPr>
                    <w:rFonts w:eastAsiaTheme="minorEastAsia" w:cs="Arial"/>
                    <w:szCs w:val="18"/>
                    <w:lang w:val="en-US"/>
                  </w:rPr>
                  <w:t>inom</w:t>
                </w:r>
                <w:r w:rsidRPr="00F352B1">
                  <w:rPr>
                    <w:rFonts w:eastAsiaTheme="minorEastAsia" w:cs="Arial"/>
                    <w:szCs w:val="18"/>
                  </w:rPr>
                  <w:t xml:space="preserve"> </w:t>
                </w:r>
                <w:r w:rsidRPr="00F352B1">
                  <w:rPr>
                    <w:rFonts w:eastAsiaTheme="minorEastAsia" w:cs="Arial"/>
                    <w:szCs w:val="18"/>
                    <w:lang w:val="en-US"/>
                  </w:rPr>
                  <w:t>USB</w:t>
                </w:r>
                <w:r w:rsidRPr="00F352B1">
                  <w:rPr>
                    <w:rFonts w:eastAsiaTheme="minorEastAsia" w:cs="Arial"/>
                    <w:szCs w:val="18"/>
                  </w:rPr>
                  <w:t xml:space="preserve"> </w:t>
                </w:r>
                <w:r w:rsidRPr="00F352B1">
                  <w:rPr>
                    <w:rFonts w:eastAsiaTheme="minorEastAsia" w:cs="Arial"/>
                    <w:szCs w:val="18"/>
                    <w:lang w:val="en-US"/>
                  </w:rPr>
                  <w:t>adaptera</w:t>
                </w:r>
                <w:r w:rsidRPr="00F352B1">
                  <w:rPr>
                    <w:rFonts w:eastAsiaTheme="minorEastAsia" w:cs="Arial"/>
                    <w:szCs w:val="18"/>
                  </w:rPr>
                  <w:t xml:space="preserve"> </w:t>
                </w:r>
                <w:r w:rsidRPr="00F352B1">
                  <w:rPr>
                    <w:rFonts w:eastAsiaTheme="minorEastAsia" w:cs="Arial"/>
                    <w:szCs w:val="18"/>
                    <w:lang w:val="en-US"/>
                  </w:rPr>
                  <w:t>za</w:t>
                </w:r>
                <w:r w:rsidRPr="00F352B1">
                  <w:rPr>
                    <w:rFonts w:eastAsiaTheme="minorEastAsia" w:cs="Arial"/>
                    <w:szCs w:val="18"/>
                  </w:rPr>
                  <w:t xml:space="preserve"> </w:t>
                </w:r>
                <w:r w:rsidRPr="00F352B1">
                  <w:rPr>
                    <w:rFonts w:eastAsiaTheme="minorEastAsia" w:cs="Arial"/>
                    <w:szCs w:val="18"/>
                    <w:lang w:val="en-US"/>
                  </w:rPr>
                  <w:t>napajanje</w:t>
                </w:r>
                <w:r w:rsidRPr="00F352B1">
                  <w:rPr>
                    <w:rFonts w:eastAsiaTheme="minorEastAsia" w:cs="Arial"/>
                    <w:szCs w:val="18"/>
                  </w:rPr>
                  <w:t xml:space="preserve"> </w:t>
                </w:r>
                <w:r w:rsidRPr="00F352B1">
                  <w:rPr>
                    <w:rFonts w:eastAsiaTheme="minorEastAsia" w:cs="Arial"/>
                    <w:szCs w:val="18"/>
                    <w:lang w:val="en-US"/>
                  </w:rPr>
                  <w:t>i</w:t>
                </w:r>
                <w:r w:rsidRPr="00F352B1">
                  <w:rPr>
                    <w:rFonts w:eastAsiaTheme="minorEastAsia" w:cs="Arial"/>
                    <w:szCs w:val="18"/>
                  </w:rPr>
                  <w:t xml:space="preserve"> </w:t>
                </w:r>
                <w:r w:rsidRPr="00F352B1">
                  <w:rPr>
                    <w:rFonts w:eastAsiaTheme="minorEastAsia" w:cs="Arial"/>
                    <w:szCs w:val="18"/>
                    <w:lang w:val="en-US"/>
                  </w:rPr>
                  <w:t>kabelom</w:t>
                </w:r>
                <w:r w:rsidRPr="00F352B1">
                  <w:rPr>
                    <w:rFonts w:eastAsiaTheme="minorEastAsia" w:cs="Arial"/>
                    <w:szCs w:val="18"/>
                  </w:rPr>
                  <w:t xml:space="preserve"> </w:t>
                </w:r>
                <w:r w:rsidRPr="00F352B1">
                  <w:rPr>
                    <w:rFonts w:eastAsiaTheme="minorEastAsia" w:cs="Arial"/>
                    <w:szCs w:val="18"/>
                    <w:lang w:val="en-US"/>
                  </w:rPr>
                  <w:t>s</w:t>
                </w:r>
                <w:r w:rsidRPr="00F352B1">
                  <w:rPr>
                    <w:rFonts w:eastAsiaTheme="minorEastAsia" w:cs="Arial"/>
                    <w:szCs w:val="18"/>
                  </w:rPr>
                  <w:t xml:space="preserve"> </w:t>
                </w:r>
                <w:r w:rsidRPr="00F352B1">
                  <w:rPr>
                    <w:rFonts w:eastAsiaTheme="minorEastAsia" w:cs="Arial"/>
                    <w:szCs w:val="18"/>
                    <w:lang w:val="en-US"/>
                  </w:rPr>
                  <w:t>USB</w:t>
                </w:r>
                <w:r w:rsidRPr="00F352B1">
                  <w:rPr>
                    <w:rFonts w:eastAsiaTheme="minorEastAsia" w:cs="Arial"/>
                    <w:szCs w:val="18"/>
                  </w:rPr>
                  <w:t xml:space="preserve"> </w:t>
                </w:r>
                <w:r w:rsidRPr="00F352B1">
                  <w:rPr>
                    <w:rFonts w:eastAsiaTheme="minorEastAsia" w:cs="Arial"/>
                    <w:szCs w:val="18"/>
                    <w:lang w:val="en-US"/>
                  </w:rPr>
                  <w:t>Type</w:t>
                </w:r>
                <w:r w:rsidRPr="00F352B1">
                  <w:rPr>
                    <w:rFonts w:eastAsiaTheme="minorEastAsia" w:cs="Arial"/>
                    <w:szCs w:val="18"/>
                  </w:rPr>
                  <w:t>-</w:t>
                </w:r>
                <w:r w:rsidRPr="00F352B1">
                  <w:rPr>
                    <w:rFonts w:eastAsiaTheme="minorEastAsia" w:cs="Arial"/>
                    <w:szCs w:val="18"/>
                    <w:lang w:val="en-US"/>
                  </w:rPr>
                  <w:t>C</w:t>
                </w:r>
                <w:r w:rsidRPr="00F352B1">
                  <w:rPr>
                    <w:rFonts w:eastAsiaTheme="minorEastAsia" w:cs="Arial"/>
                    <w:szCs w:val="18"/>
                  </w:rPr>
                  <w:t xml:space="preserve"> </w:t>
                </w:r>
                <w:r w:rsidRPr="00F352B1">
                  <w:rPr>
                    <w:rFonts w:eastAsiaTheme="minorEastAsia" w:cs="Arial"/>
                    <w:szCs w:val="18"/>
                    <w:lang w:val="en-US"/>
                  </w:rPr>
                  <w:t>utika</w:t>
                </w:r>
                <w:r w:rsidRPr="00F352B1">
                  <w:rPr>
                    <w:rFonts w:eastAsiaTheme="minorEastAsia" w:cs="Arial"/>
                    <w:szCs w:val="18"/>
                  </w:rPr>
                  <w:t>č</w:t>
                </w:r>
                <w:r w:rsidRPr="00F352B1">
                  <w:rPr>
                    <w:rFonts w:eastAsiaTheme="minorEastAsia" w:cs="Arial"/>
                    <w:szCs w:val="18"/>
                    <w:lang w:val="en-US"/>
                  </w:rPr>
                  <w:t>em</w:t>
                </w:r>
                <w:r w:rsidRPr="00F352B1">
                  <w:rPr>
                    <w:rFonts w:eastAsiaTheme="minorEastAsia" w:cs="Arial"/>
                    <w:szCs w:val="18"/>
                  </w:rPr>
                  <w:t>.)</w:t>
                </w:r>
              </w:p>
            </w:tc>
          </w:tr>
          <w:tr w:rsidR="00B46084" w:rsidRPr="00F352B1" w14:paraId="39286B15" w14:textId="77777777" w:rsidTr="007F3557">
            <w:trPr>
              <w:trHeight w:val="1070"/>
              <w:jc w:val="center"/>
            </w:trPr>
            <w:tc>
              <w:tcPr>
                <w:tcW w:w="1806" w:type="dxa"/>
                <w:vAlign w:val="center"/>
              </w:tcPr>
              <w:p w14:paraId="4B7FB4AC" w14:textId="77777777" w:rsidR="00B46084" w:rsidRPr="00F352B1" w:rsidRDefault="00B46084" w:rsidP="0010733C">
                <w:pPr>
                  <w:spacing w:beforeLines="0" w:before="0" w:afterLines="0" w:after="0" w:line="240" w:lineRule="auto"/>
                  <w:ind w:left="0"/>
                  <w:jc w:val="center"/>
                  <w:rPr>
                    <w:rFonts w:cs="Arial"/>
                  </w:rPr>
                </w:pPr>
                <w:r w:rsidRPr="00F352B1">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786B7B73" w:rsidR="00B46084" w:rsidRPr="00F352B1" w:rsidRDefault="009B6954" w:rsidP="007F3557">
                <w:pPr>
                  <w:pStyle w:val="af"/>
                  <w:spacing w:before="156" w:after="156" w:line="240" w:lineRule="exact"/>
                  <w:rPr>
                    <w:rFonts w:cs="Arial"/>
                    <w:bCs/>
                  </w:rPr>
                </w:pPr>
                <w:r w:rsidRPr="00F352B1">
                  <w:rPr>
                    <w:rFonts w:cs="Arial"/>
                    <w:bCs/>
                  </w:rPr>
                  <w:t>Adapter za pomoćnu utičnicu</w:t>
                </w:r>
              </w:p>
              <w:p w14:paraId="1253EFEF" w14:textId="2728808E" w:rsidR="00B46084" w:rsidRPr="00F352B1" w:rsidRDefault="00B46084" w:rsidP="007F3557">
                <w:pPr>
                  <w:pStyle w:val="ae"/>
                  <w:spacing w:before="156" w:after="156" w:line="240" w:lineRule="exact"/>
                  <w:rPr>
                    <w:rFonts w:cs="Arial"/>
                  </w:rPr>
                </w:pPr>
                <w:r w:rsidRPr="00F352B1">
                  <w:rPr>
                    <w:rFonts w:cs="Arial"/>
                  </w:rPr>
                  <w:t xml:space="preserve">Napaja tablet ili </w:t>
                </w:r>
                <w:r w:rsidR="0081314D" w:rsidRPr="00F352B1">
                  <w:rPr>
                    <w:rFonts w:cs="Arial"/>
                  </w:rPr>
                  <w:t>VCI</w:t>
                </w:r>
                <w:r w:rsidRPr="00F352B1">
                  <w:rPr>
                    <w:rFonts w:cs="Arial"/>
                  </w:rPr>
                  <w:t xml:space="preserve">2 putem spajanja na </w:t>
                </w:r>
                <w:r w:rsidR="009B6954" w:rsidRPr="00F352B1">
                  <w:rPr>
                    <w:rFonts w:cs="Arial"/>
                  </w:rPr>
                  <w:t>pomoćnu utičnicu vozila</w:t>
                </w:r>
                <w:r w:rsidR="00AA5979" w:rsidRPr="00F352B1">
                  <w:rPr>
                    <w:rFonts w:cs="Arial"/>
                  </w:rPr>
                  <w:t>,</w:t>
                </w:r>
                <w:r w:rsidRPr="00F352B1">
                  <w:rPr>
                    <w:rFonts w:cs="Arial"/>
                  </w:rPr>
                  <w:t xml:space="preserve"> budući da neka vozila bez OBDII ne mogu napajati putem DLC priključka.</w:t>
                </w:r>
              </w:p>
            </w:tc>
          </w:tr>
          <w:tr w:rsidR="00B46084" w:rsidRPr="00F352B1" w14:paraId="2361A8FA" w14:textId="77777777" w:rsidTr="007F3557">
            <w:trPr>
              <w:trHeight w:val="1108"/>
              <w:jc w:val="center"/>
            </w:trPr>
            <w:tc>
              <w:tcPr>
                <w:tcW w:w="1806" w:type="dxa"/>
                <w:vAlign w:val="center"/>
              </w:tcPr>
              <w:p w14:paraId="5EA0D480" w14:textId="77777777" w:rsidR="00B46084" w:rsidRPr="00F352B1" w:rsidRDefault="00B46084" w:rsidP="0010733C">
                <w:pPr>
                  <w:spacing w:beforeLines="0" w:before="0" w:afterLines="0" w:after="0" w:line="240" w:lineRule="auto"/>
                  <w:ind w:left="0"/>
                  <w:jc w:val="center"/>
                  <w:rPr>
                    <w:rFonts w:cs="Arial"/>
                  </w:rPr>
                </w:pPr>
                <w:r w:rsidRPr="00F352B1">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F352B1" w:rsidRDefault="002762E7" w:rsidP="007F3557">
                <w:pPr>
                  <w:pStyle w:val="af"/>
                  <w:spacing w:before="156" w:after="156" w:line="240" w:lineRule="exact"/>
                  <w:rPr>
                    <w:rFonts w:cs="Arial"/>
                  </w:rPr>
                </w:pPr>
                <w:r w:rsidRPr="00F352B1">
                  <w:rPr>
                    <w:rFonts w:cs="Arial"/>
                  </w:rPr>
                  <w:t>Stezni kabel</w:t>
                </w:r>
              </w:p>
              <w:p w14:paraId="6F54CDA2" w14:textId="2C70A760" w:rsidR="00B46084" w:rsidRPr="00F352B1" w:rsidRDefault="00B46084" w:rsidP="007F3557">
                <w:pPr>
                  <w:pStyle w:val="ae"/>
                  <w:spacing w:before="156" w:after="156" w:line="240" w:lineRule="exact"/>
                  <w:rPr>
                    <w:rFonts w:cs="Arial"/>
                  </w:rPr>
                </w:pPr>
                <w:r w:rsidRPr="00F352B1">
                  <w:rPr>
                    <w:rFonts w:cs="Arial"/>
                  </w:rPr>
                  <w:t xml:space="preserve">Napaja tablet ili </w:t>
                </w:r>
                <w:r w:rsidR="0081314D" w:rsidRPr="00F352B1">
                  <w:rPr>
                    <w:rFonts w:cs="Arial"/>
                  </w:rPr>
                  <w:t>VCI</w:t>
                </w:r>
                <w:r w:rsidRPr="00F352B1">
                  <w:rPr>
                    <w:rFonts w:cs="Arial"/>
                  </w:rPr>
                  <w:t>2 putem veze s akumulatorom vozila.</w:t>
                </w:r>
              </w:p>
            </w:tc>
          </w:tr>
          <w:tr w:rsidR="00B46084" w:rsidRPr="00F352B1" w14:paraId="39F6AE6C" w14:textId="77777777" w:rsidTr="007F3557">
            <w:trPr>
              <w:trHeight w:val="625"/>
              <w:jc w:val="center"/>
            </w:trPr>
            <w:tc>
              <w:tcPr>
                <w:tcW w:w="1806" w:type="dxa"/>
                <w:vAlign w:val="center"/>
              </w:tcPr>
              <w:p w14:paraId="749C52AA" w14:textId="32CC767B" w:rsidR="00B46084" w:rsidRPr="00F352B1" w:rsidRDefault="00DA23CB" w:rsidP="0010733C">
                <w:pPr>
                  <w:spacing w:beforeLines="0" w:before="0" w:afterLines="0" w:after="0" w:line="240" w:lineRule="auto"/>
                  <w:ind w:left="0"/>
                  <w:jc w:val="center"/>
                  <w:rPr>
                    <w:rFonts w:cs="Arial"/>
                  </w:rPr>
                </w:pPr>
                <w:r w:rsidRPr="00F352B1">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F352B1" w:rsidRDefault="00B46084" w:rsidP="007F3557">
                <w:pPr>
                  <w:pStyle w:val="af"/>
                  <w:spacing w:before="156" w:after="156" w:line="240" w:lineRule="exact"/>
                  <w:rPr>
                    <w:rFonts w:cs="Arial"/>
                  </w:rPr>
                </w:pPr>
                <w:r w:rsidRPr="00F352B1">
                  <w:rPr>
                    <w:rFonts w:cs="Arial"/>
                  </w:rPr>
                  <w:t>USB na Ethernet adapter</w:t>
                </w:r>
              </w:p>
              <w:p w14:paraId="4F20D776" w14:textId="77777777" w:rsidR="00B46084" w:rsidRPr="00F352B1" w:rsidRDefault="00B46084" w:rsidP="007F3557">
                <w:pPr>
                  <w:pStyle w:val="af"/>
                  <w:spacing w:before="156" w:after="156" w:line="240" w:lineRule="exact"/>
                  <w:rPr>
                    <w:rFonts w:cs="Arial"/>
                    <w:b w:val="0"/>
                  </w:rPr>
                </w:pPr>
                <w:r w:rsidRPr="00F352B1">
                  <w:rPr>
                    <w:rFonts w:cs="Arial"/>
                    <w:b w:val="0"/>
                  </w:rPr>
                  <w:t>Funkcija mrežne veze može se ostvariti putem ovog uređaja.</w:t>
                </w:r>
              </w:p>
            </w:tc>
          </w:tr>
          <w:tr w:rsidR="00CF1C8C" w:rsidRPr="00F352B1" w14:paraId="65792FE6" w14:textId="77777777" w:rsidTr="007F3557">
            <w:trPr>
              <w:trHeight w:val="964"/>
              <w:jc w:val="center"/>
            </w:trPr>
            <w:tc>
              <w:tcPr>
                <w:tcW w:w="1806" w:type="dxa"/>
                <w:vAlign w:val="center"/>
              </w:tcPr>
              <w:p w14:paraId="4918B1C3" w14:textId="3DA0C5FE" w:rsidR="00CF1C8C" w:rsidRPr="00F352B1" w:rsidRDefault="00F5736C" w:rsidP="0010733C">
                <w:pPr>
                  <w:spacing w:beforeLines="0" w:before="0" w:afterLines="0" w:after="0" w:line="240" w:lineRule="auto"/>
                  <w:ind w:left="0"/>
                  <w:jc w:val="center"/>
                  <w:rPr>
                    <w:rFonts w:cs="Arial"/>
                    <w:noProof/>
                    <w14:ligatures w14:val="standardContextual"/>
                  </w:rPr>
                </w:pPr>
                <w:r w:rsidRPr="00F352B1">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F352B1" w:rsidRDefault="00CF1C8C" w:rsidP="00EF1E66">
                <w:pPr>
                  <w:pStyle w:val="af"/>
                  <w:spacing w:before="156" w:after="156" w:line="240" w:lineRule="exact"/>
                  <w:rPr>
                    <w:rFonts w:cs="Arial"/>
                  </w:rPr>
                </w:pPr>
                <w:r w:rsidRPr="00F352B1">
                  <w:rPr>
                    <w:rFonts w:cs="Arial"/>
                  </w:rPr>
                  <w:t>USB kabel tipa C</w:t>
                </w:r>
              </w:p>
              <w:p w14:paraId="53685B08" w14:textId="63DA6C58" w:rsidR="00F87F4B" w:rsidRPr="00F352B1" w:rsidRDefault="00F87F4B" w:rsidP="00EF1E66">
                <w:pPr>
                  <w:pStyle w:val="af"/>
                  <w:spacing w:before="156" w:after="156" w:line="240" w:lineRule="exact"/>
                  <w:rPr>
                    <w:rFonts w:cs="Arial"/>
                    <w:b w:val="0"/>
                    <w:bCs/>
                  </w:rPr>
                </w:pPr>
                <w:r w:rsidRPr="00F352B1">
                  <w:rPr>
                    <w:rFonts w:cs="Arial"/>
                    <w:b w:val="0"/>
                    <w:bCs/>
                  </w:rPr>
                  <w:t>Podržava punjenje.</w:t>
                </w:r>
              </w:p>
            </w:tc>
          </w:tr>
          <w:tr w:rsidR="00F5736C" w:rsidRPr="00F352B1" w14:paraId="003F67DE" w14:textId="77777777" w:rsidTr="007F3557">
            <w:trPr>
              <w:trHeight w:val="964"/>
              <w:jc w:val="center"/>
            </w:trPr>
            <w:tc>
              <w:tcPr>
                <w:tcW w:w="1806" w:type="dxa"/>
                <w:vAlign w:val="center"/>
              </w:tcPr>
              <w:p w14:paraId="2A304E4B" w14:textId="0B6D25DD" w:rsidR="00F5736C" w:rsidRPr="00F352B1" w:rsidRDefault="00F5736C" w:rsidP="00F5736C">
                <w:pPr>
                  <w:spacing w:beforeLines="0" w:before="0" w:afterLines="0" w:after="0" w:line="240" w:lineRule="auto"/>
                  <w:ind w:left="0"/>
                  <w:jc w:val="center"/>
                  <w:rPr>
                    <w:rFonts w:cs="Arial"/>
                    <w:noProof/>
                    <w14:ligatures w14:val="standardContextual"/>
                  </w:rPr>
                </w:pPr>
                <w:r w:rsidRPr="00F352B1">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F352B1" w:rsidRDefault="00F5736C" w:rsidP="00F5736C">
                <w:pPr>
                  <w:pStyle w:val="af"/>
                  <w:spacing w:before="156" w:after="156" w:line="240" w:lineRule="exact"/>
                  <w:rPr>
                    <w:rFonts w:cs="Arial"/>
                  </w:rPr>
                </w:pPr>
                <w:r w:rsidRPr="00F352B1">
                  <w:rPr>
                    <w:rFonts w:cs="Arial"/>
                  </w:rPr>
                  <w:t>Rezervni osigurač x2</w:t>
                </w:r>
              </w:p>
              <w:p w14:paraId="1A38631F" w14:textId="0B6A5C91" w:rsidR="00F5736C" w:rsidRPr="00F352B1" w:rsidRDefault="00F5736C" w:rsidP="00F5736C">
                <w:pPr>
                  <w:pStyle w:val="af"/>
                  <w:spacing w:before="156" w:after="156" w:line="240" w:lineRule="exact"/>
                  <w:rPr>
                    <w:rFonts w:cs="Arial"/>
                  </w:rPr>
                </w:pPr>
                <w:r w:rsidRPr="00F352B1">
                  <w:rPr>
                    <w:rFonts w:cs="Arial"/>
                    <w:b w:val="0"/>
                  </w:rPr>
                  <w:t>Sigurnosni uređaj za adapter pomoćne utičnice</w:t>
                </w:r>
                <w:r w:rsidR="00AA5979" w:rsidRPr="00F352B1">
                  <w:rPr>
                    <w:rFonts w:cs="Arial"/>
                    <w:b w:val="0"/>
                  </w:rPr>
                  <w:t>.</w:t>
                </w:r>
              </w:p>
            </w:tc>
          </w:tr>
        </w:tbl>
        <w:p w14:paraId="34DF819A" w14:textId="77777777" w:rsidR="0014275E" w:rsidRPr="00F352B1" w:rsidRDefault="0014275E" w:rsidP="00087F05">
          <w:pPr>
            <w:pStyle w:val="12"/>
            <w:spacing w:before="312" w:after="312"/>
            <w:ind w:left="792" w:hanging="792"/>
          </w:pPr>
          <w:bookmarkStart w:id="75" w:name="_Toc204154946"/>
          <w:r w:rsidRPr="00F352B1">
            <w:lastRenderedPageBreak/>
            <w:t>Početak rada</w:t>
          </w:r>
          <w:bookmarkEnd w:id="75"/>
        </w:p>
        <w:p w14:paraId="2FECAF08" w14:textId="6692FA2E" w:rsidR="006505C9" w:rsidRPr="00F352B1" w:rsidRDefault="006505C9" w:rsidP="006505C9">
          <w:pPr>
            <w:spacing w:before="156" w:after="156"/>
            <w:rPr>
              <w:rFonts w:cs="Arial"/>
              <w:bCs/>
              <w:szCs w:val="28"/>
            </w:rPr>
          </w:pPr>
          <w:r w:rsidRPr="00F352B1">
            <w:rPr>
              <w:rFonts w:cs="Arial"/>
              <w:bCs/>
              <w:szCs w:val="28"/>
            </w:rPr>
            <w:t>Provjerite ima li tablet dovoljno napajanja ili je li spojen na vanjski izvor napajanja (vidi</w:t>
          </w:r>
          <w:r w:rsidR="004824D4" w:rsidRPr="00F352B1">
            <w:rPr>
              <w:rFonts w:cs="Arial"/>
              <w:i/>
              <w:iCs/>
              <w:color w:val="0000FF"/>
            </w:rPr>
            <w:t xml:space="preserve"> </w:t>
          </w:r>
          <w:hyperlink w:anchor="_Izvori_napajanja" w:history="1">
            <w:r w:rsidR="004824D4" w:rsidRPr="00F352B1">
              <w:rPr>
                <w:rStyle w:val="a9"/>
                <w:rFonts w:cs="Arial"/>
                <w:i/>
                <w:iCs/>
                <w:u w:val="none"/>
              </w:rPr>
              <w:t>Izvori napajanja</w:t>
            </w:r>
          </w:hyperlink>
          <w:r w:rsidRPr="00F352B1">
            <w:rPr>
              <w:rFonts w:cs="Arial"/>
              <w:bCs/>
              <w:szCs w:val="28"/>
            </w:rPr>
            <w:t>).</w:t>
          </w:r>
        </w:p>
        <w:p w14:paraId="26039256" w14:textId="77777777" w:rsidR="006505C9" w:rsidRPr="00F352B1" w:rsidRDefault="006505C9" w:rsidP="00BE283D">
          <w:pPr>
            <w:pStyle w:val="20"/>
            <w:numPr>
              <w:ilvl w:val="1"/>
              <w:numId w:val="21"/>
            </w:numPr>
            <w:tabs>
              <w:tab w:val="num" w:pos="360"/>
            </w:tabs>
            <w:spacing w:before="312" w:after="156"/>
            <w:ind w:left="576" w:hanging="576"/>
            <w:rPr>
              <w:rFonts w:cs="Arial"/>
            </w:rPr>
          </w:pPr>
          <w:bookmarkStart w:id="76" w:name="_Toc366846461"/>
          <w:bookmarkStart w:id="77" w:name="_Toc451525739"/>
          <w:bookmarkStart w:id="78" w:name="_Toc366845408"/>
          <w:bookmarkStart w:id="79" w:name="_Toc13212127"/>
          <w:bookmarkStart w:id="80" w:name="_Toc38114380"/>
          <w:bookmarkStart w:id="81" w:name="_Toc159436260"/>
          <w:bookmarkStart w:id="82" w:name="_Toc204154947"/>
          <w:r w:rsidRPr="00F352B1">
            <w:rPr>
              <w:rFonts w:cs="Arial"/>
            </w:rPr>
            <w:t>Pojačajte se</w:t>
          </w:r>
          <w:bookmarkEnd w:id="76"/>
          <w:bookmarkEnd w:id="77"/>
          <w:bookmarkEnd w:id="78"/>
          <w:bookmarkEnd w:id="79"/>
          <w:bookmarkEnd w:id="80"/>
          <w:bookmarkEnd w:id="81"/>
          <w:bookmarkEnd w:id="82"/>
        </w:p>
        <w:p w14:paraId="7211AB35" w14:textId="77777777" w:rsidR="006505C9" w:rsidRPr="00F352B1" w:rsidRDefault="006505C9" w:rsidP="006505C9">
          <w:pPr>
            <w:pStyle w:val="BodytextUserManual"/>
            <w:spacing w:before="156" w:after="156"/>
          </w:pPr>
          <w:r w:rsidRPr="00F352B1">
            <w:t xml:space="preserve">Dugo pritisnite (pritisnite i držite) gumb </w:t>
          </w:r>
          <w:r w:rsidRPr="00F352B1">
            <w:rPr>
              <w:b/>
              <w:bCs w:val="0"/>
            </w:rPr>
            <w:t xml:space="preserve">za uključivanje/isključivanje/zaključavanje </w:t>
          </w:r>
          <w:r w:rsidRPr="00F352B1">
            <w:t>u gornjem desnom kutu tableta da biste uključili uređaj. Povucite prstom prema gore od dna zaključanog zaslona da biste otvorili zaslon MaxiSys Job Menu.</w:t>
          </w:r>
        </w:p>
        <w:p w14:paraId="2AE1F269" w14:textId="07932019" w:rsidR="006505C9" w:rsidRPr="00F352B1" w:rsidRDefault="0068596C" w:rsidP="006505C9">
          <w:pPr>
            <w:pStyle w:val="BodytextUserManual"/>
            <w:spacing w:beforeLines="0" w:before="0" w:afterLines="0" w:after="0" w:line="240" w:lineRule="auto"/>
            <w:ind w:left="0"/>
            <w:jc w:val="center"/>
          </w:pPr>
          <w:r w:rsidRPr="00F352B1">
            <w:rPr>
              <w:noProof/>
              <w:lang w:val="en-US"/>
            </w:rPr>
            <w:drawing>
              <wp:inline distT="0" distB="0" distL="0" distR="0" wp14:anchorId="32431315" wp14:editId="523FE8B7">
                <wp:extent cx="3448029" cy="1897200"/>
                <wp:effectExtent l="0" t="0" r="635" b="825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75DBA01F" w:rsidR="006505C9" w:rsidRPr="00F352B1" w:rsidRDefault="00635189" w:rsidP="0010601A">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623535"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6505C9" w:rsidRPr="00F352B1">
            <w:rPr>
              <w:rFonts w:cs="Arial"/>
            </w:rPr>
            <w:t xml:space="preserve"> </w:t>
          </w:r>
          <w:r w:rsidR="006505C9" w:rsidRPr="00F352B1">
            <w:rPr>
              <w:rFonts w:cs="Arial"/>
              <w:i/>
              <w:color w:val="000000" w:themeColor="text1"/>
            </w:rPr>
            <w:t>Izbornik poslova MaxiSys</w:t>
          </w:r>
        </w:p>
        <w:p w14:paraId="3B7EBB53" w14:textId="77777777" w:rsidR="006505C9" w:rsidRPr="00F352B1" w:rsidRDefault="006505C9" w:rsidP="00BE283D">
          <w:pPr>
            <w:pStyle w:val="aa"/>
            <w:numPr>
              <w:ilvl w:val="0"/>
              <w:numId w:val="19"/>
            </w:numPr>
            <w:spacing w:beforeLines="20" w:before="62" w:afterLines="20" w:after="62"/>
            <w:ind w:left="641" w:hanging="357"/>
            <w:rPr>
              <w:rFonts w:cs="Arial"/>
            </w:rPr>
          </w:pPr>
          <w:r w:rsidRPr="00F352B1">
            <w:rPr>
              <w:rFonts w:cs="Arial"/>
            </w:rPr>
            <w:t>Gumbi aplikacija</w:t>
          </w:r>
        </w:p>
        <w:p w14:paraId="07E5285C" w14:textId="77777777" w:rsidR="006505C9" w:rsidRPr="00F352B1" w:rsidRDefault="006505C9" w:rsidP="00BE283D">
          <w:pPr>
            <w:pStyle w:val="aa"/>
            <w:numPr>
              <w:ilvl w:val="0"/>
              <w:numId w:val="19"/>
            </w:numPr>
            <w:spacing w:beforeLines="20" w:before="62" w:afterLines="20" w:after="62"/>
            <w:ind w:left="641" w:hanging="357"/>
            <w:rPr>
              <w:rFonts w:cs="Arial"/>
            </w:rPr>
          </w:pPr>
          <w:r w:rsidRPr="00F352B1">
            <w:rPr>
              <w:rFonts w:cs="Arial"/>
            </w:rPr>
            <w:t>Lokator i navigacijski gumbi</w:t>
          </w:r>
        </w:p>
        <w:p w14:paraId="7D4A16A7" w14:textId="77777777" w:rsidR="006505C9" w:rsidRPr="00F352B1" w:rsidRDefault="006505C9" w:rsidP="00BE283D">
          <w:pPr>
            <w:pStyle w:val="aa"/>
            <w:numPr>
              <w:ilvl w:val="0"/>
              <w:numId w:val="19"/>
            </w:numPr>
            <w:spacing w:beforeLines="20" w:before="62" w:afterLines="20" w:after="62"/>
            <w:ind w:left="641" w:hanging="357"/>
            <w:rPr>
              <w:rFonts w:cs="Arial"/>
            </w:rPr>
          </w:pPr>
          <w:r w:rsidRPr="00F352B1">
            <w:rPr>
              <w:rFonts w:cs="Arial"/>
            </w:rPr>
            <w:t>Ikone statusa</w:t>
          </w:r>
        </w:p>
        <w:p w14:paraId="1E53FE94" w14:textId="77777777" w:rsidR="006505C9" w:rsidRPr="00F352B1" w:rsidRDefault="006505C9" w:rsidP="006505C9">
          <w:pPr>
            <w:pBdr>
              <w:top w:val="single" w:sz="6" w:space="1" w:color="auto"/>
              <w:bottom w:val="single" w:sz="6" w:space="1" w:color="auto"/>
            </w:pBdr>
            <w:spacing w:beforeLines="0" w:before="0" w:afterLines="0" w:after="0"/>
            <w:rPr>
              <w:rFonts w:cs="Arial"/>
              <w:b/>
            </w:rPr>
          </w:pPr>
          <w:r w:rsidRPr="00F352B1">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rPr>
              <w:rFonts w:cs="Arial"/>
              <w:b/>
            </w:rPr>
            <w:t>BILJEŠKA</w:t>
          </w:r>
        </w:p>
        <w:p w14:paraId="175A3BA0" w14:textId="2C20AAFD" w:rsidR="006505C9" w:rsidRPr="00F352B1" w:rsidRDefault="006505C9" w:rsidP="006505C9">
          <w:pPr>
            <w:pBdr>
              <w:top w:val="single" w:sz="6" w:space="1" w:color="auto"/>
              <w:bottom w:val="single" w:sz="6" w:space="1" w:color="auto"/>
            </w:pBdr>
            <w:spacing w:beforeLines="0" w:before="0" w:afterLines="0" w:after="0"/>
            <w:rPr>
              <w:rFonts w:cs="Arial"/>
            </w:rPr>
          </w:pPr>
          <w:r w:rsidRPr="00F352B1">
            <w:rPr>
              <w:rFonts w:cs="Arial"/>
            </w:rPr>
            <w:t>Preporučuje se zaključavanje zaslona kada se ne koristi kako biste zaštitili podatke u sustavu i uštedjeli energiju.</w:t>
          </w:r>
        </w:p>
        <w:p w14:paraId="7BAE2404" w14:textId="73CDEFA2" w:rsidR="006505C9" w:rsidRPr="00F352B1" w:rsidRDefault="006505C9" w:rsidP="006505C9">
          <w:pPr>
            <w:pStyle w:val="BodytextUserManual"/>
            <w:spacing w:before="156" w:after="156"/>
          </w:pPr>
          <w:r w:rsidRPr="00F352B1">
            <w:t>Gotovo sve operacije na tabletu kontroliraju se putem zaslona osjetljivog na dodir. Navigacija putem zaslona osjetljivog na dodir temelji se na izbornicima, što omogućuje brz pristup postupku ispitivanja ili potrebnim podacima putem niza pitanja i opcija. Detaljni opisi struktura izbornika nalaze se u poglavljima za svaku aplikaciju.</w:t>
          </w:r>
        </w:p>
        <w:p w14:paraId="62A8A4D0" w14:textId="77777777" w:rsidR="006505C9" w:rsidRPr="00F352B1" w:rsidRDefault="006505C9" w:rsidP="006505C9">
          <w:pPr>
            <w:pStyle w:val="30"/>
            <w:spacing w:before="312" w:after="156"/>
          </w:pPr>
          <w:bookmarkStart w:id="83" w:name="_Toc366845409"/>
          <w:bookmarkStart w:id="84" w:name="_Toc451525740"/>
          <w:bookmarkStart w:id="85" w:name="_Toc366846462"/>
          <w:bookmarkStart w:id="86" w:name="_Toc159436261"/>
          <w:r w:rsidRPr="00F352B1">
            <w:lastRenderedPageBreak/>
            <w:t>Gumbi aplikacija</w:t>
          </w:r>
          <w:bookmarkEnd w:id="83"/>
          <w:bookmarkEnd w:id="84"/>
          <w:bookmarkEnd w:id="85"/>
          <w:bookmarkEnd w:id="86"/>
        </w:p>
        <w:p w14:paraId="7AC7A709" w14:textId="77777777" w:rsidR="006505C9" w:rsidRPr="00F352B1" w:rsidRDefault="006505C9" w:rsidP="006505C9">
          <w:pPr>
            <w:pStyle w:val="BodytextUserManual"/>
            <w:spacing w:before="156" w:after="156"/>
          </w:pPr>
          <w:r w:rsidRPr="00F352B1">
            <w:t>Donja tablica ukratko opisuje svaku od aplikacija u MaxiSys sustavu.</w:t>
          </w:r>
        </w:p>
        <w:p w14:paraId="585FFE8D" w14:textId="25A9386B" w:rsidR="006505C9" w:rsidRPr="00F352B1" w:rsidRDefault="00635189" w:rsidP="006505C9">
          <w:pPr>
            <w:pStyle w:val="ab"/>
            <w:spacing w:before="156" w:afterLines="20" w:after="62"/>
            <w:rPr>
              <w:rFonts w:cs="Arial"/>
              <w:i/>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6505C9"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6505C9" w:rsidRPr="00F352B1">
            <w:rPr>
              <w:rFonts w:cs="Arial"/>
            </w:rPr>
            <w:t xml:space="preserve"> </w:t>
          </w:r>
          <w:r w:rsidR="006505C9" w:rsidRPr="00F352B1">
            <w:rPr>
              <w:rFonts w:cs="Arial"/>
              <w:i/>
            </w:rPr>
            <w:t>Primjene</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F352B1"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F352B1" w:rsidRDefault="006505C9" w:rsidP="006505C9">
                <w:pPr>
                  <w:pStyle w:val="af"/>
                  <w:spacing w:beforeLines="20" w:before="62" w:afterLines="20" w:after="62" w:line="240" w:lineRule="exact"/>
                  <w:rPr>
                    <w:rFonts w:cs="Arial"/>
                  </w:rPr>
                </w:pPr>
                <w:bookmarkStart w:id="87" w:name="_Hlk116135236"/>
                <w:r w:rsidRPr="00F352B1">
                  <w:rPr>
                    <w:rFonts w:cs="Arial"/>
                  </w:rPr>
                  <w:t>Gumb</w:t>
                </w:r>
              </w:p>
            </w:tc>
            <w:tc>
              <w:tcPr>
                <w:tcW w:w="1559" w:type="dxa"/>
                <w:shd w:val="clear" w:color="auto" w:fill="D9D9D9" w:themeFill="background1" w:themeFillShade="D9"/>
                <w:vAlign w:val="center"/>
              </w:tcPr>
              <w:p w14:paraId="4811B784" w14:textId="77777777" w:rsidR="006505C9" w:rsidRPr="00F352B1" w:rsidRDefault="006505C9" w:rsidP="006505C9">
                <w:pPr>
                  <w:pStyle w:val="af"/>
                  <w:spacing w:beforeLines="20" w:before="62" w:afterLines="20" w:after="62" w:line="240" w:lineRule="exact"/>
                  <w:rPr>
                    <w:rFonts w:cs="Arial"/>
                  </w:rPr>
                </w:pPr>
                <w:r w:rsidRPr="00F352B1">
                  <w:rPr>
                    <w:rFonts w:cs="Arial"/>
                  </w:rPr>
                  <w:t>Ime</w:t>
                </w:r>
              </w:p>
            </w:tc>
            <w:tc>
              <w:tcPr>
                <w:tcW w:w="4678" w:type="dxa"/>
                <w:shd w:val="clear" w:color="auto" w:fill="D9D9D9" w:themeFill="background1" w:themeFillShade="D9"/>
                <w:vAlign w:val="center"/>
              </w:tcPr>
              <w:p w14:paraId="6ABA1A18" w14:textId="77777777" w:rsidR="006505C9" w:rsidRPr="00F352B1" w:rsidRDefault="006505C9" w:rsidP="006505C9">
                <w:pPr>
                  <w:pStyle w:val="af"/>
                  <w:spacing w:beforeLines="20" w:before="62" w:afterLines="20" w:after="62" w:line="240" w:lineRule="exact"/>
                  <w:rPr>
                    <w:rFonts w:cs="Arial"/>
                  </w:rPr>
                </w:pPr>
                <w:r w:rsidRPr="00F352B1">
                  <w:rPr>
                    <w:rFonts w:cs="Arial"/>
                  </w:rPr>
                  <w:t>Opis</w:t>
                </w:r>
              </w:p>
            </w:tc>
          </w:tr>
          <w:tr w:rsidR="00FD7B2A" w:rsidRPr="00F352B1" w14:paraId="18133514" w14:textId="77777777" w:rsidTr="00FE33DC">
            <w:trPr>
              <w:trHeight w:val="683"/>
              <w:jc w:val="center"/>
            </w:trPr>
            <w:tc>
              <w:tcPr>
                <w:tcW w:w="988" w:type="dxa"/>
                <w:vAlign w:val="center"/>
              </w:tcPr>
              <w:p w14:paraId="00A22C75" w14:textId="5B8EACA9" w:rsidR="00FD7B2A" w:rsidRPr="00F352B1" w:rsidRDefault="00FD7B2A" w:rsidP="00FD7B2A">
                <w:pPr>
                  <w:pStyle w:val="ae"/>
                  <w:spacing w:beforeLines="20" w:before="62" w:afterLines="20" w:after="62" w:line="480" w:lineRule="auto"/>
                  <w:jc w:val="center"/>
                  <w:rPr>
                    <w:rFonts w:cs="Arial"/>
                    <w:noProof/>
                    <w:szCs w:val="18"/>
                  </w:rPr>
                </w:pPr>
                <w:r w:rsidRPr="00F352B1">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0D161872" w:rsidR="00FD7B2A" w:rsidRPr="00F352B1" w:rsidRDefault="00AA5979" w:rsidP="00FD7B2A">
                <w:pPr>
                  <w:pStyle w:val="ae"/>
                  <w:spacing w:beforeLines="20" w:before="62" w:afterLines="20" w:after="62" w:line="240" w:lineRule="exact"/>
                  <w:rPr>
                    <w:rFonts w:cs="Arial"/>
                    <w:b/>
                    <w:bCs/>
                  </w:rPr>
                </w:pPr>
                <w:r w:rsidRPr="00F352B1">
                  <w:rPr>
                    <w:rFonts w:cs="Arial"/>
                    <w:b/>
                    <w:bCs/>
                  </w:rPr>
                  <w:t>Dijagnostika</w:t>
                </w:r>
              </w:p>
            </w:tc>
            <w:tc>
              <w:tcPr>
                <w:tcW w:w="4678" w:type="dxa"/>
                <w:vAlign w:val="center"/>
              </w:tcPr>
              <w:p w14:paraId="7CE92A93" w14:textId="6B474DCE" w:rsidR="00FD7B2A" w:rsidRPr="00F352B1" w:rsidRDefault="0016511F" w:rsidP="00FD7B2A">
                <w:pPr>
                  <w:pStyle w:val="af0"/>
                  <w:spacing w:beforeLines="20" w:before="62" w:afterLines="20" w:after="62" w:line="240" w:lineRule="exact"/>
                  <w:ind w:left="0"/>
                  <w:rPr>
                    <w:rFonts w:cs="Arial"/>
                  </w:rPr>
                </w:pPr>
                <w:r w:rsidRPr="00F352B1">
                  <w:rPr>
                    <w:rFonts w:cs="Arial"/>
                  </w:rPr>
                  <w:t>Pristupa dijagnostičkim funkcijama</w:t>
                </w:r>
                <w:r w:rsidR="00AA5979" w:rsidRPr="00F352B1">
                  <w:rPr>
                    <w:rFonts w:cs="Arial"/>
                  </w:rPr>
                  <w:t>.</w:t>
                </w:r>
                <w:r w:rsidRPr="00F352B1">
                  <w:rPr>
                    <w:rFonts w:cs="Arial"/>
                  </w:rPr>
                  <w:t xml:space="preserve"> Vidi </w:t>
                </w:r>
                <w:r w:rsidRPr="00F352B1">
                  <w:rPr>
                    <w:rFonts w:cs="Arial"/>
                    <w:i/>
                    <w:iCs/>
                    <w:color w:val="0000FF"/>
                  </w:rPr>
                  <w:fldChar w:fldCharType="begin"/>
                </w:r>
                <w:r w:rsidRPr="00F352B1">
                  <w:rPr>
                    <w:rFonts w:cs="Arial"/>
                    <w:i/>
                    <w:iCs/>
                    <w:color w:val="0000FF"/>
                  </w:rPr>
                  <w:instrText xml:space="preserve"> REF _Ref195170661 \h  \* MERGEFORMAT </w:instrText>
                </w:r>
                <w:r w:rsidRPr="00F352B1">
                  <w:rPr>
                    <w:rFonts w:cs="Arial"/>
                    <w:i/>
                    <w:iCs/>
                    <w:color w:val="0000FF"/>
                  </w:rPr>
                </w:r>
                <w:r w:rsidRPr="00F352B1">
                  <w:rPr>
                    <w:rFonts w:cs="Arial"/>
                    <w:i/>
                    <w:iCs/>
                    <w:color w:val="0000FF"/>
                  </w:rPr>
                  <w:fldChar w:fldCharType="separate"/>
                </w:r>
                <w:r w:rsidR="00187D73" w:rsidRPr="00F352B1">
                  <w:rPr>
                    <w:rFonts w:cs="Arial"/>
                    <w:i/>
                    <w:iCs/>
                    <w:color w:val="0000FF"/>
                  </w:rPr>
                  <w:t>Dijagnostika</w:t>
                </w:r>
                <w:r w:rsidR="00AA5979" w:rsidRPr="00F352B1">
                  <w:rPr>
                    <w:rFonts w:cs="Arial"/>
                    <w:i/>
                    <w:iCs/>
                    <w:color w:val="0000FF"/>
                  </w:rPr>
                  <w:t>.</w:t>
                </w:r>
                <w:r w:rsidRPr="00F352B1">
                  <w:rPr>
                    <w:rFonts w:cs="Arial"/>
                    <w:i/>
                    <w:iCs/>
                    <w:color w:val="0000FF"/>
                  </w:rPr>
                  <w:fldChar w:fldCharType="end"/>
                </w:r>
              </w:p>
            </w:tc>
          </w:tr>
          <w:tr w:rsidR="0068596C" w:rsidRPr="00F352B1" w14:paraId="3D86AE3F" w14:textId="77777777" w:rsidTr="00FE33DC">
            <w:trPr>
              <w:trHeight w:val="683"/>
              <w:jc w:val="center"/>
            </w:trPr>
            <w:tc>
              <w:tcPr>
                <w:tcW w:w="988" w:type="dxa"/>
                <w:vAlign w:val="center"/>
              </w:tcPr>
              <w:p w14:paraId="01418209" w14:textId="3799004F"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szCs w:val="18"/>
                    <w:lang w:val="en-US"/>
                    <w14:ligatures w14:val="standardContextual"/>
                  </w:rPr>
                  <w:drawing>
                    <wp:inline distT="0" distB="0" distL="0" distR="0" wp14:anchorId="03ADB364" wp14:editId="39C7AAE4">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4926526F" w14:textId="3BF3C312" w:rsidR="0068596C" w:rsidRPr="00F352B1" w:rsidRDefault="0068596C" w:rsidP="0068596C">
                <w:pPr>
                  <w:pStyle w:val="ae"/>
                  <w:spacing w:beforeLines="20" w:before="62" w:afterLines="20" w:after="62" w:line="240" w:lineRule="exact"/>
                  <w:rPr>
                    <w:rFonts w:cs="Arial"/>
                    <w:b/>
                    <w:bCs/>
                  </w:rPr>
                </w:pPr>
                <w:r w:rsidRPr="00F352B1">
                  <w:rPr>
                    <w:rFonts w:cs="Arial"/>
                    <w:b/>
                    <w:bCs/>
                  </w:rPr>
                  <w:t>DVI</w:t>
                </w:r>
              </w:p>
            </w:tc>
            <w:tc>
              <w:tcPr>
                <w:tcW w:w="4678" w:type="dxa"/>
                <w:vAlign w:val="center"/>
              </w:tcPr>
              <w:p w14:paraId="5E354AE2" w14:textId="118F6601"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Prije dijagnosticiranja, tehničari provode sveobuhvatni pregled očima i bilježe rezultate. Vidi </w:t>
                </w:r>
                <w:r w:rsidRPr="00F352B1">
                  <w:rPr>
                    <w:rFonts w:cs="Arial"/>
                    <w:i/>
                    <w:iCs/>
                    <w:color w:val="0000FF"/>
                  </w:rPr>
                  <w:fldChar w:fldCharType="begin"/>
                </w:r>
                <w:r w:rsidRPr="00F352B1">
                  <w:rPr>
                    <w:rFonts w:cs="Arial"/>
                    <w:i/>
                    <w:iCs/>
                    <w:color w:val="0000FF"/>
                  </w:rPr>
                  <w:instrText xml:space="preserve"> REF _Ref193893675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Digitalni pregled vozila</w:t>
                </w:r>
                <w:r w:rsidRPr="00F352B1">
                  <w:rPr>
                    <w:rFonts w:cs="Arial"/>
                    <w:i/>
                    <w:iCs/>
                    <w:color w:val="0000FF"/>
                  </w:rPr>
                  <w:fldChar w:fldCharType="end"/>
                </w:r>
                <w:r w:rsidRPr="00F352B1">
                  <w:rPr>
                    <w:rFonts w:cs="Arial"/>
                  </w:rPr>
                  <w:t>.</w:t>
                </w:r>
              </w:p>
            </w:tc>
          </w:tr>
          <w:tr w:rsidR="0068596C" w:rsidRPr="00F352B1" w14:paraId="56AB6A46" w14:textId="77777777" w:rsidTr="00FE33DC">
            <w:trPr>
              <w:trHeight w:val="748"/>
              <w:jc w:val="center"/>
            </w:trPr>
            <w:tc>
              <w:tcPr>
                <w:tcW w:w="988" w:type="dxa"/>
                <w:vAlign w:val="center"/>
              </w:tcPr>
              <w:p w14:paraId="104C75AD"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Servis</w:t>
                </w:r>
              </w:p>
            </w:tc>
            <w:tc>
              <w:tcPr>
                <w:tcW w:w="4678" w:type="dxa"/>
                <w:vAlign w:val="center"/>
              </w:tcPr>
              <w:p w14:paraId="3CA66632" w14:textId="0A247635" w:rsidR="0068596C" w:rsidRPr="00F352B1" w:rsidRDefault="0068596C" w:rsidP="0068596C">
                <w:pPr>
                  <w:pStyle w:val="af0"/>
                  <w:spacing w:beforeLines="20" w:before="62" w:afterLines="20" w:after="62" w:line="240" w:lineRule="exact"/>
                  <w:ind w:left="0"/>
                  <w:rPr>
                    <w:rFonts w:cs="Arial"/>
                  </w:rPr>
                </w:pPr>
                <w:r w:rsidRPr="00F352B1">
                  <w:rPr>
                    <w:rFonts w:cs="Arial"/>
                  </w:rPr>
                  <w:t>Pristupa izborniku servisnih funkcija. Vidi e</w:t>
                </w:r>
                <w:r w:rsidRPr="00F352B1">
                  <w:rPr>
                    <w:rFonts w:cs="Arial"/>
                    <w:i/>
                    <w:iCs/>
                    <w:color w:val="0000FF"/>
                  </w:rPr>
                  <w:t xml:space="preserve"> </w:t>
                </w:r>
                <w:hyperlink w:anchor="_Servis​" w:history="1">
                  <w:r w:rsidRPr="00F352B1">
                    <w:rPr>
                      <w:rStyle w:val="a9"/>
                      <w:rFonts w:cs="Arial"/>
                      <w:i/>
                      <w:iCs/>
                      <w:u w:val="none"/>
                    </w:rPr>
                    <w:t>Servis</w:t>
                  </w:r>
                </w:hyperlink>
                <w:r w:rsidRPr="00F352B1">
                  <w:rPr>
                    <w:rFonts w:cs="Arial"/>
                  </w:rPr>
                  <w:t>.</w:t>
                </w:r>
              </w:p>
            </w:tc>
          </w:tr>
          <w:tr w:rsidR="0068596C" w:rsidRPr="00F352B1" w14:paraId="0076FCBE" w14:textId="77777777" w:rsidTr="00FE33DC">
            <w:trPr>
              <w:trHeight w:val="748"/>
              <w:jc w:val="center"/>
            </w:trPr>
            <w:tc>
              <w:tcPr>
                <w:tcW w:w="988" w:type="dxa"/>
                <w:vAlign w:val="center"/>
              </w:tcPr>
              <w:p w14:paraId="35CF132B" w14:textId="45F3FD86"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szCs w:val="18"/>
                    <w:lang w:val="en-US"/>
                  </w:rPr>
                  <w:drawing>
                    <wp:inline distT="0" distB="0" distL="0" distR="0" wp14:anchorId="3C51E8D4" wp14:editId="2D5DDD1E">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641F2D83" w14:textId="04F8820C" w:rsidR="0068596C" w:rsidRPr="00F352B1" w:rsidRDefault="0068596C" w:rsidP="0068596C">
                <w:pPr>
                  <w:pStyle w:val="ae"/>
                  <w:spacing w:beforeLines="20" w:before="62" w:afterLines="20" w:after="62" w:line="240" w:lineRule="exact"/>
                  <w:rPr>
                    <w:rFonts w:cs="Arial"/>
                    <w:b/>
                    <w:bCs/>
                  </w:rPr>
                </w:pPr>
                <w:r w:rsidRPr="00F352B1">
                  <w:rPr>
                    <w:rFonts w:cs="Arial"/>
                    <w:b/>
                    <w:bCs/>
                  </w:rPr>
                  <w:t>VID</w:t>
                </w:r>
              </w:p>
            </w:tc>
            <w:tc>
              <w:tcPr>
                <w:tcW w:w="4678" w:type="dxa"/>
                <w:vAlign w:val="center"/>
              </w:tcPr>
              <w:p w14:paraId="1B21F314" w14:textId="4CA1B809" w:rsidR="0068596C" w:rsidRPr="00F352B1" w:rsidRDefault="0068596C" w:rsidP="0068596C">
                <w:pPr>
                  <w:pStyle w:val="af0"/>
                  <w:spacing w:beforeLines="20" w:before="62" w:afterLines="20" w:after="62" w:line="240" w:lineRule="exact"/>
                  <w:ind w:left="0"/>
                  <w:rPr>
                    <w:rFonts w:cs="Arial"/>
                  </w:rPr>
                </w:pPr>
                <w:r w:rsidRPr="00F352B1">
                  <w:rPr>
                    <w:rFonts w:cs="Arial"/>
                    <w:lang w:val="it"/>
                  </w:rPr>
                  <w:t>Pristupa zaslonu za unos VIN-a ili zaslonu za potvrdu podataka o vozilu. Vidi</w:t>
                </w:r>
                <w:r w:rsidRPr="00F352B1">
                  <w:rPr>
                    <w:rFonts w:cs="Arial"/>
                    <w:i/>
                    <w:iCs/>
                    <w:lang w:val="it"/>
                  </w:rPr>
                  <w:t xml:space="preserve"> </w:t>
                </w:r>
                <w:r w:rsidRPr="00F352B1">
                  <w:rPr>
                    <w:rFonts w:cs="Arial"/>
                    <w:bCs/>
                    <w:i/>
                    <w:color w:val="0000FF"/>
                    <w:szCs w:val="18"/>
                    <w:lang w:val="it"/>
                  </w:rPr>
                  <w:fldChar w:fldCharType="begin"/>
                </w:r>
                <w:r w:rsidRPr="00F352B1">
                  <w:rPr>
                    <w:rFonts w:cs="Arial"/>
                    <w:bCs/>
                    <w:i/>
                    <w:color w:val="0000FF"/>
                    <w:szCs w:val="18"/>
                    <w:lang w:val="it"/>
                  </w:rPr>
                  <w:instrText xml:space="preserve"> REF _Ref159658519 \h  \* MERGEFORMAT </w:instrText>
                </w:r>
                <w:r w:rsidRPr="00F352B1">
                  <w:rPr>
                    <w:rFonts w:cs="Arial"/>
                    <w:bCs/>
                    <w:i/>
                    <w:color w:val="0000FF"/>
                    <w:szCs w:val="18"/>
                    <w:lang w:val="it"/>
                  </w:rPr>
                </w:r>
                <w:r w:rsidRPr="00F352B1">
                  <w:rPr>
                    <w:rFonts w:cs="Arial"/>
                    <w:bCs/>
                    <w:i/>
                    <w:color w:val="0000FF"/>
                    <w:szCs w:val="18"/>
                    <w:lang w:val="it"/>
                  </w:rPr>
                  <w:fldChar w:fldCharType="separate"/>
                </w:r>
                <w:r w:rsidRPr="00F352B1">
                  <w:rPr>
                    <w:rFonts w:cs="Arial"/>
                    <w:bCs/>
                    <w:i/>
                    <w:color w:val="0000FF"/>
                    <w:szCs w:val="18"/>
                    <w:lang w:val="it"/>
                  </w:rPr>
                  <w:t>Identifikacija vozila</w:t>
                </w:r>
                <w:r w:rsidRPr="00F352B1">
                  <w:rPr>
                    <w:rFonts w:cs="Arial"/>
                    <w:bCs/>
                    <w:i/>
                    <w:color w:val="0000FF"/>
                    <w:szCs w:val="18"/>
                    <w:lang w:val="it"/>
                  </w:rPr>
                  <w:fldChar w:fldCharType="end"/>
                </w:r>
                <w:r w:rsidRPr="00F352B1">
                  <w:rPr>
                    <w:rFonts w:cs="Arial"/>
                    <w:bCs/>
                    <w:i/>
                    <w:color w:val="0000FF"/>
                    <w:szCs w:val="18"/>
                    <w:lang w:val="it"/>
                  </w:rPr>
                  <w:t>.</w:t>
                </w:r>
              </w:p>
            </w:tc>
          </w:tr>
          <w:tr w:rsidR="0068596C" w:rsidRPr="00F352B1" w14:paraId="2ABCF08C" w14:textId="77777777" w:rsidTr="00FE33DC">
            <w:trPr>
              <w:trHeight w:val="689"/>
              <w:jc w:val="center"/>
            </w:trPr>
            <w:tc>
              <w:tcPr>
                <w:tcW w:w="988" w:type="dxa"/>
                <w:vAlign w:val="center"/>
              </w:tcPr>
              <w:p w14:paraId="0918DEAB"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ADAS</w:t>
                </w:r>
              </w:p>
            </w:tc>
            <w:tc>
              <w:tcPr>
                <w:tcW w:w="4678" w:type="dxa"/>
                <w:vAlign w:val="center"/>
              </w:tcPr>
              <w:p w14:paraId="4A07DD2D" w14:textId="750DD8DA"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izborniku ADAS sustava. Vidi e </w:t>
                </w:r>
                <w:r w:rsidRPr="00F352B1">
                  <w:rPr>
                    <w:rFonts w:cs="Arial"/>
                    <w:i/>
                    <w:iCs/>
                    <w:color w:val="0000FF"/>
                  </w:rPr>
                  <w:fldChar w:fldCharType="begin"/>
                </w:r>
                <w:r w:rsidRPr="00F352B1">
                  <w:rPr>
                    <w:rFonts w:cs="Arial"/>
                    <w:i/>
                    <w:iCs/>
                    <w:color w:val="0000FF"/>
                  </w:rPr>
                  <w:instrText xml:space="preserve"> REF _Ref118313587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ADAS</w:t>
                </w:r>
                <w:r w:rsidRPr="00F352B1">
                  <w:rPr>
                    <w:rFonts w:cs="Arial"/>
                    <w:i/>
                    <w:iCs/>
                    <w:color w:val="0000FF"/>
                  </w:rPr>
                  <w:fldChar w:fldCharType="end"/>
                </w:r>
                <w:r w:rsidRPr="00F352B1">
                  <w:rPr>
                    <w:rFonts w:cs="Arial"/>
                  </w:rPr>
                  <w:t>.</w:t>
                </w:r>
              </w:p>
            </w:tc>
          </w:tr>
          <w:tr w:rsidR="0068596C" w:rsidRPr="00F352B1" w14:paraId="5619ADAB" w14:textId="77777777" w:rsidTr="005D6A88">
            <w:trPr>
              <w:trHeight w:val="857"/>
              <w:jc w:val="center"/>
            </w:trPr>
            <w:tc>
              <w:tcPr>
                <w:tcW w:w="988" w:type="dxa"/>
                <w:vAlign w:val="center"/>
              </w:tcPr>
              <w:p w14:paraId="0DE6B8C8"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Upravitelj podataka</w:t>
                </w:r>
              </w:p>
            </w:tc>
            <w:tc>
              <w:tcPr>
                <w:tcW w:w="4678" w:type="dxa"/>
                <w:vAlign w:val="center"/>
              </w:tcPr>
              <w:p w14:paraId="5924067C" w14:textId="72AC1C73"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spremljenim podacima o servisnoj radionici, kupcima i vozilu, uključujući detaljnu dijagnostiku vozila i zapise o ispitivanju. Vidi </w:t>
                </w:r>
                <w:r w:rsidRPr="00F352B1">
                  <w:rPr>
                    <w:rFonts w:cs="Arial"/>
                    <w:i/>
                    <w:iCs/>
                    <w:color w:val="0000FF"/>
                  </w:rPr>
                  <w:fldChar w:fldCharType="begin"/>
                </w:r>
                <w:r w:rsidRPr="00F352B1">
                  <w:rPr>
                    <w:rFonts w:cs="Arial"/>
                    <w:i/>
                    <w:iCs/>
                    <w:color w:val="0000FF"/>
                  </w:rPr>
                  <w:instrText xml:space="preserve"> REF _Ref159830944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Upravitelj podataka</w:t>
                </w:r>
                <w:r w:rsidRPr="00F352B1">
                  <w:rPr>
                    <w:rFonts w:cs="Arial"/>
                    <w:i/>
                    <w:iCs/>
                    <w:color w:val="0000FF"/>
                  </w:rPr>
                  <w:fldChar w:fldCharType="end"/>
                </w:r>
                <w:r w:rsidRPr="00F352B1">
                  <w:rPr>
                    <w:rFonts w:cs="Arial"/>
                  </w:rPr>
                  <w:t>.</w:t>
                </w:r>
              </w:p>
            </w:tc>
          </w:tr>
          <w:tr w:rsidR="0068596C" w:rsidRPr="00F352B1" w14:paraId="7CD283F5" w14:textId="77777777" w:rsidTr="005D6A88">
            <w:trPr>
              <w:trHeight w:val="857"/>
              <w:jc w:val="center"/>
            </w:trPr>
            <w:tc>
              <w:tcPr>
                <w:tcW w:w="988" w:type="dxa"/>
                <w:vAlign w:val="center"/>
              </w:tcPr>
              <w:p w14:paraId="622EB328" w14:textId="6C8B38B8"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szCs w:val="18"/>
                    <w:lang w:val="en-US"/>
                  </w:rPr>
                  <w:drawing>
                    <wp:inline distT="0" distB="0" distL="0" distR="0" wp14:anchorId="340BEB92" wp14:editId="48591C47">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349C02D0" w14:textId="65BC353E" w:rsidR="0068596C" w:rsidRPr="00F352B1" w:rsidRDefault="0068596C" w:rsidP="0068596C">
                <w:pPr>
                  <w:pStyle w:val="ae"/>
                  <w:spacing w:beforeLines="20" w:before="62" w:afterLines="20" w:after="62" w:line="240" w:lineRule="exact"/>
                  <w:rPr>
                    <w:rFonts w:cs="Arial"/>
                    <w:b/>
                    <w:bCs/>
                  </w:rPr>
                </w:pPr>
                <w:r w:rsidRPr="00F352B1">
                  <w:rPr>
                    <w:rFonts w:cs="Arial"/>
                    <w:b/>
                    <w:bCs/>
                  </w:rPr>
                  <w:t>Autel Cloud</w:t>
                </w:r>
              </w:p>
            </w:tc>
            <w:tc>
              <w:tcPr>
                <w:tcW w:w="4678" w:type="dxa"/>
                <w:vAlign w:val="center"/>
              </w:tcPr>
              <w:p w14:paraId="6024BF7A" w14:textId="659A9065" w:rsidR="0068596C" w:rsidRPr="00F352B1" w:rsidRDefault="0068596C" w:rsidP="0068596C">
                <w:pPr>
                  <w:pStyle w:val="af0"/>
                  <w:spacing w:beforeLines="20" w:before="62" w:afterLines="20" w:after="62" w:line="240" w:lineRule="exact"/>
                  <w:ind w:left="0"/>
                  <w:rPr>
                    <w:rFonts w:cs="Arial"/>
                  </w:rPr>
                </w:pPr>
                <w:r w:rsidRPr="00F352B1">
                  <w:rPr>
                    <w:rFonts w:cs="Arial"/>
                  </w:rPr>
                  <w:t>Pristupa platformi Autel Cloud. Vidi</w:t>
                </w:r>
                <w:r w:rsidRPr="00F352B1">
                  <w:rPr>
                    <w:rFonts w:cs="Arial"/>
                    <w:bCs/>
                    <w:i/>
                    <w:iCs/>
                    <w:color w:val="0000FF"/>
                    <w:szCs w:val="18"/>
                  </w:rPr>
                  <w:t xml:space="preserve"> </w:t>
                </w:r>
                <w:hyperlink w:anchor="_Autel_Cloud" w:history="1">
                  <w:r w:rsidRPr="00F352B1">
                    <w:rPr>
                      <w:rStyle w:val="a9"/>
                      <w:rFonts w:cs="Arial"/>
                      <w:bCs/>
                      <w:i/>
                      <w:iCs/>
                      <w:szCs w:val="18"/>
                      <w:u w:val="none"/>
                    </w:rPr>
                    <w:t>Autel Cloud</w:t>
                  </w:r>
                </w:hyperlink>
                <w:r w:rsidRPr="00F352B1">
                  <w:rPr>
                    <w:rFonts w:cs="Arial"/>
                  </w:rPr>
                  <w:t>.</w:t>
                </w:r>
              </w:p>
            </w:tc>
          </w:tr>
          <w:tr w:rsidR="0068596C" w:rsidRPr="00F352B1" w14:paraId="0E6631D5" w14:textId="77777777" w:rsidTr="005D6A88">
            <w:trPr>
              <w:trHeight w:val="857"/>
              <w:jc w:val="center"/>
            </w:trPr>
            <w:tc>
              <w:tcPr>
                <w:tcW w:w="988" w:type="dxa"/>
                <w:vAlign w:val="center"/>
              </w:tcPr>
              <w:p w14:paraId="42D54E17"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68596C" w:rsidRPr="00F352B1" w:rsidRDefault="0068596C" w:rsidP="0068596C">
                <w:pPr>
                  <w:pStyle w:val="ae"/>
                  <w:spacing w:beforeLines="20" w:before="62" w:afterLines="20" w:after="62" w:line="240" w:lineRule="exact"/>
                  <w:rPr>
                    <w:rFonts w:cs="Arial"/>
                    <w:b/>
                    <w:bCs/>
                  </w:rPr>
                </w:pPr>
                <w:r w:rsidRPr="00F352B1">
                  <w:rPr>
                    <w:rFonts w:cs="Arial"/>
                    <w:b/>
                    <w:bCs/>
                  </w:rPr>
                  <w:t>Test baterije</w:t>
                </w:r>
              </w:p>
            </w:tc>
            <w:tc>
              <w:tcPr>
                <w:tcW w:w="4678" w:type="dxa"/>
                <w:vAlign w:val="center"/>
              </w:tcPr>
              <w:p w14:paraId="03A28F75" w14:textId="3ABB0BF8"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izborniku Test baterije s dvije funkcije, uključujući test u vozilu i test izvan vozila. Vidi </w:t>
                </w:r>
                <w:r w:rsidRPr="00F352B1">
                  <w:rPr>
                    <w:rFonts w:cs="Arial"/>
                    <w:i/>
                    <w:iCs/>
                    <w:color w:val="0000FF"/>
                  </w:rPr>
                  <w:fldChar w:fldCharType="begin"/>
                </w:r>
                <w:r w:rsidRPr="00F352B1">
                  <w:rPr>
                    <w:rFonts w:cs="Arial"/>
                    <w:i/>
                    <w:iCs/>
                    <w:color w:val="0000FF"/>
                  </w:rPr>
                  <w:instrText xml:space="preserve"> REF _Ref159830975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Test baterije</w:t>
                </w:r>
                <w:r w:rsidRPr="00F352B1">
                  <w:rPr>
                    <w:rFonts w:cs="Arial"/>
                    <w:i/>
                    <w:iCs/>
                    <w:color w:val="0000FF"/>
                  </w:rPr>
                  <w:fldChar w:fldCharType="end"/>
                </w:r>
                <w:r w:rsidRPr="00F352B1">
                  <w:rPr>
                    <w:rFonts w:cs="Arial"/>
                  </w:rPr>
                  <w:t>.</w:t>
                </w:r>
              </w:p>
            </w:tc>
          </w:tr>
          <w:tr w:rsidR="0068596C" w:rsidRPr="00F352B1" w14:paraId="29356A79" w14:textId="77777777" w:rsidTr="005D6A88">
            <w:trPr>
              <w:trHeight w:val="778"/>
              <w:jc w:val="center"/>
            </w:trPr>
            <w:tc>
              <w:tcPr>
                <w:tcW w:w="988" w:type="dxa"/>
                <w:vAlign w:val="center"/>
              </w:tcPr>
              <w:p w14:paraId="2AF152BA"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Postavke</w:t>
                </w:r>
              </w:p>
            </w:tc>
            <w:tc>
              <w:tcPr>
                <w:tcW w:w="4678" w:type="dxa"/>
                <w:vAlign w:val="center"/>
              </w:tcPr>
              <w:p w14:paraId="0EBDFA3B" w14:textId="0E0909FC"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izborniku postavki sustava i općem izborniku tableta. Pogledajte </w:t>
                </w:r>
                <w:r w:rsidRPr="00F352B1">
                  <w:rPr>
                    <w:rFonts w:cs="Arial"/>
                    <w:i/>
                    <w:iCs/>
                    <w:color w:val="0000FF"/>
                  </w:rPr>
                  <w:fldChar w:fldCharType="begin"/>
                </w:r>
                <w:r w:rsidRPr="00F352B1">
                  <w:rPr>
                    <w:rFonts w:cs="Arial"/>
                    <w:i/>
                    <w:iCs/>
                    <w:color w:val="0000FF"/>
                  </w:rPr>
                  <w:instrText xml:space="preserve"> REF _Ref159830996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Postavke</w:t>
                </w:r>
                <w:r w:rsidRPr="00F352B1">
                  <w:rPr>
                    <w:rFonts w:cs="Arial"/>
                    <w:i/>
                    <w:iCs/>
                    <w:color w:val="0000FF"/>
                  </w:rPr>
                  <w:fldChar w:fldCharType="end"/>
                </w:r>
                <w:r w:rsidRPr="00F352B1">
                  <w:rPr>
                    <w:rFonts w:cs="Arial"/>
                  </w:rPr>
                  <w:t>.</w:t>
                </w:r>
              </w:p>
            </w:tc>
          </w:tr>
          <w:tr w:rsidR="0068596C" w:rsidRPr="00F352B1" w14:paraId="28D187B0" w14:textId="77777777" w:rsidTr="00FE33DC">
            <w:trPr>
              <w:trHeight w:val="705"/>
              <w:jc w:val="center"/>
            </w:trPr>
            <w:tc>
              <w:tcPr>
                <w:tcW w:w="988" w:type="dxa"/>
                <w:vAlign w:val="center"/>
              </w:tcPr>
              <w:p w14:paraId="69F26013"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4ED0477A" w:rsidR="0068596C" w:rsidRPr="00F352B1" w:rsidRDefault="0068596C" w:rsidP="0068596C">
                <w:pPr>
                  <w:pStyle w:val="ae"/>
                  <w:spacing w:beforeLines="20" w:before="62" w:afterLines="20" w:after="62" w:line="240" w:lineRule="exact"/>
                  <w:rPr>
                    <w:rFonts w:cs="Arial"/>
                    <w:b/>
                    <w:bCs/>
                  </w:rPr>
                </w:pPr>
                <w:r w:rsidRPr="00F352B1">
                  <w:rPr>
                    <w:rFonts w:cs="Arial"/>
                    <w:b/>
                    <w:bCs/>
                  </w:rPr>
                  <w:t>Ažuriraj</w:t>
                </w:r>
              </w:p>
            </w:tc>
            <w:tc>
              <w:tcPr>
                <w:tcW w:w="4678" w:type="dxa"/>
                <w:vAlign w:val="center"/>
              </w:tcPr>
              <w:p w14:paraId="06593EF9" w14:textId="557A042F"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izborniku za ažuriranje sistemskog softvera. Vidi e </w:t>
                </w:r>
                <w:hyperlink w:anchor="_Ažuriraj" w:history="1">
                  <w:r w:rsidRPr="00F352B1">
                    <w:rPr>
                      <w:rStyle w:val="a9"/>
                      <w:rFonts w:cs="Arial"/>
                      <w:i/>
                      <w:u w:val="none"/>
                    </w:rPr>
                    <w:t>Ažuriraj</w:t>
                  </w:r>
                </w:hyperlink>
                <w:r w:rsidRPr="00F352B1">
                  <w:rPr>
                    <w:rFonts w:cs="Arial"/>
                  </w:rPr>
                  <w:t>.</w:t>
                </w:r>
              </w:p>
            </w:tc>
          </w:tr>
          <w:tr w:rsidR="0068596C" w:rsidRPr="00F352B1" w14:paraId="5B0C44FF" w14:textId="77777777" w:rsidTr="00FE33DC">
            <w:trPr>
              <w:trHeight w:val="641"/>
              <w:jc w:val="center"/>
            </w:trPr>
            <w:tc>
              <w:tcPr>
                <w:tcW w:w="988" w:type="dxa"/>
                <w:vAlign w:val="center"/>
              </w:tcPr>
              <w:p w14:paraId="6C7B7EB2" w14:textId="41312152" w:rsidR="0068596C" w:rsidRPr="00F352B1" w:rsidRDefault="0068596C" w:rsidP="0068596C">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14D8298C" wp14:editId="43BEA2C5">
                      <wp:extent cx="362820" cy="360000"/>
                      <wp:effectExtent l="0" t="0" r="0" b="2540"/>
                      <wp:docPr id="159"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253505DD" w:rsidR="0068596C" w:rsidRPr="00F352B1" w:rsidRDefault="0068596C" w:rsidP="0068596C">
                <w:pPr>
                  <w:pStyle w:val="ae"/>
                  <w:spacing w:beforeLines="20" w:before="62" w:afterLines="20" w:after="62" w:line="240" w:lineRule="exact"/>
                  <w:rPr>
                    <w:rFonts w:cs="Arial"/>
                    <w:b/>
                    <w:bCs/>
                  </w:rPr>
                </w:pPr>
                <w:r w:rsidRPr="00F352B1">
                  <w:rPr>
                    <w:rFonts w:cs="Arial"/>
                    <w:b/>
                    <w:bCs/>
                  </w:rPr>
                  <w:t>VCI upravitelj</w:t>
                </w:r>
              </w:p>
            </w:tc>
            <w:tc>
              <w:tcPr>
                <w:tcW w:w="4678" w:type="dxa"/>
                <w:vAlign w:val="center"/>
              </w:tcPr>
              <w:p w14:paraId="33D705F5" w14:textId="0A9397F0"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Pristupa izborniku VCI veze. Pogledajte </w:t>
                </w:r>
                <w:r w:rsidRPr="00F352B1">
                  <w:rPr>
                    <w:rFonts w:cs="Arial"/>
                    <w:i/>
                    <w:iCs/>
                    <w:color w:val="0000FF"/>
                  </w:rPr>
                  <w:fldChar w:fldCharType="begin"/>
                </w:r>
                <w:r w:rsidRPr="00F352B1">
                  <w:rPr>
                    <w:rFonts w:cs="Arial"/>
                    <w:i/>
                    <w:iCs/>
                    <w:color w:val="0000FF"/>
                  </w:rPr>
                  <w:instrText xml:space="preserve"> REF _Ref160094570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VCI upravitelj</w:t>
                </w:r>
                <w:r w:rsidRPr="00F352B1">
                  <w:rPr>
                    <w:rFonts w:cs="Arial"/>
                    <w:i/>
                    <w:iCs/>
                    <w:color w:val="0000FF"/>
                  </w:rPr>
                  <w:fldChar w:fldCharType="end"/>
                </w:r>
                <w:r w:rsidRPr="00F352B1">
                  <w:rPr>
                    <w:rFonts w:cs="Arial"/>
                  </w:rPr>
                  <w:t>.</w:t>
                </w:r>
              </w:p>
            </w:tc>
          </w:tr>
          <w:tr w:rsidR="0068596C" w:rsidRPr="00F352B1" w14:paraId="2F1A00F5" w14:textId="77777777" w:rsidTr="00FE33DC">
            <w:trPr>
              <w:trHeight w:val="641"/>
              <w:jc w:val="center"/>
            </w:trPr>
            <w:tc>
              <w:tcPr>
                <w:tcW w:w="988" w:type="dxa"/>
                <w:vAlign w:val="center"/>
              </w:tcPr>
              <w:p w14:paraId="278D05CA" w14:textId="1C48065B"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lastRenderedPageBreak/>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5885BA29" w:rsidR="0068596C" w:rsidRPr="00F352B1" w:rsidRDefault="0068596C" w:rsidP="0068596C">
                <w:pPr>
                  <w:pStyle w:val="ae"/>
                  <w:spacing w:beforeLines="20" w:before="62" w:afterLines="20" w:after="62" w:line="240" w:lineRule="exact"/>
                  <w:rPr>
                    <w:rFonts w:cs="Arial"/>
                    <w:b/>
                    <w:bCs/>
                  </w:rPr>
                </w:pPr>
                <w:r w:rsidRPr="00F352B1">
                  <w:rPr>
                    <w:rFonts w:cs="Arial"/>
                    <w:b/>
                    <w:bCs/>
                  </w:rPr>
                  <w:t>Ručni inklinometar</w:t>
                </w:r>
              </w:p>
            </w:tc>
            <w:tc>
              <w:tcPr>
                <w:tcW w:w="4678" w:type="dxa"/>
                <w:vAlign w:val="center"/>
              </w:tcPr>
              <w:p w14:paraId="45BAECC4" w14:textId="325BD3B1"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Povezuje vaš tablet s ručnim inklinometrom za mjerenje visine vožnje vozila Mercedes- Benz. Pogledajte </w:t>
                </w:r>
                <w:hyperlink w:anchor="_Ručni_inklinometar" w:history="1">
                  <w:r w:rsidRPr="00F352B1">
                    <w:rPr>
                      <w:rStyle w:val="a9"/>
                      <w:rFonts w:cs="Arial"/>
                      <w:i/>
                      <w:u w:val="none"/>
                    </w:rPr>
                    <w:t>Ručni inklinometar</w:t>
                  </w:r>
                </w:hyperlink>
                <w:r w:rsidRPr="00F352B1">
                  <w:rPr>
                    <w:rFonts w:cs="Arial"/>
                  </w:rPr>
                  <w:t>.</w:t>
                </w:r>
              </w:p>
            </w:tc>
          </w:tr>
          <w:tr w:rsidR="0068596C" w:rsidRPr="00F352B1" w14:paraId="6AF6B396" w14:textId="77777777" w:rsidTr="00FE33DC">
            <w:trPr>
              <w:trHeight w:val="641"/>
              <w:jc w:val="center"/>
            </w:trPr>
            <w:tc>
              <w:tcPr>
                <w:tcW w:w="988" w:type="dxa"/>
                <w:vAlign w:val="center"/>
              </w:tcPr>
              <w:p w14:paraId="475A05FD" w14:textId="4FD17584"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lang w:val="en-US"/>
                  </w:rPr>
                  <w:drawing>
                    <wp:inline distT="0" distB="0" distL="0" distR="0" wp14:anchorId="31961FF2" wp14:editId="67545C55">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3A489CF" w14:textId="2A67056B" w:rsidR="0068596C" w:rsidRPr="00F352B1" w:rsidRDefault="0068596C" w:rsidP="0068596C">
                <w:pPr>
                  <w:pStyle w:val="ae"/>
                  <w:spacing w:beforeLines="20" w:before="62" w:afterLines="20" w:after="62" w:line="240" w:lineRule="exact"/>
                  <w:rPr>
                    <w:rFonts w:cs="Arial"/>
                    <w:b/>
                    <w:bCs/>
                  </w:rPr>
                </w:pPr>
                <w:r w:rsidRPr="00F352B1">
                  <w:rPr>
                    <w:rFonts w:cs="Arial"/>
                    <w:b/>
                    <w:bCs/>
                  </w:rPr>
                  <w:t>MaxiTools</w:t>
                </w:r>
              </w:p>
            </w:tc>
            <w:tc>
              <w:tcPr>
                <w:tcW w:w="4678" w:type="dxa"/>
                <w:vAlign w:val="center"/>
              </w:tcPr>
              <w:p w14:paraId="3A47AE4E" w14:textId="4D4799DC" w:rsidR="0068596C" w:rsidRPr="00F352B1" w:rsidRDefault="0068596C" w:rsidP="0068596C">
                <w:pPr>
                  <w:pStyle w:val="af0"/>
                  <w:spacing w:beforeLines="20" w:before="62" w:afterLines="20" w:after="62" w:line="240" w:lineRule="exact"/>
                  <w:ind w:left="0"/>
                  <w:rPr>
                    <w:rFonts w:cs="Arial"/>
                  </w:rPr>
                </w:pPr>
                <w:r w:rsidRPr="00F352B1">
                  <w:rPr>
                    <w:rFonts w:cs="Arial"/>
                  </w:rPr>
                  <w:t>Uključuje prikupljanje zapisnika i vraćanje na tvorničke postavke u dva dijela.</w:t>
                </w:r>
              </w:p>
            </w:tc>
          </w:tr>
          <w:tr w:rsidR="0068596C" w:rsidRPr="00F352B1" w14:paraId="21E5AC90" w14:textId="77777777" w:rsidTr="00FE33DC">
            <w:trPr>
              <w:trHeight w:val="707"/>
              <w:jc w:val="center"/>
            </w:trPr>
            <w:tc>
              <w:tcPr>
                <w:tcW w:w="988" w:type="dxa"/>
                <w:vAlign w:val="center"/>
              </w:tcPr>
              <w:p w14:paraId="386A5735"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Podrška</w:t>
                </w:r>
              </w:p>
            </w:tc>
            <w:tc>
              <w:tcPr>
                <w:tcW w:w="4678" w:type="dxa"/>
                <w:vAlign w:val="center"/>
              </w:tcPr>
              <w:p w14:paraId="3E2EBBC1" w14:textId="039726C9" w:rsidR="0068596C" w:rsidRPr="00F352B1" w:rsidRDefault="0068596C" w:rsidP="0068596C">
                <w:pPr>
                  <w:pStyle w:val="af0"/>
                  <w:spacing w:beforeLines="20" w:before="62" w:afterLines="20" w:after="62" w:line="240" w:lineRule="exact"/>
                  <w:ind w:left="0"/>
                  <w:rPr>
                    <w:rFonts w:cs="Arial"/>
                  </w:rPr>
                </w:pPr>
                <w:r w:rsidRPr="00F352B1">
                  <w:rPr>
                    <w:rFonts w:cs="Arial"/>
                  </w:rPr>
                  <w:t>Sinkronizira Autelovu bazu podataka online servisa s MaxiSys tabletom. Pogledajte</w:t>
                </w:r>
                <w:r w:rsidRPr="00F352B1">
                  <w:rPr>
                    <w:rFonts w:cs="Arial"/>
                    <w:i/>
                    <w:iCs/>
                    <w:color w:val="0000FF"/>
                  </w:rPr>
                  <w:t xml:space="preserve"> </w:t>
                </w:r>
                <w:hyperlink w:anchor="_Podrška" w:history="1">
                  <w:r w:rsidRPr="00F352B1">
                    <w:rPr>
                      <w:rStyle w:val="a9"/>
                      <w:rFonts w:cs="Arial"/>
                      <w:i/>
                      <w:iCs/>
                      <w:u w:val="none"/>
                    </w:rPr>
                    <w:t>Podrška</w:t>
                  </w:r>
                </w:hyperlink>
                <w:r w:rsidRPr="00F352B1">
                  <w:rPr>
                    <w:rFonts w:cs="Arial"/>
                  </w:rPr>
                  <w:t>.</w:t>
                </w:r>
              </w:p>
            </w:tc>
          </w:tr>
          <w:tr w:rsidR="0068596C" w:rsidRPr="00F352B1" w14:paraId="766FEDCC" w14:textId="77777777" w:rsidTr="00FE33DC">
            <w:trPr>
              <w:trHeight w:val="707"/>
              <w:jc w:val="center"/>
            </w:trPr>
            <w:tc>
              <w:tcPr>
                <w:tcW w:w="988" w:type="dxa"/>
                <w:vAlign w:val="center"/>
              </w:tcPr>
              <w:p w14:paraId="559AEDDF" w14:textId="64E022E0"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lang w:val="en-US"/>
                  </w:rPr>
                  <w:drawing>
                    <wp:inline distT="0" distB="0" distL="0" distR="0" wp14:anchorId="05A6DB3F" wp14:editId="6D35BAA1">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3A474A1" w14:textId="41459BEA" w:rsidR="0068596C" w:rsidRPr="00F352B1" w:rsidRDefault="0068596C" w:rsidP="0068596C">
                <w:pPr>
                  <w:pStyle w:val="ae"/>
                  <w:spacing w:beforeLines="20" w:before="62" w:afterLines="20" w:after="62" w:line="240" w:lineRule="exact"/>
                  <w:rPr>
                    <w:rFonts w:cs="Arial"/>
                    <w:b/>
                    <w:bCs/>
                  </w:rPr>
                </w:pPr>
                <w:r w:rsidRPr="00F352B1">
                  <w:rPr>
                    <w:rFonts w:cs="Arial"/>
                    <w:b/>
                  </w:rPr>
                  <w:t>OEM Autorizacija</w:t>
                </w:r>
              </w:p>
            </w:tc>
            <w:tc>
              <w:tcPr>
                <w:tcW w:w="4678" w:type="dxa"/>
                <w:vAlign w:val="center"/>
              </w:tcPr>
              <w:p w14:paraId="471B1E8D" w14:textId="267B295D" w:rsidR="0068596C" w:rsidRPr="00F352B1" w:rsidRDefault="0068596C" w:rsidP="0068596C">
                <w:pPr>
                  <w:pStyle w:val="af0"/>
                  <w:spacing w:beforeLines="20" w:before="62" w:afterLines="20" w:after="62" w:line="240" w:lineRule="exact"/>
                  <w:ind w:left="0"/>
                  <w:rPr>
                    <w:rFonts w:cs="Arial"/>
                  </w:rPr>
                </w:pPr>
                <w:r w:rsidRPr="00F352B1">
                  <w:rPr>
                    <w:rFonts w:cs="Arial"/>
                    <w:szCs w:val="18"/>
                  </w:rPr>
                  <w:t>Upravlja dozvolama za otključavanje OE pristupnika.</w:t>
                </w:r>
              </w:p>
            </w:tc>
          </w:tr>
          <w:tr w:rsidR="0068596C" w:rsidRPr="00F352B1" w14:paraId="5B1E8270" w14:textId="77777777" w:rsidTr="00FE33DC">
            <w:trPr>
              <w:trHeight w:val="707"/>
              <w:jc w:val="center"/>
            </w:trPr>
            <w:tc>
              <w:tcPr>
                <w:tcW w:w="988" w:type="dxa"/>
                <w:vAlign w:val="center"/>
              </w:tcPr>
              <w:p w14:paraId="6A27C1FD" w14:textId="5DEEA7F4" w:rsidR="0068596C" w:rsidRPr="00F352B1" w:rsidRDefault="0068596C" w:rsidP="0068596C">
                <w:pPr>
                  <w:pStyle w:val="ae"/>
                  <w:spacing w:beforeLines="20" w:before="62" w:afterLines="20" w:after="62" w:line="480" w:lineRule="auto"/>
                  <w:jc w:val="center"/>
                  <w:rPr>
                    <w:rFonts w:cs="Arial"/>
                    <w:noProof/>
                    <w:szCs w:val="18"/>
                    <w:lang w:val="en-US"/>
                  </w:rPr>
                </w:pPr>
                <w:r w:rsidRPr="00F352B1">
                  <w:rPr>
                    <w:rFonts w:cs="Arial"/>
                    <w:noProof/>
                    <w:lang w:val="en-US"/>
                  </w:rPr>
                  <w:drawing>
                    <wp:inline distT="0" distB="0" distL="0" distR="0" wp14:anchorId="27AE2D4F" wp14:editId="600CF83A">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49E70C" w14:textId="6C9BC2AD" w:rsidR="0068596C" w:rsidRPr="00F352B1" w:rsidRDefault="0068596C" w:rsidP="0068596C">
                <w:pPr>
                  <w:pStyle w:val="ae"/>
                  <w:spacing w:beforeLines="20" w:before="62" w:afterLines="20" w:after="62" w:line="240" w:lineRule="exact"/>
                  <w:rPr>
                    <w:rFonts w:cs="Arial"/>
                    <w:b/>
                    <w:bCs/>
                  </w:rPr>
                </w:pPr>
                <w:r w:rsidRPr="00F352B1">
                  <w:rPr>
                    <w:rFonts w:cs="Arial"/>
                    <w:b/>
                  </w:rPr>
                  <w:t>Demonstracija</w:t>
                </w:r>
              </w:p>
            </w:tc>
            <w:tc>
              <w:tcPr>
                <w:tcW w:w="4678" w:type="dxa"/>
                <w:vAlign w:val="center"/>
              </w:tcPr>
              <w:p w14:paraId="38316C8F" w14:textId="2E885F7C" w:rsidR="0068596C" w:rsidRPr="00F352B1" w:rsidRDefault="0068596C" w:rsidP="0068596C">
                <w:pPr>
                  <w:pStyle w:val="af0"/>
                  <w:spacing w:beforeLines="20" w:before="62" w:afterLines="20" w:after="62" w:line="240" w:lineRule="exact"/>
                  <w:ind w:left="0"/>
                  <w:rPr>
                    <w:rFonts w:cs="Arial"/>
                  </w:rPr>
                </w:pPr>
                <w:r w:rsidRPr="00F352B1">
                  <w:rPr>
                    <w:rFonts w:cs="Arial"/>
                  </w:rPr>
                  <w:t>Pruža detaljnu demonstraciju rada za dijagnostiku.</w:t>
                </w:r>
              </w:p>
            </w:tc>
          </w:tr>
          <w:tr w:rsidR="0068596C" w:rsidRPr="00F352B1" w14:paraId="7473C3DE" w14:textId="77777777" w:rsidTr="00FE33DC">
            <w:trPr>
              <w:trHeight w:val="707"/>
              <w:jc w:val="center"/>
            </w:trPr>
            <w:tc>
              <w:tcPr>
                <w:tcW w:w="988" w:type="dxa"/>
                <w:vAlign w:val="center"/>
              </w:tcPr>
              <w:p w14:paraId="12B036B9"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68596C" w:rsidRPr="00F352B1" w:rsidRDefault="0068596C" w:rsidP="0068596C">
                <w:pPr>
                  <w:pStyle w:val="ae"/>
                  <w:spacing w:beforeLines="20" w:before="62" w:afterLines="20" w:after="62" w:line="240" w:lineRule="exact"/>
                  <w:rPr>
                    <w:rFonts w:cs="Arial"/>
                    <w:b/>
                    <w:bCs/>
                    <w:noProof/>
                  </w:rPr>
                </w:pPr>
                <w:r w:rsidRPr="00F352B1">
                  <w:rPr>
                    <w:rFonts w:cs="Arial"/>
                    <w:b/>
                    <w:bCs/>
                  </w:rPr>
                  <w:t>MaxiViewer</w:t>
                </w:r>
              </w:p>
            </w:tc>
            <w:tc>
              <w:tcPr>
                <w:tcW w:w="4678" w:type="dxa"/>
                <w:vAlign w:val="center"/>
              </w:tcPr>
              <w:p w14:paraId="069DF2AE" w14:textId="0F1DF495"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Omogućuje brzo pretraživanje podržanih funkcija i/ili vozila. Pogledajte </w:t>
                </w:r>
                <w:r w:rsidRPr="00F352B1">
                  <w:rPr>
                    <w:rFonts w:cs="Arial"/>
                    <w:i/>
                    <w:iCs/>
                    <w:color w:val="0000FF"/>
                  </w:rPr>
                  <w:fldChar w:fldCharType="begin"/>
                </w:r>
                <w:r w:rsidRPr="00F352B1">
                  <w:rPr>
                    <w:rFonts w:cs="Arial"/>
                    <w:i/>
                    <w:iCs/>
                    <w:color w:val="0000FF"/>
                  </w:rPr>
                  <w:instrText xml:space="preserve"> REF _Ref159831069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MaxiViewer</w:t>
                </w:r>
                <w:r w:rsidRPr="00F352B1">
                  <w:rPr>
                    <w:rFonts w:cs="Arial"/>
                    <w:i/>
                    <w:iCs/>
                    <w:color w:val="0000FF"/>
                  </w:rPr>
                  <w:fldChar w:fldCharType="end"/>
                </w:r>
                <w:r w:rsidRPr="00F352B1">
                  <w:rPr>
                    <w:rFonts w:cs="Arial"/>
                  </w:rPr>
                  <w:t>.</w:t>
                </w:r>
              </w:p>
            </w:tc>
          </w:tr>
          <w:tr w:rsidR="0068596C" w:rsidRPr="00F352B1" w14:paraId="2A4290A2" w14:textId="77777777" w:rsidTr="00FE33DC">
            <w:trPr>
              <w:trHeight w:val="996"/>
              <w:jc w:val="center"/>
            </w:trPr>
            <w:tc>
              <w:tcPr>
                <w:tcW w:w="988" w:type="dxa"/>
                <w:vAlign w:val="center"/>
              </w:tcPr>
              <w:p w14:paraId="182E0081"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68596C" w:rsidRPr="00F352B1" w:rsidRDefault="0068596C" w:rsidP="0068596C">
                <w:pPr>
                  <w:pStyle w:val="ae"/>
                  <w:spacing w:beforeLines="20" w:before="62" w:afterLines="20" w:after="62" w:line="240" w:lineRule="exact"/>
                  <w:rPr>
                    <w:rFonts w:cs="Arial"/>
                    <w:b/>
                    <w:bCs/>
                  </w:rPr>
                </w:pPr>
                <w:r w:rsidRPr="00F352B1">
                  <w:rPr>
                    <w:rFonts w:cs="Arial"/>
                    <w:b/>
                    <w:bCs/>
                  </w:rPr>
                  <w:t>MaxiVideo</w:t>
                </w:r>
              </w:p>
            </w:tc>
            <w:tc>
              <w:tcPr>
                <w:tcW w:w="4678" w:type="dxa"/>
                <w:vAlign w:val="center"/>
              </w:tcPr>
              <w:p w14:paraId="2BDF22B0" w14:textId="5B778FFF"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Konfigurira uređaj za rad kao videoskop spajanjem na kabel glave kamere za detaljne preglede vozila. Vidi </w:t>
                </w:r>
                <w:r w:rsidRPr="00F352B1">
                  <w:rPr>
                    <w:rFonts w:cs="Arial"/>
                    <w:i/>
                    <w:iCs/>
                    <w:color w:val="0000FF"/>
                  </w:rPr>
                  <w:fldChar w:fldCharType="begin"/>
                </w:r>
                <w:r w:rsidRPr="00F352B1">
                  <w:rPr>
                    <w:rFonts w:cs="Arial"/>
                    <w:i/>
                    <w:iCs/>
                    <w:color w:val="0000FF"/>
                  </w:rPr>
                  <w:instrText xml:space="preserve"> REF _Ref118313956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MaxiVideo</w:t>
                </w:r>
                <w:r w:rsidRPr="00F352B1">
                  <w:rPr>
                    <w:rFonts w:cs="Arial"/>
                    <w:i/>
                    <w:iCs/>
                    <w:color w:val="0000FF"/>
                  </w:rPr>
                  <w:fldChar w:fldCharType="end"/>
                </w:r>
                <w:r w:rsidRPr="00F352B1">
                  <w:rPr>
                    <w:rFonts w:cs="Arial"/>
                  </w:rPr>
                  <w:t>.</w:t>
                </w:r>
              </w:p>
            </w:tc>
          </w:tr>
          <w:tr w:rsidR="0068596C" w:rsidRPr="00F352B1" w14:paraId="5820AFAA" w14:textId="77777777" w:rsidTr="00FE33DC">
            <w:trPr>
              <w:trHeight w:val="982"/>
              <w:jc w:val="center"/>
            </w:trPr>
            <w:tc>
              <w:tcPr>
                <w:tcW w:w="988" w:type="dxa"/>
                <w:vAlign w:val="center"/>
              </w:tcPr>
              <w:p w14:paraId="56B35065"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77777777" w:rsidR="0068596C" w:rsidRPr="00F352B1" w:rsidRDefault="0068596C" w:rsidP="0068596C">
                <w:pPr>
                  <w:pStyle w:val="ae"/>
                  <w:spacing w:beforeLines="20" w:before="62" w:afterLines="20" w:after="62" w:line="240" w:lineRule="exact"/>
                  <w:rPr>
                    <w:rFonts w:cs="Arial"/>
                    <w:b/>
                    <w:bCs/>
                  </w:rPr>
                </w:pPr>
                <w:r w:rsidRPr="00F352B1">
                  <w:rPr>
                    <w:rFonts w:cs="Arial"/>
                    <w:b/>
                    <w:bCs/>
                  </w:rPr>
                  <w:t>Brza poveznica</w:t>
                </w:r>
              </w:p>
            </w:tc>
            <w:tc>
              <w:tcPr>
                <w:tcW w:w="4678" w:type="dxa"/>
                <w:vAlign w:val="center"/>
              </w:tcPr>
              <w:p w14:paraId="436D6DF9" w14:textId="1414D1D7" w:rsidR="0068596C" w:rsidRPr="00F352B1" w:rsidRDefault="0068596C" w:rsidP="0068596C">
                <w:pPr>
                  <w:pStyle w:val="af0"/>
                  <w:spacing w:beforeLines="20" w:before="62" w:afterLines="20" w:after="62" w:line="240" w:lineRule="exact"/>
                  <w:ind w:left="0"/>
                  <w:rPr>
                    <w:rFonts w:cs="Arial"/>
                  </w:rPr>
                </w:pPr>
                <w:r w:rsidRPr="00F352B1">
                  <w:rPr>
                    <w:rFonts w:cs="Arial"/>
                  </w:rPr>
                  <w:t>Pruža povezane oznake web-mjesta kako bi se omogućio brz pristup ažuriranjima proizvoda, servisu, podršci i drugim informacijama. Pogledajte</w:t>
                </w:r>
                <w:r w:rsidRPr="00F352B1">
                  <w:rPr>
                    <w:rFonts w:cs="Arial"/>
                    <w:i/>
                    <w:iCs/>
                    <w:color w:val="0000FF"/>
                  </w:rPr>
                  <w:t xml:space="preserve"> </w:t>
                </w:r>
                <w:hyperlink w:anchor="_Brza_poveznica" w:history="1">
                  <w:r w:rsidRPr="00F352B1">
                    <w:rPr>
                      <w:rStyle w:val="a9"/>
                      <w:rFonts w:cs="Arial"/>
                      <w:i/>
                      <w:iCs/>
                      <w:u w:val="none"/>
                    </w:rPr>
                    <w:t>Brza poveznica</w:t>
                  </w:r>
                </w:hyperlink>
                <w:r w:rsidRPr="00F352B1">
                  <w:rPr>
                    <w:rFonts w:cs="Arial"/>
                  </w:rPr>
                  <w:t>.</w:t>
                </w:r>
              </w:p>
            </w:tc>
          </w:tr>
          <w:tr w:rsidR="0068596C" w:rsidRPr="00F352B1" w14:paraId="288DC8F1" w14:textId="77777777" w:rsidTr="00FE33DC">
            <w:trPr>
              <w:trHeight w:val="703"/>
              <w:jc w:val="center"/>
            </w:trPr>
            <w:tc>
              <w:tcPr>
                <w:tcW w:w="988" w:type="dxa"/>
                <w:vAlign w:val="center"/>
              </w:tcPr>
              <w:p w14:paraId="78FFEE29"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68596C" w:rsidRPr="00F352B1" w:rsidRDefault="0068596C" w:rsidP="0068596C">
                <w:pPr>
                  <w:pStyle w:val="ae"/>
                  <w:spacing w:beforeLines="20" w:before="62" w:afterLines="20" w:after="62" w:line="240" w:lineRule="exact"/>
                  <w:rPr>
                    <w:rFonts w:cs="Arial"/>
                    <w:b/>
                    <w:bCs/>
                  </w:rPr>
                </w:pPr>
                <w:r w:rsidRPr="00F352B1">
                  <w:rPr>
                    <w:rFonts w:cs="Arial"/>
                    <w:b/>
                    <w:noProof/>
                  </w:rPr>
                  <w:t>Udaljena radna površina</w:t>
                </w:r>
              </w:p>
            </w:tc>
            <w:tc>
              <w:tcPr>
                <w:tcW w:w="4678" w:type="dxa"/>
                <w:vAlign w:val="center"/>
              </w:tcPr>
              <w:p w14:paraId="4EEE5709" w14:textId="5F0BA933"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Konfigurira vaš tablet za primanje udaljene podrške pomoću aplikacije TeamViewer. Pogledajte </w:t>
                </w:r>
                <w:r w:rsidRPr="00F352B1">
                  <w:rPr>
                    <w:rFonts w:cs="Arial"/>
                    <w:i/>
                    <w:iCs/>
                    <w:color w:val="0000FF"/>
                  </w:rPr>
                  <w:fldChar w:fldCharType="begin"/>
                </w:r>
                <w:r w:rsidRPr="00F352B1">
                  <w:rPr>
                    <w:rFonts w:cs="Arial"/>
                    <w:i/>
                    <w:iCs/>
                    <w:color w:val="0000FF"/>
                  </w:rPr>
                  <w:instrText xml:space="preserve"> REF _Ref118314018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 xml:space="preserve">Udaljena </w:t>
                </w:r>
                <w:r w:rsidRPr="00F352B1">
                  <w:rPr>
                    <w:rFonts w:cs="Arial"/>
                    <w:i/>
                    <w:iCs/>
                    <w:color w:val="0000FF"/>
                    <w:szCs w:val="36"/>
                  </w:rPr>
                  <w:t>radna površina</w:t>
                </w:r>
                <w:r w:rsidRPr="00F352B1">
                  <w:rPr>
                    <w:rFonts w:cs="Arial"/>
                    <w:i/>
                    <w:iCs/>
                    <w:color w:val="0000FF"/>
                  </w:rPr>
                  <w:fldChar w:fldCharType="end"/>
                </w:r>
                <w:r w:rsidRPr="00F352B1">
                  <w:rPr>
                    <w:rFonts w:cs="Arial"/>
                  </w:rPr>
                  <w:t>.</w:t>
                </w:r>
              </w:p>
            </w:tc>
          </w:tr>
          <w:tr w:rsidR="0068596C" w:rsidRPr="00F352B1" w14:paraId="722CCB2B" w14:textId="77777777" w:rsidTr="00FE33DC">
            <w:trPr>
              <w:trHeight w:val="965"/>
              <w:jc w:val="center"/>
            </w:trPr>
            <w:tc>
              <w:tcPr>
                <w:tcW w:w="988" w:type="dxa"/>
                <w:vAlign w:val="center"/>
              </w:tcPr>
              <w:p w14:paraId="626282C4"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5BC3127E" w:rsidR="0068596C" w:rsidRPr="00F352B1" w:rsidRDefault="0068596C" w:rsidP="0068596C">
                <w:pPr>
                  <w:pStyle w:val="ae"/>
                  <w:spacing w:beforeLines="20" w:before="62" w:afterLines="20" w:after="62" w:line="240" w:lineRule="exact"/>
                  <w:rPr>
                    <w:rFonts w:cs="Arial"/>
                    <w:b/>
                    <w:bCs/>
                  </w:rPr>
                </w:pPr>
                <w:r w:rsidRPr="00F352B1">
                  <w:rPr>
                    <w:rFonts w:cs="Arial"/>
                    <w:b/>
                    <w:noProof/>
                  </w:rPr>
                  <w:t>Korisnička povratna informacija</w:t>
                </w:r>
              </w:p>
            </w:tc>
            <w:tc>
              <w:tcPr>
                <w:tcW w:w="4678" w:type="dxa"/>
                <w:vAlign w:val="center"/>
              </w:tcPr>
              <w:p w14:paraId="377A8428" w14:textId="5439608C" w:rsidR="0068596C" w:rsidRPr="00F352B1" w:rsidRDefault="0068596C" w:rsidP="0068596C">
                <w:pPr>
                  <w:pStyle w:val="af0"/>
                  <w:spacing w:beforeLines="20" w:before="62" w:afterLines="20" w:after="62" w:line="240" w:lineRule="exact"/>
                  <w:ind w:left="0"/>
                  <w:rPr>
                    <w:rFonts w:cs="Arial"/>
                  </w:rPr>
                </w:pPr>
                <w:r w:rsidRPr="00F352B1">
                  <w:rPr>
                    <w:rFonts w:cs="Arial"/>
                  </w:rPr>
                  <w:t>Putem ove aplikacije možete poslati povratne informacije kada naiđete na probleme tijekom korištenja tableta. Pogledajte</w:t>
                </w:r>
                <w:r w:rsidRPr="00F352B1">
                  <w:rPr>
                    <w:rFonts w:cs="Arial"/>
                    <w:i/>
                    <w:iCs/>
                    <w:color w:val="0000FF"/>
                  </w:rPr>
                  <w:t xml:space="preserve"> </w:t>
                </w:r>
                <w:hyperlink w:anchor="_Korisnička_povratna_informacija" w:history="1">
                  <w:r w:rsidRPr="00F352B1">
                    <w:rPr>
                      <w:rStyle w:val="a9"/>
                      <w:rFonts w:cs="Arial"/>
                      <w:i/>
                      <w:iCs/>
                      <w:u w:val="none"/>
                    </w:rPr>
                    <w:t>Korisnička povratna informacija</w:t>
                  </w:r>
                </w:hyperlink>
                <w:r w:rsidRPr="00F352B1">
                  <w:rPr>
                    <w:rFonts w:cs="Arial"/>
                  </w:rPr>
                  <w:t>.</w:t>
                </w:r>
              </w:p>
            </w:tc>
          </w:tr>
          <w:tr w:rsidR="0068596C" w:rsidRPr="00F352B1" w14:paraId="1132578F" w14:textId="77777777" w:rsidTr="00FE33DC">
            <w:trPr>
              <w:trHeight w:val="703"/>
              <w:jc w:val="center"/>
            </w:trPr>
            <w:tc>
              <w:tcPr>
                <w:tcW w:w="988" w:type="dxa"/>
                <w:vAlign w:val="center"/>
              </w:tcPr>
              <w:p w14:paraId="4D2287B0" w14:textId="785F4E57" w:rsidR="0068596C" w:rsidRPr="00F352B1" w:rsidRDefault="0068596C" w:rsidP="0068596C">
                <w:pPr>
                  <w:pStyle w:val="ae"/>
                  <w:spacing w:beforeLines="20" w:before="62" w:afterLines="20" w:after="62" w:line="480" w:lineRule="auto"/>
                  <w:jc w:val="center"/>
                  <w:rPr>
                    <w:rFonts w:cs="Arial"/>
                    <w:noProof/>
                    <w:lang w:val="en-US"/>
                  </w:rPr>
                </w:pPr>
                <w:r w:rsidRPr="00F352B1">
                  <w:rPr>
                    <w:rFonts w:cs="Arial"/>
                    <w:noProof/>
                    <w:lang w:val="en-US"/>
                  </w:rPr>
                  <w:drawing>
                    <wp:inline distT="0" distB="0" distL="0" distR="0" wp14:anchorId="7B4D67F9" wp14:editId="639AABC6">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0BC3FAF" w14:textId="3FBCAF8F" w:rsidR="0068596C" w:rsidRPr="00F352B1" w:rsidRDefault="0068596C" w:rsidP="0068596C">
                <w:pPr>
                  <w:pStyle w:val="ae"/>
                  <w:spacing w:beforeLines="20" w:before="62" w:afterLines="20" w:after="62" w:line="240" w:lineRule="exact"/>
                  <w:jc w:val="left"/>
                  <w:rPr>
                    <w:rFonts w:cs="Arial"/>
                    <w:b/>
                    <w:noProof/>
                  </w:rPr>
                </w:pPr>
                <w:r w:rsidRPr="00F352B1">
                  <w:rPr>
                    <w:rFonts w:cs="Arial"/>
                    <w:b/>
                    <w:noProof/>
                  </w:rPr>
                  <w:t>Centar za glasovne vještine</w:t>
                </w:r>
              </w:p>
            </w:tc>
            <w:tc>
              <w:tcPr>
                <w:tcW w:w="4678" w:type="dxa"/>
                <w:vAlign w:val="center"/>
              </w:tcPr>
              <w:p w14:paraId="10E3E0C3" w14:textId="44A7D89E" w:rsidR="0068596C" w:rsidRPr="00F352B1" w:rsidRDefault="0068596C" w:rsidP="0068596C">
                <w:pPr>
                  <w:pStyle w:val="af0"/>
                  <w:spacing w:beforeLines="20" w:before="62" w:afterLines="20" w:after="62" w:line="240" w:lineRule="exact"/>
                  <w:ind w:left="0"/>
                  <w:rPr>
                    <w:rFonts w:cs="Arial"/>
                  </w:rPr>
                </w:pPr>
                <w:r w:rsidRPr="00F352B1">
                  <w:rPr>
                    <w:rFonts w:cs="Arial"/>
                  </w:rPr>
                  <w:t>Omogućuje vam da naučite kako koristiti aplikaciju AI tehničar pomoćnik. Trenutno je podržani jezik AI tehničar pomoćnik engleski.</w:t>
                </w:r>
              </w:p>
            </w:tc>
          </w:tr>
          <w:tr w:rsidR="0068596C" w:rsidRPr="00F352B1" w14:paraId="7300BF48" w14:textId="77777777" w:rsidTr="00FE33DC">
            <w:trPr>
              <w:trHeight w:val="703"/>
              <w:jc w:val="center"/>
            </w:trPr>
            <w:tc>
              <w:tcPr>
                <w:tcW w:w="988" w:type="dxa"/>
                <w:vAlign w:val="center"/>
              </w:tcPr>
              <w:p w14:paraId="3B7B2C41" w14:textId="77777777" w:rsidR="0068596C" w:rsidRPr="00F352B1" w:rsidRDefault="0068596C" w:rsidP="0068596C">
                <w:pPr>
                  <w:pStyle w:val="ae"/>
                  <w:spacing w:beforeLines="20" w:before="62" w:afterLines="20" w:after="62" w:line="480" w:lineRule="auto"/>
                  <w:jc w:val="center"/>
                  <w:rPr>
                    <w:rFonts w:cs="Arial"/>
                    <w:noProof/>
                  </w:rPr>
                </w:pPr>
                <w:r w:rsidRPr="00F352B1">
                  <w:rPr>
                    <w:rFonts w:cs="Arial"/>
                    <w:noProof/>
                    <w:lang w:val="en-US"/>
                  </w:rPr>
                  <w:lastRenderedPageBreak/>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889828" w:rsidR="0068596C" w:rsidRPr="00F352B1" w:rsidRDefault="0068596C" w:rsidP="0068596C">
                <w:pPr>
                  <w:pStyle w:val="ae"/>
                  <w:spacing w:beforeLines="20" w:before="62" w:afterLines="20" w:after="62" w:line="240" w:lineRule="exact"/>
                  <w:jc w:val="left"/>
                  <w:rPr>
                    <w:rFonts w:cs="Arial"/>
                    <w:b/>
                    <w:bCs/>
                  </w:rPr>
                </w:pPr>
                <w:r w:rsidRPr="00F352B1">
                  <w:rPr>
                    <w:rFonts w:cs="Arial"/>
                    <w:b/>
                    <w:noProof/>
                  </w:rPr>
                  <w:t>Autel korisnički centar</w:t>
                </w:r>
              </w:p>
            </w:tc>
            <w:tc>
              <w:tcPr>
                <w:tcW w:w="4678" w:type="dxa"/>
                <w:vAlign w:val="center"/>
              </w:tcPr>
              <w:p w14:paraId="42452DF4" w14:textId="6039DDED" w:rsidR="0068596C" w:rsidRPr="00F352B1" w:rsidRDefault="0068596C" w:rsidP="0068596C">
                <w:pPr>
                  <w:pStyle w:val="af0"/>
                  <w:spacing w:beforeLines="20" w:before="62" w:afterLines="20" w:after="62" w:line="240" w:lineRule="exact"/>
                  <w:ind w:left="0"/>
                  <w:rPr>
                    <w:rFonts w:cs="Arial"/>
                  </w:rPr>
                </w:pPr>
                <w:r w:rsidRPr="00F352B1">
                  <w:rPr>
                    <w:rFonts w:cs="Arial"/>
                  </w:rPr>
                  <w:t xml:space="preserve">Omogućuje korisnicima registraciju Autel alata za preuzimanje najnovijeg objavljenog softvera. Vidi e </w:t>
                </w:r>
                <w:r w:rsidRPr="00F352B1">
                  <w:rPr>
                    <w:rFonts w:cs="Arial"/>
                    <w:i/>
                    <w:iCs/>
                    <w:color w:val="0000FF"/>
                  </w:rPr>
                  <w:fldChar w:fldCharType="begin"/>
                </w:r>
                <w:r w:rsidRPr="00F352B1">
                  <w:rPr>
                    <w:rFonts w:cs="Arial"/>
                    <w:i/>
                    <w:iCs/>
                    <w:color w:val="0000FF"/>
                  </w:rPr>
                  <w:instrText xml:space="preserve"> REF _Ref159227564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Autel korisnički centar</w:t>
                </w:r>
                <w:r w:rsidRPr="00F352B1">
                  <w:rPr>
                    <w:rFonts w:cs="Arial"/>
                    <w:i/>
                    <w:iCs/>
                    <w:color w:val="0000FF"/>
                  </w:rPr>
                  <w:fldChar w:fldCharType="end"/>
                </w:r>
                <w:r w:rsidRPr="00F352B1">
                  <w:rPr>
                    <w:rFonts w:cs="Arial"/>
                  </w:rPr>
                  <w:t>.</w:t>
                </w:r>
              </w:p>
            </w:tc>
          </w:tr>
        </w:tbl>
        <w:p w14:paraId="7EB71E98" w14:textId="06BF1054" w:rsidR="006505C9" w:rsidRPr="00F352B1" w:rsidRDefault="006505C9" w:rsidP="006505C9">
          <w:pPr>
            <w:pStyle w:val="30"/>
            <w:spacing w:before="312" w:after="156"/>
            <w:rPr>
              <w:b w:val="0"/>
              <w:bCs/>
            </w:rPr>
          </w:pPr>
          <w:bookmarkStart w:id="88" w:name="_Toc366845410"/>
          <w:bookmarkStart w:id="89" w:name="_Toc366846463"/>
          <w:bookmarkStart w:id="90" w:name="_Toc451525741"/>
          <w:bookmarkStart w:id="91" w:name="_Toc159436262"/>
          <w:bookmarkEnd w:id="87"/>
          <w:r w:rsidRPr="00F352B1">
            <w:t>Lokator i navigacijski gumbi</w:t>
          </w:r>
          <w:bookmarkEnd w:id="88"/>
          <w:bookmarkEnd w:id="89"/>
          <w:bookmarkEnd w:id="90"/>
          <w:bookmarkEnd w:id="91"/>
        </w:p>
        <w:p w14:paraId="521DADB8" w14:textId="77777777" w:rsidR="006505C9" w:rsidRPr="00F352B1" w:rsidRDefault="006505C9" w:rsidP="006505C9">
          <w:pPr>
            <w:pStyle w:val="BodytextUserManual"/>
            <w:spacing w:before="156" w:after="156"/>
          </w:pPr>
          <w:r w:rsidRPr="00F352B1">
            <w:t>Rad navigacijskih gumba na dnu zaslona opisan je u donjoj tablici:</w:t>
          </w:r>
        </w:p>
        <w:p w14:paraId="579E5976" w14:textId="57A6BB60" w:rsidR="006505C9" w:rsidRPr="00F352B1" w:rsidRDefault="00635189" w:rsidP="006505C9">
          <w:pPr>
            <w:pStyle w:val="ab"/>
            <w:spacing w:before="156" w:afterLines="20" w:after="62"/>
            <w:ind w:left="0"/>
            <w:rPr>
              <w:rFonts w:cs="Arial"/>
              <w:i/>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6505C9"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6505C9" w:rsidRPr="00F352B1">
            <w:rPr>
              <w:rFonts w:cs="Arial"/>
            </w:rPr>
            <w:t xml:space="preserve"> </w:t>
          </w:r>
          <w:r w:rsidR="006505C9" w:rsidRPr="00F352B1">
            <w:rPr>
              <w:rFonts w:cs="Arial"/>
              <w:i/>
            </w:rPr>
            <w:t>Lokator i navigacijski gumbi</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F352B1"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F352B1" w:rsidRDefault="006505C9" w:rsidP="0013203C">
                <w:pPr>
                  <w:pStyle w:val="af"/>
                  <w:spacing w:beforeLines="20" w:before="62" w:afterLines="20" w:after="62" w:line="240" w:lineRule="exact"/>
                  <w:rPr>
                    <w:rFonts w:cs="Arial"/>
                  </w:rPr>
                </w:pPr>
                <w:r w:rsidRPr="00F352B1">
                  <w:rPr>
                    <w:rFonts w:cs="Arial"/>
                  </w:rPr>
                  <w:t>Ikona</w:t>
                </w:r>
              </w:p>
            </w:tc>
            <w:tc>
              <w:tcPr>
                <w:tcW w:w="1418" w:type="dxa"/>
                <w:shd w:val="clear" w:color="auto" w:fill="D9D9D9" w:themeFill="background1" w:themeFillShade="D9"/>
                <w:vAlign w:val="center"/>
              </w:tcPr>
              <w:p w14:paraId="1BB9A96A" w14:textId="77777777" w:rsidR="006505C9" w:rsidRPr="00F352B1" w:rsidRDefault="006505C9" w:rsidP="0013203C">
                <w:pPr>
                  <w:pStyle w:val="af"/>
                  <w:spacing w:beforeLines="20" w:before="62" w:afterLines="20" w:after="62" w:line="240" w:lineRule="exact"/>
                  <w:rPr>
                    <w:rFonts w:cs="Arial"/>
                  </w:rPr>
                </w:pPr>
                <w:r w:rsidRPr="00F352B1">
                  <w:rPr>
                    <w:rFonts w:cs="Arial"/>
                  </w:rPr>
                  <w:t>Ime</w:t>
                </w:r>
              </w:p>
            </w:tc>
            <w:tc>
              <w:tcPr>
                <w:tcW w:w="4552" w:type="dxa"/>
                <w:shd w:val="clear" w:color="auto" w:fill="D9D9D9" w:themeFill="background1" w:themeFillShade="D9"/>
                <w:vAlign w:val="center"/>
              </w:tcPr>
              <w:p w14:paraId="3CA505A0" w14:textId="77777777" w:rsidR="006505C9" w:rsidRPr="00F352B1" w:rsidRDefault="006505C9" w:rsidP="0013203C">
                <w:pPr>
                  <w:pStyle w:val="af"/>
                  <w:spacing w:beforeLines="20" w:before="62" w:afterLines="20" w:after="62" w:line="240" w:lineRule="exact"/>
                  <w:rPr>
                    <w:rFonts w:cs="Arial"/>
                  </w:rPr>
                </w:pPr>
                <w:r w:rsidRPr="00F352B1">
                  <w:rPr>
                    <w:rFonts w:cs="Arial"/>
                  </w:rPr>
                  <w:t>Opis</w:t>
                </w:r>
              </w:p>
            </w:tc>
          </w:tr>
          <w:tr w:rsidR="006505C9" w:rsidRPr="00F352B1" w14:paraId="666A7D17" w14:textId="77777777" w:rsidTr="00D74797">
            <w:trPr>
              <w:trHeight w:hRule="exact" w:val="876"/>
              <w:jc w:val="center"/>
            </w:trPr>
            <w:tc>
              <w:tcPr>
                <w:tcW w:w="1129" w:type="dxa"/>
                <w:vAlign w:val="center"/>
              </w:tcPr>
              <w:p w14:paraId="19BC6536"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Lokator</w:t>
                </w:r>
              </w:p>
            </w:tc>
            <w:tc>
              <w:tcPr>
                <w:tcW w:w="4552" w:type="dxa"/>
                <w:vAlign w:val="center"/>
              </w:tcPr>
              <w:p w14:paraId="2EB810D5"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Označava lokaciju zaslona. Povucite zaslon lijevo ili desno za prikaz prethodnog ili sljedećeg zaslona.</w:t>
                </w:r>
              </w:p>
            </w:tc>
          </w:tr>
          <w:tr w:rsidR="006505C9" w:rsidRPr="00F352B1" w14:paraId="4C12C499" w14:textId="77777777" w:rsidTr="00D74797">
            <w:trPr>
              <w:trHeight w:hRule="exact" w:val="705"/>
              <w:jc w:val="center"/>
            </w:trPr>
            <w:tc>
              <w:tcPr>
                <w:tcW w:w="1129" w:type="dxa"/>
                <w:vAlign w:val="center"/>
              </w:tcPr>
              <w:p w14:paraId="1E4DC0A9"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Nazad</w:t>
                </w:r>
              </w:p>
            </w:tc>
            <w:tc>
              <w:tcPr>
                <w:tcW w:w="4552" w:type="dxa"/>
                <w:vAlign w:val="center"/>
              </w:tcPr>
              <w:p w14:paraId="12010468"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Vraća se na prethodni zaslon.</w:t>
                </w:r>
                <w:r w:rsidRPr="00F352B1">
                  <w:rPr>
                    <w:rFonts w:cs="Arial"/>
                    <w:color w:val="FF0000"/>
                  </w:rPr>
                  <w:t xml:space="preserve"> </w:t>
                </w:r>
              </w:p>
            </w:tc>
          </w:tr>
          <w:tr w:rsidR="006505C9" w:rsidRPr="00F352B1" w14:paraId="29B33FF0" w14:textId="77777777" w:rsidTr="00D74797">
            <w:trPr>
              <w:trHeight w:hRule="exact" w:val="715"/>
              <w:jc w:val="center"/>
            </w:trPr>
            <w:tc>
              <w:tcPr>
                <w:tcW w:w="1129" w:type="dxa"/>
                <w:vAlign w:val="center"/>
              </w:tcPr>
              <w:p w14:paraId="070D11FA"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MaxiSys</w:t>
                </w:r>
              </w:p>
              <w:p w14:paraId="4F0331C2"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Dom</w:t>
                </w:r>
              </w:p>
            </w:tc>
            <w:tc>
              <w:tcPr>
                <w:tcW w:w="4552" w:type="dxa"/>
                <w:vAlign w:val="center"/>
              </w:tcPr>
              <w:p w14:paraId="4898D1BE"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Povratak na MaxiSys izbornik poslova.</w:t>
                </w:r>
              </w:p>
            </w:tc>
          </w:tr>
          <w:tr w:rsidR="006505C9" w:rsidRPr="00F352B1" w14:paraId="731E347D" w14:textId="77777777" w:rsidTr="00D74797">
            <w:trPr>
              <w:trHeight w:hRule="exact" w:val="603"/>
              <w:jc w:val="center"/>
            </w:trPr>
            <w:tc>
              <w:tcPr>
                <w:tcW w:w="1129" w:type="dxa"/>
                <w:vAlign w:val="center"/>
              </w:tcPr>
              <w:p w14:paraId="5CA8B2D4" w14:textId="5E8853E6" w:rsidR="006505C9" w:rsidRPr="00F352B1" w:rsidRDefault="008E4F94" w:rsidP="008E4F94">
                <w:pPr>
                  <w:pStyle w:val="ae"/>
                  <w:spacing w:before="0" w:after="0" w:line="480" w:lineRule="auto"/>
                  <w:jc w:val="center"/>
                  <w:rPr>
                    <w:rFonts w:cs="Arial"/>
                    <w:b/>
                    <w:bCs/>
                    <w:noProof/>
                  </w:rPr>
                </w:pPr>
                <w:r w:rsidRPr="00F352B1">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F352B1" w:rsidRDefault="006505C9" w:rsidP="008E4F94">
                <w:pPr>
                  <w:pStyle w:val="ae"/>
                  <w:spacing w:before="0" w:after="0" w:line="240" w:lineRule="exact"/>
                  <w:rPr>
                    <w:rFonts w:cs="Arial"/>
                    <w:b/>
                    <w:bCs/>
                  </w:rPr>
                </w:pPr>
                <w:r w:rsidRPr="00F352B1">
                  <w:rPr>
                    <w:rFonts w:cs="Arial"/>
                    <w:b/>
                    <w:bCs/>
                  </w:rPr>
                  <w:t>Početna stranica Androida</w:t>
                </w:r>
              </w:p>
            </w:tc>
            <w:tc>
              <w:tcPr>
                <w:tcW w:w="4552" w:type="dxa"/>
                <w:vAlign w:val="center"/>
              </w:tcPr>
              <w:p w14:paraId="3305731F" w14:textId="4B046443" w:rsidR="006505C9" w:rsidRPr="00F352B1" w:rsidRDefault="006505C9" w:rsidP="008E4F94">
                <w:pPr>
                  <w:pStyle w:val="af0"/>
                  <w:spacing w:beforeLines="0" w:afterLines="0" w:line="240" w:lineRule="exact"/>
                  <w:ind w:left="0"/>
                  <w:rPr>
                    <w:rFonts w:cs="Arial"/>
                  </w:rPr>
                </w:pPr>
                <w:bookmarkStart w:id="92" w:name="OLE_LINK15"/>
                <w:bookmarkStart w:id="93" w:name="OLE_LINK38"/>
                <w:r w:rsidRPr="00F352B1">
                  <w:rPr>
                    <w:rFonts w:cs="Arial"/>
                  </w:rPr>
                  <w:t xml:space="preserve">Vraća se na </w:t>
                </w:r>
                <w:bookmarkEnd w:id="92"/>
                <w:bookmarkEnd w:id="93"/>
                <w:r w:rsidRPr="00F352B1">
                  <w:rPr>
                    <w:rFonts w:cs="Arial"/>
                  </w:rPr>
                  <w:t>početni zaslon Android sustava.</w:t>
                </w:r>
              </w:p>
            </w:tc>
          </w:tr>
          <w:tr w:rsidR="006505C9" w:rsidRPr="00F352B1" w14:paraId="6320B619" w14:textId="77777777" w:rsidTr="00D74797">
            <w:trPr>
              <w:trHeight w:val="1026"/>
              <w:jc w:val="center"/>
            </w:trPr>
            <w:tc>
              <w:tcPr>
                <w:tcW w:w="1129" w:type="dxa"/>
                <w:vAlign w:val="center"/>
              </w:tcPr>
              <w:p w14:paraId="68D0A382"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Nedavne aplikacije</w:t>
                </w:r>
              </w:p>
            </w:tc>
            <w:tc>
              <w:tcPr>
                <w:tcW w:w="4552" w:type="dxa"/>
                <w:vAlign w:val="center"/>
              </w:tcPr>
              <w:p w14:paraId="34EC2A54" w14:textId="59E8D87F" w:rsidR="006505C9" w:rsidRPr="00F352B1" w:rsidRDefault="00D47EF5" w:rsidP="0013203C">
                <w:pPr>
                  <w:pStyle w:val="af0"/>
                  <w:spacing w:beforeLines="20" w:before="62" w:afterLines="20" w:after="62" w:line="240" w:lineRule="exact"/>
                  <w:ind w:left="0"/>
                  <w:rPr>
                    <w:rFonts w:cs="Arial"/>
                  </w:rPr>
                </w:pPr>
                <w:bookmarkStart w:id="94" w:name="OLE_LINK14"/>
                <w:r w:rsidRPr="00F352B1">
                  <w:rPr>
                    <w:rFonts w:cs="Arial"/>
                  </w:rPr>
                  <w:t>Prikazuje popis aplikacija koje se trenutno izvode</w:t>
                </w:r>
                <w:r w:rsidR="00AA5979" w:rsidRPr="00F352B1">
                  <w:rPr>
                    <w:rFonts w:cs="Arial"/>
                  </w:rPr>
                  <w:t>.</w:t>
                </w:r>
                <w:r w:rsidRPr="00F352B1">
                  <w:rPr>
                    <w:rFonts w:cs="Arial"/>
                  </w:rPr>
                  <w:t xml:space="preserve"> Dodirnite ikonu aplikacije za pokretanje</w:t>
                </w:r>
                <w:r w:rsidR="00AA5979" w:rsidRPr="00F352B1">
                  <w:rPr>
                    <w:rFonts w:cs="Arial"/>
                  </w:rPr>
                  <w:t>.</w:t>
                </w:r>
                <w:r w:rsidRPr="00F352B1">
                  <w:rPr>
                    <w:rFonts w:cs="Arial"/>
                  </w:rPr>
                  <w:t xml:space="preserve"> Zatvorite pokrenutu aplikaciju tako da je povučete prema gore. Ili zatvorite sve pokrenute aplikacije dodirom na </w:t>
                </w:r>
                <w:r w:rsidRPr="00F352B1">
                  <w:rPr>
                    <w:rFonts w:cs="Arial"/>
                    <w:b/>
                    <w:bCs/>
                  </w:rPr>
                  <w:t>Očisti sve</w:t>
                </w:r>
                <w:r w:rsidR="00AA5979" w:rsidRPr="00F352B1">
                  <w:rPr>
                    <w:rFonts w:cs="Arial"/>
                    <w:b/>
                    <w:bCs/>
                  </w:rPr>
                  <w:t>.</w:t>
                </w:r>
                <w:bookmarkEnd w:id="94"/>
              </w:p>
            </w:tc>
          </w:tr>
          <w:tr w:rsidR="006E6311" w:rsidRPr="00F352B1" w14:paraId="436CAA33" w14:textId="77777777" w:rsidTr="00D74797">
            <w:trPr>
              <w:trHeight w:val="691"/>
              <w:jc w:val="center"/>
            </w:trPr>
            <w:tc>
              <w:tcPr>
                <w:tcW w:w="1129" w:type="dxa"/>
                <w:vAlign w:val="center"/>
              </w:tcPr>
              <w:p w14:paraId="1885E3F4" w14:textId="36DA099C" w:rsidR="006E6311" w:rsidRPr="00F352B1" w:rsidRDefault="00110902" w:rsidP="0072496E">
                <w:pPr>
                  <w:pStyle w:val="ae"/>
                  <w:spacing w:beforeLines="20" w:before="62" w:afterLines="20" w:after="62" w:line="480" w:lineRule="auto"/>
                  <w:jc w:val="center"/>
                  <w:rPr>
                    <w:rFonts w:cs="Arial"/>
                    <w:noProof/>
                  </w:rPr>
                </w:pPr>
                <w:bookmarkStart w:id="95" w:name="OLE_LINK1"/>
                <w:r w:rsidRPr="00F352B1">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33D78ABF" w:rsidR="006E6311" w:rsidRPr="00F352B1" w:rsidRDefault="006E6311" w:rsidP="0013203C">
                <w:pPr>
                  <w:pStyle w:val="ae"/>
                  <w:spacing w:beforeLines="20" w:before="62" w:afterLines="20" w:after="62" w:line="240" w:lineRule="exact"/>
                  <w:rPr>
                    <w:rFonts w:cs="Arial"/>
                    <w:b/>
                    <w:bCs/>
                  </w:rPr>
                </w:pPr>
                <w:r w:rsidRPr="00F352B1">
                  <w:rPr>
                    <w:rFonts w:cs="Arial"/>
                    <w:b/>
                    <w:bCs/>
                  </w:rPr>
                  <w:t>Podijeljeni zaslon</w:t>
                </w:r>
              </w:p>
            </w:tc>
            <w:tc>
              <w:tcPr>
                <w:tcW w:w="4552" w:type="dxa"/>
                <w:vAlign w:val="center"/>
              </w:tcPr>
              <w:p w14:paraId="44210FEC" w14:textId="0C82F206" w:rsidR="006E6311" w:rsidRPr="00F352B1" w:rsidRDefault="00632846" w:rsidP="0013203C">
                <w:pPr>
                  <w:pStyle w:val="af0"/>
                  <w:spacing w:beforeLines="20" w:before="62" w:afterLines="20" w:after="62" w:line="240" w:lineRule="exact"/>
                  <w:ind w:left="0"/>
                  <w:rPr>
                    <w:rFonts w:cs="Arial"/>
                  </w:rPr>
                </w:pPr>
                <w:r w:rsidRPr="00F352B1">
                  <w:rPr>
                    <w:rFonts w:cs="Arial"/>
                  </w:rPr>
                  <w:t xml:space="preserve">Način rada dvostrukog zaslona jedan pored drugog posebno je dizajniran za istovremeni prikaz dvaju različitih prozora. Često korištene aplikacije u </w:t>
                </w:r>
                <w:r w:rsidR="00540422" w:rsidRPr="00F352B1">
                  <w:rPr>
                    <w:rFonts w:cs="Arial"/>
                  </w:rPr>
                  <w:t xml:space="preserve">podijeljenoj traci aplikacija </w:t>
                </w:r>
                <w:r w:rsidR="001F67B1" w:rsidRPr="00F352B1">
                  <w:rPr>
                    <w:rFonts w:cs="Arial"/>
                  </w:rPr>
                  <w:t>mogu se dodavati i brisati.</w:t>
                </w:r>
              </w:p>
            </w:tc>
          </w:tr>
          <w:tr w:rsidR="00D74797" w:rsidRPr="00F352B1" w14:paraId="7A07DE70" w14:textId="77777777" w:rsidTr="00D74797">
            <w:trPr>
              <w:trHeight w:val="691"/>
              <w:jc w:val="center"/>
            </w:trPr>
            <w:tc>
              <w:tcPr>
                <w:tcW w:w="1129" w:type="dxa"/>
                <w:vAlign w:val="center"/>
              </w:tcPr>
              <w:p w14:paraId="502E778E" w14:textId="2DF386DB" w:rsidR="00D74797" w:rsidRPr="00F352B1" w:rsidRDefault="00110902" w:rsidP="0072496E">
                <w:pPr>
                  <w:pStyle w:val="ae"/>
                  <w:spacing w:beforeLines="20" w:before="62" w:afterLines="20" w:after="62" w:line="480" w:lineRule="auto"/>
                  <w:jc w:val="center"/>
                  <w:rPr>
                    <w:rFonts w:cs="Arial"/>
                    <w:noProof/>
                    <w14:ligatures w14:val="standardContextual"/>
                  </w:rPr>
                </w:pPr>
                <w:r w:rsidRPr="00F352B1">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F352B1" w:rsidRDefault="00280D26" w:rsidP="00280D26">
                <w:pPr>
                  <w:pStyle w:val="ae"/>
                  <w:spacing w:beforeLines="20" w:before="62" w:afterLines="20" w:after="62" w:line="240" w:lineRule="exact"/>
                  <w:jc w:val="left"/>
                  <w:rPr>
                    <w:rFonts w:cs="Arial"/>
                    <w:b/>
                    <w:bCs/>
                    <w:color w:val="FF0000"/>
                  </w:rPr>
                </w:pPr>
                <w:r w:rsidRPr="00F352B1">
                  <w:rPr>
                    <w:rFonts w:cs="Arial"/>
                    <w:b/>
                    <w:bCs/>
                  </w:rPr>
                  <w:t>Pomoćnik tehničara za umjetnu inteligenciju</w:t>
                </w:r>
              </w:p>
            </w:tc>
            <w:tc>
              <w:tcPr>
                <w:tcW w:w="4552" w:type="dxa"/>
                <w:vAlign w:val="center"/>
              </w:tcPr>
              <w:p w14:paraId="12A5B470" w14:textId="7F37DCEE" w:rsidR="00D74797" w:rsidRPr="00F352B1" w:rsidRDefault="000024ED" w:rsidP="004824D4">
                <w:pPr>
                  <w:pStyle w:val="af0"/>
                  <w:spacing w:beforeLines="20" w:before="62" w:afterLines="20" w:after="62" w:line="240" w:lineRule="exact"/>
                  <w:ind w:left="0"/>
                  <w:rPr>
                    <w:rFonts w:cs="Arial"/>
                  </w:rPr>
                </w:pPr>
                <w:r w:rsidRPr="00F352B1">
                  <w:rPr>
                    <w:rFonts w:cs="Arial"/>
                  </w:rPr>
                  <w:t>Obavlja zadatke pomoću glasovnog upravljanja</w:t>
                </w:r>
                <w:r w:rsidR="00AA5979" w:rsidRPr="00F352B1">
                  <w:rPr>
                    <w:rFonts w:cs="Arial"/>
                  </w:rPr>
                  <w:t>.</w:t>
                </w:r>
                <w:r w:rsidR="00644DA7" w:rsidRPr="00F352B1">
                  <w:rPr>
                    <w:rFonts w:cs="Arial"/>
                  </w:rPr>
                  <w:t xml:space="preserve"> </w:t>
                </w:r>
                <w:r w:rsidR="009E5823" w:rsidRPr="00F352B1">
                  <w:rPr>
                    <w:rFonts w:cs="Arial"/>
                  </w:rPr>
                  <w:t>Vidi</w:t>
                </w:r>
                <w:r w:rsidR="004824D4" w:rsidRPr="00F352B1">
                  <w:rPr>
                    <w:rFonts w:cs="Arial"/>
                    <w:i/>
                    <w:iCs/>
                    <w:color w:val="0000FF"/>
                  </w:rPr>
                  <w:t xml:space="preserve"> </w:t>
                </w:r>
                <w:hyperlink w:anchor="_Pomoćnik_tehničara_za" w:history="1">
                  <w:r w:rsidR="004824D4" w:rsidRPr="00F352B1">
                    <w:rPr>
                      <w:rStyle w:val="a9"/>
                      <w:rFonts w:cs="Arial"/>
                      <w:i/>
                      <w:iCs/>
                      <w:u w:val="none"/>
                    </w:rPr>
                    <w:t>Pomoćnik tehničara za umjetnu inteligenciju</w:t>
                  </w:r>
                </w:hyperlink>
                <w:r w:rsidR="009E5823" w:rsidRPr="00F352B1">
                  <w:rPr>
                    <w:rFonts w:cs="Arial"/>
                  </w:rPr>
                  <w:t xml:space="preserve">. Trenutno je podržani jezik glasovnog </w:t>
                </w:r>
                <w:r w:rsidR="00EB715A" w:rsidRPr="00F352B1">
                  <w:rPr>
                    <w:rFonts w:cs="Arial"/>
                  </w:rPr>
                  <w:t>upravljanja engleski.</w:t>
                </w:r>
              </w:p>
            </w:tc>
          </w:tr>
          <w:bookmarkEnd w:id="95"/>
          <w:tr w:rsidR="006505C9" w:rsidRPr="00F352B1" w14:paraId="02157851" w14:textId="77777777" w:rsidTr="00D74797">
            <w:trPr>
              <w:trHeight w:val="619"/>
              <w:jc w:val="center"/>
            </w:trPr>
            <w:tc>
              <w:tcPr>
                <w:tcW w:w="1129" w:type="dxa"/>
                <w:vAlign w:val="center"/>
              </w:tcPr>
              <w:p w14:paraId="78F6D843"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Preglednik</w:t>
                </w:r>
              </w:p>
            </w:tc>
            <w:tc>
              <w:tcPr>
                <w:tcW w:w="4552" w:type="dxa"/>
                <w:vAlign w:val="center"/>
              </w:tcPr>
              <w:p w14:paraId="3B107997"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Pokreće internetski preglednik Chrome.</w:t>
                </w:r>
              </w:p>
            </w:tc>
          </w:tr>
          <w:tr w:rsidR="006505C9" w:rsidRPr="00F352B1" w14:paraId="70B7F8C6" w14:textId="77777777" w:rsidTr="00D74797">
            <w:trPr>
              <w:trHeight w:val="1333"/>
              <w:jc w:val="center"/>
            </w:trPr>
            <w:tc>
              <w:tcPr>
                <w:tcW w:w="1129" w:type="dxa"/>
                <w:vAlign w:val="center"/>
              </w:tcPr>
              <w:p w14:paraId="0CB56278"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lastRenderedPageBreak/>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Fotoaparat</w:t>
                </w:r>
              </w:p>
            </w:tc>
            <w:tc>
              <w:tcPr>
                <w:tcW w:w="4552" w:type="dxa"/>
                <w:vAlign w:val="center"/>
              </w:tcPr>
              <w:p w14:paraId="02D99864" w14:textId="13AED0C3" w:rsidR="006505C9" w:rsidRPr="00F352B1" w:rsidRDefault="006505C9" w:rsidP="004824D4">
                <w:pPr>
                  <w:pStyle w:val="af0"/>
                  <w:spacing w:beforeLines="20" w:before="62" w:afterLines="20" w:after="62" w:line="240" w:lineRule="exact"/>
                  <w:ind w:left="0"/>
                  <w:rPr>
                    <w:rFonts w:cs="Arial"/>
                  </w:rPr>
                </w:pPr>
                <w:r w:rsidRPr="00F352B1">
                  <w:rPr>
                    <w:rFonts w:cs="Arial"/>
                  </w:rPr>
                  <w:t xml:space="preserve">Dodirnite ikonu </w:t>
                </w:r>
                <w:r w:rsidRPr="00F352B1">
                  <w:rPr>
                    <w:rFonts w:cs="Arial"/>
                    <w:b/>
                    <w:bCs/>
                  </w:rPr>
                  <w:t xml:space="preserve">Kamere </w:t>
                </w:r>
                <w:r w:rsidRPr="00F352B1">
                  <w:rPr>
                    <w:rFonts w:cs="Arial"/>
                  </w:rPr>
                  <w:t xml:space="preserve">za otvaranje tražila kamere. Pritisnite i držite </w:t>
                </w:r>
                <w:r w:rsidR="00D47EF5" w:rsidRPr="00F352B1">
                  <w:rPr>
                    <w:rFonts w:cs="Arial"/>
                  </w:rPr>
                  <w:t xml:space="preserve">ikonu </w:t>
                </w:r>
                <w:r w:rsidRPr="00F352B1">
                  <w:rPr>
                    <w:rFonts w:cs="Arial"/>
                  </w:rPr>
                  <w:t xml:space="preserve">za snimanje zaslona. Spremljene datoteke automatski se pohranjuju u aplikaciju Upravitelj podataka za kasniji pregled. Pogledajte </w:t>
                </w:r>
                <w:r w:rsidR="00A12155" w:rsidRPr="00F352B1">
                  <w:rPr>
                    <w:rFonts w:cs="Arial"/>
                    <w:i/>
                    <w:iCs/>
                    <w:color w:val="0000FF"/>
                  </w:rPr>
                  <w:fldChar w:fldCharType="begin"/>
                </w:r>
                <w:r w:rsidR="00A12155" w:rsidRPr="00F352B1">
                  <w:rPr>
                    <w:rFonts w:cs="Arial"/>
                    <w:i/>
                    <w:iCs/>
                    <w:color w:val="0000FF"/>
                  </w:rPr>
                  <w:instrText xml:space="preserve"> REF _Ref159830944 \h  \* MERGEFORMAT </w:instrText>
                </w:r>
                <w:r w:rsidR="00A12155" w:rsidRPr="00F352B1">
                  <w:rPr>
                    <w:rFonts w:cs="Arial"/>
                    <w:i/>
                    <w:iCs/>
                    <w:color w:val="0000FF"/>
                  </w:rPr>
                </w:r>
                <w:r w:rsidR="00A12155" w:rsidRPr="00F352B1">
                  <w:rPr>
                    <w:rFonts w:cs="Arial"/>
                    <w:i/>
                    <w:iCs/>
                    <w:color w:val="0000FF"/>
                  </w:rPr>
                  <w:fldChar w:fldCharType="separate"/>
                </w:r>
                <w:r w:rsidR="00187D73" w:rsidRPr="00F352B1">
                  <w:rPr>
                    <w:rFonts w:cs="Arial"/>
                    <w:i/>
                    <w:iCs/>
                    <w:color w:val="0000FF"/>
                  </w:rPr>
                  <w:t>Upravitelj podataka</w:t>
                </w:r>
                <w:r w:rsidR="00A12155" w:rsidRPr="00F352B1">
                  <w:rPr>
                    <w:rFonts w:cs="Arial"/>
                    <w:i/>
                    <w:iCs/>
                    <w:color w:val="0000FF"/>
                  </w:rPr>
                  <w:fldChar w:fldCharType="end"/>
                </w:r>
                <w:r w:rsidR="00A12155" w:rsidRPr="00F352B1">
                  <w:rPr>
                    <w:rFonts w:cs="Arial"/>
                  </w:rPr>
                  <w:t>.</w:t>
                </w:r>
              </w:p>
            </w:tc>
          </w:tr>
          <w:tr w:rsidR="006505C9" w:rsidRPr="00F352B1" w14:paraId="285F2E56" w14:textId="77777777" w:rsidTr="00D74797">
            <w:trPr>
              <w:trHeight w:val="867"/>
              <w:jc w:val="center"/>
            </w:trPr>
            <w:tc>
              <w:tcPr>
                <w:tcW w:w="1129" w:type="dxa"/>
                <w:vAlign w:val="center"/>
              </w:tcPr>
              <w:p w14:paraId="5CCFAE37"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F352B1" w:rsidRDefault="006505C9" w:rsidP="0013203C">
                <w:pPr>
                  <w:pStyle w:val="ae"/>
                  <w:spacing w:beforeLines="20" w:before="62" w:afterLines="20" w:after="62" w:line="240" w:lineRule="exact"/>
                  <w:jc w:val="left"/>
                  <w:rPr>
                    <w:rFonts w:cs="Arial"/>
                    <w:b/>
                    <w:bCs/>
                  </w:rPr>
                </w:pPr>
                <w:r w:rsidRPr="00F352B1">
                  <w:rPr>
                    <w:rFonts w:cs="Arial"/>
                    <w:b/>
                    <w:bCs/>
                  </w:rPr>
                  <w:t>Prikaz i zvuk</w:t>
                </w:r>
              </w:p>
            </w:tc>
            <w:tc>
              <w:tcPr>
                <w:tcW w:w="4552" w:type="dxa"/>
                <w:vAlign w:val="center"/>
              </w:tcPr>
              <w:p w14:paraId="1C2090C9"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Podešava svjetlinu zaslona i glasnoću audio izlaza.</w:t>
                </w:r>
              </w:p>
            </w:tc>
          </w:tr>
          <w:tr w:rsidR="006505C9" w:rsidRPr="00F352B1" w14:paraId="6B857DAE" w14:textId="77777777" w:rsidTr="00D74797">
            <w:trPr>
              <w:trHeight w:val="969"/>
              <w:jc w:val="center"/>
            </w:trPr>
            <w:tc>
              <w:tcPr>
                <w:tcW w:w="1129" w:type="dxa"/>
                <w:vAlign w:val="center"/>
              </w:tcPr>
              <w:p w14:paraId="66815F5F" w14:textId="532D71BE" w:rsidR="006505C9" w:rsidRPr="00F352B1" w:rsidRDefault="0068596C"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11717525" wp14:editId="48A7CE3A">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233013A3" w:rsidR="006505C9" w:rsidRPr="00F352B1" w:rsidRDefault="006505C9" w:rsidP="0013203C">
                <w:pPr>
                  <w:pStyle w:val="ae"/>
                  <w:spacing w:beforeLines="20" w:before="62" w:afterLines="20" w:after="62" w:line="240" w:lineRule="exact"/>
                  <w:rPr>
                    <w:rFonts w:cs="Arial"/>
                    <w:b/>
                    <w:bCs/>
                  </w:rPr>
                </w:pPr>
                <w:r w:rsidRPr="00F352B1">
                  <w:rPr>
                    <w:rFonts w:cs="Arial"/>
                    <w:b/>
                    <w:bCs/>
                  </w:rPr>
                  <w:t xml:space="preserve">Prečac </w:t>
                </w:r>
                <w:r w:rsidR="0081314D" w:rsidRPr="00F352B1">
                  <w:rPr>
                    <w:rFonts w:cs="Arial"/>
                    <w:b/>
                    <w:bCs/>
                  </w:rPr>
                  <w:t>VCI</w:t>
                </w:r>
                <w:r w:rsidRPr="00F352B1">
                  <w:rPr>
                    <w:rFonts w:cs="Arial"/>
                    <w:b/>
                    <w:bCs/>
                  </w:rPr>
                  <w:t xml:space="preserve"> upravitelja</w:t>
                </w:r>
              </w:p>
            </w:tc>
            <w:tc>
              <w:tcPr>
                <w:tcW w:w="4552" w:type="dxa"/>
                <w:vAlign w:val="center"/>
              </w:tcPr>
              <w:p w14:paraId="5EC2A01E" w14:textId="5A3CD028" w:rsidR="006505C9" w:rsidRPr="00F352B1" w:rsidRDefault="006505C9" w:rsidP="0068596C">
                <w:pPr>
                  <w:pStyle w:val="af0"/>
                  <w:spacing w:beforeLines="20" w:before="62" w:afterLines="20" w:after="62" w:line="240" w:lineRule="exact"/>
                  <w:ind w:left="0"/>
                  <w:rPr>
                    <w:rFonts w:cs="Arial"/>
                  </w:rPr>
                </w:pPr>
                <w:r w:rsidRPr="00F352B1">
                  <w:rPr>
                    <w:rFonts w:cs="Arial"/>
                  </w:rPr>
                  <w:t xml:space="preserve">Otvara aplikaciju </w:t>
                </w:r>
                <w:r w:rsidR="0081314D" w:rsidRPr="00F352B1">
                  <w:rPr>
                    <w:rFonts w:cs="Arial"/>
                  </w:rPr>
                  <w:t>VCI</w:t>
                </w:r>
                <w:r w:rsidRPr="00F352B1">
                  <w:rPr>
                    <w:rFonts w:cs="Arial"/>
                  </w:rPr>
                  <w:t xml:space="preserve"> Manager. Zelena ikona u donjem desnom kutu označava da je </w:t>
                </w:r>
                <w:r w:rsidR="0081314D" w:rsidRPr="00F352B1">
                  <w:rPr>
                    <w:rFonts w:cs="Arial"/>
                  </w:rPr>
                  <w:t>VCI</w:t>
                </w:r>
                <w:r w:rsidRPr="00F352B1">
                  <w:rPr>
                    <w:rFonts w:cs="Arial"/>
                  </w:rPr>
                  <w:t>2 spojen, dok će se crvena ikona "X" prikazati ako veza ne uspije.</w:t>
                </w:r>
              </w:p>
            </w:tc>
          </w:tr>
          <w:tr w:rsidR="006505C9" w:rsidRPr="00F352B1" w14:paraId="7F7A524B" w14:textId="77777777" w:rsidTr="00D74797">
            <w:trPr>
              <w:trHeight w:val="605"/>
              <w:jc w:val="center"/>
            </w:trPr>
            <w:tc>
              <w:tcPr>
                <w:tcW w:w="1129" w:type="dxa"/>
                <w:vAlign w:val="center"/>
              </w:tcPr>
              <w:p w14:paraId="7B3373CB"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 xml:space="preserve">MaxiSys </w:t>
                </w:r>
                <w:bookmarkStart w:id="96" w:name="OLE_LINK10"/>
                <w:r w:rsidRPr="00F352B1">
                  <w:rPr>
                    <w:rFonts w:cs="Arial"/>
                    <w:b/>
                    <w:bCs/>
                  </w:rPr>
                  <w:t>Prečac</w:t>
                </w:r>
                <w:bookmarkEnd w:id="96"/>
              </w:p>
            </w:tc>
            <w:tc>
              <w:tcPr>
                <w:tcW w:w="4552" w:type="dxa"/>
                <w:vAlign w:val="center"/>
              </w:tcPr>
              <w:p w14:paraId="6F8FECBF"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Vraća se na zaslon Dijagnostika.</w:t>
                </w:r>
              </w:p>
            </w:tc>
          </w:tr>
          <w:tr w:rsidR="006505C9" w:rsidRPr="00F352B1" w14:paraId="101D3E51" w14:textId="77777777" w:rsidTr="00D74797">
            <w:trPr>
              <w:trHeight w:hRule="exact" w:val="699"/>
              <w:jc w:val="center"/>
            </w:trPr>
            <w:tc>
              <w:tcPr>
                <w:tcW w:w="1129" w:type="dxa"/>
                <w:vAlign w:val="center"/>
              </w:tcPr>
              <w:p w14:paraId="12B411A4" w14:textId="77777777" w:rsidR="006505C9" w:rsidRPr="00F352B1" w:rsidRDefault="006505C9" w:rsidP="0072496E">
                <w:pPr>
                  <w:pStyle w:val="ae"/>
                  <w:spacing w:beforeLines="20" w:before="62" w:afterLines="20" w:after="62" w:line="480" w:lineRule="auto"/>
                  <w:jc w:val="center"/>
                  <w:rPr>
                    <w:rFonts w:cs="Arial"/>
                    <w:noProof/>
                  </w:rPr>
                </w:pPr>
                <w:r w:rsidRPr="00F352B1">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F352B1" w:rsidRDefault="006505C9" w:rsidP="0013203C">
                <w:pPr>
                  <w:pStyle w:val="ae"/>
                  <w:spacing w:beforeLines="20" w:before="62" w:afterLines="20" w:after="62" w:line="240" w:lineRule="exact"/>
                  <w:rPr>
                    <w:rFonts w:cs="Arial"/>
                    <w:b/>
                    <w:bCs/>
                  </w:rPr>
                </w:pPr>
                <w:r w:rsidRPr="00F352B1">
                  <w:rPr>
                    <w:rFonts w:cs="Arial"/>
                    <w:b/>
                    <w:bCs/>
                  </w:rPr>
                  <w:t>Prečac usluge</w:t>
                </w:r>
              </w:p>
            </w:tc>
            <w:tc>
              <w:tcPr>
                <w:tcW w:w="4552" w:type="dxa"/>
                <w:vAlign w:val="center"/>
              </w:tcPr>
              <w:p w14:paraId="51E66E2B" w14:textId="77777777" w:rsidR="006505C9" w:rsidRPr="00F352B1" w:rsidRDefault="006505C9" w:rsidP="0013203C">
                <w:pPr>
                  <w:pStyle w:val="af0"/>
                  <w:spacing w:beforeLines="20" w:before="62" w:afterLines="20" w:after="62" w:line="240" w:lineRule="exact"/>
                  <w:ind w:left="0"/>
                  <w:rPr>
                    <w:rFonts w:cs="Arial"/>
                  </w:rPr>
                </w:pPr>
                <w:r w:rsidRPr="00F352B1">
                  <w:rPr>
                    <w:rFonts w:cs="Arial"/>
                  </w:rPr>
                  <w:t>Povratak na ekran Servis.</w:t>
                </w:r>
              </w:p>
            </w:tc>
          </w:tr>
        </w:tbl>
        <w:p w14:paraId="73A08A63" w14:textId="77777777" w:rsidR="006505C9" w:rsidRPr="00F352B1" w:rsidRDefault="006505C9" w:rsidP="00BE283D">
          <w:pPr>
            <w:pStyle w:val="aa"/>
            <w:numPr>
              <w:ilvl w:val="0"/>
              <w:numId w:val="5"/>
            </w:numPr>
            <w:spacing w:beforeLines="20" w:before="62" w:afterLines="20" w:after="62"/>
            <w:ind w:left="641" w:hanging="357"/>
            <w:rPr>
              <w:rFonts w:cs="Arial"/>
            </w:rPr>
          </w:pPr>
          <w:r w:rsidRPr="00F352B1">
            <w:rPr>
              <w:rFonts w:cs="Arial"/>
              <w:b/>
            </w:rPr>
            <w:t>Za korištenje kamere</w:t>
          </w:r>
        </w:p>
        <w:p w14:paraId="70E9E489" w14:textId="232229DF" w:rsidR="006505C9" w:rsidRPr="00F352B1" w:rsidRDefault="006505C9" w:rsidP="00BE283D">
          <w:pPr>
            <w:pStyle w:val="aa"/>
            <w:numPr>
              <w:ilvl w:val="0"/>
              <w:numId w:val="22"/>
            </w:numPr>
            <w:spacing w:beforeLines="20" w:before="62" w:afterLines="20" w:after="62"/>
            <w:ind w:left="998" w:hanging="357"/>
            <w:rPr>
              <w:rFonts w:cs="Arial"/>
            </w:rPr>
          </w:pPr>
          <w:r w:rsidRPr="00F352B1">
            <w:rPr>
              <w:rFonts w:cs="Arial"/>
            </w:rPr>
            <w:t xml:space="preserve">Dodirnite ikonu </w:t>
          </w:r>
          <w:r w:rsidRPr="00F352B1">
            <w:rPr>
              <w:rFonts w:cs="Arial"/>
              <w:b/>
            </w:rPr>
            <w:t>kamere</w:t>
          </w:r>
          <w:r w:rsidR="00AA5979" w:rsidRPr="00F352B1">
            <w:rPr>
              <w:rFonts w:cs="Arial"/>
              <w:b/>
            </w:rPr>
            <w:t>.</w:t>
          </w:r>
          <w:r w:rsidRPr="00F352B1">
            <w:rPr>
              <w:rFonts w:cs="Arial"/>
            </w:rPr>
            <w:t xml:space="preserve"> Otvara se zaslon kamere.</w:t>
          </w:r>
        </w:p>
        <w:p w14:paraId="57F13D40" w14:textId="7285CE94" w:rsidR="006505C9" w:rsidRPr="00F352B1" w:rsidRDefault="006505C9" w:rsidP="00BE283D">
          <w:pPr>
            <w:pStyle w:val="aa"/>
            <w:numPr>
              <w:ilvl w:val="0"/>
              <w:numId w:val="22"/>
            </w:numPr>
            <w:spacing w:beforeLines="20" w:before="62" w:afterLines="20" w:after="62"/>
            <w:ind w:left="998" w:hanging="357"/>
            <w:rPr>
              <w:rFonts w:cs="Arial"/>
            </w:rPr>
          </w:pPr>
          <w:r w:rsidRPr="00F352B1">
            <w:rPr>
              <w:rFonts w:cs="Arial"/>
            </w:rPr>
            <w:t>Fokusirajte sliku koju želite snimiti u tražilu.</w:t>
          </w:r>
        </w:p>
        <w:p w14:paraId="286CA2E1" w14:textId="77777777" w:rsidR="0068596C" w:rsidRPr="0068596C" w:rsidRDefault="0068596C" w:rsidP="0068596C">
          <w:pPr>
            <w:widowControl/>
            <w:numPr>
              <w:ilvl w:val="0"/>
              <w:numId w:val="22"/>
            </w:numPr>
            <w:spacing w:beforeLines="20" w:before="62" w:afterLines="20" w:after="62"/>
            <w:ind w:left="998" w:hanging="357"/>
            <w:rPr>
              <w:rFonts w:cs="Arial"/>
              <w:szCs w:val="18"/>
              <w:lang w:val="sv-SE"/>
            </w:rPr>
          </w:pPr>
          <w:r w:rsidRPr="0068596C">
            <w:rPr>
              <w:rFonts w:cs="Arial"/>
              <w:szCs w:val="18"/>
              <w:lang w:val="sv-SE"/>
            </w:rPr>
            <w:t>Dodirnite ikonu kamere na desnoj strani zaslona. Tražilo sada prikazuje snimljenu sliku i automatski je sprema.</w:t>
          </w:r>
        </w:p>
        <w:p w14:paraId="7240E113" w14:textId="6AB14EE1" w:rsidR="006505C9" w:rsidRPr="00F352B1" w:rsidRDefault="0068596C" w:rsidP="0068596C">
          <w:pPr>
            <w:pStyle w:val="aa"/>
            <w:numPr>
              <w:ilvl w:val="0"/>
              <w:numId w:val="22"/>
            </w:numPr>
            <w:spacing w:beforeLines="20" w:before="62" w:afterLines="20" w:after="62"/>
            <w:ind w:left="998" w:hanging="357"/>
            <w:rPr>
              <w:rFonts w:cs="Arial"/>
              <w:szCs w:val="18"/>
            </w:rPr>
          </w:pPr>
          <w:r w:rsidRPr="00F352B1">
            <w:rPr>
              <w:rFonts w:eastAsiaTheme="minorEastAsia" w:cs="Arial"/>
              <w:szCs w:val="18"/>
              <w:lang w:val="sv-SE"/>
            </w:rPr>
            <w:t>Dodirnite sličicu u gornjem desnom kutu zaslona za pregled pohranjene slike</w:t>
          </w:r>
          <w:r w:rsidR="006505C9" w:rsidRPr="00F352B1">
            <w:rPr>
              <w:rFonts w:cs="Arial"/>
              <w:szCs w:val="18"/>
            </w:rPr>
            <w:t>.</w:t>
          </w:r>
        </w:p>
        <w:p w14:paraId="3E078638" w14:textId="77777777" w:rsidR="006505C9" w:rsidRPr="00F352B1" w:rsidRDefault="006505C9" w:rsidP="00BE283D">
          <w:pPr>
            <w:pStyle w:val="aa"/>
            <w:numPr>
              <w:ilvl w:val="0"/>
              <w:numId w:val="22"/>
            </w:numPr>
            <w:spacing w:beforeLines="20" w:before="62" w:afterLines="20" w:after="62"/>
            <w:ind w:left="998" w:hanging="357"/>
            <w:rPr>
              <w:rFonts w:cs="Arial"/>
            </w:rPr>
          </w:pPr>
          <w:r w:rsidRPr="00F352B1">
            <w:rPr>
              <w:rFonts w:cs="Arial"/>
            </w:rPr>
            <w:t xml:space="preserve">Dodirnite gumb </w:t>
          </w:r>
          <w:r w:rsidRPr="00F352B1">
            <w:rPr>
              <w:rFonts w:cs="Arial"/>
              <w:b/>
            </w:rPr>
            <w:t xml:space="preserve">Natrag </w:t>
          </w:r>
          <w:r w:rsidRPr="00F352B1">
            <w:rPr>
              <w:rFonts w:cs="Arial"/>
            </w:rPr>
            <w:t xml:space="preserve">ili </w:t>
          </w:r>
          <w:r w:rsidRPr="00F352B1">
            <w:rPr>
              <w:rFonts w:cs="Arial"/>
              <w:b/>
            </w:rPr>
            <w:t xml:space="preserve">Početna </w:t>
          </w:r>
          <w:r w:rsidRPr="00F352B1">
            <w:rPr>
              <w:rFonts w:cs="Arial"/>
            </w:rPr>
            <w:t>za izlaz iz aplikacije kamere.</w:t>
          </w:r>
        </w:p>
        <w:p w14:paraId="41B4F6F9" w14:textId="77777777" w:rsidR="006505C9" w:rsidRPr="00F352B1" w:rsidRDefault="006505C9" w:rsidP="006505C9">
          <w:pPr>
            <w:pStyle w:val="af1"/>
            <w:pBdr>
              <w:top w:val="single" w:sz="4" w:space="1" w:color="auto"/>
              <w:bottom w:val="single" w:sz="4" w:space="1" w:color="auto"/>
            </w:pBdr>
            <w:spacing w:before="156" w:afterLines="0" w:after="0"/>
            <w:rPr>
              <w:b/>
              <w:sz w:val="18"/>
              <w:szCs w:val="18"/>
            </w:rPr>
          </w:pPr>
          <w:r w:rsidRPr="00F352B1">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F352B1">
            <w:rPr>
              <w:b/>
              <w:sz w:val="18"/>
              <w:szCs w:val="18"/>
            </w:rPr>
            <w:t>BILJEŠKA</w:t>
          </w:r>
        </w:p>
        <w:p w14:paraId="5673861F" w14:textId="3CE9705A" w:rsidR="006505C9" w:rsidRPr="00F352B1" w:rsidRDefault="006505C9" w:rsidP="006505C9">
          <w:pPr>
            <w:pStyle w:val="af1"/>
            <w:pBdr>
              <w:top w:val="single" w:sz="4" w:space="1" w:color="auto"/>
              <w:bottom w:val="single" w:sz="4" w:space="1" w:color="auto"/>
            </w:pBdr>
            <w:spacing w:beforeLines="0" w:before="0" w:after="156"/>
            <w:rPr>
              <w:sz w:val="18"/>
              <w:szCs w:val="18"/>
            </w:rPr>
          </w:pPr>
          <w:r w:rsidRPr="00F352B1">
            <w:rPr>
              <w:sz w:val="18"/>
              <w:szCs w:val="18"/>
            </w:rPr>
            <w:t xml:space="preserve">Nakon što prstom povučete zaslon kamere s lijeva na desno, način rada kamere i način rada videa možete prebaciti dodirom ikone </w:t>
          </w:r>
          <w:r w:rsidRPr="00F352B1">
            <w:rPr>
              <w:b/>
              <w:bCs w:val="0"/>
              <w:sz w:val="18"/>
              <w:szCs w:val="18"/>
            </w:rPr>
            <w:t xml:space="preserve">Kamera </w:t>
          </w:r>
          <w:r w:rsidRPr="00F352B1">
            <w:rPr>
              <w:sz w:val="18"/>
              <w:szCs w:val="18"/>
            </w:rPr>
            <w:t xml:space="preserve">ili ikone </w:t>
          </w:r>
          <w:r w:rsidRPr="00F352B1">
            <w:rPr>
              <w:b/>
              <w:bCs w:val="0"/>
              <w:sz w:val="18"/>
              <w:szCs w:val="18"/>
            </w:rPr>
            <w:t>Video</w:t>
          </w:r>
          <w:r w:rsidR="00AA5979" w:rsidRPr="00F352B1">
            <w:rPr>
              <w:b/>
              <w:bCs w:val="0"/>
              <w:sz w:val="18"/>
              <w:szCs w:val="18"/>
            </w:rPr>
            <w:t>.</w:t>
          </w:r>
        </w:p>
        <w:p w14:paraId="28ED4109" w14:textId="77777777" w:rsidR="006505C9" w:rsidRPr="00F352B1" w:rsidRDefault="006505C9" w:rsidP="006505C9">
          <w:pPr>
            <w:pStyle w:val="30"/>
            <w:spacing w:before="312" w:after="156"/>
          </w:pPr>
          <w:bookmarkStart w:id="97" w:name="_Toc366846464"/>
          <w:bookmarkStart w:id="98" w:name="_Toc366845411"/>
          <w:bookmarkStart w:id="99" w:name="_Toc451525742"/>
          <w:bookmarkStart w:id="100" w:name="_Toc159436263"/>
          <w:r w:rsidRPr="00F352B1">
            <w:t>Ikone statusa sustava</w:t>
          </w:r>
          <w:bookmarkEnd w:id="97"/>
          <w:bookmarkEnd w:id="98"/>
          <w:bookmarkEnd w:id="99"/>
          <w:bookmarkEnd w:id="100"/>
        </w:p>
        <w:p w14:paraId="30E4ADB8" w14:textId="179205E4" w:rsidR="006505C9" w:rsidRPr="00F352B1" w:rsidRDefault="006505C9" w:rsidP="006505C9">
          <w:pPr>
            <w:pStyle w:val="BodytextUserManual"/>
            <w:spacing w:before="156" w:after="156"/>
          </w:pPr>
          <w:r w:rsidRPr="00F352B1">
            <w:t>Vaš MaxiSys tablet je potpuno funkcionalan Android tablet sa standardnim ikonama statusa operativnog sustava Android. Za dodatne informacije pogledajte dokumentaciju za Android</w:t>
          </w:r>
          <w:r w:rsidR="00AA5979" w:rsidRPr="00F352B1">
            <w:t>.</w:t>
          </w:r>
          <w:bookmarkStart w:id="101" w:name="_Toc366845412"/>
          <w:bookmarkStart w:id="102" w:name="_Toc366846465"/>
          <w:bookmarkStart w:id="103" w:name="_Toc451525743"/>
        </w:p>
        <w:p w14:paraId="4FE92F34" w14:textId="77777777" w:rsidR="006505C9" w:rsidRPr="00F352B1" w:rsidRDefault="006505C9" w:rsidP="006505C9">
          <w:pPr>
            <w:pStyle w:val="20"/>
            <w:spacing w:before="312" w:after="156"/>
            <w:rPr>
              <w:rFonts w:cs="Arial"/>
            </w:rPr>
          </w:pPr>
          <w:bookmarkStart w:id="104" w:name="_Toc13212128"/>
          <w:bookmarkStart w:id="105" w:name="_Toc38114381"/>
          <w:bookmarkStart w:id="106" w:name="_Toc159436264"/>
          <w:bookmarkStart w:id="107" w:name="_Toc204154948"/>
          <w:r w:rsidRPr="00F352B1">
            <w:rPr>
              <w:rFonts w:cs="Arial"/>
            </w:rPr>
            <w:t>Isključivanje napajanja</w:t>
          </w:r>
          <w:bookmarkEnd w:id="101"/>
          <w:bookmarkEnd w:id="102"/>
          <w:bookmarkEnd w:id="103"/>
          <w:bookmarkEnd w:id="104"/>
          <w:bookmarkEnd w:id="105"/>
          <w:bookmarkEnd w:id="106"/>
          <w:bookmarkEnd w:id="107"/>
        </w:p>
        <w:p w14:paraId="1D014C6A" w14:textId="25708008" w:rsidR="006A434F" w:rsidRPr="00F352B1" w:rsidRDefault="006505C9" w:rsidP="006E6311">
          <w:pPr>
            <w:pStyle w:val="BodytextUserManual"/>
            <w:spacing w:before="156" w:after="156"/>
          </w:pPr>
          <w:bookmarkStart w:id="108" w:name="OLE_LINK54"/>
          <w:r w:rsidRPr="00F352B1">
            <w:t xml:space="preserve">Prije isključivanja tableta treba prekinuti svu komunikaciju s vozilom. Ako se pokuša </w:t>
          </w:r>
          <w:r w:rsidRPr="00F352B1">
            <w:lastRenderedPageBreak/>
            <w:t>isključiti dok tablet komunicira s vozilom, prikazuje se poruka upozorenja. Prisilno isključivanje dok tablet komunicira s vozilom može dovesti do pogrešaka ECU-a na nekim vozilima. Prije isključivanja tableta zatvorite aplikaciju Dijagnostika.</w:t>
          </w:r>
        </w:p>
        <w:bookmarkEnd w:id="108"/>
        <w:p w14:paraId="7A7B5F13" w14:textId="77777777" w:rsidR="006505C9" w:rsidRPr="00F352B1" w:rsidRDefault="006505C9" w:rsidP="00BE283D">
          <w:pPr>
            <w:pStyle w:val="aa"/>
            <w:numPr>
              <w:ilvl w:val="0"/>
              <w:numId w:val="5"/>
            </w:numPr>
            <w:spacing w:beforeLines="20" w:before="62" w:afterLines="20" w:after="62"/>
            <w:ind w:left="641" w:hanging="357"/>
            <w:rPr>
              <w:rFonts w:cs="Arial"/>
            </w:rPr>
          </w:pPr>
          <w:r w:rsidRPr="00F352B1">
            <w:rPr>
              <w:rFonts w:cs="Arial"/>
              <w:b/>
            </w:rPr>
            <w:t>Za isključivanje MaxiSys tableta</w:t>
          </w:r>
        </w:p>
        <w:p w14:paraId="69FB5330" w14:textId="7E6F26B5" w:rsidR="006505C9" w:rsidRPr="00F352B1" w:rsidRDefault="006505C9" w:rsidP="00BE283D">
          <w:pPr>
            <w:pStyle w:val="aa"/>
            <w:numPr>
              <w:ilvl w:val="0"/>
              <w:numId w:val="23"/>
            </w:numPr>
            <w:spacing w:beforeLines="20" w:before="62" w:afterLines="20" w:after="62"/>
            <w:ind w:left="998" w:hanging="357"/>
            <w:rPr>
              <w:rFonts w:cs="Arial"/>
            </w:rPr>
          </w:pPr>
          <w:r w:rsidRPr="00F352B1">
            <w:rPr>
              <w:rFonts w:cs="Arial"/>
            </w:rPr>
            <w:t xml:space="preserve">Dugo pritisnite (pritisnite i držite) tipku </w:t>
          </w:r>
          <w:r w:rsidRPr="00F352B1">
            <w:rPr>
              <w:rFonts w:cs="Arial"/>
              <w:b/>
              <w:bCs/>
            </w:rPr>
            <w:t>za uključivanje/isključivanje/zaključavanje</w:t>
          </w:r>
          <w:r w:rsidR="00AA5979" w:rsidRPr="00F352B1">
            <w:rPr>
              <w:rFonts w:cs="Arial"/>
              <w:b/>
              <w:bCs/>
            </w:rPr>
            <w:t>.</w:t>
          </w:r>
        </w:p>
        <w:p w14:paraId="69B338DE" w14:textId="6EF2A3C4" w:rsidR="006505C9" w:rsidRPr="00F352B1" w:rsidRDefault="006505C9" w:rsidP="00BE283D">
          <w:pPr>
            <w:pStyle w:val="aa"/>
            <w:numPr>
              <w:ilvl w:val="0"/>
              <w:numId w:val="23"/>
            </w:numPr>
            <w:spacing w:beforeLines="20" w:before="62" w:afterLines="20" w:after="62"/>
            <w:ind w:left="998" w:hanging="357"/>
            <w:rPr>
              <w:rFonts w:cs="Arial"/>
            </w:rPr>
          </w:pPr>
          <w:r w:rsidRPr="00F352B1">
            <w:rPr>
              <w:rFonts w:cs="Arial"/>
            </w:rPr>
            <w:t xml:space="preserve">Dodirnite Opcija </w:t>
          </w:r>
          <w:r w:rsidRPr="00F352B1">
            <w:rPr>
              <w:rFonts w:cs="Arial"/>
              <w:b/>
            </w:rPr>
            <w:t>isključivanja napajanja</w:t>
          </w:r>
          <w:r w:rsidR="00AA5979" w:rsidRPr="00F352B1">
            <w:rPr>
              <w:rFonts w:cs="Arial"/>
              <w:b/>
            </w:rPr>
            <w:t>.</w:t>
          </w:r>
        </w:p>
        <w:p w14:paraId="1B999416" w14:textId="119F829D" w:rsidR="006505C9" w:rsidRPr="00F352B1" w:rsidRDefault="006505C9" w:rsidP="00BE283D">
          <w:pPr>
            <w:pStyle w:val="aa"/>
            <w:numPr>
              <w:ilvl w:val="0"/>
              <w:numId w:val="23"/>
            </w:numPr>
            <w:spacing w:beforeLines="20" w:before="62" w:afterLines="20" w:after="62"/>
            <w:ind w:left="998" w:hanging="357"/>
            <w:rPr>
              <w:rFonts w:cs="Arial"/>
            </w:rPr>
          </w:pPr>
          <w:r w:rsidRPr="00F352B1">
            <w:rPr>
              <w:rFonts w:cs="Arial"/>
            </w:rPr>
            <w:t xml:space="preserve">Dodirnite </w:t>
          </w:r>
          <w:r w:rsidRPr="00F352B1">
            <w:rPr>
              <w:rFonts w:cs="Arial"/>
              <w:b/>
            </w:rPr>
            <w:t>U redu</w:t>
          </w:r>
          <w:r w:rsidR="00AA5979" w:rsidRPr="00F352B1">
            <w:rPr>
              <w:rFonts w:cs="Arial"/>
              <w:b/>
            </w:rPr>
            <w:t>.</w:t>
          </w:r>
        </w:p>
        <w:p w14:paraId="6DD2D7FF" w14:textId="77777777" w:rsidR="006505C9" w:rsidRPr="00F352B1" w:rsidRDefault="006505C9" w:rsidP="00F352B1">
          <w:pPr>
            <w:pStyle w:val="aa"/>
            <w:numPr>
              <w:ilvl w:val="0"/>
              <w:numId w:val="5"/>
            </w:numPr>
            <w:spacing w:beforeLines="20" w:before="62" w:afterLines="20" w:after="62"/>
            <w:ind w:left="641" w:hanging="357"/>
            <w:rPr>
              <w:rFonts w:cs="Arial"/>
              <w:b/>
            </w:rPr>
          </w:pPr>
          <w:bookmarkStart w:id="109" w:name="_Toc451525744"/>
          <w:bookmarkStart w:id="110" w:name="_Toc366846466"/>
          <w:bookmarkStart w:id="111" w:name="_Toc366845413"/>
          <w:bookmarkStart w:id="112" w:name="_Toc159436265"/>
          <w:r w:rsidRPr="00F352B1">
            <w:rPr>
              <w:rFonts w:cs="Arial"/>
              <w:b/>
            </w:rPr>
            <w:t>Ponovno pokretanje sustava</w:t>
          </w:r>
          <w:bookmarkEnd w:id="109"/>
          <w:bookmarkEnd w:id="110"/>
          <w:bookmarkEnd w:id="111"/>
          <w:bookmarkEnd w:id="112"/>
        </w:p>
        <w:p w14:paraId="4CB540D4" w14:textId="77777777" w:rsidR="006505C9" w:rsidRPr="00F352B1" w:rsidRDefault="006505C9" w:rsidP="006505C9">
          <w:pPr>
            <w:pStyle w:val="BodytextUserManual"/>
            <w:spacing w:before="156" w:after="156"/>
          </w:pPr>
          <w:r w:rsidRPr="00F352B1">
            <w:t xml:space="preserve">U slučaju pada sustava, dugo pritisnite gumb za </w:t>
          </w:r>
          <w:r w:rsidRPr="00F352B1">
            <w:rPr>
              <w:b/>
              <w:bCs w:val="0"/>
            </w:rPr>
            <w:t xml:space="preserve">uključivanje/isključivanje/zaključavanje </w:t>
          </w:r>
          <w:r w:rsidRPr="00F352B1">
            <w:t xml:space="preserve">i dodirnite </w:t>
          </w:r>
          <w:r w:rsidRPr="00F352B1">
            <w:rPr>
              <w:b/>
            </w:rPr>
            <w:t xml:space="preserve">Ponovno pokretanje </w:t>
          </w:r>
          <w:r w:rsidRPr="00F352B1">
            <w:t>za ponovno pokretanje sustava.</w:t>
          </w:r>
        </w:p>
        <w:p w14:paraId="6084F422" w14:textId="77777777" w:rsidR="006505C9" w:rsidRPr="00F352B1" w:rsidRDefault="006505C9" w:rsidP="006505C9">
          <w:pPr>
            <w:pStyle w:val="BodytextUserManual"/>
            <w:spacing w:before="156" w:after="156"/>
          </w:pPr>
        </w:p>
        <w:p w14:paraId="152175EF" w14:textId="0F853E16" w:rsidR="00120CC9" w:rsidRPr="00F352B1" w:rsidRDefault="006B2C3B" w:rsidP="0014275E">
          <w:pPr>
            <w:spacing w:before="156" w:after="156"/>
            <w:rPr>
              <w:rFonts w:cs="Arial"/>
            </w:rPr>
          </w:pPr>
          <w:r w:rsidRPr="00F352B1">
            <w:rPr>
              <w:rFonts w:cs="Arial"/>
            </w:rPr>
            <w:t xml:space="preserve"> </w:t>
          </w:r>
        </w:p>
      </w:sdtContent>
    </w:sdt>
    <w:p w14:paraId="20120A4E" w14:textId="148594B9" w:rsidR="006B6F34" w:rsidRPr="00F352B1" w:rsidRDefault="006B6F34" w:rsidP="006B6F34">
      <w:pPr>
        <w:pStyle w:val="12"/>
        <w:spacing w:before="312" w:after="312"/>
        <w:ind w:left="792" w:hanging="792"/>
      </w:pPr>
      <w:bookmarkStart w:id="113" w:name="_Pomoćnik_tehničara_za"/>
      <w:bookmarkStart w:id="114" w:name="_Ref195176443"/>
      <w:bookmarkStart w:id="115" w:name="_Toc204154949"/>
      <w:bookmarkStart w:id="116" w:name="_Ref159830819"/>
      <w:bookmarkEnd w:id="113"/>
      <w:r w:rsidRPr="00F352B1">
        <w:lastRenderedPageBreak/>
        <w:t>Pomoćnik tehničara za umjetnu inteligenciju</w:t>
      </w:r>
      <w:bookmarkEnd w:id="114"/>
      <w:bookmarkEnd w:id="115"/>
    </w:p>
    <w:p w14:paraId="6F22256E" w14:textId="423F649F" w:rsidR="006B6F34" w:rsidRPr="00F352B1" w:rsidRDefault="006B6F34" w:rsidP="006B6F34">
      <w:pPr>
        <w:pStyle w:val="BodytextUserManual"/>
        <w:spacing w:before="156" w:after="156"/>
      </w:pPr>
      <w:r w:rsidRPr="00F352B1">
        <w:t xml:space="preserve">MaxiSys </w:t>
      </w:r>
      <w:r w:rsidR="0081314D" w:rsidRPr="00F352B1">
        <w:t>MS909S2</w:t>
      </w:r>
      <w:r w:rsidR="00155261" w:rsidRPr="00F352B1">
        <w:t xml:space="preserve"> sustav ima Autelovu naprednu </w:t>
      </w:r>
      <w:r w:rsidR="00DB39FB" w:rsidRPr="00F352B1">
        <w:t>funkciju glasovno upravljanog AI tehničarskog pomoćnika</w:t>
      </w:r>
      <w:r w:rsidR="00AA5979" w:rsidRPr="00F352B1">
        <w:t>,</w:t>
      </w:r>
      <w:r w:rsidR="00DB39FB" w:rsidRPr="00F352B1">
        <w:t xml:space="preserve"> koja vam može pomoći u obavljanju zadataka poput otvaranja aplikacija, automatskog skeniranja sustava vozila, brzog lociranja dijagnostičkih funkcija </w:t>
      </w:r>
      <w:r w:rsidR="00155261" w:rsidRPr="00F352B1">
        <w:t>i pomoći u donošenju odluka radi poboljšanja učinkovitosti.</w:t>
      </w:r>
    </w:p>
    <w:p w14:paraId="3038EC1E" w14:textId="02DE78B5" w:rsidR="00DD150E" w:rsidRPr="00F352B1" w:rsidRDefault="00F352B1" w:rsidP="002C4048">
      <w:pPr>
        <w:spacing w:beforeLines="0" w:before="0" w:afterLines="20" w:after="62" w:line="480" w:lineRule="auto"/>
        <w:ind w:left="0"/>
        <w:jc w:val="center"/>
        <w:rPr>
          <w:rFonts w:cs="Arial"/>
        </w:rPr>
      </w:pPr>
      <w:r w:rsidRPr="00F352B1">
        <w:rPr>
          <w:rFonts w:cs="Arial"/>
          <w:noProof/>
          <w:lang w:val="en-US"/>
        </w:rPr>
        <w:drawing>
          <wp:inline distT="0" distB="0" distL="0" distR="0" wp14:anchorId="2BC95F64" wp14:editId="675D5C8A">
            <wp:extent cx="2871330" cy="2116800"/>
            <wp:effectExtent l="0" t="0" r="571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1D7F3904" w:rsidR="00DD150E" w:rsidRPr="00F352B1" w:rsidRDefault="00635189" w:rsidP="002C4048">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4</w:t>
      </w:r>
      <w:r w:rsidR="00AF7AD4" w:rsidRPr="00F352B1">
        <w:rPr>
          <w:rFonts w:cs="Arial"/>
          <w:noProof/>
        </w:rPr>
        <w:fldChar w:fldCharType="end"/>
      </w:r>
      <w:r w:rsidR="00DD150E"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DD150E" w:rsidRPr="00F352B1">
        <w:rPr>
          <w:rFonts w:cs="Arial"/>
        </w:rPr>
        <w:t xml:space="preserve"> </w:t>
      </w:r>
      <w:r w:rsidR="00B31B53" w:rsidRPr="00F352B1">
        <w:rPr>
          <w:rFonts w:cs="Arial"/>
          <w:i/>
        </w:rPr>
        <w:t>Ikona pomoćnika AI tehničara</w:t>
      </w:r>
    </w:p>
    <w:p w14:paraId="5A3AFB21" w14:textId="2902B0D3" w:rsidR="00B507B6" w:rsidRPr="00F352B1" w:rsidRDefault="00F352B1" w:rsidP="00B507B6">
      <w:pPr>
        <w:spacing w:beforeLines="0" w:before="0" w:afterLines="0" w:after="0" w:line="480" w:lineRule="auto"/>
        <w:ind w:left="0"/>
        <w:jc w:val="center"/>
        <w:rPr>
          <w:rFonts w:cs="Arial"/>
        </w:rPr>
      </w:pPr>
      <w:r w:rsidRPr="00F352B1">
        <w:rPr>
          <w:rFonts w:cs="Arial"/>
          <w:noProof/>
          <w:lang w:val="en-US"/>
        </w:rPr>
        <w:drawing>
          <wp:inline distT="0" distB="0" distL="0" distR="0" wp14:anchorId="674657A1" wp14:editId="109CB88C">
            <wp:extent cx="2886324" cy="1962000"/>
            <wp:effectExtent l="0" t="0" r="0" b="63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0570F732" w:rsidR="00B507B6" w:rsidRPr="00F352B1" w:rsidRDefault="00635189" w:rsidP="00CC3752">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4</w:t>
      </w:r>
      <w:r w:rsidR="00AF7AD4" w:rsidRPr="00F352B1">
        <w:rPr>
          <w:rFonts w:cs="Arial"/>
          <w:noProof/>
        </w:rPr>
        <w:fldChar w:fldCharType="end"/>
      </w:r>
      <w:r w:rsidR="00B507B6"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B507B6" w:rsidRPr="00F352B1">
        <w:rPr>
          <w:rFonts w:cs="Arial"/>
        </w:rPr>
        <w:t xml:space="preserve"> </w:t>
      </w:r>
      <w:r w:rsidR="00B507B6" w:rsidRPr="00F352B1">
        <w:rPr>
          <w:rFonts w:cs="Arial"/>
          <w:i/>
        </w:rPr>
        <w:t>Zaslon pomoćnika AI tehničara</w:t>
      </w:r>
    </w:p>
    <w:p w14:paraId="11F4B91C" w14:textId="3EAFACD4" w:rsidR="005321B8" w:rsidRPr="00F352B1" w:rsidRDefault="005321B8" w:rsidP="005321B8">
      <w:pPr>
        <w:pStyle w:val="BodytextUserManual"/>
        <w:spacing w:before="156" w:after="156"/>
      </w:pPr>
      <w:r w:rsidRPr="00F352B1">
        <w:lastRenderedPageBreak/>
        <w:t xml:space="preserve">Kada </w:t>
      </w:r>
      <w:r w:rsidR="004824D4" w:rsidRPr="00F352B1">
        <w:t>date naredbu koja počinje s „</w:t>
      </w:r>
      <w:r w:rsidR="004824D4" w:rsidRPr="00F352B1">
        <w:rPr>
          <w:b/>
          <w:bCs w:val="0"/>
        </w:rPr>
        <w:t>Hej Max</w:t>
      </w:r>
      <w:r w:rsidR="00626A81" w:rsidRPr="00F352B1">
        <w:t xml:space="preserve">“, </w:t>
      </w:r>
      <w:r w:rsidRPr="00F352B1">
        <w:t>sve je izuzetno jednostavno, poput otvaranja aplikacija ili funkcija, identificiranja testnih vozila, povezivanja Wi-Fi mreže i uključivanja kamere</w:t>
      </w:r>
      <w:r w:rsidR="00AA5979" w:rsidRPr="00F352B1">
        <w:t>,</w:t>
      </w:r>
      <w:r w:rsidRPr="00F352B1">
        <w:t xml:space="preserve"> bez mrdanja prsta.</w:t>
      </w:r>
    </w:p>
    <w:p w14:paraId="4CE7B608" w14:textId="63E4C820" w:rsidR="00DD150E" w:rsidRPr="00F352B1" w:rsidRDefault="00540AD2" w:rsidP="006B6F34">
      <w:pPr>
        <w:pStyle w:val="BodytextUserManual"/>
        <w:spacing w:before="156" w:after="156"/>
      </w:pPr>
      <w:r w:rsidRPr="00F352B1">
        <w:t xml:space="preserve">Funkcija Pomoćnik AI tehničara uglavnom vam pomaže </w:t>
      </w:r>
      <w:r w:rsidR="00626A81" w:rsidRPr="00F352B1">
        <w:t xml:space="preserve">u obavljanju </w:t>
      </w:r>
      <w:r w:rsidRPr="00F352B1">
        <w:t>sljedećih zadataka:</w:t>
      </w:r>
    </w:p>
    <w:p w14:paraId="10FCE26F" w14:textId="77777777" w:rsidR="00FA6737" w:rsidRPr="00F352B1" w:rsidRDefault="0020161D">
      <w:pPr>
        <w:pStyle w:val="BodytextUserManual"/>
        <w:numPr>
          <w:ilvl w:val="0"/>
          <w:numId w:val="265"/>
        </w:numPr>
        <w:spacing w:before="156" w:after="156"/>
        <w:rPr>
          <w:b/>
          <w:bCs w:val="0"/>
        </w:rPr>
      </w:pPr>
      <w:r w:rsidRPr="00F352B1">
        <w:rPr>
          <w:b/>
          <w:bCs w:val="0"/>
        </w:rPr>
        <w:t>Otvorene sistemske aplikacije</w:t>
      </w:r>
    </w:p>
    <w:p w14:paraId="3FAA7232" w14:textId="5F014DB8" w:rsidR="0020161D" w:rsidRPr="00F352B1" w:rsidRDefault="00FA6737" w:rsidP="00FA6737">
      <w:pPr>
        <w:pStyle w:val="BodytextUserManual"/>
        <w:spacing w:before="156" w:after="156"/>
        <w:ind w:left="644"/>
      </w:pPr>
      <w:r w:rsidRPr="00F352B1">
        <w:t xml:space="preserve">Možete reći </w:t>
      </w:r>
      <w:r w:rsidR="004824D4" w:rsidRPr="00F352B1">
        <w:t>„Otvori preglednik,“</w:t>
      </w:r>
      <w:r w:rsidR="00D95592" w:rsidRPr="00F352B1">
        <w:t xml:space="preserve"> </w:t>
      </w:r>
      <w:r w:rsidR="004824D4" w:rsidRPr="00F352B1">
        <w:t>„</w:t>
      </w:r>
      <w:r w:rsidR="00697004" w:rsidRPr="00F352B1">
        <w:t>Pokreni preglednik</w:t>
      </w:r>
      <w:r w:rsidR="004824D4" w:rsidRPr="00F352B1">
        <w:t>,“</w:t>
      </w:r>
      <w:r w:rsidR="00697004" w:rsidRPr="00F352B1">
        <w:t xml:space="preserve"> </w:t>
      </w:r>
      <w:r w:rsidR="004824D4" w:rsidRPr="00F352B1">
        <w:t>„Otvori galeriju,“</w:t>
      </w:r>
      <w:r w:rsidR="00D95592" w:rsidRPr="00F352B1">
        <w:t xml:space="preserve"> „Uklju</w:t>
      </w:r>
      <w:r w:rsidR="004824D4" w:rsidRPr="00F352B1">
        <w:t>či kameru,“ „Uključi Bluetooth,“</w:t>
      </w:r>
      <w:r w:rsidR="00D95592" w:rsidRPr="00F352B1">
        <w:t xml:space="preserve"> „Pojačaj glasnoću</w:t>
      </w:r>
      <w:r w:rsidR="004824D4" w:rsidRPr="00F352B1">
        <w:t>,</w:t>
      </w:r>
      <w:r w:rsidR="00D95592" w:rsidRPr="00F352B1">
        <w:t>“</w:t>
      </w:r>
      <w:r w:rsidR="0020161D" w:rsidRPr="00F352B1">
        <w:t xml:space="preserve"> </w:t>
      </w:r>
      <w:r w:rsidR="004824D4" w:rsidRPr="00F352B1">
        <w:t>„</w:t>
      </w:r>
      <w:r w:rsidR="00697004" w:rsidRPr="00F352B1">
        <w:t>Započnite e-poštu</w:t>
      </w:r>
      <w:r w:rsidR="004824D4" w:rsidRPr="00F352B1">
        <w:t>,“</w:t>
      </w:r>
      <w:r w:rsidR="00697004" w:rsidRPr="00F352B1">
        <w:t xml:space="preserve"> itd.</w:t>
      </w:r>
    </w:p>
    <w:p w14:paraId="1FC36B37" w14:textId="77777777" w:rsidR="00FA6737" w:rsidRPr="00F352B1" w:rsidRDefault="00CC3784">
      <w:pPr>
        <w:pStyle w:val="BodytextUserManual"/>
        <w:numPr>
          <w:ilvl w:val="0"/>
          <w:numId w:val="265"/>
        </w:numPr>
        <w:spacing w:before="156" w:after="156"/>
        <w:rPr>
          <w:b/>
          <w:bCs w:val="0"/>
        </w:rPr>
      </w:pPr>
      <w:r w:rsidRPr="00F352B1">
        <w:rPr>
          <w:b/>
          <w:bCs w:val="0"/>
        </w:rPr>
        <w:t>Otvorite aplikacije u izborniku MaxiSys Job</w:t>
      </w:r>
    </w:p>
    <w:p w14:paraId="77DD2EF3" w14:textId="2644D903" w:rsidR="0020161D" w:rsidRPr="00F352B1" w:rsidRDefault="00FA6737" w:rsidP="00FA6737">
      <w:pPr>
        <w:pStyle w:val="BodytextUserManual"/>
        <w:spacing w:before="156" w:after="156"/>
        <w:ind w:left="644"/>
      </w:pPr>
      <w:r w:rsidRPr="00F352B1">
        <w:t xml:space="preserve">Možete reći </w:t>
      </w:r>
      <w:r w:rsidR="004824D4" w:rsidRPr="00F352B1">
        <w:t>„Otvori VID,“</w:t>
      </w:r>
      <w:r w:rsidR="00D95592" w:rsidRPr="00F352B1">
        <w:t xml:space="preserve"> „Otvori Honda dij</w:t>
      </w:r>
      <w:r w:rsidR="004824D4" w:rsidRPr="00F352B1">
        <w:t>agnostiku,“ „Otvori osciloskop,“</w:t>
      </w:r>
      <w:r w:rsidR="00D95592" w:rsidRPr="00F352B1">
        <w:t xml:space="preserve"> </w:t>
      </w:r>
      <w:r w:rsidR="004824D4" w:rsidRPr="00F352B1">
        <w:t>„</w:t>
      </w:r>
      <w:r w:rsidR="009A4E45" w:rsidRPr="00F352B1">
        <w:t>Pokreni osciloskop</w:t>
      </w:r>
      <w:r w:rsidR="004824D4" w:rsidRPr="00F352B1">
        <w:t>,“</w:t>
      </w:r>
      <w:r w:rsidR="009A4E45" w:rsidRPr="00F352B1">
        <w:t xml:space="preserve"> </w:t>
      </w:r>
      <w:r w:rsidR="00D95592" w:rsidRPr="00F352B1">
        <w:t xml:space="preserve">„Uključi </w:t>
      </w:r>
      <w:r w:rsidR="0081314D" w:rsidRPr="00F352B1">
        <w:t>VCI</w:t>
      </w:r>
      <w:r w:rsidR="004824D4" w:rsidRPr="00F352B1">
        <w:t>,</w:t>
      </w:r>
      <w:r w:rsidR="00D95592" w:rsidRPr="00F352B1">
        <w:t xml:space="preserve">“ </w:t>
      </w:r>
      <w:r w:rsidR="001520DF" w:rsidRPr="00F352B1">
        <w:t>i tako dalje.</w:t>
      </w:r>
    </w:p>
    <w:p w14:paraId="5A1278CF" w14:textId="42F7ABAF" w:rsidR="00FA6737" w:rsidRPr="00F352B1" w:rsidRDefault="00D31E61">
      <w:pPr>
        <w:pStyle w:val="BodytextUserManual"/>
        <w:numPr>
          <w:ilvl w:val="0"/>
          <w:numId w:val="265"/>
        </w:numPr>
        <w:spacing w:before="156" w:after="156"/>
        <w:rPr>
          <w:b/>
          <w:bCs w:val="0"/>
        </w:rPr>
      </w:pPr>
      <w:r w:rsidRPr="00F352B1">
        <w:rPr>
          <w:b/>
          <w:bCs w:val="0"/>
        </w:rPr>
        <w:t>Pretražite i pronađite dijagnostičke funkcije</w:t>
      </w:r>
    </w:p>
    <w:p w14:paraId="33F8EAC7" w14:textId="3FF3F226" w:rsidR="00FA6737" w:rsidRPr="00F352B1" w:rsidRDefault="00FA6737" w:rsidP="00FA6737">
      <w:pPr>
        <w:pStyle w:val="BodytextUserManual"/>
        <w:spacing w:before="156" w:after="156"/>
        <w:ind w:left="644"/>
      </w:pPr>
      <w:r w:rsidRPr="00F352B1">
        <w:t xml:space="preserve">Možete reći: </w:t>
      </w:r>
      <w:r w:rsidR="004824D4" w:rsidRPr="00F352B1">
        <w:t>„</w:t>
      </w:r>
      <w:r w:rsidR="00D95592" w:rsidRPr="00F352B1">
        <w:t>Automatski odabir</w:t>
      </w:r>
      <w:r w:rsidR="004824D4" w:rsidRPr="00F352B1">
        <w:t>,“</w:t>
      </w:r>
      <w:r w:rsidR="002667E5" w:rsidRPr="00F352B1">
        <w:t xml:space="preserve"> </w:t>
      </w:r>
      <w:r w:rsidR="004824D4" w:rsidRPr="00F352B1">
        <w:t>"Otvori automatsko skeniranje,</w:t>
      </w:r>
      <w:r w:rsidR="003471AB" w:rsidRPr="00F352B1">
        <w:t>"</w:t>
      </w:r>
      <w:r w:rsidR="002667E5" w:rsidRPr="00F352B1">
        <w:t xml:space="preserve"> </w:t>
      </w:r>
      <w:r w:rsidR="004824D4" w:rsidRPr="00F352B1">
        <w:t>"Pročitajte DTC</w:t>
      </w:r>
      <w:r w:rsidR="00A35BAE" w:rsidRPr="00F352B1">
        <w:t xml:space="preserve">" </w:t>
      </w:r>
      <w:r w:rsidR="004824D4" w:rsidRPr="00F352B1">
        <w:t>"</w:t>
      </w:r>
      <w:r w:rsidR="00046D4F" w:rsidRPr="00F352B1">
        <w:t>Ž</w:t>
      </w:r>
      <w:r w:rsidR="004824D4" w:rsidRPr="00F352B1">
        <w:t>elim resetirati EPB,</w:t>
      </w:r>
      <w:r w:rsidR="00046D4F" w:rsidRPr="00F352B1">
        <w:t xml:space="preserve">" </w:t>
      </w:r>
      <w:r w:rsidR="004824D4" w:rsidRPr="00F352B1">
        <w:t>"Idi na resetiranje ECU-a,</w:t>
      </w:r>
      <w:r w:rsidR="003471AB" w:rsidRPr="00F352B1">
        <w:t xml:space="preserve">" </w:t>
      </w:r>
      <w:r w:rsidR="004824D4" w:rsidRPr="00F352B1">
        <w:t>"Otvori vruće funkcije,</w:t>
      </w:r>
      <w:r w:rsidR="003471AB" w:rsidRPr="00F352B1">
        <w:t>"</w:t>
      </w:r>
      <w:r w:rsidR="00986748" w:rsidRPr="00F352B1">
        <w:t xml:space="preserve"> </w:t>
      </w:r>
      <w:r w:rsidR="004824D4" w:rsidRPr="00F352B1">
        <w:t>"</w:t>
      </w:r>
      <w:r w:rsidR="00D95592" w:rsidRPr="00F352B1">
        <w:t xml:space="preserve">Resetiranje lampice </w:t>
      </w:r>
      <w:r w:rsidR="004824D4" w:rsidRPr="00F352B1">
        <w:t>za održavanje otvorenog uređaja,</w:t>
      </w:r>
      <w:r w:rsidR="003471AB" w:rsidRPr="00F352B1">
        <w:t>"</w:t>
      </w:r>
      <w:r w:rsidRPr="00F352B1">
        <w:t xml:space="preserve"> </w:t>
      </w:r>
      <w:r w:rsidR="003471AB" w:rsidRPr="00F352B1">
        <w:t xml:space="preserve">„Pokreni </w:t>
      </w:r>
      <w:r w:rsidR="00986748" w:rsidRPr="00F352B1">
        <w:t>funkcije injektora</w:t>
      </w:r>
      <w:r w:rsidR="004824D4" w:rsidRPr="00F352B1">
        <w:t>,“</w:t>
      </w:r>
      <w:r w:rsidR="003471AB" w:rsidRPr="00F352B1">
        <w:t xml:space="preserve"> </w:t>
      </w:r>
      <w:r w:rsidRPr="00F352B1">
        <w:t>itd.</w:t>
      </w:r>
    </w:p>
    <w:p w14:paraId="5D2A9AD1" w14:textId="6C601DA4" w:rsidR="001520DF" w:rsidRPr="00F352B1" w:rsidRDefault="007224E1">
      <w:pPr>
        <w:pStyle w:val="BodytextUserManual"/>
        <w:numPr>
          <w:ilvl w:val="0"/>
          <w:numId w:val="265"/>
        </w:numPr>
        <w:spacing w:before="156" w:after="156"/>
        <w:rPr>
          <w:b/>
          <w:bCs w:val="0"/>
        </w:rPr>
      </w:pPr>
      <w:r w:rsidRPr="00F352B1">
        <w:rPr>
          <w:b/>
          <w:bCs w:val="0"/>
        </w:rPr>
        <w:t>Upravljajte funkcijskim tipkama</w:t>
      </w:r>
    </w:p>
    <w:p w14:paraId="5A6E6D49" w14:textId="0D636914" w:rsidR="00155261" w:rsidRPr="00F352B1" w:rsidRDefault="00A30860" w:rsidP="00E26275">
      <w:pPr>
        <w:pStyle w:val="BodytextUserManual"/>
        <w:spacing w:before="156" w:after="156"/>
        <w:ind w:left="644"/>
      </w:pPr>
      <w:r w:rsidRPr="00F352B1">
        <w:t>Funkcijske tipke</w:t>
      </w:r>
      <w:r w:rsidR="00AA5979" w:rsidRPr="00F352B1">
        <w:t>,</w:t>
      </w:r>
      <w:r w:rsidR="007B1D2E" w:rsidRPr="00F352B1">
        <w:t xml:space="preserve"> kao što su OK, ESC i Fault Scan, mogu se kontrolirati glasom umjesto dodirivanja</w:t>
      </w:r>
      <w:r w:rsidR="00AA5979" w:rsidRPr="00F352B1">
        <w:t>.</w:t>
      </w:r>
    </w:p>
    <w:p w14:paraId="6F580DB0" w14:textId="13AE45CC" w:rsidR="006B6F34" w:rsidRPr="00F352B1" w:rsidRDefault="00DB7573" w:rsidP="00BE48E4">
      <w:pPr>
        <w:pStyle w:val="12"/>
        <w:spacing w:before="312" w:after="312"/>
        <w:ind w:left="792" w:hanging="792"/>
      </w:pPr>
      <w:bookmarkStart w:id="117" w:name="_Ref193893675"/>
      <w:bookmarkStart w:id="118" w:name="_Toc204154950"/>
      <w:r w:rsidRPr="00F352B1">
        <w:lastRenderedPageBreak/>
        <w:t>Digitalni pregled vozila</w:t>
      </w:r>
      <w:bookmarkEnd w:id="117"/>
      <w:bookmarkEnd w:id="118"/>
    </w:p>
    <w:p w14:paraId="6B5CE504" w14:textId="340B322A" w:rsidR="006B6F34" w:rsidRPr="00F352B1" w:rsidRDefault="00A35A9B" w:rsidP="006B6F34">
      <w:pPr>
        <w:spacing w:before="156" w:after="156"/>
        <w:rPr>
          <w:rFonts w:cs="Arial"/>
        </w:rPr>
      </w:pPr>
      <w:r w:rsidRPr="00F352B1">
        <w:rPr>
          <w:rFonts w:cs="Arial"/>
        </w:rPr>
        <w:t>Prije dijagnosticiranja, tehničarima je potreban digitalni pregled vozila (DVI) kako bi provjerili izgled vozila, vanjštinu i unutrašnjost, kočnice i gume, motorni prostor i još mnogo toga. Tehničari mogu obaviti sveobuhvatan vizualni pregled, a zatim zabilježiti rezultate u MaxiSys sustav</w:t>
      </w:r>
      <w:r w:rsidR="00AA5979" w:rsidRPr="00F352B1">
        <w:rPr>
          <w:rFonts w:cs="Arial"/>
        </w:rPr>
        <w:t>.</w:t>
      </w:r>
    </w:p>
    <w:p w14:paraId="212C1AE1" w14:textId="1B2727C6" w:rsidR="00C07F84" w:rsidRPr="00F352B1" w:rsidRDefault="00C07F84" w:rsidP="00C07F84">
      <w:pPr>
        <w:pStyle w:val="aa"/>
        <w:numPr>
          <w:ilvl w:val="0"/>
          <w:numId w:val="5"/>
        </w:numPr>
        <w:spacing w:beforeLines="20" w:before="62" w:afterLines="20" w:after="62"/>
        <w:ind w:left="641" w:hanging="357"/>
        <w:jc w:val="left"/>
        <w:rPr>
          <w:rFonts w:cs="Arial"/>
        </w:rPr>
      </w:pPr>
      <w:r w:rsidRPr="00F352B1">
        <w:rPr>
          <w:rFonts w:cs="Arial"/>
          <w:b/>
        </w:rPr>
        <w:t xml:space="preserve">Za </w:t>
      </w:r>
      <w:r w:rsidR="00F37A92" w:rsidRPr="00F352B1">
        <w:rPr>
          <w:rFonts w:cs="Arial"/>
          <w:b/>
        </w:rPr>
        <w:t>izvođenje DVI-ja</w:t>
      </w:r>
    </w:p>
    <w:p w14:paraId="340FF139" w14:textId="6643C768" w:rsidR="00C07F84" w:rsidRPr="00F352B1" w:rsidRDefault="00C07F84">
      <w:pPr>
        <w:pStyle w:val="aa"/>
        <w:numPr>
          <w:ilvl w:val="0"/>
          <w:numId w:val="102"/>
        </w:numPr>
        <w:spacing w:beforeLines="20" w:before="62" w:afterLines="20" w:after="62"/>
        <w:ind w:left="998" w:hanging="357"/>
        <w:rPr>
          <w:rFonts w:cs="Arial"/>
        </w:rPr>
      </w:pPr>
      <w:r w:rsidRPr="00F352B1">
        <w:rPr>
          <w:rFonts w:cs="Arial"/>
        </w:rPr>
        <w:t>Uključite tablet i provjerite je li spojen na izvor napajanja.</w:t>
      </w:r>
    </w:p>
    <w:p w14:paraId="62A5D61F" w14:textId="527EFD86" w:rsidR="00C07F84" w:rsidRPr="00F352B1" w:rsidRDefault="00C07F84">
      <w:pPr>
        <w:pStyle w:val="aa"/>
        <w:numPr>
          <w:ilvl w:val="0"/>
          <w:numId w:val="102"/>
        </w:numPr>
        <w:spacing w:beforeLines="20" w:before="62" w:afterLines="20" w:after="62"/>
        <w:ind w:left="998" w:hanging="357"/>
        <w:rPr>
          <w:rFonts w:cs="Arial"/>
        </w:rPr>
      </w:pPr>
      <w:r w:rsidRPr="00F352B1">
        <w:rPr>
          <w:rFonts w:cs="Arial"/>
        </w:rPr>
        <w:t xml:space="preserve">Dodirnite </w:t>
      </w:r>
      <w:r w:rsidR="00591A9A" w:rsidRPr="00F352B1">
        <w:rPr>
          <w:rFonts w:cs="Arial"/>
          <w:b/>
        </w:rPr>
        <w:t>DVI</w:t>
      </w:r>
      <w:r w:rsidRPr="00F352B1">
        <w:rPr>
          <w:rFonts w:cs="Arial"/>
          <w:b/>
        </w:rPr>
        <w:t xml:space="preserve"> </w:t>
      </w:r>
      <w:r w:rsidRPr="00F352B1">
        <w:rPr>
          <w:rFonts w:cs="Arial"/>
        </w:rPr>
        <w:t>gumb aplikacije iz izbornika MaxiSys Job.</w:t>
      </w:r>
    </w:p>
    <w:p w14:paraId="40B491DD" w14:textId="5DBB79D3" w:rsidR="00045C8B" w:rsidRPr="00F352B1" w:rsidRDefault="00F352B1" w:rsidP="00045C8B">
      <w:pPr>
        <w:spacing w:beforeLines="0" w:before="0" w:afterLines="0" w:after="0" w:line="480" w:lineRule="auto"/>
        <w:ind w:left="0"/>
        <w:jc w:val="center"/>
        <w:rPr>
          <w:rFonts w:cs="Arial"/>
        </w:rPr>
      </w:pPr>
      <w:r w:rsidRPr="00F352B1">
        <w:rPr>
          <w:rFonts w:cs="Arial"/>
          <w:noProof/>
          <w:lang w:val="en-US"/>
        </w:rPr>
        <w:drawing>
          <wp:inline distT="0" distB="0" distL="0" distR="0" wp14:anchorId="7C3D73A2" wp14:editId="5C8A01D7">
            <wp:extent cx="3366839" cy="1976400"/>
            <wp:effectExtent l="0" t="0" r="508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50053372" w14:textId="67F8E84A" w:rsidR="004B4A72" w:rsidRPr="00F352B1" w:rsidRDefault="00635189" w:rsidP="00016039">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045C8B"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045C8B" w:rsidRPr="00F352B1">
        <w:rPr>
          <w:rFonts w:cs="Arial"/>
        </w:rPr>
        <w:t xml:space="preserve"> </w:t>
      </w:r>
      <w:r w:rsidR="00045C8B" w:rsidRPr="00F352B1">
        <w:rPr>
          <w:rFonts w:cs="Arial"/>
          <w:i/>
        </w:rPr>
        <w:t>Ikona DVI aplikacije</w:t>
      </w:r>
    </w:p>
    <w:p w14:paraId="25A8E2A7" w14:textId="34DE7EC9" w:rsidR="008A3986" w:rsidRPr="00F352B1" w:rsidRDefault="008A3986">
      <w:pPr>
        <w:pStyle w:val="aa"/>
        <w:numPr>
          <w:ilvl w:val="0"/>
          <w:numId w:val="102"/>
        </w:numPr>
        <w:spacing w:beforeLines="20" w:before="62" w:afterLines="20" w:after="62"/>
        <w:ind w:left="998" w:hanging="357"/>
        <w:rPr>
          <w:rFonts w:cs="Arial"/>
        </w:rPr>
      </w:pPr>
      <w:r w:rsidRPr="00F352B1">
        <w:rPr>
          <w:rFonts w:cs="Arial"/>
        </w:rPr>
        <w:t xml:space="preserve">Odaberite </w:t>
      </w:r>
      <w:r w:rsidRPr="00F352B1">
        <w:rPr>
          <w:rFonts w:cs="Arial"/>
          <w:b/>
          <w:bCs/>
        </w:rPr>
        <w:t xml:space="preserve">Informacije o vozilu </w:t>
      </w:r>
      <w:r w:rsidRPr="00F352B1">
        <w:rPr>
          <w:rFonts w:cs="Arial"/>
        </w:rPr>
        <w:t>u lijevom navigacijskom izborniku i unesite odgovarajuće informacije s desne strane, uključujući informacije o servisu, informacije o tehničaru, informacije o kupcu i informacije o vozilu</w:t>
      </w:r>
      <w:r w:rsidR="00AA5979" w:rsidRPr="00F352B1">
        <w:rPr>
          <w:rFonts w:cs="Arial"/>
        </w:rPr>
        <w:t>.</w:t>
      </w:r>
    </w:p>
    <w:p w14:paraId="6F0ED580" w14:textId="77777777" w:rsidR="008A3986" w:rsidRPr="00F352B1" w:rsidRDefault="008A3986" w:rsidP="008A3986">
      <w:pPr>
        <w:pBdr>
          <w:top w:val="single" w:sz="6" w:space="1" w:color="auto"/>
          <w:bottom w:val="single" w:sz="6" w:space="1" w:color="auto"/>
        </w:pBdr>
        <w:spacing w:before="156" w:after="156"/>
        <w:ind w:left="641"/>
        <w:contextualSpacing/>
        <w:rPr>
          <w:rFonts w:cs="Arial"/>
          <w:b/>
        </w:rPr>
      </w:pPr>
      <w:r w:rsidRPr="00F352B1">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27218BE2" w14:textId="1F17D4B6" w:rsidR="008A3986" w:rsidRPr="00F352B1" w:rsidRDefault="008A3986" w:rsidP="008A3986">
      <w:pPr>
        <w:pBdr>
          <w:top w:val="single" w:sz="6" w:space="1" w:color="auto"/>
          <w:bottom w:val="single" w:sz="6" w:space="1" w:color="auto"/>
        </w:pBdr>
        <w:spacing w:before="156" w:after="156"/>
        <w:ind w:left="641"/>
        <w:contextualSpacing/>
        <w:rPr>
          <w:rFonts w:eastAsiaTheme="minorEastAsia" w:cs="Arial"/>
        </w:rPr>
      </w:pPr>
      <w:r w:rsidRPr="00F352B1">
        <w:rPr>
          <w:rFonts w:cs="Arial"/>
        </w:rPr>
        <w:t>Polja označena zvjezdicom (*) su obavezna</w:t>
      </w:r>
      <w:r w:rsidR="00AA5979" w:rsidRPr="00F352B1">
        <w:rPr>
          <w:rFonts w:cs="Arial"/>
        </w:rPr>
        <w:t>.</w:t>
      </w:r>
    </w:p>
    <w:p w14:paraId="60BDBB1A" w14:textId="26392CBA" w:rsidR="00E4056E" w:rsidRPr="00F352B1" w:rsidRDefault="004F4A22">
      <w:pPr>
        <w:pStyle w:val="aa"/>
        <w:numPr>
          <w:ilvl w:val="0"/>
          <w:numId w:val="102"/>
        </w:numPr>
        <w:spacing w:beforeLines="20" w:before="62" w:afterLines="20" w:after="62"/>
        <w:ind w:left="998" w:hanging="357"/>
        <w:rPr>
          <w:rFonts w:cs="Arial"/>
        </w:rPr>
      </w:pPr>
      <w:r w:rsidRPr="00F352B1">
        <w:rPr>
          <w:rFonts w:cs="Arial"/>
        </w:rPr>
        <w:t xml:space="preserve">U navigacijskom izborniku odaberite </w:t>
      </w:r>
      <w:r w:rsidRPr="00F352B1">
        <w:rPr>
          <w:rFonts w:cs="Arial"/>
          <w:b/>
          <w:bCs/>
        </w:rPr>
        <w:t>Izgled vozila</w:t>
      </w:r>
      <w:r w:rsidR="00AA5979" w:rsidRPr="00F352B1">
        <w:rPr>
          <w:rFonts w:cs="Arial"/>
          <w:b/>
          <w:bCs/>
        </w:rPr>
        <w:t>.</w:t>
      </w:r>
      <w:r w:rsidRPr="00F352B1">
        <w:rPr>
          <w:rFonts w:cs="Arial"/>
          <w:bCs/>
        </w:rPr>
        <w:t xml:space="preserve"> Za</w:t>
      </w:r>
      <w:r w:rsidRPr="00F352B1">
        <w:rPr>
          <w:rFonts w:cs="Arial"/>
          <w:b/>
          <w:bCs/>
        </w:rPr>
        <w:t xml:space="preserve"> </w:t>
      </w:r>
      <w:r w:rsidR="00C66564" w:rsidRPr="00F352B1">
        <w:rPr>
          <w:rFonts w:cs="Arial"/>
        </w:rPr>
        <w:t xml:space="preserve">oštećena </w:t>
      </w:r>
      <w:r w:rsidR="00DC36E1" w:rsidRPr="00F352B1">
        <w:rPr>
          <w:rFonts w:cs="Arial"/>
        </w:rPr>
        <w:t xml:space="preserve">područja i povezane komponente dodirnite gumb </w:t>
      </w:r>
      <w:r w:rsidRPr="00F352B1">
        <w:rPr>
          <w:rFonts w:cs="Arial"/>
          <w:b/>
          <w:bCs/>
        </w:rPr>
        <w:t xml:space="preserve">AI skeniranje </w:t>
      </w:r>
      <w:r w:rsidRPr="00F352B1">
        <w:rPr>
          <w:rFonts w:cs="Arial"/>
        </w:rPr>
        <w:t xml:space="preserve">za snimanje fotografija i dodirnite </w:t>
      </w:r>
      <w:r w:rsidR="00DC36E1" w:rsidRPr="00F352B1">
        <w:rPr>
          <w:rFonts w:cs="Arial"/>
          <w:b/>
          <w:bCs/>
        </w:rPr>
        <w:t>Gotovo</w:t>
      </w:r>
      <w:r w:rsidR="00AA5979" w:rsidRPr="00F352B1">
        <w:rPr>
          <w:rFonts w:cs="Arial"/>
          <w:b/>
          <w:bCs/>
        </w:rPr>
        <w:t>.</w:t>
      </w:r>
      <w:r w:rsidRPr="00F352B1">
        <w:rPr>
          <w:rFonts w:cs="Arial"/>
        </w:rPr>
        <w:t xml:space="preserve"> Dodirnite </w:t>
      </w:r>
      <w:r w:rsidR="00DC36E1" w:rsidRPr="00F352B1">
        <w:rPr>
          <w:rFonts w:cs="Arial"/>
          <w:b/>
          <w:bCs/>
        </w:rPr>
        <w:t xml:space="preserve">Crtanje rukom </w:t>
      </w:r>
      <w:r w:rsidR="00DC36E1" w:rsidRPr="00F352B1">
        <w:rPr>
          <w:rFonts w:cs="Arial"/>
        </w:rPr>
        <w:t xml:space="preserve">za crtanje krugova </w:t>
      </w:r>
      <w:r w:rsidR="00C66564" w:rsidRPr="00F352B1">
        <w:rPr>
          <w:rFonts w:cs="Arial"/>
        </w:rPr>
        <w:t xml:space="preserve">prstom </w:t>
      </w:r>
      <w:r w:rsidR="00DC36E1" w:rsidRPr="00F352B1">
        <w:rPr>
          <w:rFonts w:cs="Arial"/>
        </w:rPr>
        <w:t xml:space="preserve">po fotografiji kako biste napravili oznake, a zatim dodirnite </w:t>
      </w:r>
      <w:r w:rsidR="00FF20B4" w:rsidRPr="00F352B1">
        <w:rPr>
          <w:rFonts w:cs="Arial"/>
          <w:b/>
          <w:bCs/>
        </w:rPr>
        <w:t>Spremi</w:t>
      </w:r>
      <w:r w:rsidR="00AA5979" w:rsidRPr="00F352B1">
        <w:rPr>
          <w:rFonts w:cs="Arial"/>
          <w:b/>
          <w:bCs/>
        </w:rPr>
        <w:t>.</w:t>
      </w:r>
      <w:r w:rsidR="002A49C1" w:rsidRPr="00F352B1">
        <w:rPr>
          <w:rFonts w:cs="Arial"/>
        </w:rPr>
        <w:t xml:space="preserve"> Dodirnite </w:t>
      </w:r>
      <w:r w:rsidR="00C66564" w:rsidRPr="00F352B1">
        <w:rPr>
          <w:rFonts w:cs="Arial"/>
          <w:b/>
          <w:bCs/>
        </w:rPr>
        <w:t xml:space="preserve">U redu </w:t>
      </w:r>
      <w:r w:rsidR="00FF20B4" w:rsidRPr="00F352B1">
        <w:rPr>
          <w:rFonts w:cs="Arial"/>
        </w:rPr>
        <w:t xml:space="preserve">za povratak na zaslon Stanje karoserije. Završite sve provjere izgleda </w:t>
      </w:r>
      <w:r w:rsidR="00E97B4D" w:rsidRPr="00F352B1">
        <w:rPr>
          <w:rFonts w:cs="Arial"/>
        </w:rPr>
        <w:t>vozila istim koracima.</w:t>
      </w:r>
    </w:p>
    <w:p w14:paraId="02325169" w14:textId="3D4DB330" w:rsidR="002A49C1" w:rsidRPr="00F352B1" w:rsidRDefault="00201925" w:rsidP="008C2288">
      <w:pPr>
        <w:pStyle w:val="Text"/>
        <w:tabs>
          <w:tab w:val="left" w:pos="6030"/>
        </w:tabs>
        <w:spacing w:before="156" w:after="156"/>
        <w:rPr>
          <w:rFonts w:cs="Arial"/>
        </w:rPr>
      </w:pPr>
      <w:r w:rsidRPr="00F352B1">
        <w:rPr>
          <w:rFonts w:cs="Arial"/>
        </w:rPr>
        <w:tab/>
      </w:r>
    </w:p>
    <w:p w14:paraId="66D484B6" w14:textId="660FD853" w:rsidR="002B1D6D" w:rsidRPr="00F352B1" w:rsidRDefault="00F352B1" w:rsidP="002B1D6D">
      <w:pPr>
        <w:spacing w:beforeLines="0" w:before="0" w:afterLines="0" w:after="0" w:line="480" w:lineRule="auto"/>
        <w:ind w:left="0"/>
        <w:jc w:val="center"/>
        <w:rPr>
          <w:rFonts w:cs="Arial"/>
        </w:rPr>
      </w:pPr>
      <w:r w:rsidRPr="00F352B1">
        <w:rPr>
          <w:rFonts w:cs="Arial"/>
          <w:noProof/>
          <w:lang w:val="en-US"/>
        </w:rPr>
        <w:lastRenderedPageBreak/>
        <w:drawing>
          <wp:inline distT="0" distB="0" distL="0" distR="0" wp14:anchorId="08EADC5F" wp14:editId="3514D16C">
            <wp:extent cx="2878693" cy="1958400"/>
            <wp:effectExtent l="0" t="0" r="0" b="381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7FA971EF" w:rsidR="002B1D6D" w:rsidRPr="00F352B1" w:rsidRDefault="00635189" w:rsidP="002B1D6D">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2B1D6D"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2B1D6D" w:rsidRPr="00F352B1">
        <w:rPr>
          <w:rFonts w:cs="Arial"/>
        </w:rPr>
        <w:t xml:space="preserve"> </w:t>
      </w:r>
      <w:r w:rsidR="002B1D6D" w:rsidRPr="00F352B1">
        <w:rPr>
          <w:rFonts w:cs="Arial"/>
          <w:i/>
        </w:rPr>
        <w:t xml:space="preserve">Zaslon </w:t>
      </w:r>
      <w:r w:rsidR="00FF20B4" w:rsidRPr="00F352B1">
        <w:rPr>
          <w:rFonts w:cs="Arial"/>
          <w:i/>
        </w:rPr>
        <w:t xml:space="preserve">1 </w:t>
      </w:r>
      <w:r w:rsidR="00AF4F91" w:rsidRPr="00F352B1">
        <w:rPr>
          <w:rFonts w:cs="Arial"/>
          <w:i/>
        </w:rPr>
        <w:t>za pregled izgleda vozila</w:t>
      </w:r>
    </w:p>
    <w:p w14:paraId="18DF734A" w14:textId="699D3E2C" w:rsidR="00FF20B4" w:rsidRPr="00F352B1" w:rsidRDefault="00F352B1" w:rsidP="00FF20B4">
      <w:pPr>
        <w:spacing w:beforeLines="0" w:before="0" w:afterLines="0" w:after="0" w:line="480" w:lineRule="auto"/>
        <w:ind w:left="0"/>
        <w:jc w:val="center"/>
        <w:rPr>
          <w:rFonts w:cs="Arial"/>
        </w:rPr>
      </w:pPr>
      <w:r w:rsidRPr="00F352B1">
        <w:rPr>
          <w:rFonts w:cs="Arial"/>
          <w:noProof/>
          <w:lang w:val="en-US"/>
          <w14:ligatures w14:val="standardContextual"/>
        </w:rPr>
        <w:drawing>
          <wp:inline distT="0" distB="0" distL="0" distR="0" wp14:anchorId="50670E00" wp14:editId="1C91050C">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5" cstate="print">
                      <a:extLst>
                        <a:ext uri="{28A0092B-C50C-407E-A947-70E740481C1C}">
                          <a14:useLocalDpi xmlns:a14="http://schemas.microsoft.com/office/drawing/2010/main" val="0"/>
                        </a:ext>
                      </a:extLst>
                    </a:blip>
                    <a:srcRect b="7232"/>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5DCAE9C6" w:rsidR="00FF20B4" w:rsidRPr="00F352B1" w:rsidRDefault="00635189" w:rsidP="00FF20B4">
      <w:pPr>
        <w:pStyle w:val="ab"/>
        <w:spacing w:beforeLines="0" w:before="0"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FF20B4"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F20B4" w:rsidRPr="00F352B1">
        <w:rPr>
          <w:rFonts w:cs="Arial"/>
        </w:rPr>
        <w:t xml:space="preserve"> </w:t>
      </w:r>
      <w:r w:rsidR="00FF20B4" w:rsidRPr="00F352B1">
        <w:rPr>
          <w:rFonts w:cs="Arial"/>
          <w:i/>
        </w:rPr>
        <w:t>Zaslon za pregled izgleda vozila 2</w:t>
      </w:r>
    </w:p>
    <w:p w14:paraId="17558049" w14:textId="0E282C91" w:rsidR="00AC796A" w:rsidRPr="00F352B1" w:rsidRDefault="00701177">
      <w:pPr>
        <w:pStyle w:val="aa"/>
        <w:numPr>
          <w:ilvl w:val="0"/>
          <w:numId w:val="102"/>
        </w:numPr>
        <w:spacing w:beforeLines="20" w:before="62" w:afterLines="20" w:after="62"/>
        <w:ind w:left="998" w:hanging="357"/>
        <w:rPr>
          <w:rFonts w:cs="Arial"/>
        </w:rPr>
      </w:pPr>
      <w:r w:rsidRPr="00F352B1">
        <w:rPr>
          <w:rFonts w:cs="Arial"/>
        </w:rPr>
        <w:t xml:space="preserve">Odaberite </w:t>
      </w:r>
      <w:r w:rsidRPr="00F352B1">
        <w:rPr>
          <w:rFonts w:cs="Arial"/>
          <w:b/>
          <w:bCs/>
        </w:rPr>
        <w:t xml:space="preserve">Kočnice i gume </w:t>
      </w:r>
      <w:r w:rsidRPr="00F352B1">
        <w:rPr>
          <w:rFonts w:cs="Arial"/>
        </w:rPr>
        <w:t xml:space="preserve">u navigacijskom izborniku. Slijedite upute na zaslonu za provjeru </w:t>
      </w:r>
      <w:r w:rsidR="00AC796A" w:rsidRPr="00F352B1">
        <w:rPr>
          <w:rFonts w:cs="Arial"/>
        </w:rPr>
        <w:t>kočnica i guma vozila</w:t>
      </w:r>
      <w:r w:rsidR="00AA5979" w:rsidRPr="00F352B1">
        <w:rPr>
          <w:rFonts w:cs="Arial"/>
        </w:rPr>
        <w:t>.</w:t>
      </w:r>
    </w:p>
    <w:p w14:paraId="7132A1E3" w14:textId="346B1F38" w:rsidR="004D5DB8" w:rsidRPr="00F352B1" w:rsidRDefault="00AC796A" w:rsidP="00F352B1">
      <w:pPr>
        <w:pStyle w:val="aa"/>
        <w:numPr>
          <w:ilvl w:val="0"/>
          <w:numId w:val="318"/>
        </w:numPr>
        <w:spacing w:beforeLines="20" w:before="62" w:afterLines="20" w:after="62"/>
        <w:ind w:left="1438" w:hanging="440"/>
        <w:rPr>
          <w:rFonts w:cs="Arial"/>
        </w:rPr>
      </w:pPr>
      <w:r w:rsidRPr="00F352B1">
        <w:rPr>
          <w:rFonts w:cs="Arial"/>
        </w:rPr>
        <w:t xml:space="preserve">Napravite vizualni pregled na temelju stvarne situacije. Postoje tri mogućnosti za </w:t>
      </w:r>
      <w:r w:rsidR="00FA1D96" w:rsidRPr="00F352B1">
        <w:rPr>
          <w:rFonts w:cs="Arial"/>
        </w:rPr>
        <w:t>odabir</w:t>
      </w:r>
      <w:r w:rsidR="00FA3170" w:rsidRPr="00F352B1">
        <w:rPr>
          <w:rFonts w:cs="Arial"/>
        </w:rPr>
        <w:t>:</w:t>
      </w:r>
      <w:r w:rsidR="00DD23F4" w:rsidRPr="00F352B1">
        <w:rPr>
          <w:rFonts w:cs="Arial"/>
          <w:color w:val="000000" w:themeColor="text1"/>
        </w:rPr>
        <w:t xml:space="preserve"> Nema grešaka</w:t>
      </w:r>
      <w:r w:rsidR="00AA5979" w:rsidRPr="00F352B1">
        <w:rPr>
          <w:rFonts w:cs="Arial"/>
          <w:color w:val="000000" w:themeColor="text1"/>
        </w:rPr>
        <w:t>,</w:t>
      </w:r>
      <w:r w:rsidR="00FA1D96" w:rsidRPr="00F352B1">
        <w:rPr>
          <w:rFonts w:cs="Arial"/>
          <w:color w:val="FF0000"/>
        </w:rPr>
        <w:t xml:space="preserve"> </w:t>
      </w:r>
      <w:r w:rsidR="00FA1D96" w:rsidRPr="00F352B1">
        <w:rPr>
          <w:rFonts w:cs="Arial"/>
        </w:rPr>
        <w:t>Potrebna je pažnja, i potrebna je hitna pažnja.</w:t>
      </w:r>
    </w:p>
    <w:p w14:paraId="6B309F57" w14:textId="4870AD4F" w:rsidR="007B5F07" w:rsidRPr="00F352B1" w:rsidRDefault="00CE3CF3" w:rsidP="007B5F07">
      <w:pPr>
        <w:spacing w:beforeLines="0" w:before="0" w:afterLines="0" w:after="0" w:line="480" w:lineRule="auto"/>
        <w:ind w:left="0"/>
        <w:jc w:val="center"/>
        <w:rPr>
          <w:rFonts w:cs="Arial"/>
        </w:rPr>
      </w:pPr>
      <w:r w:rsidRPr="00F352B1">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162E9105" w:rsidR="007B5F07" w:rsidRPr="00F352B1" w:rsidRDefault="00635189" w:rsidP="007B5F07">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7B5F07"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4</w:t>
      </w:r>
      <w:r w:rsidR="00AF7AD4" w:rsidRPr="00F352B1">
        <w:rPr>
          <w:rFonts w:cs="Arial"/>
          <w:noProof/>
        </w:rPr>
        <w:fldChar w:fldCharType="end"/>
      </w:r>
      <w:r w:rsidR="007B5F07" w:rsidRPr="00F352B1">
        <w:rPr>
          <w:rFonts w:cs="Arial"/>
        </w:rPr>
        <w:t xml:space="preserve"> </w:t>
      </w:r>
      <w:r w:rsidR="007B5F07" w:rsidRPr="00F352B1">
        <w:rPr>
          <w:rFonts w:cs="Arial"/>
          <w:i/>
        </w:rPr>
        <w:t xml:space="preserve">Ekran </w:t>
      </w:r>
      <w:r w:rsidR="00F132DC" w:rsidRPr="00F352B1">
        <w:rPr>
          <w:rFonts w:cs="Arial"/>
          <w:i/>
        </w:rPr>
        <w:t xml:space="preserve">za pregled kočnica i guma </w:t>
      </w:r>
      <w:r w:rsidR="009C5593" w:rsidRPr="00F352B1">
        <w:rPr>
          <w:rFonts w:cs="Arial"/>
          <w:i/>
        </w:rPr>
        <w:t>1</w:t>
      </w:r>
      <w:r w:rsidR="00AB7556" w:rsidRPr="00F352B1">
        <w:rPr>
          <w:rFonts w:cs="Arial"/>
          <w:i/>
          <w:color w:val="FF0000"/>
        </w:rPr>
        <w:t xml:space="preserve"> </w:t>
      </w:r>
    </w:p>
    <w:p w14:paraId="453DD535" w14:textId="57DAAA4E" w:rsidR="009E3933" w:rsidRPr="00F352B1" w:rsidRDefault="003A7FCB" w:rsidP="00F352B1">
      <w:pPr>
        <w:pStyle w:val="aa"/>
        <w:numPr>
          <w:ilvl w:val="0"/>
          <w:numId w:val="318"/>
        </w:numPr>
        <w:spacing w:beforeLines="20" w:before="62" w:afterLines="20" w:after="62"/>
        <w:ind w:left="1438" w:hanging="440"/>
        <w:rPr>
          <w:rFonts w:cs="Arial"/>
        </w:rPr>
      </w:pPr>
      <w:r w:rsidRPr="00F352B1">
        <w:rPr>
          <w:rFonts w:cs="Arial"/>
        </w:rPr>
        <w:t xml:space="preserve">Dodirnite ikonu </w:t>
      </w:r>
      <w:r w:rsidRPr="00F352B1">
        <w:rPr>
          <w:rFonts w:cs="Arial"/>
          <w:b/>
          <w:bCs/>
        </w:rPr>
        <w:t xml:space="preserve">Pomoć </w:t>
      </w:r>
      <w:r w:rsidRPr="00F352B1">
        <w:rPr>
          <w:rFonts w:cs="Arial"/>
        </w:rPr>
        <w:t xml:space="preserve">i slijedite korake na zaslonu za spajanje uređaja za mjerenje profila gume ili </w:t>
      </w:r>
      <w:r w:rsidR="002E5A36" w:rsidRPr="00F352B1">
        <w:rPr>
          <w:rFonts w:cs="Arial"/>
        </w:rPr>
        <w:t xml:space="preserve">uređaja </w:t>
      </w:r>
      <w:r w:rsidRPr="00F352B1">
        <w:rPr>
          <w:rFonts w:cs="Arial"/>
        </w:rPr>
        <w:t xml:space="preserve">za mjerenje tlaka u gumama na </w:t>
      </w:r>
      <w:r w:rsidR="0081314D" w:rsidRPr="00F352B1">
        <w:rPr>
          <w:rFonts w:cs="Arial"/>
        </w:rPr>
        <w:t>MS909S2</w:t>
      </w:r>
      <w:r w:rsidRPr="00F352B1">
        <w:rPr>
          <w:rFonts w:cs="Arial"/>
        </w:rPr>
        <w:t xml:space="preserve">. Dijagnostički tablet može automatski </w:t>
      </w:r>
      <w:r w:rsidR="009E3933" w:rsidRPr="00F352B1">
        <w:rPr>
          <w:rFonts w:cs="Arial"/>
        </w:rPr>
        <w:t>prepoznati prenesene podatke o tlaku u gumama ili dubini profila. Unesite odgovarajuće podatke na zaslonu.</w:t>
      </w:r>
    </w:p>
    <w:p w14:paraId="360AC900" w14:textId="7E37145D" w:rsidR="009E3933" w:rsidRPr="00F352B1" w:rsidRDefault="00DD23F4" w:rsidP="009E3933">
      <w:pPr>
        <w:spacing w:beforeLines="0" w:before="0" w:afterLines="0" w:after="0" w:line="480" w:lineRule="auto"/>
        <w:ind w:left="0"/>
        <w:jc w:val="center"/>
        <w:rPr>
          <w:rFonts w:cs="Arial"/>
        </w:rPr>
      </w:pPr>
      <w:r w:rsidRPr="00F352B1">
        <w:rPr>
          <w:rFonts w:cs="Arial"/>
        </w:rPr>
        <w:t xml:space="preserve"> </w:t>
      </w:r>
      <w:r w:rsidR="00FB50ED" w:rsidRPr="00F352B1">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6BFF6881" w:rsidR="009E3933" w:rsidRPr="00F352B1" w:rsidRDefault="00635189" w:rsidP="009E3933">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9E3933"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9E3933" w:rsidRPr="00F352B1">
        <w:rPr>
          <w:rFonts w:cs="Arial"/>
        </w:rPr>
        <w:t xml:space="preserve"> </w:t>
      </w:r>
      <w:r w:rsidR="009C5593" w:rsidRPr="00F352B1">
        <w:rPr>
          <w:rFonts w:cs="Arial"/>
          <w:i/>
        </w:rPr>
        <w:t>Ekran za pregled kočnica i guma 2</w:t>
      </w:r>
    </w:p>
    <w:p w14:paraId="3FB3CC54" w14:textId="77777777" w:rsidR="003A7FCB" w:rsidRPr="00F352B1" w:rsidRDefault="003A7FCB" w:rsidP="003A7FCB">
      <w:pPr>
        <w:pBdr>
          <w:top w:val="single" w:sz="6" w:space="1" w:color="auto"/>
          <w:bottom w:val="single" w:sz="6" w:space="1" w:color="auto"/>
        </w:pBdr>
        <w:spacing w:before="156" w:after="156"/>
        <w:ind w:left="641"/>
        <w:contextualSpacing/>
        <w:rPr>
          <w:rFonts w:cs="Arial"/>
          <w:b/>
        </w:rPr>
      </w:pPr>
      <w:r w:rsidRPr="00F352B1">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FB27C18" w14:textId="2B2EC004" w:rsidR="003A7FCB" w:rsidRPr="00F352B1" w:rsidRDefault="003A7FCB" w:rsidP="003A7FCB">
      <w:pPr>
        <w:pBdr>
          <w:top w:val="single" w:sz="6" w:space="1" w:color="auto"/>
          <w:bottom w:val="single" w:sz="6" w:space="1" w:color="auto"/>
        </w:pBdr>
        <w:spacing w:before="156" w:after="156"/>
        <w:ind w:left="641"/>
        <w:contextualSpacing/>
        <w:rPr>
          <w:rFonts w:eastAsiaTheme="minorEastAsia" w:cs="Arial"/>
        </w:rPr>
      </w:pPr>
      <w:r w:rsidRPr="00F352B1">
        <w:rPr>
          <w:rFonts w:cs="Arial"/>
        </w:rPr>
        <w:t xml:space="preserve">Dodirnite gumb Usporedba </w:t>
      </w:r>
      <w:r w:rsidRPr="00F352B1">
        <w:rPr>
          <w:rFonts w:cs="Arial"/>
          <w:b/>
          <w:bCs/>
        </w:rPr>
        <w:t xml:space="preserve">povijesti </w:t>
      </w:r>
      <w:r w:rsidRPr="00F352B1">
        <w:rPr>
          <w:rFonts w:cs="Arial"/>
        </w:rPr>
        <w:t>u gornjem desnom kutu zaslona za usporedbu s uvjetima povijesti</w:t>
      </w:r>
      <w:r w:rsidR="00AA5979" w:rsidRPr="00F352B1">
        <w:rPr>
          <w:rFonts w:cs="Arial"/>
        </w:rPr>
        <w:t>.</w:t>
      </w:r>
    </w:p>
    <w:p w14:paraId="228B8D04" w14:textId="77BECB99" w:rsidR="001F3201" w:rsidRPr="00F352B1" w:rsidRDefault="001D5FCD">
      <w:pPr>
        <w:pStyle w:val="aa"/>
        <w:numPr>
          <w:ilvl w:val="0"/>
          <w:numId w:val="102"/>
        </w:numPr>
        <w:spacing w:beforeLines="20" w:before="62" w:afterLines="20" w:after="62"/>
        <w:ind w:left="998" w:hanging="357"/>
        <w:rPr>
          <w:rFonts w:cs="Arial"/>
        </w:rPr>
      </w:pPr>
      <w:r w:rsidRPr="00F352B1">
        <w:rPr>
          <w:rFonts w:cs="Arial"/>
        </w:rPr>
        <w:t>Odaberite stavku funkcije u lijevom navigacijskom izborniku i slijedite upute na zaslonu kako biste dovršili preglede vanjštine/unutrašnjosti vozila</w:t>
      </w:r>
      <w:r w:rsidR="00AA5979" w:rsidRPr="00F352B1">
        <w:rPr>
          <w:rFonts w:cs="Arial"/>
        </w:rPr>
        <w:t>,</w:t>
      </w:r>
      <w:r w:rsidR="00DC3F09" w:rsidRPr="00F352B1">
        <w:rPr>
          <w:rFonts w:cs="Arial"/>
        </w:rPr>
        <w:t xml:space="preserve"> podvozja, motornog prostora i performansi baterije.</w:t>
      </w:r>
    </w:p>
    <w:p w14:paraId="12F3CAEE" w14:textId="73948AE7" w:rsidR="002007F4" w:rsidRPr="00F352B1" w:rsidRDefault="001F3201">
      <w:pPr>
        <w:pStyle w:val="aa"/>
        <w:numPr>
          <w:ilvl w:val="0"/>
          <w:numId w:val="102"/>
        </w:numPr>
        <w:spacing w:beforeLines="20" w:before="62" w:afterLines="20" w:after="62"/>
        <w:ind w:left="998" w:hanging="357"/>
        <w:rPr>
          <w:rFonts w:cs="Arial"/>
        </w:rPr>
      </w:pPr>
      <w:r w:rsidRPr="00F352B1">
        <w:rPr>
          <w:rFonts w:cs="Arial"/>
        </w:rPr>
        <w:t xml:space="preserve">Dodirnite </w:t>
      </w:r>
      <w:r w:rsidR="00AB2F49" w:rsidRPr="00F352B1">
        <w:rPr>
          <w:rFonts w:cs="Arial"/>
          <w:b/>
          <w:bCs/>
        </w:rPr>
        <w:t xml:space="preserve">Završi </w:t>
      </w:r>
      <w:r w:rsidR="00DC3F09" w:rsidRPr="00F352B1">
        <w:rPr>
          <w:rFonts w:cs="Arial"/>
        </w:rPr>
        <w:t xml:space="preserve">u donjem desnom kutu zaslona za spremanje svih inspekcija. Dodirnite Izvješće </w:t>
      </w:r>
      <w:r w:rsidRPr="00F352B1">
        <w:rPr>
          <w:rFonts w:cs="Arial"/>
          <w:b/>
          <w:bCs/>
        </w:rPr>
        <w:t xml:space="preserve">za </w:t>
      </w:r>
      <w:r w:rsidRPr="00F352B1">
        <w:rPr>
          <w:rFonts w:cs="Arial"/>
        </w:rPr>
        <w:t>pregled generiranog DVI izvješća.</w:t>
      </w:r>
    </w:p>
    <w:p w14:paraId="4011C854" w14:textId="493C1D12" w:rsidR="00755C3E" w:rsidRPr="00F352B1" w:rsidRDefault="00B75E0F" w:rsidP="00755C3E">
      <w:pPr>
        <w:spacing w:beforeLines="0" w:before="0" w:afterLines="0" w:after="0" w:line="480" w:lineRule="auto"/>
        <w:ind w:left="0"/>
        <w:jc w:val="center"/>
        <w:rPr>
          <w:rFonts w:cs="Arial"/>
        </w:rPr>
      </w:pPr>
      <w:r w:rsidRPr="00F352B1">
        <w:rPr>
          <w:rFonts w:cs="Arial"/>
          <w:noProof/>
          <w:lang w:val="en-US"/>
        </w:rPr>
        <w:lastRenderedPageBreak/>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36388170" w:rsidR="00755C3E" w:rsidRPr="00F352B1" w:rsidRDefault="00635189" w:rsidP="00755C3E">
      <w:pPr>
        <w:pStyle w:val="ab"/>
        <w:spacing w:beforeLines="0" w:before="0"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755C3E"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755C3E" w:rsidRPr="00F352B1">
        <w:rPr>
          <w:rFonts w:cs="Arial"/>
        </w:rPr>
        <w:t xml:space="preserve"> </w:t>
      </w:r>
      <w:r w:rsidR="00F04E96" w:rsidRPr="00F352B1">
        <w:rPr>
          <w:rFonts w:cs="Arial"/>
          <w:i/>
        </w:rPr>
        <w:t>Zaslon za spremanje DVI-ja</w:t>
      </w:r>
    </w:p>
    <w:p w14:paraId="645E4480" w14:textId="180BE6BC" w:rsidR="0072289D" w:rsidRPr="00F352B1" w:rsidRDefault="0072289D">
      <w:pPr>
        <w:pStyle w:val="aa"/>
        <w:numPr>
          <w:ilvl w:val="0"/>
          <w:numId w:val="102"/>
        </w:numPr>
        <w:spacing w:beforeLines="20" w:before="62" w:afterLines="20" w:after="62"/>
        <w:ind w:left="998" w:hanging="357"/>
        <w:rPr>
          <w:rFonts w:cs="Arial"/>
        </w:rPr>
      </w:pPr>
      <w:r w:rsidRPr="00F352B1">
        <w:rPr>
          <w:rFonts w:cs="Arial"/>
        </w:rPr>
        <w:t>DVI izvješće može se pregledati i u aplikaciji Upravitelj podataka</w:t>
      </w:r>
      <w:r w:rsidR="00AA5979" w:rsidRPr="00F352B1">
        <w:rPr>
          <w:rFonts w:cs="Arial"/>
        </w:rPr>
        <w:t>.</w:t>
      </w:r>
      <w:r w:rsidRPr="00F352B1">
        <w:rPr>
          <w:rFonts w:cs="Arial"/>
        </w:rPr>
        <w:t xml:space="preserve"> Dodirnite </w:t>
      </w:r>
      <w:r w:rsidR="00E21476" w:rsidRPr="00F352B1">
        <w:rPr>
          <w:rFonts w:cs="Arial"/>
          <w:b/>
          <w:bCs/>
        </w:rPr>
        <w:t xml:space="preserve">PDF </w:t>
      </w:r>
      <w:r w:rsidR="00E21476" w:rsidRPr="00F352B1">
        <w:rPr>
          <w:rFonts w:cs="Arial"/>
        </w:rPr>
        <w:t xml:space="preserve">ili </w:t>
      </w:r>
      <w:r w:rsidR="00797338" w:rsidRPr="00F352B1">
        <w:rPr>
          <w:rFonts w:cs="Arial"/>
          <w:b/>
          <w:bCs/>
        </w:rPr>
        <w:t xml:space="preserve">Izvješće u oblaku </w:t>
      </w:r>
      <w:r w:rsidR="00797338" w:rsidRPr="00F352B1">
        <w:rPr>
          <w:rFonts w:cs="Arial"/>
        </w:rPr>
        <w:t>i odaberite izvješće za otvaranje i pregled detaljnih informacija.</w:t>
      </w:r>
    </w:p>
    <w:p w14:paraId="741761D9" w14:textId="77777777" w:rsidR="00755C3E" w:rsidRPr="00F352B1" w:rsidRDefault="00755C3E" w:rsidP="00755C3E">
      <w:pPr>
        <w:spacing w:before="156" w:after="156"/>
        <w:rPr>
          <w:rFonts w:cs="Arial"/>
        </w:rPr>
      </w:pPr>
    </w:p>
    <w:p w14:paraId="1FE37BF0" w14:textId="6D8182FF" w:rsidR="00CD7B1E" w:rsidRPr="00F352B1" w:rsidRDefault="00AC1D2A" w:rsidP="00BE48E4">
      <w:pPr>
        <w:pStyle w:val="12"/>
        <w:spacing w:before="312" w:after="312"/>
        <w:ind w:left="792" w:hanging="792"/>
      </w:pPr>
      <w:bookmarkStart w:id="119" w:name="_Ref195170661"/>
      <w:bookmarkStart w:id="120" w:name="_Toc204154951"/>
      <w:r w:rsidRPr="00F352B1">
        <w:lastRenderedPageBreak/>
        <w:t>Dijagnostika</w:t>
      </w:r>
      <w:bookmarkEnd w:id="116"/>
      <w:bookmarkEnd w:id="119"/>
      <w:bookmarkEnd w:id="120"/>
    </w:p>
    <w:p w14:paraId="53CA1B70" w14:textId="13F54399" w:rsidR="0039375E" w:rsidRPr="00F352B1" w:rsidRDefault="0039375E" w:rsidP="0039375E">
      <w:pPr>
        <w:pStyle w:val="BodytextUserManual"/>
        <w:spacing w:before="156" w:after="156"/>
      </w:pPr>
      <w:r w:rsidRPr="00F352B1">
        <w:t>Aplikacija Dijagnostika može pristupiti elektroničkom upravljačkom modulu više sustava upravljanja vozilom, uključujući, ali ne ograničavajući se na motor, mjenjač</w:t>
      </w:r>
      <w:r w:rsidR="00AA5979" w:rsidRPr="00F352B1">
        <w:t>,</w:t>
      </w:r>
      <w:r w:rsidRPr="00F352B1">
        <w:t xml:space="preserve"> sustav protiv blokiranja kotača (ABS) i sustav zračnih jastuka (SRS).</w:t>
      </w:r>
      <w:bookmarkStart w:id="121" w:name="_4.2_Diagnostics_Screen"/>
      <w:bookmarkEnd w:id="121"/>
    </w:p>
    <w:p w14:paraId="6E19BA0C" w14:textId="116607BF" w:rsidR="00000684" w:rsidRPr="00F352B1" w:rsidRDefault="00000684" w:rsidP="00000684">
      <w:pPr>
        <w:pStyle w:val="20"/>
        <w:spacing w:before="312" w:after="156"/>
        <w:rPr>
          <w:rFonts w:cs="Arial"/>
        </w:rPr>
      </w:pPr>
      <w:bookmarkStart w:id="122" w:name="_Ref101431076"/>
      <w:bookmarkStart w:id="123" w:name="_Ref101431078"/>
      <w:bookmarkStart w:id="124" w:name="_Ref101454678"/>
      <w:bookmarkStart w:id="125" w:name="_Ref101454680"/>
      <w:bookmarkStart w:id="126" w:name="_Toc145405395"/>
      <w:bookmarkStart w:id="127" w:name="_Toc160024655"/>
      <w:bookmarkStart w:id="128" w:name="_Toc204154952"/>
      <w:r w:rsidRPr="00F352B1">
        <w:rPr>
          <w:rFonts w:cs="Arial"/>
        </w:rPr>
        <w:t>Uspostavljanje komunikacije vozila</w:t>
      </w:r>
      <w:bookmarkEnd w:id="122"/>
      <w:bookmarkEnd w:id="123"/>
      <w:bookmarkEnd w:id="124"/>
      <w:bookmarkEnd w:id="125"/>
      <w:bookmarkEnd w:id="126"/>
      <w:bookmarkEnd w:id="127"/>
      <w:bookmarkEnd w:id="128"/>
    </w:p>
    <w:p w14:paraId="579D5414" w14:textId="2F45BC7F" w:rsidR="00000684" w:rsidRPr="00F352B1" w:rsidRDefault="00000684" w:rsidP="00000684">
      <w:pPr>
        <w:pStyle w:val="BodytextUserManual"/>
        <w:spacing w:before="156" w:after="156"/>
      </w:pPr>
      <w:r w:rsidRPr="00F352B1">
        <w:t xml:space="preserve">Dijagnostičke operacije zahtijevaju spajanje MaxiSys tableta na testno vozilo putem </w:t>
      </w:r>
      <w:r w:rsidR="0081314D" w:rsidRPr="00F352B1">
        <w:t>VCI</w:t>
      </w:r>
      <w:r w:rsidRPr="00F352B1">
        <w:t>2 pomoću glavnog kabela. (Po potrebi koristite odgovarajući OBD I-tip adapter.) Za uspostavljanje ispravne komunikacije vozila s tabletom potrebno je izvršiti sljedeće korake:</w:t>
      </w:r>
    </w:p>
    <w:p w14:paraId="49AF56A9" w14:textId="0D77AFFB" w:rsidR="00000684" w:rsidRPr="00F352B1" w:rsidRDefault="00000684" w:rsidP="00BE283D">
      <w:pPr>
        <w:pStyle w:val="16"/>
        <w:numPr>
          <w:ilvl w:val="6"/>
          <w:numId w:val="24"/>
        </w:numPr>
        <w:spacing w:beforeLines="20" w:before="62" w:afterLines="20" w:after="62"/>
        <w:ind w:leftChars="0" w:left="641" w:hanging="357"/>
      </w:pPr>
      <w:r w:rsidRPr="00F352B1">
        <w:rPr>
          <w:szCs w:val="22"/>
        </w:rPr>
        <w:t xml:space="preserve">Spojite </w:t>
      </w:r>
      <w:r w:rsidR="0081314D" w:rsidRPr="00F352B1">
        <w:rPr>
          <w:szCs w:val="22"/>
        </w:rPr>
        <w:t>VCI</w:t>
      </w:r>
      <w:r w:rsidRPr="00F352B1">
        <w:rPr>
          <w:szCs w:val="22"/>
        </w:rPr>
        <w:t>2 na DLC vozila za komunikaciju i napajanje.</w:t>
      </w:r>
    </w:p>
    <w:p w14:paraId="669C719A" w14:textId="74955AC5" w:rsidR="00000684" w:rsidRPr="00F352B1" w:rsidRDefault="00000684" w:rsidP="00BE283D">
      <w:pPr>
        <w:pStyle w:val="16"/>
        <w:numPr>
          <w:ilvl w:val="6"/>
          <w:numId w:val="24"/>
        </w:numPr>
        <w:spacing w:beforeLines="20" w:before="62" w:afterLines="20" w:after="62"/>
        <w:ind w:leftChars="0" w:left="641" w:hanging="357"/>
      </w:pPr>
      <w:r w:rsidRPr="00F352B1">
        <w:rPr>
          <w:szCs w:val="22"/>
        </w:rPr>
        <w:t xml:space="preserve">Spojite </w:t>
      </w:r>
      <w:r w:rsidR="0081314D" w:rsidRPr="00F352B1">
        <w:rPr>
          <w:szCs w:val="22"/>
        </w:rPr>
        <w:t>VCI</w:t>
      </w:r>
      <w:r w:rsidRPr="00F352B1">
        <w:rPr>
          <w:szCs w:val="22"/>
        </w:rPr>
        <w:t>2 s tabletom putem Bluetooth uparivanja, Wi-Fi-ja ili USB veze.</w:t>
      </w:r>
    </w:p>
    <w:p w14:paraId="1ABF037B" w14:textId="3B91D801" w:rsidR="00000684" w:rsidRPr="00F352B1" w:rsidRDefault="00000684" w:rsidP="00BE283D">
      <w:pPr>
        <w:pStyle w:val="16"/>
        <w:numPr>
          <w:ilvl w:val="6"/>
          <w:numId w:val="24"/>
        </w:numPr>
        <w:spacing w:beforeLines="20" w:before="62" w:afterLines="20" w:after="62"/>
        <w:ind w:leftChars="0" w:left="641" w:hanging="357"/>
      </w:pPr>
      <w:r w:rsidRPr="00F352B1">
        <w:rPr>
          <w:szCs w:val="22"/>
        </w:rPr>
        <w:t xml:space="preserve">Kada su gore navedeni koraci dovršeni, provjerite prečac </w:t>
      </w:r>
      <w:r w:rsidR="0081314D" w:rsidRPr="00F352B1">
        <w:rPr>
          <w:szCs w:val="22"/>
        </w:rPr>
        <w:t>VCI</w:t>
      </w:r>
      <w:r w:rsidRPr="00F352B1">
        <w:rPr>
          <w:szCs w:val="22"/>
        </w:rPr>
        <w:t xml:space="preserve"> Managera pri dnu zaslona. Ako se u donjem desnom kutu prikazuje zelena ikona BT, Wi-Fi ili USB, MaxiSys tablet je spreman za početak dijagnostike vozila.</w:t>
      </w:r>
    </w:p>
    <w:p w14:paraId="2CF533B1" w14:textId="77777777" w:rsidR="00000684" w:rsidRPr="00F352B1" w:rsidRDefault="00000684" w:rsidP="006A31F6">
      <w:pPr>
        <w:pStyle w:val="30"/>
        <w:spacing w:before="312" w:after="156"/>
      </w:pPr>
      <w:bookmarkStart w:id="129" w:name="_Ref143089169"/>
      <w:r w:rsidRPr="00F352B1">
        <w:t>Veza vozila</w:t>
      </w:r>
      <w:bookmarkEnd w:id="129"/>
    </w:p>
    <w:p w14:paraId="55CCD502" w14:textId="762FDB6A" w:rsidR="00000684" w:rsidRPr="00F352B1" w:rsidRDefault="00000684" w:rsidP="00000684">
      <w:pPr>
        <w:pStyle w:val="BodytextUserManual"/>
        <w:spacing w:before="156" w:after="156"/>
      </w:pPr>
      <w:r w:rsidRPr="00F352B1">
        <w:t xml:space="preserve">Metoda koja se koristi za spajanje </w:t>
      </w:r>
      <w:r w:rsidR="0081314D" w:rsidRPr="00F352B1">
        <w:t>VCI</w:t>
      </w:r>
      <w:r w:rsidRPr="00F352B1">
        <w:t>2 na DLC vozila ovisi o konfiguraciji vozila kako slijedi:</w:t>
      </w:r>
    </w:p>
    <w:p w14:paraId="2E14810C" w14:textId="5EB5635A" w:rsidR="00000684" w:rsidRPr="00F352B1" w:rsidRDefault="00000684" w:rsidP="00BE283D">
      <w:pPr>
        <w:pStyle w:val="aa"/>
        <w:numPr>
          <w:ilvl w:val="0"/>
          <w:numId w:val="26"/>
        </w:numPr>
        <w:spacing w:beforeLines="20" w:before="62" w:afterLines="20" w:after="62"/>
        <w:ind w:left="641" w:hanging="357"/>
        <w:rPr>
          <w:rFonts w:eastAsiaTheme="minorEastAsia" w:cs="Arial"/>
        </w:rPr>
      </w:pPr>
      <w:r w:rsidRPr="00F352B1">
        <w:rPr>
          <w:rFonts w:cs="Arial"/>
          <w:szCs w:val="18"/>
        </w:rPr>
        <w:t>Vozilo opremljeno sustavom upravljanja On-board Diagnostics Two (OBDII) osigurava komunikaciju i 12-voltno napajanje putem standardiziranog J-1962 DLC-a</w:t>
      </w:r>
      <w:r w:rsidR="00AA5979" w:rsidRPr="00F352B1">
        <w:rPr>
          <w:rFonts w:cs="Arial"/>
          <w:szCs w:val="18"/>
        </w:rPr>
        <w:t>.</w:t>
      </w:r>
    </w:p>
    <w:p w14:paraId="2C4A0E3C" w14:textId="4787663D" w:rsidR="00000684" w:rsidRPr="00F352B1" w:rsidRDefault="00000684" w:rsidP="00BE283D">
      <w:pPr>
        <w:pStyle w:val="aa"/>
        <w:numPr>
          <w:ilvl w:val="0"/>
          <w:numId w:val="26"/>
        </w:numPr>
        <w:spacing w:beforeLines="20" w:before="62" w:afterLines="20" w:after="62"/>
        <w:ind w:left="641" w:hanging="357"/>
        <w:rPr>
          <w:rFonts w:cs="Arial"/>
        </w:rPr>
      </w:pPr>
      <w:r w:rsidRPr="00F352B1">
        <w:rPr>
          <w:rFonts w:cs="Arial"/>
        </w:rPr>
        <w:t>Vozilo koje nije opremljeno OBDII sustavom upravljanja ostvaruje komunikaciju putem DLC priključka, a u nekim slučajevima osigurava napajanje od 12 volti putem utičnice pomoćnog adaptera za napajanje ili priključka na akumulator vozila.</w:t>
      </w:r>
    </w:p>
    <w:p w14:paraId="3010E7CB" w14:textId="77777777" w:rsidR="00000684" w:rsidRPr="00F352B1" w:rsidRDefault="00000684" w:rsidP="00000684">
      <w:pPr>
        <w:pStyle w:val="16"/>
        <w:spacing w:before="156" w:after="156"/>
        <w:ind w:leftChars="0" w:left="284"/>
        <w:rPr>
          <w:b/>
          <w:bCs w:val="0"/>
          <w:szCs w:val="24"/>
        </w:rPr>
      </w:pPr>
      <w:r w:rsidRPr="00F352B1">
        <w:rPr>
          <w:b/>
          <w:bCs w:val="0"/>
          <w:szCs w:val="24"/>
        </w:rPr>
        <w:t>OBDII priključak vozila</w:t>
      </w:r>
    </w:p>
    <w:p w14:paraId="139921FA" w14:textId="77777777" w:rsidR="00000684" w:rsidRPr="00F352B1" w:rsidRDefault="00000684" w:rsidP="00000684">
      <w:pPr>
        <w:pStyle w:val="16"/>
        <w:spacing w:before="156" w:after="156"/>
        <w:ind w:leftChars="0" w:left="284"/>
      </w:pPr>
      <w:r w:rsidRPr="00F352B1">
        <w:t>Ova vrsta veze zahtijeva samo glavni kabel bez ikakvog dodatnog adaptera.</w:t>
      </w:r>
    </w:p>
    <w:p w14:paraId="74B93561" w14:textId="77777777" w:rsidR="00000684" w:rsidRPr="00F352B1" w:rsidRDefault="00000684" w:rsidP="00BE283D">
      <w:pPr>
        <w:pStyle w:val="aa"/>
        <w:numPr>
          <w:ilvl w:val="0"/>
          <w:numId w:val="25"/>
        </w:numPr>
        <w:adjustRightInd w:val="0"/>
        <w:snapToGrid w:val="0"/>
        <w:spacing w:beforeLines="20" w:before="62" w:afterLines="20" w:after="62"/>
        <w:ind w:left="641" w:hanging="357"/>
        <w:rPr>
          <w:rFonts w:cs="Arial"/>
          <w:b/>
          <w:bCs/>
        </w:rPr>
      </w:pPr>
      <w:r w:rsidRPr="00F352B1">
        <w:rPr>
          <w:rFonts w:eastAsiaTheme="minorEastAsia" w:cs="Arial"/>
          <w:b/>
          <w:bCs/>
        </w:rPr>
        <w:t xml:space="preserve">Za spajanje na </w:t>
      </w:r>
      <w:r w:rsidRPr="00F352B1">
        <w:rPr>
          <w:rFonts w:cs="Arial"/>
          <w:b/>
          <w:bCs/>
        </w:rPr>
        <w:t>OBDII vozilo</w:t>
      </w:r>
    </w:p>
    <w:p w14:paraId="0041C7F9" w14:textId="419F99DF" w:rsidR="00000684" w:rsidRPr="00F352B1" w:rsidRDefault="00000684" w:rsidP="00BE283D">
      <w:pPr>
        <w:pStyle w:val="aa"/>
        <w:numPr>
          <w:ilvl w:val="3"/>
          <w:numId w:val="19"/>
        </w:numPr>
        <w:spacing w:beforeLines="20" w:before="62" w:afterLines="20" w:after="62"/>
        <w:ind w:left="998" w:hanging="357"/>
        <w:rPr>
          <w:rFonts w:eastAsiaTheme="minorEastAsia" w:cs="Arial"/>
        </w:rPr>
      </w:pPr>
      <w:r w:rsidRPr="00F352B1">
        <w:rPr>
          <w:rFonts w:cs="Arial"/>
        </w:rPr>
        <w:t xml:space="preserve">Spojite ženski adapter glavnog kabela na priključak za podatke vozila na </w:t>
      </w:r>
      <w:r w:rsidR="0081314D" w:rsidRPr="00F352B1">
        <w:rPr>
          <w:rFonts w:cs="Arial"/>
        </w:rPr>
        <w:t>VCI</w:t>
      </w:r>
      <w:r w:rsidRPr="00F352B1">
        <w:rPr>
          <w:rFonts w:cs="Arial"/>
        </w:rPr>
        <w:t>2 i zategnite pričvrsne vijke.</w:t>
      </w:r>
    </w:p>
    <w:p w14:paraId="76A14723" w14:textId="77777777" w:rsidR="00000684" w:rsidRPr="00F352B1" w:rsidRDefault="00000684" w:rsidP="00BE283D">
      <w:pPr>
        <w:pStyle w:val="aa"/>
        <w:numPr>
          <w:ilvl w:val="3"/>
          <w:numId w:val="19"/>
        </w:numPr>
        <w:spacing w:beforeLines="20" w:before="62" w:afterLines="20" w:after="62"/>
        <w:ind w:left="998" w:hanging="357"/>
        <w:rPr>
          <w:rFonts w:eastAsiaTheme="minorEastAsia" w:cs="Arial"/>
        </w:rPr>
      </w:pPr>
      <w:r w:rsidRPr="00F352B1">
        <w:rPr>
          <w:rFonts w:cs="Arial"/>
        </w:rPr>
        <w:t>Spojite 16-pinski muški adapter kabela na DLC priključak vozila, koji se obično nalazi ispod armaturne ploče vozila.</w:t>
      </w:r>
    </w:p>
    <w:p w14:paraId="243305F3" w14:textId="77777777" w:rsidR="00000684" w:rsidRPr="00F352B1" w:rsidRDefault="00000684" w:rsidP="00000684">
      <w:pPr>
        <w:pBdr>
          <w:top w:val="single" w:sz="6" w:space="1" w:color="auto"/>
          <w:bottom w:val="single" w:sz="6" w:space="1" w:color="auto"/>
        </w:pBdr>
        <w:spacing w:before="156" w:after="156"/>
        <w:contextualSpacing/>
        <w:rPr>
          <w:rFonts w:cs="Arial"/>
          <w:b/>
        </w:rPr>
      </w:pPr>
      <w:r w:rsidRPr="00F352B1">
        <w:rPr>
          <w:rFonts w:cs="Arial"/>
          <w:noProof/>
          <w:lang w:val="en-US"/>
        </w:rPr>
        <w:lastRenderedPageBreak/>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4780348" w14:textId="02B5B2E4" w:rsidR="00000684" w:rsidRPr="00F352B1" w:rsidRDefault="00000684" w:rsidP="00000684">
      <w:pPr>
        <w:pBdr>
          <w:top w:val="single" w:sz="6" w:space="1" w:color="auto"/>
          <w:bottom w:val="single" w:sz="6" w:space="1" w:color="auto"/>
        </w:pBdr>
        <w:spacing w:before="156" w:after="156"/>
        <w:contextualSpacing/>
        <w:rPr>
          <w:rFonts w:eastAsiaTheme="minorEastAsia" w:cs="Arial"/>
        </w:rPr>
      </w:pPr>
      <w:r w:rsidRPr="00F352B1">
        <w:rPr>
          <w:rFonts w:cs="Arial"/>
          <w:szCs w:val="18"/>
        </w:rPr>
        <w:t>DLC vozila se ne nalazi uvijek ispod armaturne ploče. Za dodatne informacije o spajanju pogledajte korisnički priručnik testnog vozila</w:t>
      </w:r>
      <w:r w:rsidR="00AA5979" w:rsidRPr="00F352B1">
        <w:rPr>
          <w:rFonts w:cs="Arial"/>
          <w:szCs w:val="18"/>
        </w:rPr>
        <w:t>.</w:t>
      </w:r>
    </w:p>
    <w:p w14:paraId="1B22D05A" w14:textId="77777777" w:rsidR="00000684" w:rsidRPr="00F352B1" w:rsidRDefault="00000684" w:rsidP="00000684">
      <w:pPr>
        <w:pStyle w:val="16"/>
        <w:spacing w:before="156" w:after="156"/>
        <w:ind w:leftChars="0" w:left="284"/>
        <w:rPr>
          <w:b/>
          <w:bCs w:val="0"/>
          <w:szCs w:val="24"/>
        </w:rPr>
      </w:pPr>
      <w:r w:rsidRPr="00F352B1">
        <w:rPr>
          <w:b/>
          <w:bCs w:val="0"/>
          <w:szCs w:val="24"/>
        </w:rPr>
        <w:t>Priključak vozila koji nije OBDII</w:t>
      </w:r>
    </w:p>
    <w:p w14:paraId="219FD574" w14:textId="77777777" w:rsidR="00000684" w:rsidRPr="00F352B1" w:rsidRDefault="00000684" w:rsidP="00000684">
      <w:pPr>
        <w:pStyle w:val="16"/>
        <w:spacing w:before="156" w:after="156"/>
        <w:ind w:leftChars="0" w:left="284"/>
      </w:pPr>
      <w:r w:rsidRPr="00F352B1">
        <w:rPr>
          <w:szCs w:val="18"/>
        </w:rPr>
        <w:t xml:space="preserve">Ova vrsta veze zahtijeva i glavni kabel i potreban OBDI adapter za određeno vozilo koje </w:t>
      </w:r>
      <w:r w:rsidRPr="00F352B1">
        <w:t>se servisira.</w:t>
      </w:r>
    </w:p>
    <w:p w14:paraId="0BCC84EE" w14:textId="77777777" w:rsidR="00000684" w:rsidRPr="00F352B1" w:rsidRDefault="00000684" w:rsidP="00000684">
      <w:pPr>
        <w:pStyle w:val="16"/>
        <w:spacing w:before="156" w:after="156"/>
        <w:ind w:leftChars="0" w:left="284"/>
      </w:pPr>
      <w:r w:rsidRPr="00F352B1">
        <w:t>Postoje tri moguća uvjeta za povezivanje vozila bez OBDII-a:</w:t>
      </w:r>
    </w:p>
    <w:p w14:paraId="4014645F" w14:textId="77777777" w:rsidR="00000684" w:rsidRPr="00F352B1" w:rsidRDefault="00000684" w:rsidP="00BE283D">
      <w:pPr>
        <w:pStyle w:val="aa"/>
        <w:numPr>
          <w:ilvl w:val="0"/>
          <w:numId w:val="26"/>
        </w:numPr>
        <w:spacing w:beforeLines="20" w:before="62" w:afterLines="20" w:after="62"/>
        <w:ind w:left="641" w:hanging="357"/>
        <w:rPr>
          <w:rFonts w:cs="Arial"/>
        </w:rPr>
      </w:pPr>
      <w:r w:rsidRPr="00F352B1">
        <w:rPr>
          <w:rFonts w:cs="Arial"/>
        </w:rPr>
        <w:t>DLC priključak osigurava i komunikaciju i napajanje.</w:t>
      </w:r>
    </w:p>
    <w:p w14:paraId="695B560B" w14:textId="77777777" w:rsidR="00000684" w:rsidRPr="00F352B1" w:rsidRDefault="00000684" w:rsidP="00BE283D">
      <w:pPr>
        <w:pStyle w:val="aa"/>
        <w:numPr>
          <w:ilvl w:val="0"/>
          <w:numId w:val="26"/>
        </w:numPr>
        <w:spacing w:beforeLines="20" w:before="62" w:afterLines="20" w:after="62"/>
        <w:ind w:left="641" w:hanging="357"/>
        <w:rPr>
          <w:rFonts w:cs="Arial"/>
        </w:rPr>
      </w:pPr>
      <w:r w:rsidRPr="00F352B1">
        <w:rPr>
          <w:rFonts w:cs="Arial"/>
        </w:rPr>
        <w:t>DLC priključak omogućuje komunikaciju, a napajanje se dovodi putem priključka adaptera za pomoćnu utičnicu.</w:t>
      </w:r>
    </w:p>
    <w:p w14:paraId="7000D369" w14:textId="77777777" w:rsidR="00000684" w:rsidRPr="00F352B1" w:rsidRDefault="00000684" w:rsidP="00BE283D">
      <w:pPr>
        <w:pStyle w:val="aa"/>
        <w:numPr>
          <w:ilvl w:val="0"/>
          <w:numId w:val="26"/>
        </w:numPr>
        <w:spacing w:beforeLines="20" w:before="62" w:afterLines="20" w:after="62"/>
        <w:ind w:left="641" w:hanging="357"/>
        <w:rPr>
          <w:rFonts w:cs="Arial"/>
        </w:rPr>
      </w:pPr>
      <w:r w:rsidRPr="00F352B1">
        <w:rPr>
          <w:rFonts w:cs="Arial"/>
        </w:rPr>
        <w:t>DLC priključak omogućuje komunikaciju, a napajanje se dovodi putem priključka na akumulator vozila.</w:t>
      </w:r>
    </w:p>
    <w:p w14:paraId="6ABB672A" w14:textId="77777777" w:rsidR="00000684" w:rsidRPr="00F352B1" w:rsidRDefault="00000684" w:rsidP="00BE283D">
      <w:pPr>
        <w:pStyle w:val="aa"/>
        <w:numPr>
          <w:ilvl w:val="0"/>
          <w:numId w:val="25"/>
        </w:numPr>
        <w:adjustRightInd w:val="0"/>
        <w:snapToGrid w:val="0"/>
        <w:spacing w:beforeLines="20" w:before="62" w:afterLines="20" w:after="62"/>
        <w:ind w:left="641" w:hanging="357"/>
        <w:rPr>
          <w:rFonts w:cs="Arial"/>
          <w:b/>
          <w:bCs/>
        </w:rPr>
      </w:pPr>
      <w:r w:rsidRPr="00F352B1">
        <w:rPr>
          <w:rFonts w:eastAsiaTheme="minorEastAsia" w:cs="Arial"/>
          <w:b/>
          <w:bCs/>
        </w:rPr>
        <w:t>Za spajanje na vozilo koje nema OBDII</w:t>
      </w:r>
    </w:p>
    <w:p w14:paraId="3271B88F" w14:textId="5775931A" w:rsidR="00000684" w:rsidRPr="00F352B1" w:rsidRDefault="00000684" w:rsidP="00BE283D">
      <w:pPr>
        <w:pStyle w:val="16"/>
        <w:numPr>
          <w:ilvl w:val="0"/>
          <w:numId w:val="27"/>
        </w:numPr>
        <w:spacing w:beforeLines="20" w:before="62" w:afterLines="20" w:after="62"/>
        <w:ind w:leftChars="0" w:left="998" w:hanging="357"/>
        <w:rPr>
          <w:b/>
          <w:bCs w:val="0"/>
          <w:szCs w:val="18"/>
        </w:rPr>
      </w:pPr>
      <w:r w:rsidRPr="00F352B1">
        <w:rPr>
          <w:szCs w:val="22"/>
        </w:rPr>
        <w:t xml:space="preserve">Spojite ženski adapter glavnog kabela na priključak za podatke vozila na </w:t>
      </w:r>
      <w:r w:rsidR="0081314D" w:rsidRPr="00F352B1">
        <w:rPr>
          <w:szCs w:val="22"/>
        </w:rPr>
        <w:t>VCI</w:t>
      </w:r>
      <w:r w:rsidRPr="00F352B1">
        <w:rPr>
          <w:szCs w:val="22"/>
        </w:rPr>
        <w:t>2 i zategnite pričvrsne vijke.</w:t>
      </w:r>
    </w:p>
    <w:p w14:paraId="4FC21AEB" w14:textId="77777777" w:rsidR="00000684" w:rsidRPr="00F352B1" w:rsidRDefault="00000684" w:rsidP="00BE283D">
      <w:pPr>
        <w:pStyle w:val="16"/>
        <w:numPr>
          <w:ilvl w:val="0"/>
          <w:numId w:val="27"/>
        </w:numPr>
        <w:spacing w:beforeLines="20" w:before="62" w:afterLines="20" w:after="62"/>
        <w:ind w:leftChars="0" w:left="998" w:hanging="357"/>
        <w:rPr>
          <w:b/>
          <w:bCs w:val="0"/>
          <w:szCs w:val="18"/>
        </w:rPr>
      </w:pPr>
      <w:r w:rsidRPr="00F352B1">
        <w:t>Pronađite potreban OBDI adapter i spojite njegov 16-pinski priključak na muški adapter glavnog kabela.</w:t>
      </w:r>
    </w:p>
    <w:p w14:paraId="648F8275" w14:textId="77777777" w:rsidR="00000684" w:rsidRPr="00F352B1" w:rsidRDefault="00000684" w:rsidP="00BE283D">
      <w:pPr>
        <w:pStyle w:val="16"/>
        <w:numPr>
          <w:ilvl w:val="0"/>
          <w:numId w:val="27"/>
        </w:numPr>
        <w:spacing w:beforeLines="20" w:before="62" w:afterLines="20" w:after="62"/>
        <w:ind w:leftChars="0" w:left="998" w:hanging="357"/>
        <w:rPr>
          <w:b/>
          <w:bCs w:val="0"/>
          <w:szCs w:val="18"/>
        </w:rPr>
      </w:pPr>
      <w:r w:rsidRPr="00F352B1">
        <w:rPr>
          <w:szCs w:val="22"/>
        </w:rPr>
        <w:t>Spojite priloženi OBDI adapter na DLC vozila.</w:t>
      </w:r>
    </w:p>
    <w:p w14:paraId="708CC194" w14:textId="77777777" w:rsidR="00000684" w:rsidRPr="00F352B1" w:rsidRDefault="00000684" w:rsidP="00000684">
      <w:pPr>
        <w:pBdr>
          <w:top w:val="single" w:sz="6" w:space="1" w:color="auto"/>
          <w:bottom w:val="single" w:sz="6" w:space="1" w:color="auto"/>
        </w:pBdr>
        <w:spacing w:before="156" w:after="156"/>
        <w:contextualSpacing/>
        <w:rPr>
          <w:rFonts w:cs="Arial"/>
          <w:b/>
        </w:rPr>
      </w:pPr>
      <w:r w:rsidRPr="00F352B1">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2EB4D5D" w14:textId="01E3F880" w:rsidR="00000684" w:rsidRPr="00F352B1" w:rsidRDefault="00000684" w:rsidP="00000684">
      <w:pPr>
        <w:pBdr>
          <w:top w:val="single" w:sz="6" w:space="1" w:color="auto"/>
          <w:bottom w:val="single" w:sz="6" w:space="1" w:color="auto"/>
        </w:pBdr>
        <w:spacing w:before="156" w:after="156"/>
        <w:contextualSpacing/>
        <w:rPr>
          <w:rFonts w:eastAsiaTheme="minorEastAsia" w:cs="Arial"/>
        </w:rPr>
      </w:pPr>
      <w:r w:rsidRPr="00F352B1">
        <w:rPr>
          <w:rFonts w:cs="Arial"/>
          <w:szCs w:val="18"/>
        </w:rPr>
        <w:t>Neka vozila mogu imati više od jednog adaptera ili mogu imati ispitne kabele umjesto adaptera. Napravite ispravan spoj na DLC vozila prema potrebi</w:t>
      </w:r>
      <w:r w:rsidR="00AA5979" w:rsidRPr="00F352B1">
        <w:rPr>
          <w:rFonts w:cs="Arial"/>
          <w:szCs w:val="18"/>
        </w:rPr>
        <w:t>.</w:t>
      </w:r>
    </w:p>
    <w:p w14:paraId="7803D9B3" w14:textId="77777777" w:rsidR="00000684" w:rsidRPr="00F352B1"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F352B1">
        <w:rPr>
          <w:rFonts w:eastAsiaTheme="minorEastAsia" w:cs="Arial"/>
          <w:b/>
          <w:bCs/>
          <w:szCs w:val="18"/>
        </w:rPr>
        <w:t xml:space="preserve">Za spajanje </w:t>
      </w:r>
      <w:r w:rsidRPr="00F352B1">
        <w:rPr>
          <w:rFonts w:cs="Arial"/>
          <w:b/>
          <w:bCs/>
        </w:rPr>
        <w:t>adaptera za pomoćnu utičnicu</w:t>
      </w:r>
    </w:p>
    <w:p w14:paraId="46C39DF7" w14:textId="77777777" w:rsidR="00000684" w:rsidRPr="00F352B1"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F352B1">
        <w:rPr>
          <w:rFonts w:cs="Arial"/>
        </w:rPr>
        <w:t>Uključite DC priključak pomoćnog adaptera za napajanje u ulazni priključak za DC napajanje na uređaju.</w:t>
      </w:r>
    </w:p>
    <w:p w14:paraId="598FE2F9" w14:textId="77777777" w:rsidR="00000684" w:rsidRPr="00F352B1" w:rsidRDefault="00000684" w:rsidP="00BE283D">
      <w:pPr>
        <w:pStyle w:val="aa"/>
        <w:numPr>
          <w:ilvl w:val="0"/>
          <w:numId w:val="28"/>
        </w:numPr>
        <w:adjustRightInd w:val="0"/>
        <w:snapToGrid w:val="0"/>
        <w:spacing w:beforeLines="20" w:before="62" w:afterLines="20" w:after="62"/>
        <w:ind w:left="998" w:hanging="357"/>
        <w:rPr>
          <w:rFonts w:cs="Arial"/>
        </w:rPr>
      </w:pPr>
      <w:r w:rsidRPr="00F352B1">
        <w:rPr>
          <w:rFonts w:cs="Arial"/>
        </w:rPr>
        <w:t>Spojite muški konektor adaptera pomoćne utičnice u utičnicu adaptera pomoćne utičnice u vozilu.</w:t>
      </w:r>
    </w:p>
    <w:p w14:paraId="000346EC" w14:textId="4C1EE569" w:rsidR="00000684" w:rsidRPr="00F352B1"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F352B1">
        <w:rPr>
          <w:rFonts w:eastAsiaTheme="minorEastAsia" w:cs="Arial"/>
          <w:b/>
          <w:bCs/>
          <w:szCs w:val="18"/>
        </w:rPr>
        <w:t>Za spajanje steznog kabela</w:t>
      </w:r>
    </w:p>
    <w:p w14:paraId="18C484C2" w14:textId="1ECC5CD4" w:rsidR="00000684" w:rsidRPr="00F352B1"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F352B1">
        <w:rPr>
          <w:rFonts w:cs="Arial"/>
        </w:rPr>
        <w:t>Spojite cjevasti utikač steznog kabela na muški konektor pomoćnog adaptera za utičnicu.</w:t>
      </w:r>
    </w:p>
    <w:p w14:paraId="4625C2B8" w14:textId="5D95E8EB" w:rsidR="00000684" w:rsidRPr="00F352B1" w:rsidRDefault="00F352B1" w:rsidP="00000684">
      <w:pPr>
        <w:adjustRightInd w:val="0"/>
        <w:snapToGrid w:val="0"/>
        <w:spacing w:before="156" w:after="156" w:line="480" w:lineRule="auto"/>
        <w:ind w:left="0"/>
        <w:jc w:val="center"/>
        <w:rPr>
          <w:rFonts w:eastAsiaTheme="minorEastAsia" w:cs="Arial"/>
          <w:b/>
          <w:bCs/>
          <w:szCs w:val="18"/>
        </w:rPr>
      </w:pPr>
      <w:r w:rsidRPr="00F352B1">
        <w:rPr>
          <w:rFonts w:cs="Arial"/>
          <w:noProof/>
          <w:lang w:val="en-US"/>
        </w:rPr>
        <w:lastRenderedPageBreak/>
        <w:drawing>
          <wp:inline distT="0" distB="0" distL="0" distR="0" wp14:anchorId="5B157395" wp14:editId="610010C4">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0AD7580E" w:rsidR="00000684" w:rsidRPr="00F352B1" w:rsidRDefault="00000684" w:rsidP="00000684">
      <w:pPr>
        <w:pStyle w:val="ab"/>
        <w:spacing w:before="156" w:after="156"/>
        <w:ind w:left="0"/>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00187D73" w:rsidRPr="00F352B1">
        <w:rPr>
          <w:rFonts w:cs="Arial"/>
          <w:noProof/>
        </w:rPr>
        <w:t>6</w:t>
      </w:r>
      <w:r w:rsidRPr="00F352B1">
        <w:rPr>
          <w:rFonts w:cs="Arial"/>
        </w:rPr>
        <w:fldChar w:fldCharType="end"/>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00187D73" w:rsidRPr="00F352B1">
        <w:rPr>
          <w:rFonts w:cs="Arial"/>
          <w:noProof/>
        </w:rPr>
        <w:t>1</w:t>
      </w:r>
      <w:r w:rsidRPr="00F352B1">
        <w:rPr>
          <w:rFonts w:cs="Arial"/>
        </w:rPr>
        <w:fldChar w:fldCharType="end"/>
      </w:r>
      <w:r w:rsidRPr="00F352B1">
        <w:rPr>
          <w:rFonts w:cs="Arial"/>
        </w:rPr>
        <w:t xml:space="preserve"> </w:t>
      </w:r>
      <w:r w:rsidRPr="00F352B1">
        <w:rPr>
          <w:rFonts w:cs="Arial"/>
          <w:i/>
          <w:iCs/>
        </w:rPr>
        <w:t>Spajanje između adaptera za pomoćnu utičnicu i steznog kabela</w:t>
      </w:r>
    </w:p>
    <w:p w14:paraId="2D096EC3" w14:textId="15CB48C0" w:rsidR="00000684" w:rsidRPr="00F352B1"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F352B1">
        <w:rPr>
          <w:rFonts w:cs="Arial"/>
        </w:rPr>
        <w:t xml:space="preserve">Uključite DC priključak pomoćnog adaptera za napajanje u ulazni priključak za DC napajanje </w:t>
      </w:r>
      <w:r w:rsidR="0081314D" w:rsidRPr="00F352B1">
        <w:rPr>
          <w:rFonts w:cs="Arial"/>
        </w:rPr>
        <w:t>VCI</w:t>
      </w:r>
      <w:r w:rsidRPr="00F352B1">
        <w:rPr>
          <w:rFonts w:cs="Arial"/>
        </w:rPr>
        <w:t>2.</w:t>
      </w:r>
    </w:p>
    <w:p w14:paraId="5DEB05FB" w14:textId="47F2F660" w:rsidR="00000684" w:rsidRPr="00F352B1"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F352B1">
        <w:rPr>
          <w:rFonts w:cs="Arial"/>
        </w:rPr>
        <w:t>Spojite kabel stezaljke na akumulator vozila.</w:t>
      </w:r>
    </w:p>
    <w:p w14:paraId="1C51518A" w14:textId="0B2A90E0" w:rsidR="00000684" w:rsidRPr="00F352B1" w:rsidRDefault="0081314D" w:rsidP="006A31F6">
      <w:pPr>
        <w:pStyle w:val="30"/>
        <w:spacing w:before="312" w:after="156"/>
      </w:pPr>
      <w:bookmarkStart w:id="130" w:name="_Ref159682008"/>
      <w:r w:rsidRPr="00F352B1">
        <w:t>VCI</w:t>
      </w:r>
      <w:r w:rsidR="00000684" w:rsidRPr="00F352B1">
        <w:t xml:space="preserve"> veza</w:t>
      </w:r>
      <w:bookmarkEnd w:id="130"/>
    </w:p>
    <w:p w14:paraId="76B1EF6D" w14:textId="5080BDE3" w:rsidR="00000684" w:rsidRPr="00F352B1" w:rsidRDefault="00000684" w:rsidP="00000684">
      <w:pPr>
        <w:autoSpaceDE w:val="0"/>
        <w:autoSpaceDN w:val="0"/>
        <w:spacing w:before="156" w:after="156"/>
        <w:rPr>
          <w:rFonts w:cs="Arial"/>
          <w:szCs w:val="18"/>
        </w:rPr>
      </w:pPr>
      <w:bookmarkStart w:id="131" w:name="OLE_LINK56"/>
      <w:r w:rsidRPr="00F352B1">
        <w:rPr>
          <w:rFonts w:cs="Arial"/>
          <w:szCs w:val="18"/>
        </w:rPr>
        <w:t xml:space="preserve">Nakon što je </w:t>
      </w:r>
      <w:r w:rsidR="0081314D" w:rsidRPr="00F352B1">
        <w:rPr>
          <w:rFonts w:cs="Arial"/>
          <w:szCs w:val="18"/>
        </w:rPr>
        <w:t>VCI</w:t>
      </w:r>
      <w:r w:rsidRPr="00F352B1">
        <w:rPr>
          <w:rFonts w:cs="Arial"/>
          <w:szCs w:val="18"/>
        </w:rPr>
        <w:t xml:space="preserve">2 ispravno spojen na vozilo, LED lampica napajanja na </w:t>
      </w:r>
      <w:r w:rsidR="0081314D" w:rsidRPr="00F352B1">
        <w:rPr>
          <w:rFonts w:cs="Arial"/>
          <w:szCs w:val="18"/>
        </w:rPr>
        <w:t>VCI</w:t>
      </w:r>
      <w:r w:rsidRPr="00F352B1">
        <w:rPr>
          <w:rFonts w:cs="Arial"/>
          <w:szCs w:val="18"/>
        </w:rPr>
        <w:t>2 svijetli stalno zeleno i čut će se zvučni signal</w:t>
      </w:r>
      <w:r w:rsidR="00AA5979" w:rsidRPr="00F352B1">
        <w:rPr>
          <w:rFonts w:cs="Arial"/>
          <w:szCs w:val="18"/>
        </w:rPr>
        <w:t>,</w:t>
      </w:r>
      <w:r w:rsidRPr="00F352B1">
        <w:rPr>
          <w:rFonts w:cs="Arial"/>
        </w:rPr>
        <w:t xml:space="preserve"> što označava da </w:t>
      </w:r>
      <w:r w:rsidRPr="00F352B1">
        <w:rPr>
          <w:rFonts w:cs="Arial"/>
          <w:szCs w:val="18"/>
        </w:rPr>
        <w:t>je spreman za uspostavljanje komunikacije s tabletom.</w:t>
      </w:r>
    </w:p>
    <w:bookmarkEnd w:id="131"/>
    <w:p w14:paraId="233B0FB3" w14:textId="32F5B56A" w:rsidR="00000684" w:rsidRPr="00F352B1" w:rsidRDefault="00000684" w:rsidP="00000684">
      <w:pPr>
        <w:spacing w:before="156" w:after="156"/>
        <w:rPr>
          <w:rFonts w:cs="Arial"/>
          <w:szCs w:val="18"/>
        </w:rPr>
      </w:pPr>
      <w:r w:rsidRPr="00F352B1">
        <w:rPr>
          <w:rFonts w:cs="Arial"/>
          <w:szCs w:val="18"/>
        </w:rPr>
        <w:t xml:space="preserve">Dolazi s MaxiSys kompletom alata za tablet, </w:t>
      </w:r>
      <w:r w:rsidR="0081314D" w:rsidRPr="00F352B1">
        <w:rPr>
          <w:rFonts w:cs="Arial"/>
          <w:szCs w:val="18"/>
        </w:rPr>
        <w:t>VCI</w:t>
      </w:r>
      <w:r w:rsidRPr="00F352B1">
        <w:rPr>
          <w:rFonts w:cs="Arial"/>
          <w:szCs w:val="18"/>
        </w:rPr>
        <w:t>2 podržava tri načina komunikacije s tabletom: Bluetooth, Wi-Fi i USB kabel.</w:t>
      </w:r>
    </w:p>
    <w:p w14:paraId="2BD61D78" w14:textId="250623A1" w:rsidR="00000684" w:rsidRPr="00F352B1" w:rsidRDefault="00000684" w:rsidP="006A31F6">
      <w:pPr>
        <w:pStyle w:val="40"/>
        <w:spacing w:before="156" w:after="156"/>
        <w:rPr>
          <w:rFonts w:cs="Arial"/>
        </w:rPr>
      </w:pPr>
      <w:r w:rsidRPr="00F352B1">
        <w:rPr>
          <w:rFonts w:cs="Arial"/>
        </w:rPr>
        <w:t xml:space="preserve">Bluetooth </w:t>
      </w:r>
      <w:r w:rsidR="003F7B7F" w:rsidRPr="00F352B1">
        <w:rPr>
          <w:rFonts w:cs="Arial"/>
        </w:rPr>
        <w:t>veza</w:t>
      </w:r>
    </w:p>
    <w:p w14:paraId="50355D75" w14:textId="77777777" w:rsidR="00000684" w:rsidRPr="00F352B1" w:rsidRDefault="00000684" w:rsidP="00000684">
      <w:pPr>
        <w:autoSpaceDE w:val="0"/>
        <w:autoSpaceDN w:val="0"/>
        <w:spacing w:before="156" w:after="156"/>
        <w:rPr>
          <w:rFonts w:eastAsiaTheme="minorEastAsia" w:cs="Arial"/>
          <w:szCs w:val="18"/>
        </w:rPr>
      </w:pPr>
      <w:r w:rsidRPr="00F352B1">
        <w:rPr>
          <w:rFonts w:cs="Arial"/>
          <w:szCs w:val="18"/>
        </w:rPr>
        <w:t>Na otvorenim prostorima, radni domet Bluetooth komunikacije je oko 100 m, što tehničarima daje veću mobilnost za obavljanje dijagnostike vozila s bilo kojeg mjesta u radionici.</w:t>
      </w:r>
    </w:p>
    <w:p w14:paraId="2A4F3BAE" w14:textId="5F3CB3B5" w:rsidR="00000684" w:rsidRPr="00F352B1" w:rsidRDefault="00000684" w:rsidP="00000684">
      <w:pPr>
        <w:autoSpaceDE w:val="0"/>
        <w:autoSpaceDN w:val="0"/>
        <w:spacing w:before="156" w:after="156"/>
        <w:rPr>
          <w:rFonts w:cs="Arial"/>
          <w:szCs w:val="18"/>
        </w:rPr>
      </w:pPr>
      <w:r w:rsidRPr="00F352B1">
        <w:rPr>
          <w:rFonts w:cs="Arial"/>
          <w:szCs w:val="18"/>
        </w:rPr>
        <w:t xml:space="preserve">Kako bi se ubrzala dijagnostika više vozila, u prometnim servisnim radionicama može se koristiti više od jednog </w:t>
      </w:r>
      <w:r w:rsidR="0081314D" w:rsidRPr="00F352B1">
        <w:rPr>
          <w:rFonts w:cs="Arial"/>
          <w:szCs w:val="18"/>
        </w:rPr>
        <w:t>VCI</w:t>
      </w:r>
      <w:r w:rsidRPr="00F352B1">
        <w:rPr>
          <w:rFonts w:cs="Arial"/>
          <w:szCs w:val="18"/>
        </w:rPr>
        <w:t xml:space="preserve">2 uređaja, što tehničarima omogućuje brzo uparivanje MaxiSys tableta sa svakim </w:t>
      </w:r>
      <w:r w:rsidR="0081314D" w:rsidRPr="00F352B1">
        <w:rPr>
          <w:rFonts w:cs="Arial"/>
          <w:szCs w:val="18"/>
        </w:rPr>
        <w:t>VCI</w:t>
      </w:r>
      <w:r w:rsidRPr="00F352B1">
        <w:rPr>
          <w:rFonts w:cs="Arial"/>
          <w:szCs w:val="18"/>
        </w:rPr>
        <w:t xml:space="preserve">2 uređajem putem Bluetootha zasebno, čime se eliminira potreba za isključivanjem </w:t>
      </w:r>
      <w:r w:rsidR="0081314D" w:rsidRPr="00F352B1">
        <w:rPr>
          <w:rFonts w:cs="Arial"/>
          <w:szCs w:val="18"/>
        </w:rPr>
        <w:t>VCI</w:t>
      </w:r>
      <w:r w:rsidRPr="00F352B1">
        <w:rPr>
          <w:rFonts w:cs="Arial"/>
          <w:szCs w:val="18"/>
        </w:rPr>
        <w:t>2 uređaja iz jednog vozila, a zatim spajanjem na drugo svaki put.</w:t>
      </w:r>
    </w:p>
    <w:p w14:paraId="3CB14473" w14:textId="0E4E77C9" w:rsidR="00000684" w:rsidRPr="00F352B1"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F352B1">
        <w:rPr>
          <w:rFonts w:cs="Arial"/>
          <w:b/>
          <w:bCs/>
        </w:rPr>
        <w:t xml:space="preserve">Za uparivanje tableta s </w:t>
      </w:r>
      <w:r w:rsidR="0081314D" w:rsidRPr="00F352B1">
        <w:rPr>
          <w:rFonts w:cs="Arial"/>
          <w:b/>
          <w:bCs/>
        </w:rPr>
        <w:t>VCI</w:t>
      </w:r>
      <w:r w:rsidRPr="00F352B1">
        <w:rPr>
          <w:rFonts w:cs="Arial"/>
          <w:b/>
          <w:bCs/>
        </w:rPr>
        <w:t>2 putem Bluetootha</w:t>
      </w:r>
    </w:p>
    <w:p w14:paraId="779BB921" w14:textId="77777777" w:rsidR="00000684" w:rsidRPr="00F352B1" w:rsidRDefault="00000684" w:rsidP="00BE283D">
      <w:pPr>
        <w:pStyle w:val="BodytextUserManual"/>
        <w:numPr>
          <w:ilvl w:val="0"/>
          <w:numId w:val="30"/>
        </w:numPr>
        <w:spacing w:beforeLines="20" w:before="62" w:afterLines="20" w:after="62"/>
        <w:ind w:left="998" w:hanging="357"/>
        <w:rPr>
          <w:rFonts w:eastAsiaTheme="minorEastAsia"/>
          <w:bCs w:val="0"/>
        </w:rPr>
      </w:pPr>
      <w:r w:rsidRPr="00F352B1">
        <w:rPr>
          <w:rFonts w:eastAsiaTheme="minorEastAsia"/>
          <w:bCs w:val="0"/>
        </w:rPr>
        <w:t>Uključite tablet.</w:t>
      </w:r>
    </w:p>
    <w:p w14:paraId="2C1A2086" w14:textId="4A1F327A" w:rsidR="00000684" w:rsidRPr="00F352B1" w:rsidRDefault="00000684" w:rsidP="00BE283D">
      <w:pPr>
        <w:pStyle w:val="BodytextUserManual"/>
        <w:numPr>
          <w:ilvl w:val="0"/>
          <w:numId w:val="30"/>
        </w:numPr>
        <w:spacing w:beforeLines="20" w:before="62" w:afterLines="20" w:after="62"/>
        <w:ind w:left="998" w:hanging="357"/>
        <w:rPr>
          <w:rFonts w:eastAsiaTheme="minorEastAsia"/>
          <w:b/>
        </w:rPr>
      </w:pPr>
      <w:r w:rsidRPr="00F352B1">
        <w:rPr>
          <w:szCs w:val="22"/>
        </w:rPr>
        <w:t xml:space="preserve">Odaberite aplikaciju </w:t>
      </w:r>
      <w:r w:rsidR="0081314D" w:rsidRPr="00F352B1">
        <w:rPr>
          <w:b/>
          <w:bCs w:val="0"/>
          <w:szCs w:val="22"/>
        </w:rPr>
        <w:t>VCI</w:t>
      </w:r>
      <w:r w:rsidRPr="00F352B1">
        <w:rPr>
          <w:b/>
          <w:bCs w:val="0"/>
          <w:szCs w:val="22"/>
        </w:rPr>
        <w:t xml:space="preserve"> Manager </w:t>
      </w:r>
      <w:r w:rsidRPr="00F352B1">
        <w:rPr>
          <w:szCs w:val="22"/>
        </w:rPr>
        <w:t>iz izbornika MaxiSys Job.</w:t>
      </w:r>
    </w:p>
    <w:p w14:paraId="310D366D" w14:textId="1D9A09C6" w:rsidR="00000684" w:rsidRPr="00F352B1" w:rsidRDefault="00000684" w:rsidP="00BE283D">
      <w:pPr>
        <w:pStyle w:val="BodytextUserManual"/>
        <w:numPr>
          <w:ilvl w:val="0"/>
          <w:numId w:val="30"/>
        </w:numPr>
        <w:spacing w:beforeLines="20" w:before="62" w:afterLines="20" w:after="62"/>
        <w:ind w:left="998" w:hanging="357"/>
        <w:rPr>
          <w:rFonts w:eastAsiaTheme="minorEastAsia"/>
          <w:b/>
        </w:rPr>
      </w:pPr>
      <w:r w:rsidRPr="00F352B1">
        <w:rPr>
          <w:szCs w:val="22"/>
        </w:rPr>
        <w:t xml:space="preserve">Odaberite </w:t>
      </w:r>
      <w:r w:rsidR="0081314D" w:rsidRPr="00F352B1">
        <w:rPr>
          <w:b/>
          <w:bCs w:val="0"/>
          <w:szCs w:val="22"/>
        </w:rPr>
        <w:t>VCI</w:t>
      </w:r>
      <w:r w:rsidRPr="00F352B1">
        <w:rPr>
          <w:b/>
          <w:bCs w:val="0"/>
          <w:szCs w:val="22"/>
        </w:rPr>
        <w:t xml:space="preserve"> BT </w:t>
      </w:r>
      <w:r w:rsidRPr="00F352B1">
        <w:rPr>
          <w:szCs w:val="22"/>
        </w:rPr>
        <w:t>s popisa načina povezivanja i dodirnite prekidač B luetooth da biste ga uključili</w:t>
      </w:r>
      <w:r w:rsidR="00AA5979" w:rsidRPr="00F352B1">
        <w:rPr>
          <w:szCs w:val="22"/>
        </w:rPr>
        <w:t>.</w:t>
      </w:r>
      <w:r w:rsidRPr="00F352B1">
        <w:rPr>
          <w:b/>
          <w:bCs w:val="0"/>
          <w:szCs w:val="22"/>
        </w:rPr>
        <w:t xml:space="preserve"> </w:t>
      </w:r>
      <w:r w:rsidRPr="00F352B1">
        <w:rPr>
          <w:szCs w:val="22"/>
        </w:rPr>
        <w:t>Uređaj automatski skenira dostupne uređaje za Bluetooth uparivanje. Pronađeni uređaji navedeni su u odjeljku postavki u donjem desnom kutu zaslona.</w:t>
      </w:r>
    </w:p>
    <w:p w14:paraId="3187C06E" w14:textId="77777777" w:rsidR="008C6733" w:rsidRPr="00F352B1" w:rsidRDefault="008C6733" w:rsidP="008C6733">
      <w:pPr>
        <w:pStyle w:val="BodytextUserManual"/>
        <w:spacing w:beforeLines="20" w:before="62" w:afterLines="20" w:after="62"/>
        <w:ind w:left="998"/>
        <w:rPr>
          <w:rFonts w:eastAsiaTheme="minorEastAsia"/>
          <w:b/>
        </w:rPr>
      </w:pPr>
    </w:p>
    <w:p w14:paraId="21666ED2" w14:textId="77777777" w:rsidR="00000684" w:rsidRPr="00F352B1" w:rsidRDefault="00000684" w:rsidP="00000684">
      <w:pPr>
        <w:pBdr>
          <w:top w:val="single" w:sz="6" w:space="1" w:color="auto"/>
          <w:bottom w:val="single" w:sz="6" w:space="1" w:color="auto"/>
        </w:pBdr>
        <w:spacing w:before="156" w:after="156"/>
        <w:contextualSpacing/>
        <w:rPr>
          <w:rFonts w:cs="Arial"/>
          <w:b/>
        </w:rPr>
      </w:pPr>
      <w:r w:rsidRPr="00F352B1">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rPr>
          <w:rFonts w:cs="Arial"/>
          <w:b/>
        </w:rPr>
        <w:t>BILJEŠKA</w:t>
      </w:r>
    </w:p>
    <w:p w14:paraId="71B6394A" w14:textId="41F858AD" w:rsidR="00000684" w:rsidRPr="00F352B1" w:rsidRDefault="00000684" w:rsidP="00000684">
      <w:pPr>
        <w:pBdr>
          <w:top w:val="single" w:sz="6" w:space="1" w:color="auto"/>
          <w:bottom w:val="single" w:sz="6" w:space="1" w:color="auto"/>
        </w:pBdr>
        <w:spacing w:before="156" w:after="156"/>
        <w:contextualSpacing/>
        <w:rPr>
          <w:rFonts w:eastAsiaTheme="minorEastAsia" w:cs="Arial"/>
        </w:rPr>
      </w:pPr>
      <w:r w:rsidRPr="00F352B1">
        <w:rPr>
          <w:rFonts w:cs="Arial"/>
          <w:szCs w:val="18"/>
        </w:rPr>
        <w:t xml:space="preserve">Ako se ne pronađe </w:t>
      </w:r>
      <w:r w:rsidR="0081314D" w:rsidRPr="00F352B1">
        <w:rPr>
          <w:rFonts w:cs="Arial"/>
          <w:szCs w:val="18"/>
        </w:rPr>
        <w:t>VCI</w:t>
      </w:r>
      <w:r w:rsidRPr="00F352B1">
        <w:rPr>
          <w:rFonts w:cs="Arial"/>
          <w:szCs w:val="18"/>
        </w:rPr>
        <w:t xml:space="preserve">2, to može ukazivati na to da je jačina signala preslaba da bi se otkrio. Premjestite </w:t>
      </w:r>
      <w:r w:rsidR="0081314D" w:rsidRPr="00F352B1">
        <w:rPr>
          <w:rFonts w:cs="Arial"/>
          <w:szCs w:val="18"/>
        </w:rPr>
        <w:t>VCI</w:t>
      </w:r>
      <w:r w:rsidRPr="00F352B1">
        <w:rPr>
          <w:rFonts w:cs="Arial"/>
          <w:szCs w:val="18"/>
        </w:rPr>
        <w:t xml:space="preserve">2 i uklonite sve moguće predmete koji mogu uzrokovati smetnje signala. Dodirnite gumb </w:t>
      </w:r>
      <w:r w:rsidRPr="00F352B1">
        <w:rPr>
          <w:rFonts w:cs="Arial"/>
          <w:b/>
          <w:szCs w:val="18"/>
        </w:rPr>
        <w:t xml:space="preserve">Skeniraj </w:t>
      </w:r>
      <w:r w:rsidRPr="00F352B1">
        <w:rPr>
          <w:rFonts w:cs="Arial"/>
          <w:szCs w:val="18"/>
        </w:rPr>
        <w:t>u gornjem desnom kutu zaslona za ponovno skeniranje uređaja</w:t>
      </w:r>
      <w:r w:rsidR="00AA5979" w:rsidRPr="00F352B1">
        <w:rPr>
          <w:rFonts w:cs="Arial"/>
          <w:szCs w:val="18"/>
        </w:rPr>
        <w:t>.</w:t>
      </w:r>
    </w:p>
    <w:p w14:paraId="76C0D0C4" w14:textId="4668A421" w:rsidR="00000684" w:rsidRPr="00F352B1" w:rsidRDefault="00000684" w:rsidP="00BE283D">
      <w:pPr>
        <w:pStyle w:val="BodytextUserManual"/>
        <w:numPr>
          <w:ilvl w:val="0"/>
          <w:numId w:val="30"/>
        </w:numPr>
        <w:spacing w:beforeLines="20" w:before="62" w:afterLines="20" w:after="62"/>
        <w:ind w:left="998" w:hanging="357"/>
        <w:rPr>
          <w:rFonts w:eastAsiaTheme="minorEastAsia"/>
          <w:b/>
        </w:rPr>
      </w:pPr>
      <w:r w:rsidRPr="00F352B1">
        <w:rPr>
          <w:szCs w:val="22"/>
        </w:rPr>
        <w:t xml:space="preserve">Obično se naziv </w:t>
      </w:r>
      <w:r w:rsidR="0081314D" w:rsidRPr="00F352B1">
        <w:rPr>
          <w:szCs w:val="22"/>
        </w:rPr>
        <w:t>VCI</w:t>
      </w:r>
      <w:r w:rsidRPr="00F352B1">
        <w:rPr>
          <w:szCs w:val="22"/>
        </w:rPr>
        <w:t xml:space="preserve">2 prikazuje kao „Maxi“ s sufiksom serijskog broja. Odaberite </w:t>
      </w:r>
      <w:r w:rsidR="0081314D" w:rsidRPr="00F352B1">
        <w:rPr>
          <w:szCs w:val="22"/>
        </w:rPr>
        <w:t>VCI</w:t>
      </w:r>
      <w:r w:rsidRPr="00F352B1">
        <w:rPr>
          <w:szCs w:val="22"/>
        </w:rPr>
        <w:t xml:space="preserve">2 za uparivanje. (Ako se koristi više od jednog </w:t>
      </w:r>
      <w:r w:rsidR="0081314D" w:rsidRPr="00F352B1">
        <w:rPr>
          <w:szCs w:val="18"/>
        </w:rPr>
        <w:t>VCI</w:t>
      </w:r>
      <w:r w:rsidR="000D0693" w:rsidRPr="00F352B1">
        <w:rPr>
          <w:szCs w:val="18"/>
        </w:rPr>
        <w:t>2</w:t>
      </w:r>
      <w:r w:rsidR="00AA5979" w:rsidRPr="00F352B1">
        <w:rPr>
          <w:szCs w:val="18"/>
        </w:rPr>
        <w:t>,</w:t>
      </w:r>
      <w:r w:rsidRPr="00F352B1">
        <w:rPr>
          <w:szCs w:val="22"/>
        </w:rPr>
        <w:t xml:space="preserve"> provjerite je li odabran ispravan </w:t>
      </w:r>
      <w:r w:rsidR="0081314D" w:rsidRPr="00F352B1">
        <w:rPr>
          <w:szCs w:val="22"/>
        </w:rPr>
        <w:t>VCI</w:t>
      </w:r>
      <w:r w:rsidRPr="00F352B1">
        <w:rPr>
          <w:szCs w:val="22"/>
        </w:rPr>
        <w:t>2 za uparivanje.)</w:t>
      </w:r>
    </w:p>
    <w:p w14:paraId="5E15E19E" w14:textId="77777777" w:rsidR="00000684" w:rsidRPr="00F352B1" w:rsidRDefault="00000684" w:rsidP="00BE283D">
      <w:pPr>
        <w:pStyle w:val="BodytextUserManual"/>
        <w:numPr>
          <w:ilvl w:val="0"/>
          <w:numId w:val="30"/>
        </w:numPr>
        <w:spacing w:beforeLines="20" w:before="62" w:afterLines="20" w:after="62"/>
        <w:ind w:left="998" w:hanging="357"/>
        <w:rPr>
          <w:b/>
          <w:szCs w:val="22"/>
        </w:rPr>
      </w:pPr>
      <w:r w:rsidRPr="00F352B1">
        <w:rPr>
          <w:szCs w:val="22"/>
        </w:rPr>
        <w:t>Kada je uparivanje uspješno, status veze prikazuje se kao „Povezano“.</w:t>
      </w:r>
    </w:p>
    <w:p w14:paraId="087D5254" w14:textId="599BDB42" w:rsidR="00000684" w:rsidRPr="00F352B1" w:rsidRDefault="00000684" w:rsidP="00BE283D">
      <w:pPr>
        <w:pStyle w:val="BodytextUserManual"/>
        <w:numPr>
          <w:ilvl w:val="0"/>
          <w:numId w:val="30"/>
        </w:numPr>
        <w:spacing w:beforeLines="20" w:before="62" w:afterLines="20" w:after="62"/>
        <w:ind w:left="998" w:hanging="357"/>
        <w:rPr>
          <w:rFonts w:eastAsiaTheme="minorEastAsia"/>
          <w:b/>
        </w:rPr>
      </w:pPr>
      <w:r w:rsidRPr="00F352B1">
        <w:rPr>
          <w:szCs w:val="22"/>
        </w:rPr>
        <w:t xml:space="preserve">Prečac </w:t>
      </w:r>
      <w:r w:rsidR="0081314D" w:rsidRPr="00F352B1">
        <w:rPr>
          <w:szCs w:val="22"/>
        </w:rPr>
        <w:t>VCI</w:t>
      </w:r>
      <w:r w:rsidRPr="00F352B1">
        <w:rPr>
          <w:szCs w:val="22"/>
        </w:rPr>
        <w:t xml:space="preserve"> Managera na dnu zaslona prikazuje zelenu kružnu BT ikonu kada su tablet i </w:t>
      </w:r>
      <w:r w:rsidR="0081314D" w:rsidRPr="00F352B1">
        <w:rPr>
          <w:szCs w:val="22"/>
        </w:rPr>
        <w:t>VCI</w:t>
      </w:r>
      <w:r w:rsidRPr="00F352B1">
        <w:rPr>
          <w:szCs w:val="22"/>
        </w:rPr>
        <w:t>2 povezani.</w:t>
      </w:r>
    </w:p>
    <w:p w14:paraId="4ACC1185" w14:textId="24459732" w:rsidR="00000684" w:rsidRPr="00F352B1" w:rsidRDefault="00000684" w:rsidP="00000684">
      <w:pPr>
        <w:pStyle w:val="BodytextUserManual"/>
        <w:spacing w:before="156" w:after="156"/>
        <w:rPr>
          <w:rFonts w:eastAsiaTheme="minorEastAsia"/>
          <w:bCs w:val="0"/>
        </w:rPr>
      </w:pPr>
      <w:r w:rsidRPr="00F352B1">
        <w:rPr>
          <w:rFonts w:eastAsiaTheme="minorEastAsia"/>
          <w:bCs w:val="0"/>
        </w:rPr>
        <w:t xml:space="preserve">Pogledajte​ </w:t>
      </w:r>
      <w:r w:rsidRPr="00F352B1">
        <w:rPr>
          <w:rFonts w:eastAsiaTheme="minorEastAsia"/>
          <w:bCs w:val="0"/>
          <w:i/>
          <w:iCs/>
          <w:color w:val="0000FF"/>
        </w:rPr>
        <w:fldChar w:fldCharType="begin"/>
      </w:r>
      <w:r w:rsidRPr="00F352B1">
        <w:rPr>
          <w:rFonts w:eastAsiaTheme="minorEastAsia"/>
          <w:bCs w:val="0"/>
          <w:i/>
          <w:iCs/>
          <w:color w:val="0000FF"/>
        </w:rPr>
        <w:instrText xml:space="preserve"> REF _Ref159233019 \h  \* MERGEFORMAT </w:instrText>
      </w:r>
      <w:r w:rsidRPr="00F352B1">
        <w:rPr>
          <w:rFonts w:eastAsiaTheme="minorEastAsia"/>
          <w:bCs w:val="0"/>
          <w:i/>
          <w:iCs/>
          <w:color w:val="0000FF"/>
        </w:rPr>
      </w:r>
      <w:r w:rsidRPr="00F352B1">
        <w:rPr>
          <w:rFonts w:eastAsiaTheme="minorEastAsia"/>
          <w:bCs w:val="0"/>
          <w:i/>
          <w:iCs/>
          <w:color w:val="0000FF"/>
        </w:rPr>
        <w:fldChar w:fldCharType="separate"/>
      </w:r>
      <w:r w:rsidR="0081314D" w:rsidRPr="00F352B1">
        <w:rPr>
          <w:i/>
          <w:iCs/>
          <w:color w:val="0000FF"/>
        </w:rPr>
        <w:t>VCI</w:t>
      </w:r>
      <w:r w:rsidR="00187D73" w:rsidRPr="00F352B1">
        <w:rPr>
          <w:i/>
          <w:iCs/>
          <w:color w:val="0000FF"/>
        </w:rPr>
        <w:t xml:space="preserve"> Bluetooth uparivanje </w:t>
      </w:r>
      <w:r w:rsidRPr="00F352B1">
        <w:rPr>
          <w:rFonts w:eastAsiaTheme="minorEastAsia"/>
          <w:bCs w:val="0"/>
          <w:i/>
          <w:iCs/>
          <w:color w:val="0000FF"/>
        </w:rPr>
        <w:fldChar w:fldCharType="end"/>
      </w:r>
      <w:r w:rsidRPr="00F352B1">
        <w:rPr>
          <w:rFonts w:eastAsiaTheme="minorEastAsia"/>
          <w:bCs w:val="0"/>
        </w:rPr>
        <w:t>za dodatne informacije.</w:t>
      </w:r>
    </w:p>
    <w:p w14:paraId="11C8ED37" w14:textId="77777777" w:rsidR="00000684" w:rsidRPr="00F352B1" w:rsidRDefault="00000684" w:rsidP="006A31F6">
      <w:pPr>
        <w:pStyle w:val="40"/>
        <w:spacing w:before="156" w:after="156"/>
        <w:rPr>
          <w:rFonts w:cs="Arial"/>
        </w:rPr>
      </w:pPr>
      <w:r w:rsidRPr="00F352B1">
        <w:rPr>
          <w:rFonts w:cs="Arial"/>
        </w:rPr>
        <w:t>Wi-Fi veza</w:t>
      </w:r>
    </w:p>
    <w:p w14:paraId="64411EE9" w14:textId="74E860DC" w:rsidR="00000684" w:rsidRPr="00F352B1" w:rsidRDefault="0081314D" w:rsidP="00000684">
      <w:pPr>
        <w:pStyle w:val="16"/>
        <w:spacing w:before="156" w:after="156"/>
        <w:ind w:leftChars="157" w:left="283"/>
      </w:pPr>
      <w:r w:rsidRPr="00F352B1">
        <w:t>VCI</w:t>
      </w:r>
      <w:r w:rsidR="00000684" w:rsidRPr="00F352B1">
        <w:t>2 podržava Wi-Fi vezu od 5 GHz. Na otvorenim prostorima, radni domet 5G Wi-Fi komunikacije je do 100 m.</w:t>
      </w:r>
    </w:p>
    <w:p w14:paraId="314BB8DF" w14:textId="44FC8B69" w:rsidR="00000684" w:rsidRPr="00F352B1" w:rsidRDefault="00000684" w:rsidP="00BE283D">
      <w:pPr>
        <w:pStyle w:val="aa"/>
        <w:numPr>
          <w:ilvl w:val="0"/>
          <w:numId w:val="25"/>
        </w:numPr>
        <w:adjustRightInd w:val="0"/>
        <w:snapToGrid w:val="0"/>
        <w:spacing w:beforeLines="20" w:before="62" w:afterLines="20" w:after="62"/>
        <w:ind w:left="641" w:hanging="357"/>
        <w:rPr>
          <w:rFonts w:cs="Arial"/>
          <w:b/>
          <w:bCs/>
        </w:rPr>
      </w:pPr>
      <w:r w:rsidRPr="00F352B1">
        <w:rPr>
          <w:rFonts w:cs="Arial"/>
          <w:b/>
          <w:bCs/>
        </w:rPr>
        <w:t xml:space="preserve">Za uparivanje tableta s </w:t>
      </w:r>
      <w:r w:rsidR="0081314D" w:rsidRPr="00F352B1">
        <w:rPr>
          <w:rFonts w:cs="Arial"/>
          <w:b/>
          <w:bCs/>
        </w:rPr>
        <w:t>VCI</w:t>
      </w:r>
      <w:r w:rsidRPr="00F352B1">
        <w:rPr>
          <w:rFonts w:cs="Arial"/>
          <w:b/>
          <w:bCs/>
        </w:rPr>
        <w:t>2 putem Wi-Fi-ja</w:t>
      </w:r>
    </w:p>
    <w:p w14:paraId="41000FE3" w14:textId="77777777"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Uključite tablet.</w:t>
      </w:r>
    </w:p>
    <w:p w14:paraId="3A6E5F3E" w14:textId="06A8E18E"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 xml:space="preserve">Odaberite aplikaciju </w:t>
      </w:r>
      <w:r w:rsidR="0081314D" w:rsidRPr="00F352B1">
        <w:rPr>
          <w:b/>
          <w:bCs w:val="0"/>
          <w:szCs w:val="22"/>
        </w:rPr>
        <w:t>VCI</w:t>
      </w:r>
      <w:r w:rsidRPr="00F352B1">
        <w:rPr>
          <w:b/>
          <w:bCs w:val="0"/>
          <w:szCs w:val="22"/>
        </w:rPr>
        <w:t xml:space="preserve"> Manager </w:t>
      </w:r>
      <w:r w:rsidRPr="00F352B1">
        <w:rPr>
          <w:szCs w:val="22"/>
        </w:rPr>
        <w:t>iz izbornika MaxiSys Job.</w:t>
      </w:r>
    </w:p>
    <w:p w14:paraId="374896F4" w14:textId="4B44D9A1"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 xml:space="preserve">Odaberite </w:t>
      </w:r>
      <w:r w:rsidR="00635189" w:rsidRPr="00F352B1">
        <w:rPr>
          <w:b/>
          <w:bCs w:val="0"/>
          <w:szCs w:val="22"/>
        </w:rPr>
        <w:t>Wi-Fi</w:t>
      </w:r>
      <w:r w:rsidRPr="00F352B1">
        <w:rPr>
          <w:b/>
          <w:bCs w:val="0"/>
          <w:szCs w:val="22"/>
        </w:rPr>
        <w:t xml:space="preserve"> </w:t>
      </w:r>
      <w:r w:rsidRPr="00F352B1">
        <w:rPr>
          <w:szCs w:val="22"/>
        </w:rPr>
        <w:t xml:space="preserve">s popisa načina povezivanja i dodirnite prekidač </w:t>
      </w:r>
      <w:r w:rsidR="00635189" w:rsidRPr="00F352B1">
        <w:rPr>
          <w:szCs w:val="22"/>
        </w:rPr>
        <w:t>Wi-Fi</w:t>
      </w:r>
      <w:r w:rsidRPr="00F352B1">
        <w:rPr>
          <w:szCs w:val="22"/>
        </w:rPr>
        <w:t xml:space="preserve"> da biste ga uključili</w:t>
      </w:r>
      <w:r w:rsidR="00AA5979" w:rsidRPr="00F352B1">
        <w:rPr>
          <w:szCs w:val="22"/>
        </w:rPr>
        <w:t>.</w:t>
      </w:r>
      <w:r w:rsidRPr="00F352B1">
        <w:rPr>
          <w:b/>
          <w:bCs w:val="0"/>
          <w:szCs w:val="22"/>
        </w:rPr>
        <w:t xml:space="preserve"> Tablet automatski skenira dostupne uređaje za Wi-Fi vezu. Pronađeni </w:t>
      </w:r>
      <w:r w:rsidR="0081314D" w:rsidRPr="00F352B1">
        <w:rPr>
          <w:b/>
          <w:bCs w:val="0"/>
          <w:szCs w:val="22"/>
        </w:rPr>
        <w:t>VCI</w:t>
      </w:r>
      <w:r w:rsidRPr="00F352B1">
        <w:rPr>
          <w:b/>
          <w:bCs w:val="0"/>
          <w:szCs w:val="22"/>
        </w:rPr>
        <w:t xml:space="preserve">2 navedeni su u odjeljku postavki u donjem desnom kutu </w:t>
      </w:r>
      <w:r w:rsidRPr="00F352B1">
        <w:rPr>
          <w:szCs w:val="22"/>
        </w:rPr>
        <w:t>zaslona.</w:t>
      </w:r>
    </w:p>
    <w:p w14:paraId="76D3E8C7" w14:textId="47F3462E"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 xml:space="preserve">Obično se naziv </w:t>
      </w:r>
      <w:r w:rsidR="0081314D" w:rsidRPr="00F352B1">
        <w:rPr>
          <w:szCs w:val="22"/>
        </w:rPr>
        <w:t>VCI</w:t>
      </w:r>
      <w:r w:rsidRPr="00F352B1">
        <w:rPr>
          <w:szCs w:val="22"/>
        </w:rPr>
        <w:t>2 prikazuje kao „Maxi“ s nastavkom serijskog broja. Odaberite potreban uređaj za povezivanje.</w:t>
      </w:r>
    </w:p>
    <w:p w14:paraId="3A9607D7" w14:textId="77777777"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Kada je uparivanje uspješno, status veze prikazuje se kao „Povezano“.</w:t>
      </w:r>
    </w:p>
    <w:p w14:paraId="28B78C2A" w14:textId="1C9A5EBA" w:rsidR="00000684" w:rsidRPr="00F352B1" w:rsidRDefault="00000684" w:rsidP="00BE283D">
      <w:pPr>
        <w:pStyle w:val="BodytextUserManual"/>
        <w:numPr>
          <w:ilvl w:val="0"/>
          <w:numId w:val="31"/>
        </w:numPr>
        <w:spacing w:beforeLines="20" w:before="62" w:afterLines="20" w:after="62"/>
        <w:ind w:left="998" w:hanging="357"/>
        <w:rPr>
          <w:rFonts w:eastAsiaTheme="minorEastAsia"/>
          <w:b/>
        </w:rPr>
      </w:pPr>
      <w:r w:rsidRPr="00F352B1">
        <w:rPr>
          <w:szCs w:val="22"/>
        </w:rPr>
        <w:t xml:space="preserve">Prečac </w:t>
      </w:r>
      <w:r w:rsidR="0081314D" w:rsidRPr="00F352B1">
        <w:rPr>
          <w:szCs w:val="22"/>
        </w:rPr>
        <w:t>VCI</w:t>
      </w:r>
      <w:r w:rsidRPr="00F352B1">
        <w:rPr>
          <w:szCs w:val="22"/>
        </w:rPr>
        <w:t xml:space="preserve"> Managera na dnu zaslona prikazuje zelenu kružnu ikonu Wi-Fi mreže kada su tablet i </w:t>
      </w:r>
      <w:r w:rsidR="0081314D" w:rsidRPr="00F352B1">
        <w:rPr>
          <w:szCs w:val="22"/>
        </w:rPr>
        <w:t>VCI</w:t>
      </w:r>
      <w:r w:rsidRPr="00F352B1">
        <w:rPr>
          <w:szCs w:val="22"/>
        </w:rPr>
        <w:t>2 povezani.</w:t>
      </w:r>
    </w:p>
    <w:p w14:paraId="2488DE8F" w14:textId="35E733C5" w:rsidR="00000684" w:rsidRPr="00F352B1" w:rsidRDefault="00E62FAC" w:rsidP="00000684">
      <w:pPr>
        <w:pStyle w:val="BodytextUserManual"/>
        <w:spacing w:before="156" w:after="156"/>
        <w:rPr>
          <w:rFonts w:eastAsiaTheme="minorEastAsia"/>
          <w:bCs w:val="0"/>
        </w:rPr>
      </w:pPr>
      <w:r w:rsidRPr="00F352B1">
        <w:rPr>
          <w:rFonts w:eastAsiaTheme="minorEastAsia"/>
          <w:bCs w:val="0"/>
        </w:rPr>
        <w:t>Za dodatne informacije pogledajte Wi-Fi vezu</w:t>
      </w:r>
      <w:r w:rsidR="00000684" w:rsidRPr="00F352B1">
        <w:rPr>
          <w:rFonts w:eastAsiaTheme="minorEastAsia"/>
          <w:bCs w:val="0"/>
        </w:rPr>
        <w:t xml:space="preserve"> </w:t>
      </w:r>
      <w:r w:rsidR="00000684" w:rsidRPr="00F352B1">
        <w:rPr>
          <w:rFonts w:eastAsiaTheme="minorEastAsia"/>
          <w:bCs w:val="0"/>
          <w:i/>
          <w:iCs/>
          <w:color w:val="0000FF"/>
        </w:rPr>
        <w:fldChar w:fldCharType="begin"/>
      </w:r>
      <w:r w:rsidR="00000684" w:rsidRPr="00F352B1">
        <w:rPr>
          <w:rFonts w:eastAsiaTheme="minorEastAsia"/>
          <w:bCs w:val="0"/>
          <w:i/>
          <w:iCs/>
          <w:color w:val="0000FF"/>
        </w:rPr>
        <w:instrText xml:space="preserve"> REF _Ref119312253 \h  \* MERGEFORMAT </w:instrText>
      </w:r>
      <w:r w:rsidR="00000684" w:rsidRPr="00F352B1">
        <w:rPr>
          <w:rFonts w:eastAsiaTheme="minorEastAsia"/>
          <w:bCs w:val="0"/>
          <w:i/>
          <w:iCs/>
          <w:color w:val="0000FF"/>
        </w:rPr>
      </w:r>
      <w:r w:rsidR="00000684" w:rsidRPr="00F352B1">
        <w:rPr>
          <w:rFonts w:eastAsiaTheme="minorEastAsia"/>
          <w:bCs w:val="0"/>
          <w:i/>
          <w:iCs/>
          <w:color w:val="0000FF"/>
        </w:rPr>
        <w:fldChar w:fldCharType="separate"/>
      </w:r>
      <w:r w:rsidR="00187D73" w:rsidRPr="00F352B1">
        <w:rPr>
          <w:i/>
          <w:iCs/>
          <w:color w:val="0000FF"/>
        </w:rPr>
        <w:t>Wi-Fi vezu</w:t>
      </w:r>
      <w:r w:rsidR="00000684" w:rsidRPr="00F352B1">
        <w:rPr>
          <w:rFonts w:eastAsiaTheme="minorEastAsia"/>
          <w:bCs w:val="0"/>
          <w:i/>
          <w:iCs/>
          <w:color w:val="0000FF"/>
        </w:rPr>
        <w:fldChar w:fldCharType="end"/>
      </w:r>
      <w:r w:rsidR="00000684" w:rsidRPr="00F352B1">
        <w:rPr>
          <w:rFonts w:eastAsiaTheme="minorEastAsia"/>
          <w:bCs w:val="0"/>
        </w:rPr>
        <w:t>.</w:t>
      </w:r>
    </w:p>
    <w:p w14:paraId="31CEC960" w14:textId="77777777" w:rsidR="00000684" w:rsidRPr="00F352B1" w:rsidRDefault="00000684" w:rsidP="006A31F6">
      <w:pPr>
        <w:pStyle w:val="40"/>
        <w:spacing w:before="156" w:after="156"/>
        <w:rPr>
          <w:rFonts w:cs="Arial"/>
        </w:rPr>
      </w:pPr>
      <w:r w:rsidRPr="00F352B1">
        <w:rPr>
          <w:rFonts w:cs="Arial"/>
        </w:rPr>
        <w:t>USB kabelska veza</w:t>
      </w:r>
    </w:p>
    <w:p w14:paraId="65102EE8" w14:textId="72148B15" w:rsidR="00000684" w:rsidRPr="00F352B1" w:rsidRDefault="00000684" w:rsidP="00000684">
      <w:pPr>
        <w:pStyle w:val="16"/>
        <w:spacing w:before="156" w:after="156"/>
        <w:ind w:leftChars="157" w:left="283"/>
        <w:rPr>
          <w:szCs w:val="18"/>
        </w:rPr>
      </w:pPr>
      <w:r w:rsidRPr="00F352B1">
        <w:t xml:space="preserve">USB kabelska veza jednostavan je i brz način uspostavljanja komunikacije između tableta i </w:t>
      </w:r>
      <w:r w:rsidR="0081314D" w:rsidRPr="00F352B1">
        <w:t>VCI</w:t>
      </w:r>
      <w:r w:rsidRPr="00F352B1">
        <w:t xml:space="preserve">2. Nakon što je USB kabel s tableta pravilno spojen na </w:t>
      </w:r>
      <w:r w:rsidR="0081314D" w:rsidRPr="00F352B1">
        <w:t>VCI</w:t>
      </w:r>
      <w:r w:rsidRPr="00F352B1">
        <w:t xml:space="preserve">2, </w:t>
      </w:r>
      <w:r w:rsidRPr="00F352B1">
        <w:rPr>
          <w:szCs w:val="22"/>
        </w:rPr>
        <w:t xml:space="preserve">prečac </w:t>
      </w:r>
      <w:r w:rsidR="0081314D" w:rsidRPr="00F352B1">
        <w:rPr>
          <w:szCs w:val="22"/>
        </w:rPr>
        <w:t>VCI</w:t>
      </w:r>
      <w:r w:rsidRPr="00F352B1">
        <w:rPr>
          <w:szCs w:val="22"/>
        </w:rPr>
        <w:t xml:space="preserve"> Managera na dnu zaslona </w:t>
      </w:r>
      <w:r w:rsidRPr="00F352B1">
        <w:t xml:space="preserve">prikazuje zelenu značku, a LED lampica vozila na </w:t>
      </w:r>
      <w:r w:rsidR="0081314D" w:rsidRPr="00F352B1">
        <w:t>VCI</w:t>
      </w:r>
      <w:r w:rsidRPr="00F352B1">
        <w:t>2 svijetli stalno zeleno, što ukazuje na to da je veza između uređaja usp</w:t>
      </w:r>
      <w:r w:rsidR="00E62FAC" w:rsidRPr="00F352B1">
        <w:t>ješna. Dijagnostički tablet Max</w:t>
      </w:r>
      <w:r w:rsidRPr="00F352B1">
        <w:rPr>
          <w:szCs w:val="18"/>
        </w:rPr>
        <w:t>iSys sada je spreman za izvođenje dijagnostike vozila.</w:t>
      </w:r>
    </w:p>
    <w:p w14:paraId="38E45B9D" w14:textId="77777777" w:rsidR="00000684" w:rsidRPr="00F352B1" w:rsidRDefault="00000684" w:rsidP="00000684">
      <w:pPr>
        <w:pBdr>
          <w:top w:val="single" w:sz="6" w:space="1" w:color="auto"/>
          <w:bottom w:val="single" w:sz="6" w:space="1" w:color="auto"/>
        </w:pBdr>
        <w:spacing w:before="156" w:after="156"/>
        <w:contextualSpacing/>
        <w:rPr>
          <w:rFonts w:cs="Arial"/>
          <w:b/>
        </w:rPr>
      </w:pPr>
      <w:r w:rsidRPr="00F352B1">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2B9B6E01" w14:textId="42E4639E" w:rsidR="00000684" w:rsidRPr="00F352B1" w:rsidRDefault="008B0989" w:rsidP="00000684">
      <w:pPr>
        <w:pBdr>
          <w:top w:val="single" w:sz="6" w:space="1" w:color="auto"/>
          <w:bottom w:val="single" w:sz="6" w:space="1" w:color="auto"/>
        </w:pBdr>
        <w:spacing w:before="156" w:after="156"/>
        <w:contextualSpacing/>
        <w:rPr>
          <w:rFonts w:eastAsiaTheme="minorEastAsia" w:cs="Arial"/>
        </w:rPr>
      </w:pPr>
      <w:r w:rsidRPr="00F352B1">
        <w:rPr>
          <w:rFonts w:cs="Arial"/>
        </w:rPr>
        <w:lastRenderedPageBreak/>
        <w:t xml:space="preserve">Za najstabilniju komunikaciju preporučuje se korištenje USB veze između tableta i </w:t>
      </w:r>
      <w:r w:rsidR="0081314D" w:rsidRPr="00F352B1">
        <w:rPr>
          <w:rFonts w:cs="Arial"/>
        </w:rPr>
        <w:t>VCI</w:t>
      </w:r>
      <w:r w:rsidRPr="00F352B1">
        <w:rPr>
          <w:rFonts w:cs="Arial"/>
        </w:rPr>
        <w:t>2 prilikom programiranja ili kodiranja ECU-a.</w:t>
      </w:r>
    </w:p>
    <w:p w14:paraId="04D7D949" w14:textId="77777777" w:rsidR="00000684" w:rsidRPr="00F352B1" w:rsidRDefault="00000684" w:rsidP="006A31F6">
      <w:pPr>
        <w:pStyle w:val="30"/>
        <w:spacing w:before="312" w:after="156"/>
      </w:pPr>
      <w:r w:rsidRPr="00F352B1">
        <w:t>Poruka o nedostatku komunikacije</w:t>
      </w:r>
    </w:p>
    <w:p w14:paraId="67B76C7B" w14:textId="0A9EC9C8" w:rsidR="00000684" w:rsidRPr="00F352B1" w:rsidRDefault="00000684" w:rsidP="00BE283D">
      <w:pPr>
        <w:pStyle w:val="BodytextUserManual"/>
        <w:numPr>
          <w:ilvl w:val="0"/>
          <w:numId w:val="32"/>
        </w:numPr>
        <w:spacing w:before="156" w:after="156"/>
        <w:ind w:left="641" w:hanging="357"/>
        <w:rPr>
          <w:b/>
        </w:rPr>
      </w:pPr>
      <w:r w:rsidRPr="00F352B1">
        <w:t xml:space="preserve">Ako se tablet ne može povezati s </w:t>
      </w:r>
      <w:r w:rsidR="0081314D" w:rsidRPr="00F352B1">
        <w:t>VCI</w:t>
      </w:r>
      <w:r w:rsidRPr="00F352B1">
        <w:t xml:space="preserve">2, prikazuje se poruka „Pogreška“. Poruka „Pogreška“ označava da tablet ne komunicira s </w:t>
      </w:r>
      <w:r w:rsidR="0081314D" w:rsidRPr="00F352B1">
        <w:t>VCI</w:t>
      </w:r>
      <w:r w:rsidRPr="00F352B1">
        <w:t>2. Pogrešku možete riješiti slijedeći sljedeće korake:</w:t>
      </w:r>
    </w:p>
    <w:p w14:paraId="02C995E9" w14:textId="57B250F2" w:rsidR="00000684" w:rsidRPr="00F352B1" w:rsidRDefault="00000684" w:rsidP="00BE283D">
      <w:pPr>
        <w:pStyle w:val="BodytextUserManual"/>
        <w:numPr>
          <w:ilvl w:val="0"/>
          <w:numId w:val="33"/>
        </w:numPr>
        <w:spacing w:beforeLines="20" w:before="62" w:afterLines="20" w:after="62"/>
        <w:ind w:left="998" w:hanging="357"/>
        <w:rPr>
          <w:b/>
        </w:rPr>
      </w:pPr>
      <w:r w:rsidRPr="00F352B1">
        <w:t xml:space="preserve">Provjerite je li </w:t>
      </w:r>
      <w:r w:rsidR="0081314D" w:rsidRPr="00F352B1">
        <w:t>VCI</w:t>
      </w:r>
      <w:r w:rsidRPr="00F352B1">
        <w:t>2 uključen.</w:t>
      </w:r>
    </w:p>
    <w:p w14:paraId="0A88BC5A" w14:textId="77777777" w:rsidR="00000684" w:rsidRPr="00F352B1" w:rsidRDefault="00000684" w:rsidP="00BE283D">
      <w:pPr>
        <w:pStyle w:val="BodytextUserManual"/>
        <w:numPr>
          <w:ilvl w:val="0"/>
          <w:numId w:val="33"/>
        </w:numPr>
        <w:spacing w:beforeLines="20" w:before="62" w:afterLines="20" w:after="62"/>
        <w:ind w:left="998" w:hanging="357"/>
        <w:rPr>
          <w:b/>
        </w:rPr>
      </w:pPr>
      <w:r w:rsidRPr="00F352B1">
        <w:t>Prilikom korištenja bežične veze provjerite je li mreža ispravno konfigurirana i je li spojen odgovarajući uređaj.</w:t>
      </w:r>
    </w:p>
    <w:p w14:paraId="3AAE7EB9" w14:textId="77777777" w:rsidR="00000684" w:rsidRPr="00F352B1" w:rsidRDefault="00000684" w:rsidP="00BE283D">
      <w:pPr>
        <w:pStyle w:val="BodytextUserManual"/>
        <w:numPr>
          <w:ilvl w:val="0"/>
          <w:numId w:val="33"/>
        </w:numPr>
        <w:spacing w:beforeLines="20" w:before="62" w:afterLines="20" w:after="62"/>
        <w:ind w:left="998" w:hanging="357"/>
        <w:rPr>
          <w:b/>
        </w:rPr>
      </w:pPr>
      <w:r w:rsidRPr="00F352B1">
        <w:t>Ako tablet naglo izgubi komunikaciju tijekom dijagnoze, provjerite da nema predmeta koji uzrokuju prekid signala.</w:t>
      </w:r>
    </w:p>
    <w:p w14:paraId="53404840" w14:textId="7606FACB" w:rsidR="00000684" w:rsidRPr="00F352B1" w:rsidRDefault="00000684" w:rsidP="00BE283D">
      <w:pPr>
        <w:pStyle w:val="BodytextUserManual"/>
        <w:numPr>
          <w:ilvl w:val="0"/>
          <w:numId w:val="33"/>
        </w:numPr>
        <w:spacing w:beforeLines="20" w:before="62" w:afterLines="20" w:after="62"/>
        <w:ind w:left="998" w:hanging="357"/>
        <w:rPr>
          <w:b/>
        </w:rPr>
      </w:pPr>
      <w:bookmarkStart w:id="132" w:name="OLE_LINK17"/>
      <w:r w:rsidRPr="00F352B1">
        <w:t xml:space="preserve">Provjerite je li </w:t>
      </w:r>
      <w:r w:rsidR="0081314D" w:rsidRPr="00F352B1">
        <w:t>VCI</w:t>
      </w:r>
      <w:r w:rsidRPr="00F352B1">
        <w:t>2 pravilno postavljen s prednjom stranom okrenutom prema gore</w:t>
      </w:r>
      <w:bookmarkEnd w:id="132"/>
      <w:r w:rsidR="00AA5979" w:rsidRPr="00F352B1">
        <w:t>.</w:t>
      </w:r>
    </w:p>
    <w:p w14:paraId="6420B3FD" w14:textId="37359E1E" w:rsidR="00000684" w:rsidRPr="00F352B1" w:rsidRDefault="00000684" w:rsidP="00BE283D">
      <w:pPr>
        <w:pStyle w:val="BodytextUserManual"/>
        <w:numPr>
          <w:ilvl w:val="0"/>
          <w:numId w:val="33"/>
        </w:numPr>
        <w:spacing w:beforeLines="20" w:before="62" w:afterLines="20" w:after="62"/>
        <w:ind w:left="998" w:hanging="357"/>
        <w:rPr>
          <w:b/>
        </w:rPr>
      </w:pPr>
      <w:r w:rsidRPr="00F352B1">
        <w:t xml:space="preserve">Približite tablet </w:t>
      </w:r>
      <w:r w:rsidR="0081314D" w:rsidRPr="00F352B1">
        <w:t>VCI</w:t>
      </w:r>
      <w:r w:rsidRPr="00F352B1">
        <w:t xml:space="preserve">2. Ako koristite žičanu vezu, provjerite je li kabel sigurno spojen na </w:t>
      </w:r>
      <w:r w:rsidR="0081314D" w:rsidRPr="00F352B1">
        <w:t>VCI</w:t>
      </w:r>
      <w:r w:rsidR="0098169D">
        <w:t>2</w:t>
      </w:r>
      <w:r w:rsidRPr="00F352B1">
        <w:t>.</w:t>
      </w:r>
    </w:p>
    <w:p w14:paraId="55A5CA99" w14:textId="24FF17D3" w:rsidR="00000684" w:rsidRPr="00F352B1" w:rsidRDefault="00F352B1" w:rsidP="00BE283D">
      <w:pPr>
        <w:pStyle w:val="BodytextUserManual"/>
        <w:numPr>
          <w:ilvl w:val="0"/>
          <w:numId w:val="33"/>
        </w:numPr>
        <w:spacing w:beforeLines="20" w:before="62" w:afterLines="20" w:after="62"/>
        <w:ind w:left="998" w:hanging="357"/>
        <w:rPr>
          <w:szCs w:val="18"/>
        </w:rPr>
      </w:pPr>
      <w:r w:rsidRPr="00F352B1">
        <w:rPr>
          <w:rFonts w:eastAsiaTheme="minorEastAsia"/>
          <w:bCs w:val="0"/>
          <w:szCs w:val="18"/>
          <w:lang w:val="sv-SE"/>
        </w:rPr>
        <w:t>Provjerite svijetli li LED dioda VCI2 veze za odabranu vrstu komunikacije: Bluetooth, Wi-Fi ili USB kabel.</w:t>
      </w:r>
    </w:p>
    <w:p w14:paraId="545A39AE" w14:textId="5868EE41" w:rsidR="00000684" w:rsidRPr="00F352B1" w:rsidRDefault="00000684" w:rsidP="00BE283D">
      <w:pPr>
        <w:pStyle w:val="BodytextUserManual"/>
        <w:numPr>
          <w:ilvl w:val="0"/>
          <w:numId w:val="32"/>
        </w:numPr>
        <w:spacing w:before="156" w:after="156"/>
        <w:ind w:left="641" w:hanging="357"/>
      </w:pPr>
      <w:r w:rsidRPr="00F352B1">
        <w:t xml:space="preserve">Ako </w:t>
      </w:r>
      <w:r w:rsidR="0081314D" w:rsidRPr="00F352B1">
        <w:t>VCI</w:t>
      </w:r>
      <w:r w:rsidRPr="00F352B1">
        <w:t>2 ne može uspostaviti komunikacijsku vezu, prikazat će se poruka s uputama za rješavanje problema. Mogući uzroci komunikacijske pogreške uključuju:</w:t>
      </w:r>
    </w:p>
    <w:p w14:paraId="2463A9D8" w14:textId="40D8CCAF" w:rsidR="00000684" w:rsidRPr="00F352B1" w:rsidRDefault="0081314D" w:rsidP="00BE283D">
      <w:pPr>
        <w:pStyle w:val="BodytextUserManual"/>
        <w:numPr>
          <w:ilvl w:val="0"/>
          <w:numId w:val="33"/>
        </w:numPr>
        <w:spacing w:beforeLines="20" w:before="62" w:afterLines="20" w:after="62"/>
        <w:ind w:left="998" w:hanging="357"/>
      </w:pPr>
      <w:r w:rsidRPr="00F352B1">
        <w:t>VCI</w:t>
      </w:r>
      <w:r w:rsidR="00000684" w:rsidRPr="00F352B1">
        <w:t>2 ne može uspostaviti komunikacijsku vezu s vozilom.</w:t>
      </w:r>
    </w:p>
    <w:p w14:paraId="1E7790F2" w14:textId="77777777" w:rsidR="00000684" w:rsidRPr="00F352B1" w:rsidRDefault="00000684" w:rsidP="00BE283D">
      <w:pPr>
        <w:pStyle w:val="BodytextUserManual"/>
        <w:numPr>
          <w:ilvl w:val="0"/>
          <w:numId w:val="33"/>
        </w:numPr>
        <w:spacing w:beforeLines="20" w:before="62" w:afterLines="20" w:after="62"/>
        <w:ind w:left="998" w:hanging="357"/>
      </w:pPr>
      <w:r w:rsidRPr="00F352B1">
        <w:t>Za dijagnostiku je odabran sustav vozila koji vozilo ne podržava.</w:t>
      </w:r>
    </w:p>
    <w:p w14:paraId="6C0066B5" w14:textId="77777777" w:rsidR="00000684" w:rsidRPr="00F352B1" w:rsidRDefault="00000684" w:rsidP="00BE283D">
      <w:pPr>
        <w:pStyle w:val="BodytextUserManual"/>
        <w:numPr>
          <w:ilvl w:val="0"/>
          <w:numId w:val="33"/>
        </w:numPr>
        <w:spacing w:beforeLines="20" w:before="62" w:afterLines="20" w:after="62"/>
        <w:ind w:left="998" w:hanging="357"/>
      </w:pPr>
      <w:r w:rsidRPr="00F352B1">
        <w:t>Postoji labava veza.</w:t>
      </w:r>
    </w:p>
    <w:p w14:paraId="667122F1" w14:textId="77777777" w:rsidR="00000684" w:rsidRPr="00F352B1" w:rsidRDefault="00000684" w:rsidP="00BE283D">
      <w:pPr>
        <w:pStyle w:val="BodytextUserManual"/>
        <w:numPr>
          <w:ilvl w:val="0"/>
          <w:numId w:val="33"/>
        </w:numPr>
        <w:spacing w:beforeLines="20" w:before="62" w:afterLines="20" w:after="62"/>
        <w:ind w:left="998" w:hanging="357"/>
      </w:pPr>
      <w:r w:rsidRPr="00F352B1">
        <w:t>Pregorio je osigurač u vozilu.</w:t>
      </w:r>
    </w:p>
    <w:p w14:paraId="1D5654B0" w14:textId="77777777" w:rsidR="00000684" w:rsidRPr="00F352B1" w:rsidRDefault="00000684" w:rsidP="00BE283D">
      <w:pPr>
        <w:pStyle w:val="BodytextUserManual"/>
        <w:numPr>
          <w:ilvl w:val="0"/>
          <w:numId w:val="33"/>
        </w:numPr>
        <w:spacing w:beforeLines="20" w:before="62" w:afterLines="20" w:after="62"/>
        <w:ind w:left="998" w:hanging="357"/>
      </w:pPr>
      <w:r w:rsidRPr="00F352B1">
        <w:t>Vozilo ili podatkovni kabel imaju kvar na ožičenju.</w:t>
      </w:r>
    </w:p>
    <w:p w14:paraId="13FBB550" w14:textId="77777777" w:rsidR="00000684" w:rsidRPr="00F352B1" w:rsidRDefault="00000684" w:rsidP="00BE283D">
      <w:pPr>
        <w:pStyle w:val="BodytextUserManual"/>
        <w:numPr>
          <w:ilvl w:val="0"/>
          <w:numId w:val="33"/>
        </w:numPr>
        <w:spacing w:beforeLines="20" w:before="62" w:afterLines="20" w:after="62"/>
        <w:ind w:left="998" w:hanging="357"/>
      </w:pPr>
      <w:r w:rsidRPr="00F352B1">
        <w:t>Došlo je do kvara u podatkovnom kabelu ili adapteru.</w:t>
      </w:r>
    </w:p>
    <w:p w14:paraId="3A677B94" w14:textId="6DB152F9" w:rsidR="00000684" w:rsidRPr="00F352B1" w:rsidRDefault="00000684" w:rsidP="00BE283D">
      <w:pPr>
        <w:pStyle w:val="BodytextUserManual"/>
        <w:numPr>
          <w:ilvl w:val="0"/>
          <w:numId w:val="33"/>
        </w:numPr>
        <w:spacing w:beforeLines="20" w:before="62" w:afterLines="20" w:after="62"/>
        <w:ind w:left="998" w:hanging="357"/>
      </w:pPr>
      <w:r w:rsidRPr="00F352B1">
        <w:t>Identifikacija vozila je neispravno unesena.</w:t>
      </w:r>
    </w:p>
    <w:p w14:paraId="46C91903" w14:textId="2BD159FD" w:rsidR="00FA213E" w:rsidRPr="00F352B1" w:rsidRDefault="00FA213E" w:rsidP="00FA213E">
      <w:pPr>
        <w:pStyle w:val="BodytextUserManual"/>
        <w:spacing w:beforeLines="20" w:before="62" w:afterLines="20" w:after="62"/>
      </w:pPr>
    </w:p>
    <w:p w14:paraId="197606D8" w14:textId="358AB242" w:rsidR="00FA213E" w:rsidRPr="00F352B1" w:rsidRDefault="00FA213E" w:rsidP="00FA213E">
      <w:pPr>
        <w:pStyle w:val="BodytextUserManual"/>
        <w:spacing w:beforeLines="20" w:before="62" w:afterLines="20" w:after="62"/>
      </w:pPr>
    </w:p>
    <w:p w14:paraId="24E5681E" w14:textId="218684CE" w:rsidR="00FA213E" w:rsidRPr="00F352B1" w:rsidRDefault="00FA213E" w:rsidP="00FA213E">
      <w:pPr>
        <w:pStyle w:val="BodytextUserManual"/>
        <w:spacing w:beforeLines="20" w:before="62" w:afterLines="20" w:after="62"/>
      </w:pPr>
    </w:p>
    <w:p w14:paraId="40A1991E" w14:textId="52F04FA1" w:rsidR="00FA213E" w:rsidRPr="00F352B1" w:rsidRDefault="00FA213E" w:rsidP="00FA213E">
      <w:pPr>
        <w:pStyle w:val="BodytextUserManual"/>
        <w:spacing w:beforeLines="20" w:before="62" w:afterLines="20" w:after="62"/>
      </w:pPr>
    </w:p>
    <w:p w14:paraId="682BA6BB" w14:textId="77777777" w:rsidR="00FA213E" w:rsidRPr="00F352B1" w:rsidRDefault="00FA213E" w:rsidP="00FA213E">
      <w:pPr>
        <w:pStyle w:val="BodytextUserManual"/>
        <w:spacing w:beforeLines="20" w:before="62" w:afterLines="20" w:after="62"/>
      </w:pPr>
    </w:p>
    <w:p w14:paraId="0259C59D" w14:textId="77777777" w:rsidR="00857D31" w:rsidRPr="00F352B1" w:rsidRDefault="00857D31" w:rsidP="00FA213E">
      <w:pPr>
        <w:pStyle w:val="BodytextUserManual"/>
        <w:spacing w:beforeLines="20" w:before="62" w:afterLines="20" w:after="62"/>
      </w:pPr>
    </w:p>
    <w:p w14:paraId="145F8D96" w14:textId="77777777" w:rsidR="009200B6" w:rsidRPr="00F352B1" w:rsidRDefault="009200B6" w:rsidP="009200B6">
      <w:pPr>
        <w:pStyle w:val="20"/>
        <w:spacing w:before="312" w:after="156"/>
        <w:rPr>
          <w:rFonts w:cs="Arial"/>
        </w:rPr>
      </w:pPr>
      <w:bookmarkStart w:id="133" w:name="_Toc160024657"/>
      <w:bookmarkStart w:id="134" w:name="_Toc204154953"/>
      <w:bookmarkStart w:id="135" w:name="_Ref103240737"/>
      <w:bookmarkStart w:id="136" w:name="_Ref103240739"/>
      <w:bookmarkStart w:id="137" w:name="_Toc109724378"/>
      <w:bookmarkStart w:id="138" w:name="_Toc159436286"/>
      <w:r w:rsidRPr="00F352B1">
        <w:rPr>
          <w:rFonts w:cs="Arial"/>
        </w:rPr>
        <w:lastRenderedPageBreak/>
        <w:t>Početak rada</w:t>
      </w:r>
      <w:bookmarkEnd w:id="133"/>
      <w:bookmarkEnd w:id="134"/>
    </w:p>
    <w:p w14:paraId="30C76911" w14:textId="7720B4EB" w:rsidR="009200B6" w:rsidRPr="00F352B1" w:rsidRDefault="009200B6" w:rsidP="009200B6">
      <w:pPr>
        <w:pStyle w:val="BodytextUserManual"/>
        <w:spacing w:before="156" w:after="156"/>
      </w:pPr>
      <w:r w:rsidRPr="00F352B1">
        <w:t xml:space="preserve">Prije </w:t>
      </w:r>
      <w:r w:rsidR="008B0989" w:rsidRPr="00F352B1">
        <w:t xml:space="preserve">prve </w:t>
      </w:r>
      <w:r w:rsidR="0098169D">
        <w:t>upotrebe aplikacije Dia</w:t>
      </w:r>
      <w:r w:rsidRPr="00F352B1">
        <w:t>gnostics</w:t>
      </w:r>
      <w:r w:rsidR="00AA5979" w:rsidRPr="00F352B1">
        <w:t>,</w:t>
      </w:r>
      <w:r w:rsidRPr="00F352B1">
        <w:t xml:space="preserve"> provjerite je li VC</w:t>
      </w:r>
      <w:r w:rsidR="0098169D">
        <w:t>I</w:t>
      </w:r>
      <w:r w:rsidR="000D0693" w:rsidRPr="00F352B1">
        <w:t>2</w:t>
      </w:r>
      <w:r w:rsidRPr="00F352B1">
        <w:t xml:space="preserve"> je ispravno povezan s tabletom i komunicira s njim</w:t>
      </w:r>
      <w:r w:rsidR="00AA5979" w:rsidRPr="00F352B1">
        <w:t>.</w:t>
      </w:r>
      <w:r w:rsidRPr="00F352B1">
        <w:t xml:space="preserve"> Vidi</w:t>
      </w:r>
      <w:r w:rsidR="004E5499" w:rsidRPr="00F352B1">
        <w:t xml:space="preserve"> </w:t>
      </w:r>
      <w:r w:rsidR="00837943" w:rsidRPr="00F352B1">
        <w:rPr>
          <w:bCs w:val="0"/>
          <w:i/>
          <w:iCs/>
          <w:color w:val="0000FF"/>
          <w:szCs w:val="18"/>
        </w:rPr>
        <w:fldChar w:fldCharType="begin"/>
      </w:r>
      <w:r w:rsidR="00837943" w:rsidRPr="00F352B1">
        <w:rPr>
          <w:bCs w:val="0"/>
          <w:i/>
          <w:iCs/>
          <w:color w:val="0000FF"/>
          <w:szCs w:val="18"/>
        </w:rPr>
        <w:instrText xml:space="preserve"> REF _Ref101431076 \h  \* MERGEFORMAT </w:instrText>
      </w:r>
      <w:r w:rsidR="00837943" w:rsidRPr="00F352B1">
        <w:rPr>
          <w:bCs w:val="0"/>
          <w:i/>
          <w:iCs/>
          <w:color w:val="0000FF"/>
          <w:szCs w:val="18"/>
        </w:rPr>
      </w:r>
      <w:r w:rsidR="00837943" w:rsidRPr="00F352B1">
        <w:rPr>
          <w:bCs w:val="0"/>
          <w:i/>
          <w:iCs/>
          <w:color w:val="0000FF"/>
          <w:szCs w:val="18"/>
        </w:rPr>
        <w:fldChar w:fldCharType="separate"/>
      </w:r>
      <w:r w:rsidR="00187D73" w:rsidRPr="00F352B1">
        <w:rPr>
          <w:i/>
          <w:iCs/>
          <w:color w:val="0000FF"/>
        </w:rPr>
        <w:t>Uspostavljanje komunikacije vozila</w:t>
      </w:r>
      <w:r w:rsidR="00837943" w:rsidRPr="00F352B1">
        <w:rPr>
          <w:bCs w:val="0"/>
          <w:i/>
          <w:iCs/>
          <w:color w:val="0000FF"/>
          <w:szCs w:val="18"/>
        </w:rPr>
        <w:fldChar w:fldCharType="end"/>
      </w:r>
      <w:r w:rsidR="004E5499" w:rsidRPr="00F352B1">
        <w:rPr>
          <w:color w:val="FF0000"/>
        </w:rPr>
        <w:t xml:space="preserve"> </w:t>
      </w:r>
      <w:r w:rsidRPr="00F352B1">
        <w:t>za daljnje detalje</w:t>
      </w:r>
      <w:r w:rsidR="00AA5979" w:rsidRPr="00F352B1">
        <w:t>.</w:t>
      </w:r>
      <w:r w:rsidR="004D7418" w:rsidRPr="00F352B1">
        <w:t xml:space="preserve"> </w:t>
      </w:r>
    </w:p>
    <w:p w14:paraId="14251289" w14:textId="52036453" w:rsidR="009200B6" w:rsidRPr="00F352B1" w:rsidRDefault="009200B6" w:rsidP="009200B6">
      <w:pPr>
        <w:pStyle w:val="BodytextUserManual"/>
        <w:spacing w:before="156" w:after="156"/>
      </w:pPr>
      <w:r w:rsidRPr="00F352B1">
        <w:t xml:space="preserve">Kada je </w:t>
      </w:r>
      <w:r w:rsidR="0098169D">
        <w:t>VCI2</w:t>
      </w:r>
      <w:r w:rsidR="000D0693" w:rsidRPr="00F352B1">
        <w:t xml:space="preserve"> </w:t>
      </w:r>
      <w:r w:rsidRPr="00F352B1">
        <w:t>pravilno spojen s vozilom putem glavnog kabela i uparen s tabletom</w:t>
      </w:r>
      <w:r w:rsidR="00AA5979" w:rsidRPr="00F352B1">
        <w:t>,</w:t>
      </w:r>
      <w:r w:rsidRPr="00F352B1">
        <w:t xml:space="preserve"> platforma je spremna za </w:t>
      </w:r>
      <w:bookmarkStart w:id="139" w:name="_Ref367967522"/>
      <w:bookmarkStart w:id="140" w:name="_Ref366238505"/>
      <w:r w:rsidR="002D412C" w:rsidRPr="00F352B1">
        <w:t xml:space="preserve">početak dijagnostike vozila. Dodirnite gumb aplikacije </w:t>
      </w:r>
      <w:r w:rsidR="002D412C" w:rsidRPr="00F352B1">
        <w:rPr>
          <w:b/>
          <w:bCs w:val="0"/>
        </w:rPr>
        <w:t xml:space="preserve">Dijagnostika </w:t>
      </w:r>
      <w:r w:rsidR="002D412C" w:rsidRPr="00F352B1">
        <w:t>u izborniku MaxiSys Job. Izbornik vozila prikazuje se na zaslonu.</w:t>
      </w:r>
    </w:p>
    <w:p w14:paraId="6D44C432" w14:textId="597C9730" w:rsidR="009200B6" w:rsidRPr="00F352B1" w:rsidRDefault="00F352B1" w:rsidP="009200B6">
      <w:pPr>
        <w:pStyle w:val="BodytextUserManual"/>
        <w:spacing w:beforeLines="0" w:before="0" w:afterLines="0" w:after="0" w:line="240" w:lineRule="auto"/>
        <w:ind w:left="0"/>
        <w:jc w:val="center"/>
      </w:pPr>
      <w:r w:rsidRPr="00F352B1">
        <w:rPr>
          <w:noProof/>
          <w:lang w:val="en-US"/>
        </w:rPr>
        <w:drawing>
          <wp:inline distT="0" distB="0" distL="0" distR="0" wp14:anchorId="1BC0F677" wp14:editId="54BBE788">
            <wp:extent cx="3590273" cy="2329200"/>
            <wp:effectExtent l="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02279560" w14:textId="48FED82C" w:rsidR="009200B6" w:rsidRPr="00F352B1" w:rsidRDefault="009200B6" w:rsidP="009200B6">
      <w:pPr>
        <w:pStyle w:val="BodytextUserManual"/>
        <w:spacing w:beforeLines="0" w:before="0" w:afterLines="0" w:after="0" w:line="240" w:lineRule="auto"/>
        <w:ind w:left="0"/>
        <w:jc w:val="center"/>
        <w:rPr>
          <w:b/>
        </w:rPr>
      </w:pPr>
      <w:bookmarkStart w:id="141" w:name="_Ref481573936"/>
      <w:r w:rsidRPr="00F352B1">
        <w:rPr>
          <w:b/>
        </w:rPr>
        <w:t xml:space="preserve">Slika </w:t>
      </w:r>
      <w:r w:rsidRPr="00F352B1">
        <w:rPr>
          <w:b/>
        </w:rPr>
        <w:fldChar w:fldCharType="begin"/>
      </w:r>
      <w:r w:rsidRPr="00F352B1">
        <w:rPr>
          <w:b/>
        </w:rPr>
        <w:instrText xml:space="preserve"> STYLEREF 1 \s </w:instrText>
      </w:r>
      <w:r w:rsidRPr="00F352B1">
        <w:rPr>
          <w:b/>
        </w:rPr>
        <w:fldChar w:fldCharType="separate"/>
      </w:r>
      <w:r w:rsidR="00187D73" w:rsidRPr="00F352B1">
        <w:rPr>
          <w:b/>
          <w:noProof/>
        </w:rPr>
        <w:t>6</w:t>
      </w:r>
      <w:r w:rsidRPr="00F352B1">
        <w:rPr>
          <w:b/>
        </w:rPr>
        <w:fldChar w:fldCharType="end"/>
      </w:r>
      <w:r w:rsidRPr="00F352B1">
        <w:rPr>
          <w:b/>
        </w:rPr>
        <w:noBreakHyphen/>
      </w:r>
      <w:r w:rsidRPr="00F352B1">
        <w:rPr>
          <w:b/>
        </w:rPr>
        <w:fldChar w:fldCharType="begin"/>
      </w:r>
      <w:r w:rsidRPr="00F352B1">
        <w:rPr>
          <w:b/>
        </w:rPr>
        <w:instrText xml:space="preserve"> SEQ Figure \* ARABIC \s 1 </w:instrText>
      </w:r>
      <w:r w:rsidRPr="00F352B1">
        <w:rPr>
          <w:b/>
        </w:rPr>
        <w:fldChar w:fldCharType="separate"/>
      </w:r>
      <w:r w:rsidR="00187D73" w:rsidRPr="00F352B1">
        <w:rPr>
          <w:b/>
          <w:noProof/>
        </w:rPr>
        <w:t>2</w:t>
      </w:r>
      <w:r w:rsidRPr="00F352B1">
        <w:rPr>
          <w:b/>
        </w:rPr>
        <w:fldChar w:fldCharType="end"/>
      </w:r>
      <w:bookmarkEnd w:id="139"/>
      <w:r w:rsidRPr="00F352B1">
        <w:rPr>
          <w:b/>
        </w:rPr>
        <w:t xml:space="preserve"> </w:t>
      </w:r>
      <w:r w:rsidRPr="00F352B1">
        <w:rPr>
          <w:b/>
          <w:i/>
        </w:rPr>
        <w:t>Zaslon izbornika vozila</w:t>
      </w:r>
      <w:bookmarkEnd w:id="140"/>
      <w:bookmarkEnd w:id="141"/>
      <w:r w:rsidR="00D31934" w:rsidRPr="00F352B1">
        <w:rPr>
          <w:b/>
          <w:i/>
        </w:rPr>
        <w:t xml:space="preserve"> </w:t>
      </w:r>
    </w:p>
    <w:p w14:paraId="439A23DF" w14:textId="77777777" w:rsidR="009200B6" w:rsidRPr="00F352B1" w:rsidRDefault="009200B6" w:rsidP="00BE283D">
      <w:pPr>
        <w:pStyle w:val="aa"/>
        <w:widowControl w:val="0"/>
        <w:numPr>
          <w:ilvl w:val="0"/>
          <w:numId w:val="35"/>
        </w:numPr>
        <w:spacing w:beforeLines="20" w:before="62" w:afterLines="20" w:after="62"/>
        <w:ind w:left="641" w:hanging="357"/>
        <w:rPr>
          <w:rFonts w:cs="Arial"/>
        </w:rPr>
      </w:pPr>
      <w:r w:rsidRPr="00F352B1">
        <w:rPr>
          <w:rFonts w:cs="Arial"/>
        </w:rPr>
        <w:t xml:space="preserve">Gornji gumbi alatne trake  </w:t>
      </w:r>
    </w:p>
    <w:p w14:paraId="0B5EEAFF" w14:textId="1C8B66F3" w:rsidR="009200B6" w:rsidRPr="00F352B1" w:rsidRDefault="009200B6" w:rsidP="00BE283D">
      <w:pPr>
        <w:pStyle w:val="aa"/>
        <w:widowControl w:val="0"/>
        <w:numPr>
          <w:ilvl w:val="0"/>
          <w:numId w:val="35"/>
        </w:numPr>
        <w:spacing w:beforeLines="20" w:before="62" w:afterLines="20" w:after="62"/>
        <w:ind w:left="641" w:hanging="357"/>
        <w:rPr>
          <w:rFonts w:cs="Arial"/>
        </w:rPr>
      </w:pPr>
      <w:r w:rsidRPr="00F352B1">
        <w:rPr>
          <w:rFonts w:cs="Arial"/>
        </w:rPr>
        <w:t>Ikona proizvođača</w:t>
      </w:r>
    </w:p>
    <w:p w14:paraId="5369FFF8" w14:textId="77777777" w:rsidR="009200B6" w:rsidRPr="00F352B1" w:rsidRDefault="009200B6" w:rsidP="00F352B1">
      <w:pPr>
        <w:pStyle w:val="EN"/>
        <w:spacing w:before="156" w:after="156"/>
        <w:rPr>
          <w:rFonts w:cs="Arial"/>
          <w:b/>
          <w:bCs w:val="0"/>
          <w:lang w:val="en-US"/>
        </w:rPr>
      </w:pPr>
      <w:r w:rsidRPr="00F352B1">
        <w:rPr>
          <w:rFonts w:cs="Arial"/>
          <w:b/>
          <w:bCs w:val="0"/>
          <w:lang w:val="en-US"/>
        </w:rPr>
        <w:t>Gornji gumbi alatne trake</w:t>
      </w:r>
    </w:p>
    <w:p w14:paraId="248DA3F0" w14:textId="77777777" w:rsidR="009200B6" w:rsidRPr="00F352B1" w:rsidRDefault="009200B6" w:rsidP="009200B6">
      <w:pPr>
        <w:pStyle w:val="BodytextUserManual"/>
        <w:spacing w:before="156" w:after="156"/>
      </w:pPr>
      <w:r w:rsidRPr="00F352B1">
        <w:t>Radnje gumba alatne trake na vrhu zaslona navedene su i opisane u donjoj tablici:</w:t>
      </w:r>
    </w:p>
    <w:p w14:paraId="68D6F5AB" w14:textId="70D83B86" w:rsidR="009200B6" w:rsidRPr="00F352B1" w:rsidRDefault="00635189" w:rsidP="009200B6">
      <w:pPr>
        <w:pStyle w:val="ab"/>
        <w:spacing w:before="156" w:afterLines="20" w:after="62"/>
        <w:ind w:left="0"/>
        <w:rPr>
          <w:rFonts w:cs="Arial"/>
          <w:i/>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9200B6"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9200B6" w:rsidRPr="00F352B1">
        <w:rPr>
          <w:rFonts w:cs="Arial"/>
        </w:rPr>
        <w:t xml:space="preserve"> </w:t>
      </w:r>
      <w:r w:rsidR="009200B6" w:rsidRPr="00F352B1">
        <w:rPr>
          <w:rFonts w:cs="Arial"/>
          <w:i/>
        </w:rPr>
        <w:t>Gornji gumbi alatne trake</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F352B1"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F352B1" w:rsidRDefault="009200B6" w:rsidP="00EE198A">
            <w:pPr>
              <w:pStyle w:val="af"/>
              <w:spacing w:beforeLines="20" w:before="62" w:afterLines="20" w:after="62" w:line="240" w:lineRule="exact"/>
              <w:rPr>
                <w:rFonts w:cs="Arial"/>
              </w:rPr>
            </w:pPr>
            <w:r w:rsidRPr="00F352B1">
              <w:rPr>
                <w:rFonts w:cs="Arial"/>
              </w:rPr>
              <w:t>Gumb</w:t>
            </w:r>
          </w:p>
        </w:tc>
        <w:tc>
          <w:tcPr>
            <w:tcW w:w="1043" w:type="dxa"/>
            <w:shd w:val="clear" w:color="auto" w:fill="D9D9D9" w:themeFill="background1" w:themeFillShade="D9"/>
            <w:vAlign w:val="center"/>
          </w:tcPr>
          <w:p w14:paraId="7E6CAE27" w14:textId="77777777" w:rsidR="009200B6" w:rsidRPr="00F352B1" w:rsidRDefault="009200B6" w:rsidP="00EE198A">
            <w:pPr>
              <w:pStyle w:val="af"/>
              <w:spacing w:beforeLines="20" w:before="62" w:afterLines="20" w:after="62" w:line="240" w:lineRule="exact"/>
              <w:rPr>
                <w:rFonts w:cs="Arial"/>
              </w:rPr>
            </w:pPr>
            <w:r w:rsidRPr="00F352B1">
              <w:rPr>
                <w:rFonts w:cs="Arial"/>
              </w:rPr>
              <w:t>Ime</w:t>
            </w:r>
          </w:p>
        </w:tc>
        <w:tc>
          <w:tcPr>
            <w:tcW w:w="4713" w:type="dxa"/>
            <w:shd w:val="clear" w:color="auto" w:fill="D9D9D9" w:themeFill="background1" w:themeFillShade="D9"/>
            <w:vAlign w:val="center"/>
          </w:tcPr>
          <w:p w14:paraId="2A621A10" w14:textId="77777777" w:rsidR="009200B6" w:rsidRPr="00F352B1" w:rsidRDefault="009200B6" w:rsidP="00EE198A">
            <w:pPr>
              <w:pStyle w:val="af"/>
              <w:spacing w:beforeLines="20" w:before="62" w:afterLines="20" w:after="62" w:line="240" w:lineRule="exact"/>
              <w:rPr>
                <w:rFonts w:cs="Arial"/>
              </w:rPr>
            </w:pPr>
            <w:r w:rsidRPr="00F352B1">
              <w:rPr>
                <w:rFonts w:cs="Arial"/>
              </w:rPr>
              <w:t>Opis</w:t>
            </w:r>
          </w:p>
        </w:tc>
      </w:tr>
      <w:tr w:rsidR="009200B6" w:rsidRPr="00F352B1" w14:paraId="2534A3BB" w14:textId="77777777" w:rsidTr="00EE198A">
        <w:trPr>
          <w:trHeight w:val="395"/>
          <w:jc w:val="center"/>
        </w:trPr>
        <w:tc>
          <w:tcPr>
            <w:tcW w:w="1043" w:type="dxa"/>
            <w:vAlign w:val="center"/>
          </w:tcPr>
          <w:p w14:paraId="483A5F47" w14:textId="52430390" w:rsidR="009200B6" w:rsidRPr="00F352B1" w:rsidRDefault="00D6383B" w:rsidP="00EE198A">
            <w:pPr>
              <w:pStyle w:val="af"/>
              <w:spacing w:beforeLines="20" w:before="62" w:afterLines="20" w:after="62" w:line="480" w:lineRule="auto"/>
              <w:jc w:val="center"/>
              <w:rPr>
                <w:rFonts w:cs="Arial"/>
              </w:rPr>
            </w:pPr>
            <w:r w:rsidRPr="00F352B1">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F352B1" w:rsidRDefault="009200B6" w:rsidP="00EE198A">
            <w:pPr>
              <w:pStyle w:val="af"/>
              <w:spacing w:beforeLines="20" w:before="62" w:afterLines="20" w:after="62" w:line="240" w:lineRule="exact"/>
              <w:rPr>
                <w:rFonts w:cs="Arial"/>
              </w:rPr>
            </w:pPr>
            <w:r w:rsidRPr="00F352B1">
              <w:rPr>
                <w:rFonts w:cs="Arial"/>
              </w:rPr>
              <w:t>Dom</w:t>
            </w:r>
          </w:p>
        </w:tc>
        <w:tc>
          <w:tcPr>
            <w:tcW w:w="4713" w:type="dxa"/>
            <w:vAlign w:val="center"/>
          </w:tcPr>
          <w:p w14:paraId="1ED9D106" w14:textId="42CAFF9D" w:rsidR="009200B6" w:rsidRPr="00F352B1" w:rsidRDefault="009200B6" w:rsidP="00EE198A">
            <w:pPr>
              <w:pStyle w:val="af0"/>
              <w:spacing w:beforeLines="20" w:before="62" w:afterLines="20" w:after="62" w:line="240" w:lineRule="exact"/>
              <w:ind w:left="0"/>
              <w:rPr>
                <w:rFonts w:cs="Arial"/>
              </w:rPr>
            </w:pPr>
            <w:r w:rsidRPr="00F352B1">
              <w:rPr>
                <w:rFonts w:cs="Arial"/>
              </w:rPr>
              <w:t>Povratak na izbornik zadataka MaxiSys</w:t>
            </w:r>
            <w:r w:rsidR="00AA5979" w:rsidRPr="00F352B1">
              <w:rPr>
                <w:rFonts w:cs="Arial"/>
              </w:rPr>
              <w:t>.</w:t>
            </w:r>
          </w:p>
        </w:tc>
      </w:tr>
      <w:tr w:rsidR="009200B6" w:rsidRPr="00F352B1" w14:paraId="367196C5" w14:textId="77777777" w:rsidTr="00EE198A">
        <w:trPr>
          <w:trHeight w:val="328"/>
          <w:jc w:val="center"/>
        </w:trPr>
        <w:tc>
          <w:tcPr>
            <w:tcW w:w="1043" w:type="dxa"/>
            <w:vAlign w:val="center"/>
          </w:tcPr>
          <w:p w14:paraId="6F7A1186" w14:textId="6DD34B82" w:rsidR="009200B6" w:rsidRPr="00F352B1" w:rsidRDefault="00F352B1" w:rsidP="00EE198A">
            <w:pPr>
              <w:pStyle w:val="af"/>
              <w:spacing w:beforeLines="20" w:before="62" w:afterLines="20" w:after="62" w:line="480" w:lineRule="auto"/>
              <w:rPr>
                <w:rFonts w:cs="Arial"/>
              </w:rPr>
            </w:pPr>
            <w:r w:rsidRPr="00F352B1">
              <w:rPr>
                <w:rFonts w:cs="Arial"/>
                <w:noProof/>
                <w:lang w:val="en-US"/>
              </w:rPr>
              <w:drawing>
                <wp:inline distT="0" distB="0" distL="0" distR="0" wp14:anchorId="5E04B39C" wp14:editId="756B4B66">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F352B1" w:rsidRDefault="009200B6" w:rsidP="00EE198A">
            <w:pPr>
              <w:pStyle w:val="af"/>
              <w:spacing w:beforeLines="20" w:before="62" w:afterLines="20" w:after="62" w:line="240" w:lineRule="exact"/>
              <w:rPr>
                <w:rFonts w:cs="Arial"/>
              </w:rPr>
            </w:pPr>
            <w:r w:rsidRPr="00F352B1">
              <w:rPr>
                <w:rFonts w:cs="Arial"/>
              </w:rPr>
              <w:t>VID</w:t>
            </w:r>
          </w:p>
        </w:tc>
        <w:tc>
          <w:tcPr>
            <w:tcW w:w="4713" w:type="dxa"/>
            <w:vAlign w:val="center"/>
          </w:tcPr>
          <w:p w14:paraId="33F9A7FD" w14:textId="2F7F3BF5" w:rsidR="009200B6" w:rsidRPr="00F352B1" w:rsidRDefault="009200B6" w:rsidP="00EE198A">
            <w:pPr>
              <w:pStyle w:val="af0"/>
              <w:spacing w:beforeLines="20" w:before="62" w:afterLines="20" w:after="62" w:line="240" w:lineRule="exact"/>
              <w:ind w:left="0"/>
              <w:rPr>
                <w:rFonts w:cs="Arial"/>
              </w:rPr>
            </w:pPr>
            <w:r w:rsidRPr="00F352B1">
              <w:rPr>
                <w:rFonts w:cs="Arial"/>
              </w:rPr>
              <w:t>Dodirnite ovaj gumb za otvaranje padajućeg popisa:</w:t>
            </w:r>
          </w:p>
          <w:p w14:paraId="0BAE6F47" w14:textId="77777777" w:rsidR="009200B6" w:rsidRPr="00F352B1" w:rsidRDefault="009200B6">
            <w:pPr>
              <w:pStyle w:val="af0"/>
              <w:numPr>
                <w:ilvl w:val="0"/>
                <w:numId w:val="256"/>
              </w:numPr>
              <w:spacing w:beforeLines="20" w:before="62" w:afterLines="20" w:after="62" w:line="240" w:lineRule="exact"/>
              <w:ind w:left="357" w:hanging="357"/>
              <w:rPr>
                <w:rFonts w:cs="Arial"/>
              </w:rPr>
            </w:pPr>
            <w:r w:rsidRPr="00F352B1">
              <w:rPr>
                <w:rFonts w:cs="Arial"/>
              </w:rPr>
              <w:t xml:space="preserve">Dodirnite </w:t>
            </w:r>
            <w:r w:rsidRPr="00F352B1">
              <w:rPr>
                <w:rFonts w:cs="Arial"/>
                <w:b/>
              </w:rPr>
              <w:t xml:space="preserve">Automatsko otkrivanje </w:t>
            </w:r>
            <w:r w:rsidRPr="00F352B1">
              <w:rPr>
                <w:rFonts w:cs="Arial"/>
              </w:rPr>
              <w:t>za automatsko otkrivanje VIN-a.</w:t>
            </w:r>
          </w:p>
          <w:p w14:paraId="3DEFAC84" w14:textId="5558AC55" w:rsidR="009200B6" w:rsidRPr="00F352B1" w:rsidRDefault="009200B6">
            <w:pPr>
              <w:pStyle w:val="af0"/>
              <w:numPr>
                <w:ilvl w:val="0"/>
                <w:numId w:val="256"/>
              </w:numPr>
              <w:spacing w:beforeLines="20" w:before="62" w:afterLines="20" w:after="62" w:line="240" w:lineRule="exact"/>
              <w:ind w:left="357" w:hanging="357"/>
              <w:jc w:val="left"/>
              <w:rPr>
                <w:rFonts w:cs="Arial"/>
              </w:rPr>
            </w:pPr>
            <w:r w:rsidRPr="00F352B1">
              <w:rPr>
                <w:rFonts w:cs="Arial"/>
              </w:rPr>
              <w:t xml:space="preserve">Dodirnite </w:t>
            </w:r>
            <w:r w:rsidRPr="00F352B1">
              <w:rPr>
                <w:rFonts w:cs="Arial"/>
                <w:b/>
              </w:rPr>
              <w:t xml:space="preserve">Ručni unos </w:t>
            </w:r>
            <w:r w:rsidRPr="00F352B1">
              <w:rPr>
                <w:rFonts w:cs="Arial"/>
              </w:rPr>
              <w:t>za ručni unos VIN koda ili broja registracije.</w:t>
            </w:r>
          </w:p>
          <w:p w14:paraId="2EBA26DC" w14:textId="2F7593F8" w:rsidR="009200B6" w:rsidRPr="00F352B1" w:rsidRDefault="009200B6">
            <w:pPr>
              <w:pStyle w:val="af0"/>
              <w:numPr>
                <w:ilvl w:val="0"/>
                <w:numId w:val="256"/>
              </w:numPr>
              <w:spacing w:beforeLines="20" w:before="62" w:afterLines="20" w:after="62" w:line="240" w:lineRule="exact"/>
              <w:ind w:left="357" w:hanging="357"/>
              <w:jc w:val="left"/>
              <w:rPr>
                <w:rFonts w:cs="Arial"/>
              </w:rPr>
            </w:pPr>
            <w:r w:rsidRPr="00F352B1">
              <w:rPr>
                <w:rFonts w:cs="Arial"/>
              </w:rPr>
              <w:lastRenderedPageBreak/>
              <w:t xml:space="preserve">Dodirnite </w:t>
            </w:r>
            <w:r w:rsidRPr="00F352B1">
              <w:rPr>
                <w:rFonts w:cs="Arial"/>
                <w:b/>
                <w:bCs/>
              </w:rPr>
              <w:t>Skeniraj VIN/Registracijsku dozvolu</w:t>
            </w:r>
            <w:r w:rsidRPr="00F352B1">
              <w:rPr>
                <w:rFonts w:cs="Arial"/>
              </w:rPr>
              <w:t xml:space="preserve"> </w:t>
            </w:r>
            <w:r w:rsidR="0026050E" w:rsidRPr="00F352B1">
              <w:rPr>
                <w:rFonts w:cs="Arial"/>
                <w:b/>
                <w:bCs/>
              </w:rPr>
              <w:t xml:space="preserve">Ploča </w:t>
            </w:r>
            <w:r w:rsidR="0026050E" w:rsidRPr="00F352B1">
              <w:rPr>
                <w:rFonts w:cs="Arial"/>
              </w:rPr>
              <w:t>za skeniranje VIN koda/broja registracije kamerom.</w:t>
            </w:r>
          </w:p>
        </w:tc>
      </w:tr>
      <w:tr w:rsidR="009200B6" w:rsidRPr="00F352B1" w14:paraId="50DA3D9E" w14:textId="77777777" w:rsidTr="00EE198A">
        <w:trPr>
          <w:trHeight w:val="537"/>
          <w:jc w:val="center"/>
        </w:trPr>
        <w:tc>
          <w:tcPr>
            <w:tcW w:w="1043" w:type="dxa"/>
            <w:vAlign w:val="center"/>
          </w:tcPr>
          <w:p w14:paraId="3EB1DD08" w14:textId="3CFD1976" w:rsidR="009200B6" w:rsidRPr="00F352B1" w:rsidRDefault="00F352B1" w:rsidP="00EE198A">
            <w:pPr>
              <w:pStyle w:val="af"/>
              <w:spacing w:beforeLines="20" w:before="62" w:afterLines="20" w:after="62" w:line="480" w:lineRule="auto"/>
              <w:rPr>
                <w:rFonts w:cs="Arial"/>
              </w:rPr>
            </w:pPr>
            <w:r w:rsidRPr="00F352B1">
              <w:rPr>
                <w:rFonts w:cs="Arial"/>
                <w:noProof/>
                <w:lang w:val="en-US"/>
              </w:rPr>
              <w:lastRenderedPageBreak/>
              <w:drawing>
                <wp:inline distT="0" distB="0" distL="0" distR="0" wp14:anchorId="54C6A666" wp14:editId="63EA6B6C">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F352B1" w:rsidRDefault="009200B6" w:rsidP="00EE198A">
            <w:pPr>
              <w:pStyle w:val="af"/>
              <w:spacing w:beforeLines="20" w:before="62" w:afterLines="20" w:after="62" w:line="240" w:lineRule="exact"/>
              <w:rPr>
                <w:rFonts w:cs="Arial"/>
              </w:rPr>
            </w:pPr>
            <w:r w:rsidRPr="00F352B1">
              <w:rPr>
                <w:rFonts w:cs="Arial"/>
              </w:rPr>
              <w:t>Sve</w:t>
            </w:r>
          </w:p>
        </w:tc>
        <w:tc>
          <w:tcPr>
            <w:tcW w:w="4713" w:type="dxa"/>
            <w:vAlign w:val="center"/>
          </w:tcPr>
          <w:p w14:paraId="71291A13" w14:textId="77777777" w:rsidR="009200B6" w:rsidRPr="00F352B1" w:rsidRDefault="009200B6" w:rsidP="00EE198A">
            <w:pPr>
              <w:pStyle w:val="af0"/>
              <w:spacing w:beforeLines="20" w:before="62" w:afterLines="20" w:after="62" w:line="240" w:lineRule="exact"/>
              <w:ind w:left="0"/>
              <w:rPr>
                <w:rFonts w:cs="Arial"/>
              </w:rPr>
            </w:pPr>
            <w:r w:rsidRPr="00F352B1">
              <w:rPr>
                <w:rFonts w:cs="Arial"/>
              </w:rPr>
              <w:t>Prikazuje sve marke vozila u izborniku vozila.</w:t>
            </w:r>
          </w:p>
        </w:tc>
      </w:tr>
      <w:tr w:rsidR="009200B6" w:rsidRPr="00F352B1" w14:paraId="49D85E86" w14:textId="77777777" w:rsidTr="00EE198A">
        <w:trPr>
          <w:trHeight w:val="493"/>
          <w:jc w:val="center"/>
        </w:trPr>
        <w:tc>
          <w:tcPr>
            <w:tcW w:w="1043" w:type="dxa"/>
            <w:vAlign w:val="center"/>
          </w:tcPr>
          <w:p w14:paraId="5F7AB3D5" w14:textId="3EDC1744"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F352B1" w:rsidRDefault="009200B6" w:rsidP="00EE198A">
            <w:pPr>
              <w:pStyle w:val="af"/>
              <w:spacing w:beforeLines="20" w:before="62" w:afterLines="20" w:after="62" w:line="240" w:lineRule="exact"/>
              <w:rPr>
                <w:rFonts w:cs="Arial"/>
              </w:rPr>
            </w:pPr>
            <w:r w:rsidRPr="00F352B1">
              <w:rPr>
                <w:rFonts w:cs="Arial"/>
              </w:rPr>
              <w:t>Favoriti</w:t>
            </w:r>
          </w:p>
        </w:tc>
        <w:tc>
          <w:tcPr>
            <w:tcW w:w="4713" w:type="dxa"/>
            <w:vAlign w:val="center"/>
          </w:tcPr>
          <w:p w14:paraId="3CFCD085" w14:textId="77777777" w:rsidR="009200B6" w:rsidRPr="00F352B1" w:rsidRDefault="009200B6" w:rsidP="00EE198A">
            <w:pPr>
              <w:pStyle w:val="af0"/>
              <w:spacing w:beforeLines="20" w:before="62" w:afterLines="20" w:after="62" w:line="240" w:lineRule="exact"/>
              <w:ind w:left="0"/>
              <w:rPr>
                <w:rFonts w:cs="Arial"/>
              </w:rPr>
            </w:pPr>
            <w:r w:rsidRPr="00F352B1">
              <w:rPr>
                <w:rFonts w:cs="Arial"/>
              </w:rPr>
              <w:t>Prikazuje omiljene marke vozila koje je odabrao korisnik.</w:t>
            </w:r>
          </w:p>
        </w:tc>
      </w:tr>
      <w:tr w:rsidR="009200B6" w:rsidRPr="00F352B1" w14:paraId="7A6FD0BD" w14:textId="77777777" w:rsidTr="00EE198A">
        <w:trPr>
          <w:trHeight w:val="1174"/>
          <w:jc w:val="center"/>
        </w:trPr>
        <w:tc>
          <w:tcPr>
            <w:tcW w:w="1043" w:type="dxa"/>
            <w:vAlign w:val="center"/>
          </w:tcPr>
          <w:p w14:paraId="0CAF28AE" w14:textId="63C8B7B8"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F352B1" w:rsidRDefault="009200B6" w:rsidP="00EE198A">
            <w:pPr>
              <w:pStyle w:val="af"/>
              <w:spacing w:beforeLines="20" w:before="62" w:afterLines="20" w:after="62" w:line="240" w:lineRule="exact"/>
              <w:rPr>
                <w:rFonts w:cs="Arial"/>
              </w:rPr>
            </w:pPr>
            <w:r w:rsidRPr="00F352B1">
              <w:rPr>
                <w:rFonts w:cs="Arial"/>
              </w:rPr>
              <w:t>Povijest</w:t>
            </w:r>
          </w:p>
        </w:tc>
        <w:tc>
          <w:tcPr>
            <w:tcW w:w="4713" w:type="dxa"/>
            <w:vAlign w:val="center"/>
          </w:tcPr>
          <w:p w14:paraId="55AA1EE3" w14:textId="1A9FDA71" w:rsidR="009200B6" w:rsidRPr="00F352B1" w:rsidRDefault="009200B6" w:rsidP="00857D31">
            <w:pPr>
              <w:pStyle w:val="af0"/>
              <w:spacing w:beforeLines="20" w:before="62" w:afterLines="20" w:after="62" w:line="240" w:lineRule="exact"/>
              <w:ind w:left="0"/>
              <w:rPr>
                <w:rFonts w:cs="Arial"/>
              </w:rPr>
            </w:pPr>
            <w:r w:rsidRPr="00F352B1">
              <w:rPr>
                <w:rFonts w:cs="Arial"/>
              </w:rPr>
              <w:t>Prikazuje pohranjene zapise povijesti testnog vozila. Ova opcija omogućuje izravan pristup prethodno testiranom vozilu snimljenom tijekom prethodnog testa.</w:t>
            </w:r>
            <w:r w:rsidRPr="00F352B1">
              <w:rPr>
                <w:rFonts w:cs="Arial"/>
                <w:color w:val="FF0000"/>
              </w:rPr>
              <w:t xml:space="preserve"> </w:t>
            </w:r>
            <w:r w:rsidRPr="00F352B1">
              <w:rPr>
                <w:rFonts w:cs="Arial"/>
              </w:rPr>
              <w:t>Vidjeti</w:t>
            </w:r>
            <w:r w:rsidR="002D412C" w:rsidRPr="00F352B1">
              <w:rPr>
                <w:rFonts w:cs="Arial"/>
                <w:i/>
                <w:iCs/>
                <w:color w:val="0000FF"/>
              </w:rPr>
              <w:fldChar w:fldCharType="begin"/>
            </w:r>
            <w:r w:rsidR="002D412C" w:rsidRPr="00F352B1">
              <w:rPr>
                <w:rFonts w:cs="Arial"/>
                <w:i/>
                <w:iCs/>
                <w:color w:val="0000FF"/>
              </w:rPr>
              <w:instrText xml:space="preserve"> REF _Ref160099425 \h  \* MERGEFORMAT </w:instrText>
            </w:r>
            <w:r w:rsidR="002D412C" w:rsidRPr="00F352B1">
              <w:rPr>
                <w:rFonts w:cs="Arial"/>
                <w:i/>
                <w:iCs/>
                <w:color w:val="0000FF"/>
              </w:rPr>
            </w:r>
            <w:r w:rsidR="002D412C" w:rsidRPr="00F352B1">
              <w:rPr>
                <w:rFonts w:cs="Arial"/>
                <w:i/>
                <w:iCs/>
                <w:color w:val="0000FF"/>
              </w:rPr>
              <w:fldChar w:fldCharType="separate"/>
            </w:r>
            <w:r w:rsidR="00187D73" w:rsidRPr="00F352B1">
              <w:rPr>
                <w:rFonts w:cs="Arial"/>
                <w:i/>
                <w:iCs/>
                <w:color w:val="0000FF"/>
              </w:rPr>
              <w:t xml:space="preserve"> Povijest</w:t>
            </w:r>
            <w:r w:rsidR="00857D31" w:rsidRPr="00F352B1">
              <w:rPr>
                <w:rFonts w:cs="Arial"/>
                <w:i/>
                <w:iCs/>
                <w:color w:val="0000FF"/>
              </w:rPr>
              <w:t xml:space="preserve"> vozila</w:t>
            </w:r>
            <w:r w:rsidR="002D412C" w:rsidRPr="00F352B1">
              <w:rPr>
                <w:rFonts w:cs="Arial"/>
                <w:i/>
                <w:iCs/>
                <w:color w:val="0000FF"/>
              </w:rPr>
              <w:fldChar w:fldCharType="end"/>
            </w:r>
            <w:r w:rsidR="00AA5979" w:rsidRPr="00F352B1">
              <w:rPr>
                <w:rFonts w:cs="Arial"/>
                <w:i/>
                <w:iCs/>
                <w:color w:val="0000FF"/>
              </w:rPr>
              <w:t>.</w:t>
            </w:r>
          </w:p>
        </w:tc>
      </w:tr>
      <w:tr w:rsidR="009200B6" w:rsidRPr="00F352B1" w14:paraId="5A9A9BC8" w14:textId="77777777" w:rsidTr="00EE198A">
        <w:trPr>
          <w:trHeight w:val="413"/>
          <w:jc w:val="center"/>
        </w:trPr>
        <w:tc>
          <w:tcPr>
            <w:tcW w:w="1043" w:type="dxa"/>
            <w:vAlign w:val="center"/>
          </w:tcPr>
          <w:p w14:paraId="2EA7E08B" w14:textId="486504A1"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F352B1" w:rsidRDefault="009200B6" w:rsidP="00EE198A">
            <w:pPr>
              <w:pStyle w:val="af"/>
              <w:spacing w:beforeLines="20" w:before="62" w:afterLines="20" w:after="62" w:line="240" w:lineRule="exact"/>
              <w:rPr>
                <w:rFonts w:cs="Arial"/>
              </w:rPr>
            </w:pPr>
            <w:r w:rsidRPr="00F352B1">
              <w:rPr>
                <w:rFonts w:cs="Arial"/>
              </w:rPr>
              <w:t>Amerika</w:t>
            </w:r>
          </w:p>
        </w:tc>
        <w:tc>
          <w:tcPr>
            <w:tcW w:w="4713" w:type="dxa"/>
            <w:vAlign w:val="center"/>
          </w:tcPr>
          <w:p w14:paraId="237F02C9" w14:textId="77777777" w:rsidR="009200B6" w:rsidRPr="00F352B1" w:rsidRDefault="009200B6" w:rsidP="00EE198A">
            <w:pPr>
              <w:pStyle w:val="af0"/>
              <w:spacing w:beforeLines="20" w:before="62" w:afterLines="20" w:after="62" w:line="240" w:lineRule="exact"/>
              <w:ind w:left="0"/>
              <w:rPr>
                <w:rFonts w:cs="Arial"/>
              </w:rPr>
            </w:pPr>
            <w:r w:rsidRPr="00F352B1">
              <w:rPr>
                <w:rFonts w:cs="Arial"/>
              </w:rPr>
              <w:t>Prikazuje izbornik američkih vozila.</w:t>
            </w:r>
          </w:p>
        </w:tc>
      </w:tr>
      <w:tr w:rsidR="009200B6" w:rsidRPr="00F352B1" w14:paraId="46969A87" w14:textId="77777777" w:rsidTr="00EE198A">
        <w:trPr>
          <w:trHeight w:val="397"/>
          <w:jc w:val="center"/>
        </w:trPr>
        <w:tc>
          <w:tcPr>
            <w:tcW w:w="1043" w:type="dxa"/>
            <w:vAlign w:val="center"/>
          </w:tcPr>
          <w:p w14:paraId="78571B6C" w14:textId="47CC9C49"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F352B1" w:rsidRDefault="009200B6" w:rsidP="00EE198A">
            <w:pPr>
              <w:pStyle w:val="af"/>
              <w:spacing w:beforeLines="20" w:before="62" w:afterLines="20" w:after="62" w:line="240" w:lineRule="exact"/>
              <w:rPr>
                <w:rFonts w:cs="Arial"/>
              </w:rPr>
            </w:pPr>
            <w:r w:rsidRPr="00F352B1">
              <w:rPr>
                <w:rFonts w:cs="Arial"/>
              </w:rPr>
              <w:t>Europa</w:t>
            </w:r>
          </w:p>
        </w:tc>
        <w:tc>
          <w:tcPr>
            <w:tcW w:w="4713" w:type="dxa"/>
            <w:vAlign w:val="center"/>
          </w:tcPr>
          <w:p w14:paraId="3A721B85" w14:textId="77777777" w:rsidR="009200B6" w:rsidRPr="00F352B1" w:rsidRDefault="009200B6" w:rsidP="00EE198A">
            <w:pPr>
              <w:pStyle w:val="af"/>
              <w:spacing w:beforeLines="20" w:before="62" w:afterLines="20" w:after="62" w:line="240" w:lineRule="exact"/>
              <w:rPr>
                <w:rFonts w:cs="Arial"/>
                <w:b w:val="0"/>
              </w:rPr>
            </w:pPr>
            <w:r w:rsidRPr="00F352B1">
              <w:rPr>
                <w:rFonts w:cs="Arial"/>
                <w:b w:val="0"/>
              </w:rPr>
              <w:t>Prikazuje izbornik europskih vozila.</w:t>
            </w:r>
          </w:p>
        </w:tc>
      </w:tr>
      <w:tr w:rsidR="009200B6" w:rsidRPr="00F352B1" w14:paraId="3B5CA9F6" w14:textId="77777777" w:rsidTr="00EE198A">
        <w:trPr>
          <w:trHeight w:val="439"/>
          <w:jc w:val="center"/>
        </w:trPr>
        <w:tc>
          <w:tcPr>
            <w:tcW w:w="1043" w:type="dxa"/>
            <w:vAlign w:val="center"/>
          </w:tcPr>
          <w:p w14:paraId="1AB30563" w14:textId="46ADD38B"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F352B1" w:rsidRDefault="009200B6" w:rsidP="00EE198A">
            <w:pPr>
              <w:pStyle w:val="af"/>
              <w:spacing w:beforeLines="20" w:before="62" w:afterLines="20" w:after="62" w:line="240" w:lineRule="exact"/>
              <w:rPr>
                <w:rFonts w:cs="Arial"/>
              </w:rPr>
            </w:pPr>
            <w:r w:rsidRPr="00F352B1">
              <w:rPr>
                <w:rFonts w:cs="Arial"/>
              </w:rPr>
              <w:t>Azija</w:t>
            </w:r>
          </w:p>
        </w:tc>
        <w:tc>
          <w:tcPr>
            <w:tcW w:w="4713" w:type="dxa"/>
            <w:vAlign w:val="center"/>
          </w:tcPr>
          <w:p w14:paraId="67978881" w14:textId="77777777" w:rsidR="009200B6" w:rsidRPr="00F352B1" w:rsidRDefault="009200B6" w:rsidP="00EE198A">
            <w:pPr>
              <w:pStyle w:val="af0"/>
              <w:spacing w:beforeLines="20" w:before="62" w:afterLines="20" w:after="62" w:line="240" w:lineRule="exact"/>
              <w:ind w:left="0"/>
              <w:rPr>
                <w:rFonts w:cs="Arial"/>
              </w:rPr>
            </w:pPr>
            <w:r w:rsidRPr="00F352B1">
              <w:rPr>
                <w:rFonts w:cs="Arial"/>
              </w:rPr>
              <w:t>Prikazuje izbornik azijskih vozila.</w:t>
            </w:r>
          </w:p>
        </w:tc>
      </w:tr>
      <w:tr w:rsidR="009200B6" w:rsidRPr="00F352B1" w14:paraId="1FB45ACD" w14:textId="77777777" w:rsidTr="00EE198A">
        <w:trPr>
          <w:trHeight w:val="328"/>
          <w:jc w:val="center"/>
        </w:trPr>
        <w:tc>
          <w:tcPr>
            <w:tcW w:w="1043" w:type="dxa"/>
            <w:vAlign w:val="center"/>
          </w:tcPr>
          <w:p w14:paraId="7E508840" w14:textId="34EE6CB6" w:rsidR="009200B6" w:rsidRPr="00F352B1" w:rsidRDefault="00D6383B" w:rsidP="00EE198A">
            <w:pPr>
              <w:pStyle w:val="af"/>
              <w:spacing w:beforeLines="20" w:before="62" w:afterLines="20" w:after="62" w:line="480" w:lineRule="auto"/>
              <w:rPr>
                <w:rFonts w:cs="Arial"/>
              </w:rPr>
            </w:pPr>
            <w:r w:rsidRPr="00F352B1">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F352B1" w:rsidRDefault="009200B6" w:rsidP="00EE198A">
            <w:pPr>
              <w:pStyle w:val="af"/>
              <w:spacing w:beforeLines="20" w:before="62" w:afterLines="20" w:after="62" w:line="240" w:lineRule="exact"/>
              <w:rPr>
                <w:rFonts w:cs="Arial"/>
              </w:rPr>
            </w:pPr>
            <w:r w:rsidRPr="00F352B1">
              <w:rPr>
                <w:rFonts w:cs="Arial"/>
              </w:rPr>
              <w:t>Pretraživanje</w:t>
            </w:r>
          </w:p>
        </w:tc>
        <w:tc>
          <w:tcPr>
            <w:tcW w:w="4713" w:type="dxa"/>
            <w:shd w:val="clear" w:color="auto" w:fill="auto"/>
            <w:vAlign w:val="center"/>
          </w:tcPr>
          <w:p w14:paraId="6454AE6C" w14:textId="77777777" w:rsidR="009200B6" w:rsidRPr="00F352B1" w:rsidRDefault="009200B6" w:rsidP="00EE198A">
            <w:pPr>
              <w:pStyle w:val="af0"/>
              <w:spacing w:beforeLines="20" w:before="62" w:afterLines="20" w:after="62" w:line="240" w:lineRule="exact"/>
              <w:ind w:left="0"/>
              <w:rPr>
                <w:rFonts w:cs="Arial"/>
              </w:rPr>
            </w:pPr>
            <w:r w:rsidRPr="00F352B1">
              <w:rPr>
                <w:rFonts w:cs="Arial"/>
              </w:rPr>
              <w:t>Dodirnite unutar polja za pretraživanje za prikaz virtualne tipkovnice i unesite proizvođača vozila za testiranje.</w:t>
            </w:r>
          </w:p>
        </w:tc>
      </w:tr>
    </w:tbl>
    <w:p w14:paraId="6B43010D" w14:textId="77777777" w:rsidR="009200B6" w:rsidRPr="00F352B1" w:rsidRDefault="009200B6" w:rsidP="00F352B1">
      <w:pPr>
        <w:pStyle w:val="EN"/>
        <w:spacing w:before="156" w:after="156"/>
        <w:rPr>
          <w:rFonts w:cs="Arial"/>
          <w:b/>
          <w:bCs w:val="0"/>
        </w:rPr>
      </w:pPr>
      <w:r w:rsidRPr="00F352B1">
        <w:rPr>
          <w:rFonts w:cs="Arial"/>
          <w:b/>
          <w:bCs w:val="0"/>
          <w:lang w:val="en-US"/>
        </w:rPr>
        <w:t>Ikone</w:t>
      </w:r>
      <w:r w:rsidRPr="00F352B1">
        <w:rPr>
          <w:rFonts w:cs="Arial"/>
          <w:b/>
          <w:bCs w:val="0"/>
        </w:rPr>
        <w:t xml:space="preserve"> </w:t>
      </w:r>
      <w:r w:rsidRPr="00F352B1">
        <w:rPr>
          <w:rFonts w:cs="Arial"/>
          <w:b/>
          <w:bCs w:val="0"/>
          <w:lang w:val="en-US"/>
        </w:rPr>
        <w:t>proizvo</w:t>
      </w:r>
      <w:r w:rsidRPr="00F352B1">
        <w:rPr>
          <w:rFonts w:cs="Arial"/>
          <w:b/>
          <w:bCs w:val="0"/>
        </w:rPr>
        <w:t>đ</w:t>
      </w:r>
      <w:r w:rsidRPr="00F352B1">
        <w:rPr>
          <w:rFonts w:cs="Arial"/>
          <w:b/>
          <w:bCs w:val="0"/>
          <w:lang w:val="en-US"/>
        </w:rPr>
        <w:t>a</w:t>
      </w:r>
      <w:r w:rsidRPr="00F352B1">
        <w:rPr>
          <w:rFonts w:cs="Arial"/>
          <w:b/>
          <w:bCs w:val="0"/>
        </w:rPr>
        <w:t>č</w:t>
      </w:r>
      <w:r w:rsidRPr="00F352B1">
        <w:rPr>
          <w:rFonts w:cs="Arial"/>
          <w:b/>
          <w:bCs w:val="0"/>
          <w:lang w:val="en-US"/>
        </w:rPr>
        <w:t>a</w:t>
      </w:r>
    </w:p>
    <w:p w14:paraId="048C3A20" w14:textId="390BA489" w:rsidR="009200B6" w:rsidRPr="00F352B1" w:rsidRDefault="009200B6" w:rsidP="009200B6">
      <w:pPr>
        <w:pStyle w:val="BodytextUserManual"/>
        <w:spacing w:before="156" w:after="156"/>
      </w:pPr>
      <w:r w:rsidRPr="00F352B1">
        <w:t>Ikone proizvođača prikazuju različite marke vozila</w:t>
      </w:r>
      <w:r w:rsidR="00AA5979" w:rsidRPr="00F352B1">
        <w:t>.</w:t>
      </w:r>
      <w:r w:rsidRPr="00F352B1">
        <w:t xml:space="preserve"> Odaberite proizvođača</w:t>
      </w:r>
      <w:r w:rsidR="00AA5979" w:rsidRPr="00F352B1">
        <w:t>.</w:t>
      </w:r>
      <w:r w:rsidRPr="00F352B1">
        <w:t xml:space="preserve"> ikona nakon što je </w:t>
      </w:r>
      <w:r w:rsidR="0098169D">
        <w:t>VCI2</w:t>
      </w:r>
      <w:r w:rsidR="000D0693" w:rsidRPr="00F352B1">
        <w:t xml:space="preserve"> </w:t>
      </w:r>
      <w:r w:rsidRPr="00F352B1">
        <w:t>ispravno spojen na ispitno vozilo kako bi se pokrenula dijagnostička sesija.</w:t>
      </w:r>
    </w:p>
    <w:p w14:paraId="129E8E68" w14:textId="77777777" w:rsidR="009200B6" w:rsidRPr="00F352B1" w:rsidRDefault="009200B6" w:rsidP="009200B6">
      <w:pPr>
        <w:pStyle w:val="20"/>
        <w:spacing w:before="312" w:after="156"/>
        <w:rPr>
          <w:rFonts w:cs="Arial"/>
        </w:rPr>
      </w:pPr>
      <w:bookmarkStart w:id="142" w:name="_Ref159658519"/>
      <w:bookmarkStart w:id="143" w:name="_Toc160024659"/>
      <w:bookmarkStart w:id="144" w:name="_Toc204154954"/>
      <w:r w:rsidRPr="00F352B1">
        <w:rPr>
          <w:rFonts w:cs="Arial"/>
        </w:rPr>
        <w:t xml:space="preserve">Identifikacija </w:t>
      </w:r>
      <w:bookmarkEnd w:id="142"/>
      <w:bookmarkEnd w:id="143"/>
      <w:r w:rsidRPr="00F352B1">
        <w:rPr>
          <w:rFonts w:cs="Arial"/>
        </w:rPr>
        <w:t>vozila</w:t>
      </w:r>
      <w:bookmarkEnd w:id="144"/>
    </w:p>
    <w:p w14:paraId="67C9E8C5" w14:textId="2F2C9367" w:rsidR="009200B6" w:rsidRPr="00F352B1" w:rsidRDefault="00F352B1" w:rsidP="009200B6">
      <w:pPr>
        <w:pStyle w:val="BodytextUserManual"/>
        <w:spacing w:before="156" w:after="156"/>
      </w:pPr>
      <w:r w:rsidRPr="00F352B1">
        <w:rPr>
          <w:szCs w:val="18"/>
          <w:lang w:val="sv-SE"/>
        </w:rPr>
        <w:t>MaxiSys sustav podržava pet metoda identifikacije vozila</w:t>
      </w:r>
      <w:r w:rsidR="009200B6" w:rsidRPr="00F352B1">
        <w:t>.</w:t>
      </w:r>
    </w:p>
    <w:p w14:paraId="47F3C839" w14:textId="77777777" w:rsidR="009200B6" w:rsidRPr="00F352B1" w:rsidRDefault="009200B6" w:rsidP="00BE283D">
      <w:pPr>
        <w:pStyle w:val="aa"/>
        <w:numPr>
          <w:ilvl w:val="0"/>
          <w:numId w:val="20"/>
        </w:numPr>
        <w:spacing w:beforeLines="20" w:before="62" w:afterLines="20" w:after="62"/>
        <w:ind w:left="641" w:hanging="357"/>
        <w:rPr>
          <w:rFonts w:cs="Arial"/>
        </w:rPr>
      </w:pPr>
      <w:r w:rsidRPr="00F352B1">
        <w:rPr>
          <w:rFonts w:cs="Arial"/>
        </w:rPr>
        <w:t>Automatsko otkrivanje</w:t>
      </w:r>
    </w:p>
    <w:p w14:paraId="6E5519CE" w14:textId="77777777" w:rsidR="009200B6" w:rsidRPr="00F352B1" w:rsidRDefault="009200B6" w:rsidP="00BE283D">
      <w:pPr>
        <w:pStyle w:val="aa"/>
        <w:numPr>
          <w:ilvl w:val="0"/>
          <w:numId w:val="20"/>
        </w:numPr>
        <w:spacing w:beforeLines="20" w:before="62" w:afterLines="20" w:after="62"/>
        <w:ind w:left="641" w:hanging="357"/>
        <w:rPr>
          <w:rFonts w:cs="Arial"/>
        </w:rPr>
      </w:pPr>
      <w:r w:rsidRPr="00F352B1">
        <w:rPr>
          <w:rFonts w:cs="Arial"/>
        </w:rPr>
        <w:t>Ručni unos</w:t>
      </w:r>
    </w:p>
    <w:p w14:paraId="51CBF1A4" w14:textId="077DD39B" w:rsidR="009200B6" w:rsidRPr="00F352B1" w:rsidRDefault="009200B6" w:rsidP="00BE283D">
      <w:pPr>
        <w:pStyle w:val="aa"/>
        <w:numPr>
          <w:ilvl w:val="0"/>
          <w:numId w:val="20"/>
        </w:numPr>
        <w:spacing w:beforeLines="20" w:before="62" w:afterLines="20" w:after="62"/>
        <w:ind w:left="641" w:hanging="357"/>
        <w:rPr>
          <w:rFonts w:cs="Arial"/>
        </w:rPr>
      </w:pPr>
      <w:r w:rsidRPr="00F352B1">
        <w:rPr>
          <w:rFonts w:cs="Arial"/>
        </w:rPr>
        <w:t xml:space="preserve">Skenirajte VIN/registarsku oznaku </w:t>
      </w:r>
      <w:r w:rsidR="00F21456" w:rsidRPr="00F352B1">
        <w:rPr>
          <w:rFonts w:cs="Arial"/>
        </w:rPr>
        <w:t>kasnije</w:t>
      </w:r>
    </w:p>
    <w:p w14:paraId="1801F985" w14:textId="77777777" w:rsidR="009200B6" w:rsidRPr="00F352B1" w:rsidRDefault="009200B6" w:rsidP="00BE283D">
      <w:pPr>
        <w:pStyle w:val="aa"/>
        <w:numPr>
          <w:ilvl w:val="0"/>
          <w:numId w:val="20"/>
        </w:numPr>
        <w:spacing w:beforeLines="20" w:before="62" w:afterLines="20" w:after="62"/>
        <w:ind w:left="641" w:hanging="357"/>
        <w:rPr>
          <w:rFonts w:cs="Arial"/>
        </w:rPr>
      </w:pPr>
      <w:r w:rsidRPr="00F352B1">
        <w:rPr>
          <w:rFonts w:cs="Arial"/>
        </w:rPr>
        <w:t>Ručni odabir vozila</w:t>
      </w:r>
    </w:p>
    <w:p w14:paraId="1ECE2E19" w14:textId="77777777" w:rsidR="009200B6" w:rsidRPr="00F352B1" w:rsidRDefault="009200B6" w:rsidP="00BE283D">
      <w:pPr>
        <w:pStyle w:val="aa"/>
        <w:numPr>
          <w:ilvl w:val="0"/>
          <w:numId w:val="20"/>
        </w:numPr>
        <w:spacing w:beforeLines="20" w:before="62" w:afterLines="20" w:after="62"/>
        <w:ind w:left="641" w:hanging="357"/>
        <w:rPr>
          <w:rFonts w:cs="Arial"/>
        </w:rPr>
      </w:pPr>
      <w:bookmarkStart w:id="145" w:name="OLE_LINK35"/>
      <w:r w:rsidRPr="00F352B1">
        <w:rPr>
          <w:rFonts w:cs="Arial"/>
        </w:rPr>
        <w:lastRenderedPageBreak/>
        <w:t>Izravni unos OBDII</w:t>
      </w:r>
    </w:p>
    <w:p w14:paraId="66CB3332" w14:textId="77777777" w:rsidR="009200B6" w:rsidRPr="00F352B1" w:rsidRDefault="009200B6" w:rsidP="006354DB">
      <w:pPr>
        <w:pStyle w:val="30"/>
        <w:spacing w:before="312" w:after="156"/>
      </w:pPr>
      <w:bookmarkStart w:id="146" w:name="_Toc451525755"/>
      <w:bookmarkStart w:id="147" w:name="_Toc366846475"/>
      <w:bookmarkStart w:id="148" w:name="_Toc366845422"/>
      <w:bookmarkEnd w:id="145"/>
      <w:r w:rsidRPr="00F352B1">
        <w:t xml:space="preserve">Automatsko </w:t>
      </w:r>
      <w:bookmarkEnd w:id="146"/>
      <w:bookmarkEnd w:id="147"/>
      <w:bookmarkEnd w:id="148"/>
      <w:r w:rsidRPr="00F352B1">
        <w:t>otkrivanje</w:t>
      </w:r>
    </w:p>
    <w:p w14:paraId="1C77F542" w14:textId="5FE83832" w:rsidR="009200B6" w:rsidRPr="00F352B1" w:rsidRDefault="00F352B1" w:rsidP="009200B6">
      <w:pPr>
        <w:pStyle w:val="BodytextUserManual"/>
        <w:spacing w:before="156" w:after="156"/>
      </w:pPr>
      <w:r w:rsidRPr="00F352B1">
        <w:rPr>
          <w:rFonts w:eastAsiaTheme="minorEastAsia"/>
          <w:bCs w:val="0"/>
          <w:szCs w:val="18"/>
          <w:lang w:val="sv-SE"/>
        </w:rPr>
        <w:t>MaxiSys sustav ima najnoviju funkciju automatskog otkrivanja temeljenu na VIN-u koja identificira CAN vozila samo jednim dodirom, omogućujući tehničaru da brzo identificira točno vozilo i skenira dostupne sustave u potrazi za kodovima grešaka.</w:t>
      </w:r>
    </w:p>
    <w:p w14:paraId="0C65167E" w14:textId="45E37761" w:rsidR="007D435A" w:rsidRPr="00F352B1" w:rsidRDefault="00571E9F" w:rsidP="009200B6">
      <w:pPr>
        <w:pStyle w:val="BodytextUserManual"/>
        <w:spacing w:before="156" w:after="156"/>
      </w:pPr>
      <w:r w:rsidRPr="00F352B1">
        <w:t>Postoje dvije mogućnosti unosa za izvršavanje funkcije automatskog otkrivanja:</w:t>
      </w:r>
    </w:p>
    <w:p w14:paraId="30900F21" w14:textId="1AA534D9" w:rsidR="00571E9F" w:rsidRPr="00F352B1" w:rsidRDefault="00571E9F">
      <w:pPr>
        <w:pStyle w:val="BodytextUserManual"/>
        <w:numPr>
          <w:ilvl w:val="0"/>
          <w:numId w:val="263"/>
        </w:numPr>
        <w:spacing w:before="156" w:after="156"/>
      </w:pPr>
      <w:r w:rsidRPr="00F352B1">
        <w:t xml:space="preserve">Iz </w:t>
      </w:r>
      <w:r w:rsidRPr="00F352B1">
        <w:rPr>
          <w:b/>
          <w:bCs w:val="0"/>
        </w:rPr>
        <w:t xml:space="preserve">VID </w:t>
      </w:r>
      <w:r w:rsidRPr="00F352B1">
        <w:t>aplikacije</w:t>
      </w:r>
    </w:p>
    <w:p w14:paraId="0895B90E" w14:textId="77777777" w:rsidR="00571E9F" w:rsidRPr="00F352B1" w:rsidRDefault="00571E9F" w:rsidP="00571E9F">
      <w:pPr>
        <w:pStyle w:val="aa"/>
        <w:numPr>
          <w:ilvl w:val="0"/>
          <w:numId w:val="5"/>
        </w:numPr>
        <w:spacing w:beforeLines="20" w:before="62" w:afterLines="20" w:after="62"/>
        <w:ind w:left="641" w:hanging="357"/>
        <w:rPr>
          <w:rFonts w:cs="Arial"/>
        </w:rPr>
      </w:pPr>
      <w:r w:rsidRPr="00F352B1">
        <w:rPr>
          <w:rFonts w:cs="Arial"/>
          <w:b/>
        </w:rPr>
        <w:t>Za izvođenje automatskog otkrivanja</w:t>
      </w:r>
    </w:p>
    <w:p w14:paraId="19FA9008" w14:textId="0564C0D9" w:rsidR="00571E9F" w:rsidRPr="00F352B1" w:rsidRDefault="00571E9F" w:rsidP="00571E9F">
      <w:pPr>
        <w:pStyle w:val="aa"/>
        <w:numPr>
          <w:ilvl w:val="0"/>
          <w:numId w:val="36"/>
        </w:numPr>
        <w:spacing w:beforeLines="20" w:before="62" w:afterLines="20" w:after="62"/>
        <w:ind w:left="998" w:hanging="357"/>
        <w:rPr>
          <w:rFonts w:cs="Arial"/>
          <w:bCs/>
          <w:szCs w:val="18"/>
        </w:rPr>
      </w:pPr>
      <w:r w:rsidRPr="00F352B1">
        <w:rPr>
          <w:rFonts w:cs="Arial"/>
          <w:bCs/>
          <w:szCs w:val="18"/>
        </w:rPr>
        <w:t xml:space="preserve">Spojite tablet s </w:t>
      </w:r>
      <w:r w:rsidR="0081314D" w:rsidRPr="00F352B1">
        <w:rPr>
          <w:rFonts w:cs="Arial"/>
          <w:bCs/>
          <w:szCs w:val="18"/>
        </w:rPr>
        <w:t>VCI</w:t>
      </w:r>
      <w:r w:rsidRPr="00F352B1">
        <w:rPr>
          <w:rFonts w:cs="Arial"/>
          <w:bCs/>
          <w:szCs w:val="18"/>
        </w:rPr>
        <w:t xml:space="preserve">2 i uspostavite komunikacijsku vezu putem Bluetootha, Wi-Fi-ja ili USB kabela. Pogledajte </w:t>
      </w:r>
      <w:r w:rsidR="0012128E" w:rsidRPr="00F352B1">
        <w:rPr>
          <w:rFonts w:cs="Arial"/>
          <w:bCs/>
          <w:i/>
          <w:iCs/>
          <w:color w:val="0000FF"/>
          <w:szCs w:val="18"/>
        </w:rPr>
        <w:fldChar w:fldCharType="begin"/>
      </w:r>
      <w:r w:rsidR="0012128E" w:rsidRPr="00F352B1">
        <w:rPr>
          <w:rFonts w:cs="Arial"/>
          <w:bCs/>
          <w:i/>
          <w:iCs/>
          <w:color w:val="0000FF"/>
          <w:szCs w:val="18"/>
        </w:rPr>
        <w:instrText xml:space="preserve"> REF _Ref101431076 \h  \* MERGEFORMAT </w:instrText>
      </w:r>
      <w:r w:rsidR="0012128E" w:rsidRPr="00F352B1">
        <w:rPr>
          <w:rFonts w:cs="Arial"/>
          <w:bCs/>
          <w:i/>
          <w:iCs/>
          <w:color w:val="0000FF"/>
          <w:szCs w:val="18"/>
        </w:rPr>
      </w:r>
      <w:r w:rsidR="0012128E" w:rsidRPr="00F352B1">
        <w:rPr>
          <w:rFonts w:cs="Arial"/>
          <w:bCs/>
          <w:i/>
          <w:iCs/>
          <w:color w:val="0000FF"/>
          <w:szCs w:val="18"/>
        </w:rPr>
        <w:fldChar w:fldCharType="separate"/>
      </w:r>
      <w:r w:rsidR="00187D73" w:rsidRPr="00F352B1">
        <w:rPr>
          <w:rFonts w:cs="Arial"/>
          <w:i/>
          <w:iCs/>
          <w:color w:val="0000FF"/>
        </w:rPr>
        <w:t>Uspostavljanje komunikacije s vozilom</w:t>
      </w:r>
      <w:r w:rsidR="0012128E" w:rsidRPr="00F352B1">
        <w:rPr>
          <w:rFonts w:cs="Arial"/>
          <w:bCs/>
          <w:i/>
          <w:iCs/>
          <w:color w:val="0000FF"/>
          <w:szCs w:val="18"/>
        </w:rPr>
        <w:fldChar w:fldCharType="end"/>
      </w:r>
      <w:r w:rsidR="0012128E" w:rsidRPr="00F352B1">
        <w:rPr>
          <w:rFonts w:cs="Arial"/>
          <w:bCs/>
          <w:szCs w:val="18"/>
        </w:rPr>
        <w:t>.</w:t>
      </w:r>
    </w:p>
    <w:p w14:paraId="72E90395" w14:textId="1064132C" w:rsidR="00571E9F" w:rsidRPr="00F352B1" w:rsidRDefault="00571E9F" w:rsidP="00571E9F">
      <w:pPr>
        <w:pStyle w:val="aa"/>
        <w:numPr>
          <w:ilvl w:val="0"/>
          <w:numId w:val="36"/>
        </w:numPr>
        <w:spacing w:beforeLines="20" w:before="62" w:afterLines="20" w:after="62"/>
        <w:ind w:left="998" w:hanging="357"/>
        <w:rPr>
          <w:rFonts w:cs="Arial"/>
        </w:rPr>
      </w:pPr>
      <w:r w:rsidRPr="00F352B1">
        <w:rPr>
          <w:rFonts w:cs="Arial"/>
        </w:rPr>
        <w:t xml:space="preserve">Dodirnite gumb aplikacije </w:t>
      </w:r>
      <w:r w:rsidRPr="00F352B1">
        <w:rPr>
          <w:rFonts w:cs="Arial"/>
          <w:b/>
        </w:rPr>
        <w:t xml:space="preserve">VID </w:t>
      </w:r>
      <w:r w:rsidRPr="00F352B1">
        <w:rPr>
          <w:rFonts w:cs="Arial"/>
        </w:rPr>
        <w:t>u izborniku MaxiSys Job.</w:t>
      </w:r>
    </w:p>
    <w:p w14:paraId="6A40275E" w14:textId="3A333DAE" w:rsidR="00837943" w:rsidRPr="00F352B1" w:rsidRDefault="00837943" w:rsidP="00837943">
      <w:pPr>
        <w:pStyle w:val="Text"/>
        <w:spacing w:before="156" w:after="156"/>
        <w:rPr>
          <w:rFonts w:cs="Arial"/>
        </w:rPr>
      </w:pPr>
    </w:p>
    <w:p w14:paraId="1CBC8236" w14:textId="373D7E3C" w:rsidR="00837943" w:rsidRPr="00F352B1" w:rsidRDefault="00F352B1" w:rsidP="00837943">
      <w:pPr>
        <w:spacing w:beforeLines="0" w:before="0" w:afterLines="0" w:after="0" w:line="480" w:lineRule="auto"/>
        <w:ind w:left="0"/>
        <w:jc w:val="center"/>
        <w:rPr>
          <w:rFonts w:cs="Arial"/>
        </w:rPr>
      </w:pPr>
      <w:r w:rsidRPr="00F352B1">
        <w:rPr>
          <w:rFonts w:cs="Arial"/>
          <w:noProof/>
          <w:lang w:val="en-US"/>
        </w:rPr>
        <w:drawing>
          <wp:inline distT="0" distB="0" distL="0" distR="0" wp14:anchorId="4D209518" wp14:editId="760496A0">
            <wp:extent cx="3170028" cy="196920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06DC0A57" w14:textId="3EB0F34E" w:rsidR="00837943" w:rsidRPr="00F352B1" w:rsidRDefault="00857D31" w:rsidP="00837943">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837943"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837943" w:rsidRPr="00F352B1">
        <w:rPr>
          <w:rFonts w:cs="Arial"/>
        </w:rPr>
        <w:t xml:space="preserve"> </w:t>
      </w:r>
      <w:r w:rsidR="00837943" w:rsidRPr="00F352B1">
        <w:rPr>
          <w:rFonts w:cs="Arial"/>
          <w:i/>
        </w:rPr>
        <w:t>Zaslon VID aplikacije</w:t>
      </w:r>
    </w:p>
    <w:p w14:paraId="7A6305CC" w14:textId="615272E4" w:rsidR="0012128E" w:rsidRPr="00F352B1" w:rsidRDefault="002B7A4B" w:rsidP="002B7A4B">
      <w:pPr>
        <w:pStyle w:val="aa"/>
        <w:numPr>
          <w:ilvl w:val="0"/>
          <w:numId w:val="36"/>
        </w:numPr>
        <w:spacing w:beforeLines="20" w:before="62" w:afterLines="20" w:after="62"/>
        <w:ind w:left="998" w:hanging="357"/>
        <w:rPr>
          <w:rFonts w:cs="Arial"/>
        </w:rPr>
      </w:pPr>
      <w:r w:rsidRPr="00F352B1">
        <w:rPr>
          <w:rFonts w:cs="Arial"/>
        </w:rPr>
        <w:t xml:space="preserve">Informațiile despre vehicul vor fi identificate automat și apoi afișate pe ecran. Atingeți </w:t>
      </w:r>
      <w:r w:rsidRPr="00F352B1">
        <w:rPr>
          <w:rFonts w:cs="Arial"/>
          <w:b/>
        </w:rPr>
        <w:t>Diagnosticare</w:t>
      </w:r>
      <w:r w:rsidRPr="00F352B1">
        <w:rPr>
          <w:rFonts w:cs="Arial"/>
        </w:rPr>
        <w:t xml:space="preserve"> sau </w:t>
      </w:r>
      <w:r w:rsidRPr="00F352B1">
        <w:rPr>
          <w:rFonts w:cs="Arial"/>
          <w:b/>
        </w:rPr>
        <w:t>Service</w:t>
      </w:r>
      <w:r w:rsidRPr="00F352B1">
        <w:rPr>
          <w:rFonts w:cs="Arial"/>
        </w:rPr>
        <w:t xml:space="preserve"> pentru a executa funcția.</w:t>
      </w:r>
    </w:p>
    <w:p w14:paraId="5B1458C4" w14:textId="7F276068" w:rsidR="00587531" w:rsidRPr="00F352B1" w:rsidRDefault="00023844" w:rsidP="00587531">
      <w:pPr>
        <w:spacing w:beforeLines="0" w:before="0" w:afterLines="0" w:after="0" w:line="480" w:lineRule="auto"/>
        <w:ind w:left="0"/>
        <w:jc w:val="center"/>
        <w:rPr>
          <w:rFonts w:cs="Arial"/>
        </w:rPr>
      </w:pPr>
      <w:r w:rsidRPr="00F352B1">
        <w:rPr>
          <w:rFonts w:cs="Arial"/>
          <w:noProof/>
          <w:lang w:val="en-US"/>
          <w14:ligatures w14:val="standardContextual"/>
        </w:rPr>
        <w:lastRenderedPageBreak/>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3EF2527D" w:rsidR="00587531" w:rsidRPr="00F352B1" w:rsidRDefault="00857D31" w:rsidP="00587531">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87531"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4</w:t>
      </w:r>
      <w:r w:rsidR="00AF7AD4" w:rsidRPr="00F352B1">
        <w:rPr>
          <w:rFonts w:cs="Arial"/>
          <w:noProof/>
        </w:rPr>
        <w:fldChar w:fldCharType="end"/>
      </w:r>
      <w:r w:rsidR="00587531" w:rsidRPr="00F352B1">
        <w:rPr>
          <w:rFonts w:cs="Arial"/>
        </w:rPr>
        <w:t xml:space="preserve"> </w:t>
      </w:r>
      <w:r w:rsidR="005F7852" w:rsidRPr="00F352B1">
        <w:rPr>
          <w:rFonts w:cs="Arial"/>
          <w:i/>
        </w:rPr>
        <w:t xml:space="preserve">Zaslon za potvrdu informacija o vozilu </w:t>
      </w:r>
      <w:r w:rsidR="006B2C3B" w:rsidRPr="00F352B1">
        <w:rPr>
          <w:rFonts w:cs="Arial"/>
          <w:i/>
        </w:rPr>
        <w:t>1</w:t>
      </w:r>
    </w:p>
    <w:p w14:paraId="10654047" w14:textId="58E066CF" w:rsidR="00DA5586" w:rsidRPr="00F352B1" w:rsidRDefault="00DA5586" w:rsidP="00DA5586">
      <w:pPr>
        <w:spacing w:before="156" w:after="156"/>
        <w:rPr>
          <w:rFonts w:cs="Arial"/>
        </w:rPr>
      </w:pPr>
      <w:r w:rsidRPr="00F352B1">
        <w:rPr>
          <w:rFonts w:cs="Arial"/>
        </w:rPr>
        <w:t xml:space="preserve">Ako se podaci o vozilu </w:t>
      </w:r>
      <w:r w:rsidR="00857B76" w:rsidRPr="00F352B1">
        <w:rPr>
          <w:rFonts w:cs="Arial"/>
        </w:rPr>
        <w:t xml:space="preserve">ne mogu </w:t>
      </w:r>
      <w:r w:rsidRPr="00F352B1">
        <w:rPr>
          <w:rFonts w:cs="Arial"/>
        </w:rPr>
        <w:t xml:space="preserve">automatski identificirati, ručno unesite VIN ili dodirnite ikonu </w:t>
      </w:r>
      <w:r w:rsidRPr="00F352B1">
        <w:rPr>
          <w:rFonts w:cs="Arial"/>
          <w:b/>
          <w:bCs/>
        </w:rPr>
        <w:t xml:space="preserve">za skeniranje </w:t>
      </w:r>
      <w:r w:rsidRPr="00F352B1">
        <w:rPr>
          <w:rFonts w:cs="Arial"/>
        </w:rPr>
        <w:t xml:space="preserve">kako biste skenirali i prepoznali VIN. Za detaljne korake postupka pogledajte </w:t>
      </w:r>
      <w:r w:rsidRPr="00F352B1">
        <w:rPr>
          <w:rFonts w:cs="Arial"/>
          <w:i/>
          <w:iCs/>
          <w:color w:val="0000FF"/>
        </w:rPr>
        <w:fldChar w:fldCharType="begin"/>
      </w:r>
      <w:r w:rsidRPr="00F352B1">
        <w:rPr>
          <w:rFonts w:cs="Arial"/>
          <w:i/>
          <w:iCs/>
          <w:color w:val="0000FF"/>
        </w:rPr>
        <w:instrText xml:space="preserve"> REF _Ref190419295 \h  \* MERGEFORMAT </w:instrText>
      </w:r>
      <w:r w:rsidRPr="00F352B1">
        <w:rPr>
          <w:rFonts w:cs="Arial"/>
          <w:i/>
          <w:iCs/>
          <w:color w:val="0000FF"/>
        </w:rPr>
      </w:r>
      <w:r w:rsidRPr="00F352B1">
        <w:rPr>
          <w:rFonts w:cs="Arial"/>
          <w:i/>
          <w:iCs/>
          <w:color w:val="0000FF"/>
        </w:rPr>
        <w:fldChar w:fldCharType="separate"/>
      </w:r>
      <w:r w:rsidR="00187D73" w:rsidRPr="00F352B1">
        <w:rPr>
          <w:rFonts w:cs="Arial"/>
          <w:i/>
          <w:iCs/>
          <w:color w:val="0000FF"/>
        </w:rPr>
        <w:t>Ručni unos</w:t>
      </w:r>
      <w:r w:rsidRPr="00F352B1">
        <w:rPr>
          <w:rFonts w:cs="Arial"/>
          <w:i/>
          <w:iCs/>
          <w:color w:val="0000FF"/>
        </w:rPr>
        <w:fldChar w:fldCharType="end"/>
      </w:r>
      <w:r w:rsidRPr="00F352B1">
        <w:rPr>
          <w:rFonts w:cs="Arial"/>
        </w:rPr>
        <w:t>.</w:t>
      </w:r>
    </w:p>
    <w:p w14:paraId="2AC398F7" w14:textId="20F512D8" w:rsidR="00DA5586" w:rsidRPr="00F352B1" w:rsidRDefault="00F352B1" w:rsidP="00DA5586">
      <w:pPr>
        <w:spacing w:beforeLines="0" w:before="0" w:afterLines="0" w:after="0" w:line="480" w:lineRule="auto"/>
        <w:ind w:left="0"/>
        <w:jc w:val="center"/>
        <w:rPr>
          <w:rFonts w:cs="Arial"/>
        </w:rPr>
      </w:pPr>
      <w:r w:rsidRPr="00F352B1">
        <w:rPr>
          <w:rFonts w:cs="Arial"/>
          <w:noProof/>
          <w:lang w:val="en-US"/>
        </w:rPr>
        <w:drawing>
          <wp:inline distT="0" distB="0" distL="0" distR="0" wp14:anchorId="74E0BE09" wp14:editId="6CE749BD">
            <wp:extent cx="2891660" cy="1972800"/>
            <wp:effectExtent l="0" t="0" r="4445" b="8890"/>
            <wp:docPr id="172"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2"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257177D2" w:rsidR="00DA5586" w:rsidRPr="00F352B1" w:rsidRDefault="00857D31" w:rsidP="00DA5586">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DA5586"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5</w:t>
      </w:r>
      <w:r w:rsidR="00AF7AD4" w:rsidRPr="00F352B1">
        <w:rPr>
          <w:rFonts w:cs="Arial"/>
          <w:noProof/>
        </w:rPr>
        <w:fldChar w:fldCharType="end"/>
      </w:r>
      <w:r w:rsidR="00DA5586" w:rsidRPr="00F352B1">
        <w:rPr>
          <w:rFonts w:cs="Arial"/>
        </w:rPr>
        <w:t xml:space="preserve"> </w:t>
      </w:r>
      <w:r w:rsidR="00DA5586" w:rsidRPr="00F352B1">
        <w:rPr>
          <w:rFonts w:cs="Arial"/>
          <w:i/>
        </w:rPr>
        <w:t xml:space="preserve">Zaslon za potvrdu informacija o vozilu </w:t>
      </w:r>
      <w:r w:rsidR="006B2C3B" w:rsidRPr="00F352B1">
        <w:rPr>
          <w:rFonts w:cs="Arial"/>
          <w:i/>
        </w:rPr>
        <w:t>2</w:t>
      </w:r>
    </w:p>
    <w:p w14:paraId="54D4C604" w14:textId="2AF94AED" w:rsidR="00571E9F" w:rsidRPr="00F352B1" w:rsidRDefault="00571E9F">
      <w:pPr>
        <w:pStyle w:val="BodytextUserManual"/>
        <w:numPr>
          <w:ilvl w:val="0"/>
          <w:numId w:val="263"/>
        </w:numPr>
        <w:spacing w:before="156" w:after="156"/>
      </w:pPr>
      <w:r w:rsidRPr="00F352B1">
        <w:t>Iz aplikacije Dijagnostika</w:t>
      </w:r>
    </w:p>
    <w:p w14:paraId="4108B4A0" w14:textId="77777777" w:rsidR="009200B6" w:rsidRPr="00F352B1" w:rsidRDefault="009200B6" w:rsidP="00BE283D">
      <w:pPr>
        <w:pStyle w:val="aa"/>
        <w:numPr>
          <w:ilvl w:val="0"/>
          <w:numId w:val="5"/>
        </w:numPr>
        <w:spacing w:beforeLines="20" w:before="62" w:afterLines="20" w:after="62"/>
        <w:ind w:left="641" w:hanging="357"/>
        <w:rPr>
          <w:rFonts w:cs="Arial"/>
        </w:rPr>
      </w:pPr>
      <w:r w:rsidRPr="00F352B1">
        <w:rPr>
          <w:rFonts w:cs="Arial"/>
          <w:b/>
        </w:rPr>
        <w:t>Za izvođenje automatskog otkrivanja</w:t>
      </w:r>
    </w:p>
    <w:p w14:paraId="06063B31" w14:textId="77777777" w:rsidR="009200B6" w:rsidRPr="00F352B1" w:rsidRDefault="009200B6">
      <w:pPr>
        <w:pStyle w:val="aa"/>
        <w:numPr>
          <w:ilvl w:val="0"/>
          <w:numId w:val="264"/>
        </w:numPr>
        <w:spacing w:beforeLines="20" w:before="62" w:afterLines="20" w:after="62"/>
        <w:ind w:left="998" w:hanging="357"/>
        <w:rPr>
          <w:rFonts w:cs="Arial"/>
          <w:i/>
          <w:color w:val="0000FF"/>
        </w:rPr>
      </w:pPr>
      <w:r w:rsidRPr="00F352B1">
        <w:rPr>
          <w:rFonts w:cs="Arial"/>
        </w:rPr>
        <w:t xml:space="preserve">Dodirnite gumb aplikacije </w:t>
      </w:r>
      <w:r w:rsidRPr="00F352B1">
        <w:rPr>
          <w:rFonts w:cs="Arial"/>
          <w:b/>
        </w:rPr>
        <w:t xml:space="preserve">Dijagnostika </w:t>
      </w:r>
      <w:r w:rsidRPr="00F352B1">
        <w:rPr>
          <w:rFonts w:cs="Arial"/>
        </w:rPr>
        <w:t>u izborniku MaxiSys Job. Prikazuje se izbornik vozila.</w:t>
      </w:r>
    </w:p>
    <w:p w14:paraId="38196AD8" w14:textId="1EBC96E3" w:rsidR="009200B6" w:rsidRPr="00F352B1" w:rsidRDefault="009200B6">
      <w:pPr>
        <w:pStyle w:val="aa"/>
        <w:numPr>
          <w:ilvl w:val="0"/>
          <w:numId w:val="264"/>
        </w:numPr>
        <w:spacing w:beforeLines="20" w:before="62" w:afterLines="20" w:after="62"/>
        <w:ind w:left="998" w:hanging="357"/>
        <w:rPr>
          <w:rFonts w:cs="Arial"/>
        </w:rPr>
      </w:pPr>
      <w:r w:rsidRPr="00F352B1">
        <w:rPr>
          <w:rFonts w:cs="Arial"/>
        </w:rPr>
        <w:t xml:space="preserve">Dodirnite gumb </w:t>
      </w:r>
      <w:r w:rsidRPr="00F352B1">
        <w:rPr>
          <w:rFonts w:cs="Arial"/>
          <w:b/>
        </w:rPr>
        <w:t xml:space="preserve">VID </w:t>
      </w:r>
      <w:r w:rsidRPr="00F352B1">
        <w:rPr>
          <w:rFonts w:cs="Arial"/>
        </w:rPr>
        <w:t xml:space="preserve">na gornjoj alatnoj traci. Odaberite </w:t>
      </w:r>
      <w:r w:rsidRPr="00F352B1">
        <w:rPr>
          <w:rFonts w:cs="Arial"/>
          <w:b/>
        </w:rPr>
        <w:t>Automatsko otkrivanje</w:t>
      </w:r>
      <w:r w:rsidR="00AA5979" w:rsidRPr="00F352B1">
        <w:rPr>
          <w:rFonts w:cs="Arial"/>
          <w:b/>
        </w:rPr>
        <w:t>.</w:t>
      </w:r>
      <w:r w:rsidRPr="00F352B1">
        <w:rPr>
          <w:rFonts w:cs="Arial"/>
        </w:rPr>
        <w:t xml:space="preserve"> Tablet pokreće skeniranje VIN-a na ECU-u vozila. Nakon što je testno vozilo uspješno identificirano, sustav će vas voditi do glavnog izbornika dijagnostike.</w:t>
      </w:r>
    </w:p>
    <w:p w14:paraId="4224A21B" w14:textId="13A96DB0" w:rsidR="009200B6" w:rsidRPr="00F352B1" w:rsidRDefault="00C56D2E" w:rsidP="002D412C">
      <w:pPr>
        <w:spacing w:beforeLines="0" w:before="0" w:afterLines="0" w:after="0" w:line="480" w:lineRule="auto"/>
        <w:ind w:left="0"/>
        <w:jc w:val="center"/>
        <w:rPr>
          <w:rFonts w:cs="Arial"/>
        </w:rPr>
      </w:pPr>
      <w:r w:rsidRPr="00F352B1">
        <w:rPr>
          <w:rFonts w:cs="Arial"/>
          <w:noProof/>
          <w:lang w:val="en-US"/>
          <w14:ligatures w14:val="standardContextual"/>
        </w:rPr>
        <w:lastRenderedPageBreak/>
        <w:drawing>
          <wp:inline distT="0" distB="0" distL="0" distR="0" wp14:anchorId="65E1B5B4" wp14:editId="732EEB53">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019104F1" w:rsidR="009200B6" w:rsidRPr="00F352B1" w:rsidRDefault="00857D31" w:rsidP="002D412C">
      <w:pPr>
        <w:pStyle w:val="ab"/>
        <w:spacing w:before="156" w:after="156"/>
        <w:ind w:left="0"/>
        <w:rPr>
          <w:rFonts w:cs="Arial"/>
          <w:i/>
        </w:rPr>
      </w:pPr>
      <w:bookmarkStart w:id="149" w:name="_Ref366238983"/>
      <w:bookmarkStart w:id="150" w:name="OLE_LINK16"/>
      <w:bookmarkStart w:id="151" w:name="OLE_LINK18"/>
      <w:bookmarkStart w:id="152" w:name="OLE_LINK23"/>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9200B6"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bookmarkEnd w:id="149"/>
      <w:r w:rsidR="009200B6" w:rsidRPr="00F352B1">
        <w:rPr>
          <w:rFonts w:cs="Arial"/>
        </w:rPr>
        <w:t xml:space="preserve"> </w:t>
      </w:r>
      <w:r w:rsidR="009200B6" w:rsidRPr="00F352B1">
        <w:rPr>
          <w:rFonts w:cs="Arial"/>
          <w:i/>
        </w:rPr>
        <w:t>Zaslon tipke VID</w:t>
      </w:r>
      <w:bookmarkEnd w:id="150"/>
      <w:bookmarkEnd w:id="151"/>
      <w:bookmarkEnd w:id="152"/>
    </w:p>
    <w:p w14:paraId="4B508D37" w14:textId="77777777" w:rsidR="009200B6" w:rsidRPr="00F352B1" w:rsidRDefault="009200B6" w:rsidP="006354DB">
      <w:pPr>
        <w:pStyle w:val="30"/>
        <w:spacing w:before="312" w:after="156"/>
      </w:pPr>
      <w:bookmarkStart w:id="153" w:name="_Toc451525756"/>
      <w:bookmarkStart w:id="154" w:name="_Toc366845423"/>
      <w:bookmarkStart w:id="155" w:name="_Toc366846476"/>
      <w:bookmarkStart w:id="156" w:name="_Ref190419295"/>
      <w:r w:rsidRPr="00F352B1">
        <w:t>Ručni unos</w:t>
      </w:r>
      <w:bookmarkEnd w:id="153"/>
      <w:bookmarkEnd w:id="154"/>
      <w:bookmarkEnd w:id="155"/>
      <w:bookmarkEnd w:id="156"/>
    </w:p>
    <w:p w14:paraId="6C4665A6" w14:textId="7350A67E" w:rsidR="009200B6" w:rsidRPr="00F352B1" w:rsidRDefault="00F352B1" w:rsidP="009200B6">
      <w:pPr>
        <w:pStyle w:val="BodytextUserManual"/>
        <w:spacing w:before="156" w:after="156"/>
      </w:pPr>
      <w:r w:rsidRPr="00F352B1">
        <w:rPr>
          <w:rFonts w:eastAsiaTheme="minorEastAsia"/>
          <w:bCs w:val="0"/>
          <w:szCs w:val="18"/>
          <w:lang w:val="sv-SE"/>
        </w:rPr>
        <w:t>Za vozila koja ne podržavaju funkciju automatskog otkrivanja, MaxiSys sustav omogućuje vam ručni unos VIN-a ili registarske oznake vozila ili jednostavno fotografiranje VIN naljepnice ili registarske pločice za brzu identifikaciju vozila.</w:t>
      </w:r>
    </w:p>
    <w:p w14:paraId="63B67602" w14:textId="77777777" w:rsidR="009200B6" w:rsidRPr="00F352B1" w:rsidRDefault="009200B6" w:rsidP="00BE283D">
      <w:pPr>
        <w:pStyle w:val="aa"/>
        <w:numPr>
          <w:ilvl w:val="0"/>
          <w:numId w:val="5"/>
        </w:numPr>
        <w:spacing w:beforeLines="20" w:before="62" w:afterLines="20" w:after="62"/>
        <w:ind w:left="641" w:hanging="357"/>
        <w:rPr>
          <w:rFonts w:cs="Arial"/>
        </w:rPr>
      </w:pPr>
      <w:r w:rsidRPr="00F352B1">
        <w:rPr>
          <w:rFonts w:cs="Arial"/>
          <w:b/>
        </w:rPr>
        <w:t>Za ručni unos</w:t>
      </w:r>
    </w:p>
    <w:p w14:paraId="69DA095C" w14:textId="77777777" w:rsidR="009200B6" w:rsidRPr="00F352B1" w:rsidRDefault="009200B6" w:rsidP="00BE283D">
      <w:pPr>
        <w:pStyle w:val="aa"/>
        <w:numPr>
          <w:ilvl w:val="0"/>
          <w:numId w:val="37"/>
        </w:numPr>
        <w:spacing w:beforeLines="20" w:before="62" w:afterLines="20" w:after="62"/>
        <w:ind w:left="998" w:hanging="357"/>
        <w:rPr>
          <w:rFonts w:cs="Arial"/>
        </w:rPr>
      </w:pPr>
      <w:r w:rsidRPr="00F352B1">
        <w:rPr>
          <w:rFonts w:cs="Arial"/>
        </w:rPr>
        <w:t xml:space="preserve">Dodirnite gumb aplikacije </w:t>
      </w:r>
      <w:r w:rsidRPr="00F352B1">
        <w:rPr>
          <w:rFonts w:cs="Arial"/>
          <w:b/>
        </w:rPr>
        <w:t xml:space="preserve">Dijagnostika </w:t>
      </w:r>
      <w:r w:rsidRPr="00F352B1">
        <w:rPr>
          <w:rFonts w:cs="Arial"/>
        </w:rPr>
        <w:t>u izborniku MaxiSys Job. Prikazuje se izbornik vozila.</w:t>
      </w:r>
    </w:p>
    <w:p w14:paraId="6CA5F812" w14:textId="0218DEEF" w:rsidR="009200B6" w:rsidRPr="00F352B1" w:rsidRDefault="009200B6" w:rsidP="00BE283D">
      <w:pPr>
        <w:pStyle w:val="aa"/>
        <w:numPr>
          <w:ilvl w:val="0"/>
          <w:numId w:val="37"/>
        </w:numPr>
        <w:spacing w:beforeLines="20" w:before="62" w:afterLines="20" w:after="62"/>
        <w:ind w:left="998" w:hanging="357"/>
        <w:rPr>
          <w:rFonts w:cs="Arial"/>
        </w:rPr>
      </w:pPr>
      <w:r w:rsidRPr="00F352B1">
        <w:rPr>
          <w:rFonts w:cs="Arial"/>
        </w:rPr>
        <w:t xml:space="preserve">Dodirnite gumb </w:t>
      </w:r>
      <w:r w:rsidRPr="00F352B1">
        <w:rPr>
          <w:rFonts w:cs="Arial"/>
          <w:b/>
        </w:rPr>
        <w:t xml:space="preserve">VID </w:t>
      </w:r>
      <w:r w:rsidRPr="00F352B1">
        <w:rPr>
          <w:rFonts w:cs="Arial"/>
        </w:rPr>
        <w:t xml:space="preserve">na gornjoj alatnoj traci </w:t>
      </w:r>
      <w:r w:rsidR="00FA3170" w:rsidRPr="00F352B1">
        <w:rPr>
          <w:rFonts w:cs="Arial"/>
        </w:rPr>
        <w:t>(</w:t>
      </w:r>
      <w:r w:rsidR="002E451F" w:rsidRPr="00F352B1">
        <w:rPr>
          <w:rFonts w:cs="Arial"/>
          <w:iCs/>
        </w:rPr>
        <w:t>vidi</w:t>
      </w:r>
      <w:r w:rsidR="002E451F" w:rsidRPr="00F352B1">
        <w:rPr>
          <w:rFonts w:cs="Arial"/>
          <w:b/>
          <w:i/>
        </w:rPr>
        <w:t xml:space="preserve"> </w:t>
      </w:r>
      <w:r w:rsidR="002E451F" w:rsidRPr="00F352B1">
        <w:rPr>
          <w:rFonts w:cs="Arial"/>
          <w:b/>
          <w:i/>
          <w:color w:val="0000FF"/>
        </w:rPr>
        <w:fldChar w:fldCharType="begin"/>
      </w:r>
      <w:r w:rsidR="002E451F" w:rsidRPr="00F352B1">
        <w:rPr>
          <w:rFonts w:cs="Arial"/>
          <w:b/>
          <w:i/>
          <w:color w:val="0000FF"/>
        </w:rPr>
        <w:instrText xml:space="preserve"> REF OLE_LINK16 \h  \* MERGEFORMAT </w:instrText>
      </w:r>
      <w:r w:rsidR="002E451F" w:rsidRPr="00F352B1">
        <w:rPr>
          <w:rFonts w:cs="Arial"/>
          <w:b/>
          <w:i/>
          <w:color w:val="0000FF"/>
        </w:rPr>
      </w:r>
      <w:r w:rsidR="002E451F" w:rsidRPr="00F352B1">
        <w:rPr>
          <w:rFonts w:cs="Arial"/>
          <w:b/>
          <w:i/>
          <w:color w:val="0000FF"/>
        </w:rPr>
        <w:fldChar w:fldCharType="separate"/>
      </w:r>
      <w:r w:rsidR="00187D73" w:rsidRPr="00F352B1">
        <w:rPr>
          <w:rFonts w:cs="Arial"/>
          <w:i/>
          <w:color w:val="0000FF"/>
        </w:rPr>
        <w:t xml:space="preserve">Slika </w:t>
      </w:r>
      <w:r w:rsidR="00187D73" w:rsidRPr="00F352B1">
        <w:rPr>
          <w:rFonts w:cs="Arial"/>
          <w:i/>
          <w:noProof/>
          <w:color w:val="0000FF"/>
        </w:rPr>
        <w:t>6</w:t>
      </w:r>
      <w:r w:rsidR="00187D73" w:rsidRPr="00F352B1">
        <w:rPr>
          <w:rFonts w:cs="Arial"/>
          <w:i/>
          <w:noProof/>
          <w:color w:val="0000FF"/>
        </w:rPr>
        <w:noBreakHyphen/>
        <w:t xml:space="preserve">6 </w:t>
      </w:r>
      <w:r w:rsidR="00CC6440" w:rsidRPr="00F352B1">
        <w:rPr>
          <w:rFonts w:cs="Arial"/>
          <w:i/>
          <w:color w:val="0000FF"/>
        </w:rPr>
        <w:t>Zaslon t</w:t>
      </w:r>
      <w:r w:rsidR="00187D73" w:rsidRPr="00F352B1">
        <w:rPr>
          <w:rFonts w:cs="Arial"/>
          <w:i/>
          <w:color w:val="0000FF"/>
        </w:rPr>
        <w:t>ipka VID</w:t>
      </w:r>
      <w:r w:rsidR="002E451F" w:rsidRPr="00F352B1">
        <w:rPr>
          <w:rFonts w:cs="Arial"/>
          <w:b/>
          <w:i/>
          <w:color w:val="0000FF"/>
        </w:rPr>
        <w:fldChar w:fldCharType="end"/>
      </w:r>
      <w:r w:rsidR="002E451F" w:rsidRPr="00F352B1">
        <w:rPr>
          <w:rFonts w:cs="Arial"/>
        </w:rPr>
        <w:t>)</w:t>
      </w:r>
      <w:r w:rsidR="00AA5979" w:rsidRPr="00F352B1">
        <w:rPr>
          <w:rFonts w:cs="Arial"/>
        </w:rPr>
        <w:t>.</w:t>
      </w:r>
    </w:p>
    <w:p w14:paraId="362AA8BA" w14:textId="3E1DF438" w:rsidR="009200B6" w:rsidRPr="00F352B1" w:rsidRDefault="009200B6" w:rsidP="00BE283D">
      <w:pPr>
        <w:pStyle w:val="aa"/>
        <w:numPr>
          <w:ilvl w:val="0"/>
          <w:numId w:val="37"/>
        </w:numPr>
        <w:spacing w:beforeLines="20" w:before="62" w:afterLines="20" w:after="62"/>
        <w:ind w:left="998" w:hanging="357"/>
        <w:rPr>
          <w:rFonts w:cs="Arial"/>
        </w:rPr>
      </w:pPr>
      <w:r w:rsidRPr="00F352B1">
        <w:rPr>
          <w:rFonts w:cs="Arial"/>
        </w:rPr>
        <w:t xml:space="preserve">Odaberite </w:t>
      </w:r>
      <w:r w:rsidRPr="00F352B1">
        <w:rPr>
          <w:rFonts w:cs="Arial"/>
          <w:b/>
        </w:rPr>
        <w:t>Ručni unos</w:t>
      </w:r>
      <w:r w:rsidR="00AA5979" w:rsidRPr="00F352B1">
        <w:rPr>
          <w:rFonts w:cs="Arial"/>
          <w:b/>
        </w:rPr>
        <w:t>.</w:t>
      </w:r>
    </w:p>
    <w:p w14:paraId="1D97A77D" w14:textId="77777777" w:rsidR="009200B6" w:rsidRPr="00F352B1" w:rsidRDefault="009200B6" w:rsidP="00BE283D">
      <w:pPr>
        <w:pStyle w:val="aa"/>
        <w:numPr>
          <w:ilvl w:val="0"/>
          <w:numId w:val="37"/>
        </w:numPr>
        <w:spacing w:beforeLines="20" w:before="62" w:afterLines="20" w:after="62"/>
        <w:ind w:left="998" w:hanging="357"/>
        <w:rPr>
          <w:rFonts w:cs="Arial"/>
        </w:rPr>
      </w:pPr>
      <w:r w:rsidRPr="00F352B1">
        <w:rPr>
          <w:rFonts w:cs="Arial"/>
        </w:rPr>
        <w:t>Dodirnite okvir za unos i unesite ispravan VIN kod ili broj registracije.</w:t>
      </w:r>
    </w:p>
    <w:p w14:paraId="5E011790" w14:textId="099C203F" w:rsidR="009200B6" w:rsidRPr="00F352B1" w:rsidRDefault="009200B6" w:rsidP="00BE283D">
      <w:pPr>
        <w:pStyle w:val="aa"/>
        <w:numPr>
          <w:ilvl w:val="0"/>
          <w:numId w:val="37"/>
        </w:numPr>
        <w:spacing w:beforeLines="20" w:before="62" w:afterLines="20" w:after="62"/>
        <w:ind w:left="998" w:hanging="357"/>
        <w:rPr>
          <w:rFonts w:cs="Arial"/>
        </w:rPr>
      </w:pPr>
      <w:r w:rsidRPr="00F352B1">
        <w:rPr>
          <w:rFonts w:cs="Arial"/>
        </w:rPr>
        <w:t xml:space="preserve">Dodirnite </w:t>
      </w:r>
      <w:r w:rsidRPr="00F352B1">
        <w:rPr>
          <w:rFonts w:cs="Arial"/>
          <w:b/>
        </w:rPr>
        <w:t>U redu</w:t>
      </w:r>
      <w:r w:rsidR="00AA5979" w:rsidRPr="00F352B1">
        <w:rPr>
          <w:rFonts w:cs="Arial"/>
          <w:b/>
        </w:rPr>
        <w:t>.</w:t>
      </w:r>
      <w:r w:rsidRPr="00F352B1">
        <w:rPr>
          <w:rFonts w:cs="Arial"/>
        </w:rPr>
        <w:t xml:space="preserve"> Vozilo će biti identificirano i upareno s bazom podataka vozila, a sustav će vas voditi do zaslona glavnog izbornika dijagnostike.</w:t>
      </w:r>
    </w:p>
    <w:p w14:paraId="6AF1CF25" w14:textId="1E5B49E9" w:rsidR="009200B6" w:rsidRPr="00F352B1" w:rsidRDefault="009200B6" w:rsidP="006354DB">
      <w:pPr>
        <w:pStyle w:val="30"/>
        <w:spacing w:before="312" w:after="156"/>
      </w:pPr>
      <w:bookmarkStart w:id="157" w:name="_Ref190419314"/>
      <w:r w:rsidRPr="00F352B1">
        <w:t xml:space="preserve">Skenirajte VIN/registarsku </w:t>
      </w:r>
      <w:bookmarkEnd w:id="157"/>
      <w:r w:rsidR="00F21456" w:rsidRPr="00F352B1">
        <w:t>oznaku kasnije</w:t>
      </w:r>
    </w:p>
    <w:p w14:paraId="59A4A47E" w14:textId="3618A7E4" w:rsidR="009200B6" w:rsidRPr="00F352B1" w:rsidRDefault="009200B6" w:rsidP="009200B6">
      <w:pPr>
        <w:pStyle w:val="BodytextUserManual"/>
        <w:spacing w:before="156" w:after="156"/>
      </w:pPr>
      <w:r w:rsidRPr="00F352B1">
        <w:t xml:space="preserve">Dodirnite </w:t>
      </w:r>
      <w:r w:rsidRPr="00F352B1">
        <w:rPr>
          <w:b/>
        </w:rPr>
        <w:t xml:space="preserve">Skeniraj VIN/Registarsku pločicu </w:t>
      </w:r>
      <w:r w:rsidR="00F21456" w:rsidRPr="00F352B1">
        <w:rPr>
          <w:b/>
        </w:rPr>
        <w:t>kasnije</w:t>
      </w:r>
      <w:r w:rsidRPr="00F352B1">
        <w:rPr>
          <w:b/>
        </w:rPr>
        <w:t xml:space="preserve"> </w:t>
      </w:r>
      <w:r w:rsidRPr="00F352B1">
        <w:t xml:space="preserve">u padajućem popisu </w:t>
      </w:r>
      <w:r w:rsidR="00FA3170" w:rsidRPr="00F352B1">
        <w:t>(</w:t>
      </w:r>
      <w:r w:rsidRPr="00F352B1">
        <w:rPr>
          <w:bCs w:val="0"/>
          <w:iCs/>
        </w:rPr>
        <w:t>vidi</w:t>
      </w:r>
      <w:r w:rsidRPr="00F352B1">
        <w:rPr>
          <w:b/>
          <w:i/>
        </w:rPr>
        <w:t xml:space="preserve"> </w:t>
      </w:r>
      <w:r w:rsidRPr="00F352B1">
        <w:rPr>
          <w:b/>
          <w:i/>
          <w:color w:val="0000FF"/>
        </w:rPr>
        <w:fldChar w:fldCharType="begin"/>
      </w:r>
      <w:r w:rsidRPr="00F352B1">
        <w:rPr>
          <w:b/>
          <w:i/>
          <w:color w:val="0000FF"/>
        </w:rPr>
        <w:instrText xml:space="preserve"> REF OLE_LINK16 \h  \* MERGEFORMAT </w:instrText>
      </w:r>
      <w:r w:rsidRPr="00F352B1">
        <w:rPr>
          <w:b/>
          <w:i/>
          <w:color w:val="0000FF"/>
        </w:rPr>
      </w:r>
      <w:r w:rsidRPr="00F352B1">
        <w:rPr>
          <w:b/>
          <w:i/>
          <w:color w:val="0000FF"/>
        </w:rPr>
        <w:fldChar w:fldCharType="separate"/>
      </w:r>
      <w:r w:rsidR="00187D73" w:rsidRPr="00F352B1">
        <w:rPr>
          <w:i/>
          <w:color w:val="0000FF"/>
        </w:rPr>
        <w:t xml:space="preserve">Slika </w:t>
      </w:r>
      <w:r w:rsidR="00187D73" w:rsidRPr="00F352B1">
        <w:rPr>
          <w:i/>
          <w:noProof/>
          <w:color w:val="0000FF"/>
        </w:rPr>
        <w:t>6</w:t>
      </w:r>
      <w:r w:rsidR="00187D73" w:rsidRPr="00F352B1">
        <w:rPr>
          <w:i/>
          <w:noProof/>
          <w:color w:val="0000FF"/>
        </w:rPr>
        <w:noBreakHyphen/>
        <w:t xml:space="preserve">6 </w:t>
      </w:r>
      <w:r w:rsidR="00CC6440" w:rsidRPr="00F352B1">
        <w:rPr>
          <w:i/>
          <w:color w:val="0000FF"/>
        </w:rPr>
        <w:t>Zaslon t</w:t>
      </w:r>
      <w:r w:rsidR="00187D73" w:rsidRPr="00F352B1">
        <w:rPr>
          <w:i/>
          <w:color w:val="0000FF"/>
        </w:rPr>
        <w:t>ipka VID</w:t>
      </w:r>
      <w:r w:rsidRPr="00F352B1">
        <w:rPr>
          <w:b/>
          <w:i/>
          <w:color w:val="0000FF"/>
        </w:rPr>
        <w:fldChar w:fldCharType="end"/>
      </w:r>
      <w:r w:rsidRPr="00F352B1">
        <w:t xml:space="preserve">), kamera će se otvoriti. Na desnoj strani zaslona, od vrha do dna, dostupne su tri opcije: </w:t>
      </w:r>
      <w:r w:rsidRPr="00F352B1">
        <w:rPr>
          <w:b/>
        </w:rPr>
        <w:t>Skeniraj barkod</w:t>
      </w:r>
      <w:r w:rsidR="00AA5979" w:rsidRPr="00F352B1">
        <w:rPr>
          <w:b/>
        </w:rPr>
        <w:t>,</w:t>
      </w:r>
      <w:r w:rsidRPr="00F352B1">
        <w:t xml:space="preserve"> </w:t>
      </w:r>
      <w:r w:rsidRPr="00F352B1">
        <w:rPr>
          <w:b/>
        </w:rPr>
        <w:t xml:space="preserve">Skeniraj VIN </w:t>
      </w:r>
      <w:r w:rsidRPr="00F352B1">
        <w:t xml:space="preserve">i </w:t>
      </w:r>
      <w:r w:rsidRPr="00F352B1">
        <w:rPr>
          <w:b/>
        </w:rPr>
        <w:t>Skeniraj registarsku pločicu</w:t>
      </w:r>
      <w:r w:rsidR="00AA5979" w:rsidRPr="00F352B1">
        <w:rPr>
          <w:b/>
        </w:rPr>
        <w:t>.</w:t>
      </w:r>
    </w:p>
    <w:p w14:paraId="1C475EE6" w14:textId="77777777" w:rsidR="009200B6" w:rsidRPr="00F352B1" w:rsidRDefault="009200B6" w:rsidP="009200B6">
      <w:pPr>
        <w:pStyle w:val="NOTE0"/>
        <w:spacing w:beforeLines="0" w:before="0" w:afterLines="0" w:after="0"/>
        <w:rPr>
          <w:rFonts w:cs="Arial"/>
        </w:rPr>
      </w:pPr>
      <w:r w:rsidRPr="00F352B1">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rPr>
        <w:t>BILJEŠKA</w:t>
      </w:r>
    </w:p>
    <w:p w14:paraId="79107152" w14:textId="34A96257" w:rsidR="009200B6" w:rsidRPr="00F352B1" w:rsidRDefault="009200B6" w:rsidP="009200B6">
      <w:pPr>
        <w:pStyle w:val="NOTE1"/>
        <w:spacing w:beforeLines="0" w:before="0" w:afterLines="0" w:after="0"/>
        <w:rPr>
          <w:rFonts w:cs="Arial"/>
        </w:rPr>
      </w:pPr>
      <w:r w:rsidRPr="00F352B1">
        <w:rPr>
          <w:rFonts w:cs="Arial"/>
        </w:rPr>
        <w:t>Metoda skeniranja registarske pločice podržana je u nekim zemljama i područjima. Ručno unesite broj registarske pločice ako nije dostupan.</w:t>
      </w:r>
    </w:p>
    <w:p w14:paraId="06D859D8" w14:textId="4B497DC2" w:rsidR="009200B6" w:rsidRPr="00F352B1" w:rsidRDefault="009200B6" w:rsidP="00BE7DC3">
      <w:pPr>
        <w:pStyle w:val="BodytextUserManual"/>
        <w:spacing w:before="156" w:afterLines="0" w:after="0"/>
        <w:rPr>
          <w:bCs w:val="0"/>
          <w:color w:val="000000"/>
          <w:szCs w:val="18"/>
        </w:rPr>
      </w:pPr>
      <w:r w:rsidRPr="00F352B1">
        <w:t xml:space="preserve">Odaberite jednu od tri opcije i postavite tablet tako da poravna VIN ili registarski broj unutar prozora za skeniranje. Rezultat se prikazuje u dijaloškom okviru Rezultat </w:t>
      </w:r>
      <w:r w:rsidRPr="00F352B1">
        <w:lastRenderedPageBreak/>
        <w:t xml:space="preserve">prepoznavanja nakon skeniranja. Dodirnite </w:t>
      </w:r>
      <w:r w:rsidRPr="00F352B1">
        <w:rPr>
          <w:b/>
        </w:rPr>
        <w:t xml:space="preserve">U redu </w:t>
      </w:r>
      <w:r w:rsidRPr="00F352B1">
        <w:t>za potvrdu rezultata, a zatim će se na tabletu prikazati zaslon za potvrdu podataka o vozilu.</w:t>
      </w:r>
      <w:r w:rsidRPr="00F352B1">
        <w:rPr>
          <w:szCs w:val="18"/>
        </w:rPr>
        <w:t xml:space="preserve"> </w:t>
      </w:r>
      <w:r w:rsidRPr="00F352B1">
        <w:rPr>
          <w:bCs w:val="0"/>
          <w:color w:val="000000"/>
          <w:szCs w:val="18"/>
        </w:rPr>
        <w:t xml:space="preserve">Ako su svi podaci o vozilu točni, dodirnite ikonu na sredini zaslona kako biste potvrdili VIN vozila koje se testira i dodirnite </w:t>
      </w:r>
      <w:r w:rsidRPr="00F352B1">
        <w:rPr>
          <w:b/>
          <w:bCs w:val="0"/>
          <w:color w:val="000000"/>
          <w:szCs w:val="18"/>
        </w:rPr>
        <w:t xml:space="preserve">U redu </w:t>
      </w:r>
      <w:r w:rsidRPr="00F352B1">
        <w:rPr>
          <w:bCs w:val="0"/>
          <w:color w:val="000000"/>
          <w:szCs w:val="18"/>
        </w:rPr>
        <w:t>za nastavak.</w:t>
      </w:r>
    </w:p>
    <w:p w14:paraId="34FB5B1B" w14:textId="57739AD1" w:rsidR="009200B6" w:rsidRPr="00F352B1" w:rsidRDefault="00F352B1" w:rsidP="009200B6">
      <w:pPr>
        <w:spacing w:beforeLines="0" w:before="0" w:afterLines="0" w:after="0" w:line="240" w:lineRule="auto"/>
        <w:ind w:left="0"/>
        <w:jc w:val="center"/>
        <w:rPr>
          <w:rFonts w:cs="Arial"/>
        </w:rPr>
      </w:pPr>
      <w:r w:rsidRPr="00F352B1">
        <w:rPr>
          <w:rFonts w:cs="Arial"/>
          <w:noProof/>
          <w:lang w:val="en-US"/>
        </w:rPr>
        <w:drawing>
          <wp:inline distT="0" distB="0" distL="0" distR="0" wp14:anchorId="0907373E" wp14:editId="74DF0DE7">
            <wp:extent cx="3369321" cy="1872000"/>
            <wp:effectExtent l="0" t="0" r="254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29E2F805" w14:textId="00D6B846" w:rsidR="009200B6" w:rsidRPr="00F352B1" w:rsidRDefault="00857D31" w:rsidP="00BE7DC3">
      <w:pPr>
        <w:pStyle w:val="ab"/>
        <w:spacing w:beforeLines="20" w:before="62"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9200B6"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7</w:t>
      </w:r>
      <w:r w:rsidR="00AF7AD4" w:rsidRPr="00F352B1">
        <w:rPr>
          <w:rFonts w:cs="Arial"/>
          <w:noProof/>
        </w:rPr>
        <w:fldChar w:fldCharType="end"/>
      </w:r>
      <w:r w:rsidR="009200B6" w:rsidRPr="00F352B1">
        <w:rPr>
          <w:rFonts w:cs="Arial"/>
        </w:rPr>
        <w:t xml:space="preserve"> </w:t>
      </w:r>
      <w:r w:rsidR="009200B6" w:rsidRPr="00F352B1">
        <w:rPr>
          <w:rFonts w:cs="Arial"/>
          <w:i/>
        </w:rPr>
        <w:t xml:space="preserve">Skeniranje VIN-a </w:t>
      </w:r>
      <w:r w:rsidR="00F06CA6" w:rsidRPr="00F352B1">
        <w:rPr>
          <w:rFonts w:cs="Arial"/>
          <w:i/>
        </w:rPr>
        <w:t xml:space="preserve">/ ekrana s registarskom </w:t>
      </w:r>
      <w:r w:rsidR="00F21456" w:rsidRPr="00F352B1">
        <w:rPr>
          <w:rFonts w:cs="Arial"/>
          <w:i/>
        </w:rPr>
        <w:t>pločicom</w:t>
      </w:r>
    </w:p>
    <w:p w14:paraId="0351B029" w14:textId="77777777" w:rsidR="009200B6" w:rsidRPr="00F352B1" w:rsidRDefault="009200B6" w:rsidP="009200B6">
      <w:pPr>
        <w:pStyle w:val="BodytextUserManual"/>
        <w:spacing w:before="156" w:after="156"/>
      </w:pPr>
      <w:r w:rsidRPr="00F352B1">
        <w:t xml:space="preserve">Ako se VIN/broj registracije ne može skenirati, ručno unesite VIN/broj registracije. Dodirnite </w:t>
      </w:r>
      <w:r w:rsidRPr="00F352B1">
        <w:rPr>
          <w:b/>
        </w:rPr>
        <w:t xml:space="preserve">U redu </w:t>
      </w:r>
      <w:r w:rsidRPr="00F352B1">
        <w:t>za nastavak. Potvrdite VIN vozila koje se testira da biste nastavili.</w:t>
      </w:r>
    </w:p>
    <w:p w14:paraId="6FDFCE49" w14:textId="77777777" w:rsidR="009200B6" w:rsidRPr="00F352B1" w:rsidRDefault="009200B6" w:rsidP="006354DB">
      <w:pPr>
        <w:pStyle w:val="30"/>
        <w:spacing w:before="312" w:after="156"/>
      </w:pPr>
      <w:bookmarkStart w:id="158" w:name="_Toc366845424"/>
      <w:bookmarkStart w:id="159" w:name="_Toc366846477"/>
      <w:bookmarkStart w:id="160" w:name="_Toc451525757"/>
      <w:r w:rsidRPr="00F352B1">
        <w:t>Ručni odabir vozila</w:t>
      </w:r>
      <w:bookmarkEnd w:id="158"/>
      <w:bookmarkEnd w:id="159"/>
      <w:bookmarkEnd w:id="160"/>
    </w:p>
    <w:p w14:paraId="77F9CBF7" w14:textId="77777777" w:rsidR="009200B6" w:rsidRPr="00F352B1" w:rsidRDefault="009200B6" w:rsidP="009200B6">
      <w:pPr>
        <w:pStyle w:val="BodytextUserManual"/>
        <w:spacing w:before="156" w:after="156"/>
      </w:pPr>
      <w:r w:rsidRPr="00F352B1">
        <w:t>Kada VIN vozila nije automatski dostupan putem upravljačke jedinice vozila ili je specifični VIN nepoznat, vozilo možete odabrati ručno.</w:t>
      </w:r>
    </w:p>
    <w:p w14:paraId="4512C6D4" w14:textId="77777777" w:rsidR="009200B6" w:rsidRPr="00F352B1" w:rsidRDefault="009200B6" w:rsidP="009200B6">
      <w:pPr>
        <w:pStyle w:val="BodytextUserManual"/>
        <w:spacing w:before="156" w:after="156"/>
        <w:rPr>
          <w:b/>
        </w:rPr>
      </w:pPr>
      <w:r w:rsidRPr="00F352B1">
        <w:rPr>
          <w:b/>
        </w:rPr>
        <w:t>Odabir vozila korak po korak</w:t>
      </w:r>
    </w:p>
    <w:p w14:paraId="7C6295D8" w14:textId="557EF26F" w:rsidR="009200B6" w:rsidRPr="00F352B1" w:rsidRDefault="00F352B1" w:rsidP="009200B6">
      <w:pPr>
        <w:pStyle w:val="BodytextUserManual"/>
        <w:spacing w:before="156" w:after="156"/>
      </w:pPr>
      <w:r w:rsidRPr="00F352B1">
        <w:rPr>
          <w:rFonts w:eastAsiaTheme="minorEastAsia"/>
          <w:bCs w:val="0"/>
          <w:szCs w:val="18"/>
          <w:lang w:val="sv-SE"/>
        </w:rPr>
        <w:t xml:space="preserve">Ovaj način odabira vozila </w:t>
      </w:r>
      <w:bookmarkStart w:id="161" w:name="OLE_LINK25"/>
      <w:r w:rsidRPr="00F352B1">
        <w:rPr>
          <w:rFonts w:eastAsiaTheme="minorEastAsia"/>
          <w:bCs w:val="0"/>
          <w:szCs w:val="18"/>
          <w:lang w:val="sv-SE"/>
        </w:rPr>
        <w:t>upravlja se putem izbornika</w:t>
      </w:r>
      <w:bookmarkEnd w:id="161"/>
      <w:r w:rsidR="00BA6A50">
        <w:rPr>
          <w:rFonts w:eastAsiaTheme="minorEastAsia"/>
          <w:bCs w:val="0"/>
          <w:szCs w:val="18"/>
          <w:lang w:val="sv-SE"/>
        </w:rPr>
        <w:t>.</w:t>
      </w:r>
      <w:r w:rsidRPr="00F352B1">
        <w:rPr>
          <w:rFonts w:eastAsiaTheme="minorEastAsia"/>
          <w:bCs w:val="0"/>
          <w:szCs w:val="18"/>
          <w:lang w:val="sv-SE"/>
        </w:rPr>
        <w:t xml:space="preserve"> Odaberite proizvođača vozila na zaslonu Izbornik vozila i prikazat će se zaslon Prikupi VIN informacije, a zatim dodirnite gumb </w:t>
      </w:r>
      <w:r w:rsidRPr="00F352B1">
        <w:rPr>
          <w:rFonts w:eastAsiaTheme="minorEastAsia"/>
          <w:b/>
          <w:bCs w:val="0"/>
          <w:szCs w:val="18"/>
          <w:lang w:val="sv-SE"/>
        </w:rPr>
        <w:t>Ručni odabir</w:t>
      </w:r>
      <w:r w:rsidR="00AA5979" w:rsidRPr="00F352B1">
        <w:rPr>
          <w:b/>
        </w:rPr>
        <w:t>.</w:t>
      </w:r>
      <w:r w:rsidR="009200B6" w:rsidRPr="00F352B1">
        <w:rPr>
          <w:b/>
        </w:rPr>
        <w:t xml:space="preserve"> Odaberite podatke o vozilu, kao što su marka, model, zapremnina, tip motora </w:t>
      </w:r>
      <w:r w:rsidR="009200B6" w:rsidRPr="00F352B1">
        <w:t xml:space="preserve">i godina modela, na istom zaslonu. </w:t>
      </w:r>
      <w:r w:rsidR="00B46C55" w:rsidRPr="00F352B1">
        <w:t xml:space="preserve">Dodirnite gumb </w:t>
      </w:r>
      <w:r w:rsidR="009200B6" w:rsidRPr="00F352B1">
        <w:t xml:space="preserve">ESC u donjem desnom kutu zaslona za </w:t>
      </w:r>
      <w:r w:rsidR="00B46C55" w:rsidRPr="00F352B1">
        <w:t>izlaz iz odabira vozila</w:t>
      </w:r>
      <w:r w:rsidR="00AA5979" w:rsidRPr="00F352B1">
        <w:t>.</w:t>
      </w:r>
      <w:r w:rsidR="009200B6" w:rsidRPr="00F352B1">
        <w:t xml:space="preserve"> Dodirnite gumb </w:t>
      </w:r>
      <w:r w:rsidR="009200B6" w:rsidRPr="00F352B1">
        <w:rPr>
          <w:b/>
        </w:rPr>
        <w:t xml:space="preserve">Resetiraj </w:t>
      </w:r>
      <w:r w:rsidR="009200B6" w:rsidRPr="00F352B1">
        <w:t>za ponovni odabir podataka o vozilu ako je potrebno.</w:t>
      </w:r>
    </w:p>
    <w:p w14:paraId="6D1B6FB5" w14:textId="3A28B3ED" w:rsidR="009200B6" w:rsidRPr="00F352B1" w:rsidRDefault="00CC6440" w:rsidP="006354DB">
      <w:pPr>
        <w:pStyle w:val="30"/>
        <w:spacing w:before="312" w:after="156"/>
      </w:pPr>
      <w:r w:rsidRPr="00F352B1">
        <w:t>O</w:t>
      </w:r>
      <w:r w:rsidR="009200B6" w:rsidRPr="00F352B1">
        <w:t>BDII Izravni unos</w:t>
      </w:r>
    </w:p>
    <w:p w14:paraId="66C0FABA" w14:textId="01439682" w:rsidR="009200B6" w:rsidRPr="00F352B1" w:rsidRDefault="009200B6" w:rsidP="009E29E2">
      <w:pPr>
        <w:pStyle w:val="BodytextUserManual"/>
        <w:spacing w:before="156" w:after="156"/>
      </w:pPr>
      <w:r w:rsidRPr="00F352B1">
        <w:rPr>
          <w:color w:val="000000"/>
          <w:szCs w:val="18"/>
        </w:rPr>
        <w:t>Povremeno tablet možda neće moći identificirati vozilo. Za ta vozila korisnik može izvršiti generičku OBDII ili EOBD dijagnostiku</w:t>
      </w:r>
      <w:r w:rsidR="00AA5979" w:rsidRPr="00F352B1">
        <w:rPr>
          <w:color w:val="000000"/>
          <w:szCs w:val="18"/>
        </w:rPr>
        <w:t>.</w:t>
      </w:r>
      <w:r w:rsidRPr="00F352B1">
        <w:t xml:space="preserve"> Vidi</w:t>
      </w:r>
      <w:r w:rsidR="009E29E2" w:rsidRPr="00F352B1">
        <w:t xml:space="preserve"> </w:t>
      </w:r>
      <w:r w:rsidR="009E29E2" w:rsidRPr="00F352B1">
        <w:rPr>
          <w:i/>
          <w:iCs/>
          <w:color w:val="0000FF"/>
        </w:rPr>
        <w:fldChar w:fldCharType="begin"/>
      </w:r>
      <w:r w:rsidR="009E29E2" w:rsidRPr="00F352B1">
        <w:rPr>
          <w:i/>
          <w:iCs/>
          <w:color w:val="0000FF"/>
        </w:rPr>
        <w:instrText xml:space="preserve"> REF _Ref160193766 \h  \* MERGEFORMAT </w:instrText>
      </w:r>
      <w:r w:rsidR="009E29E2" w:rsidRPr="00F352B1">
        <w:rPr>
          <w:i/>
          <w:iCs/>
          <w:color w:val="0000FF"/>
        </w:rPr>
      </w:r>
      <w:r w:rsidR="009E29E2" w:rsidRPr="00F352B1">
        <w:rPr>
          <w:i/>
          <w:iCs/>
          <w:color w:val="0000FF"/>
        </w:rPr>
        <w:fldChar w:fldCharType="separate"/>
      </w:r>
      <w:r w:rsidR="00187D73" w:rsidRPr="00F352B1">
        <w:rPr>
          <w:i/>
          <w:iCs/>
          <w:color w:val="0000FF"/>
        </w:rPr>
        <w:t xml:space="preserve">Generičke OBDII operacije </w:t>
      </w:r>
      <w:r w:rsidR="009E29E2" w:rsidRPr="00F352B1">
        <w:rPr>
          <w:i/>
          <w:iCs/>
          <w:color w:val="0000FF"/>
        </w:rPr>
        <w:fldChar w:fldCharType="end"/>
      </w:r>
      <w:r w:rsidR="009E29E2" w:rsidRPr="00F352B1">
        <w:t>za dodatne informacije.</w:t>
      </w:r>
    </w:p>
    <w:p w14:paraId="43030F3C" w14:textId="38BC26FD" w:rsidR="00DA7FAE" w:rsidRPr="00F352B1" w:rsidRDefault="00DA7FAE" w:rsidP="00DA7FAE">
      <w:pPr>
        <w:pStyle w:val="20"/>
        <w:spacing w:before="312" w:after="156"/>
        <w:rPr>
          <w:rFonts w:cs="Arial"/>
        </w:rPr>
      </w:pPr>
      <w:bookmarkStart w:id="162" w:name="_Toc160024660"/>
      <w:bookmarkStart w:id="163" w:name="_Toc204154955"/>
      <w:bookmarkStart w:id="164" w:name="_Ref160099659"/>
      <w:r w:rsidRPr="00F352B1">
        <w:rPr>
          <w:rFonts w:cs="Arial"/>
        </w:rPr>
        <w:lastRenderedPageBreak/>
        <w:t>Navigacija</w:t>
      </w:r>
      <w:bookmarkEnd w:id="162"/>
      <w:bookmarkEnd w:id="163"/>
    </w:p>
    <w:p w14:paraId="676C3F05" w14:textId="405509E8" w:rsidR="00DA7FAE" w:rsidRPr="00F352B1" w:rsidRDefault="00DA7FAE" w:rsidP="00DA7FAE">
      <w:pPr>
        <w:pStyle w:val="30"/>
        <w:spacing w:before="312" w:after="156"/>
      </w:pPr>
      <w:bookmarkStart w:id="165" w:name="_Toc160024661"/>
      <w:r w:rsidRPr="00F352B1">
        <w:t>Raspored dijagnostičkog zaslona</w:t>
      </w:r>
      <w:bookmarkEnd w:id="165"/>
    </w:p>
    <w:p w14:paraId="3EBA94EF" w14:textId="74B0563E" w:rsidR="00DA7FAE" w:rsidRPr="00F352B1" w:rsidRDefault="00DA7FAE" w:rsidP="00DA7FAE">
      <w:pPr>
        <w:spacing w:before="156" w:after="156"/>
        <w:rPr>
          <w:rFonts w:cs="Arial"/>
        </w:rPr>
      </w:pPr>
      <w:r w:rsidRPr="00F352B1">
        <w:rPr>
          <w:rFonts w:cs="Arial"/>
        </w:rPr>
        <w:t xml:space="preserve">Nakon što su podaci o vozilu potvrđeni, dodirnite </w:t>
      </w:r>
      <w:r w:rsidRPr="00F352B1">
        <w:rPr>
          <w:rFonts w:cs="Arial"/>
          <w:b/>
        </w:rPr>
        <w:t xml:space="preserve">U redu </w:t>
      </w:r>
      <w:r w:rsidRPr="00F352B1">
        <w:rPr>
          <w:rFonts w:cs="Arial"/>
        </w:rPr>
        <w:t>za ulazak u glavni dijagnostički program. Ovaj odjeljak opisuje uobičajene funkcije, uključujući automatsko skeniranje, upravljačku jedinicu, servis i programiranje. Dostupne funkcije mogu se razlikovati ovisno o vozilu.</w:t>
      </w:r>
    </w:p>
    <w:p w14:paraId="16F060CE" w14:textId="3B84046B" w:rsidR="00DA7FAE" w:rsidRPr="00F352B1" w:rsidRDefault="00F352B1" w:rsidP="00DA7FAE">
      <w:pPr>
        <w:spacing w:before="156" w:after="156" w:line="480" w:lineRule="auto"/>
        <w:ind w:left="0"/>
        <w:jc w:val="center"/>
        <w:rPr>
          <w:rFonts w:cs="Arial"/>
        </w:rPr>
      </w:pPr>
      <w:r w:rsidRPr="00F352B1">
        <w:rPr>
          <w:rFonts w:cs="Arial"/>
          <w:noProof/>
          <w:lang w:val="en-US"/>
        </w:rPr>
        <w:drawing>
          <wp:inline distT="0" distB="0" distL="0" distR="0" wp14:anchorId="52AA53F0" wp14:editId="6B62FA92">
            <wp:extent cx="3526902" cy="1944000"/>
            <wp:effectExtent l="0" t="0" r="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EBE795B" w14:textId="20CFECA1" w:rsidR="00DA7FAE" w:rsidRPr="00F352B1" w:rsidRDefault="00857D31" w:rsidP="00DA7FAE">
      <w:pPr>
        <w:pStyle w:val="ab"/>
        <w:spacing w:before="156" w:after="156"/>
        <w:ind w:left="0"/>
        <w:rPr>
          <w:rFonts w:cs="Arial"/>
          <w:i/>
          <w:iCs/>
        </w:rPr>
      </w:pPr>
      <w:bookmarkStart w:id="166" w:name="Slika_6_8"/>
      <w:r w:rsidRPr="00F352B1">
        <w:rPr>
          <w:rFonts w:cs="Arial"/>
        </w:rPr>
        <w:t>Slika 6-8</w:t>
      </w:r>
      <w:bookmarkEnd w:id="166"/>
      <w:r w:rsidRPr="00F352B1">
        <w:rPr>
          <w:rFonts w:cs="Arial"/>
        </w:rPr>
        <w:t xml:space="preserve"> </w:t>
      </w:r>
      <w:r w:rsidRPr="00F352B1">
        <w:rPr>
          <w:rFonts w:cs="Arial"/>
          <w:i/>
        </w:rPr>
        <w:t>Zaslon glavnog izbornika dijagnostike</w:t>
      </w:r>
    </w:p>
    <w:p w14:paraId="0C426C95" w14:textId="57A6D93F" w:rsidR="00DA7FAE" w:rsidRPr="00F352B1" w:rsidRDefault="001C297D" w:rsidP="00BE283D">
      <w:pPr>
        <w:pStyle w:val="aa"/>
        <w:widowControl w:val="0"/>
        <w:numPr>
          <w:ilvl w:val="0"/>
          <w:numId w:val="38"/>
        </w:numPr>
        <w:spacing w:beforeLines="20" w:before="62" w:afterLines="20" w:after="62"/>
        <w:ind w:left="647" w:hanging="363"/>
        <w:rPr>
          <w:rFonts w:cs="Arial"/>
        </w:rPr>
      </w:pPr>
      <w:r w:rsidRPr="00F352B1">
        <w:rPr>
          <w:rFonts w:cs="Arial"/>
        </w:rPr>
        <w:t>Alatna traka za dijagnostiku</w:t>
      </w:r>
    </w:p>
    <w:p w14:paraId="6B4C3F68" w14:textId="77777777" w:rsidR="00DA7FAE" w:rsidRPr="00F352B1" w:rsidRDefault="00DA7FAE" w:rsidP="00BE283D">
      <w:pPr>
        <w:pStyle w:val="aa"/>
        <w:widowControl w:val="0"/>
        <w:numPr>
          <w:ilvl w:val="0"/>
          <w:numId w:val="38"/>
        </w:numPr>
        <w:spacing w:beforeLines="20" w:before="62" w:afterLines="20" w:after="62"/>
        <w:ind w:left="647" w:hanging="363"/>
        <w:rPr>
          <w:rFonts w:cs="Arial"/>
        </w:rPr>
      </w:pPr>
      <w:r w:rsidRPr="00F352B1">
        <w:rPr>
          <w:rFonts w:cs="Arial"/>
        </w:rPr>
        <w:t>Trenutni put direktorija</w:t>
      </w:r>
    </w:p>
    <w:p w14:paraId="67296A38" w14:textId="77777777" w:rsidR="00DA7FAE" w:rsidRPr="00F352B1" w:rsidRDefault="00DA7FAE" w:rsidP="00BE283D">
      <w:pPr>
        <w:pStyle w:val="aa"/>
        <w:widowControl w:val="0"/>
        <w:numPr>
          <w:ilvl w:val="0"/>
          <w:numId w:val="38"/>
        </w:numPr>
        <w:spacing w:beforeLines="20" w:before="62" w:afterLines="20" w:after="62"/>
        <w:ind w:left="647" w:hanging="363"/>
        <w:rPr>
          <w:rFonts w:cs="Arial"/>
        </w:rPr>
      </w:pPr>
      <w:r w:rsidRPr="00F352B1">
        <w:rPr>
          <w:rFonts w:cs="Arial"/>
        </w:rPr>
        <w:t>Traka s informacijama o statusu</w:t>
      </w:r>
    </w:p>
    <w:p w14:paraId="3ADCE6D9" w14:textId="77777777" w:rsidR="00DA7FAE" w:rsidRPr="00F352B1" w:rsidRDefault="00DA7FAE" w:rsidP="00BE283D">
      <w:pPr>
        <w:pStyle w:val="aa"/>
        <w:widowControl w:val="0"/>
        <w:numPr>
          <w:ilvl w:val="0"/>
          <w:numId w:val="38"/>
        </w:numPr>
        <w:spacing w:beforeLines="20" w:before="62" w:afterLines="20" w:after="62"/>
        <w:ind w:left="647" w:hanging="363"/>
        <w:rPr>
          <w:rFonts w:cs="Arial"/>
        </w:rPr>
      </w:pPr>
      <w:r w:rsidRPr="00F352B1">
        <w:rPr>
          <w:rFonts w:cs="Arial"/>
        </w:rPr>
        <w:t>Navigacijska traka</w:t>
      </w:r>
    </w:p>
    <w:p w14:paraId="4790DA04" w14:textId="77777777" w:rsidR="00DA7FAE" w:rsidRPr="00F352B1" w:rsidRDefault="00DA7FAE" w:rsidP="00BE283D">
      <w:pPr>
        <w:pStyle w:val="aa"/>
        <w:widowControl w:val="0"/>
        <w:numPr>
          <w:ilvl w:val="0"/>
          <w:numId w:val="38"/>
        </w:numPr>
        <w:spacing w:beforeLines="20" w:before="62" w:afterLines="20" w:after="62"/>
        <w:ind w:left="647" w:hanging="363"/>
        <w:rPr>
          <w:rFonts w:cs="Arial"/>
        </w:rPr>
      </w:pPr>
      <w:r w:rsidRPr="00F352B1">
        <w:rPr>
          <w:rFonts w:cs="Arial"/>
        </w:rPr>
        <w:t>Glavni odjeljak</w:t>
      </w:r>
    </w:p>
    <w:p w14:paraId="1B08945C" w14:textId="77777777" w:rsidR="00DA7FAE" w:rsidRPr="00F352B1" w:rsidRDefault="00DA7FAE" w:rsidP="00BE283D">
      <w:pPr>
        <w:pStyle w:val="aa"/>
        <w:widowControl w:val="0"/>
        <w:numPr>
          <w:ilvl w:val="0"/>
          <w:numId w:val="38"/>
        </w:numPr>
        <w:spacing w:beforeLines="20" w:before="62" w:afterLines="20" w:after="62"/>
        <w:ind w:left="647" w:hanging="363"/>
        <w:rPr>
          <w:rFonts w:cs="Arial"/>
        </w:rPr>
      </w:pPr>
      <w:r w:rsidRPr="00F352B1">
        <w:rPr>
          <w:rFonts w:cs="Arial"/>
        </w:rPr>
        <w:t>Funkcijske tipke</w:t>
      </w:r>
    </w:p>
    <w:p w14:paraId="33305D26" w14:textId="6499BB33" w:rsidR="00DA7FAE" w:rsidRPr="00F352B1" w:rsidRDefault="001C297D" w:rsidP="00DA7FAE">
      <w:pPr>
        <w:pStyle w:val="40"/>
        <w:spacing w:before="156" w:after="156"/>
        <w:rPr>
          <w:rFonts w:cs="Arial"/>
        </w:rPr>
      </w:pPr>
      <w:r w:rsidRPr="00F352B1">
        <w:rPr>
          <w:rFonts w:cs="Arial"/>
        </w:rPr>
        <w:t>Alatna traka za dijagnostiku</w:t>
      </w:r>
    </w:p>
    <w:p w14:paraId="61723878" w14:textId="4E058780" w:rsidR="00DA7FAE" w:rsidRPr="00F352B1" w:rsidRDefault="00DA7FAE" w:rsidP="00DA7FAE">
      <w:pPr>
        <w:pStyle w:val="BodytextUserManual"/>
        <w:spacing w:before="156" w:after="156"/>
      </w:pPr>
      <w:r w:rsidRPr="00F352B1">
        <w:t xml:space="preserve">Alatna </w:t>
      </w:r>
      <w:r w:rsidR="001C297D" w:rsidRPr="00F352B1">
        <w:t xml:space="preserve">traka za dijagnostiku sadrži gumbe koji </w:t>
      </w:r>
      <w:r w:rsidRPr="00F352B1">
        <w:t>vam omogućuju ispis ili spremanje prikazanih podataka i izvođenje drugih operacija</w:t>
      </w:r>
      <w:r w:rsidR="00AA5979" w:rsidRPr="00F352B1">
        <w:t>.</w:t>
      </w:r>
      <w:r w:rsidRPr="00F352B1">
        <w:t xml:space="preserve"> Tablica u nastavku daje kratak opis rada gumba </w:t>
      </w:r>
      <w:r w:rsidR="006C024C" w:rsidRPr="00F352B1">
        <w:t>alatne trake za dijagnostiku</w:t>
      </w:r>
      <w:r w:rsidR="00FA3170" w:rsidRPr="00F352B1">
        <w:t>:</w:t>
      </w:r>
    </w:p>
    <w:p w14:paraId="3772FEA9" w14:textId="21D682F9" w:rsidR="00DA7FAE" w:rsidRPr="00F352B1" w:rsidRDefault="00635189" w:rsidP="00DA7FAE">
      <w:pPr>
        <w:pStyle w:val="ab"/>
        <w:spacing w:before="156" w:after="156"/>
        <w:ind w:left="0"/>
        <w:rPr>
          <w:rFonts w:cs="Arial"/>
          <w:i/>
          <w:iCs/>
        </w:rPr>
      </w:pPr>
      <w:bookmarkStart w:id="167" w:name="Tablica_6_2"/>
      <w:bookmarkStart w:id="168" w:name="_Ref159231681"/>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DA7FAE"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bookmarkEnd w:id="167"/>
      <w:r w:rsidR="00DA7FAE" w:rsidRPr="00F352B1">
        <w:rPr>
          <w:rFonts w:cs="Arial"/>
        </w:rPr>
        <w:t xml:space="preserve"> </w:t>
      </w:r>
      <w:r w:rsidR="00FF23B6" w:rsidRPr="00F352B1">
        <w:rPr>
          <w:rFonts w:cs="Arial"/>
          <w:i/>
          <w:iCs/>
        </w:rPr>
        <w:t>Gumbi alatne trake za dijagnostiku</w:t>
      </w:r>
      <w:bookmarkEnd w:id="168"/>
    </w:p>
    <w:tbl>
      <w:tblPr>
        <w:tblStyle w:val="ac"/>
        <w:tblW w:w="6658" w:type="dxa"/>
        <w:jc w:val="center"/>
        <w:tblLayout w:type="fixed"/>
        <w:tblLook w:val="04A0" w:firstRow="1" w:lastRow="0" w:firstColumn="1" w:lastColumn="0" w:noHBand="0" w:noVBand="1"/>
      </w:tblPr>
      <w:tblGrid>
        <w:gridCol w:w="988"/>
        <w:gridCol w:w="992"/>
        <w:gridCol w:w="4678"/>
      </w:tblGrid>
      <w:tr w:rsidR="00DA7FAE" w:rsidRPr="00F352B1"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F352B1" w:rsidRDefault="00DA7FAE" w:rsidP="00EE198A">
            <w:pPr>
              <w:pStyle w:val="af"/>
              <w:spacing w:beforeLines="20" w:before="62" w:afterLines="20" w:after="62" w:line="240" w:lineRule="exact"/>
              <w:rPr>
                <w:rFonts w:cs="Arial"/>
              </w:rPr>
            </w:pPr>
            <w:r w:rsidRPr="00F352B1">
              <w:rPr>
                <w:rFonts w:cs="Arial"/>
              </w:rPr>
              <w:t>Gumb</w:t>
            </w:r>
          </w:p>
        </w:tc>
        <w:tc>
          <w:tcPr>
            <w:tcW w:w="992" w:type="dxa"/>
            <w:shd w:val="clear" w:color="auto" w:fill="D9D9D9" w:themeFill="background1" w:themeFillShade="D9"/>
            <w:vAlign w:val="center"/>
          </w:tcPr>
          <w:p w14:paraId="0F97A2D5" w14:textId="77777777" w:rsidR="00DA7FAE" w:rsidRPr="00F352B1" w:rsidRDefault="00DA7FAE" w:rsidP="00EE198A">
            <w:pPr>
              <w:pStyle w:val="af"/>
              <w:spacing w:beforeLines="20" w:before="62" w:afterLines="20" w:after="62" w:line="240" w:lineRule="exact"/>
              <w:rPr>
                <w:rFonts w:cs="Arial"/>
              </w:rPr>
            </w:pPr>
            <w:r w:rsidRPr="00F352B1">
              <w:rPr>
                <w:rFonts w:cs="Arial"/>
              </w:rPr>
              <w:t>Ime</w:t>
            </w:r>
          </w:p>
        </w:tc>
        <w:tc>
          <w:tcPr>
            <w:tcW w:w="4678" w:type="dxa"/>
            <w:shd w:val="clear" w:color="auto" w:fill="D9D9D9" w:themeFill="background1" w:themeFillShade="D9"/>
            <w:vAlign w:val="center"/>
          </w:tcPr>
          <w:p w14:paraId="474E727C" w14:textId="77777777" w:rsidR="00DA7FAE" w:rsidRPr="00F352B1" w:rsidRDefault="00DA7FAE" w:rsidP="00EE198A">
            <w:pPr>
              <w:pStyle w:val="af"/>
              <w:spacing w:beforeLines="20" w:before="62" w:afterLines="20" w:after="62" w:line="240" w:lineRule="exact"/>
              <w:rPr>
                <w:rFonts w:cs="Arial"/>
              </w:rPr>
            </w:pPr>
            <w:r w:rsidRPr="00F352B1">
              <w:rPr>
                <w:rFonts w:cs="Arial"/>
              </w:rPr>
              <w:t>Opis</w:t>
            </w:r>
          </w:p>
        </w:tc>
      </w:tr>
      <w:tr w:rsidR="00DA7FAE" w:rsidRPr="00F352B1" w14:paraId="37A874B4" w14:textId="77777777" w:rsidTr="000220B7">
        <w:trPr>
          <w:trHeight w:val="489"/>
          <w:jc w:val="center"/>
        </w:trPr>
        <w:tc>
          <w:tcPr>
            <w:tcW w:w="988" w:type="dxa"/>
            <w:vAlign w:val="center"/>
          </w:tcPr>
          <w:p w14:paraId="16AEF71F" w14:textId="6B536FD4" w:rsidR="00DA7FAE" w:rsidRPr="00F352B1" w:rsidRDefault="004C17BC" w:rsidP="000220B7">
            <w:pPr>
              <w:pStyle w:val="af"/>
              <w:spacing w:beforeLines="20" w:before="62" w:afterLines="20" w:after="62" w:line="240" w:lineRule="exact"/>
              <w:rPr>
                <w:rFonts w:cs="Arial"/>
              </w:rPr>
            </w:pPr>
            <w:r w:rsidRPr="00F352B1">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F352B1" w:rsidRDefault="004C17BC" w:rsidP="000220B7">
            <w:pPr>
              <w:pStyle w:val="af"/>
              <w:spacing w:beforeLines="20" w:before="62" w:afterLines="20" w:after="62" w:line="240" w:lineRule="exact"/>
              <w:rPr>
                <w:rFonts w:cs="Arial"/>
              </w:rPr>
            </w:pPr>
            <w:r w:rsidRPr="00F352B1">
              <w:rPr>
                <w:rFonts w:cs="Arial"/>
              </w:rPr>
              <w:t>Udaljeni stručnja</w:t>
            </w:r>
            <w:r w:rsidRPr="00F352B1">
              <w:rPr>
                <w:rFonts w:cs="Arial"/>
              </w:rPr>
              <w:lastRenderedPageBreak/>
              <w:t>k</w:t>
            </w:r>
          </w:p>
        </w:tc>
        <w:tc>
          <w:tcPr>
            <w:tcW w:w="4678" w:type="dxa"/>
            <w:vAlign w:val="center"/>
          </w:tcPr>
          <w:p w14:paraId="477D9420" w14:textId="3E9CA946" w:rsidR="00DA7FAE" w:rsidRPr="00F352B1" w:rsidRDefault="00DA7FAE" w:rsidP="000220B7">
            <w:pPr>
              <w:pStyle w:val="af0"/>
              <w:spacing w:beforeLines="20" w:before="62" w:afterLines="20" w:after="62" w:line="240" w:lineRule="exact"/>
              <w:ind w:left="0"/>
              <w:rPr>
                <w:rFonts w:cs="Arial"/>
              </w:rPr>
            </w:pPr>
            <w:r w:rsidRPr="00F352B1">
              <w:rPr>
                <w:rFonts w:cs="Arial"/>
              </w:rPr>
              <w:lastRenderedPageBreak/>
              <w:t xml:space="preserve">Dodirnite za </w:t>
            </w:r>
            <w:r w:rsidR="004C17BC" w:rsidRPr="00F352B1">
              <w:rPr>
                <w:rFonts w:cs="Arial"/>
              </w:rPr>
              <w:t>pokretanje aplikacije Remote Expert</w:t>
            </w:r>
            <w:r w:rsidR="00AA5979" w:rsidRPr="00F352B1">
              <w:rPr>
                <w:rFonts w:cs="Arial"/>
              </w:rPr>
              <w:t>.</w:t>
            </w:r>
            <w:r w:rsidRPr="00F352B1">
              <w:rPr>
                <w:rFonts w:cs="Arial"/>
              </w:rPr>
              <w:t xml:space="preserve"> </w:t>
            </w:r>
            <w:r w:rsidR="00037D28" w:rsidRPr="00F352B1">
              <w:rPr>
                <w:rFonts w:cs="Arial"/>
              </w:rPr>
              <w:t xml:space="preserve">Ova je funkcija dostupna u nekim zemljama i </w:t>
            </w:r>
            <w:r w:rsidR="00765547" w:rsidRPr="00F352B1">
              <w:rPr>
                <w:rFonts w:cs="Arial"/>
              </w:rPr>
              <w:t>regijama</w:t>
            </w:r>
            <w:r w:rsidR="00AA5979" w:rsidRPr="00F352B1">
              <w:rPr>
                <w:rFonts w:cs="Arial"/>
              </w:rPr>
              <w:t>.</w:t>
            </w:r>
          </w:p>
        </w:tc>
      </w:tr>
      <w:tr w:rsidR="00DA7FAE" w:rsidRPr="00F352B1" w14:paraId="47DF7B59" w14:textId="77777777" w:rsidTr="000220B7">
        <w:trPr>
          <w:trHeight w:hRule="exact" w:val="803"/>
          <w:jc w:val="center"/>
        </w:trPr>
        <w:tc>
          <w:tcPr>
            <w:tcW w:w="988" w:type="dxa"/>
            <w:vAlign w:val="center"/>
          </w:tcPr>
          <w:p w14:paraId="5491F881" w14:textId="566BD957" w:rsidR="00DA7FAE" w:rsidRPr="00F352B1" w:rsidRDefault="001A0404" w:rsidP="00EE198A">
            <w:pPr>
              <w:pStyle w:val="af"/>
              <w:spacing w:beforeLines="20" w:before="62" w:afterLines="20" w:after="62" w:line="480" w:lineRule="auto"/>
              <w:rPr>
                <w:rFonts w:cs="Arial"/>
              </w:rPr>
            </w:pPr>
            <w:r w:rsidRPr="00F352B1">
              <w:rPr>
                <w:rFonts w:cs="Arial"/>
                <w:noProof/>
                <w:lang w:val="en-US"/>
                <w14:ligatures w14:val="standardContextual"/>
              </w:rPr>
              <w:lastRenderedPageBreak/>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F352B1" w:rsidRDefault="00DA7FAE" w:rsidP="00EE198A">
            <w:pPr>
              <w:pStyle w:val="af"/>
              <w:spacing w:beforeLines="20" w:before="62" w:afterLines="20" w:after="62" w:line="240" w:lineRule="exact"/>
              <w:rPr>
                <w:rFonts w:cs="Arial"/>
              </w:rPr>
            </w:pPr>
            <w:r w:rsidRPr="00F352B1">
              <w:rPr>
                <w:rFonts w:cs="Arial"/>
              </w:rPr>
              <w:t>Zamjena vozila</w:t>
            </w:r>
          </w:p>
        </w:tc>
        <w:tc>
          <w:tcPr>
            <w:tcW w:w="4678" w:type="dxa"/>
            <w:vAlign w:val="center"/>
          </w:tcPr>
          <w:p w14:paraId="6EA84156" w14:textId="2761CEAE" w:rsidR="00DA7FAE" w:rsidRPr="00F352B1" w:rsidRDefault="00DA7FAE" w:rsidP="00EE198A">
            <w:pPr>
              <w:pStyle w:val="af0"/>
              <w:spacing w:beforeLines="20" w:before="62" w:afterLines="20" w:after="62" w:line="240" w:lineRule="exact"/>
              <w:ind w:left="0"/>
              <w:rPr>
                <w:rFonts w:cs="Arial"/>
              </w:rPr>
            </w:pPr>
            <w:r w:rsidRPr="00F352B1">
              <w:rPr>
                <w:rFonts w:cs="Arial"/>
              </w:rPr>
              <w:t>Izlazi iz dijagnostičke sesije i vraća se na zaslon izbornika vozila za odabir drugog vozila za testiranje.</w:t>
            </w:r>
          </w:p>
        </w:tc>
      </w:tr>
      <w:tr w:rsidR="00DA7FAE" w:rsidRPr="00F352B1" w14:paraId="724D24E0" w14:textId="77777777" w:rsidTr="000220B7">
        <w:trPr>
          <w:trHeight w:hRule="exact" w:val="605"/>
          <w:jc w:val="center"/>
        </w:trPr>
        <w:tc>
          <w:tcPr>
            <w:tcW w:w="988" w:type="dxa"/>
            <w:vAlign w:val="center"/>
          </w:tcPr>
          <w:p w14:paraId="638BEFF4" w14:textId="4FDF890E" w:rsidR="00DA7FAE" w:rsidRPr="00F352B1" w:rsidRDefault="001A0404" w:rsidP="000220B7">
            <w:pPr>
              <w:pStyle w:val="af"/>
              <w:spacing w:beforeLines="20" w:before="62" w:afterLines="20" w:after="62" w:line="240" w:lineRule="atLeast"/>
              <w:rPr>
                <w:rFonts w:cs="Arial"/>
              </w:rPr>
            </w:pPr>
            <w:r w:rsidRPr="00F352B1">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F352B1" w:rsidRDefault="00DA7FAE" w:rsidP="000220B7">
            <w:pPr>
              <w:pStyle w:val="af"/>
              <w:spacing w:beforeLines="20" w:before="62" w:afterLines="20" w:after="62" w:line="240" w:lineRule="exact"/>
              <w:rPr>
                <w:rFonts w:cs="Arial"/>
              </w:rPr>
            </w:pPr>
            <w:r w:rsidRPr="00F352B1">
              <w:rPr>
                <w:rFonts w:cs="Arial"/>
              </w:rPr>
              <w:t>Postavke</w:t>
            </w:r>
          </w:p>
        </w:tc>
        <w:tc>
          <w:tcPr>
            <w:tcW w:w="4678" w:type="dxa"/>
            <w:vAlign w:val="center"/>
          </w:tcPr>
          <w:p w14:paraId="1DDAE9EF" w14:textId="0D3E0047" w:rsidR="00DA7FAE" w:rsidRPr="00F352B1" w:rsidRDefault="00DA7FAE" w:rsidP="00857D31">
            <w:pPr>
              <w:pStyle w:val="af0"/>
              <w:spacing w:beforeLines="20" w:before="62" w:afterLines="20" w:after="62" w:line="240" w:lineRule="exact"/>
              <w:ind w:left="0"/>
              <w:rPr>
                <w:rFonts w:cs="Arial"/>
              </w:rPr>
            </w:pPr>
            <w:r w:rsidRPr="00F352B1">
              <w:rPr>
                <w:rFonts w:cs="Arial"/>
              </w:rPr>
              <w:t xml:space="preserve">Otvara zaslon Postavke. Pogledajte </w:t>
            </w:r>
            <w:r w:rsidR="007F235A" w:rsidRPr="00F352B1">
              <w:rPr>
                <w:rFonts w:cs="Arial"/>
                <w:i/>
                <w:iCs/>
                <w:color w:val="0000FF"/>
              </w:rPr>
              <w:fldChar w:fldCharType="begin"/>
            </w:r>
            <w:r w:rsidR="007F235A" w:rsidRPr="00F352B1">
              <w:rPr>
                <w:rFonts w:cs="Arial"/>
                <w:i/>
                <w:iCs/>
                <w:color w:val="0000FF"/>
              </w:rPr>
              <w:instrText xml:space="preserve"> REF _Ref159830996 \h  \* MERGEFORMAT </w:instrText>
            </w:r>
            <w:r w:rsidR="007F235A" w:rsidRPr="00F352B1">
              <w:rPr>
                <w:rFonts w:cs="Arial"/>
                <w:i/>
                <w:iCs/>
                <w:color w:val="0000FF"/>
              </w:rPr>
            </w:r>
            <w:r w:rsidR="007F235A" w:rsidRPr="00F352B1">
              <w:rPr>
                <w:rFonts w:cs="Arial"/>
                <w:i/>
                <w:iCs/>
                <w:color w:val="0000FF"/>
              </w:rPr>
              <w:fldChar w:fldCharType="separate"/>
            </w:r>
            <w:r w:rsidR="00187D73" w:rsidRPr="00F352B1">
              <w:rPr>
                <w:rFonts w:cs="Arial"/>
                <w:i/>
                <w:iCs/>
                <w:color w:val="0000FF"/>
              </w:rPr>
              <w:t>Postavke</w:t>
            </w:r>
            <w:r w:rsidR="007F235A" w:rsidRPr="00F352B1">
              <w:rPr>
                <w:rFonts w:cs="Arial"/>
                <w:i/>
                <w:iCs/>
                <w:color w:val="0000FF"/>
              </w:rPr>
              <w:fldChar w:fldCharType="end"/>
            </w:r>
            <w:r w:rsidRPr="00F352B1">
              <w:rPr>
                <w:rFonts w:cs="Arial"/>
              </w:rPr>
              <w:t>.</w:t>
            </w:r>
          </w:p>
        </w:tc>
      </w:tr>
      <w:tr w:rsidR="00DA7FAE" w:rsidRPr="00F352B1" w14:paraId="6C45C8D4" w14:textId="77777777" w:rsidTr="000220B7">
        <w:trPr>
          <w:trHeight w:val="555"/>
          <w:jc w:val="center"/>
        </w:trPr>
        <w:tc>
          <w:tcPr>
            <w:tcW w:w="988" w:type="dxa"/>
            <w:vAlign w:val="center"/>
          </w:tcPr>
          <w:p w14:paraId="148CA847" w14:textId="7088AC64" w:rsidR="00DA7FAE" w:rsidRPr="00F352B1" w:rsidRDefault="001A0404" w:rsidP="000220B7">
            <w:pPr>
              <w:pStyle w:val="af"/>
              <w:spacing w:beforeLines="20" w:before="62" w:afterLines="20" w:after="62" w:line="240" w:lineRule="atLeast"/>
              <w:rPr>
                <w:rFonts w:cs="Arial"/>
              </w:rPr>
            </w:pPr>
            <w:r w:rsidRPr="00F352B1">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F352B1" w:rsidRDefault="00DA7FAE" w:rsidP="000220B7">
            <w:pPr>
              <w:pStyle w:val="af"/>
              <w:spacing w:beforeLines="20" w:before="62" w:afterLines="20" w:after="62" w:line="240" w:lineRule="exact"/>
              <w:rPr>
                <w:rFonts w:cs="Arial"/>
              </w:rPr>
            </w:pPr>
            <w:r w:rsidRPr="00F352B1">
              <w:rPr>
                <w:rFonts w:cs="Arial"/>
              </w:rPr>
              <w:t>Ispis</w:t>
            </w:r>
          </w:p>
        </w:tc>
        <w:tc>
          <w:tcPr>
            <w:tcW w:w="4678" w:type="dxa"/>
            <w:vAlign w:val="center"/>
          </w:tcPr>
          <w:p w14:paraId="3DD69603" w14:textId="14B738D6" w:rsidR="00DA7FAE" w:rsidRPr="00F352B1" w:rsidRDefault="00DA7FAE" w:rsidP="00857D31">
            <w:pPr>
              <w:pStyle w:val="af0"/>
              <w:spacing w:beforeLines="20" w:before="62" w:afterLines="20" w:after="62" w:line="240" w:lineRule="exact"/>
              <w:ind w:left="0"/>
              <w:rPr>
                <w:rFonts w:cs="Arial"/>
              </w:rPr>
            </w:pPr>
            <w:r w:rsidRPr="00F352B1">
              <w:rPr>
                <w:rFonts w:cs="Arial"/>
              </w:rPr>
              <w:t xml:space="preserve">Sprema i ispisuje kopiju prikazanih podataka. Pogledajte </w:t>
            </w:r>
            <w:r w:rsidR="007F235A" w:rsidRPr="00F352B1">
              <w:rPr>
                <w:rFonts w:cs="Arial"/>
                <w:i/>
                <w:iCs/>
                <w:color w:val="0000FF"/>
              </w:rPr>
              <w:fldChar w:fldCharType="begin"/>
            </w:r>
            <w:r w:rsidR="007F235A" w:rsidRPr="00F352B1">
              <w:rPr>
                <w:rFonts w:cs="Arial"/>
                <w:i/>
                <w:iCs/>
                <w:color w:val="0000FF"/>
              </w:rPr>
              <w:instrText xml:space="preserve"> REF _Ref160100196 \h  \* MERGEFORMAT </w:instrText>
            </w:r>
            <w:r w:rsidR="007F235A" w:rsidRPr="00F352B1">
              <w:rPr>
                <w:rFonts w:cs="Arial"/>
                <w:i/>
                <w:iCs/>
                <w:color w:val="0000FF"/>
              </w:rPr>
            </w:r>
            <w:r w:rsidR="007F235A" w:rsidRPr="00F352B1">
              <w:rPr>
                <w:rFonts w:cs="Arial"/>
                <w:i/>
                <w:iCs/>
                <w:color w:val="0000FF"/>
              </w:rPr>
              <w:fldChar w:fldCharType="separate"/>
            </w:r>
            <w:r w:rsidR="00187D73" w:rsidRPr="00F352B1">
              <w:rPr>
                <w:rFonts w:cs="Arial"/>
                <w:i/>
                <w:iCs/>
                <w:color w:val="0000FF"/>
              </w:rPr>
              <w:t>Postavke ispisa</w:t>
            </w:r>
            <w:r w:rsidR="007F235A" w:rsidRPr="00F352B1">
              <w:rPr>
                <w:rFonts w:cs="Arial"/>
                <w:i/>
                <w:iCs/>
                <w:color w:val="0000FF"/>
              </w:rPr>
              <w:fldChar w:fldCharType="end"/>
            </w:r>
            <w:r w:rsidR="007F235A" w:rsidRPr="00F352B1">
              <w:rPr>
                <w:rFonts w:cs="Arial"/>
              </w:rPr>
              <w:t>.</w:t>
            </w:r>
          </w:p>
        </w:tc>
      </w:tr>
      <w:tr w:rsidR="00DA7FAE" w:rsidRPr="00F352B1" w14:paraId="61AA0273" w14:textId="77777777" w:rsidTr="000220B7">
        <w:trPr>
          <w:trHeight w:val="578"/>
          <w:jc w:val="center"/>
        </w:trPr>
        <w:tc>
          <w:tcPr>
            <w:tcW w:w="988" w:type="dxa"/>
            <w:vAlign w:val="center"/>
          </w:tcPr>
          <w:p w14:paraId="4C3661C1" w14:textId="646BD4F7" w:rsidR="00DA7FAE" w:rsidRPr="00F352B1" w:rsidRDefault="001A0404" w:rsidP="000220B7">
            <w:pPr>
              <w:pStyle w:val="af"/>
              <w:spacing w:beforeLines="20" w:before="62" w:afterLines="20" w:after="62" w:line="240" w:lineRule="atLeast"/>
              <w:rPr>
                <w:rFonts w:cs="Arial"/>
              </w:rPr>
            </w:pPr>
            <w:r w:rsidRPr="00F352B1">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F352B1" w:rsidRDefault="00DA7FAE" w:rsidP="000220B7">
            <w:pPr>
              <w:pStyle w:val="af"/>
              <w:spacing w:beforeLines="20" w:before="62" w:afterLines="20" w:after="62" w:line="240" w:lineRule="exact"/>
              <w:rPr>
                <w:rFonts w:cs="Arial"/>
              </w:rPr>
            </w:pPr>
            <w:r w:rsidRPr="00F352B1">
              <w:rPr>
                <w:rFonts w:cs="Arial"/>
              </w:rPr>
              <w:t>Pomoć</w:t>
            </w:r>
          </w:p>
        </w:tc>
        <w:tc>
          <w:tcPr>
            <w:tcW w:w="4678" w:type="dxa"/>
            <w:vAlign w:val="center"/>
          </w:tcPr>
          <w:p w14:paraId="07EB1C51" w14:textId="4286B26E" w:rsidR="00DA7FAE" w:rsidRPr="00F352B1" w:rsidRDefault="00DA7FAE" w:rsidP="000220B7">
            <w:pPr>
              <w:pStyle w:val="af0"/>
              <w:spacing w:beforeLines="20" w:before="62" w:afterLines="20" w:after="62" w:line="240" w:lineRule="exact"/>
              <w:ind w:left="0"/>
              <w:rPr>
                <w:rFonts w:cs="Arial"/>
              </w:rPr>
            </w:pPr>
            <w:r w:rsidRPr="00F352B1">
              <w:rPr>
                <w:rFonts w:cs="Arial"/>
              </w:rPr>
              <w:t>Pruža upute ili savjete za rad različitih dijagnostičkih funkcija.</w:t>
            </w:r>
          </w:p>
        </w:tc>
      </w:tr>
      <w:tr w:rsidR="000220B7" w:rsidRPr="00F352B1" w14:paraId="73DD4F35" w14:textId="77777777" w:rsidTr="000220B7">
        <w:trPr>
          <w:trHeight w:val="578"/>
          <w:jc w:val="center"/>
        </w:trPr>
        <w:tc>
          <w:tcPr>
            <w:tcW w:w="988" w:type="dxa"/>
            <w:vAlign w:val="center"/>
          </w:tcPr>
          <w:p w14:paraId="1A4F566E" w14:textId="767F3E0B" w:rsidR="000220B7" w:rsidRPr="00F352B1" w:rsidRDefault="001A0404" w:rsidP="000220B7">
            <w:pPr>
              <w:pStyle w:val="af"/>
              <w:spacing w:beforeLines="20" w:before="62" w:afterLines="20" w:after="62" w:line="240" w:lineRule="atLeast"/>
              <w:rPr>
                <w:rFonts w:cs="Arial"/>
                <w:noProof/>
              </w:rPr>
            </w:pPr>
            <w:r w:rsidRPr="00F352B1">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F352B1" w:rsidRDefault="000220B7" w:rsidP="000220B7">
            <w:pPr>
              <w:pStyle w:val="af"/>
              <w:spacing w:beforeLines="20" w:before="62" w:afterLines="20" w:after="62" w:line="240" w:lineRule="exact"/>
              <w:rPr>
                <w:rFonts w:cs="Arial"/>
              </w:rPr>
            </w:pPr>
            <w:r w:rsidRPr="00F352B1">
              <w:rPr>
                <w:rFonts w:cs="Arial"/>
              </w:rPr>
              <w:t>Uštedjeti</w:t>
            </w:r>
          </w:p>
        </w:tc>
        <w:tc>
          <w:tcPr>
            <w:tcW w:w="4678" w:type="dxa"/>
            <w:vAlign w:val="center"/>
          </w:tcPr>
          <w:p w14:paraId="2DF03992" w14:textId="4F253890" w:rsidR="000220B7" w:rsidRPr="00F352B1" w:rsidRDefault="000220B7" w:rsidP="000220B7">
            <w:pPr>
              <w:pStyle w:val="af0"/>
              <w:spacing w:beforeLines="20" w:before="62" w:afterLines="20" w:after="62" w:line="240" w:lineRule="exact"/>
              <w:ind w:left="0"/>
              <w:rPr>
                <w:rFonts w:cs="Arial"/>
              </w:rPr>
            </w:pPr>
            <w:r w:rsidRPr="00F352B1">
              <w:rPr>
                <w:rFonts w:cs="Arial"/>
              </w:rPr>
              <w:t>Otvara podmeni koji nudi opcije za pohranu podataka</w:t>
            </w:r>
            <w:r w:rsidR="00AA5979" w:rsidRPr="00F352B1">
              <w:rPr>
                <w:rFonts w:cs="Arial"/>
              </w:rPr>
              <w:t>.</w:t>
            </w:r>
          </w:p>
        </w:tc>
      </w:tr>
      <w:tr w:rsidR="000220B7" w:rsidRPr="00F352B1" w14:paraId="34E11C9E" w14:textId="77777777" w:rsidTr="000220B7">
        <w:trPr>
          <w:trHeight w:val="879"/>
          <w:jc w:val="center"/>
        </w:trPr>
        <w:tc>
          <w:tcPr>
            <w:tcW w:w="988" w:type="dxa"/>
            <w:vAlign w:val="center"/>
          </w:tcPr>
          <w:p w14:paraId="0F7EB76D" w14:textId="051C02B7" w:rsidR="000220B7" w:rsidRPr="00F352B1" w:rsidRDefault="001A0404" w:rsidP="000220B7">
            <w:pPr>
              <w:pStyle w:val="af"/>
              <w:spacing w:beforeLines="20" w:before="62" w:afterLines="20" w:after="62" w:line="480" w:lineRule="auto"/>
              <w:rPr>
                <w:rFonts w:cs="Arial"/>
              </w:rPr>
            </w:pPr>
            <w:r w:rsidRPr="00F352B1">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F352B1" w:rsidRDefault="000220B7" w:rsidP="000220B7">
            <w:pPr>
              <w:pStyle w:val="af"/>
              <w:spacing w:beforeLines="20" w:before="62" w:afterLines="20" w:after="62" w:line="240" w:lineRule="exact"/>
              <w:rPr>
                <w:rFonts w:cs="Arial"/>
              </w:rPr>
            </w:pPr>
            <w:r w:rsidRPr="00F352B1">
              <w:rPr>
                <w:rFonts w:cs="Arial"/>
              </w:rPr>
              <w:t>Zapisivanje podataka</w:t>
            </w:r>
          </w:p>
        </w:tc>
        <w:tc>
          <w:tcPr>
            <w:tcW w:w="4678" w:type="dxa"/>
            <w:vAlign w:val="center"/>
          </w:tcPr>
          <w:p w14:paraId="03E9A5D2" w14:textId="196F734C" w:rsidR="000220B7" w:rsidRPr="00F352B1" w:rsidRDefault="000220B7" w:rsidP="000220B7">
            <w:pPr>
              <w:pStyle w:val="af0"/>
              <w:spacing w:beforeLines="20" w:before="62" w:afterLines="20" w:after="62" w:line="240" w:lineRule="exact"/>
              <w:ind w:left="0"/>
              <w:rPr>
                <w:rFonts w:cs="Arial"/>
              </w:rPr>
            </w:pPr>
            <w:r w:rsidRPr="00F352B1">
              <w:rPr>
                <w:rFonts w:cs="Arial"/>
              </w:rPr>
              <w:t>Koristite ovu funkciju kada naiđete na grešku tijekom testiranja ili dijagnosticiranja vozila. Ova funkcija će snimiti komunikacijske podatke i ECU informacije testnog vozila i poslati ih tehničkom osoblju tvrtke Autel na pregled i pružanje rješenja.</w:t>
            </w:r>
          </w:p>
          <w:p w14:paraId="358B1CEA" w14:textId="60DA2D0D" w:rsidR="000220B7" w:rsidRPr="00F352B1" w:rsidRDefault="000220B7" w:rsidP="00857D31">
            <w:pPr>
              <w:pStyle w:val="af0"/>
              <w:spacing w:beforeLines="20" w:before="62" w:afterLines="20" w:after="62" w:line="240" w:lineRule="exact"/>
              <w:ind w:left="0"/>
              <w:rPr>
                <w:rFonts w:cs="Arial"/>
              </w:rPr>
            </w:pPr>
            <w:r w:rsidRPr="00F352B1">
              <w:rPr>
                <w:rFonts w:cs="Arial"/>
              </w:rPr>
              <w:t xml:space="preserve">Idite u aplikaciju Podrška kako biste pratili napredak obrade. Pogledajte </w:t>
            </w:r>
            <w:r w:rsidRPr="00F352B1">
              <w:rPr>
                <w:rFonts w:cs="Arial"/>
                <w:i/>
                <w:iCs/>
                <w:color w:val="0000FF"/>
              </w:rPr>
              <w:fldChar w:fldCharType="begin"/>
            </w:r>
            <w:r w:rsidRPr="00F352B1">
              <w:rPr>
                <w:rFonts w:cs="Arial"/>
                <w:i/>
                <w:iCs/>
                <w:color w:val="0000FF"/>
              </w:rPr>
              <w:instrText xml:space="preserve"> REF _Ref160100217 \h  \* MERGEFORMAT </w:instrText>
            </w:r>
            <w:r w:rsidRPr="00F352B1">
              <w:rPr>
                <w:rFonts w:cs="Arial"/>
                <w:i/>
                <w:iCs/>
                <w:color w:val="0000FF"/>
              </w:rPr>
            </w:r>
            <w:r w:rsidRPr="00F352B1">
              <w:rPr>
                <w:rFonts w:cs="Arial"/>
                <w:i/>
                <w:iCs/>
                <w:color w:val="0000FF"/>
              </w:rPr>
              <w:fldChar w:fldCharType="separate"/>
            </w:r>
            <w:r w:rsidR="00187D73" w:rsidRPr="00F352B1">
              <w:rPr>
                <w:rFonts w:cs="Arial"/>
                <w:i/>
                <w:iCs/>
                <w:color w:val="0000FF"/>
              </w:rPr>
              <w:t>Upravitelj podataka</w:t>
            </w:r>
            <w:r w:rsidRPr="00F352B1">
              <w:rPr>
                <w:rFonts w:cs="Arial"/>
                <w:i/>
                <w:iCs/>
                <w:color w:val="0000FF"/>
              </w:rPr>
              <w:fldChar w:fldCharType="end"/>
            </w:r>
            <w:r w:rsidRPr="00F352B1">
              <w:rPr>
                <w:rFonts w:cs="Arial"/>
              </w:rPr>
              <w:t>.</w:t>
            </w:r>
          </w:p>
        </w:tc>
      </w:tr>
    </w:tbl>
    <w:p w14:paraId="6A800964" w14:textId="77777777" w:rsidR="0088101C" w:rsidRPr="00F352B1" w:rsidRDefault="0088101C" w:rsidP="0088101C">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4CF5334B" w14:textId="77777777" w:rsidR="0088101C" w:rsidRPr="00F352B1" w:rsidRDefault="0088101C" w:rsidP="0088101C">
      <w:pPr>
        <w:pBdr>
          <w:top w:val="single" w:sz="6" w:space="1" w:color="auto"/>
          <w:bottom w:val="single" w:sz="6" w:space="1" w:color="auto"/>
        </w:pBdr>
        <w:spacing w:beforeLines="0" w:before="0" w:afterLines="0" w:after="0"/>
        <w:rPr>
          <w:rFonts w:cs="Arial"/>
        </w:rPr>
      </w:pPr>
      <w:bookmarkStart w:id="169" w:name="OLE_LINK29"/>
      <w:r w:rsidRPr="00F352B1">
        <w:rPr>
          <w:rFonts w:cs="Arial"/>
        </w:rPr>
        <w:t xml:space="preserve">Alatna traka za dijagnostiku (smještena na vrhu zaslona) bit će </w:t>
      </w:r>
      <w:bookmarkStart w:id="170" w:name="OLE_LINK24"/>
      <w:r w:rsidRPr="00F352B1">
        <w:rPr>
          <w:rFonts w:cs="Arial"/>
        </w:rPr>
        <w:t xml:space="preserve">aktivna </w:t>
      </w:r>
      <w:bookmarkEnd w:id="170"/>
      <w:r w:rsidRPr="00F352B1">
        <w:rPr>
          <w:rFonts w:cs="Arial"/>
        </w:rPr>
        <w:t xml:space="preserve">tijekom cijele dijagnostičke sesije za </w:t>
      </w:r>
      <w:bookmarkStart w:id="171" w:name="OLE_LINK26"/>
      <w:r w:rsidRPr="00F352B1">
        <w:rPr>
          <w:rFonts w:cs="Arial"/>
        </w:rPr>
        <w:t>zadatke kao što su ispis i spremanje prikazanih podataka, dobivanje informacija o pomoći ili izvođenje zapisivanja podataka.</w:t>
      </w:r>
    </w:p>
    <w:bookmarkEnd w:id="169"/>
    <w:bookmarkEnd w:id="171"/>
    <w:p w14:paraId="7C828BD5" w14:textId="2245B2DC" w:rsidR="00DA7FAE" w:rsidRPr="00F352B1" w:rsidRDefault="00DA7FAE" w:rsidP="00BE283D">
      <w:pPr>
        <w:pStyle w:val="aa"/>
        <w:widowControl w:val="0"/>
        <w:numPr>
          <w:ilvl w:val="0"/>
          <w:numId w:val="5"/>
        </w:numPr>
        <w:spacing w:beforeLines="20" w:before="62" w:afterLines="20" w:after="62"/>
        <w:ind w:left="641" w:hanging="357"/>
        <w:rPr>
          <w:rFonts w:cs="Arial"/>
        </w:rPr>
      </w:pPr>
      <w:r w:rsidRPr="00F352B1">
        <w:rPr>
          <w:rFonts w:cs="Arial"/>
          <w:b/>
        </w:rPr>
        <w:t xml:space="preserve">Ispis podataka u </w:t>
      </w:r>
      <w:r w:rsidR="00D41F85" w:rsidRPr="00F352B1">
        <w:rPr>
          <w:rFonts w:cs="Arial"/>
          <w:b/>
        </w:rPr>
        <w:t>dijagnostici</w:t>
      </w:r>
    </w:p>
    <w:p w14:paraId="373B5574" w14:textId="59C88B4A" w:rsidR="00DA7FAE" w:rsidRPr="00F352B1" w:rsidRDefault="00DA7FAE" w:rsidP="00BE283D">
      <w:pPr>
        <w:pStyle w:val="aa"/>
        <w:widowControl w:val="0"/>
        <w:numPr>
          <w:ilvl w:val="0"/>
          <w:numId w:val="39"/>
        </w:numPr>
        <w:spacing w:beforeLines="20" w:before="62" w:afterLines="20" w:after="62"/>
        <w:ind w:left="998" w:hanging="357"/>
        <w:rPr>
          <w:rFonts w:cs="Arial"/>
        </w:rPr>
      </w:pPr>
      <w:r w:rsidRPr="00F352B1">
        <w:rPr>
          <w:rFonts w:cs="Arial"/>
        </w:rPr>
        <w:t xml:space="preserve">Dodirnite </w:t>
      </w:r>
      <w:r w:rsidR="00D41F85" w:rsidRPr="00F352B1">
        <w:rPr>
          <w:rFonts w:cs="Arial"/>
          <w:b/>
        </w:rPr>
        <w:t>Dijagnostiku</w:t>
      </w:r>
      <w:r w:rsidRPr="00F352B1">
        <w:rPr>
          <w:rFonts w:cs="Arial"/>
          <w:b/>
        </w:rPr>
        <w:t xml:space="preserve"> </w:t>
      </w:r>
      <w:r w:rsidRPr="00F352B1">
        <w:rPr>
          <w:rFonts w:cs="Arial"/>
        </w:rPr>
        <w:t xml:space="preserve">aplikacija u izborniku MaxiSys Job. Gumb </w:t>
      </w:r>
      <w:r w:rsidRPr="00F352B1">
        <w:rPr>
          <w:rFonts w:cs="Arial"/>
          <w:b/>
        </w:rPr>
        <w:t xml:space="preserve">Ispis </w:t>
      </w:r>
      <w:r w:rsidRPr="00F352B1">
        <w:rPr>
          <w:rFonts w:cs="Arial"/>
        </w:rPr>
        <w:t xml:space="preserve">na alatnoj traci </w:t>
      </w:r>
      <w:r w:rsidR="00D41F85" w:rsidRPr="00F352B1">
        <w:rPr>
          <w:rFonts w:cs="Arial"/>
        </w:rPr>
        <w:t xml:space="preserve">za dijagnostiku </w:t>
      </w:r>
      <w:r w:rsidRPr="00F352B1">
        <w:rPr>
          <w:rFonts w:cs="Arial"/>
        </w:rPr>
        <w:t xml:space="preserve">dostupan je tijekom svih </w:t>
      </w:r>
      <w:r w:rsidR="00D41F85" w:rsidRPr="00F352B1">
        <w:rPr>
          <w:rFonts w:cs="Arial"/>
        </w:rPr>
        <w:t xml:space="preserve">dijagnostičkih </w:t>
      </w:r>
      <w:r w:rsidRPr="00F352B1">
        <w:rPr>
          <w:rFonts w:cs="Arial"/>
        </w:rPr>
        <w:t>operacija.</w:t>
      </w:r>
    </w:p>
    <w:p w14:paraId="7A4A0C58" w14:textId="780108C7" w:rsidR="00DA7FAE" w:rsidRPr="00F352B1" w:rsidRDefault="00DA7FAE" w:rsidP="00BE283D">
      <w:pPr>
        <w:pStyle w:val="aa"/>
        <w:widowControl w:val="0"/>
        <w:numPr>
          <w:ilvl w:val="0"/>
          <w:numId w:val="39"/>
        </w:numPr>
        <w:spacing w:beforeLines="20" w:before="62" w:afterLines="20" w:after="62"/>
        <w:ind w:left="998" w:hanging="357"/>
        <w:rPr>
          <w:rFonts w:cs="Arial"/>
        </w:rPr>
      </w:pPr>
      <w:r w:rsidRPr="00F352B1">
        <w:rPr>
          <w:rFonts w:cs="Arial"/>
        </w:rPr>
        <w:t xml:space="preserve">Dodirnite </w:t>
      </w:r>
      <w:r w:rsidRPr="00F352B1">
        <w:rPr>
          <w:rFonts w:cs="Arial"/>
          <w:b/>
        </w:rPr>
        <w:t xml:space="preserve">Ispis i </w:t>
      </w:r>
      <w:r w:rsidRPr="00F352B1">
        <w:rPr>
          <w:rFonts w:cs="Arial"/>
        </w:rPr>
        <w:t>prikazat će se padajući izbornik</w:t>
      </w:r>
      <w:r w:rsidR="00AA5979" w:rsidRPr="00F352B1">
        <w:rPr>
          <w:rFonts w:cs="Arial"/>
        </w:rPr>
        <w:t>.</w:t>
      </w:r>
    </w:p>
    <w:p w14:paraId="05C87792" w14:textId="48EA87F3" w:rsidR="00DA7FAE" w:rsidRPr="00F352B1" w:rsidRDefault="00DA7FAE" w:rsidP="00BE283D">
      <w:pPr>
        <w:pStyle w:val="aa"/>
        <w:widowControl w:val="0"/>
        <w:numPr>
          <w:ilvl w:val="0"/>
          <w:numId w:val="40"/>
        </w:numPr>
        <w:spacing w:beforeLines="20" w:before="62" w:afterLines="20" w:after="62"/>
        <w:ind w:left="1355" w:hanging="357"/>
        <w:rPr>
          <w:rFonts w:cs="Arial"/>
        </w:rPr>
      </w:pPr>
      <w:r w:rsidRPr="00F352B1">
        <w:rPr>
          <w:rFonts w:cs="Arial"/>
          <w:b/>
        </w:rPr>
        <w:t xml:space="preserve">Ispis ove stranice </w:t>
      </w:r>
      <w:r w:rsidRPr="00F352B1">
        <w:rPr>
          <w:rFonts w:cs="Arial"/>
        </w:rPr>
        <w:t>— ispisuje snimku zaslona trenutnog zaslona</w:t>
      </w:r>
      <w:r w:rsidR="00AA5979" w:rsidRPr="00F352B1">
        <w:rPr>
          <w:rFonts w:cs="Arial"/>
        </w:rPr>
        <w:t>.</w:t>
      </w:r>
    </w:p>
    <w:p w14:paraId="769FC938" w14:textId="6AFDA225" w:rsidR="00DA7FAE" w:rsidRPr="00F352B1" w:rsidRDefault="00DA7FAE" w:rsidP="00BE283D">
      <w:pPr>
        <w:pStyle w:val="aa"/>
        <w:widowControl w:val="0"/>
        <w:numPr>
          <w:ilvl w:val="0"/>
          <w:numId w:val="40"/>
        </w:numPr>
        <w:spacing w:beforeLines="20" w:before="62" w:afterLines="20" w:after="62"/>
        <w:ind w:left="1355" w:hanging="357"/>
        <w:rPr>
          <w:rFonts w:cs="Arial"/>
        </w:rPr>
      </w:pPr>
      <w:r w:rsidRPr="00F352B1">
        <w:rPr>
          <w:rFonts w:cs="Arial"/>
          <w:b/>
        </w:rPr>
        <w:t xml:space="preserve">Ispis svih podataka </w:t>
      </w:r>
      <w:r w:rsidRPr="00F352B1">
        <w:rPr>
          <w:rFonts w:cs="Arial"/>
        </w:rPr>
        <w:t>— ispisuje PDF kopiju svih prikazanih podataka</w:t>
      </w:r>
      <w:r w:rsidR="00AA5979" w:rsidRPr="00F352B1">
        <w:rPr>
          <w:rFonts w:cs="Arial"/>
        </w:rPr>
        <w:t>.</w:t>
      </w:r>
    </w:p>
    <w:p w14:paraId="6AF7577C" w14:textId="5025A96A" w:rsidR="00DA7FAE" w:rsidRPr="00F352B1" w:rsidRDefault="00DA7FAE" w:rsidP="00BE283D">
      <w:pPr>
        <w:pStyle w:val="aa"/>
        <w:widowControl w:val="0"/>
        <w:numPr>
          <w:ilvl w:val="0"/>
          <w:numId w:val="39"/>
        </w:numPr>
        <w:spacing w:beforeLines="20" w:before="62" w:afterLines="20" w:after="62"/>
        <w:ind w:left="998" w:hanging="357"/>
        <w:rPr>
          <w:rFonts w:cs="Arial"/>
        </w:rPr>
      </w:pPr>
      <w:r w:rsidRPr="00F352B1">
        <w:rPr>
          <w:rFonts w:cs="Arial"/>
        </w:rPr>
        <w:t>Privremena datoteka bit će kreirana i poslana putem računala na pisač</w:t>
      </w:r>
      <w:r w:rsidR="00AA5979" w:rsidRPr="00F352B1">
        <w:rPr>
          <w:rFonts w:cs="Arial"/>
        </w:rPr>
        <w:t>.</w:t>
      </w:r>
    </w:p>
    <w:p w14:paraId="2DE430DA" w14:textId="15B4F877" w:rsidR="00DA7FAE" w:rsidRPr="00F352B1" w:rsidRDefault="00DA7FAE" w:rsidP="00BE283D">
      <w:pPr>
        <w:pStyle w:val="aa"/>
        <w:widowControl w:val="0"/>
        <w:numPr>
          <w:ilvl w:val="0"/>
          <w:numId w:val="39"/>
        </w:numPr>
        <w:spacing w:beforeLines="20" w:before="62" w:afterLines="20" w:after="62"/>
        <w:ind w:left="998" w:hanging="357"/>
        <w:rPr>
          <w:rFonts w:cs="Arial"/>
        </w:rPr>
      </w:pPr>
      <w:r w:rsidRPr="00F352B1">
        <w:rPr>
          <w:rFonts w:cs="Arial"/>
        </w:rPr>
        <w:t>Kada se datoteka pošalje</w:t>
      </w:r>
      <w:r w:rsidR="00AA5979" w:rsidRPr="00F352B1">
        <w:rPr>
          <w:rFonts w:cs="Arial"/>
        </w:rPr>
        <w:t>,</w:t>
      </w:r>
      <w:r w:rsidRPr="00F352B1">
        <w:rPr>
          <w:rFonts w:cs="Arial"/>
        </w:rPr>
        <w:t xml:space="preserve"> prikazuje se poruka potvrde.</w:t>
      </w:r>
    </w:p>
    <w:p w14:paraId="2632D7F7" w14:textId="77777777" w:rsidR="00DA7FAE" w:rsidRPr="00F352B1" w:rsidRDefault="00DA7FAE" w:rsidP="00DA7FAE">
      <w:pPr>
        <w:pStyle w:val="NOTE0"/>
        <w:spacing w:beforeLines="0" w:before="0" w:afterLines="0" w:after="0"/>
        <w:rPr>
          <w:rFonts w:cs="Arial"/>
        </w:rPr>
      </w:pPr>
      <w:r w:rsidRPr="00F352B1">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rPr>
        <w:t>BILJEŠKA</w:t>
      </w:r>
    </w:p>
    <w:p w14:paraId="0793DE20" w14:textId="212F67AB" w:rsidR="00DA7FAE" w:rsidRPr="00F352B1" w:rsidRDefault="00334000" w:rsidP="00DA7FAE">
      <w:pPr>
        <w:pStyle w:val="BodytextUserManual"/>
        <w:pBdr>
          <w:bottom w:val="single" w:sz="4" w:space="1" w:color="auto"/>
        </w:pBdr>
        <w:spacing w:beforeLines="0" w:before="0" w:afterLines="0" w:after="0"/>
      </w:pPr>
      <w:r w:rsidRPr="00F352B1">
        <w:t>Prije ispisa provjerite jesu li tablet i pisač povezani putem Wi-Fi-ja ili LAN-a. Za više uputa o ispisu pogledajte</w:t>
      </w:r>
      <w:r w:rsidR="00CC6440" w:rsidRPr="00F352B1">
        <w:t xml:space="preserve"> </w:t>
      </w:r>
      <w:hyperlink w:anchor="_Postavke_ispisa" w:history="1">
        <w:r w:rsidR="00CC6440" w:rsidRPr="00F352B1">
          <w:rPr>
            <w:bCs w:val="0"/>
            <w:i/>
            <w:iCs/>
            <w:color w:val="0000FF"/>
            <w:szCs w:val="24"/>
          </w:rPr>
          <w:t>Postavke ispisa</w:t>
        </w:r>
      </w:hyperlink>
      <w:r w:rsidR="00CC6440" w:rsidRPr="00F352B1">
        <w:t>.</w:t>
      </w:r>
    </w:p>
    <w:p w14:paraId="4EBD185D" w14:textId="0B7417F8" w:rsidR="00DA7FAE" w:rsidRPr="00F352B1" w:rsidRDefault="00DA7FAE" w:rsidP="00BE283D">
      <w:pPr>
        <w:pStyle w:val="aa"/>
        <w:widowControl w:val="0"/>
        <w:numPr>
          <w:ilvl w:val="0"/>
          <w:numId w:val="5"/>
        </w:numPr>
        <w:spacing w:beforeLines="20" w:before="62" w:afterLines="20" w:after="62"/>
        <w:ind w:left="641" w:hanging="357"/>
        <w:rPr>
          <w:rFonts w:cs="Arial"/>
        </w:rPr>
      </w:pPr>
      <w:r w:rsidRPr="00F352B1">
        <w:rPr>
          <w:rFonts w:cs="Arial"/>
          <w:b/>
        </w:rPr>
        <w:lastRenderedPageBreak/>
        <w:t xml:space="preserve">Za slanje izvješća o zapisivanju podataka u </w:t>
      </w:r>
      <w:r w:rsidR="00D41F85" w:rsidRPr="00F352B1">
        <w:rPr>
          <w:rFonts w:cs="Arial"/>
          <w:b/>
        </w:rPr>
        <w:t>dijagnostici</w:t>
      </w:r>
    </w:p>
    <w:p w14:paraId="475C7E1A" w14:textId="7D38910A" w:rsidR="00DA7FAE" w:rsidRPr="00F352B1" w:rsidRDefault="00DA7FAE" w:rsidP="00BE283D">
      <w:pPr>
        <w:pStyle w:val="aa"/>
        <w:widowControl w:val="0"/>
        <w:numPr>
          <w:ilvl w:val="0"/>
          <w:numId w:val="41"/>
        </w:numPr>
        <w:spacing w:beforeLines="20" w:before="62" w:afterLines="20" w:after="62"/>
        <w:ind w:left="998" w:hanging="357"/>
        <w:rPr>
          <w:rFonts w:cs="Arial"/>
        </w:rPr>
      </w:pPr>
      <w:r w:rsidRPr="00F352B1">
        <w:rPr>
          <w:rFonts w:cs="Arial"/>
        </w:rPr>
        <w:t xml:space="preserve">Dodirnite </w:t>
      </w:r>
      <w:r w:rsidR="00D41F85" w:rsidRPr="00F352B1">
        <w:rPr>
          <w:rFonts w:cs="Arial"/>
          <w:b/>
        </w:rPr>
        <w:t>Dijagnostiku</w:t>
      </w:r>
      <w:r w:rsidRPr="00F352B1">
        <w:rPr>
          <w:rFonts w:cs="Arial"/>
          <w:b/>
        </w:rPr>
        <w:t xml:space="preserve"> </w:t>
      </w:r>
      <w:r w:rsidRPr="00F352B1">
        <w:rPr>
          <w:rFonts w:cs="Arial"/>
        </w:rPr>
        <w:t xml:space="preserve">aplikacija u izborniku MaxiSys Job. Gumb </w:t>
      </w:r>
      <w:r w:rsidRPr="00F352B1">
        <w:rPr>
          <w:rFonts w:cs="Arial"/>
          <w:b/>
        </w:rPr>
        <w:t xml:space="preserve">Data Logging </w:t>
      </w:r>
      <w:r w:rsidRPr="00F352B1">
        <w:rPr>
          <w:rFonts w:cs="Arial"/>
        </w:rPr>
        <w:t xml:space="preserve">na alatnoj traci </w:t>
      </w:r>
      <w:r w:rsidR="00D41F85" w:rsidRPr="00F352B1">
        <w:rPr>
          <w:rFonts w:cs="Arial"/>
        </w:rPr>
        <w:t xml:space="preserve">za dijagnostiku </w:t>
      </w:r>
      <w:r w:rsidRPr="00F352B1">
        <w:rPr>
          <w:rFonts w:cs="Arial"/>
        </w:rPr>
        <w:t xml:space="preserve">dostupan je u svim </w:t>
      </w:r>
      <w:r w:rsidR="00D41F85" w:rsidRPr="00F352B1">
        <w:rPr>
          <w:rFonts w:cs="Arial"/>
        </w:rPr>
        <w:t xml:space="preserve">Dijagnostičke </w:t>
      </w:r>
      <w:r w:rsidRPr="00F352B1">
        <w:rPr>
          <w:rFonts w:cs="Arial"/>
        </w:rPr>
        <w:t>operacije.</w:t>
      </w:r>
    </w:p>
    <w:p w14:paraId="425E8EE0" w14:textId="0E5E1BC1" w:rsidR="00DA7FAE" w:rsidRPr="00F352B1" w:rsidRDefault="00DA7FAE" w:rsidP="00BE283D">
      <w:pPr>
        <w:pStyle w:val="aa"/>
        <w:widowControl w:val="0"/>
        <w:numPr>
          <w:ilvl w:val="0"/>
          <w:numId w:val="41"/>
        </w:numPr>
        <w:spacing w:beforeLines="20" w:before="62" w:afterLines="20" w:after="62"/>
        <w:ind w:left="998" w:hanging="357"/>
        <w:rPr>
          <w:rFonts w:cs="Arial"/>
        </w:rPr>
      </w:pPr>
      <w:r w:rsidRPr="00F352B1">
        <w:rPr>
          <w:rFonts w:cs="Arial"/>
        </w:rPr>
        <w:t xml:space="preserve">Dodirnite gumb </w:t>
      </w:r>
      <w:r w:rsidRPr="00F352B1">
        <w:rPr>
          <w:rFonts w:cs="Arial"/>
          <w:b/>
        </w:rPr>
        <w:t xml:space="preserve">Zapisivanje podataka </w:t>
      </w:r>
      <w:r w:rsidRPr="00F352B1">
        <w:rPr>
          <w:rFonts w:cs="Arial"/>
        </w:rPr>
        <w:t xml:space="preserve">za prikaz opcija pogreške. Odaberite određenu pogrešku, a zatim dodirnite </w:t>
      </w:r>
      <w:r w:rsidRPr="00F352B1">
        <w:rPr>
          <w:rFonts w:cs="Arial"/>
          <w:b/>
        </w:rPr>
        <w:t xml:space="preserve">U redu </w:t>
      </w:r>
      <w:r w:rsidRPr="00F352B1">
        <w:rPr>
          <w:rFonts w:cs="Arial"/>
        </w:rPr>
        <w:t>i prikazat će se obrazac za slanje kako biste mogli ispuniti podatke izvješća</w:t>
      </w:r>
      <w:r w:rsidR="00AA5979" w:rsidRPr="00F352B1">
        <w:rPr>
          <w:rFonts w:cs="Arial"/>
        </w:rPr>
        <w:t>.</w:t>
      </w:r>
    </w:p>
    <w:p w14:paraId="409C02A3" w14:textId="0C135B06" w:rsidR="00DA7FAE" w:rsidRPr="00F352B1" w:rsidRDefault="00DA7FAE" w:rsidP="00BE283D">
      <w:pPr>
        <w:pStyle w:val="aa"/>
        <w:widowControl w:val="0"/>
        <w:numPr>
          <w:ilvl w:val="0"/>
          <w:numId w:val="41"/>
        </w:numPr>
        <w:spacing w:beforeLines="20" w:before="62" w:afterLines="20" w:after="62"/>
        <w:ind w:left="998" w:hanging="357"/>
        <w:rPr>
          <w:rFonts w:cs="Arial"/>
        </w:rPr>
      </w:pPr>
      <w:r w:rsidRPr="00F352B1">
        <w:rPr>
          <w:rFonts w:cs="Arial"/>
        </w:rPr>
        <w:t xml:space="preserve">Dodirnite gumb </w:t>
      </w:r>
      <w:r w:rsidRPr="00F352B1">
        <w:rPr>
          <w:rFonts w:cs="Arial"/>
          <w:b/>
        </w:rPr>
        <w:t xml:space="preserve">Pošalji </w:t>
      </w:r>
      <w:r w:rsidRPr="00F352B1">
        <w:rPr>
          <w:rFonts w:cs="Arial"/>
        </w:rPr>
        <w:t>u gornjem desnom kutu zaslona da biste poslali obrazac izvješća putem interneta. Prikazat će se poruka potvrde kada uspješno poslano</w:t>
      </w:r>
      <w:r w:rsidR="00AA5979" w:rsidRPr="00F352B1">
        <w:rPr>
          <w:rFonts w:cs="Arial"/>
        </w:rPr>
        <w:t>.</w:t>
      </w:r>
    </w:p>
    <w:p w14:paraId="3C1E0A32" w14:textId="77777777" w:rsidR="00DA7FAE" w:rsidRPr="00F352B1" w:rsidRDefault="00DA7FAE" w:rsidP="00DA7FAE">
      <w:pPr>
        <w:pStyle w:val="40"/>
        <w:spacing w:before="156" w:after="156"/>
        <w:rPr>
          <w:rFonts w:cs="Arial"/>
        </w:rPr>
      </w:pPr>
      <w:r w:rsidRPr="00F352B1">
        <w:rPr>
          <w:rFonts w:cs="Arial"/>
        </w:rPr>
        <w:t>Trenutni put direktorija</w:t>
      </w:r>
    </w:p>
    <w:p w14:paraId="6779F7FA" w14:textId="77777777" w:rsidR="00DA7FAE" w:rsidRPr="00F352B1" w:rsidRDefault="00DA7FAE" w:rsidP="00DA7FAE">
      <w:pPr>
        <w:pStyle w:val="BodytextUserManual"/>
        <w:spacing w:before="156" w:after="156"/>
      </w:pPr>
      <w:r w:rsidRPr="00F352B1">
        <w:t>Trenutna putanja direktorija prikazuje sva imena direktorija za pristup trenutnoj stranici.</w:t>
      </w:r>
    </w:p>
    <w:p w14:paraId="4D2B2D87" w14:textId="77777777" w:rsidR="00DA7FAE" w:rsidRPr="00F352B1" w:rsidRDefault="00DA7FAE" w:rsidP="00DA7FAE">
      <w:pPr>
        <w:pStyle w:val="40"/>
        <w:spacing w:before="156" w:after="156"/>
        <w:rPr>
          <w:rFonts w:cs="Arial"/>
        </w:rPr>
      </w:pPr>
      <w:r w:rsidRPr="00F352B1">
        <w:rPr>
          <w:rFonts w:cs="Arial"/>
        </w:rPr>
        <w:t>Traka s informacijama o statusu</w:t>
      </w:r>
    </w:p>
    <w:p w14:paraId="0C7E699D" w14:textId="77777777" w:rsidR="00DA7FAE" w:rsidRPr="00F352B1" w:rsidRDefault="00DA7FAE" w:rsidP="00DA7FAE">
      <w:pPr>
        <w:pStyle w:val="BodytextUserManual"/>
        <w:spacing w:before="156" w:after="156"/>
      </w:pPr>
      <w:r w:rsidRPr="00F352B1">
        <w:t>Traka s informacijama o statusu u gornjem desnom kutu glavnog odjeljka prikazuje sljedeće stavke:</w:t>
      </w:r>
    </w:p>
    <w:p w14:paraId="68A67025" w14:textId="77777777" w:rsidR="00DA7FAE" w:rsidRPr="00F352B1" w:rsidRDefault="00DA7FAE" w:rsidP="00BE283D">
      <w:pPr>
        <w:pStyle w:val="aa"/>
        <w:widowControl w:val="0"/>
        <w:numPr>
          <w:ilvl w:val="0"/>
          <w:numId w:val="42"/>
        </w:numPr>
        <w:spacing w:beforeLines="20" w:before="62" w:afterLines="20" w:after="62"/>
        <w:ind w:left="641" w:hanging="357"/>
        <w:rPr>
          <w:rFonts w:cs="Arial"/>
        </w:rPr>
      </w:pPr>
      <w:r w:rsidRPr="00F352B1">
        <w:rPr>
          <w:rFonts w:cs="Arial"/>
          <w:b/>
          <w:bCs/>
        </w:rPr>
        <w:t xml:space="preserve">Ikona statusa mreže </w:t>
      </w:r>
      <w:r w:rsidRPr="00F352B1">
        <w:rPr>
          <w:rFonts w:cs="Arial"/>
        </w:rPr>
        <w:t>— označava je li mreža povezana.</w:t>
      </w:r>
    </w:p>
    <w:p w14:paraId="5429198D" w14:textId="578A2367" w:rsidR="00DA7FAE" w:rsidRPr="00F352B1" w:rsidRDefault="00DA7FAE" w:rsidP="00BE283D">
      <w:pPr>
        <w:pStyle w:val="aa"/>
        <w:widowControl w:val="0"/>
        <w:numPr>
          <w:ilvl w:val="0"/>
          <w:numId w:val="42"/>
        </w:numPr>
        <w:spacing w:beforeLines="20" w:before="62" w:afterLines="20" w:after="62"/>
        <w:ind w:left="641" w:hanging="357"/>
        <w:rPr>
          <w:rFonts w:cs="Arial"/>
        </w:rPr>
      </w:pPr>
      <w:r w:rsidRPr="00F352B1">
        <w:rPr>
          <w:rFonts w:cs="Arial"/>
          <w:b/>
          <w:bCs/>
        </w:rPr>
        <w:t xml:space="preserve">Ikona </w:t>
      </w:r>
      <w:r w:rsidR="0098169D">
        <w:rPr>
          <w:rFonts w:cs="Arial"/>
          <w:b/>
          <w:bCs/>
        </w:rPr>
        <w:t>VCI2</w:t>
      </w:r>
      <w:r w:rsidR="0013202E" w:rsidRPr="00F352B1">
        <w:rPr>
          <w:rFonts w:cs="Arial"/>
          <w:b/>
          <w:bCs/>
        </w:rPr>
        <w:t xml:space="preserve"> </w:t>
      </w:r>
      <w:r w:rsidRPr="00F352B1">
        <w:rPr>
          <w:rFonts w:cs="Arial"/>
        </w:rPr>
        <w:t xml:space="preserve">— označava status komunikacije između tableta i </w:t>
      </w:r>
      <w:r w:rsidR="0081314D" w:rsidRPr="00F352B1">
        <w:rPr>
          <w:rFonts w:cs="Arial"/>
        </w:rPr>
        <w:t>VCI</w:t>
      </w:r>
      <w:r w:rsidRPr="00F352B1">
        <w:rPr>
          <w:rFonts w:cs="Arial"/>
        </w:rPr>
        <w:t>2.</w:t>
      </w:r>
    </w:p>
    <w:p w14:paraId="1531FE2D" w14:textId="20308F8E" w:rsidR="00DA7FAE" w:rsidRPr="00F352B1" w:rsidRDefault="00DA7FAE" w:rsidP="00BE283D">
      <w:pPr>
        <w:pStyle w:val="aa"/>
        <w:widowControl w:val="0"/>
        <w:numPr>
          <w:ilvl w:val="0"/>
          <w:numId w:val="42"/>
        </w:numPr>
        <w:spacing w:beforeLines="20" w:before="62" w:afterLines="20" w:after="62"/>
        <w:ind w:left="641" w:hanging="357"/>
        <w:rPr>
          <w:rFonts w:cs="Arial"/>
          <w:i/>
        </w:rPr>
      </w:pPr>
      <w:r w:rsidRPr="00F352B1">
        <w:rPr>
          <w:rFonts w:cs="Arial"/>
          <w:b/>
          <w:bCs/>
        </w:rPr>
        <w:t xml:space="preserve">Ikona baterije </w:t>
      </w:r>
      <w:r w:rsidRPr="00F352B1">
        <w:rPr>
          <w:rFonts w:cs="Arial"/>
        </w:rPr>
        <w:t>— označava stanje baterije vozila</w:t>
      </w:r>
      <w:r w:rsidR="00AA5979" w:rsidRPr="00F352B1">
        <w:rPr>
          <w:rFonts w:cs="Arial"/>
        </w:rPr>
        <w:t>.</w:t>
      </w:r>
    </w:p>
    <w:p w14:paraId="39F0C191" w14:textId="77777777" w:rsidR="00DA7FAE" w:rsidRPr="00F352B1" w:rsidRDefault="00DA7FAE" w:rsidP="00DA7FAE">
      <w:pPr>
        <w:pStyle w:val="40"/>
        <w:spacing w:before="156" w:after="156"/>
        <w:rPr>
          <w:rFonts w:cs="Arial"/>
        </w:rPr>
      </w:pPr>
      <w:r w:rsidRPr="00F352B1">
        <w:rPr>
          <w:rFonts w:cs="Arial"/>
        </w:rPr>
        <w:t>Navigacijska traka</w:t>
      </w:r>
    </w:p>
    <w:p w14:paraId="643E9A83" w14:textId="4BA07E28" w:rsidR="00DA7FAE" w:rsidRPr="00F352B1" w:rsidRDefault="00F352B1" w:rsidP="00DA7FAE">
      <w:pPr>
        <w:pStyle w:val="BodytextUserManual"/>
        <w:spacing w:before="156" w:after="156"/>
      </w:pPr>
      <w:r w:rsidRPr="00F352B1">
        <w:rPr>
          <w:rFonts w:eastAsiaTheme="minorEastAsia"/>
          <w:bCs w:val="0"/>
          <w:szCs w:val="18"/>
          <w:lang w:val="sv-SE"/>
        </w:rPr>
        <w:t>Navigacijska traka na lijevoj strani zaslona prikazuje glavni izbornik dijagnostičkih funkcija. Glavni izbornik razlikuje se ovisno o vozilu koje se testira. Uobičajeni izbornik uključuje automatsko skeniranje, upravljačku jedinicu, grafičku dijagnostiku, fuziju podataka uživo, aktivne funkcije, profil vozila i programiranje.</w:t>
      </w:r>
      <w:r w:rsidR="00DA7FAE" w:rsidRPr="00F352B1">
        <w:t xml:space="preserve"> Dodirnite ikonu </w:t>
      </w:r>
      <w:r w:rsidR="00E55127" w:rsidRPr="00F352B1">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57D31" w:rsidRPr="00F352B1">
        <w:t xml:space="preserve"> </w:t>
      </w:r>
      <w:r w:rsidR="00993633" w:rsidRPr="00F352B1">
        <w:t xml:space="preserve">u </w:t>
      </w:r>
      <w:r w:rsidR="008F1CC8" w:rsidRPr="00F352B1">
        <w:t xml:space="preserve">gornjem </w:t>
      </w:r>
      <w:r w:rsidR="00DA7FAE" w:rsidRPr="00F352B1">
        <w:t xml:space="preserve">lijevom kutu navigacijske trake </w:t>
      </w:r>
      <w:r w:rsidR="008F1CC8" w:rsidRPr="00F352B1">
        <w:t xml:space="preserve">da biste sakrili glavni izbornik i ponovno je dodirnite za </w:t>
      </w:r>
      <w:r w:rsidR="00A35788" w:rsidRPr="00F352B1">
        <w:t>prikaz</w:t>
      </w:r>
      <w:r w:rsidR="00AA5979" w:rsidRPr="00F352B1">
        <w:t>.</w:t>
      </w:r>
    </w:p>
    <w:p w14:paraId="50BA6E54" w14:textId="77777777" w:rsidR="00DA7FAE" w:rsidRPr="00F352B1" w:rsidRDefault="00DA7FAE" w:rsidP="00DA7FAE">
      <w:pPr>
        <w:pStyle w:val="40"/>
        <w:spacing w:before="156" w:after="156"/>
        <w:rPr>
          <w:rFonts w:cs="Arial"/>
        </w:rPr>
      </w:pPr>
      <w:r w:rsidRPr="00F352B1">
        <w:rPr>
          <w:rFonts w:cs="Arial"/>
        </w:rPr>
        <w:t>Glavni dio</w:t>
      </w:r>
    </w:p>
    <w:p w14:paraId="1B276515" w14:textId="296D5CD5" w:rsidR="00DA7FAE" w:rsidRPr="00F352B1" w:rsidRDefault="00DA7FAE" w:rsidP="00DA7FAE">
      <w:pPr>
        <w:pStyle w:val="BodytextUserManual"/>
        <w:spacing w:before="156" w:after="156"/>
      </w:pPr>
      <w:r w:rsidRPr="00F352B1">
        <w:t>Glavni dio varira ovisno o fazi rada, a prikazuje odabire identifikacije vozila, glavni izbornik, podatke o testiranju, poruke, upute i ostale dijagnostičke informacije.</w:t>
      </w:r>
    </w:p>
    <w:p w14:paraId="515DA4EE" w14:textId="77777777" w:rsidR="00DA7FAE" w:rsidRPr="00F352B1" w:rsidRDefault="00DA7FAE" w:rsidP="00DA7FAE">
      <w:pPr>
        <w:pStyle w:val="40"/>
        <w:spacing w:before="156" w:after="156"/>
        <w:rPr>
          <w:rFonts w:cs="Arial"/>
        </w:rPr>
      </w:pPr>
      <w:r w:rsidRPr="00F352B1">
        <w:rPr>
          <w:rFonts w:cs="Arial"/>
        </w:rPr>
        <w:t>Funkcijske tipke</w:t>
      </w:r>
    </w:p>
    <w:p w14:paraId="108D112F" w14:textId="77777777" w:rsidR="00DA7FAE" w:rsidRPr="00F352B1" w:rsidRDefault="00DA7FAE" w:rsidP="00DA7FAE">
      <w:pPr>
        <w:pStyle w:val="BodytextUserManual"/>
        <w:spacing w:before="156" w:after="156"/>
      </w:pPr>
      <w:r w:rsidRPr="00F352B1">
        <w:t>Funkcijske tipke prikazane na dnu zaslona razlikuju se ovisno o operaciji. Funkcije uključuju navigaciju, izvještavanje i brisanje koda. Funkcije ovih tipki bit će opisane u sljedećim odjeljcima kada je to relevantno.</w:t>
      </w:r>
    </w:p>
    <w:p w14:paraId="4E1019D7" w14:textId="77777777" w:rsidR="00DA7FAE" w:rsidRPr="00F352B1" w:rsidRDefault="00DA7FAE" w:rsidP="00DA7FAE">
      <w:pPr>
        <w:pStyle w:val="30"/>
        <w:spacing w:before="312" w:after="156"/>
      </w:pPr>
      <w:bookmarkStart w:id="172" w:name="_Toc43387199"/>
      <w:bookmarkStart w:id="173" w:name="_Toc109724362"/>
      <w:bookmarkStart w:id="174" w:name="_Toc159436274"/>
      <w:bookmarkStart w:id="175" w:name="_Toc160024662"/>
      <w:r w:rsidRPr="00F352B1">
        <w:t>Poruke na zaslonu</w:t>
      </w:r>
      <w:bookmarkEnd w:id="172"/>
      <w:bookmarkEnd w:id="173"/>
      <w:bookmarkEnd w:id="174"/>
      <w:bookmarkEnd w:id="175"/>
    </w:p>
    <w:p w14:paraId="5ABC3481" w14:textId="2667038D" w:rsidR="00DA7FAE" w:rsidRPr="00F352B1" w:rsidRDefault="00DA7FAE" w:rsidP="00DA7FAE">
      <w:pPr>
        <w:pStyle w:val="BodytextUserManual"/>
        <w:spacing w:before="156" w:after="156"/>
      </w:pPr>
      <w:r w:rsidRPr="00F352B1">
        <w:t xml:space="preserve">Poruke se prikazuju kada je potreban dodatni unos prije nastavka. Postoje uglavnom tri </w:t>
      </w:r>
      <w:r w:rsidRPr="00F352B1">
        <w:lastRenderedPageBreak/>
        <w:t>vrste poruka na zaslonu: Potvrda, Upozorenje i Pogreška.</w:t>
      </w:r>
    </w:p>
    <w:p w14:paraId="01372C2F" w14:textId="77777777" w:rsidR="00DA7FAE" w:rsidRPr="00F352B1" w:rsidRDefault="00DA7FAE" w:rsidP="00DA7FAE">
      <w:pPr>
        <w:pStyle w:val="40"/>
        <w:spacing w:before="156" w:after="156"/>
        <w:rPr>
          <w:rFonts w:cs="Arial"/>
        </w:rPr>
      </w:pPr>
      <w:r w:rsidRPr="00F352B1">
        <w:rPr>
          <w:rFonts w:cs="Arial"/>
        </w:rPr>
        <w:t>Poruke potvrde</w:t>
      </w:r>
    </w:p>
    <w:p w14:paraId="3CA6A918" w14:textId="77777777" w:rsidR="00DA7FAE" w:rsidRPr="00F352B1" w:rsidRDefault="00DA7FAE" w:rsidP="00DA7FAE">
      <w:pPr>
        <w:pStyle w:val="BodytextUserManual"/>
        <w:spacing w:before="156" w:after="156"/>
      </w:pPr>
      <w:r w:rsidRPr="00F352B1">
        <w:t>Ova vrsta poruka obično se prikazuje kao zaslon s informacijama kada se spremate izvršiti radnju koja se ne može poništiti ili kada je radnja pokrenuta i potrebna je vaša potvrda za nastavak.</w:t>
      </w:r>
    </w:p>
    <w:p w14:paraId="60B1C307" w14:textId="77777777" w:rsidR="00DA7FAE" w:rsidRPr="00F352B1" w:rsidRDefault="00DA7FAE" w:rsidP="00DA7FAE">
      <w:pPr>
        <w:pStyle w:val="BodytextUserManual"/>
        <w:spacing w:before="156" w:after="156"/>
      </w:pPr>
      <w:r w:rsidRPr="00F352B1">
        <w:t>Kada odgovor korisnika nije potreban, poruka se nakratko prikazuje.</w:t>
      </w:r>
    </w:p>
    <w:p w14:paraId="1E93C986" w14:textId="77777777" w:rsidR="00DA7FAE" w:rsidRPr="00F352B1" w:rsidRDefault="00DA7FAE" w:rsidP="00DA7FAE">
      <w:pPr>
        <w:pStyle w:val="40"/>
        <w:spacing w:before="156" w:after="156"/>
        <w:rPr>
          <w:rFonts w:cs="Arial"/>
        </w:rPr>
      </w:pPr>
      <w:r w:rsidRPr="00F352B1">
        <w:rPr>
          <w:rFonts w:cs="Arial"/>
        </w:rPr>
        <w:t>Poruke upozorenja</w:t>
      </w:r>
    </w:p>
    <w:p w14:paraId="26A6D553" w14:textId="77777777" w:rsidR="00DA7FAE" w:rsidRPr="00F352B1" w:rsidRDefault="00DA7FAE" w:rsidP="00DA7FAE">
      <w:pPr>
        <w:pStyle w:val="BodytextUserManual"/>
        <w:spacing w:before="156" w:after="156"/>
      </w:pPr>
      <w:r w:rsidRPr="00F352B1">
        <w:t>Ova vrsta poruka prikazuje se kada dovršetak odabrane radnje može rezultirati nepovratnom promjenom ili gubitkom podataka. Primjer ove poruke je poruka „Izbriši kodove“.</w:t>
      </w:r>
    </w:p>
    <w:p w14:paraId="69529B1B" w14:textId="77777777" w:rsidR="00DA7FAE" w:rsidRPr="00F352B1" w:rsidRDefault="00DA7FAE" w:rsidP="00DA7FAE">
      <w:pPr>
        <w:pStyle w:val="40"/>
        <w:spacing w:before="156" w:after="156"/>
        <w:rPr>
          <w:rFonts w:cs="Arial"/>
        </w:rPr>
      </w:pPr>
      <w:r w:rsidRPr="00F352B1">
        <w:rPr>
          <w:rFonts w:cs="Arial"/>
        </w:rPr>
        <w:t>Poruke o pogreškama</w:t>
      </w:r>
    </w:p>
    <w:p w14:paraId="21153F5D" w14:textId="77777777" w:rsidR="00DA7FAE" w:rsidRPr="00F352B1" w:rsidRDefault="00DA7FAE" w:rsidP="00DA7FAE">
      <w:pPr>
        <w:pStyle w:val="BodytextUserManual"/>
        <w:spacing w:before="156" w:after="156"/>
      </w:pPr>
      <w:r w:rsidRPr="00F352B1">
        <w:t>Poruke o pogrešci prikazuju se kada dođe do sistemske ili proceduralne pogreške. Moguće pogreške uključuju isključenje kabela i prekid komunikacije.</w:t>
      </w:r>
    </w:p>
    <w:p w14:paraId="0E3372E0" w14:textId="77777777" w:rsidR="00241151" w:rsidRPr="00F352B1" w:rsidRDefault="00241151" w:rsidP="00241151">
      <w:pPr>
        <w:pStyle w:val="20"/>
        <w:spacing w:before="312" w:after="156"/>
        <w:rPr>
          <w:rFonts w:cs="Arial"/>
        </w:rPr>
      </w:pPr>
      <w:bookmarkStart w:id="176" w:name="_Toc160024663"/>
      <w:bookmarkStart w:id="177" w:name="_Toc204154956"/>
      <w:r w:rsidRPr="00F352B1">
        <w:rPr>
          <w:rFonts w:cs="Arial"/>
        </w:rPr>
        <w:t>Izbornik dijagnostike</w:t>
      </w:r>
      <w:bookmarkEnd w:id="176"/>
      <w:bookmarkEnd w:id="177"/>
    </w:p>
    <w:p w14:paraId="66CAB9B7" w14:textId="650D4B51" w:rsidR="00241151" w:rsidRPr="00F352B1" w:rsidRDefault="00334000" w:rsidP="00241151">
      <w:pPr>
        <w:spacing w:before="156" w:after="156"/>
        <w:rPr>
          <w:rFonts w:cs="Arial"/>
          <w:bCs/>
          <w:szCs w:val="20"/>
        </w:rPr>
      </w:pPr>
      <w:r w:rsidRPr="00F352B1">
        <w:rPr>
          <w:rFonts w:cs="Arial"/>
          <w:bCs/>
          <w:szCs w:val="20"/>
        </w:rPr>
        <w:t xml:space="preserve">Aplikacija Dijagnostika omogućuje vam uspostavljanje podatkovne veze s upravljačkom jedinicom vozila (ECU) putem </w:t>
      </w:r>
      <w:r w:rsidR="0081314D" w:rsidRPr="00F352B1">
        <w:rPr>
          <w:rFonts w:cs="Arial"/>
          <w:bCs/>
          <w:szCs w:val="20"/>
        </w:rPr>
        <w:t>VCI</w:t>
      </w:r>
      <w:r w:rsidRPr="00F352B1">
        <w:rPr>
          <w:rFonts w:cs="Arial"/>
          <w:bCs/>
          <w:szCs w:val="20"/>
        </w:rPr>
        <w:t>2 za dijagnostiku i održavanje vozila.</w:t>
      </w:r>
    </w:p>
    <w:p w14:paraId="0A43971F" w14:textId="7EC51ECB" w:rsidR="00241151" w:rsidRPr="00F352B1" w:rsidRDefault="00F352B1" w:rsidP="00241151">
      <w:pPr>
        <w:spacing w:before="156" w:after="156"/>
        <w:rPr>
          <w:rFonts w:cs="Arial"/>
        </w:rPr>
      </w:pPr>
      <w:r w:rsidRPr="00F352B1">
        <w:rPr>
          <w:rFonts w:cs="Arial"/>
          <w:szCs w:val="18"/>
          <w:lang w:val="sv-SE"/>
        </w:rPr>
        <w:t>Zaslon glavnog izbornika dijagnostike</w:t>
      </w:r>
      <w:r w:rsidR="00241151" w:rsidRPr="00F352B1">
        <w:rPr>
          <w:rFonts w:cs="Arial"/>
          <w:bCs/>
          <w:szCs w:val="20"/>
        </w:rPr>
        <w:t xml:space="preserve"> (vidi </w:t>
      </w:r>
      <w:hyperlink w:anchor="Slika_6_8" w:history="1">
        <w:r w:rsidR="00857D31" w:rsidRPr="00F352B1">
          <w:rPr>
            <w:rStyle w:val="a9"/>
            <w:rFonts w:cs="Arial"/>
            <w:i/>
            <w:u w:val="none"/>
          </w:rPr>
          <w:t>Slika 6-8 Zaslon glavnog izbornika dijagnostike</w:t>
        </w:r>
      </w:hyperlink>
      <w:r w:rsidR="00241151" w:rsidRPr="00F352B1">
        <w:rPr>
          <w:rFonts w:cs="Arial"/>
          <w:bCs/>
          <w:i/>
          <w:iCs/>
          <w:color w:val="000000" w:themeColor="text1"/>
          <w:szCs w:val="20"/>
        </w:rPr>
        <w:t>)</w:t>
      </w:r>
      <w:r w:rsidR="00241151" w:rsidRPr="00F352B1">
        <w:rPr>
          <w:rFonts w:cs="Arial"/>
          <w:bCs/>
          <w:color w:val="000000" w:themeColor="text1"/>
          <w:szCs w:val="20"/>
        </w:rPr>
        <w:t xml:space="preserve"> </w:t>
      </w:r>
      <w:r w:rsidRPr="00F352B1">
        <w:rPr>
          <w:rFonts w:eastAsiaTheme="minorEastAsia" w:cs="Arial"/>
          <w:szCs w:val="18"/>
          <w:lang w:val="sv-SE"/>
        </w:rPr>
        <w:t>vodi korisnike za očitavanje kodova, brisanje kodova ili izvođenje sveobuhvatnih funkcija automobilske dijagnostike i tako dalje.</w:t>
      </w:r>
      <w:r w:rsidR="00241151" w:rsidRPr="00F352B1">
        <w:rPr>
          <w:rFonts w:cs="Arial"/>
          <w:bCs/>
          <w:szCs w:val="20"/>
        </w:rPr>
        <w:t xml:space="preserve"> </w:t>
      </w:r>
      <w:r w:rsidR="00241151" w:rsidRPr="00F352B1">
        <w:rPr>
          <w:rFonts w:cs="Arial"/>
        </w:rPr>
        <w:t xml:space="preserve">Nakon odabira funkcije, tablet će uspostaviti komunikaciju s vozilom putem </w:t>
      </w:r>
      <w:r w:rsidR="0081314D" w:rsidRPr="00F352B1">
        <w:rPr>
          <w:rFonts w:cs="Arial"/>
        </w:rPr>
        <w:t>VCI</w:t>
      </w:r>
      <w:r w:rsidR="00241151" w:rsidRPr="00F352B1">
        <w:rPr>
          <w:rFonts w:cs="Arial"/>
        </w:rPr>
        <w:t>2 i ući u odgovarajući izbornik funkcija ili izbornik odabira na temelju vašeg odabira.</w:t>
      </w:r>
    </w:p>
    <w:p w14:paraId="2CDD59F0" w14:textId="77777777" w:rsidR="00F12B77" w:rsidRPr="00F352B1" w:rsidRDefault="00F12B77" w:rsidP="00F12B77">
      <w:pPr>
        <w:pStyle w:val="20"/>
        <w:spacing w:before="312" w:after="156"/>
        <w:rPr>
          <w:rFonts w:cs="Arial"/>
        </w:rPr>
      </w:pPr>
      <w:bookmarkStart w:id="178" w:name="_Toc160024664"/>
      <w:bookmarkStart w:id="179" w:name="_Ref194344369"/>
      <w:bookmarkStart w:id="180" w:name="_Toc204154957"/>
      <w:r w:rsidRPr="00F352B1">
        <w:rPr>
          <w:rFonts w:cs="Arial"/>
        </w:rPr>
        <w:t>Dijagnostičke funkcije</w:t>
      </w:r>
      <w:bookmarkEnd w:id="178"/>
      <w:bookmarkEnd w:id="179"/>
      <w:bookmarkEnd w:id="180"/>
    </w:p>
    <w:p w14:paraId="42D00B47" w14:textId="77777777" w:rsidR="00F12B77" w:rsidRPr="00F352B1" w:rsidRDefault="00F12B77" w:rsidP="00F12B77">
      <w:pPr>
        <w:pStyle w:val="BodytextUserManual"/>
        <w:spacing w:before="156" w:after="156"/>
        <w:rPr>
          <w:b/>
          <w:bCs w:val="0"/>
          <w:sz w:val="21"/>
          <w:szCs w:val="21"/>
        </w:rPr>
      </w:pPr>
      <w:r w:rsidRPr="00F352B1">
        <w:rPr>
          <w:b/>
          <w:bCs w:val="0"/>
          <w:sz w:val="21"/>
          <w:szCs w:val="21"/>
        </w:rPr>
        <w:t>Automatsko skeniranje</w:t>
      </w:r>
    </w:p>
    <w:p w14:paraId="424D7A62" w14:textId="4C4F57CB" w:rsidR="00F12B77" w:rsidRPr="00F352B1" w:rsidRDefault="00F12B77" w:rsidP="00F12B77">
      <w:pPr>
        <w:pStyle w:val="BodytextUserManual"/>
        <w:spacing w:before="156" w:after="156"/>
        <w:rPr>
          <w:color w:val="000000" w:themeColor="text1"/>
        </w:rPr>
      </w:pPr>
      <w:r w:rsidRPr="00F352B1">
        <w:t>Funkcija automatskog skeniranja, koja se može koristiti za pokretanje automatskog skeniranja svih dostupnih sustava na vozilu, bit će navedena na navigacijskoj traci prilikom pristupanja funkciji dijagnostike</w:t>
      </w:r>
      <w:r w:rsidR="00AA5979" w:rsidRPr="00F352B1">
        <w:t>.</w:t>
      </w:r>
    </w:p>
    <w:p w14:paraId="315CE868" w14:textId="77777777" w:rsidR="00F12B77" w:rsidRPr="00F352B1" w:rsidRDefault="00F12B77" w:rsidP="00F12B77">
      <w:pPr>
        <w:pStyle w:val="BodytextUserManual"/>
        <w:spacing w:before="156" w:after="156"/>
      </w:pPr>
      <w:bookmarkStart w:id="181" w:name="OLE_LINK60"/>
      <w:r w:rsidRPr="00F352B1">
        <w:rPr>
          <w:rFonts w:eastAsiaTheme="minorEastAsia"/>
        </w:rPr>
        <w:t xml:space="preserve">Na zaslonu Automatsko skeniranje nalaze se dvije kartice: </w:t>
      </w:r>
      <w:r w:rsidRPr="00F352B1">
        <w:t>kartica Topologija i kartica Popis.</w:t>
      </w:r>
    </w:p>
    <w:bookmarkEnd w:id="181"/>
    <w:p w14:paraId="544C9959" w14:textId="77777777" w:rsidR="00F12B77" w:rsidRPr="00F352B1" w:rsidRDefault="00F12B77" w:rsidP="00BE283D">
      <w:pPr>
        <w:pStyle w:val="aa"/>
        <w:numPr>
          <w:ilvl w:val="0"/>
          <w:numId w:val="43"/>
        </w:numPr>
        <w:spacing w:beforeLines="20" w:before="62" w:afterLines="20" w:after="62"/>
        <w:ind w:left="641" w:hanging="357"/>
        <w:rPr>
          <w:rFonts w:cs="Arial"/>
        </w:rPr>
      </w:pPr>
      <w:r w:rsidRPr="00F352B1">
        <w:rPr>
          <w:rFonts w:cs="Arial"/>
        </w:rPr>
        <w:t>Stranica s karticom Topologija</w:t>
      </w:r>
    </w:p>
    <w:p w14:paraId="19A3D4AF" w14:textId="2B6D33A0" w:rsidR="00F12B77" w:rsidRPr="00F352B1" w:rsidRDefault="00F12B77" w:rsidP="00F12B77">
      <w:pPr>
        <w:pStyle w:val="aa"/>
        <w:spacing w:before="156" w:after="156"/>
        <w:ind w:left="704" w:firstLine="0"/>
        <w:rPr>
          <w:rFonts w:cs="Arial"/>
        </w:rPr>
      </w:pPr>
      <w:r w:rsidRPr="00F352B1">
        <w:rPr>
          <w:rFonts w:cs="Arial"/>
        </w:rPr>
        <w:t xml:space="preserve">Za brojne marke vozila, uključujući Volkswagen, Audi, BMW, Ford, Land Rover, Jaguar, Chrysler, Fiat, Volvo </w:t>
      </w:r>
      <w:r w:rsidR="000057C6" w:rsidRPr="00F352B1">
        <w:rPr>
          <w:rFonts w:cs="Arial"/>
        </w:rPr>
        <w:t>itd.</w:t>
      </w:r>
      <w:r w:rsidR="00AA5979" w:rsidRPr="00F352B1">
        <w:rPr>
          <w:rFonts w:cs="Arial"/>
        </w:rPr>
        <w:t>,</w:t>
      </w:r>
      <w:r w:rsidRPr="00F352B1">
        <w:rPr>
          <w:rFonts w:cs="Arial"/>
        </w:rPr>
        <w:t xml:space="preserve"> dostupna je topološka karta za prikaz odnosa </w:t>
      </w:r>
      <w:r w:rsidRPr="00F352B1">
        <w:rPr>
          <w:rFonts w:cs="Arial"/>
        </w:rPr>
        <w:lastRenderedPageBreak/>
        <w:t>između sustava vozila. ECU sustav testiranog vozila prikazan je u obliku topološkog dijagrama koji opisuje raspored kabela i sustava upravljačkog kruga vozila te put koji se koristi za prijenos podataka.</w:t>
      </w:r>
    </w:p>
    <w:p w14:paraId="28D8B266" w14:textId="32A6A780" w:rsidR="00894C80" w:rsidRPr="00F352B1" w:rsidRDefault="00A560F5" w:rsidP="00A560F5">
      <w:pPr>
        <w:pStyle w:val="aa"/>
        <w:spacing w:before="156" w:after="156"/>
        <w:ind w:left="704" w:firstLine="0"/>
        <w:rPr>
          <w:rFonts w:cs="Arial"/>
        </w:rPr>
      </w:pPr>
      <w:r w:rsidRPr="00F352B1">
        <w:rPr>
          <w:rFonts w:cs="Arial"/>
        </w:rPr>
        <w:t xml:space="preserve">Prilikom odabira sustava, informacije poput opisa ECU-a, DTC-ova, grafika lokacije </w:t>
      </w:r>
      <w:r w:rsidR="000057C6" w:rsidRPr="00F352B1">
        <w:rPr>
          <w:rFonts w:cs="Arial"/>
        </w:rPr>
        <w:t xml:space="preserve">i </w:t>
      </w:r>
      <w:r w:rsidRPr="00F352B1">
        <w:rPr>
          <w:rFonts w:cs="Arial"/>
        </w:rPr>
        <w:t>PING mreže prikazuju se na desnoj strani.</w:t>
      </w:r>
    </w:p>
    <w:p w14:paraId="3D22FFE3" w14:textId="7CB4F917" w:rsidR="00F12B77" w:rsidRPr="00F352B1" w:rsidRDefault="00F352B1" w:rsidP="00071F5E">
      <w:pPr>
        <w:pStyle w:val="BodytextUserManual"/>
        <w:spacing w:beforeLines="0" w:before="0" w:afterLines="0" w:after="0" w:line="240" w:lineRule="auto"/>
        <w:ind w:left="0"/>
        <w:jc w:val="center"/>
      </w:pPr>
      <w:r w:rsidRPr="00F352B1">
        <w:rPr>
          <w:noProof/>
          <w:lang w:val="en-US"/>
        </w:rPr>
        <w:drawing>
          <wp:inline distT="0" distB="0" distL="0" distR="0" wp14:anchorId="45C4F0A0" wp14:editId="2F4FFAF9">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3666831A" w:rsidR="00A86570" w:rsidRPr="00F352B1" w:rsidRDefault="00F12B77" w:rsidP="00DF7655">
      <w:pPr>
        <w:pStyle w:val="ab"/>
        <w:spacing w:before="156" w:after="156"/>
        <w:ind w:left="0"/>
        <w:rPr>
          <w:rFonts w:cs="Arial"/>
          <w:i/>
        </w:rPr>
      </w:pPr>
      <w:bookmarkStart w:id="182" w:name="_Ref103246904"/>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00187D73" w:rsidRPr="00F352B1">
        <w:rPr>
          <w:rFonts w:cs="Arial"/>
          <w:noProof/>
        </w:rPr>
        <w:t>6</w:t>
      </w:r>
      <w:r w:rsidRPr="00F352B1">
        <w:rPr>
          <w:rFonts w:cs="Arial"/>
        </w:rPr>
        <w:fldChar w:fldCharType="end"/>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00187D73" w:rsidRPr="00F352B1">
        <w:rPr>
          <w:rFonts w:cs="Arial"/>
          <w:noProof/>
        </w:rPr>
        <w:t>9</w:t>
      </w:r>
      <w:r w:rsidRPr="00F352B1">
        <w:rPr>
          <w:rFonts w:cs="Arial"/>
        </w:rPr>
        <w:fldChar w:fldCharType="end"/>
      </w:r>
      <w:r w:rsidRPr="00F352B1">
        <w:rPr>
          <w:rFonts w:cs="Arial"/>
        </w:rPr>
        <w:t xml:space="preserve"> </w:t>
      </w:r>
      <w:r w:rsidRPr="00F352B1">
        <w:rPr>
          <w:rFonts w:cs="Arial"/>
          <w:i/>
        </w:rPr>
        <w:t>Stranica s karticom Topologija</w:t>
      </w:r>
      <w:bookmarkEnd w:id="182"/>
    </w:p>
    <w:p w14:paraId="773F36E4" w14:textId="77777777" w:rsidR="00F12B77" w:rsidRPr="00F352B1" w:rsidRDefault="00F12B77" w:rsidP="00BE283D">
      <w:pPr>
        <w:pStyle w:val="aa"/>
        <w:numPr>
          <w:ilvl w:val="0"/>
          <w:numId w:val="43"/>
        </w:numPr>
        <w:spacing w:beforeLines="20" w:before="62" w:afterLines="20" w:after="62"/>
        <w:ind w:left="641" w:hanging="357"/>
        <w:rPr>
          <w:rFonts w:cs="Arial"/>
        </w:rPr>
      </w:pPr>
      <w:r w:rsidRPr="00F352B1">
        <w:rPr>
          <w:rFonts w:cs="Arial"/>
        </w:rPr>
        <w:t>Stranica s karticama popisa</w:t>
      </w:r>
    </w:p>
    <w:p w14:paraId="4F29C0EF" w14:textId="77777777" w:rsidR="00F12B77" w:rsidRPr="00F352B1" w:rsidRDefault="00F12B77" w:rsidP="00F12B77">
      <w:pPr>
        <w:pStyle w:val="aa"/>
        <w:spacing w:before="156" w:after="156"/>
        <w:ind w:firstLine="0"/>
        <w:rPr>
          <w:rFonts w:cs="Arial"/>
        </w:rPr>
      </w:pPr>
      <w:r w:rsidRPr="00F352B1">
        <w:rPr>
          <w:rFonts w:cs="Arial"/>
        </w:rPr>
        <w:t>Stranica s karticom Popis dostupna je za većinu vozila.</w:t>
      </w:r>
    </w:p>
    <w:p w14:paraId="0FDB699E" w14:textId="7F7508FA" w:rsidR="00F12B77" w:rsidRPr="00F352B1" w:rsidRDefault="00F352B1" w:rsidP="0076065C">
      <w:pPr>
        <w:spacing w:before="156" w:afterLines="0" w:after="0" w:line="240" w:lineRule="auto"/>
        <w:ind w:left="0"/>
        <w:jc w:val="center"/>
        <w:rPr>
          <w:rFonts w:cs="Arial"/>
        </w:rPr>
      </w:pPr>
      <w:r w:rsidRPr="00F352B1">
        <w:rPr>
          <w:rFonts w:cs="Arial"/>
          <w:noProof/>
          <w:lang w:val="en-US"/>
        </w:rPr>
        <w:drawing>
          <wp:inline distT="0" distB="0" distL="0" distR="0" wp14:anchorId="47E66AA3" wp14:editId="6D95C6F4">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22D99091" w:rsidR="00F12B77" w:rsidRPr="00F352B1" w:rsidRDefault="00F12B77" w:rsidP="00A35788">
      <w:pPr>
        <w:pStyle w:val="ab"/>
        <w:spacing w:beforeLines="20" w:before="62" w:after="156"/>
        <w:ind w:left="0"/>
        <w:rPr>
          <w:rFonts w:cs="Arial"/>
          <w:i/>
          <w:iCs/>
        </w:rPr>
      </w:pPr>
      <w:bookmarkStart w:id="183" w:name="_Ref103246974"/>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00187D73" w:rsidRPr="00F352B1">
        <w:rPr>
          <w:rFonts w:cs="Arial"/>
          <w:noProof/>
        </w:rPr>
        <w:t>6</w:t>
      </w:r>
      <w:r w:rsidRPr="00F352B1">
        <w:rPr>
          <w:rFonts w:cs="Arial"/>
        </w:rPr>
        <w:fldChar w:fldCharType="end"/>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00187D73" w:rsidRPr="00F352B1">
        <w:rPr>
          <w:rFonts w:cs="Arial"/>
          <w:noProof/>
        </w:rPr>
        <w:t>10</w:t>
      </w:r>
      <w:r w:rsidRPr="00F352B1">
        <w:rPr>
          <w:rFonts w:cs="Arial"/>
        </w:rPr>
        <w:fldChar w:fldCharType="end"/>
      </w:r>
      <w:r w:rsidRPr="00F352B1">
        <w:rPr>
          <w:rFonts w:cs="Arial"/>
        </w:rPr>
        <w:t xml:space="preserve"> </w:t>
      </w:r>
      <w:r w:rsidRPr="00F352B1">
        <w:rPr>
          <w:rFonts w:cs="Arial"/>
          <w:i/>
          <w:iCs/>
        </w:rPr>
        <w:t>Stranica s karticama popisa</w:t>
      </w:r>
      <w:bookmarkEnd w:id="183"/>
    </w:p>
    <w:p w14:paraId="645788FB" w14:textId="77777777" w:rsidR="00015FA3" w:rsidRPr="00F352B1" w:rsidRDefault="00015FA3" w:rsidP="00015FA3">
      <w:pPr>
        <w:pStyle w:val="aa"/>
        <w:widowControl w:val="0"/>
        <w:numPr>
          <w:ilvl w:val="0"/>
          <w:numId w:val="5"/>
        </w:numPr>
        <w:spacing w:beforeLines="20" w:before="62" w:afterLines="20" w:after="62"/>
        <w:ind w:left="641" w:hanging="357"/>
        <w:rPr>
          <w:rFonts w:cs="Arial"/>
          <w:b/>
          <w:bCs/>
        </w:rPr>
      </w:pPr>
      <w:bookmarkStart w:id="184" w:name="OLE_LINK36"/>
      <w:r w:rsidRPr="00F352B1">
        <w:rPr>
          <w:rFonts w:cs="Arial"/>
          <w:b/>
          <w:bCs/>
        </w:rPr>
        <w:t>Za izvršavanje funkcije automatskog skeniranja</w:t>
      </w:r>
    </w:p>
    <w:bookmarkEnd w:id="184"/>
    <w:p w14:paraId="0D2EF6C7" w14:textId="77777777" w:rsidR="00015FA3" w:rsidRPr="00F352B1" w:rsidRDefault="00015FA3" w:rsidP="00015FA3">
      <w:pPr>
        <w:pStyle w:val="aa"/>
        <w:spacing w:beforeLines="20" w:before="62" w:afterLines="20" w:after="62"/>
        <w:ind w:left="998"/>
        <w:rPr>
          <w:rFonts w:cs="Arial"/>
          <w:b/>
        </w:rPr>
      </w:pPr>
      <w:r w:rsidRPr="00F352B1">
        <w:rPr>
          <w:rFonts w:cs="Arial"/>
        </w:rPr>
        <w:t>Uzmimo topologiju kao primjer:</w:t>
      </w:r>
    </w:p>
    <w:p w14:paraId="5DBDF1DB" w14:textId="243DBFC7" w:rsidR="00015FA3" w:rsidRPr="00F352B1" w:rsidRDefault="00F352B1" w:rsidP="000636E9">
      <w:pPr>
        <w:pStyle w:val="16"/>
        <w:widowControl/>
        <w:numPr>
          <w:ilvl w:val="0"/>
          <w:numId w:val="47"/>
        </w:numPr>
        <w:spacing w:beforeLines="20" w:before="62" w:afterLines="20" w:after="62"/>
        <w:ind w:leftChars="0" w:left="998" w:hanging="357"/>
      </w:pPr>
      <w:r w:rsidRPr="00F352B1">
        <w:rPr>
          <w:rFonts w:eastAsiaTheme="minorEastAsia"/>
          <w:bCs w:val="0"/>
          <w:szCs w:val="18"/>
          <w:lang w:val="sv-SE"/>
        </w:rPr>
        <w:lastRenderedPageBreak/>
        <w:t xml:space="preserve">Dodirnite gumb aplikacije </w:t>
      </w:r>
      <w:r w:rsidRPr="00F352B1">
        <w:rPr>
          <w:rFonts w:eastAsiaTheme="minorEastAsia"/>
          <w:b/>
          <w:bCs w:val="0"/>
          <w:szCs w:val="18"/>
          <w:lang w:val="sv-SE"/>
        </w:rPr>
        <w:t xml:space="preserve">Dijagnostika </w:t>
      </w:r>
      <w:r w:rsidRPr="00F352B1">
        <w:rPr>
          <w:rFonts w:eastAsiaTheme="minorEastAsia"/>
          <w:bCs w:val="0"/>
          <w:szCs w:val="18"/>
          <w:lang w:val="sv-SE"/>
        </w:rPr>
        <w:t>u izborniku MaxiSys Job. Odaberite odgovarajuće podatke o vozilu i uđite u glavni izbornik Dijagnostika</w:t>
      </w:r>
      <w:r w:rsidR="00015FA3" w:rsidRPr="00F352B1">
        <w:t xml:space="preserve"> (vidi </w:t>
      </w:r>
      <w:hyperlink w:anchor="Slika_6_8" w:history="1">
        <w:r w:rsidR="00857D31" w:rsidRPr="00F352B1">
          <w:rPr>
            <w:rStyle w:val="a9"/>
            <w:i/>
            <w:u w:val="none"/>
          </w:rPr>
          <w:t>Slika 6-8 Zaslon glavnog izbornika dijagnostike</w:t>
        </w:r>
      </w:hyperlink>
      <w:r w:rsidR="00015FA3" w:rsidRPr="00F352B1">
        <w:t>).</w:t>
      </w:r>
    </w:p>
    <w:p w14:paraId="5AF435EC" w14:textId="77777777" w:rsidR="00015FA3" w:rsidRPr="00F352B1" w:rsidRDefault="00015FA3" w:rsidP="000636E9">
      <w:pPr>
        <w:pStyle w:val="16"/>
        <w:widowControl/>
        <w:numPr>
          <w:ilvl w:val="0"/>
          <w:numId w:val="47"/>
        </w:numPr>
        <w:spacing w:beforeLines="20" w:before="62" w:afterLines="20" w:after="62"/>
        <w:ind w:leftChars="0" w:left="998" w:hanging="357"/>
      </w:pPr>
      <w:r w:rsidRPr="00F352B1">
        <w:t xml:space="preserve">Odaberite </w:t>
      </w:r>
      <w:r w:rsidRPr="00F352B1">
        <w:rPr>
          <w:b/>
        </w:rPr>
        <w:t xml:space="preserve">Automatsko skeniranje </w:t>
      </w:r>
      <w:r w:rsidRPr="00F352B1">
        <w:t>iz navigacijske trake.</w:t>
      </w:r>
    </w:p>
    <w:p w14:paraId="65C596FE" w14:textId="77777777" w:rsidR="00015FA3" w:rsidRPr="00F352B1" w:rsidRDefault="00015FA3" w:rsidP="000636E9">
      <w:pPr>
        <w:pStyle w:val="16"/>
        <w:widowControl/>
        <w:numPr>
          <w:ilvl w:val="0"/>
          <w:numId w:val="47"/>
        </w:numPr>
        <w:spacing w:beforeLines="20" w:before="62" w:afterLines="20" w:after="62"/>
        <w:ind w:leftChars="0" w:left="998" w:hanging="357"/>
      </w:pPr>
      <w:r w:rsidRPr="00F352B1">
        <w:t xml:space="preserve">Karta topologije prikazuje se u glavnom dijelu. Dodirnite gumb </w:t>
      </w:r>
      <w:r w:rsidRPr="00F352B1">
        <w:rPr>
          <w:b/>
        </w:rPr>
        <w:t xml:space="preserve">Skeniranje grešaka </w:t>
      </w:r>
      <w:r w:rsidRPr="00F352B1">
        <w:t>pri dnu zaslona za skeniranje modula sustava vozila.</w:t>
      </w:r>
    </w:p>
    <w:p w14:paraId="33733E4F" w14:textId="61901106" w:rsidR="00A81FA4" w:rsidRPr="00F352B1" w:rsidRDefault="00A81FA4" w:rsidP="00015FA3">
      <w:pPr>
        <w:pStyle w:val="aa"/>
        <w:spacing w:before="156" w:after="156"/>
        <w:ind w:left="283" w:firstLine="0"/>
        <w:rPr>
          <w:rFonts w:cs="Arial"/>
          <w:b/>
          <w:bCs/>
        </w:rPr>
      </w:pPr>
      <w:r w:rsidRPr="00F352B1">
        <w:rPr>
          <w:rFonts w:cs="Arial"/>
          <w:b/>
          <w:bCs/>
        </w:rPr>
        <w:t>Rezultati automatskog skeniranja</w:t>
      </w:r>
    </w:p>
    <w:p w14:paraId="1F61C88D" w14:textId="77777777" w:rsidR="00CB116C" w:rsidRPr="00F352B1" w:rsidRDefault="00CB116C">
      <w:pPr>
        <w:pStyle w:val="aa"/>
        <w:numPr>
          <w:ilvl w:val="0"/>
          <w:numId w:val="261"/>
        </w:numPr>
        <w:spacing w:beforeLines="20" w:before="62" w:afterLines="20" w:after="62"/>
        <w:rPr>
          <w:rFonts w:cs="Arial"/>
        </w:rPr>
      </w:pPr>
      <w:r w:rsidRPr="00F352B1">
        <w:rPr>
          <w:rFonts w:cs="Arial"/>
        </w:rPr>
        <w:t>Stranica s karticom Topologija</w:t>
      </w:r>
    </w:p>
    <w:p w14:paraId="2773EB2F" w14:textId="4E316AAD" w:rsidR="00F12B77" w:rsidRPr="00F352B1" w:rsidRDefault="00F352B1" w:rsidP="0075282B">
      <w:pPr>
        <w:pStyle w:val="BodytextUserManual"/>
        <w:spacing w:beforeLines="20" w:before="62" w:afterLines="20" w:after="62" w:line="480" w:lineRule="auto"/>
        <w:ind w:left="0"/>
        <w:jc w:val="center"/>
      </w:pPr>
      <w:r w:rsidRPr="00F352B1">
        <w:rPr>
          <w:noProof/>
          <w:lang w:val="en-US"/>
        </w:rPr>
        <w:drawing>
          <wp:inline distT="0" distB="0" distL="0" distR="0" wp14:anchorId="58D64BC2" wp14:editId="3025344F">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05A90857" w:rsidR="00F12B77" w:rsidRPr="00F352B1" w:rsidRDefault="00857D31" w:rsidP="00A35788">
      <w:pPr>
        <w:pStyle w:val="ab"/>
        <w:spacing w:beforeLines="20" w:before="62"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F12B77"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11</w:t>
      </w:r>
      <w:r w:rsidR="00AF7AD4" w:rsidRPr="00F352B1">
        <w:rPr>
          <w:rFonts w:cs="Arial"/>
          <w:noProof/>
        </w:rPr>
        <w:fldChar w:fldCharType="end"/>
      </w:r>
      <w:r w:rsidR="00F12B77" w:rsidRPr="00F352B1">
        <w:rPr>
          <w:rFonts w:cs="Arial"/>
        </w:rPr>
        <w:t xml:space="preserve"> </w:t>
      </w:r>
      <w:r w:rsidR="00F12B77" w:rsidRPr="00F352B1">
        <w:rPr>
          <w:rFonts w:cs="Arial"/>
          <w:i/>
          <w:iCs/>
        </w:rPr>
        <w:t>Rezultati skeniranja na kartici Topologija Stranica 1</w:t>
      </w:r>
    </w:p>
    <w:p w14:paraId="0AD3B9F1" w14:textId="26D6E076" w:rsidR="00015FA3" w:rsidRPr="00F352B1" w:rsidRDefault="00015FA3" w:rsidP="00015FA3">
      <w:pPr>
        <w:pStyle w:val="aa"/>
        <w:spacing w:beforeLines="20" w:before="62" w:afterLines="20" w:after="62"/>
        <w:ind w:left="283" w:firstLine="0"/>
        <w:rPr>
          <w:rFonts w:cs="Arial"/>
        </w:rPr>
      </w:pPr>
      <w:r w:rsidRPr="00F352B1">
        <w:rPr>
          <w:rFonts w:cs="Arial"/>
        </w:rPr>
        <w:t>Ukupan broj grešaka pojavit će se u gornjem desnom kutu, a rezultati će se nakon skeniranja prikazati u različitim bojama:</w:t>
      </w:r>
    </w:p>
    <w:p w14:paraId="7790F8B0" w14:textId="77777777" w:rsidR="00015FA3" w:rsidRPr="00F352B1" w:rsidRDefault="00015FA3" w:rsidP="000636E9">
      <w:pPr>
        <w:pStyle w:val="BodytextUserManual"/>
        <w:numPr>
          <w:ilvl w:val="0"/>
          <w:numId w:val="46"/>
        </w:numPr>
        <w:spacing w:beforeLines="20" w:before="62" w:afterLines="20" w:after="62"/>
        <w:ind w:left="640" w:hanging="357"/>
      </w:pPr>
      <w:r w:rsidRPr="00F352B1">
        <w:t>Zeleno: sustav nije otkrio greške.</w:t>
      </w:r>
    </w:p>
    <w:p w14:paraId="0FA1633D" w14:textId="77777777" w:rsidR="00015FA3" w:rsidRPr="00F352B1" w:rsidRDefault="00015FA3" w:rsidP="000636E9">
      <w:pPr>
        <w:pStyle w:val="BodytextUserManual"/>
        <w:numPr>
          <w:ilvl w:val="0"/>
          <w:numId w:val="46"/>
        </w:numPr>
        <w:spacing w:beforeLines="20" w:before="62" w:afterLines="20" w:after="62"/>
        <w:ind w:left="640" w:hanging="357"/>
      </w:pPr>
      <w:r w:rsidRPr="00F352B1">
        <w:t>Crveno: sustav je otkrio greške. Broj grešaka prikazuje se u gornjem desnom kutu sustava.</w:t>
      </w:r>
    </w:p>
    <w:p w14:paraId="3D68D2D5" w14:textId="77777777" w:rsidR="00015FA3" w:rsidRPr="00F352B1" w:rsidRDefault="00015FA3" w:rsidP="000636E9">
      <w:pPr>
        <w:pStyle w:val="BodytextUserManual"/>
        <w:numPr>
          <w:ilvl w:val="0"/>
          <w:numId w:val="46"/>
        </w:numPr>
        <w:spacing w:beforeLines="20" w:before="62" w:afterLines="20" w:after="62"/>
        <w:ind w:left="640" w:hanging="357"/>
      </w:pPr>
      <w:r w:rsidRPr="00F352B1">
        <w:t>Siva: sustav nije primio odgovor.</w:t>
      </w:r>
    </w:p>
    <w:p w14:paraId="796D0DA4" w14:textId="481C94B3" w:rsidR="00015FA3" w:rsidRPr="00F352B1" w:rsidRDefault="00015FA3" w:rsidP="000636E9">
      <w:pPr>
        <w:pStyle w:val="BodytextUserManual"/>
        <w:numPr>
          <w:ilvl w:val="0"/>
          <w:numId w:val="46"/>
        </w:numPr>
        <w:spacing w:beforeLines="20" w:before="62" w:afterLines="20" w:after="62"/>
        <w:ind w:left="640" w:hanging="357"/>
      </w:pPr>
      <w:r w:rsidRPr="00F352B1">
        <w:t>Plava</w:t>
      </w:r>
      <w:r w:rsidR="00FA3170" w:rsidRPr="00F352B1">
        <w:t>:</w:t>
      </w:r>
      <w:r w:rsidRPr="00F352B1">
        <w:t xml:space="preserve"> sustav nije skeniran.</w:t>
      </w:r>
    </w:p>
    <w:p w14:paraId="604A5CEB" w14:textId="12CA653D" w:rsidR="00A81FA4" w:rsidRPr="00F352B1" w:rsidRDefault="00F32472" w:rsidP="00A81FA4">
      <w:pPr>
        <w:spacing w:before="156" w:after="156"/>
        <w:rPr>
          <w:rFonts w:cs="Arial"/>
        </w:rPr>
      </w:pPr>
      <w:r w:rsidRPr="00F352B1">
        <w:rPr>
          <w:rFonts w:cs="Arial"/>
        </w:rPr>
        <w:t xml:space="preserve">Nakon skeniranja, možete dodirnuti sustav s greškama kako biste vidjeli informacije kao što su detaljni DTC-ovi, grafika lokacije </w:t>
      </w:r>
      <w:r w:rsidR="003F7E54" w:rsidRPr="00F352B1">
        <w:rPr>
          <w:rFonts w:cs="Arial"/>
        </w:rPr>
        <w:t xml:space="preserve">i </w:t>
      </w:r>
      <w:r w:rsidRPr="00F352B1">
        <w:rPr>
          <w:rFonts w:cs="Arial"/>
        </w:rPr>
        <w:t>PING mreža s desne strane.</w:t>
      </w:r>
    </w:p>
    <w:p w14:paraId="2B68F8E1" w14:textId="517525B1" w:rsidR="00505734" w:rsidRPr="00F352B1" w:rsidRDefault="00F352B1" w:rsidP="00993633">
      <w:pPr>
        <w:spacing w:before="156" w:after="156" w:line="240" w:lineRule="auto"/>
        <w:ind w:left="0"/>
        <w:jc w:val="center"/>
        <w:rPr>
          <w:rFonts w:cs="Arial"/>
        </w:rPr>
      </w:pPr>
      <w:r w:rsidRPr="00F352B1">
        <w:rPr>
          <w:rFonts w:cs="Arial"/>
          <w:noProof/>
          <w:lang w:val="en-US"/>
        </w:rPr>
        <w:lastRenderedPageBreak/>
        <w:drawing>
          <wp:inline distT="0" distB="0" distL="0" distR="0" wp14:anchorId="1633C8D3" wp14:editId="5BAC121B">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77B2A3D8" w:rsidR="00505734" w:rsidRPr="00F352B1" w:rsidRDefault="00857D31" w:rsidP="00505734">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05734"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12</w:t>
      </w:r>
      <w:r w:rsidR="00AF7AD4" w:rsidRPr="00F352B1">
        <w:rPr>
          <w:rFonts w:cs="Arial"/>
          <w:noProof/>
        </w:rPr>
        <w:fldChar w:fldCharType="end"/>
      </w:r>
      <w:r w:rsidR="00505734" w:rsidRPr="00F352B1">
        <w:rPr>
          <w:rFonts w:cs="Arial"/>
        </w:rPr>
        <w:t xml:space="preserve"> </w:t>
      </w:r>
      <w:r w:rsidR="00505734" w:rsidRPr="00F352B1">
        <w:rPr>
          <w:rFonts w:cs="Arial"/>
          <w:i/>
          <w:iCs/>
        </w:rPr>
        <w:t>Rezultati skeniranja na kartici Topologija, stranica 2</w:t>
      </w:r>
    </w:p>
    <w:p w14:paraId="062D182F" w14:textId="00B43E13" w:rsidR="00F32472" w:rsidRPr="00F352B1" w:rsidRDefault="00F32472" w:rsidP="00F32472">
      <w:pPr>
        <w:spacing w:before="156" w:after="156"/>
        <w:rPr>
          <w:rFonts w:cs="Arial"/>
        </w:rPr>
      </w:pPr>
      <w:r w:rsidRPr="00F352B1">
        <w:rPr>
          <w:rFonts w:cs="Arial"/>
        </w:rPr>
        <w:t xml:space="preserve">Dodirnite </w:t>
      </w:r>
      <w:r w:rsidRPr="00F352B1">
        <w:rPr>
          <w:rFonts w:cs="Arial"/>
          <w:b/>
          <w:bCs/>
        </w:rPr>
        <w:t>Enter System</w:t>
      </w:r>
      <w:r w:rsidRPr="00F352B1">
        <w:rPr>
          <w:rFonts w:cs="Arial"/>
        </w:rPr>
        <w:t xml:space="preserve"> gumb na dnu za daljnje izvršavanje dijagnostiku ili izvršavanje funkcija na temelju otkrivenih kvarova s glasovnim naredbama koje počinju s „Hej Max“.</w:t>
      </w:r>
    </w:p>
    <w:p w14:paraId="75AC4A6E" w14:textId="06A47137" w:rsidR="00CB116C" w:rsidRPr="00F352B1" w:rsidRDefault="00CB116C">
      <w:pPr>
        <w:pStyle w:val="aa"/>
        <w:numPr>
          <w:ilvl w:val="0"/>
          <w:numId w:val="261"/>
        </w:numPr>
        <w:spacing w:beforeLines="20" w:before="62" w:afterLines="20" w:after="62"/>
        <w:rPr>
          <w:rFonts w:cs="Arial"/>
        </w:rPr>
      </w:pPr>
      <w:r w:rsidRPr="00F352B1">
        <w:rPr>
          <w:rFonts w:cs="Arial"/>
        </w:rPr>
        <w:t>Stranica s karticama popisa</w:t>
      </w:r>
    </w:p>
    <w:p w14:paraId="3237AC59" w14:textId="773AC718" w:rsidR="00F12B77" w:rsidRPr="00F352B1" w:rsidRDefault="00F352B1" w:rsidP="000868E7">
      <w:pPr>
        <w:pStyle w:val="Text"/>
        <w:spacing w:before="156" w:after="156" w:line="480" w:lineRule="auto"/>
        <w:ind w:left="0"/>
        <w:jc w:val="center"/>
        <w:rPr>
          <w:rFonts w:cs="Arial"/>
        </w:rPr>
      </w:pPr>
      <w:r w:rsidRPr="00F352B1">
        <w:rPr>
          <w:rFonts w:cs="Arial"/>
          <w:noProof/>
          <w:lang w:val="en-US"/>
        </w:rPr>
        <w:drawing>
          <wp:inline distT="0" distB="0" distL="0" distR="0" wp14:anchorId="24F4DFE0" wp14:editId="613D6D77">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306E21D3" w:rsidR="00F12B77" w:rsidRPr="00F352B1" w:rsidRDefault="00857D31" w:rsidP="00F12B77">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F12B77"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13</w:t>
      </w:r>
      <w:r w:rsidR="00AF7AD4" w:rsidRPr="00F352B1">
        <w:rPr>
          <w:rFonts w:cs="Arial"/>
          <w:noProof/>
        </w:rPr>
        <w:fldChar w:fldCharType="end"/>
      </w:r>
      <w:r w:rsidR="00F12B77" w:rsidRPr="00F352B1">
        <w:rPr>
          <w:rFonts w:cs="Arial"/>
        </w:rPr>
        <w:t xml:space="preserve"> </w:t>
      </w:r>
      <w:r w:rsidR="00F12B77" w:rsidRPr="00F352B1">
        <w:rPr>
          <w:rFonts w:cs="Arial"/>
          <w:i/>
          <w:iCs/>
        </w:rPr>
        <w:t>Rezultati skeniranja na stranici s popisom kartica</w:t>
      </w:r>
    </w:p>
    <w:p w14:paraId="2E759D69" w14:textId="6261F53D" w:rsidR="002B0939" w:rsidRPr="00F352B1" w:rsidRDefault="002B0939" w:rsidP="002B0939">
      <w:pPr>
        <w:spacing w:before="156" w:after="156"/>
        <w:rPr>
          <w:rFonts w:cs="Arial"/>
        </w:rPr>
      </w:pPr>
      <w:r w:rsidRPr="00F352B1">
        <w:rPr>
          <w:rFonts w:cs="Arial"/>
        </w:rPr>
        <w:t>Ukupan broj kvarova prikazat će se u gornjem desnom kutu. Detaljni rezultati skeniranja prikazani su u četiri stupca.</w:t>
      </w:r>
    </w:p>
    <w:p w14:paraId="3D31D593" w14:textId="77777777" w:rsidR="00015FA3" w:rsidRPr="00F352B1" w:rsidRDefault="00015FA3" w:rsidP="000636E9">
      <w:pPr>
        <w:pStyle w:val="aa"/>
        <w:widowControl w:val="0"/>
        <w:numPr>
          <w:ilvl w:val="0"/>
          <w:numId w:val="45"/>
        </w:numPr>
        <w:spacing w:beforeLines="20" w:before="62" w:afterLines="20" w:after="62"/>
        <w:ind w:left="640" w:hanging="357"/>
        <w:rPr>
          <w:rFonts w:cs="Arial"/>
        </w:rPr>
      </w:pPr>
      <w:r w:rsidRPr="00F352B1">
        <w:rPr>
          <w:rFonts w:cs="Arial"/>
        </w:rPr>
        <w:t>Stupac 1 — prikazuje brojeve sustava</w:t>
      </w:r>
    </w:p>
    <w:p w14:paraId="3BDB4696" w14:textId="77777777" w:rsidR="00015FA3" w:rsidRPr="00F352B1" w:rsidRDefault="00015FA3" w:rsidP="000636E9">
      <w:pPr>
        <w:pStyle w:val="aa"/>
        <w:widowControl w:val="0"/>
        <w:numPr>
          <w:ilvl w:val="0"/>
          <w:numId w:val="45"/>
        </w:numPr>
        <w:spacing w:beforeLines="20" w:before="62" w:afterLines="20" w:after="62"/>
        <w:ind w:left="640" w:hanging="357"/>
        <w:rPr>
          <w:rFonts w:cs="Arial"/>
        </w:rPr>
      </w:pPr>
      <w:r w:rsidRPr="00F352B1">
        <w:rPr>
          <w:rFonts w:cs="Arial"/>
        </w:rPr>
        <w:t>Stupac 2 — prikazuje skenirane sustave</w:t>
      </w:r>
    </w:p>
    <w:p w14:paraId="662FCEB1" w14:textId="77777777" w:rsidR="00015FA3" w:rsidRPr="00F352B1" w:rsidRDefault="00015FA3" w:rsidP="000636E9">
      <w:pPr>
        <w:pStyle w:val="aa"/>
        <w:widowControl w:val="0"/>
        <w:numPr>
          <w:ilvl w:val="0"/>
          <w:numId w:val="45"/>
        </w:numPr>
        <w:spacing w:beforeLines="20" w:before="62" w:afterLines="20" w:after="62"/>
        <w:ind w:left="640" w:hanging="357"/>
        <w:rPr>
          <w:rFonts w:cs="Arial"/>
        </w:rPr>
      </w:pPr>
      <w:r w:rsidRPr="00F352B1">
        <w:rPr>
          <w:rFonts w:cs="Arial"/>
        </w:rPr>
        <w:t>Stupac 3 — prikazuje rezultate skeniranja</w:t>
      </w:r>
    </w:p>
    <w:p w14:paraId="53195336" w14:textId="7E277996" w:rsidR="00015FA3" w:rsidRPr="00F352B1" w:rsidRDefault="00015FA3" w:rsidP="002B0939">
      <w:pPr>
        <w:pStyle w:val="aa"/>
        <w:widowControl w:val="0"/>
        <w:numPr>
          <w:ilvl w:val="0"/>
          <w:numId w:val="44"/>
        </w:numPr>
        <w:spacing w:beforeLines="20" w:before="62" w:afterLines="20" w:after="62"/>
        <w:ind w:left="998" w:hanging="357"/>
        <w:rPr>
          <w:rFonts w:cs="Arial"/>
          <w:szCs w:val="18"/>
        </w:rPr>
      </w:pPr>
      <w:r w:rsidRPr="00F352B1">
        <w:rPr>
          <w:rFonts w:cs="Arial"/>
          <w:b/>
          <w:szCs w:val="18"/>
        </w:rPr>
        <w:t>Greška | #</w:t>
      </w:r>
      <w:r w:rsidR="00FA3170" w:rsidRPr="00F352B1">
        <w:rPr>
          <w:rFonts w:cs="Arial"/>
          <w:b/>
          <w:szCs w:val="18"/>
        </w:rPr>
        <w:t>:</w:t>
      </w:r>
      <w:r w:rsidRPr="00F352B1">
        <w:rPr>
          <w:rFonts w:cs="Arial"/>
          <w:b/>
          <w:szCs w:val="18"/>
        </w:rPr>
        <w:t xml:space="preserve"> </w:t>
      </w:r>
      <w:r w:rsidRPr="00F352B1">
        <w:rPr>
          <w:rFonts w:cs="Arial"/>
          <w:szCs w:val="18"/>
        </w:rPr>
        <w:t>Označava</w:t>
      </w:r>
      <w:r w:rsidRPr="00F352B1">
        <w:rPr>
          <w:rFonts w:cs="Arial"/>
          <w:b/>
          <w:szCs w:val="18"/>
        </w:rPr>
        <w:t xml:space="preserve"> </w:t>
      </w:r>
      <w:r w:rsidRPr="00F352B1">
        <w:rPr>
          <w:rFonts w:cs="Arial"/>
          <w:szCs w:val="18"/>
        </w:rPr>
        <w:t>prisutan/prisutni su otkriveni kod/kodovi grešaka; "#" označava količinu otkrivenih grešaka.</w:t>
      </w:r>
    </w:p>
    <w:p w14:paraId="0D9A2293" w14:textId="337131BA" w:rsidR="00015FA3" w:rsidRPr="00F352B1" w:rsidRDefault="00015FA3" w:rsidP="002B0939">
      <w:pPr>
        <w:pStyle w:val="aa"/>
        <w:widowControl w:val="0"/>
        <w:numPr>
          <w:ilvl w:val="0"/>
          <w:numId w:val="44"/>
        </w:numPr>
        <w:spacing w:beforeLines="20" w:before="62" w:afterLines="20" w:after="62"/>
        <w:ind w:left="998" w:hanging="357"/>
        <w:rPr>
          <w:rFonts w:cs="Arial"/>
          <w:szCs w:val="18"/>
        </w:rPr>
      </w:pPr>
      <w:r w:rsidRPr="00F352B1">
        <w:rPr>
          <w:rFonts w:cs="Arial"/>
          <w:b/>
          <w:szCs w:val="18"/>
        </w:rPr>
        <w:lastRenderedPageBreak/>
        <w:t>Prolaz | Nema greške</w:t>
      </w:r>
      <w:r w:rsidR="00FA3170" w:rsidRPr="00F352B1">
        <w:rPr>
          <w:rFonts w:cs="Arial"/>
          <w:b/>
          <w:szCs w:val="18"/>
        </w:rPr>
        <w:t>:</w:t>
      </w:r>
      <w:r w:rsidRPr="00F352B1">
        <w:rPr>
          <w:rFonts w:cs="Arial"/>
          <w:b/>
          <w:szCs w:val="18"/>
        </w:rPr>
        <w:t xml:space="preserve"> </w:t>
      </w:r>
      <w:r w:rsidRPr="00F352B1">
        <w:rPr>
          <w:rFonts w:cs="Arial"/>
          <w:szCs w:val="18"/>
        </w:rPr>
        <w:t>Označava da je sustav skeniran i da nije otkrivena nikakva greška.</w:t>
      </w:r>
    </w:p>
    <w:p w14:paraId="6D2D20B7" w14:textId="04738979" w:rsidR="00015FA3" w:rsidRPr="00F352B1" w:rsidRDefault="00015FA3" w:rsidP="002B0939">
      <w:pPr>
        <w:pStyle w:val="aa"/>
        <w:widowControl w:val="0"/>
        <w:numPr>
          <w:ilvl w:val="0"/>
          <w:numId w:val="44"/>
        </w:numPr>
        <w:spacing w:beforeLines="20" w:before="62" w:afterLines="20" w:after="62"/>
        <w:ind w:left="998" w:hanging="357"/>
        <w:rPr>
          <w:rFonts w:cs="Arial"/>
          <w:szCs w:val="18"/>
        </w:rPr>
      </w:pPr>
      <w:r w:rsidRPr="00F352B1">
        <w:rPr>
          <w:rFonts w:cs="Arial"/>
          <w:b/>
          <w:szCs w:val="18"/>
        </w:rPr>
        <w:t>Nije skenirano</w:t>
      </w:r>
      <w:r w:rsidR="00FA3170" w:rsidRPr="00F352B1">
        <w:rPr>
          <w:rFonts w:cs="Arial"/>
          <w:b/>
          <w:szCs w:val="18"/>
        </w:rPr>
        <w:t>:</w:t>
      </w:r>
      <w:r w:rsidRPr="00F352B1">
        <w:rPr>
          <w:rFonts w:cs="Arial"/>
          <w:bCs/>
          <w:szCs w:val="18"/>
        </w:rPr>
        <w:t xml:space="preserve"> </w:t>
      </w:r>
      <w:r w:rsidRPr="00F352B1">
        <w:rPr>
          <w:rFonts w:cs="Arial"/>
          <w:szCs w:val="18"/>
        </w:rPr>
        <w:t>Označava da sustav nije skeniran.</w:t>
      </w:r>
    </w:p>
    <w:p w14:paraId="774CF8F9" w14:textId="0A434C14" w:rsidR="00015FA3" w:rsidRPr="00F352B1" w:rsidRDefault="00015FA3" w:rsidP="002B0939">
      <w:pPr>
        <w:pStyle w:val="aa"/>
        <w:widowControl w:val="0"/>
        <w:numPr>
          <w:ilvl w:val="0"/>
          <w:numId w:val="44"/>
        </w:numPr>
        <w:spacing w:beforeLines="20" w:before="62" w:afterLines="20" w:after="62"/>
        <w:ind w:left="998" w:hanging="357"/>
        <w:rPr>
          <w:rFonts w:cs="Arial"/>
          <w:szCs w:val="18"/>
        </w:rPr>
      </w:pPr>
      <w:r w:rsidRPr="00F352B1">
        <w:rPr>
          <w:rFonts w:cs="Arial"/>
          <w:b/>
          <w:szCs w:val="18"/>
        </w:rPr>
        <w:t>Nema odgovora</w:t>
      </w:r>
      <w:r w:rsidR="00FA3170" w:rsidRPr="00F352B1">
        <w:rPr>
          <w:rFonts w:cs="Arial"/>
          <w:b/>
          <w:szCs w:val="18"/>
        </w:rPr>
        <w:t>:</w:t>
      </w:r>
      <w:r w:rsidRPr="00F352B1">
        <w:rPr>
          <w:rFonts w:cs="Arial"/>
          <w:b/>
          <w:szCs w:val="18"/>
        </w:rPr>
        <w:t xml:space="preserve"> </w:t>
      </w:r>
      <w:r w:rsidRPr="00F352B1">
        <w:rPr>
          <w:rFonts w:cs="Arial"/>
          <w:szCs w:val="18"/>
        </w:rPr>
        <w:t>Označava da sustav nije primio odgovor.</w:t>
      </w:r>
    </w:p>
    <w:p w14:paraId="5EF86942" w14:textId="5C22FA13" w:rsidR="00015FA3" w:rsidRPr="00F352B1" w:rsidRDefault="00015FA3" w:rsidP="000636E9">
      <w:pPr>
        <w:pStyle w:val="aa"/>
        <w:widowControl w:val="0"/>
        <w:numPr>
          <w:ilvl w:val="0"/>
          <w:numId w:val="45"/>
        </w:numPr>
        <w:spacing w:beforeLines="20" w:before="62" w:afterLines="20" w:after="62"/>
        <w:ind w:left="640" w:hanging="357"/>
        <w:rPr>
          <w:rFonts w:cs="Arial"/>
        </w:rPr>
      </w:pPr>
      <w:r w:rsidRPr="00F352B1">
        <w:rPr>
          <w:rFonts w:cs="Arial"/>
        </w:rPr>
        <w:t xml:space="preserve">Stupac 4 — dodirnite </w:t>
      </w:r>
      <w:r w:rsidR="00F352B1" w:rsidRPr="00F352B1">
        <w:rPr>
          <w:rFonts w:cs="Arial"/>
          <w:noProof/>
          <w:lang w:val="en-US"/>
        </w:rPr>
        <w:drawing>
          <wp:inline distT="0" distB="0" distL="0" distR="0" wp14:anchorId="44E086AE" wp14:editId="749B9F51">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857D31" w:rsidRPr="00F352B1">
        <w:rPr>
          <w:rFonts w:cs="Arial"/>
        </w:rPr>
        <w:t xml:space="preserve"> </w:t>
      </w:r>
      <w:r w:rsidRPr="00F352B1">
        <w:rPr>
          <w:rFonts w:cs="Arial"/>
        </w:rPr>
        <w:t>gumb za ulazak u sustav za izvođenje daljnje dijagnostike.</w:t>
      </w:r>
    </w:p>
    <w:p w14:paraId="6D6C855F" w14:textId="1A345BCA" w:rsidR="00F12B77" w:rsidRPr="00F352B1" w:rsidRDefault="00F12B77" w:rsidP="00505734">
      <w:pPr>
        <w:spacing w:before="156" w:afterLines="20" w:after="62"/>
        <w:rPr>
          <w:rFonts w:cs="Arial"/>
        </w:rPr>
      </w:pPr>
      <w:r w:rsidRPr="00F352B1">
        <w:rPr>
          <w:rFonts w:cs="Arial"/>
        </w:rPr>
        <w:t>Donja tablica daje kratak opis funkcijskih gumba na dnu zaslona Automatsko skeniranje:</w:t>
      </w:r>
    </w:p>
    <w:p w14:paraId="77458FF5" w14:textId="55E62EFD" w:rsidR="00F12B77" w:rsidRPr="00F352B1" w:rsidRDefault="00635189" w:rsidP="00F12B77">
      <w:pPr>
        <w:pStyle w:val="ab"/>
        <w:spacing w:before="156" w:after="156"/>
        <w:ind w:left="0"/>
        <w:rPr>
          <w:rFonts w:cs="Arial"/>
          <w:i/>
        </w:rPr>
      </w:pPr>
      <w:r w:rsidRPr="00F352B1">
        <w:rPr>
          <w:rFonts w:cs="Arial"/>
        </w:rPr>
        <w:t xml:space="preserve">Tablica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F12B77" w:rsidRPr="00F352B1">
        <w:rPr>
          <w:rFonts w:cs="Arial"/>
        </w:rPr>
        <w:noBreakHyphen/>
      </w:r>
      <w:r w:rsidR="00AF7AD4" w:rsidRPr="00F352B1">
        <w:rPr>
          <w:rFonts w:cs="Arial"/>
        </w:rPr>
        <w:fldChar w:fldCharType="begin"/>
      </w:r>
      <w:r w:rsidR="00AF7AD4" w:rsidRPr="00F352B1">
        <w:rPr>
          <w:rFonts w:cs="Arial"/>
        </w:rPr>
        <w:instrText xml:space="preserve"> SEQ Table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12B77" w:rsidRPr="00F352B1">
        <w:rPr>
          <w:rFonts w:cs="Arial"/>
        </w:rPr>
        <w:t xml:space="preserve"> </w:t>
      </w:r>
      <w:r w:rsidR="00F12B77" w:rsidRPr="00F352B1">
        <w:rPr>
          <w:rFonts w:cs="Arial"/>
          <w:i/>
        </w:rPr>
        <w:t>Opisi funkcijskih tipki</w:t>
      </w:r>
    </w:p>
    <w:tbl>
      <w:tblPr>
        <w:tblStyle w:val="ac"/>
        <w:tblW w:w="6775" w:type="dxa"/>
        <w:jc w:val="center"/>
        <w:tblLayout w:type="fixed"/>
        <w:tblLook w:val="04A0" w:firstRow="1" w:lastRow="0" w:firstColumn="1" w:lastColumn="0" w:noHBand="0" w:noVBand="1"/>
      </w:tblPr>
      <w:tblGrid>
        <w:gridCol w:w="1610"/>
        <w:gridCol w:w="5165"/>
      </w:tblGrid>
      <w:tr w:rsidR="00F12B77" w:rsidRPr="00F352B1"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F352B1" w:rsidRDefault="00F12B77" w:rsidP="006444AB">
            <w:pPr>
              <w:pStyle w:val="af"/>
              <w:spacing w:beforeLines="20" w:before="62" w:afterLines="20" w:after="62" w:line="240" w:lineRule="exact"/>
              <w:jc w:val="left"/>
              <w:rPr>
                <w:rFonts w:cs="Arial"/>
              </w:rPr>
            </w:pPr>
            <w:r w:rsidRPr="00F352B1">
              <w:rPr>
                <w:rFonts w:cs="Arial"/>
              </w:rPr>
              <w:t>Ime</w:t>
            </w:r>
          </w:p>
        </w:tc>
        <w:tc>
          <w:tcPr>
            <w:tcW w:w="5165" w:type="dxa"/>
            <w:shd w:val="clear" w:color="auto" w:fill="D9D9D9" w:themeFill="background1" w:themeFillShade="D9"/>
            <w:vAlign w:val="center"/>
          </w:tcPr>
          <w:p w14:paraId="0FDD353A" w14:textId="77777777" w:rsidR="00F12B77" w:rsidRPr="00F352B1" w:rsidRDefault="00F12B77" w:rsidP="006444AB">
            <w:pPr>
              <w:pStyle w:val="af"/>
              <w:spacing w:beforeLines="20" w:before="62" w:afterLines="20" w:after="62" w:line="240" w:lineRule="exact"/>
              <w:jc w:val="left"/>
              <w:rPr>
                <w:rFonts w:cs="Arial"/>
              </w:rPr>
            </w:pPr>
            <w:r w:rsidRPr="00F352B1">
              <w:rPr>
                <w:rFonts w:cs="Arial"/>
              </w:rPr>
              <w:t>Opis</w:t>
            </w:r>
          </w:p>
        </w:tc>
      </w:tr>
      <w:tr w:rsidR="00F12B77" w:rsidRPr="00F352B1" w14:paraId="044B2E2E" w14:textId="77777777" w:rsidTr="006444AB">
        <w:trPr>
          <w:trHeight w:val="312"/>
          <w:jc w:val="center"/>
        </w:trPr>
        <w:tc>
          <w:tcPr>
            <w:tcW w:w="1610" w:type="dxa"/>
            <w:vAlign w:val="center"/>
          </w:tcPr>
          <w:p w14:paraId="6EED9943" w14:textId="037FDC80" w:rsidR="00F12B77" w:rsidRPr="00F352B1" w:rsidRDefault="004D4527" w:rsidP="006444AB">
            <w:pPr>
              <w:pStyle w:val="af"/>
              <w:spacing w:beforeLines="20" w:before="62" w:afterLines="20" w:after="62" w:line="240" w:lineRule="exact"/>
              <w:rPr>
                <w:rFonts w:cs="Arial"/>
              </w:rPr>
            </w:pPr>
            <w:r w:rsidRPr="00F352B1">
              <w:rPr>
                <w:rFonts w:cs="Arial"/>
              </w:rPr>
              <w:t>D</w:t>
            </w:r>
            <w:r w:rsidR="00825681" w:rsidRPr="00F352B1">
              <w:rPr>
                <w:rFonts w:cs="Arial"/>
              </w:rPr>
              <w:t>VI</w:t>
            </w:r>
          </w:p>
        </w:tc>
        <w:tc>
          <w:tcPr>
            <w:tcW w:w="5165" w:type="dxa"/>
            <w:vAlign w:val="center"/>
          </w:tcPr>
          <w:p w14:paraId="2C1D8A30" w14:textId="19AE032A" w:rsidR="00F12B77" w:rsidRPr="00F352B1" w:rsidRDefault="00A66DE8" w:rsidP="006444AB">
            <w:pPr>
              <w:pStyle w:val="af0"/>
              <w:spacing w:beforeLines="20" w:before="62" w:afterLines="20" w:after="62" w:line="240" w:lineRule="exact"/>
              <w:ind w:left="0"/>
              <w:rPr>
                <w:rFonts w:cs="Arial"/>
              </w:rPr>
            </w:pPr>
            <w:r w:rsidRPr="00F352B1">
              <w:rPr>
                <w:rFonts w:cs="Arial"/>
              </w:rPr>
              <w:t>Pristupa zaslonu DVI aplikacije.</w:t>
            </w:r>
          </w:p>
        </w:tc>
      </w:tr>
      <w:tr w:rsidR="00825681" w:rsidRPr="00F352B1" w14:paraId="3881F16C" w14:textId="77777777" w:rsidTr="006444AB">
        <w:trPr>
          <w:trHeight w:val="312"/>
          <w:jc w:val="center"/>
        </w:trPr>
        <w:tc>
          <w:tcPr>
            <w:tcW w:w="1610" w:type="dxa"/>
            <w:vAlign w:val="center"/>
          </w:tcPr>
          <w:p w14:paraId="62882A06" w14:textId="2F9C7A01" w:rsidR="00825681" w:rsidRPr="00F352B1" w:rsidRDefault="00825681" w:rsidP="006444AB">
            <w:pPr>
              <w:pStyle w:val="af"/>
              <w:spacing w:beforeLines="20" w:before="62" w:afterLines="20" w:after="62" w:line="240" w:lineRule="exact"/>
              <w:rPr>
                <w:rFonts w:cs="Arial"/>
              </w:rPr>
            </w:pPr>
            <w:r w:rsidRPr="00F352B1">
              <w:rPr>
                <w:rFonts w:cs="Arial"/>
              </w:rPr>
              <w:t>Stručnjak za daljinsko upravljanje</w:t>
            </w:r>
          </w:p>
        </w:tc>
        <w:tc>
          <w:tcPr>
            <w:tcW w:w="5165" w:type="dxa"/>
            <w:vAlign w:val="center"/>
          </w:tcPr>
          <w:p w14:paraId="1CC123AA" w14:textId="370ED0A2" w:rsidR="00825681" w:rsidRPr="00F352B1" w:rsidRDefault="00745201" w:rsidP="006444AB">
            <w:pPr>
              <w:pStyle w:val="af0"/>
              <w:spacing w:beforeLines="20" w:before="62" w:afterLines="20" w:after="62" w:line="240" w:lineRule="exact"/>
              <w:ind w:left="0"/>
              <w:rPr>
                <w:rFonts w:cs="Arial"/>
              </w:rPr>
            </w:pPr>
            <w:r w:rsidRPr="00F352B1">
              <w:rPr>
                <w:rFonts w:cs="Arial"/>
              </w:rPr>
              <w:t>Izlazi iz funkcije Dijagnostika i pristupa funkciji Udaljeni stručnjak za izvršavanje udaljenog servisa.</w:t>
            </w:r>
          </w:p>
        </w:tc>
      </w:tr>
      <w:tr w:rsidR="00825681" w:rsidRPr="00F352B1" w14:paraId="0C2EE083" w14:textId="77777777" w:rsidTr="006444AB">
        <w:trPr>
          <w:trHeight w:val="312"/>
          <w:jc w:val="center"/>
        </w:trPr>
        <w:tc>
          <w:tcPr>
            <w:tcW w:w="1610" w:type="dxa"/>
            <w:vAlign w:val="center"/>
          </w:tcPr>
          <w:p w14:paraId="43F7B01E" w14:textId="7332B9D6" w:rsidR="00825681" w:rsidRPr="00F352B1" w:rsidRDefault="00825681" w:rsidP="006444AB">
            <w:pPr>
              <w:pStyle w:val="af"/>
              <w:spacing w:beforeLines="20" w:before="62" w:afterLines="20" w:after="62" w:line="240" w:lineRule="exact"/>
              <w:rPr>
                <w:rFonts w:cs="Arial"/>
              </w:rPr>
            </w:pPr>
            <w:r w:rsidRPr="00F352B1">
              <w:rPr>
                <w:rFonts w:cs="Arial"/>
              </w:rPr>
              <w:t>Podaci o vozilu</w:t>
            </w:r>
          </w:p>
        </w:tc>
        <w:tc>
          <w:tcPr>
            <w:tcW w:w="5165" w:type="dxa"/>
            <w:vAlign w:val="center"/>
          </w:tcPr>
          <w:p w14:paraId="102C3D0D" w14:textId="53EE3086" w:rsidR="00825681" w:rsidRPr="00F352B1" w:rsidRDefault="00764188" w:rsidP="006444AB">
            <w:pPr>
              <w:pStyle w:val="af0"/>
              <w:spacing w:beforeLines="20" w:before="62" w:afterLines="20" w:after="62" w:line="240" w:lineRule="exact"/>
              <w:ind w:left="0"/>
              <w:rPr>
                <w:rFonts w:cs="Arial"/>
              </w:rPr>
            </w:pPr>
            <w:r w:rsidRPr="00F352B1">
              <w:rPr>
                <w:rFonts w:cs="Arial"/>
              </w:rPr>
              <w:t xml:space="preserve">Prikazuje povezane podatke </w:t>
            </w:r>
            <w:r w:rsidR="00D305C1" w:rsidRPr="00F352B1">
              <w:rPr>
                <w:rFonts w:cs="Arial"/>
              </w:rPr>
              <w:t xml:space="preserve">o </w:t>
            </w:r>
            <w:r w:rsidRPr="00F352B1">
              <w:rPr>
                <w:rFonts w:cs="Arial"/>
              </w:rPr>
              <w:t>vozilu.</w:t>
            </w:r>
          </w:p>
        </w:tc>
      </w:tr>
      <w:tr w:rsidR="00825681" w:rsidRPr="00F352B1" w14:paraId="4F6D5806" w14:textId="77777777" w:rsidTr="006444AB">
        <w:trPr>
          <w:trHeight w:val="312"/>
          <w:jc w:val="center"/>
        </w:trPr>
        <w:tc>
          <w:tcPr>
            <w:tcW w:w="1610" w:type="dxa"/>
            <w:vAlign w:val="center"/>
          </w:tcPr>
          <w:p w14:paraId="38056A12" w14:textId="7610BA24" w:rsidR="00825681" w:rsidRPr="00F352B1" w:rsidRDefault="00825681" w:rsidP="00825681">
            <w:pPr>
              <w:pStyle w:val="af"/>
              <w:spacing w:beforeLines="20" w:before="62" w:afterLines="20" w:after="62" w:line="240" w:lineRule="exact"/>
              <w:rPr>
                <w:rFonts w:cs="Arial"/>
              </w:rPr>
            </w:pPr>
            <w:r w:rsidRPr="00F352B1">
              <w:rPr>
                <w:rFonts w:cs="Arial"/>
              </w:rPr>
              <w:t>Izvješće</w:t>
            </w:r>
          </w:p>
        </w:tc>
        <w:tc>
          <w:tcPr>
            <w:tcW w:w="5165" w:type="dxa"/>
            <w:vAlign w:val="center"/>
          </w:tcPr>
          <w:p w14:paraId="42C30A42" w14:textId="7AC1F16F" w:rsidR="00825681" w:rsidRPr="00F352B1" w:rsidRDefault="00825681" w:rsidP="00825681">
            <w:pPr>
              <w:pStyle w:val="af0"/>
              <w:spacing w:beforeLines="20" w:before="62" w:afterLines="20" w:after="62" w:line="240" w:lineRule="exact"/>
              <w:ind w:left="0"/>
              <w:rPr>
                <w:rFonts w:cs="Arial"/>
              </w:rPr>
            </w:pPr>
            <w:r w:rsidRPr="00F352B1">
              <w:rPr>
                <w:rFonts w:cs="Arial"/>
              </w:rPr>
              <w:t>Prikazuje dijagnostičke podatke u obliku izvješća.</w:t>
            </w:r>
          </w:p>
        </w:tc>
      </w:tr>
      <w:tr w:rsidR="00825681" w:rsidRPr="00F352B1" w14:paraId="741D586B" w14:textId="77777777" w:rsidTr="006444AB">
        <w:trPr>
          <w:trHeight w:hRule="exact" w:val="401"/>
          <w:jc w:val="center"/>
        </w:trPr>
        <w:tc>
          <w:tcPr>
            <w:tcW w:w="1610" w:type="dxa"/>
            <w:vAlign w:val="center"/>
          </w:tcPr>
          <w:p w14:paraId="53374CE9" w14:textId="77777777" w:rsidR="00825681" w:rsidRPr="00F352B1" w:rsidRDefault="00825681" w:rsidP="00825681">
            <w:pPr>
              <w:pStyle w:val="af"/>
              <w:spacing w:beforeLines="20" w:before="62" w:afterLines="20" w:after="62" w:line="240" w:lineRule="exact"/>
              <w:rPr>
                <w:rFonts w:cs="Arial"/>
              </w:rPr>
            </w:pPr>
            <w:r w:rsidRPr="00F352B1">
              <w:rPr>
                <w:rFonts w:cs="Arial"/>
              </w:rPr>
              <w:t>Brzo brisanje</w:t>
            </w:r>
          </w:p>
        </w:tc>
        <w:tc>
          <w:tcPr>
            <w:tcW w:w="5165" w:type="dxa"/>
            <w:vAlign w:val="center"/>
          </w:tcPr>
          <w:p w14:paraId="0B8E7B50" w14:textId="77777777" w:rsidR="00825681" w:rsidRPr="00F352B1" w:rsidRDefault="00825681" w:rsidP="00825681">
            <w:pPr>
              <w:pStyle w:val="af0"/>
              <w:spacing w:beforeLines="20" w:before="62" w:afterLines="20" w:after="62" w:line="240" w:lineRule="exact"/>
              <w:ind w:left="0"/>
              <w:rPr>
                <w:rFonts w:cs="Arial"/>
              </w:rPr>
            </w:pPr>
            <w:r w:rsidRPr="00F352B1">
              <w:rPr>
                <w:rFonts w:cs="Arial"/>
              </w:rPr>
              <w:t>Briše sve informacije o grešci nakon skeniranja.</w:t>
            </w:r>
          </w:p>
        </w:tc>
      </w:tr>
      <w:tr w:rsidR="00825681" w:rsidRPr="00F352B1" w14:paraId="0AD305E8" w14:textId="77777777" w:rsidTr="006444AB">
        <w:trPr>
          <w:trHeight w:val="321"/>
          <w:jc w:val="center"/>
        </w:trPr>
        <w:tc>
          <w:tcPr>
            <w:tcW w:w="1610" w:type="dxa"/>
            <w:vAlign w:val="center"/>
          </w:tcPr>
          <w:p w14:paraId="24D5EF18" w14:textId="77777777" w:rsidR="00825681" w:rsidRPr="00F352B1" w:rsidRDefault="00825681" w:rsidP="00825681">
            <w:pPr>
              <w:pStyle w:val="af"/>
              <w:spacing w:beforeLines="20" w:before="62" w:afterLines="20" w:after="62" w:line="240" w:lineRule="exact"/>
              <w:rPr>
                <w:rFonts w:cs="Arial"/>
              </w:rPr>
            </w:pPr>
            <w:r w:rsidRPr="00F352B1">
              <w:rPr>
                <w:rFonts w:cs="Arial"/>
              </w:rPr>
              <w:t>Skeniranje kvarova</w:t>
            </w:r>
          </w:p>
        </w:tc>
        <w:tc>
          <w:tcPr>
            <w:tcW w:w="5165" w:type="dxa"/>
            <w:vAlign w:val="center"/>
          </w:tcPr>
          <w:p w14:paraId="3E4226B0" w14:textId="77777777" w:rsidR="00825681" w:rsidRPr="00F352B1" w:rsidRDefault="00825681" w:rsidP="00825681">
            <w:pPr>
              <w:pStyle w:val="af0"/>
              <w:spacing w:beforeLines="20" w:before="62" w:afterLines="20" w:after="62" w:line="240" w:lineRule="exact"/>
              <w:ind w:left="0"/>
              <w:rPr>
                <w:rFonts w:cs="Arial"/>
              </w:rPr>
            </w:pPr>
            <w:r w:rsidRPr="00F352B1">
              <w:rPr>
                <w:rFonts w:cs="Arial"/>
              </w:rPr>
              <w:t>Skenira module sustava vozila.</w:t>
            </w:r>
          </w:p>
        </w:tc>
      </w:tr>
      <w:tr w:rsidR="00825681" w:rsidRPr="00F352B1" w14:paraId="54F1056B" w14:textId="77777777" w:rsidTr="006444AB">
        <w:trPr>
          <w:trHeight w:val="370"/>
          <w:jc w:val="center"/>
        </w:trPr>
        <w:tc>
          <w:tcPr>
            <w:tcW w:w="1610" w:type="dxa"/>
            <w:vAlign w:val="center"/>
          </w:tcPr>
          <w:p w14:paraId="5C965232" w14:textId="77777777" w:rsidR="00825681" w:rsidRPr="00F352B1" w:rsidRDefault="00825681" w:rsidP="00825681">
            <w:pPr>
              <w:pStyle w:val="af"/>
              <w:spacing w:beforeLines="20" w:before="62" w:afterLines="20" w:after="62" w:line="240" w:lineRule="exact"/>
              <w:rPr>
                <w:rFonts w:cs="Arial"/>
              </w:rPr>
            </w:pPr>
            <w:r w:rsidRPr="00F352B1">
              <w:rPr>
                <w:rFonts w:cs="Arial"/>
              </w:rPr>
              <w:t>Pauza</w:t>
            </w:r>
          </w:p>
        </w:tc>
        <w:tc>
          <w:tcPr>
            <w:tcW w:w="5165" w:type="dxa"/>
            <w:vAlign w:val="center"/>
          </w:tcPr>
          <w:p w14:paraId="0DDC3BDB" w14:textId="77777777" w:rsidR="00825681" w:rsidRPr="00F352B1" w:rsidRDefault="00825681" w:rsidP="00825681">
            <w:pPr>
              <w:pStyle w:val="af0"/>
              <w:spacing w:beforeLines="20" w:before="62" w:afterLines="20" w:after="62" w:line="240" w:lineRule="exact"/>
              <w:ind w:left="0"/>
              <w:rPr>
                <w:rFonts w:cs="Arial"/>
              </w:rPr>
            </w:pPr>
            <w:r w:rsidRPr="00F352B1">
              <w:rPr>
                <w:rFonts w:cs="Arial"/>
              </w:rPr>
              <w:t>Pauzira proces skeniranja.</w:t>
            </w:r>
          </w:p>
        </w:tc>
      </w:tr>
      <w:tr w:rsidR="00825681" w:rsidRPr="00F352B1" w14:paraId="4A1CB6D1" w14:textId="77777777" w:rsidTr="006444AB">
        <w:trPr>
          <w:trHeight w:val="355"/>
          <w:jc w:val="center"/>
        </w:trPr>
        <w:tc>
          <w:tcPr>
            <w:tcW w:w="1610" w:type="dxa"/>
            <w:vAlign w:val="center"/>
          </w:tcPr>
          <w:p w14:paraId="3D69B0F0" w14:textId="77777777" w:rsidR="00825681" w:rsidRPr="00F352B1" w:rsidRDefault="00825681" w:rsidP="00825681">
            <w:pPr>
              <w:pStyle w:val="af"/>
              <w:spacing w:beforeLines="20" w:before="62" w:afterLines="20" w:after="62" w:line="240" w:lineRule="exact"/>
              <w:rPr>
                <w:rFonts w:cs="Arial"/>
              </w:rPr>
            </w:pPr>
            <w:r w:rsidRPr="00F352B1">
              <w:rPr>
                <w:rFonts w:cs="Arial"/>
              </w:rPr>
              <w:t>Uđite u sustav</w:t>
            </w:r>
          </w:p>
        </w:tc>
        <w:tc>
          <w:tcPr>
            <w:tcW w:w="5165" w:type="dxa"/>
            <w:vAlign w:val="center"/>
          </w:tcPr>
          <w:p w14:paraId="1AB5C394" w14:textId="77777777" w:rsidR="00825681" w:rsidRPr="00F352B1" w:rsidRDefault="00825681" w:rsidP="00825681">
            <w:pPr>
              <w:pStyle w:val="af0"/>
              <w:spacing w:beforeLines="20" w:before="62" w:afterLines="20" w:after="62" w:line="240" w:lineRule="exact"/>
              <w:ind w:left="0"/>
              <w:rPr>
                <w:rFonts w:cs="Arial"/>
              </w:rPr>
            </w:pPr>
            <w:r w:rsidRPr="00F352B1">
              <w:rPr>
                <w:rFonts w:cs="Arial"/>
              </w:rPr>
              <w:t>Ulazi u ECU sustav.</w:t>
            </w:r>
          </w:p>
        </w:tc>
      </w:tr>
      <w:tr w:rsidR="00825681" w:rsidRPr="00F352B1" w14:paraId="3D1D50F6" w14:textId="77777777" w:rsidTr="006444AB">
        <w:trPr>
          <w:trHeight w:val="326"/>
          <w:jc w:val="center"/>
        </w:trPr>
        <w:tc>
          <w:tcPr>
            <w:tcW w:w="1610" w:type="dxa"/>
            <w:vAlign w:val="center"/>
          </w:tcPr>
          <w:p w14:paraId="4A9E56A7" w14:textId="77777777" w:rsidR="00825681" w:rsidRPr="00F352B1" w:rsidRDefault="00825681" w:rsidP="00825681">
            <w:pPr>
              <w:pStyle w:val="af"/>
              <w:spacing w:beforeLines="20" w:before="62" w:afterLines="20" w:after="62" w:line="240" w:lineRule="exact"/>
              <w:rPr>
                <w:rFonts w:cs="Arial"/>
              </w:rPr>
            </w:pPr>
            <w:r w:rsidRPr="00F352B1">
              <w:rPr>
                <w:rFonts w:cs="Arial"/>
              </w:rPr>
              <w:t>ESC</w:t>
            </w:r>
          </w:p>
        </w:tc>
        <w:tc>
          <w:tcPr>
            <w:tcW w:w="5165" w:type="dxa"/>
            <w:vAlign w:val="center"/>
          </w:tcPr>
          <w:p w14:paraId="376F1FA2" w14:textId="46120702" w:rsidR="00825681" w:rsidRPr="00F352B1" w:rsidRDefault="00825681" w:rsidP="00825681">
            <w:pPr>
              <w:pStyle w:val="af0"/>
              <w:spacing w:beforeLines="20" w:before="62" w:afterLines="20" w:after="62" w:line="240" w:lineRule="exact"/>
              <w:ind w:left="0"/>
              <w:rPr>
                <w:rFonts w:cs="Arial"/>
              </w:rPr>
            </w:pPr>
            <w:r w:rsidRPr="00F352B1">
              <w:rPr>
                <w:rFonts w:cs="Arial"/>
              </w:rPr>
              <w:t>Vraća na prethodni zaslon ili izlazi iz zaslona Dijagnostika.</w:t>
            </w:r>
          </w:p>
        </w:tc>
      </w:tr>
    </w:tbl>
    <w:p w14:paraId="2962EDEB" w14:textId="77777777" w:rsidR="00F12B77" w:rsidRPr="00F352B1" w:rsidRDefault="00F12B77" w:rsidP="00F12B77">
      <w:pPr>
        <w:pStyle w:val="BodytextUserManual"/>
        <w:spacing w:before="156" w:after="156"/>
        <w:rPr>
          <w:b/>
          <w:bCs w:val="0"/>
          <w:sz w:val="21"/>
          <w:szCs w:val="21"/>
        </w:rPr>
      </w:pPr>
      <w:r w:rsidRPr="00F352B1">
        <w:rPr>
          <w:b/>
          <w:bCs w:val="0"/>
          <w:sz w:val="21"/>
          <w:szCs w:val="21"/>
        </w:rPr>
        <w:t>Upravljačka jedinica</w:t>
      </w:r>
    </w:p>
    <w:p w14:paraId="534E1B26" w14:textId="73C879A4" w:rsidR="00F12B77" w:rsidRPr="00F352B1" w:rsidRDefault="00F12B77" w:rsidP="00F12B77">
      <w:pPr>
        <w:spacing w:before="156" w:after="156"/>
        <w:rPr>
          <w:rFonts w:cs="Arial"/>
        </w:rPr>
      </w:pPr>
      <w:r w:rsidRPr="00F352B1">
        <w:rPr>
          <w:rFonts w:cs="Arial"/>
        </w:rPr>
        <w:t>Funkcija upravljačke jedinice omogućuje vam ručno pronalaženje potrebnog upravljačkog sustava za testiranje putem niza izbora. Jednostavno slijedite postupke u izborniku i svaki put napravite odgovarajući odabir; program će vas nakon nekoliko izbora voditi do izbornika dijagnostičkih funkcija.</w:t>
      </w:r>
    </w:p>
    <w:p w14:paraId="76746548" w14:textId="55005CB0" w:rsidR="00F12B77" w:rsidRPr="00F352B1" w:rsidRDefault="00F352B1" w:rsidP="00F12B77">
      <w:pPr>
        <w:spacing w:before="156" w:after="156" w:line="480" w:lineRule="auto"/>
        <w:ind w:left="0"/>
        <w:jc w:val="center"/>
        <w:rPr>
          <w:rFonts w:cs="Arial"/>
        </w:rPr>
      </w:pPr>
      <w:r w:rsidRPr="00F352B1">
        <w:rPr>
          <w:rFonts w:cs="Arial"/>
          <w:noProof/>
          <w:lang w:val="en-US"/>
        </w:rPr>
        <w:lastRenderedPageBreak/>
        <w:drawing>
          <wp:inline distT="0" distB="0" distL="0" distR="0" wp14:anchorId="09F0AC00" wp14:editId="71032A3A">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033D8A61" w:rsidR="00F12B77" w:rsidRPr="00F352B1" w:rsidRDefault="00857D31" w:rsidP="00F12B77">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F12B77"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14</w:t>
      </w:r>
      <w:r w:rsidR="00AF7AD4" w:rsidRPr="00F352B1">
        <w:rPr>
          <w:rFonts w:cs="Arial"/>
          <w:noProof/>
        </w:rPr>
        <w:fldChar w:fldCharType="end"/>
      </w:r>
      <w:r w:rsidR="00F12B77" w:rsidRPr="00F352B1">
        <w:rPr>
          <w:rFonts w:cs="Arial"/>
        </w:rPr>
        <w:t xml:space="preserve"> </w:t>
      </w:r>
      <w:r w:rsidR="00F12B77" w:rsidRPr="00F352B1">
        <w:rPr>
          <w:rFonts w:cs="Arial"/>
          <w:i/>
          <w:iCs/>
        </w:rPr>
        <w:t>Zaslon upravljačke jedinice</w:t>
      </w:r>
    </w:p>
    <w:p w14:paraId="434545E6" w14:textId="77777777" w:rsidR="00F12B77" w:rsidRPr="00F352B1" w:rsidRDefault="00F12B77" w:rsidP="00F12B77">
      <w:pPr>
        <w:spacing w:before="156" w:after="156"/>
        <w:rPr>
          <w:rFonts w:cs="Arial"/>
        </w:rPr>
      </w:pPr>
      <w:r w:rsidRPr="00F352B1">
        <w:rPr>
          <w:rFonts w:cs="Arial"/>
        </w:rPr>
        <w:t>Dostupne funkcije mogu se razlikovati ovisno o vozilu. Izbornik funkcija može uključivati:</w:t>
      </w:r>
    </w:p>
    <w:p w14:paraId="5397659D" w14:textId="6CC8A435" w:rsidR="00F12B77" w:rsidRPr="00F352B1" w:rsidRDefault="00F12B77" w:rsidP="000636E9">
      <w:pPr>
        <w:pStyle w:val="aa"/>
        <w:numPr>
          <w:ilvl w:val="0"/>
          <w:numId w:val="48"/>
        </w:numPr>
        <w:spacing w:beforeLines="20" w:before="62" w:afterLines="20" w:after="62"/>
        <w:ind w:left="641" w:hanging="357"/>
        <w:rPr>
          <w:rFonts w:cs="Arial"/>
        </w:rPr>
      </w:pPr>
      <w:r w:rsidRPr="00F352B1">
        <w:rPr>
          <w:rFonts w:cs="Arial"/>
          <w:b/>
        </w:rPr>
        <w:t xml:space="preserve">Informacije o ECU-u </w:t>
      </w:r>
      <w:r w:rsidRPr="00F352B1">
        <w:rPr>
          <w:rFonts w:cs="Arial"/>
        </w:rPr>
        <w:t>— prikazuje detaljne informacije o ECU-u. Odaberite za prikaz zaslona s informacijama.</w:t>
      </w:r>
    </w:p>
    <w:p w14:paraId="722228CD" w14:textId="77777777" w:rsidR="00F12B77" w:rsidRPr="00F352B1" w:rsidRDefault="00F12B77" w:rsidP="000636E9">
      <w:pPr>
        <w:pStyle w:val="aa"/>
        <w:numPr>
          <w:ilvl w:val="0"/>
          <w:numId w:val="48"/>
        </w:numPr>
        <w:spacing w:beforeLines="20" w:before="62" w:afterLines="20" w:after="62"/>
        <w:ind w:left="641" w:hanging="357"/>
        <w:rPr>
          <w:rFonts w:cs="Arial"/>
        </w:rPr>
      </w:pPr>
      <w:r w:rsidRPr="00F352B1">
        <w:rPr>
          <w:rFonts w:cs="Arial"/>
          <w:b/>
        </w:rPr>
        <w:t xml:space="preserve">Kodovi grešaka </w:t>
      </w:r>
      <w:r w:rsidRPr="00F352B1">
        <w:rPr>
          <w:rFonts w:cs="Arial"/>
        </w:rPr>
        <w:t>— sadrži Čitanje kodova i Brisanje kodova. Prvi prikazuje detaljne informacije o DTC-ima preuzete iz upravljačkog modula vozila. Drugi vam omogućuje brisanje DTC-ova i drugih podataka iz ECU-a.</w:t>
      </w:r>
    </w:p>
    <w:p w14:paraId="2384287A" w14:textId="1754B2CA" w:rsidR="00F12B77" w:rsidRPr="00F352B1" w:rsidRDefault="00F12B77" w:rsidP="000636E9">
      <w:pPr>
        <w:pStyle w:val="aa"/>
        <w:numPr>
          <w:ilvl w:val="0"/>
          <w:numId w:val="48"/>
        </w:numPr>
        <w:spacing w:beforeLines="20" w:before="62" w:afterLines="20" w:after="62"/>
        <w:ind w:left="641" w:hanging="357"/>
        <w:rPr>
          <w:rFonts w:cs="Arial"/>
        </w:rPr>
      </w:pPr>
      <w:r w:rsidRPr="00F352B1">
        <w:rPr>
          <w:rFonts w:cs="Arial"/>
          <w:b/>
        </w:rPr>
        <w:t xml:space="preserve">Podaci uživo </w:t>
      </w:r>
      <w:r w:rsidRPr="00F352B1">
        <w:rPr>
          <w:rFonts w:cs="Arial"/>
        </w:rPr>
        <w:t>— dohvaća i prikazuje podatke i parametre uživo iz ECU-a vozila.</w:t>
      </w:r>
    </w:p>
    <w:p w14:paraId="2011884B" w14:textId="5C3864D6" w:rsidR="00F12B77" w:rsidRPr="00F352B1" w:rsidRDefault="00F12B77" w:rsidP="000636E9">
      <w:pPr>
        <w:pStyle w:val="aa"/>
        <w:numPr>
          <w:ilvl w:val="0"/>
          <w:numId w:val="48"/>
        </w:numPr>
        <w:spacing w:beforeLines="20" w:before="62" w:afterLines="20" w:after="62"/>
        <w:ind w:left="641" w:hanging="357"/>
        <w:rPr>
          <w:rFonts w:cs="Arial"/>
        </w:rPr>
      </w:pPr>
      <w:r w:rsidRPr="00F352B1">
        <w:rPr>
          <w:rFonts w:cs="Arial"/>
          <w:b/>
        </w:rPr>
        <w:t xml:space="preserve">Aktivni test </w:t>
      </w:r>
      <w:r w:rsidRPr="00F352B1">
        <w:rPr>
          <w:rFonts w:cs="Arial"/>
        </w:rPr>
        <w:t>—</w:t>
      </w:r>
      <w:r w:rsidR="00F352B1" w:rsidRPr="00F352B1">
        <w:rPr>
          <w:rFonts w:cs="Arial"/>
        </w:rPr>
        <w:t xml:space="preserve"> </w:t>
      </w:r>
      <w:r w:rsidR="00F352B1" w:rsidRPr="00F352B1">
        <w:rPr>
          <w:rFonts w:eastAsiaTheme="minorEastAsia" w:cs="Arial"/>
          <w:szCs w:val="18"/>
          <w:lang w:val="sv-SE"/>
        </w:rPr>
        <w:t>pruža specifične testove podsustava i komponenti. Dostupni testovi razlikuju se ovisno o vozilu.</w:t>
      </w:r>
    </w:p>
    <w:p w14:paraId="5BA67305" w14:textId="1AC42CD4" w:rsidR="00F12B77" w:rsidRPr="00F352B1" w:rsidRDefault="00F12B77" w:rsidP="000636E9">
      <w:pPr>
        <w:pStyle w:val="aa"/>
        <w:numPr>
          <w:ilvl w:val="0"/>
          <w:numId w:val="48"/>
        </w:numPr>
        <w:spacing w:beforeLines="20" w:before="62" w:afterLines="20" w:after="62"/>
        <w:ind w:left="641" w:hanging="357"/>
        <w:rPr>
          <w:rFonts w:cs="Arial"/>
        </w:rPr>
      </w:pPr>
      <w:r w:rsidRPr="00F352B1">
        <w:rPr>
          <w:rFonts w:cs="Arial"/>
          <w:b/>
        </w:rPr>
        <w:t xml:space="preserve">Posebne funkcije </w:t>
      </w:r>
      <w:r w:rsidRPr="00F352B1">
        <w:rPr>
          <w:rFonts w:cs="Arial"/>
        </w:rPr>
        <w:t xml:space="preserve">— pružaju funkcije prilagodbe komponenti ili kodiranja varijanti za prilagođene konfiguracije i omogućuju unos adaptivnih vrijednosti za određene komponente nakon popravaka. </w:t>
      </w:r>
      <w:r w:rsidR="00F352B1" w:rsidRPr="00F352B1">
        <w:rPr>
          <w:rFonts w:eastAsiaTheme="minorEastAsia" w:cs="Arial"/>
          <w:szCs w:val="18"/>
          <w:lang w:val="sv-SE"/>
        </w:rPr>
        <w:t>Dostupne funkcije razlikuju se ovisno o vozilu.</w:t>
      </w:r>
    </w:p>
    <w:p w14:paraId="2E606D48" w14:textId="297D4008" w:rsidR="005E4641" w:rsidRPr="00F352B1" w:rsidRDefault="005E4641" w:rsidP="005E4641">
      <w:pPr>
        <w:pStyle w:val="30"/>
        <w:spacing w:before="312" w:after="156"/>
      </w:pPr>
      <w:bookmarkStart w:id="185" w:name="_Toc160024665"/>
      <w:r w:rsidRPr="00F352B1">
        <w:t>Informacije o ECU-</w:t>
      </w:r>
      <w:bookmarkEnd w:id="185"/>
      <w:r w:rsidRPr="00F352B1">
        <w:t>u</w:t>
      </w:r>
    </w:p>
    <w:p w14:paraId="444D282A" w14:textId="77777777" w:rsidR="005E4641" w:rsidRPr="00F352B1" w:rsidRDefault="005E4641" w:rsidP="005E4641">
      <w:pPr>
        <w:pStyle w:val="BodytextUserManual"/>
        <w:spacing w:before="156" w:after="156"/>
      </w:pPr>
      <w:r w:rsidRPr="00F352B1">
        <w:t>Ova funkcija dohvaća i prikazuje specifične informacije za testiranu upravljačku jedinicu, uključujući tip jedinice, brojeve verzija i ostale informacije.</w:t>
      </w:r>
    </w:p>
    <w:p w14:paraId="5F0AB842" w14:textId="35F7CCE5" w:rsidR="005E4641" w:rsidRPr="00F352B1" w:rsidRDefault="00F352B1" w:rsidP="005E4641">
      <w:pPr>
        <w:spacing w:before="156" w:after="156" w:line="480" w:lineRule="auto"/>
        <w:ind w:left="0"/>
        <w:jc w:val="center"/>
        <w:rPr>
          <w:rFonts w:cs="Arial"/>
        </w:rPr>
      </w:pPr>
      <w:r w:rsidRPr="00F352B1">
        <w:rPr>
          <w:rFonts w:cs="Arial"/>
          <w:noProof/>
          <w:lang w:val="en-US"/>
        </w:rPr>
        <w:lastRenderedPageBreak/>
        <w:drawing>
          <wp:inline distT="0" distB="0" distL="0" distR="0" wp14:anchorId="7E7C4A53" wp14:editId="013C49E4">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6DE95282" w:rsidR="005E4641" w:rsidRPr="00F352B1" w:rsidRDefault="00857D31" w:rsidP="005E4641">
      <w:pPr>
        <w:pStyle w:val="ab"/>
        <w:spacing w:before="156" w:after="156"/>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E4641"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15</w:t>
      </w:r>
      <w:r w:rsidR="00AF7AD4" w:rsidRPr="00F352B1">
        <w:rPr>
          <w:rFonts w:cs="Arial"/>
          <w:noProof/>
        </w:rPr>
        <w:fldChar w:fldCharType="end"/>
      </w:r>
      <w:r w:rsidR="005E4641" w:rsidRPr="00F352B1">
        <w:rPr>
          <w:rFonts w:cs="Arial"/>
        </w:rPr>
        <w:t xml:space="preserve"> </w:t>
      </w:r>
      <w:r w:rsidR="005E4641" w:rsidRPr="00F352B1">
        <w:rPr>
          <w:rFonts w:cs="Arial"/>
          <w:i/>
          <w:iCs/>
        </w:rPr>
        <w:t>Zaslon s informacijama o upravljačkoj jedinici motora (ECU)</w:t>
      </w:r>
    </w:p>
    <w:p w14:paraId="28A48C37" w14:textId="34829169" w:rsidR="005E4641" w:rsidRPr="00F352B1" w:rsidRDefault="00857D31" w:rsidP="00857D31">
      <w:pPr>
        <w:pStyle w:val="aa"/>
        <w:widowControl w:val="0"/>
        <w:numPr>
          <w:ilvl w:val="0"/>
          <w:numId w:val="49"/>
        </w:numPr>
        <w:spacing w:beforeLines="20" w:before="62" w:afterLines="20" w:after="62"/>
        <w:ind w:left="641" w:hanging="357"/>
        <w:rPr>
          <w:rFonts w:cs="Arial"/>
        </w:rPr>
      </w:pPr>
      <w:r w:rsidRPr="00F352B1">
        <w:rPr>
          <w:rFonts w:cs="Arial"/>
        </w:rPr>
        <w:t xml:space="preserve">Bara de instrumente de diagnosticare — consultați </w:t>
      </w:r>
      <w:hyperlink w:anchor="Tablica_6_2" w:history="1">
        <w:r w:rsidRPr="00F352B1">
          <w:rPr>
            <w:rStyle w:val="a9"/>
            <w:rFonts w:cs="Arial"/>
            <w:i/>
            <w:u w:val="none"/>
          </w:rPr>
          <w:t xml:space="preserve">Tabelul 6-2 </w:t>
        </w:r>
        <w:r w:rsidRPr="00F352B1">
          <w:rPr>
            <w:rStyle w:val="a9"/>
            <w:rFonts w:cs="Arial"/>
            <w:i/>
            <w:iCs/>
            <w:u w:val="none"/>
          </w:rPr>
          <w:t>Gumbi alatne trake za dijagnostiku</w:t>
        </w:r>
      </w:hyperlink>
      <w:r w:rsidRPr="00F352B1">
        <w:rPr>
          <w:rFonts w:cs="Arial"/>
        </w:rPr>
        <w:t xml:space="preserve"> pentru descrieri detaliate ale operațiunilor fiecărui buton</w:t>
      </w:r>
    </w:p>
    <w:p w14:paraId="4BA3D34D" w14:textId="77777777" w:rsidR="005E4641" w:rsidRPr="00F352B1" w:rsidRDefault="005E4641" w:rsidP="000636E9">
      <w:pPr>
        <w:pStyle w:val="aa"/>
        <w:widowControl w:val="0"/>
        <w:numPr>
          <w:ilvl w:val="0"/>
          <w:numId w:val="49"/>
        </w:numPr>
        <w:spacing w:beforeLines="20" w:before="62" w:afterLines="20" w:after="62"/>
        <w:ind w:left="641" w:hanging="357"/>
        <w:rPr>
          <w:rFonts w:cs="Arial"/>
        </w:rPr>
      </w:pPr>
      <w:r w:rsidRPr="00F352B1">
        <w:rPr>
          <w:rFonts w:cs="Arial"/>
        </w:rPr>
        <w:t>Trenutni put direktorija</w:t>
      </w:r>
    </w:p>
    <w:p w14:paraId="66EE0916" w14:textId="77777777" w:rsidR="005E4641" w:rsidRPr="00F352B1" w:rsidRDefault="005E4641" w:rsidP="000636E9">
      <w:pPr>
        <w:pStyle w:val="aa"/>
        <w:widowControl w:val="0"/>
        <w:numPr>
          <w:ilvl w:val="0"/>
          <w:numId w:val="49"/>
        </w:numPr>
        <w:spacing w:beforeLines="20" w:before="62" w:afterLines="20" w:after="62"/>
        <w:ind w:left="641" w:hanging="357"/>
        <w:rPr>
          <w:rFonts w:cs="Arial"/>
        </w:rPr>
      </w:pPr>
      <w:r w:rsidRPr="00F352B1">
        <w:rPr>
          <w:rFonts w:cs="Arial"/>
        </w:rPr>
        <w:t>Traka s informacijama o statusu</w:t>
      </w:r>
    </w:p>
    <w:p w14:paraId="54DF8235" w14:textId="77777777" w:rsidR="005E4641" w:rsidRPr="00F352B1" w:rsidRDefault="005E4641" w:rsidP="000636E9">
      <w:pPr>
        <w:pStyle w:val="aa"/>
        <w:widowControl w:val="0"/>
        <w:numPr>
          <w:ilvl w:val="0"/>
          <w:numId w:val="49"/>
        </w:numPr>
        <w:spacing w:beforeLines="20" w:before="62" w:afterLines="20" w:after="62"/>
        <w:ind w:left="641" w:hanging="357"/>
        <w:rPr>
          <w:rFonts w:cs="Arial"/>
        </w:rPr>
      </w:pPr>
      <w:r w:rsidRPr="00F352B1">
        <w:rPr>
          <w:rFonts w:cs="Arial"/>
        </w:rPr>
        <w:t>Navigacijska traka</w:t>
      </w:r>
    </w:p>
    <w:p w14:paraId="1D9316B4" w14:textId="1819AE17" w:rsidR="005E4641" w:rsidRPr="00F352B1" w:rsidRDefault="005E4641" w:rsidP="000636E9">
      <w:pPr>
        <w:pStyle w:val="aa"/>
        <w:widowControl w:val="0"/>
        <w:numPr>
          <w:ilvl w:val="0"/>
          <w:numId w:val="49"/>
        </w:numPr>
        <w:spacing w:beforeLines="20" w:before="62" w:afterLines="20" w:after="62"/>
        <w:ind w:left="641" w:hanging="357"/>
        <w:rPr>
          <w:rFonts w:cs="Arial"/>
        </w:rPr>
      </w:pPr>
      <w:r w:rsidRPr="00F352B1">
        <w:rPr>
          <w:rFonts w:cs="Arial"/>
        </w:rPr>
        <w:t>Glavni odjeljak — lijevi stupac prikazuje nazive artikala; desni stupac prikazuje specifikacije ili opise</w:t>
      </w:r>
      <w:r w:rsidR="00AA5979" w:rsidRPr="00F352B1">
        <w:rPr>
          <w:rFonts w:cs="Arial"/>
        </w:rPr>
        <w:t>.</w:t>
      </w:r>
    </w:p>
    <w:p w14:paraId="2EDABD00" w14:textId="77777777" w:rsidR="005E4641" w:rsidRPr="00F352B1" w:rsidRDefault="005E4641" w:rsidP="000636E9">
      <w:pPr>
        <w:pStyle w:val="aa"/>
        <w:widowControl w:val="0"/>
        <w:numPr>
          <w:ilvl w:val="0"/>
          <w:numId w:val="49"/>
        </w:numPr>
        <w:spacing w:beforeLines="20" w:before="62" w:afterLines="20" w:after="62"/>
        <w:ind w:left="641" w:hanging="357"/>
        <w:rPr>
          <w:rFonts w:cs="Arial"/>
        </w:rPr>
      </w:pPr>
      <w:r w:rsidRPr="00F352B1">
        <w:rPr>
          <w:rFonts w:cs="Arial"/>
        </w:rPr>
        <w:t xml:space="preserve">Funkcijska tipka — u ovom slučaju, samo n Gumb </w:t>
      </w:r>
      <w:r w:rsidRPr="00F352B1">
        <w:rPr>
          <w:rFonts w:cs="Arial"/>
          <w:b/>
        </w:rPr>
        <w:t xml:space="preserve">ESC </w:t>
      </w:r>
      <w:r w:rsidRPr="00F352B1">
        <w:rPr>
          <w:rFonts w:cs="Arial"/>
        </w:rPr>
        <w:t>je dostupan; dodirnite ga za izlaz nakon gledanja.</w:t>
      </w:r>
    </w:p>
    <w:p w14:paraId="18917907" w14:textId="77777777" w:rsidR="005E4641" w:rsidRPr="00F352B1" w:rsidRDefault="005E4641" w:rsidP="005E4641">
      <w:pPr>
        <w:pStyle w:val="30"/>
        <w:spacing w:before="312" w:after="156"/>
      </w:pPr>
      <w:bookmarkStart w:id="186" w:name="_Toc160024666"/>
      <w:r w:rsidRPr="00F352B1">
        <w:t>Kodovi grešaka</w:t>
      </w:r>
      <w:bookmarkEnd w:id="186"/>
    </w:p>
    <w:p w14:paraId="1FDCB4B9" w14:textId="77777777" w:rsidR="005E4641" w:rsidRPr="00F352B1" w:rsidRDefault="005E4641" w:rsidP="005E4641">
      <w:pPr>
        <w:spacing w:before="156" w:after="156"/>
        <w:rPr>
          <w:rFonts w:cs="Arial"/>
        </w:rPr>
      </w:pPr>
      <w:r w:rsidRPr="00F352B1">
        <w:rPr>
          <w:rFonts w:cs="Arial"/>
        </w:rPr>
        <w:t xml:space="preserve">Zamrzni </w:t>
      </w:r>
      <w:r w:rsidRPr="00F352B1">
        <w:rPr>
          <w:rFonts w:cs="Arial"/>
          <w:bCs/>
        </w:rPr>
        <w:t xml:space="preserve">sliku, Čitaj kodove i Izbriši kodove nalaze se na zaslonu Kodovi grešaka. </w:t>
      </w:r>
      <w:r w:rsidRPr="00F352B1">
        <w:rPr>
          <w:rFonts w:cs="Arial"/>
        </w:rPr>
        <w:t xml:space="preserve">Gumb Zamrzni sliku aktivirat će se ako postoje podaci zamrznutog okvira za pregled. </w:t>
      </w:r>
      <w:r w:rsidRPr="00F352B1">
        <w:rPr>
          <w:rFonts w:cs="Arial"/>
          <w:bCs/>
        </w:rPr>
        <w:t xml:space="preserve">Dodirnite gumb </w:t>
      </w:r>
      <w:r w:rsidRPr="00F352B1">
        <w:rPr>
          <w:rFonts w:cs="Arial"/>
          <w:b/>
        </w:rPr>
        <w:t xml:space="preserve">Izbriši kodove </w:t>
      </w:r>
      <w:r w:rsidRPr="00F352B1">
        <w:rPr>
          <w:rFonts w:cs="Arial"/>
          <w:bCs/>
        </w:rPr>
        <w:t xml:space="preserve">za </w:t>
      </w:r>
      <w:r w:rsidRPr="00F352B1">
        <w:rPr>
          <w:rFonts w:cs="Arial"/>
        </w:rPr>
        <w:t xml:space="preserve">brisanje DTC-ova i ostalih podataka iz ECU-a, a istovremeno dodirnite gumb </w:t>
      </w:r>
      <w:r w:rsidRPr="00F352B1">
        <w:rPr>
          <w:rFonts w:cs="Arial"/>
          <w:b/>
        </w:rPr>
        <w:t xml:space="preserve">Čitaj kodove </w:t>
      </w:r>
      <w:r w:rsidRPr="00F352B1">
        <w:rPr>
          <w:rFonts w:cs="Arial"/>
          <w:bCs/>
        </w:rPr>
        <w:t xml:space="preserve">za prikaz detaljnih DTC informacija preuzetih iz </w:t>
      </w:r>
      <w:r w:rsidRPr="00F352B1">
        <w:rPr>
          <w:rFonts w:cs="Arial"/>
        </w:rPr>
        <w:t xml:space="preserve">upravljačkog modula vozila. Kada dodirnete </w:t>
      </w:r>
      <w:r w:rsidRPr="00F352B1">
        <w:rPr>
          <w:rFonts w:cs="Arial"/>
          <w:b/>
          <w:bCs/>
        </w:rPr>
        <w:t xml:space="preserve">Kodovi grešaka </w:t>
      </w:r>
      <w:r w:rsidRPr="00F352B1">
        <w:rPr>
          <w:rFonts w:cs="Arial"/>
        </w:rPr>
        <w:t>iz navigacijske trake zaslona upravljačke jedinice, tablet će automatski pročitati DTC informacije u ECU-u.</w:t>
      </w:r>
    </w:p>
    <w:p w14:paraId="710DD301" w14:textId="09DD4D71" w:rsidR="005E4641" w:rsidRPr="00F352B1" w:rsidRDefault="00F352B1" w:rsidP="005E4641">
      <w:pPr>
        <w:spacing w:before="156" w:after="156" w:line="480" w:lineRule="auto"/>
        <w:ind w:left="0"/>
        <w:jc w:val="center"/>
        <w:rPr>
          <w:rFonts w:cs="Arial"/>
        </w:rPr>
      </w:pPr>
      <w:r w:rsidRPr="00F352B1">
        <w:rPr>
          <w:rFonts w:cs="Arial"/>
          <w:noProof/>
          <w:lang w:val="en-US"/>
        </w:rPr>
        <w:lastRenderedPageBreak/>
        <w:drawing>
          <wp:inline distT="0" distB="0" distL="0" distR="0" wp14:anchorId="09F094C9" wp14:editId="6D88A75A">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0118BF0B" w:rsidR="005E4641" w:rsidRPr="00F352B1" w:rsidRDefault="00857D31" w:rsidP="005E4641">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E4641"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16</w:t>
      </w:r>
      <w:r w:rsidR="00AF7AD4" w:rsidRPr="00F352B1">
        <w:rPr>
          <w:rFonts w:cs="Arial"/>
          <w:noProof/>
        </w:rPr>
        <w:fldChar w:fldCharType="end"/>
      </w:r>
      <w:r w:rsidR="005E4641" w:rsidRPr="00F352B1">
        <w:rPr>
          <w:rFonts w:cs="Arial"/>
        </w:rPr>
        <w:t xml:space="preserve"> </w:t>
      </w:r>
      <w:r w:rsidR="005E4641" w:rsidRPr="00F352B1">
        <w:rPr>
          <w:rFonts w:cs="Arial"/>
          <w:i/>
          <w:iCs/>
        </w:rPr>
        <w:t>Zaslon s kodovima grešaka</w:t>
      </w:r>
    </w:p>
    <w:p w14:paraId="44D66BF6" w14:textId="74D1A0AF" w:rsidR="005E4641" w:rsidRPr="00F352B1" w:rsidRDefault="00857D31" w:rsidP="00857D31">
      <w:pPr>
        <w:pStyle w:val="aa"/>
        <w:numPr>
          <w:ilvl w:val="0"/>
          <w:numId w:val="50"/>
        </w:numPr>
        <w:spacing w:beforeLines="20" w:before="62" w:afterLines="20" w:after="62"/>
        <w:ind w:left="641" w:hanging="357"/>
        <w:rPr>
          <w:rFonts w:cs="Arial"/>
        </w:rPr>
      </w:pPr>
      <w:r w:rsidRPr="00F352B1">
        <w:rPr>
          <w:rFonts w:cs="Arial"/>
        </w:rPr>
        <w:t xml:space="preserve">Bara de instrumente de diagnosticare — consultați </w:t>
      </w:r>
      <w:hyperlink w:anchor="Tablica_6_2" w:history="1">
        <w:r w:rsidRPr="00F352B1">
          <w:rPr>
            <w:rStyle w:val="a9"/>
            <w:rFonts w:cs="Arial"/>
            <w:i/>
            <w:u w:val="none"/>
          </w:rPr>
          <w:t xml:space="preserve">Tabelul 6-2 </w:t>
        </w:r>
        <w:r w:rsidRPr="00F352B1">
          <w:rPr>
            <w:rStyle w:val="a9"/>
            <w:rFonts w:cs="Arial"/>
            <w:i/>
            <w:iCs/>
            <w:u w:val="none"/>
          </w:rPr>
          <w:t>Gumbi alatne trake za dijagnostiku</w:t>
        </w:r>
      </w:hyperlink>
      <w:r w:rsidRPr="00F352B1">
        <w:rPr>
          <w:rFonts w:cs="Arial"/>
        </w:rPr>
        <w:t xml:space="preserve"> pentru descrieri detaliate ale operațiunilor fiecărui buton</w:t>
      </w:r>
    </w:p>
    <w:p w14:paraId="70F89D2C" w14:textId="77777777" w:rsidR="005E4641" w:rsidRPr="00F352B1" w:rsidRDefault="005E4641" w:rsidP="000636E9">
      <w:pPr>
        <w:pStyle w:val="aa"/>
        <w:numPr>
          <w:ilvl w:val="0"/>
          <w:numId w:val="50"/>
        </w:numPr>
        <w:spacing w:beforeLines="20" w:before="62" w:afterLines="20" w:after="62"/>
        <w:ind w:left="641" w:hanging="357"/>
        <w:rPr>
          <w:rFonts w:cs="Arial"/>
        </w:rPr>
      </w:pPr>
      <w:r w:rsidRPr="00F352B1">
        <w:rPr>
          <w:rFonts w:cs="Arial"/>
        </w:rPr>
        <w:t>Trenutni put direktorija</w:t>
      </w:r>
    </w:p>
    <w:p w14:paraId="0CB294E7" w14:textId="77777777" w:rsidR="005E4641" w:rsidRPr="00F352B1" w:rsidRDefault="005E4641" w:rsidP="000636E9">
      <w:pPr>
        <w:pStyle w:val="aa"/>
        <w:numPr>
          <w:ilvl w:val="0"/>
          <w:numId w:val="50"/>
        </w:numPr>
        <w:spacing w:beforeLines="20" w:before="62" w:afterLines="20" w:after="62"/>
        <w:ind w:left="641" w:hanging="357"/>
        <w:rPr>
          <w:rFonts w:cs="Arial"/>
        </w:rPr>
      </w:pPr>
      <w:r w:rsidRPr="00F352B1">
        <w:rPr>
          <w:rFonts w:cs="Arial"/>
        </w:rPr>
        <w:t>Traka s informacijama o statusu</w:t>
      </w:r>
    </w:p>
    <w:p w14:paraId="3A071565" w14:textId="77777777" w:rsidR="005E4641" w:rsidRPr="00F352B1" w:rsidRDefault="005E4641" w:rsidP="000636E9">
      <w:pPr>
        <w:pStyle w:val="aa"/>
        <w:numPr>
          <w:ilvl w:val="0"/>
          <w:numId w:val="50"/>
        </w:numPr>
        <w:spacing w:beforeLines="20" w:before="62" w:afterLines="20" w:after="62"/>
        <w:ind w:left="641" w:hanging="357"/>
        <w:rPr>
          <w:rFonts w:cs="Arial"/>
        </w:rPr>
      </w:pPr>
      <w:r w:rsidRPr="00F352B1">
        <w:rPr>
          <w:rFonts w:cs="Arial"/>
        </w:rPr>
        <w:t>Navigacijska traka</w:t>
      </w:r>
    </w:p>
    <w:p w14:paraId="3CCC955D" w14:textId="77777777" w:rsidR="005E4641" w:rsidRPr="00F352B1" w:rsidRDefault="005E4641" w:rsidP="000636E9">
      <w:pPr>
        <w:pStyle w:val="aa"/>
        <w:widowControl w:val="0"/>
        <w:numPr>
          <w:ilvl w:val="0"/>
          <w:numId w:val="50"/>
        </w:numPr>
        <w:spacing w:beforeLines="20" w:before="62" w:afterLines="20" w:after="62"/>
        <w:ind w:left="641" w:hanging="357"/>
        <w:rPr>
          <w:rFonts w:cs="Arial"/>
        </w:rPr>
      </w:pPr>
      <w:r w:rsidRPr="00F352B1">
        <w:rPr>
          <w:rFonts w:cs="Arial"/>
        </w:rPr>
        <w:t>Glavni odjeljak</w:t>
      </w:r>
    </w:p>
    <w:p w14:paraId="0F8AEA2E" w14:textId="77777777" w:rsidR="005E4641" w:rsidRPr="00F352B1" w:rsidRDefault="005E4641" w:rsidP="000636E9">
      <w:pPr>
        <w:pStyle w:val="aa"/>
        <w:widowControl w:val="0"/>
        <w:numPr>
          <w:ilvl w:val="0"/>
          <w:numId w:val="54"/>
        </w:numPr>
        <w:spacing w:beforeLines="20" w:before="62" w:afterLines="20" w:after="62"/>
        <w:ind w:left="998" w:hanging="357"/>
        <w:rPr>
          <w:rFonts w:cs="Arial"/>
        </w:rPr>
      </w:pPr>
      <w:r w:rsidRPr="00F352B1">
        <w:rPr>
          <w:rFonts w:cs="Arial"/>
        </w:rPr>
        <w:t>Stupac 1 — prikazuje preuzete kodove s vozila</w:t>
      </w:r>
    </w:p>
    <w:p w14:paraId="5F468E92" w14:textId="77777777" w:rsidR="005E4641" w:rsidRPr="00F352B1" w:rsidRDefault="005E4641" w:rsidP="000636E9">
      <w:pPr>
        <w:pStyle w:val="aa"/>
        <w:widowControl w:val="0"/>
        <w:numPr>
          <w:ilvl w:val="0"/>
          <w:numId w:val="54"/>
        </w:numPr>
        <w:spacing w:beforeLines="20" w:before="62" w:afterLines="20" w:after="62"/>
        <w:ind w:left="998" w:hanging="357"/>
        <w:rPr>
          <w:rFonts w:cs="Arial"/>
        </w:rPr>
      </w:pPr>
      <w:r w:rsidRPr="00F352B1">
        <w:rPr>
          <w:rFonts w:cs="Arial"/>
        </w:rPr>
        <w:t>Stupac 2 — označava status dohvaćenih kodova</w:t>
      </w:r>
    </w:p>
    <w:p w14:paraId="30D86928" w14:textId="77777777" w:rsidR="005E4641" w:rsidRPr="00F352B1" w:rsidRDefault="005E4641" w:rsidP="000636E9">
      <w:pPr>
        <w:pStyle w:val="aa"/>
        <w:widowControl w:val="0"/>
        <w:numPr>
          <w:ilvl w:val="0"/>
          <w:numId w:val="54"/>
        </w:numPr>
        <w:spacing w:beforeLines="20" w:before="62" w:afterLines="20" w:after="62"/>
        <w:ind w:left="998" w:hanging="357"/>
        <w:rPr>
          <w:rFonts w:cs="Arial"/>
        </w:rPr>
      </w:pPr>
      <w:r w:rsidRPr="00F352B1">
        <w:rPr>
          <w:rFonts w:cs="Arial"/>
        </w:rPr>
        <w:t>Stupac 3 — prikazuje detaljne opise za dohvaćene kodove</w:t>
      </w:r>
    </w:p>
    <w:p w14:paraId="730BD4AB" w14:textId="0477D005" w:rsidR="00030C2C" w:rsidRPr="00F352B1" w:rsidRDefault="00030C2C" w:rsidP="00030C2C">
      <w:pPr>
        <w:pStyle w:val="aa"/>
        <w:widowControl w:val="0"/>
        <w:numPr>
          <w:ilvl w:val="0"/>
          <w:numId w:val="54"/>
        </w:numPr>
        <w:spacing w:beforeLines="20" w:before="62" w:afterLines="20" w:after="62"/>
        <w:ind w:left="998" w:hanging="357"/>
        <w:rPr>
          <w:rFonts w:cs="Arial"/>
        </w:rPr>
      </w:pPr>
      <w:r w:rsidRPr="00F352B1">
        <w:rPr>
          <w:rFonts w:cs="Arial"/>
        </w:rPr>
        <w:t>Ikona pahuljice — prikazuje se samo kada su podaci zamrznutog kadra dostupni za pregled</w:t>
      </w:r>
      <w:r w:rsidR="00AA5979" w:rsidRPr="00F352B1">
        <w:rPr>
          <w:rFonts w:cs="Arial"/>
        </w:rPr>
        <w:t>.</w:t>
      </w:r>
      <w:r w:rsidR="00691434" w:rsidRPr="00F352B1">
        <w:rPr>
          <w:rFonts w:cs="Arial"/>
        </w:rPr>
        <w:t xml:space="preserve"> </w:t>
      </w:r>
      <w:r w:rsidRPr="00F352B1">
        <w:rPr>
          <w:rFonts w:cs="Arial"/>
        </w:rPr>
        <w:t xml:space="preserve">Dodirnite </w:t>
      </w:r>
      <w:r w:rsidR="00691434" w:rsidRPr="00F352B1">
        <w:rPr>
          <w:rFonts w:cs="Arial"/>
        </w:rPr>
        <w:t>ikonu za prikaz zaslona s podacima. Zaslon zamrznutog kadra sličan je zaslonu Čitanje kodova i dijeli slične operacije.</w:t>
      </w:r>
    </w:p>
    <w:p w14:paraId="7946EF81" w14:textId="77777777" w:rsidR="005E4641" w:rsidRPr="00F352B1" w:rsidRDefault="005E4641" w:rsidP="000636E9">
      <w:pPr>
        <w:pStyle w:val="aa"/>
        <w:widowControl w:val="0"/>
        <w:numPr>
          <w:ilvl w:val="0"/>
          <w:numId w:val="50"/>
        </w:numPr>
        <w:spacing w:beforeLines="20" w:before="62" w:afterLines="20" w:after="62"/>
        <w:ind w:left="641" w:hanging="357"/>
        <w:rPr>
          <w:rFonts w:cs="Arial"/>
        </w:rPr>
      </w:pPr>
      <w:r w:rsidRPr="00F352B1">
        <w:rPr>
          <w:rFonts w:cs="Arial"/>
        </w:rPr>
        <w:t>Funkcijske tipke</w:t>
      </w:r>
    </w:p>
    <w:p w14:paraId="01202A67" w14:textId="2D3039E6" w:rsidR="00643D02" w:rsidRPr="00F352B1" w:rsidRDefault="00643D02" w:rsidP="000636E9">
      <w:pPr>
        <w:pStyle w:val="aa"/>
        <w:widowControl w:val="0"/>
        <w:numPr>
          <w:ilvl w:val="0"/>
          <w:numId w:val="51"/>
        </w:numPr>
        <w:spacing w:beforeLines="20" w:before="62" w:afterLines="20" w:after="62"/>
        <w:ind w:left="998" w:hanging="357"/>
        <w:rPr>
          <w:rFonts w:cs="Arial"/>
        </w:rPr>
      </w:pPr>
      <w:r w:rsidRPr="00F352B1">
        <w:rPr>
          <w:rFonts w:cs="Arial"/>
          <w:b/>
          <w:bCs/>
        </w:rPr>
        <w:t>Udaljeni stručnjak</w:t>
      </w:r>
      <w:r w:rsidRPr="00F352B1">
        <w:rPr>
          <w:rFonts w:cs="Arial"/>
        </w:rPr>
        <w:t xml:space="preserve"> — dodirnite za pristup funkciji udaljenog stručnjaka.</w:t>
      </w:r>
    </w:p>
    <w:p w14:paraId="315F2F1C" w14:textId="12088251" w:rsidR="005E4641" w:rsidRPr="00F352B1" w:rsidRDefault="005E4641" w:rsidP="000636E9">
      <w:pPr>
        <w:pStyle w:val="aa"/>
        <w:widowControl w:val="0"/>
        <w:numPr>
          <w:ilvl w:val="0"/>
          <w:numId w:val="51"/>
        </w:numPr>
        <w:spacing w:beforeLines="20" w:before="62" w:afterLines="20" w:after="62"/>
        <w:ind w:left="998" w:hanging="357"/>
        <w:rPr>
          <w:rFonts w:cs="Arial"/>
        </w:rPr>
      </w:pPr>
      <w:r w:rsidRPr="00F352B1">
        <w:rPr>
          <w:rFonts w:cs="Arial"/>
          <w:b/>
        </w:rPr>
        <w:t xml:space="preserve">Zamrznuti kadar </w:t>
      </w:r>
      <w:r w:rsidRPr="00F352B1">
        <w:rPr>
          <w:rFonts w:cs="Arial"/>
        </w:rPr>
        <w:t>— ikona pahuljice pojavljuje se kada su podaci zamrznutog kadra dostupni za pregled.</w:t>
      </w:r>
    </w:p>
    <w:p w14:paraId="11AC50D1" w14:textId="77777777" w:rsidR="005E4641" w:rsidRPr="00F352B1" w:rsidRDefault="005E4641" w:rsidP="000636E9">
      <w:pPr>
        <w:pStyle w:val="aa"/>
        <w:widowControl w:val="0"/>
        <w:numPr>
          <w:ilvl w:val="0"/>
          <w:numId w:val="51"/>
        </w:numPr>
        <w:spacing w:beforeLines="20" w:before="62" w:afterLines="20" w:after="62"/>
        <w:ind w:left="998" w:hanging="357"/>
        <w:rPr>
          <w:rFonts w:cs="Arial"/>
        </w:rPr>
      </w:pPr>
      <w:r w:rsidRPr="00F352B1">
        <w:rPr>
          <w:rFonts w:cs="Arial"/>
          <w:b/>
        </w:rPr>
        <w:t xml:space="preserve">Izbriši kodove </w:t>
      </w:r>
      <w:r w:rsidRPr="00F352B1">
        <w:rPr>
          <w:rFonts w:cs="Arial"/>
        </w:rPr>
        <w:t>— dodirnite za brisanje kodova iz ECU-a. Preporučuje se pročitati DTC-ove i izvršiti potrebne popravke prije brisanja kodova.</w:t>
      </w:r>
    </w:p>
    <w:p w14:paraId="1AA528E3" w14:textId="77777777" w:rsidR="005E4641" w:rsidRPr="00F352B1" w:rsidRDefault="005E4641" w:rsidP="005E4641">
      <w:pPr>
        <w:pStyle w:val="BodytextUserManual"/>
        <w:spacing w:before="156" w:after="156"/>
        <w:ind w:left="998"/>
      </w:pPr>
      <w:r w:rsidRPr="00F352B1">
        <w:t>Nakon što pročitate preuzete kodove s vozila i izvršite određene popravke, možete izbrisati kodove s vozila pomoću ove funkcije. Prije izvođenja ove funkcije, provjerite je li ključ za paljenje vozila u položaju UKLJUČENO (RUN) s isključenim motorom.</w:t>
      </w:r>
    </w:p>
    <w:p w14:paraId="4D1E4077" w14:textId="77777777" w:rsidR="005E4641" w:rsidRPr="00F352B1" w:rsidRDefault="005E4641" w:rsidP="00BE283D">
      <w:pPr>
        <w:pStyle w:val="aa"/>
        <w:widowControl w:val="0"/>
        <w:numPr>
          <w:ilvl w:val="0"/>
          <w:numId w:val="5"/>
        </w:numPr>
        <w:spacing w:beforeLines="20" w:before="62" w:afterLines="20" w:after="62"/>
        <w:ind w:left="1355" w:hanging="357"/>
        <w:rPr>
          <w:rFonts w:cs="Arial"/>
        </w:rPr>
      </w:pPr>
      <w:r w:rsidRPr="00F352B1">
        <w:rPr>
          <w:rFonts w:cs="Arial"/>
          <w:b/>
        </w:rPr>
        <w:t>Za brisanje kodova</w:t>
      </w:r>
    </w:p>
    <w:p w14:paraId="1C9BF152" w14:textId="77777777" w:rsidR="005E4641" w:rsidRPr="00F352B1" w:rsidRDefault="005E4641" w:rsidP="000636E9">
      <w:pPr>
        <w:pStyle w:val="aa"/>
        <w:widowControl w:val="0"/>
        <w:numPr>
          <w:ilvl w:val="0"/>
          <w:numId w:val="52"/>
        </w:numPr>
        <w:spacing w:beforeLines="20" w:before="62" w:afterLines="20" w:after="62"/>
        <w:ind w:left="1712" w:hanging="357"/>
        <w:rPr>
          <w:rFonts w:cs="Arial"/>
        </w:rPr>
      </w:pPr>
      <w:r w:rsidRPr="00F352B1">
        <w:rPr>
          <w:rFonts w:cs="Arial"/>
        </w:rPr>
        <w:lastRenderedPageBreak/>
        <w:t xml:space="preserve">Dodirnite </w:t>
      </w:r>
      <w:r w:rsidRPr="00F352B1">
        <w:rPr>
          <w:rFonts w:cs="Arial"/>
          <w:b/>
        </w:rPr>
        <w:t xml:space="preserve">Izbriši kodove </w:t>
      </w:r>
      <w:r w:rsidRPr="00F352B1">
        <w:rPr>
          <w:rFonts w:cs="Arial"/>
          <w:bCs/>
        </w:rPr>
        <w:t xml:space="preserve">s </w:t>
      </w:r>
      <w:r w:rsidRPr="00F352B1">
        <w:rPr>
          <w:rFonts w:cs="Arial"/>
        </w:rPr>
        <w:t>funkcijskih tipki.</w:t>
      </w:r>
    </w:p>
    <w:p w14:paraId="25859355" w14:textId="77777777" w:rsidR="005E4641" w:rsidRPr="00F352B1" w:rsidRDefault="005E4641" w:rsidP="000636E9">
      <w:pPr>
        <w:pStyle w:val="aa"/>
        <w:widowControl w:val="0"/>
        <w:numPr>
          <w:ilvl w:val="0"/>
          <w:numId w:val="52"/>
        </w:numPr>
        <w:spacing w:beforeLines="20" w:before="62" w:afterLines="20" w:after="62"/>
        <w:ind w:left="1712" w:hanging="357"/>
        <w:rPr>
          <w:rFonts w:cs="Arial"/>
        </w:rPr>
      </w:pPr>
      <w:r w:rsidRPr="00F352B1">
        <w:rPr>
          <w:rFonts w:cs="Arial"/>
        </w:rPr>
        <w:t>Prikazuje se poruka upozorenja koja vas obavještava o gubitku podataka kada se primijeni ova funkcija.</w:t>
      </w:r>
    </w:p>
    <w:p w14:paraId="1071F4BB" w14:textId="142DC194" w:rsidR="005E4641" w:rsidRPr="00F352B1" w:rsidRDefault="005E4641" w:rsidP="000636E9">
      <w:pPr>
        <w:pStyle w:val="aa"/>
        <w:widowControl w:val="0"/>
        <w:numPr>
          <w:ilvl w:val="0"/>
          <w:numId w:val="53"/>
        </w:numPr>
        <w:spacing w:beforeLines="20" w:before="62" w:afterLines="20" w:after="62"/>
        <w:ind w:left="2069" w:hanging="357"/>
        <w:rPr>
          <w:rFonts w:cs="Arial"/>
        </w:rPr>
      </w:pPr>
      <w:r w:rsidRPr="00F352B1">
        <w:rPr>
          <w:rFonts w:cs="Arial"/>
        </w:rPr>
        <w:t xml:space="preserve">Dodirnite </w:t>
      </w:r>
      <w:r w:rsidR="00F352B1" w:rsidRPr="00F352B1">
        <w:rPr>
          <w:rFonts w:cs="Arial"/>
          <w:b/>
        </w:rPr>
        <w:t>OK</w:t>
      </w:r>
      <w:r w:rsidRPr="00F352B1">
        <w:rPr>
          <w:rFonts w:cs="Arial"/>
          <w:b/>
        </w:rPr>
        <w:t xml:space="preserve"> </w:t>
      </w:r>
      <w:r w:rsidRPr="00F352B1">
        <w:rPr>
          <w:rFonts w:cs="Arial"/>
        </w:rPr>
        <w:t>za nastavak. Nakon uspješnog završetka operacije prikazuje se zaslon za potvrdu.</w:t>
      </w:r>
    </w:p>
    <w:p w14:paraId="7EC65D08" w14:textId="757B35F8" w:rsidR="005E4641" w:rsidRPr="00F352B1" w:rsidRDefault="00F352B1" w:rsidP="000636E9">
      <w:pPr>
        <w:pStyle w:val="aa"/>
        <w:widowControl w:val="0"/>
        <w:numPr>
          <w:ilvl w:val="0"/>
          <w:numId w:val="53"/>
        </w:numPr>
        <w:spacing w:beforeLines="20" w:before="62" w:afterLines="20" w:after="62"/>
        <w:ind w:left="2069" w:hanging="357"/>
        <w:rPr>
          <w:rFonts w:cs="Arial"/>
        </w:rPr>
      </w:pPr>
      <w:r w:rsidRPr="00F352B1">
        <w:rPr>
          <w:rFonts w:eastAsiaTheme="minorEastAsia" w:cs="Arial"/>
          <w:szCs w:val="18"/>
        </w:rPr>
        <w:t xml:space="preserve">Dodirnite </w:t>
      </w:r>
      <w:r w:rsidRPr="00F352B1">
        <w:rPr>
          <w:rFonts w:eastAsiaTheme="minorEastAsia" w:cs="Arial"/>
          <w:b/>
          <w:szCs w:val="18"/>
        </w:rPr>
        <w:t xml:space="preserve">Otkaži </w:t>
      </w:r>
      <w:r w:rsidRPr="00F352B1">
        <w:rPr>
          <w:rFonts w:eastAsiaTheme="minorEastAsia" w:cs="Arial"/>
          <w:szCs w:val="18"/>
        </w:rPr>
        <w:t>za izlaz.</w:t>
      </w:r>
    </w:p>
    <w:p w14:paraId="1AEBF777" w14:textId="193C7FC7" w:rsidR="005E4641" w:rsidRPr="00F352B1" w:rsidRDefault="005E4641" w:rsidP="000636E9">
      <w:pPr>
        <w:pStyle w:val="aa"/>
        <w:widowControl w:val="0"/>
        <w:numPr>
          <w:ilvl w:val="0"/>
          <w:numId w:val="52"/>
        </w:numPr>
        <w:spacing w:beforeLines="20" w:before="62" w:afterLines="20" w:after="62"/>
        <w:ind w:left="1712" w:hanging="357"/>
        <w:rPr>
          <w:rFonts w:cs="Arial"/>
        </w:rPr>
      </w:pPr>
      <w:r w:rsidRPr="00F352B1">
        <w:rPr>
          <w:rFonts w:cs="Arial"/>
        </w:rPr>
        <w:t xml:space="preserve">Dodirnite </w:t>
      </w:r>
      <w:r w:rsidRPr="00F352B1">
        <w:rPr>
          <w:rFonts w:cs="Arial"/>
          <w:b/>
        </w:rPr>
        <w:t xml:space="preserve">ESC </w:t>
      </w:r>
      <w:r w:rsidRPr="00F352B1">
        <w:rPr>
          <w:rFonts w:cs="Arial"/>
        </w:rPr>
        <w:t>na zaslonu za potvrdu kako biste izašli iz zaslona za brisanje kodova.</w:t>
      </w:r>
    </w:p>
    <w:p w14:paraId="698157EF" w14:textId="77777777" w:rsidR="005E4641" w:rsidRPr="00F352B1" w:rsidRDefault="005E4641" w:rsidP="000636E9">
      <w:pPr>
        <w:pStyle w:val="aa"/>
        <w:widowControl w:val="0"/>
        <w:numPr>
          <w:ilvl w:val="0"/>
          <w:numId w:val="52"/>
        </w:numPr>
        <w:spacing w:beforeLines="20" w:before="62" w:afterLines="20" w:after="62"/>
        <w:ind w:left="1712" w:hanging="357"/>
        <w:rPr>
          <w:rFonts w:cs="Arial"/>
        </w:rPr>
      </w:pPr>
      <w:r w:rsidRPr="00F352B1">
        <w:rPr>
          <w:rFonts w:cs="Arial"/>
        </w:rPr>
        <w:t>Ponovno provjerite funkciju Čitanje kodova kako biste bili sigurni da je operacija uspješna.</w:t>
      </w:r>
    </w:p>
    <w:p w14:paraId="22176583" w14:textId="77777777" w:rsidR="005E4641" w:rsidRPr="00F352B1" w:rsidRDefault="005E4641" w:rsidP="000636E9">
      <w:pPr>
        <w:pStyle w:val="aa"/>
        <w:widowControl w:val="0"/>
        <w:numPr>
          <w:ilvl w:val="0"/>
          <w:numId w:val="51"/>
        </w:numPr>
        <w:spacing w:beforeLines="20" w:before="62" w:afterLines="20" w:after="62"/>
        <w:ind w:left="998" w:hanging="357"/>
        <w:rPr>
          <w:rFonts w:cs="Arial"/>
        </w:rPr>
      </w:pPr>
      <w:r w:rsidRPr="00F352B1">
        <w:rPr>
          <w:rFonts w:cs="Arial"/>
          <w:b/>
        </w:rPr>
        <w:t xml:space="preserve">Čitanje kodova </w:t>
      </w:r>
      <w:r w:rsidRPr="00F352B1">
        <w:rPr>
          <w:rFonts w:cs="Arial"/>
        </w:rPr>
        <w:t>— dohvaća i prikazuje DTC-ove iz sustava upravljanja vozilom. Zaslon Čitanje kodova razlikuje se za svako vozilo koje se testira.</w:t>
      </w:r>
    </w:p>
    <w:p w14:paraId="15210738" w14:textId="77777777" w:rsidR="008238E8" w:rsidRPr="00F352B1" w:rsidRDefault="008238E8" w:rsidP="008238E8">
      <w:pPr>
        <w:pStyle w:val="aa"/>
        <w:widowControl w:val="0"/>
        <w:numPr>
          <w:ilvl w:val="0"/>
          <w:numId w:val="51"/>
        </w:numPr>
        <w:spacing w:beforeLines="20" w:before="62" w:afterLines="20" w:after="62"/>
        <w:ind w:left="998" w:hanging="357"/>
        <w:rPr>
          <w:rFonts w:cs="Arial"/>
        </w:rPr>
      </w:pPr>
      <w:r w:rsidRPr="00F352B1">
        <w:rPr>
          <w:rFonts w:cs="Arial"/>
          <w:b/>
        </w:rPr>
        <w:t xml:space="preserve">Pretraživanje </w:t>
      </w:r>
      <w:r w:rsidRPr="00F352B1">
        <w:rPr>
          <w:rFonts w:cs="Arial"/>
        </w:rPr>
        <w:t>— dodirnite za pretraživanje odabranog DTC-a za dodatne informacije na internetu.</w:t>
      </w:r>
    </w:p>
    <w:p w14:paraId="769E0577" w14:textId="77777777" w:rsidR="005E4641" w:rsidRPr="00F352B1" w:rsidRDefault="005E4641" w:rsidP="000636E9">
      <w:pPr>
        <w:pStyle w:val="aa"/>
        <w:widowControl w:val="0"/>
        <w:numPr>
          <w:ilvl w:val="0"/>
          <w:numId w:val="51"/>
        </w:numPr>
        <w:spacing w:beforeLines="20" w:before="62" w:afterLines="20" w:after="62"/>
        <w:ind w:left="998" w:hanging="357"/>
        <w:rPr>
          <w:rFonts w:cs="Arial"/>
        </w:rPr>
      </w:pPr>
      <w:r w:rsidRPr="00F352B1">
        <w:rPr>
          <w:rFonts w:cs="Arial"/>
          <w:b/>
        </w:rPr>
        <w:t xml:space="preserve">ESC </w:t>
      </w:r>
      <w:r w:rsidRPr="00F352B1">
        <w:rPr>
          <w:rFonts w:cs="Arial"/>
        </w:rPr>
        <w:t>— dodirnite ga za povratak na prethodni zaslon ili izlaz iz funkcije.</w:t>
      </w:r>
    </w:p>
    <w:p w14:paraId="27448CE2" w14:textId="77777777" w:rsidR="005E4641" w:rsidRPr="00F352B1" w:rsidRDefault="005E4641" w:rsidP="005E4641">
      <w:pPr>
        <w:pStyle w:val="30"/>
        <w:spacing w:before="312" w:after="156"/>
      </w:pPr>
      <w:bookmarkStart w:id="187" w:name="_Ref159659056"/>
      <w:bookmarkStart w:id="188" w:name="_Toc160024667"/>
      <w:r w:rsidRPr="00F352B1">
        <w:t>Podaci uživo</w:t>
      </w:r>
      <w:bookmarkEnd w:id="187"/>
      <w:bookmarkEnd w:id="188"/>
    </w:p>
    <w:p w14:paraId="274F6CAD" w14:textId="5C47A584" w:rsidR="00086A3E" w:rsidRPr="00F352B1" w:rsidRDefault="006845A7" w:rsidP="005E4641">
      <w:pPr>
        <w:pStyle w:val="BodytextUserManual"/>
        <w:spacing w:before="156" w:after="156"/>
      </w:pPr>
      <w:r w:rsidRPr="00F352B1">
        <w:t xml:space="preserve">Nakon što dodirnete opciju </w:t>
      </w:r>
      <w:r w:rsidRPr="00F352B1">
        <w:rPr>
          <w:b/>
          <w:bCs w:val="0"/>
        </w:rPr>
        <w:t xml:space="preserve">Podaci uživo </w:t>
      </w:r>
      <w:r w:rsidRPr="00F352B1">
        <w:t>na lijevoj navigacijskoj traci</w:t>
      </w:r>
      <w:r w:rsidR="00AA5979" w:rsidRPr="00F352B1">
        <w:t>,</w:t>
      </w:r>
      <w:r w:rsidR="005E4641" w:rsidRPr="00F352B1">
        <w:t xml:space="preserve"> </w:t>
      </w:r>
      <w:r w:rsidR="00086A3E" w:rsidRPr="00F352B1">
        <w:t xml:space="preserve">zaslon prema zadanim postavkama prikazuje grupe parametara. Dodirnite grupu za ulazak na zaslon s podacima uživo za detalje. Također možete stvoriti novu grupu podataka dodirom na </w:t>
      </w:r>
      <w:r w:rsidR="00086A3E" w:rsidRPr="00F352B1">
        <w:rPr>
          <w:color w:val="000000" w:themeColor="text1"/>
        </w:rPr>
        <w:t xml:space="preserve">ikona </w:t>
      </w:r>
      <w:r w:rsidR="006C2803" w:rsidRPr="00F352B1">
        <w:rPr>
          <w:b/>
          <w:bCs w:val="0"/>
          <w:color w:val="000000" w:themeColor="text1"/>
        </w:rPr>
        <w:t xml:space="preserve">Dodaj </w:t>
      </w:r>
      <w:r w:rsidR="00FA3170" w:rsidRPr="00F352B1">
        <w:rPr>
          <w:color w:val="000000" w:themeColor="text1"/>
        </w:rPr>
        <w:t>(</w:t>
      </w:r>
      <w:r w:rsidR="006C2803" w:rsidRPr="00F352B1">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F352B1">
        <w:rPr>
          <w:color w:val="000000" w:themeColor="text1"/>
        </w:rPr>
        <w:t>)</w:t>
      </w:r>
      <w:r w:rsidR="00AA5979" w:rsidRPr="00F352B1">
        <w:rPr>
          <w:color w:val="000000" w:themeColor="text1"/>
        </w:rPr>
        <w:t>.</w:t>
      </w:r>
    </w:p>
    <w:p w14:paraId="7A6C01B9" w14:textId="73DFA1B8" w:rsidR="00AE33D6" w:rsidRPr="00F352B1" w:rsidRDefault="00A25064" w:rsidP="005E4641">
      <w:pPr>
        <w:pStyle w:val="BodytextUserManual"/>
        <w:spacing w:before="156" w:after="156"/>
      </w:pPr>
      <w:r w:rsidRPr="00F352B1">
        <w:t xml:space="preserve">Zaslon s podacima uživo prikazuje popis podataka za odabrani </w:t>
      </w:r>
      <w:r w:rsidR="00F77257" w:rsidRPr="00F352B1">
        <w:t>sustav</w:t>
      </w:r>
      <w:r w:rsidR="00AA5979" w:rsidRPr="00F352B1">
        <w:t>.</w:t>
      </w:r>
      <w:r w:rsidRPr="00F352B1">
        <w:t xml:space="preserve"> Prikazani parametri razlikuju se ovisno o vozilu</w:t>
      </w:r>
      <w:r w:rsidR="00AA5979" w:rsidRPr="00F352B1">
        <w:t>.</w:t>
      </w:r>
      <w:r w:rsidRPr="00F352B1">
        <w:t xml:space="preserve"> Pomicanje gestama omogućuje vam brzo kretanje kroz popis podataka. Dodirnite zaslon i povucite prstom gore ili dolje da biste promijenili položaj prikazanih parametara ako podaci zauzimaju više od jednog zaslona.</w:t>
      </w:r>
    </w:p>
    <w:p w14:paraId="61D7476B" w14:textId="1ADBCCBC" w:rsidR="00EC65A4" w:rsidRPr="00F352B1" w:rsidRDefault="00EC65A4" w:rsidP="00EC65A4">
      <w:pPr>
        <w:tabs>
          <w:tab w:val="left" w:pos="6120"/>
        </w:tabs>
        <w:spacing w:before="156" w:after="156"/>
        <w:rPr>
          <w:rFonts w:cs="Arial"/>
        </w:rPr>
      </w:pPr>
      <w:r w:rsidRPr="00F352B1">
        <w:rPr>
          <w:rFonts w:cs="Arial"/>
        </w:rPr>
        <w:tab/>
      </w:r>
    </w:p>
    <w:p w14:paraId="57DF9DC0" w14:textId="067D81DF" w:rsidR="00E25AC3" w:rsidRPr="00F352B1" w:rsidRDefault="00F352B1" w:rsidP="00732FF4">
      <w:pPr>
        <w:pStyle w:val="ab"/>
        <w:spacing w:before="156" w:after="156" w:line="240" w:lineRule="auto"/>
        <w:ind w:left="0"/>
        <w:rPr>
          <w:rFonts w:cs="Arial"/>
        </w:rPr>
      </w:pPr>
      <w:r w:rsidRPr="00F352B1">
        <w:rPr>
          <w:rFonts w:cs="Arial"/>
          <w:noProof/>
          <w:lang w:val="en-US"/>
        </w:rPr>
        <w:drawing>
          <wp:inline distT="0" distB="0" distL="0" distR="0" wp14:anchorId="17EBF8A5" wp14:editId="52AE80FF">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33219DF3" w:rsidR="00E25AC3" w:rsidRPr="00F352B1" w:rsidRDefault="00857D31" w:rsidP="00E25AC3">
      <w:pPr>
        <w:pStyle w:val="ab"/>
        <w:spacing w:before="156" w:after="156"/>
        <w:ind w:left="0"/>
        <w:rPr>
          <w:rFonts w:cs="Arial"/>
          <w:i/>
          <w:iCs/>
        </w:rPr>
      </w:pPr>
      <w:r w:rsidRPr="00F352B1">
        <w:rPr>
          <w:rFonts w:cs="Arial"/>
        </w:rPr>
        <w:lastRenderedPageBreak/>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E25AC3"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17</w:t>
      </w:r>
      <w:r w:rsidR="00AF7AD4" w:rsidRPr="00F352B1">
        <w:rPr>
          <w:rFonts w:cs="Arial"/>
          <w:noProof/>
        </w:rPr>
        <w:fldChar w:fldCharType="end"/>
      </w:r>
      <w:r w:rsidR="00E25AC3" w:rsidRPr="00F352B1">
        <w:rPr>
          <w:rFonts w:cs="Arial"/>
        </w:rPr>
        <w:t xml:space="preserve"> </w:t>
      </w:r>
      <w:r w:rsidR="00E25AC3" w:rsidRPr="00F352B1">
        <w:rPr>
          <w:rFonts w:cs="Arial"/>
          <w:i/>
          <w:iCs/>
        </w:rPr>
        <w:t>Zaslon s podacima uživo</w:t>
      </w:r>
    </w:p>
    <w:p w14:paraId="07AE2C99" w14:textId="77777777" w:rsidR="00E37326" w:rsidRPr="00F352B1" w:rsidRDefault="00E37326" w:rsidP="000636E9">
      <w:pPr>
        <w:pStyle w:val="aa"/>
        <w:numPr>
          <w:ilvl w:val="0"/>
          <w:numId w:val="57"/>
        </w:numPr>
        <w:spacing w:beforeLines="20" w:before="62" w:afterLines="20" w:after="62"/>
        <w:ind w:left="641" w:hanging="357"/>
        <w:rPr>
          <w:rFonts w:cs="Arial"/>
          <w:bCs/>
        </w:rPr>
      </w:pPr>
      <w:r w:rsidRPr="00F352B1">
        <w:rPr>
          <w:rFonts w:cs="Arial"/>
          <w:bCs/>
        </w:rPr>
        <w:t>Gornja alatna traka</w:t>
      </w:r>
    </w:p>
    <w:p w14:paraId="4B39AD2E" w14:textId="1CC49A74" w:rsidR="00E37326" w:rsidRPr="00F352B1" w:rsidRDefault="00E37326" w:rsidP="00E37326">
      <w:pPr>
        <w:pStyle w:val="aa"/>
        <w:widowControl w:val="0"/>
        <w:numPr>
          <w:ilvl w:val="0"/>
          <w:numId w:val="56"/>
        </w:numPr>
        <w:spacing w:beforeLines="20" w:before="62" w:afterLines="20" w:after="62"/>
        <w:ind w:left="998" w:hanging="357"/>
        <w:rPr>
          <w:rFonts w:cs="Arial"/>
          <w:bCs/>
        </w:rPr>
      </w:pPr>
      <w:r w:rsidRPr="00F352B1">
        <w:rPr>
          <w:rFonts w:cs="Arial"/>
          <w:bCs/>
        </w:rPr>
        <w:t xml:space="preserve">Odabir grupe </w:t>
      </w:r>
      <w:r w:rsidRPr="00F352B1">
        <w:rPr>
          <w:rFonts w:cs="Arial"/>
        </w:rPr>
        <w:t>podataka — dodirnite padajući gumb za odabir potrebne grupe podataka.</w:t>
      </w:r>
    </w:p>
    <w:p w14:paraId="36DB1F2E" w14:textId="31051A36" w:rsidR="00E37326" w:rsidRPr="00F352B1" w:rsidRDefault="00E37326" w:rsidP="00E37326">
      <w:pPr>
        <w:pStyle w:val="aa"/>
        <w:widowControl w:val="0"/>
        <w:numPr>
          <w:ilvl w:val="0"/>
          <w:numId w:val="56"/>
        </w:numPr>
        <w:spacing w:beforeLines="20" w:before="62" w:afterLines="20" w:after="62"/>
        <w:ind w:left="998" w:hanging="357"/>
        <w:rPr>
          <w:rFonts w:cs="Arial"/>
        </w:rPr>
      </w:pPr>
      <w:r w:rsidRPr="00F352B1">
        <w:rPr>
          <w:rFonts w:cs="Arial"/>
          <w:bCs/>
        </w:rPr>
        <w:t xml:space="preserve">Način </w:t>
      </w:r>
      <w:r w:rsidRPr="00F352B1">
        <w:rPr>
          <w:rFonts w:cs="Arial"/>
        </w:rPr>
        <w:t xml:space="preserve">prikaza — </w:t>
      </w:r>
      <w:r w:rsidR="00EB148D" w:rsidRPr="00F352B1">
        <w:rPr>
          <w:rFonts w:cs="Arial"/>
        </w:rPr>
        <w:t xml:space="preserve">za odabranu grupu podataka </w:t>
      </w:r>
      <w:r w:rsidR="004D7713" w:rsidRPr="00F352B1">
        <w:rPr>
          <w:rFonts w:cs="Arial"/>
        </w:rPr>
        <w:t>dostupna su tri načina prikaza</w:t>
      </w:r>
      <w:r w:rsidR="00AA5979" w:rsidRPr="00F352B1">
        <w:rPr>
          <w:rFonts w:cs="Arial"/>
        </w:rPr>
        <w:t>.</w:t>
      </w:r>
    </w:p>
    <w:p w14:paraId="6847885F" w14:textId="30EA9CC3" w:rsidR="00E37326" w:rsidRPr="00F352B1" w:rsidRDefault="00E37326" w:rsidP="00E37326">
      <w:pPr>
        <w:pStyle w:val="aa"/>
        <w:widowControl w:val="0"/>
        <w:numPr>
          <w:ilvl w:val="0"/>
          <w:numId w:val="55"/>
        </w:numPr>
        <w:spacing w:beforeLines="20" w:before="62" w:afterLines="20" w:after="62"/>
        <w:ind w:left="1355" w:hanging="357"/>
        <w:rPr>
          <w:rFonts w:cs="Arial"/>
        </w:rPr>
      </w:pPr>
      <w:r w:rsidRPr="00F352B1">
        <w:rPr>
          <w:rFonts w:cs="Arial"/>
          <w:b/>
          <w:bCs/>
        </w:rPr>
        <w:t xml:space="preserve">Tekstualni </w:t>
      </w:r>
      <w:r w:rsidRPr="00F352B1">
        <w:rPr>
          <w:rFonts w:cs="Arial"/>
          <w:b/>
        </w:rPr>
        <w:t>način rada</w:t>
      </w:r>
      <w:r w:rsidR="00F70E56" w:rsidRPr="00F352B1">
        <w:rPr>
          <w:rFonts w:cs="Arial"/>
          <w:bCs/>
        </w:rPr>
        <w:t xml:space="preserve"> </w:t>
      </w:r>
      <w:r w:rsidRPr="00F352B1">
        <w:rPr>
          <w:rFonts w:cs="Arial"/>
        </w:rPr>
        <w:t>— zadani način rada koji prikazuje parametre kao tekstualni popis</w:t>
      </w:r>
      <w:r w:rsidR="00AA5979" w:rsidRPr="00F352B1">
        <w:rPr>
          <w:rFonts w:cs="Arial"/>
        </w:rPr>
        <w:t>.</w:t>
      </w:r>
    </w:p>
    <w:p w14:paraId="470384E0" w14:textId="34D3008E" w:rsidR="00E37326" w:rsidRPr="00F352B1" w:rsidRDefault="00E37326" w:rsidP="00E37326">
      <w:pPr>
        <w:pStyle w:val="aa"/>
        <w:widowControl w:val="0"/>
        <w:numPr>
          <w:ilvl w:val="0"/>
          <w:numId w:val="55"/>
        </w:numPr>
        <w:spacing w:beforeLines="20" w:before="62" w:afterLines="20" w:after="62"/>
        <w:ind w:left="1355" w:hanging="357"/>
        <w:rPr>
          <w:rFonts w:cs="Arial"/>
        </w:rPr>
      </w:pPr>
      <w:r w:rsidRPr="00F352B1">
        <w:rPr>
          <w:rFonts w:cs="Arial"/>
          <w:b/>
        </w:rPr>
        <w:t xml:space="preserve">Način rada grafa </w:t>
      </w:r>
      <w:r w:rsidRPr="00F352B1">
        <w:rPr>
          <w:rFonts w:cs="Arial"/>
          <w:b/>
          <w:bCs/>
        </w:rPr>
        <w:t>valnog oblika</w:t>
      </w:r>
      <w:r w:rsidRPr="00F352B1">
        <w:rPr>
          <w:rFonts w:cs="Arial"/>
          <w:bCs/>
        </w:rPr>
        <w:t xml:space="preserve"> </w:t>
      </w:r>
      <w:r w:rsidRPr="00F352B1">
        <w:rPr>
          <w:rFonts w:cs="Arial"/>
        </w:rPr>
        <w:t>— prikazuje parametre u grafovima valnih oblika</w:t>
      </w:r>
      <w:r w:rsidR="00AA5979" w:rsidRPr="00F352B1">
        <w:rPr>
          <w:rFonts w:cs="Arial"/>
        </w:rPr>
        <w:t>.</w:t>
      </w:r>
    </w:p>
    <w:p w14:paraId="181C43FD" w14:textId="056439C3" w:rsidR="00E37326" w:rsidRPr="00F352B1" w:rsidRDefault="00371751" w:rsidP="00371751">
      <w:pPr>
        <w:pStyle w:val="aa"/>
        <w:widowControl w:val="0"/>
        <w:numPr>
          <w:ilvl w:val="0"/>
          <w:numId w:val="55"/>
        </w:numPr>
        <w:spacing w:beforeLines="20" w:before="62" w:afterLines="20" w:after="62"/>
        <w:ind w:left="1355" w:hanging="357"/>
        <w:rPr>
          <w:rFonts w:cs="Arial"/>
        </w:rPr>
      </w:pPr>
      <w:r w:rsidRPr="00F352B1">
        <w:rPr>
          <w:rFonts w:cs="Arial"/>
          <w:b/>
        </w:rPr>
        <w:t xml:space="preserve">Način </w:t>
      </w:r>
      <w:r w:rsidRPr="00F352B1">
        <w:rPr>
          <w:rFonts w:cs="Arial"/>
          <w:b/>
          <w:bCs/>
        </w:rPr>
        <w:t xml:space="preserve">digitalnog mjerača </w:t>
      </w:r>
      <w:r w:rsidRPr="00F352B1">
        <w:rPr>
          <w:rFonts w:cs="Arial"/>
        </w:rPr>
        <w:t>— prikazuje parametre u obliku grafikona digitalnog mjerača.</w:t>
      </w:r>
    </w:p>
    <w:p w14:paraId="0DA01D69" w14:textId="538F2DC1" w:rsidR="005E4641" w:rsidRPr="00F352B1" w:rsidRDefault="005E4641" w:rsidP="000636E9">
      <w:pPr>
        <w:pStyle w:val="aa"/>
        <w:numPr>
          <w:ilvl w:val="0"/>
          <w:numId w:val="57"/>
        </w:numPr>
        <w:spacing w:beforeLines="20" w:before="62" w:afterLines="20" w:after="62"/>
        <w:ind w:left="641" w:hanging="357"/>
        <w:rPr>
          <w:rFonts w:cs="Arial"/>
          <w:bCs/>
        </w:rPr>
      </w:pPr>
      <w:r w:rsidRPr="00F352B1">
        <w:rPr>
          <w:rFonts w:cs="Arial"/>
          <w:bCs/>
        </w:rPr>
        <w:t>Glavni odjeljak</w:t>
      </w:r>
    </w:p>
    <w:p w14:paraId="52950A4D" w14:textId="37480718" w:rsidR="005E4641" w:rsidRPr="00F352B1" w:rsidRDefault="005E4641" w:rsidP="000636E9">
      <w:pPr>
        <w:pStyle w:val="aa"/>
        <w:widowControl w:val="0"/>
        <w:numPr>
          <w:ilvl w:val="0"/>
          <w:numId w:val="56"/>
        </w:numPr>
        <w:spacing w:beforeLines="20" w:before="62" w:afterLines="20" w:after="62"/>
        <w:ind w:left="998" w:hanging="357"/>
        <w:rPr>
          <w:rFonts w:cs="Arial"/>
        </w:rPr>
      </w:pPr>
      <w:r w:rsidRPr="00F352B1">
        <w:rPr>
          <w:rFonts w:cs="Arial"/>
        </w:rPr>
        <w:t>Stupac s nazivom — prikazuje nazive parametara.</w:t>
      </w:r>
      <w:r w:rsidR="007C5EA6" w:rsidRPr="00F352B1">
        <w:rPr>
          <w:rFonts w:cs="Arial"/>
        </w:rPr>
        <w:t xml:space="preserve"> </w:t>
      </w:r>
    </w:p>
    <w:p w14:paraId="3AB91EEA" w14:textId="77777777" w:rsidR="005E4641" w:rsidRPr="00F352B1" w:rsidRDefault="005E4641" w:rsidP="000636E9">
      <w:pPr>
        <w:pStyle w:val="aa"/>
        <w:widowControl w:val="0"/>
        <w:numPr>
          <w:ilvl w:val="0"/>
          <w:numId w:val="55"/>
        </w:numPr>
        <w:spacing w:beforeLines="20" w:before="62" w:afterLines="20" w:after="62"/>
        <w:ind w:left="1355" w:hanging="357"/>
        <w:rPr>
          <w:rFonts w:cs="Arial"/>
        </w:rPr>
      </w:pPr>
      <w:r w:rsidRPr="00F352B1">
        <w:rPr>
          <w:rFonts w:cs="Arial"/>
        </w:rPr>
        <w:t>Potvrdni okvir</w:t>
      </w:r>
      <w:r w:rsidRPr="00F352B1">
        <w:rPr>
          <w:rFonts w:cs="Arial"/>
          <w:b/>
        </w:rPr>
        <w:t xml:space="preserve"> </w:t>
      </w:r>
      <w:r w:rsidRPr="00F352B1">
        <w:rPr>
          <w:rFonts w:cs="Arial"/>
        </w:rPr>
        <w:t>— dodirnite potvrdni okvir lijevo od parametra za odabir stavke. Ponovno dodirnite potvrdni okvir za poništavanje odabira.</w:t>
      </w:r>
    </w:p>
    <w:p w14:paraId="3EB93E8F" w14:textId="77777777" w:rsidR="005E4641" w:rsidRPr="00F352B1" w:rsidRDefault="005E4641" w:rsidP="000636E9">
      <w:pPr>
        <w:pStyle w:val="aa"/>
        <w:widowControl w:val="0"/>
        <w:numPr>
          <w:ilvl w:val="0"/>
          <w:numId w:val="56"/>
        </w:numPr>
        <w:spacing w:beforeLines="20" w:before="62" w:afterLines="20" w:after="62"/>
        <w:ind w:left="998" w:hanging="357"/>
        <w:rPr>
          <w:rFonts w:cs="Arial"/>
        </w:rPr>
      </w:pPr>
      <w:r w:rsidRPr="00F352B1">
        <w:rPr>
          <w:rFonts w:cs="Arial"/>
        </w:rPr>
        <w:t>Stupac vrijednosti — prikazuje vrijednosti parametara.</w:t>
      </w:r>
    </w:p>
    <w:p w14:paraId="5C6A2757" w14:textId="681A5FCF" w:rsidR="007C6064" w:rsidRPr="00F352B1" w:rsidRDefault="00B8187D" w:rsidP="007C6064">
      <w:pPr>
        <w:pStyle w:val="aa"/>
        <w:widowControl w:val="0"/>
        <w:numPr>
          <w:ilvl w:val="0"/>
          <w:numId w:val="56"/>
        </w:numPr>
        <w:spacing w:beforeLines="20" w:before="62" w:afterLines="20" w:after="62"/>
        <w:ind w:left="998" w:hanging="357"/>
        <w:rPr>
          <w:rFonts w:cs="Arial"/>
        </w:rPr>
      </w:pPr>
      <w:r w:rsidRPr="00F352B1">
        <w:rPr>
          <w:rFonts w:cs="Arial"/>
        </w:rPr>
        <w:t>Zadani raspon — prikazuje zadane raspone parametara.</w:t>
      </w:r>
    </w:p>
    <w:p w14:paraId="0B19CCE7" w14:textId="44A52F51" w:rsidR="00764274" w:rsidRPr="00F352B1" w:rsidRDefault="00857D31" w:rsidP="00764274">
      <w:pPr>
        <w:pBdr>
          <w:top w:val="single" w:sz="6" w:space="1" w:color="auto"/>
          <w:bottom w:val="single" w:sz="6" w:space="0" w:color="auto"/>
        </w:pBdr>
        <w:spacing w:before="156" w:afterLines="20" w:after="62"/>
        <w:rPr>
          <w:rFonts w:cs="Arial"/>
          <w:b/>
        </w:rPr>
      </w:pPr>
      <w:r w:rsidRPr="00F352B1">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0DC3BED9">
            <wp:simplePos x="0" y="0"/>
            <wp:positionH relativeFrom="column">
              <wp:posOffset>1030188</wp:posOffset>
            </wp:positionH>
            <wp:positionV relativeFrom="paragraph">
              <wp:posOffset>274332</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F352B1">
        <w:rPr>
          <w:rFonts w:cs="Arial"/>
          <w:b/>
          <w:noProof/>
          <w:lang w:val="en-US"/>
        </w:rPr>
        <w:drawing>
          <wp:anchor distT="0" distB="0" distL="114300" distR="114300" simplePos="0" relativeHeight="252146688" behindDoc="0" locked="0" layoutInCell="1" allowOverlap="1" wp14:anchorId="7A601424" wp14:editId="02733B5F">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764274" w:rsidRPr="00F352B1">
        <w:rPr>
          <w:rFonts w:cs="Arial"/>
          <w:b/>
        </w:rPr>
        <w:t>BILJEŠKA</w:t>
      </w:r>
    </w:p>
    <w:p w14:paraId="77D67C00" w14:textId="189BB3A5" w:rsidR="00764274" w:rsidRPr="00F352B1" w:rsidRDefault="00764274" w:rsidP="00764274">
      <w:pPr>
        <w:pBdr>
          <w:top w:val="single" w:sz="6" w:space="1" w:color="auto"/>
          <w:bottom w:val="single" w:sz="6" w:space="0" w:color="auto"/>
        </w:pBdr>
        <w:spacing w:beforeLines="0" w:before="0" w:after="156"/>
        <w:rPr>
          <w:rFonts w:cs="Arial"/>
          <w:color w:val="000000" w:themeColor="text1"/>
        </w:rPr>
      </w:pPr>
      <w:r w:rsidRPr="00F352B1">
        <w:rPr>
          <w:rFonts w:cs="Arial"/>
          <w:color w:val="000000" w:themeColor="text1"/>
        </w:rPr>
        <w:t xml:space="preserve">Dodirnite ikonu </w:t>
      </w:r>
      <w:r w:rsidR="00857D31" w:rsidRPr="00F352B1">
        <w:rPr>
          <w:rFonts w:cs="Arial"/>
          <w:color w:val="000000" w:themeColor="text1"/>
        </w:rPr>
        <w:t xml:space="preserve">   </w:t>
      </w:r>
      <w:r w:rsidRPr="00F352B1">
        <w:rPr>
          <w:rFonts w:cs="Arial"/>
          <w:color w:val="000000" w:themeColor="text1"/>
        </w:rPr>
        <w:t>desno od stupca Raspon za prebacivanje između maksimalne i minimalne vrijednosti pri funkciji snimanja i referentne vrijednosti.</w:t>
      </w:r>
    </w:p>
    <w:p w14:paraId="7DCD6ED4" w14:textId="464EF37E" w:rsidR="00F352B1" w:rsidRPr="00F352B1" w:rsidRDefault="00F352B1" w:rsidP="00F352B1">
      <w:pPr>
        <w:pStyle w:val="aa"/>
        <w:widowControl w:val="0"/>
        <w:numPr>
          <w:ilvl w:val="0"/>
          <w:numId w:val="56"/>
        </w:numPr>
        <w:spacing w:beforeLines="20" w:before="62" w:afterLines="20" w:after="62"/>
        <w:ind w:left="998" w:hanging="357"/>
        <w:rPr>
          <w:rFonts w:eastAsiaTheme="minorEastAsia" w:cs="Arial"/>
          <w:szCs w:val="18"/>
        </w:rPr>
      </w:pPr>
      <w:r w:rsidRPr="00F352B1">
        <w:rPr>
          <w:rFonts w:eastAsiaTheme="minorEastAsia" w:cs="Arial"/>
          <w:szCs w:val="18"/>
        </w:rPr>
        <w:t xml:space="preserve">Gumb izbornika preljeva — dodirnite ikonu </w:t>
      </w:r>
      <w:r w:rsidRPr="00F352B1">
        <w:rPr>
          <w:rFonts w:eastAsiaTheme="minorEastAsia" w:cs="Arial"/>
          <w:noProof/>
          <w:szCs w:val="18"/>
          <w:lang w:val="en-US"/>
        </w:rPr>
        <w:drawing>
          <wp:inline distT="0" distB="0" distL="0" distR="0" wp14:anchorId="7D99DF18" wp14:editId="0C3E1F99">
            <wp:extent cx="122555" cy="122555"/>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2555" cy="122555"/>
                    </a:xfrm>
                    <a:prstGeom prst="rect">
                      <a:avLst/>
                    </a:prstGeom>
                    <a:noFill/>
                    <a:ln>
                      <a:noFill/>
                    </a:ln>
                  </pic:spPr>
                </pic:pic>
              </a:graphicData>
            </a:graphic>
          </wp:inline>
        </w:drawing>
      </w:r>
      <w:r w:rsidRPr="00F352B1">
        <w:rPr>
          <w:rFonts w:eastAsiaTheme="minorEastAsia" w:cs="Arial"/>
          <w:szCs w:val="18"/>
        </w:rPr>
        <w:t xml:space="preserve"> za otvaranje podmenija koji nudi četiri načina prikaza i druge opcije.</w:t>
      </w:r>
    </w:p>
    <w:p w14:paraId="3F928CCB" w14:textId="32CE7956" w:rsidR="00F17587" w:rsidRPr="00F352B1" w:rsidRDefault="00F352B1" w:rsidP="00F352B1">
      <w:pPr>
        <w:pStyle w:val="aa"/>
        <w:widowControl w:val="0"/>
        <w:numPr>
          <w:ilvl w:val="0"/>
          <w:numId w:val="56"/>
        </w:numPr>
        <w:spacing w:beforeLines="20" w:before="62" w:afterLines="20" w:after="62"/>
        <w:ind w:left="998" w:hanging="357"/>
        <w:rPr>
          <w:rFonts w:cs="Arial"/>
        </w:rPr>
      </w:pPr>
      <w:r w:rsidRPr="00F352B1">
        <w:rPr>
          <w:rFonts w:eastAsiaTheme="minorEastAsia" w:cs="Arial"/>
          <w:szCs w:val="18"/>
        </w:rPr>
        <w:t xml:space="preserve">Gumb za pomoć – dodirnite ikonu </w:t>
      </w:r>
      <w:r w:rsidRPr="00F352B1">
        <w:rPr>
          <w:rFonts w:eastAsiaTheme="minorEastAsia" w:cs="Arial"/>
          <w:noProof/>
          <w:szCs w:val="18"/>
          <w:lang w:val="en-US"/>
        </w:rPr>
        <w:drawing>
          <wp:inline distT="0" distB="0" distL="0" distR="0" wp14:anchorId="13109269" wp14:editId="1CE5B146">
            <wp:extent cx="143510" cy="122555"/>
            <wp:effectExtent l="0" t="0" r="889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3510" cy="122555"/>
                    </a:xfrm>
                    <a:prstGeom prst="rect">
                      <a:avLst/>
                    </a:prstGeom>
                    <a:noFill/>
                    <a:ln>
                      <a:noFill/>
                    </a:ln>
                  </pic:spPr>
                </pic:pic>
              </a:graphicData>
            </a:graphic>
          </wp:inline>
        </w:drawing>
      </w:r>
      <w:r w:rsidRPr="00F352B1">
        <w:rPr>
          <w:rFonts w:eastAsiaTheme="minorEastAsia" w:cs="Arial"/>
          <w:szCs w:val="18"/>
        </w:rPr>
        <w:t xml:space="preserve"> za otvaranje zaslona Pomoć za podatke uživo koji pruža pomoćne informacije za odabrane podatke uživo, kao što su značenje, načelo i povezani dijelovi.</w:t>
      </w:r>
    </w:p>
    <w:p w14:paraId="7B1FADF5" w14:textId="77777777" w:rsidR="00925F21" w:rsidRPr="00F352B1" w:rsidRDefault="00925F21" w:rsidP="004D4DE6">
      <w:pPr>
        <w:spacing w:beforeLines="20" w:before="62" w:afterLines="20" w:after="62"/>
        <w:rPr>
          <w:rFonts w:cs="Arial"/>
          <w:b/>
          <w:bCs/>
        </w:rPr>
      </w:pPr>
    </w:p>
    <w:p w14:paraId="5B3ADB16" w14:textId="77777777" w:rsidR="004D4527" w:rsidRPr="00F352B1" w:rsidRDefault="004D4527" w:rsidP="004D4DE6">
      <w:pPr>
        <w:spacing w:beforeLines="20" w:before="62" w:afterLines="20" w:after="62"/>
        <w:rPr>
          <w:rFonts w:cs="Arial"/>
          <w:b/>
          <w:bCs/>
        </w:rPr>
      </w:pPr>
    </w:p>
    <w:p w14:paraId="1C1CA43A" w14:textId="4B970174" w:rsidR="005E4641" w:rsidRPr="00F352B1" w:rsidRDefault="005E4641" w:rsidP="004D4DE6">
      <w:pPr>
        <w:spacing w:beforeLines="20" w:before="62" w:afterLines="20" w:after="62"/>
        <w:rPr>
          <w:rFonts w:cs="Arial"/>
          <w:b/>
          <w:bCs/>
        </w:rPr>
      </w:pPr>
      <w:r w:rsidRPr="00F352B1">
        <w:rPr>
          <w:rFonts w:cs="Arial"/>
          <w:b/>
          <w:bCs/>
        </w:rPr>
        <w:t>Način prikaza</w:t>
      </w:r>
    </w:p>
    <w:p w14:paraId="11D50D4E" w14:textId="77777777" w:rsidR="005E4641" w:rsidRPr="00F352B1" w:rsidRDefault="005E4641" w:rsidP="005E4641">
      <w:pPr>
        <w:pStyle w:val="BodytextUserManual"/>
        <w:spacing w:before="156" w:after="156"/>
      </w:pPr>
      <w:r w:rsidRPr="00F352B1">
        <w:t>Za pregled podataka dostupna su četiri načina prikaza, što vam omogućuje pregled različitih vrsta parametara u načinu koji najbolje odgovara prikazu podataka.</w:t>
      </w:r>
    </w:p>
    <w:tbl>
      <w:tblPr>
        <w:tblStyle w:val="ac"/>
        <w:tblW w:w="0" w:type="auto"/>
        <w:tblInd w:w="284" w:type="dxa"/>
        <w:tblLook w:val="04A0" w:firstRow="1" w:lastRow="0" w:firstColumn="1" w:lastColumn="0" w:noHBand="0" w:noVBand="1"/>
      </w:tblPr>
      <w:tblGrid>
        <w:gridCol w:w="1129"/>
        <w:gridCol w:w="5834"/>
      </w:tblGrid>
      <w:tr w:rsidR="00840C47" w:rsidRPr="00F352B1" w14:paraId="0B55744C" w14:textId="77777777" w:rsidTr="00FB70AC">
        <w:tc>
          <w:tcPr>
            <w:tcW w:w="1129" w:type="dxa"/>
            <w:shd w:val="clear" w:color="auto" w:fill="D9D9D9" w:themeFill="background1" w:themeFillShade="D9"/>
          </w:tcPr>
          <w:p w14:paraId="66056321" w14:textId="7B75E06F" w:rsidR="00840C47" w:rsidRPr="00F352B1" w:rsidRDefault="00840C47" w:rsidP="006E483A">
            <w:pPr>
              <w:pStyle w:val="BodytextUserManual"/>
              <w:spacing w:before="156" w:after="156"/>
              <w:ind w:left="0"/>
              <w:jc w:val="center"/>
              <w:rPr>
                <w:b/>
                <w:bCs w:val="0"/>
              </w:rPr>
            </w:pPr>
            <w:r w:rsidRPr="00F352B1">
              <w:rPr>
                <w:b/>
                <w:bCs w:val="0"/>
              </w:rPr>
              <w:t>Ikona</w:t>
            </w:r>
          </w:p>
        </w:tc>
        <w:tc>
          <w:tcPr>
            <w:tcW w:w="5834" w:type="dxa"/>
            <w:shd w:val="clear" w:color="auto" w:fill="D9D9D9" w:themeFill="background1" w:themeFillShade="D9"/>
          </w:tcPr>
          <w:p w14:paraId="77B8E5D1" w14:textId="4D69547C" w:rsidR="00840C47" w:rsidRPr="00F352B1" w:rsidRDefault="006E483A" w:rsidP="006E483A">
            <w:pPr>
              <w:pStyle w:val="BodytextUserManual"/>
              <w:spacing w:before="156" w:after="156"/>
              <w:ind w:left="0"/>
              <w:jc w:val="center"/>
              <w:rPr>
                <w:b/>
                <w:bCs w:val="0"/>
              </w:rPr>
            </w:pPr>
            <w:r w:rsidRPr="00F352B1">
              <w:rPr>
                <w:b/>
                <w:bCs w:val="0"/>
              </w:rPr>
              <w:t>Način prikaza</w:t>
            </w:r>
          </w:p>
        </w:tc>
      </w:tr>
      <w:tr w:rsidR="00840C47" w:rsidRPr="00F352B1" w14:paraId="5EBDF4FC" w14:textId="77777777" w:rsidTr="00FB70AC">
        <w:tc>
          <w:tcPr>
            <w:tcW w:w="1129" w:type="dxa"/>
          </w:tcPr>
          <w:p w14:paraId="685B3457" w14:textId="13F4FB36" w:rsidR="00840C47" w:rsidRPr="00F352B1" w:rsidRDefault="006E483A" w:rsidP="005E4641">
            <w:pPr>
              <w:pStyle w:val="BodytextUserManual"/>
              <w:spacing w:before="156" w:after="156"/>
              <w:ind w:left="0"/>
            </w:pPr>
            <w:r w:rsidRPr="00F352B1">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F352B1" w:rsidRDefault="006E483A" w:rsidP="005E4641">
            <w:pPr>
              <w:pStyle w:val="BodytextUserManual"/>
              <w:spacing w:before="156" w:after="156"/>
              <w:ind w:left="0"/>
              <w:rPr>
                <w:bCs w:val="0"/>
              </w:rPr>
            </w:pPr>
            <w:r w:rsidRPr="00F352B1">
              <w:rPr>
                <w:bCs w:val="0"/>
              </w:rPr>
              <w:t>Tekstualni način rada</w:t>
            </w:r>
          </w:p>
        </w:tc>
      </w:tr>
      <w:tr w:rsidR="00840C47" w:rsidRPr="00F352B1" w14:paraId="44364ACB" w14:textId="77777777" w:rsidTr="00FB70AC">
        <w:trPr>
          <w:trHeight w:val="665"/>
        </w:trPr>
        <w:tc>
          <w:tcPr>
            <w:tcW w:w="1129" w:type="dxa"/>
          </w:tcPr>
          <w:p w14:paraId="386C60C8" w14:textId="5AA66512" w:rsidR="00840C47" w:rsidRPr="00F352B1" w:rsidRDefault="006E483A" w:rsidP="005E4641">
            <w:pPr>
              <w:pStyle w:val="BodytextUserManual"/>
              <w:spacing w:before="156" w:after="156"/>
              <w:ind w:left="0"/>
            </w:pPr>
            <w:r w:rsidRPr="00F352B1">
              <w:rPr>
                <w:noProof/>
                <w:lang w:val="en-US"/>
                <w14:ligatures w14:val="standardContextual"/>
              </w:rPr>
              <w:lastRenderedPageBreak/>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F352B1" w:rsidRDefault="006E483A" w:rsidP="005E4641">
            <w:pPr>
              <w:pStyle w:val="BodytextUserManual"/>
              <w:spacing w:before="156" w:after="156"/>
              <w:ind w:left="0"/>
              <w:rPr>
                <w:bCs w:val="0"/>
              </w:rPr>
            </w:pPr>
            <w:r w:rsidRPr="00F352B1">
              <w:rPr>
                <w:bCs w:val="0"/>
              </w:rPr>
              <w:t>Način rada grafa valnog oblika. Podržani su digitalni parametri i parametri statusa.</w:t>
            </w:r>
          </w:p>
        </w:tc>
      </w:tr>
      <w:tr w:rsidR="00840C47" w:rsidRPr="00F352B1" w14:paraId="2D42B39B" w14:textId="77777777" w:rsidTr="00FB70AC">
        <w:tc>
          <w:tcPr>
            <w:tcW w:w="1129" w:type="dxa"/>
          </w:tcPr>
          <w:p w14:paraId="71E01F7D" w14:textId="0067C555" w:rsidR="00840C47" w:rsidRPr="00F352B1" w:rsidRDefault="006E483A" w:rsidP="005E4641">
            <w:pPr>
              <w:pStyle w:val="BodytextUserManual"/>
              <w:spacing w:before="156" w:after="156"/>
              <w:ind w:left="0"/>
            </w:pPr>
            <w:r w:rsidRPr="00F352B1">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5D2DCDEB" w:rsidR="00840C47" w:rsidRPr="00F352B1" w:rsidRDefault="006E483A" w:rsidP="005E4641">
            <w:pPr>
              <w:pStyle w:val="BodytextUserManual"/>
              <w:spacing w:before="156" w:after="156"/>
              <w:ind w:left="0"/>
              <w:rPr>
                <w:bCs w:val="0"/>
              </w:rPr>
            </w:pPr>
            <w:r w:rsidRPr="00F352B1">
              <w:rPr>
                <w:bCs w:val="0"/>
              </w:rPr>
              <w:t xml:space="preserve">Način digitalnog mjerača. </w:t>
            </w:r>
            <w:r w:rsidR="00C43551" w:rsidRPr="00F352B1">
              <w:t>Podržani su samo parametri digitalnog tipa</w:t>
            </w:r>
            <w:r w:rsidR="00AA5979" w:rsidRPr="00F352B1">
              <w:t>.</w:t>
            </w:r>
          </w:p>
        </w:tc>
      </w:tr>
      <w:tr w:rsidR="00840C47" w:rsidRPr="00F352B1" w14:paraId="605B2974" w14:textId="77777777" w:rsidTr="00FB70AC">
        <w:tc>
          <w:tcPr>
            <w:tcW w:w="1129" w:type="dxa"/>
          </w:tcPr>
          <w:p w14:paraId="72F11B5F" w14:textId="7BCAA7DA" w:rsidR="00840C47" w:rsidRPr="00F352B1" w:rsidRDefault="006E483A" w:rsidP="005E4641">
            <w:pPr>
              <w:pStyle w:val="BodytextUserManual"/>
              <w:spacing w:before="156" w:after="156"/>
              <w:ind w:left="0"/>
            </w:pPr>
            <w:r w:rsidRPr="00F352B1">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09EA3098" w:rsidR="00840C47" w:rsidRPr="00F352B1" w:rsidRDefault="00F70E56" w:rsidP="005E4641">
            <w:pPr>
              <w:pStyle w:val="BodytextUserManual"/>
              <w:spacing w:before="156" w:after="156"/>
              <w:ind w:left="0"/>
              <w:rPr>
                <w:bCs w:val="0"/>
              </w:rPr>
            </w:pPr>
            <w:r w:rsidRPr="00F352B1">
              <w:rPr>
                <w:bCs w:val="0"/>
              </w:rPr>
              <w:t xml:space="preserve">Način rada analognog mjerača. </w:t>
            </w:r>
            <w:r w:rsidR="00C43551" w:rsidRPr="00F352B1">
              <w:t>Podržani su samo parametri digitalnog tipa</w:t>
            </w:r>
            <w:r w:rsidR="00AA5979" w:rsidRPr="00F352B1">
              <w:t>.</w:t>
            </w:r>
          </w:p>
        </w:tc>
      </w:tr>
    </w:tbl>
    <w:p w14:paraId="4D03A399" w14:textId="0816CE0F" w:rsidR="00CC792E" w:rsidRPr="00F352B1" w:rsidRDefault="00CC792E" w:rsidP="00CC792E">
      <w:pPr>
        <w:pStyle w:val="aa"/>
        <w:widowControl w:val="0"/>
        <w:numPr>
          <w:ilvl w:val="0"/>
          <w:numId w:val="5"/>
        </w:numPr>
        <w:spacing w:beforeLines="20" w:before="62" w:afterLines="20" w:after="62"/>
        <w:ind w:left="640" w:hanging="357"/>
        <w:rPr>
          <w:rFonts w:cs="Arial"/>
        </w:rPr>
      </w:pPr>
      <w:r w:rsidRPr="00F352B1">
        <w:rPr>
          <w:rFonts w:cs="Arial"/>
          <w:b/>
        </w:rPr>
        <w:t>Za odabir načina prikaza</w:t>
      </w:r>
    </w:p>
    <w:p w14:paraId="2C8F1BBF" w14:textId="28179239" w:rsidR="00C3004B" w:rsidRPr="00F352B1" w:rsidRDefault="00C3004B">
      <w:pPr>
        <w:pStyle w:val="aa"/>
        <w:widowControl w:val="0"/>
        <w:numPr>
          <w:ilvl w:val="0"/>
          <w:numId w:val="61"/>
        </w:numPr>
        <w:spacing w:beforeLines="20" w:before="62" w:afterLines="20" w:after="62"/>
        <w:ind w:left="998" w:hanging="357"/>
        <w:rPr>
          <w:rFonts w:cs="Arial"/>
        </w:rPr>
      </w:pPr>
      <w:r w:rsidRPr="00F352B1">
        <w:rPr>
          <w:rFonts w:cs="Arial"/>
        </w:rPr>
        <w:t>Odaberite potrebnu grupu podataka u lijevom kutu gornje alatne trake.</w:t>
      </w:r>
    </w:p>
    <w:p w14:paraId="1FA7F7AE" w14:textId="092842E9" w:rsidR="00CC792E" w:rsidRPr="00F352B1" w:rsidRDefault="00C3004B">
      <w:pPr>
        <w:pStyle w:val="aa"/>
        <w:widowControl w:val="0"/>
        <w:numPr>
          <w:ilvl w:val="0"/>
          <w:numId w:val="61"/>
        </w:numPr>
        <w:spacing w:beforeLines="20" w:before="62" w:afterLines="20" w:after="62"/>
        <w:ind w:left="998" w:hanging="357"/>
        <w:rPr>
          <w:rFonts w:cs="Arial"/>
        </w:rPr>
      </w:pPr>
      <w:r w:rsidRPr="00F352B1">
        <w:rPr>
          <w:rFonts w:cs="Arial"/>
        </w:rPr>
        <w:t>Dodirnite način prikaza između tekstualnog načina, načina grafa valnog oblika i načina digitalnog mjerača za odabranu grupu podataka.</w:t>
      </w:r>
    </w:p>
    <w:p w14:paraId="09D5928D" w14:textId="418EE3A4" w:rsidR="00CC792E" w:rsidRPr="00F352B1" w:rsidRDefault="009321FC">
      <w:pPr>
        <w:pStyle w:val="aa"/>
        <w:widowControl w:val="0"/>
        <w:numPr>
          <w:ilvl w:val="0"/>
          <w:numId w:val="61"/>
        </w:numPr>
        <w:spacing w:beforeLines="20" w:before="62" w:afterLines="20" w:after="62"/>
        <w:ind w:left="998" w:hanging="357"/>
        <w:rPr>
          <w:rFonts w:cs="Arial"/>
        </w:rPr>
      </w:pPr>
      <w:r w:rsidRPr="00F352B1">
        <w:rPr>
          <w:rFonts w:cs="Arial"/>
        </w:rPr>
        <w:t>Ili dodirnite gumb dodatnog izbornika za odabir načina prikaza za određeni parametar.</w:t>
      </w:r>
      <w:r w:rsidR="00CC792E" w:rsidRPr="00F352B1">
        <w:rPr>
          <w:rFonts w:cs="Arial"/>
        </w:rPr>
        <w:t xml:space="preserve"> </w:t>
      </w:r>
      <w:r w:rsidR="00C50FB4" w:rsidRPr="00F352B1">
        <w:rPr>
          <w:rFonts w:cs="Arial"/>
        </w:rPr>
        <w:t>Svaka stavka parametra neovisno prikazuje odabrani način rada.</w:t>
      </w:r>
    </w:p>
    <w:p w14:paraId="5E7B97DC" w14:textId="785152E4" w:rsidR="003F0A88" w:rsidRPr="00F352B1" w:rsidRDefault="00F352B1" w:rsidP="003F0A88">
      <w:pPr>
        <w:pStyle w:val="ab"/>
        <w:spacing w:before="156" w:after="156" w:line="240" w:lineRule="auto"/>
        <w:ind w:left="0"/>
        <w:rPr>
          <w:rFonts w:cs="Arial"/>
        </w:rPr>
      </w:pPr>
      <w:r w:rsidRPr="00F352B1">
        <w:rPr>
          <w:rFonts w:cs="Arial"/>
          <w:noProof/>
          <w:lang w:val="en-US"/>
        </w:rPr>
        <w:drawing>
          <wp:inline distT="0" distB="0" distL="0" distR="0" wp14:anchorId="62E5F182" wp14:editId="2A6EEBA8">
            <wp:extent cx="2853264" cy="1958400"/>
            <wp:effectExtent l="0" t="0" r="4445" b="381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64BCC0BF" w:rsidR="003F0A88" w:rsidRPr="00F352B1" w:rsidRDefault="00857D31" w:rsidP="003F0A88">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3F0A88"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18</w:t>
      </w:r>
      <w:r w:rsidR="00AF7AD4" w:rsidRPr="00F352B1">
        <w:rPr>
          <w:rFonts w:cs="Arial"/>
          <w:noProof/>
        </w:rPr>
        <w:fldChar w:fldCharType="end"/>
      </w:r>
      <w:r w:rsidR="003F0A88" w:rsidRPr="00F352B1">
        <w:rPr>
          <w:rFonts w:cs="Arial"/>
        </w:rPr>
        <w:t xml:space="preserve"> </w:t>
      </w:r>
      <w:r w:rsidR="003F0A88" w:rsidRPr="00F352B1">
        <w:rPr>
          <w:rFonts w:cs="Arial"/>
          <w:i/>
          <w:iCs/>
        </w:rPr>
        <w:t>Zaslon načina prikaza</w:t>
      </w:r>
    </w:p>
    <w:p w14:paraId="7FA8B36F" w14:textId="77777777" w:rsidR="00393852" w:rsidRPr="00F352B1" w:rsidRDefault="00393852" w:rsidP="00393852">
      <w:pPr>
        <w:spacing w:before="156" w:after="156"/>
        <w:rPr>
          <w:rFonts w:cs="Arial"/>
        </w:rPr>
      </w:pPr>
    </w:p>
    <w:p w14:paraId="16CF78C2" w14:textId="5CB71F4A" w:rsidR="001F3077" w:rsidRPr="00F352B1" w:rsidRDefault="001F3077" w:rsidP="001F3077">
      <w:pPr>
        <w:spacing w:beforeLines="20" w:before="62" w:afterLines="20" w:after="62"/>
        <w:rPr>
          <w:rFonts w:cs="Arial"/>
          <w:b/>
          <w:bCs/>
        </w:rPr>
      </w:pPr>
      <w:r w:rsidRPr="00F352B1">
        <w:rPr>
          <w:rFonts w:cs="Arial"/>
          <w:b/>
          <w:bCs/>
        </w:rPr>
        <w:t>Kontrolni gumb</w:t>
      </w:r>
    </w:p>
    <w:p w14:paraId="0B6AF6E0" w14:textId="4A477238" w:rsidR="00ED77A6" w:rsidRPr="00F352B1" w:rsidRDefault="00F352B1" w:rsidP="001F3077">
      <w:pPr>
        <w:pStyle w:val="BodytextUserManual"/>
        <w:spacing w:before="156" w:after="156"/>
        <w:ind w:left="283"/>
      </w:pPr>
      <w:r w:rsidRPr="00F352B1">
        <w:rPr>
          <w:rFonts w:eastAsiaTheme="minorEastAsia"/>
          <w:bCs w:val="0"/>
          <w:szCs w:val="18"/>
          <w:lang w:val="en-US"/>
        </w:rPr>
        <w:t>Prikazat</w:t>
      </w:r>
      <w:r w:rsidRPr="00F352B1">
        <w:rPr>
          <w:rFonts w:eastAsiaTheme="minorEastAsia"/>
          <w:bCs w:val="0"/>
          <w:szCs w:val="18"/>
        </w:rPr>
        <w:t xml:space="preserve"> ć</w:t>
      </w:r>
      <w:r w:rsidRPr="00F352B1">
        <w:rPr>
          <w:rFonts w:eastAsiaTheme="minorEastAsia"/>
          <w:bCs w:val="0"/>
          <w:szCs w:val="18"/>
          <w:lang w:val="en-US"/>
        </w:rPr>
        <w:t>e</w:t>
      </w:r>
      <w:r w:rsidRPr="00F352B1">
        <w:rPr>
          <w:rFonts w:eastAsiaTheme="minorEastAsia"/>
          <w:bCs w:val="0"/>
          <w:szCs w:val="18"/>
        </w:rPr>
        <w:t xml:space="preserve"> </w:t>
      </w:r>
      <w:r w:rsidRPr="00F352B1">
        <w:rPr>
          <w:rFonts w:eastAsiaTheme="minorEastAsia"/>
          <w:bCs w:val="0"/>
          <w:szCs w:val="18"/>
          <w:lang w:val="en-US"/>
        </w:rPr>
        <w:t>se</w:t>
      </w:r>
      <w:r w:rsidRPr="00F352B1">
        <w:rPr>
          <w:rFonts w:eastAsiaTheme="minorEastAsia"/>
          <w:bCs w:val="0"/>
          <w:szCs w:val="18"/>
        </w:rPr>
        <w:t xml:space="preserve"> </w:t>
      </w:r>
      <w:r w:rsidRPr="00F352B1">
        <w:rPr>
          <w:rFonts w:eastAsiaTheme="minorEastAsia"/>
          <w:bCs w:val="0"/>
          <w:szCs w:val="18"/>
          <w:lang w:val="en-US"/>
        </w:rPr>
        <w:t>ukupno</w:t>
      </w:r>
      <w:r w:rsidRPr="00F352B1">
        <w:rPr>
          <w:rFonts w:eastAsiaTheme="minorEastAsia"/>
          <w:bCs w:val="0"/>
          <w:szCs w:val="18"/>
        </w:rPr>
        <w:t xml:space="preserve"> 4 </w:t>
      </w:r>
      <w:r w:rsidRPr="00F352B1">
        <w:rPr>
          <w:rFonts w:eastAsiaTheme="minorEastAsia"/>
          <w:bCs w:val="0"/>
          <w:szCs w:val="18"/>
          <w:lang w:val="en-US"/>
        </w:rPr>
        <w:t>kontrolna</w:t>
      </w:r>
      <w:r w:rsidRPr="00F352B1">
        <w:rPr>
          <w:rFonts w:eastAsiaTheme="minorEastAsia"/>
          <w:bCs w:val="0"/>
          <w:szCs w:val="18"/>
        </w:rPr>
        <w:t xml:space="preserve"> </w:t>
      </w:r>
      <w:r w:rsidRPr="00F352B1">
        <w:rPr>
          <w:rFonts w:eastAsiaTheme="minorEastAsia"/>
          <w:bCs w:val="0"/>
          <w:szCs w:val="18"/>
          <w:lang w:val="en-US"/>
        </w:rPr>
        <w:t>gumba</w:t>
      </w:r>
      <w:r w:rsidRPr="00F352B1">
        <w:rPr>
          <w:rFonts w:eastAsiaTheme="minorEastAsia"/>
          <w:bCs w:val="0"/>
          <w:szCs w:val="18"/>
        </w:rPr>
        <w:t xml:space="preserve">: </w:t>
      </w:r>
      <w:r w:rsidRPr="00F352B1">
        <w:rPr>
          <w:rFonts w:eastAsiaTheme="minorEastAsia"/>
          <w:bCs w:val="0"/>
          <w:szCs w:val="18"/>
          <w:lang w:val="en-US"/>
        </w:rPr>
        <w:t>Prebacivanje</w:t>
      </w:r>
      <w:r w:rsidRPr="00F352B1">
        <w:rPr>
          <w:rFonts w:eastAsiaTheme="minorEastAsia"/>
          <w:bCs w:val="0"/>
          <w:szCs w:val="18"/>
        </w:rPr>
        <w:t xml:space="preserve"> </w:t>
      </w:r>
      <w:r w:rsidRPr="00F352B1">
        <w:rPr>
          <w:rFonts w:eastAsiaTheme="minorEastAsia"/>
          <w:bCs w:val="0"/>
          <w:szCs w:val="18"/>
          <w:lang w:val="en-US"/>
        </w:rPr>
        <w:t>jedinica</w:t>
      </w:r>
      <w:r w:rsidRPr="00F352B1">
        <w:rPr>
          <w:rFonts w:eastAsiaTheme="minorEastAsia"/>
          <w:bCs w:val="0"/>
          <w:szCs w:val="18"/>
        </w:rPr>
        <w:t xml:space="preserve">, </w:t>
      </w:r>
      <w:r w:rsidRPr="00F352B1">
        <w:rPr>
          <w:rFonts w:eastAsiaTheme="minorEastAsia"/>
          <w:bCs w:val="0"/>
          <w:szCs w:val="18"/>
          <w:lang w:val="en-US"/>
        </w:rPr>
        <w:t>Postavljanje</w:t>
      </w:r>
      <w:r w:rsidRPr="00F352B1">
        <w:rPr>
          <w:rFonts w:eastAsiaTheme="minorEastAsia"/>
          <w:bCs w:val="0"/>
          <w:szCs w:val="18"/>
        </w:rPr>
        <w:t xml:space="preserve"> </w:t>
      </w:r>
      <w:r w:rsidRPr="00F352B1">
        <w:rPr>
          <w:rFonts w:eastAsiaTheme="minorEastAsia"/>
          <w:bCs w:val="0"/>
          <w:szCs w:val="18"/>
          <w:lang w:val="en-US"/>
        </w:rPr>
        <w:t>okida</w:t>
      </w:r>
      <w:r w:rsidRPr="00F352B1">
        <w:rPr>
          <w:rFonts w:eastAsiaTheme="minorEastAsia"/>
          <w:bCs w:val="0"/>
          <w:szCs w:val="18"/>
        </w:rPr>
        <w:t>č</w:t>
      </w:r>
      <w:r w:rsidRPr="00F352B1">
        <w:rPr>
          <w:rFonts w:eastAsiaTheme="minorEastAsia"/>
          <w:bCs w:val="0"/>
          <w:szCs w:val="18"/>
          <w:lang w:val="en-US"/>
        </w:rPr>
        <w:t>a</w:t>
      </w:r>
      <w:r w:rsidRPr="00F352B1">
        <w:rPr>
          <w:rFonts w:eastAsiaTheme="minorEastAsia"/>
          <w:bCs w:val="0"/>
          <w:szCs w:val="18"/>
        </w:rPr>
        <w:t xml:space="preserve"> </w:t>
      </w:r>
      <w:r w:rsidRPr="00F352B1">
        <w:rPr>
          <w:rFonts w:eastAsiaTheme="minorEastAsia"/>
          <w:bCs w:val="0"/>
          <w:szCs w:val="18"/>
          <w:lang w:val="en-US"/>
        </w:rPr>
        <w:t>i</w:t>
      </w:r>
      <w:r w:rsidRPr="00F352B1">
        <w:rPr>
          <w:rFonts w:eastAsiaTheme="minorEastAsia"/>
          <w:bCs w:val="0"/>
          <w:szCs w:val="18"/>
        </w:rPr>
        <w:t xml:space="preserve"> </w:t>
      </w:r>
      <w:r w:rsidRPr="00F352B1">
        <w:rPr>
          <w:rFonts w:eastAsiaTheme="minorEastAsia"/>
          <w:bCs w:val="0"/>
          <w:szCs w:val="18"/>
          <w:lang w:val="en-US"/>
        </w:rPr>
        <w:t>Dodaj</w:t>
      </w:r>
      <w:r w:rsidRPr="00F352B1">
        <w:rPr>
          <w:rFonts w:eastAsiaTheme="minorEastAsia"/>
          <w:bCs w:val="0"/>
          <w:szCs w:val="18"/>
        </w:rPr>
        <w:t xml:space="preserve"> </w:t>
      </w:r>
      <w:r w:rsidRPr="00F352B1">
        <w:rPr>
          <w:rFonts w:eastAsiaTheme="minorEastAsia"/>
          <w:bCs w:val="0"/>
          <w:szCs w:val="18"/>
          <w:lang w:val="en-US"/>
        </w:rPr>
        <w:t>u</w:t>
      </w:r>
      <w:r w:rsidRPr="00F352B1">
        <w:rPr>
          <w:rFonts w:eastAsiaTheme="minorEastAsia"/>
          <w:bCs w:val="0"/>
          <w:szCs w:val="18"/>
        </w:rPr>
        <w:t xml:space="preserve"> </w:t>
      </w:r>
      <w:r w:rsidRPr="00F352B1">
        <w:rPr>
          <w:rFonts w:eastAsiaTheme="minorEastAsia"/>
          <w:bCs w:val="0"/>
          <w:szCs w:val="18"/>
          <w:lang w:val="en-US"/>
        </w:rPr>
        <w:t>grupu</w:t>
      </w:r>
      <w:r w:rsidRPr="00F352B1">
        <w:rPr>
          <w:rFonts w:eastAsiaTheme="minorEastAsia"/>
          <w:bCs w:val="0"/>
          <w:szCs w:val="18"/>
        </w:rPr>
        <w:t>.</w:t>
      </w:r>
    </w:p>
    <w:p w14:paraId="3FF7AD4A" w14:textId="7720D64B" w:rsidR="00C00D3A" w:rsidRPr="00F352B1" w:rsidRDefault="00F352B1" w:rsidP="0040166F">
      <w:pPr>
        <w:pStyle w:val="BodytextUserManual"/>
        <w:spacing w:before="156" w:after="156" w:line="240" w:lineRule="auto"/>
        <w:ind w:left="0"/>
        <w:jc w:val="center"/>
      </w:pPr>
      <w:r w:rsidRPr="00F352B1">
        <w:rPr>
          <w:noProof/>
          <w:lang w:val="en-US"/>
        </w:rPr>
        <w:lastRenderedPageBreak/>
        <w:drawing>
          <wp:inline distT="0" distB="0" distL="0" distR="0" wp14:anchorId="41C9E3B2" wp14:editId="79310598">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55A5C9E5" w:rsidR="00C00D3A" w:rsidRPr="00F352B1" w:rsidRDefault="00857D31" w:rsidP="00C00D3A">
      <w:pPr>
        <w:pStyle w:val="ab"/>
        <w:spacing w:before="156" w:after="156"/>
        <w:ind w:left="0"/>
        <w:rPr>
          <w:rFonts w:cs="Arial"/>
          <w:i/>
          <w:iCs/>
          <w:color w:val="FF0000"/>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C00D3A"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19</w:t>
      </w:r>
      <w:r w:rsidR="00AF7AD4" w:rsidRPr="00F352B1">
        <w:rPr>
          <w:rFonts w:cs="Arial"/>
          <w:noProof/>
        </w:rPr>
        <w:fldChar w:fldCharType="end"/>
      </w:r>
      <w:r w:rsidR="00C00D3A" w:rsidRPr="00F352B1">
        <w:rPr>
          <w:rFonts w:cs="Arial"/>
        </w:rPr>
        <w:t xml:space="preserve"> </w:t>
      </w:r>
      <w:r w:rsidR="00F4577D" w:rsidRPr="00F352B1">
        <w:rPr>
          <w:rFonts w:cs="Arial"/>
          <w:i/>
          <w:iCs/>
        </w:rPr>
        <w:t xml:space="preserve">Zaslon kontrolnih </w:t>
      </w:r>
      <w:r w:rsidR="00C00D3A" w:rsidRPr="00F352B1">
        <w:rPr>
          <w:rFonts w:cs="Arial"/>
          <w:i/>
          <w:iCs/>
        </w:rPr>
        <w:t>tipki</w:t>
      </w:r>
    </w:p>
    <w:p w14:paraId="28D8DC75" w14:textId="1A9D119A" w:rsidR="00ED77A6" w:rsidRPr="00F352B1" w:rsidRDefault="00ED77A6">
      <w:pPr>
        <w:pStyle w:val="BodytextUserManual"/>
        <w:numPr>
          <w:ilvl w:val="0"/>
          <w:numId w:val="270"/>
        </w:numPr>
        <w:spacing w:before="156" w:after="156"/>
        <w:ind w:left="1001"/>
      </w:pPr>
      <w:r w:rsidRPr="00F352B1">
        <w:rPr>
          <w:b/>
          <w:bCs w:val="0"/>
        </w:rPr>
        <w:t xml:space="preserve">Promjena jedinice </w:t>
      </w:r>
      <w:r w:rsidRPr="00F352B1">
        <w:t>— dodirnite za promjenu jedinice za vrijednost parametra.</w:t>
      </w:r>
    </w:p>
    <w:p w14:paraId="605E3ED3" w14:textId="08581002" w:rsidR="00ED77A6" w:rsidRPr="00F352B1" w:rsidRDefault="00ED77A6">
      <w:pPr>
        <w:pStyle w:val="BodytextUserManual"/>
        <w:numPr>
          <w:ilvl w:val="0"/>
          <w:numId w:val="270"/>
        </w:numPr>
        <w:spacing w:before="156" w:after="156"/>
        <w:ind w:left="1001"/>
        <w:rPr>
          <w:b/>
          <w:bCs w:val="0"/>
        </w:rPr>
      </w:pPr>
      <w:r w:rsidRPr="00F352B1">
        <w:rPr>
          <w:b/>
          <w:bCs w:val="0"/>
        </w:rPr>
        <w:t>Postavke okidača</w:t>
      </w:r>
      <w:r w:rsidR="00F352B1" w:rsidRPr="00F352B1">
        <w:rPr>
          <w:b/>
          <w:bCs w:val="0"/>
        </w:rPr>
        <w:t xml:space="preserve"> </w:t>
      </w:r>
      <w:r w:rsidR="00F352B1" w:rsidRPr="00F352B1">
        <w:t xml:space="preserve">— </w:t>
      </w:r>
      <w:r w:rsidR="00F352B1" w:rsidRPr="00F352B1">
        <w:rPr>
          <w:szCs w:val="18"/>
          <w:lang w:val="en-US"/>
        </w:rPr>
        <w:t>dodirnite</w:t>
      </w:r>
      <w:r w:rsidR="00F352B1" w:rsidRPr="00F352B1">
        <w:rPr>
          <w:szCs w:val="18"/>
        </w:rPr>
        <w:t xml:space="preserve"> </w:t>
      </w:r>
      <w:r w:rsidR="00F352B1" w:rsidRPr="00F352B1">
        <w:rPr>
          <w:szCs w:val="18"/>
          <w:lang w:val="en-US"/>
        </w:rPr>
        <w:t>za</w:t>
      </w:r>
      <w:r w:rsidR="00F352B1" w:rsidRPr="00F352B1">
        <w:rPr>
          <w:szCs w:val="18"/>
        </w:rPr>
        <w:t xml:space="preserve"> </w:t>
      </w:r>
      <w:r w:rsidR="00F352B1" w:rsidRPr="00F352B1">
        <w:rPr>
          <w:szCs w:val="18"/>
          <w:lang w:val="en-US"/>
        </w:rPr>
        <w:t>prikaz</w:t>
      </w:r>
      <w:r w:rsidR="00F352B1" w:rsidRPr="00F352B1">
        <w:rPr>
          <w:szCs w:val="18"/>
        </w:rPr>
        <w:t xml:space="preserve"> </w:t>
      </w:r>
      <w:r w:rsidR="00F352B1" w:rsidRPr="00F352B1">
        <w:rPr>
          <w:szCs w:val="18"/>
          <w:lang w:val="en-US"/>
        </w:rPr>
        <w:t>prozora</w:t>
      </w:r>
      <w:r w:rsidR="00F352B1" w:rsidRPr="00F352B1">
        <w:rPr>
          <w:szCs w:val="18"/>
        </w:rPr>
        <w:t xml:space="preserve"> </w:t>
      </w:r>
      <w:r w:rsidR="00F352B1" w:rsidRPr="00F352B1">
        <w:rPr>
          <w:szCs w:val="18"/>
          <w:lang w:val="en-US"/>
        </w:rPr>
        <w:t>Postavke</w:t>
      </w:r>
      <w:r w:rsidR="00F352B1" w:rsidRPr="00F352B1">
        <w:rPr>
          <w:szCs w:val="18"/>
        </w:rPr>
        <w:t xml:space="preserve"> </w:t>
      </w:r>
      <w:r w:rsidR="00F352B1" w:rsidRPr="00F352B1">
        <w:rPr>
          <w:szCs w:val="18"/>
          <w:lang w:val="en-US"/>
        </w:rPr>
        <w:t>okida</w:t>
      </w:r>
      <w:r w:rsidR="00F352B1" w:rsidRPr="00F352B1">
        <w:rPr>
          <w:szCs w:val="18"/>
        </w:rPr>
        <w:t>č</w:t>
      </w:r>
      <w:r w:rsidR="00F352B1" w:rsidRPr="00F352B1">
        <w:rPr>
          <w:szCs w:val="18"/>
          <w:lang w:val="en-US"/>
        </w:rPr>
        <w:t>a</w:t>
      </w:r>
    </w:p>
    <w:p w14:paraId="59ABD22F" w14:textId="711AE681" w:rsidR="00ED77A6" w:rsidRPr="00F352B1" w:rsidRDefault="00ED77A6" w:rsidP="00815C0B">
      <w:pPr>
        <w:pStyle w:val="aa"/>
        <w:spacing w:beforeLines="20" w:before="62" w:afterLines="20" w:after="62"/>
        <w:ind w:firstLine="0"/>
        <w:rPr>
          <w:rFonts w:cs="Arial"/>
        </w:rPr>
      </w:pPr>
      <w:r w:rsidRPr="00F352B1">
        <w:rPr>
          <w:rFonts w:cs="Arial"/>
        </w:rPr>
        <w:t xml:space="preserve">Na zaslonu postavki okidača možete postaviti standardni raspon unosom minimalne i maksimalne vrijednosti. Kada se prekorači ovaj raspon, funkcija okidača će se izvršiti, a uređaj će automatski snimiti i spremiti generirane podatke. Spremljene podatke uživo možete provjeriti dodirom gumba </w:t>
      </w:r>
      <w:r w:rsidRPr="00F352B1">
        <w:rPr>
          <w:rFonts w:cs="Arial"/>
          <w:b/>
        </w:rPr>
        <w:t xml:space="preserve">Pregled </w:t>
      </w:r>
      <w:r w:rsidRPr="00F352B1">
        <w:rPr>
          <w:rFonts w:cs="Arial"/>
        </w:rPr>
        <w:t>pri dnu zaslona.</w:t>
      </w:r>
    </w:p>
    <w:p w14:paraId="587AF2EA" w14:textId="2C2A38E9" w:rsidR="00ED77A6" w:rsidRPr="00F352B1" w:rsidRDefault="00F352B1" w:rsidP="00ED77A6">
      <w:pPr>
        <w:keepNext/>
        <w:spacing w:before="156" w:after="156" w:line="240" w:lineRule="auto"/>
        <w:ind w:left="0"/>
        <w:jc w:val="center"/>
        <w:rPr>
          <w:rFonts w:cs="Arial"/>
        </w:rPr>
      </w:pPr>
      <w:r w:rsidRPr="00F352B1">
        <w:rPr>
          <w:rFonts w:cs="Arial"/>
          <w:noProof/>
          <w:lang w:val="en-US"/>
        </w:rPr>
        <w:drawing>
          <wp:inline distT="0" distB="0" distL="0" distR="0" wp14:anchorId="6AD60062" wp14:editId="2ED9A338">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17EBAB87" w:rsidR="00ED77A6" w:rsidRPr="00F352B1" w:rsidRDefault="00857D31" w:rsidP="00ED77A6">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ED77A6"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20</w:t>
      </w:r>
      <w:r w:rsidR="00AF7AD4" w:rsidRPr="00F352B1">
        <w:rPr>
          <w:rFonts w:cs="Arial"/>
          <w:noProof/>
        </w:rPr>
        <w:fldChar w:fldCharType="end"/>
      </w:r>
      <w:r w:rsidR="00ED77A6" w:rsidRPr="00F352B1">
        <w:rPr>
          <w:rFonts w:cs="Arial"/>
        </w:rPr>
        <w:t xml:space="preserve"> </w:t>
      </w:r>
      <w:r w:rsidR="00ED77A6" w:rsidRPr="00F352B1">
        <w:rPr>
          <w:rFonts w:cs="Arial"/>
          <w:i/>
        </w:rPr>
        <w:t>Zaslon postavki okidača</w:t>
      </w:r>
      <w:r w:rsidR="00194C9B" w:rsidRPr="00F352B1">
        <w:rPr>
          <w:rFonts w:cs="Arial"/>
          <w:i/>
          <w:color w:val="FF0000"/>
        </w:rPr>
        <w:t xml:space="preserve"> </w:t>
      </w:r>
    </w:p>
    <w:p w14:paraId="67157160" w14:textId="77777777" w:rsidR="00ED77A6" w:rsidRPr="00F352B1" w:rsidRDefault="00ED77A6" w:rsidP="00815C0B">
      <w:pPr>
        <w:pStyle w:val="aa"/>
        <w:spacing w:beforeLines="20" w:before="62" w:afterLines="20" w:after="62"/>
        <w:ind w:firstLine="0"/>
        <w:rPr>
          <w:rFonts w:cs="Arial"/>
        </w:rPr>
      </w:pPr>
      <w:r w:rsidRPr="00F352B1">
        <w:rPr>
          <w:rFonts w:cs="Arial"/>
        </w:rPr>
        <w:t>U prozoru Postavke okidača dostupna su dva gumba i dva polja za unos.</w:t>
      </w:r>
    </w:p>
    <w:p w14:paraId="3CAB697C" w14:textId="095CB923" w:rsidR="00ED77A6" w:rsidRPr="00F352B1" w:rsidRDefault="00ED77A6">
      <w:pPr>
        <w:pStyle w:val="aa"/>
        <w:widowControl w:val="0"/>
        <w:numPr>
          <w:ilvl w:val="0"/>
          <w:numId w:val="65"/>
        </w:numPr>
        <w:spacing w:beforeLines="20" w:before="62" w:afterLines="20" w:after="62"/>
        <w:ind w:left="998" w:hanging="357"/>
        <w:rPr>
          <w:rFonts w:cs="Arial"/>
        </w:rPr>
      </w:pPr>
      <w:r w:rsidRPr="00F352B1">
        <w:rPr>
          <w:rFonts w:cs="Arial"/>
        </w:rPr>
        <w:t>Okidač — uključuje i isključuje okidač. Okidač je prema zadanim postavkama UKLJUČEN.</w:t>
      </w:r>
    </w:p>
    <w:p w14:paraId="16FA8C52" w14:textId="2CC0CC44" w:rsidR="00ED77A6" w:rsidRPr="00F352B1" w:rsidRDefault="00ED77A6">
      <w:pPr>
        <w:pStyle w:val="aa"/>
        <w:widowControl w:val="0"/>
        <w:numPr>
          <w:ilvl w:val="0"/>
          <w:numId w:val="65"/>
        </w:numPr>
        <w:spacing w:beforeLines="20" w:before="62" w:afterLines="20" w:after="62"/>
        <w:ind w:left="998" w:hanging="357"/>
        <w:rPr>
          <w:rFonts w:cs="Arial"/>
        </w:rPr>
      </w:pPr>
      <w:r w:rsidRPr="00F352B1">
        <w:rPr>
          <w:rFonts w:cs="Arial"/>
        </w:rPr>
        <w:lastRenderedPageBreak/>
        <w:t xml:space="preserve">Zujalica — uključuje i isključuje alarm. Funkcija alarma proizvodi </w:t>
      </w:r>
      <w:r w:rsidR="00DA6057" w:rsidRPr="00F352B1">
        <w:rPr>
          <w:rFonts w:cs="Arial"/>
        </w:rPr>
        <w:t xml:space="preserve">zvučni </w:t>
      </w:r>
      <w:r w:rsidRPr="00F352B1">
        <w:rPr>
          <w:rFonts w:cs="Arial"/>
        </w:rPr>
        <w:t>signal kao upozorenje kada očitanje podataka dosegne unaprijed postavljenu minimalnu ili maksimalnu točku</w:t>
      </w:r>
      <w:r w:rsidR="00AA5979" w:rsidRPr="00F352B1">
        <w:rPr>
          <w:rFonts w:cs="Arial"/>
        </w:rPr>
        <w:t>.</w:t>
      </w:r>
      <w:r w:rsidRPr="00F352B1">
        <w:rPr>
          <w:rFonts w:cs="Arial"/>
        </w:rPr>
        <w:t xml:space="preserve"> Zujalica će se oglasiti samo pri prvom okidanju.</w:t>
      </w:r>
    </w:p>
    <w:p w14:paraId="24E5EA33" w14:textId="0C79CE5A" w:rsidR="00ED77A6" w:rsidRPr="00F352B1" w:rsidRDefault="00ED77A6">
      <w:pPr>
        <w:pStyle w:val="aa"/>
        <w:widowControl w:val="0"/>
        <w:numPr>
          <w:ilvl w:val="0"/>
          <w:numId w:val="65"/>
        </w:numPr>
        <w:spacing w:beforeLines="20" w:before="62" w:afterLines="20" w:after="62"/>
        <w:ind w:left="998" w:hanging="357"/>
        <w:rPr>
          <w:rFonts w:cs="Arial"/>
        </w:rPr>
      </w:pPr>
      <w:r w:rsidRPr="00F352B1">
        <w:rPr>
          <w:rFonts w:cs="Arial"/>
        </w:rPr>
        <w:t>MIN — dodirnite ovaj okvir za unos za prikaz virtualne tipkovnice za unos potrebne donje granične vrijednosti</w:t>
      </w:r>
      <w:r w:rsidR="00AA5979" w:rsidRPr="00F352B1">
        <w:rPr>
          <w:rFonts w:cs="Arial"/>
        </w:rPr>
        <w:t>.</w:t>
      </w:r>
    </w:p>
    <w:p w14:paraId="23567A26" w14:textId="42558D4F" w:rsidR="00ED77A6" w:rsidRPr="00F352B1" w:rsidRDefault="00ED77A6">
      <w:pPr>
        <w:pStyle w:val="aa"/>
        <w:widowControl w:val="0"/>
        <w:numPr>
          <w:ilvl w:val="0"/>
          <w:numId w:val="65"/>
        </w:numPr>
        <w:spacing w:beforeLines="20" w:before="62" w:afterLines="20" w:after="62"/>
        <w:ind w:left="998" w:hanging="357"/>
        <w:rPr>
          <w:rFonts w:cs="Arial"/>
        </w:rPr>
      </w:pPr>
      <w:r w:rsidRPr="00F352B1">
        <w:rPr>
          <w:rFonts w:cs="Arial"/>
        </w:rPr>
        <w:t>MAX — dodirnite ovaj okvir za unos za prikažite virtualnu tipkovnicu za unos potrebne gornje granične vrijednosti</w:t>
      </w:r>
      <w:r w:rsidR="00AA5979" w:rsidRPr="00F352B1">
        <w:rPr>
          <w:rFonts w:cs="Arial"/>
        </w:rPr>
        <w:t>.</w:t>
      </w:r>
    </w:p>
    <w:p w14:paraId="4798D28E" w14:textId="77777777" w:rsidR="00ED77A6" w:rsidRPr="00F352B1" w:rsidRDefault="00ED77A6" w:rsidP="00ED77A6">
      <w:pPr>
        <w:pStyle w:val="aa"/>
        <w:widowControl w:val="0"/>
        <w:numPr>
          <w:ilvl w:val="1"/>
          <w:numId w:val="5"/>
        </w:numPr>
        <w:spacing w:beforeLines="20" w:before="62" w:afterLines="20" w:after="62"/>
        <w:ind w:left="641" w:hanging="357"/>
        <w:rPr>
          <w:rFonts w:cs="Arial"/>
        </w:rPr>
      </w:pPr>
      <w:r w:rsidRPr="00F352B1">
        <w:rPr>
          <w:rFonts w:cs="Arial"/>
          <w:b/>
        </w:rPr>
        <w:t>Za postavljanje okidača</w:t>
      </w:r>
    </w:p>
    <w:p w14:paraId="4CD267C1" w14:textId="10C2CAAF" w:rsidR="00ED77A6" w:rsidRPr="00F352B1" w:rsidRDefault="00ED77A6">
      <w:pPr>
        <w:pStyle w:val="aa"/>
        <w:widowControl w:val="0"/>
        <w:numPr>
          <w:ilvl w:val="0"/>
          <w:numId w:val="66"/>
        </w:numPr>
        <w:spacing w:beforeLines="20" w:before="62" w:afterLines="20" w:after="62"/>
        <w:ind w:left="998" w:hanging="357"/>
        <w:rPr>
          <w:rFonts w:cs="Arial"/>
        </w:rPr>
      </w:pPr>
      <w:r w:rsidRPr="00F352B1">
        <w:rPr>
          <w:rFonts w:cs="Arial"/>
        </w:rPr>
        <w:t>Dodirnite gumb za preljev s desne strane parametra da biste otvorili podmeni</w:t>
      </w:r>
      <w:r w:rsidR="00AA5979" w:rsidRPr="00F352B1">
        <w:rPr>
          <w:rFonts w:cs="Arial"/>
        </w:rPr>
        <w:t>.</w:t>
      </w:r>
    </w:p>
    <w:p w14:paraId="3EE32C9B" w14:textId="01A8BD41" w:rsidR="00ED77A6" w:rsidRPr="00F352B1" w:rsidRDefault="00ED77A6">
      <w:pPr>
        <w:pStyle w:val="aa"/>
        <w:widowControl w:val="0"/>
        <w:numPr>
          <w:ilvl w:val="0"/>
          <w:numId w:val="66"/>
        </w:numPr>
        <w:spacing w:beforeLines="20" w:before="62" w:afterLines="20" w:after="62"/>
        <w:ind w:left="998" w:hanging="357"/>
        <w:rPr>
          <w:rFonts w:cs="Arial"/>
        </w:rPr>
      </w:pPr>
      <w:r w:rsidRPr="00F352B1">
        <w:rPr>
          <w:rFonts w:cs="Arial"/>
        </w:rPr>
        <w:t xml:space="preserve">Dodirnite gumb </w:t>
      </w:r>
      <w:r w:rsidRPr="00F352B1">
        <w:rPr>
          <w:rFonts w:cs="Arial"/>
          <w:b/>
        </w:rPr>
        <w:t xml:space="preserve">Postavke okidača </w:t>
      </w:r>
      <w:r w:rsidRPr="00F352B1">
        <w:rPr>
          <w:rFonts w:cs="Arial"/>
        </w:rPr>
        <w:t xml:space="preserve">u tekstualnom načinu rada </w:t>
      </w:r>
      <w:r w:rsidR="00DA6057" w:rsidRPr="00F352B1">
        <w:rPr>
          <w:rFonts w:cs="Arial"/>
        </w:rPr>
        <w:t>u podmeniju da biste otvorili prozor Postavke okidača.</w:t>
      </w:r>
    </w:p>
    <w:p w14:paraId="2C3319D1" w14:textId="6F1CE440" w:rsidR="00ED77A6" w:rsidRPr="00F352B1" w:rsidRDefault="00ED77A6">
      <w:pPr>
        <w:pStyle w:val="aa"/>
        <w:widowControl w:val="0"/>
        <w:numPr>
          <w:ilvl w:val="0"/>
          <w:numId w:val="66"/>
        </w:numPr>
        <w:spacing w:beforeLines="20" w:before="62" w:afterLines="20" w:after="62"/>
        <w:ind w:left="998" w:hanging="357"/>
        <w:rPr>
          <w:rFonts w:cs="Arial"/>
        </w:rPr>
      </w:pPr>
      <w:r w:rsidRPr="00F352B1">
        <w:rPr>
          <w:rFonts w:cs="Arial"/>
        </w:rPr>
        <w:t xml:space="preserve">Dodirnite </w:t>
      </w:r>
      <w:r w:rsidRPr="00F352B1">
        <w:rPr>
          <w:rFonts w:cs="Arial"/>
          <w:b/>
        </w:rPr>
        <w:t>MIN</w:t>
      </w:r>
      <w:r w:rsidRPr="00F352B1">
        <w:rPr>
          <w:rFonts w:cs="Arial"/>
        </w:rPr>
        <w:t xml:space="preserve"> polje za unos i unesite potrebnu minimalnu vrijednost</w:t>
      </w:r>
      <w:r w:rsidR="00AA5979" w:rsidRPr="00F352B1">
        <w:rPr>
          <w:rFonts w:cs="Arial"/>
        </w:rPr>
        <w:t>.</w:t>
      </w:r>
    </w:p>
    <w:p w14:paraId="3F7222CB" w14:textId="77777777" w:rsidR="00ED77A6" w:rsidRPr="00F352B1" w:rsidRDefault="00ED77A6">
      <w:pPr>
        <w:pStyle w:val="aa"/>
        <w:widowControl w:val="0"/>
        <w:numPr>
          <w:ilvl w:val="0"/>
          <w:numId w:val="66"/>
        </w:numPr>
        <w:spacing w:beforeLines="20" w:before="62" w:afterLines="20" w:after="62"/>
        <w:ind w:left="998" w:hanging="357"/>
        <w:rPr>
          <w:rFonts w:cs="Arial"/>
        </w:rPr>
      </w:pPr>
      <w:r w:rsidRPr="00F352B1">
        <w:rPr>
          <w:rFonts w:cs="Arial"/>
        </w:rPr>
        <w:t xml:space="preserve">Dodirnite </w:t>
      </w:r>
      <w:r w:rsidRPr="00F352B1">
        <w:rPr>
          <w:rFonts w:cs="Arial"/>
          <w:b/>
        </w:rPr>
        <w:t>MAX</w:t>
      </w:r>
      <w:r w:rsidRPr="00F352B1">
        <w:rPr>
          <w:rFonts w:cs="Arial"/>
        </w:rPr>
        <w:t xml:space="preserve"> polje za unos i unesite potrebnu maksimalnu vrijednost.</w:t>
      </w:r>
    </w:p>
    <w:p w14:paraId="18ADA49C" w14:textId="77777777" w:rsidR="00ED77A6" w:rsidRPr="00F352B1" w:rsidRDefault="00ED77A6">
      <w:pPr>
        <w:pStyle w:val="aa"/>
        <w:widowControl w:val="0"/>
        <w:numPr>
          <w:ilvl w:val="0"/>
          <w:numId w:val="66"/>
        </w:numPr>
        <w:spacing w:beforeLines="20" w:before="62" w:afterLines="20" w:after="62"/>
        <w:ind w:left="998" w:hanging="357"/>
        <w:rPr>
          <w:rFonts w:cs="Arial"/>
        </w:rPr>
      </w:pPr>
      <w:r w:rsidRPr="00F352B1">
        <w:rPr>
          <w:rFonts w:cs="Arial"/>
        </w:rPr>
        <w:t xml:space="preserve">Dodirnite </w:t>
      </w:r>
      <w:r w:rsidRPr="00F352B1">
        <w:rPr>
          <w:rFonts w:cs="Arial"/>
          <w:b/>
        </w:rPr>
        <w:t xml:space="preserve">U redu </w:t>
      </w:r>
      <w:r w:rsidRPr="00F352B1">
        <w:rPr>
          <w:rFonts w:cs="Arial"/>
        </w:rPr>
        <w:t xml:space="preserve">za spremanje postavke i povratak na zaslon Podaci uživo; ili dodirnite </w:t>
      </w:r>
      <w:r w:rsidRPr="00F352B1">
        <w:rPr>
          <w:rFonts w:cs="Arial"/>
          <w:b/>
        </w:rPr>
        <w:t xml:space="preserve">Odustani </w:t>
      </w:r>
      <w:r w:rsidRPr="00F352B1">
        <w:rPr>
          <w:rFonts w:cs="Arial"/>
        </w:rPr>
        <w:t>za izlaz bez spremanja.</w:t>
      </w:r>
    </w:p>
    <w:p w14:paraId="5890A67F" w14:textId="45CBBB94" w:rsidR="00ED77A6" w:rsidRPr="00F352B1" w:rsidRDefault="00ED77A6" w:rsidP="00815C0B">
      <w:pPr>
        <w:pStyle w:val="aa"/>
        <w:spacing w:before="156" w:after="156"/>
        <w:ind w:firstLine="0"/>
        <w:rPr>
          <w:rFonts w:cs="Arial"/>
        </w:rPr>
      </w:pPr>
      <w:r w:rsidRPr="00F352B1">
        <w:rPr>
          <w:rFonts w:cs="Arial"/>
        </w:rPr>
        <w:t xml:space="preserve">Kada Ako je okidač uspješno postavljen, ispred naziva parametra prikazuje se oznaka okidača. Oznaka je siva kada nije aktiviran, a narančasta kada je aktiviran. Nadalje, na svakom grafu podataka </w:t>
      </w:r>
      <w:r w:rsidR="00FA02DF" w:rsidRPr="00F352B1">
        <w:rPr>
          <w:rFonts w:cs="Arial"/>
        </w:rPr>
        <w:t xml:space="preserve">prikazuju se </w:t>
      </w:r>
      <w:r w:rsidRPr="00F352B1">
        <w:rPr>
          <w:rFonts w:cs="Arial"/>
        </w:rPr>
        <w:t xml:space="preserve">dvije vodoravne linije </w:t>
      </w:r>
      <w:r w:rsidR="00FA3170" w:rsidRPr="00F352B1">
        <w:rPr>
          <w:rFonts w:cs="Arial"/>
        </w:rPr>
        <w:t>(</w:t>
      </w:r>
      <w:r w:rsidRPr="00F352B1">
        <w:rPr>
          <w:rFonts w:cs="Arial"/>
        </w:rPr>
        <w:t xml:space="preserve">kada se primjenjuje način rada grafa valnog oblika) koje označavaju točku alarma. Granične linije prikazane su u različitim bojama </w:t>
      </w:r>
      <w:r w:rsidRPr="00F352B1">
        <w:rPr>
          <w:rFonts w:cs="Arial"/>
          <w:color w:val="000000" w:themeColor="text1"/>
        </w:rPr>
        <w:t xml:space="preserve">kako bi se razlikovale od </w:t>
      </w:r>
      <w:r w:rsidRPr="00F352B1">
        <w:rPr>
          <w:rFonts w:cs="Arial"/>
        </w:rPr>
        <w:t>valnih oblika parametra</w:t>
      </w:r>
      <w:r w:rsidR="00AA5979" w:rsidRPr="00F352B1">
        <w:rPr>
          <w:rFonts w:cs="Arial"/>
        </w:rPr>
        <w:t>.</w:t>
      </w:r>
    </w:p>
    <w:p w14:paraId="5A1B0983" w14:textId="24DBC816" w:rsidR="00ED77A6" w:rsidRPr="00F352B1" w:rsidRDefault="00FA02DF">
      <w:pPr>
        <w:pStyle w:val="BodytextUserManual"/>
        <w:numPr>
          <w:ilvl w:val="0"/>
          <w:numId w:val="270"/>
        </w:numPr>
        <w:spacing w:before="156" w:after="156"/>
        <w:ind w:left="1001"/>
      </w:pPr>
      <w:r w:rsidRPr="00F352B1">
        <w:rPr>
          <w:b/>
          <w:bCs w:val="0"/>
        </w:rPr>
        <w:t>Dodaj u grupu</w:t>
      </w:r>
      <w:r w:rsidR="00707830" w:rsidRPr="00F352B1">
        <w:rPr>
          <w:b/>
          <w:bCs w:val="0"/>
        </w:rPr>
        <w:t xml:space="preserve"> </w:t>
      </w:r>
      <w:r w:rsidR="00707830" w:rsidRPr="00F352B1">
        <w:t xml:space="preserve">— </w:t>
      </w:r>
      <w:r w:rsidRPr="00F352B1">
        <w:t>dodirnite za dodavanje odabranih parametara u prilagođenu grupu</w:t>
      </w:r>
      <w:r w:rsidR="00AA5979" w:rsidRPr="00F352B1">
        <w:t>.</w:t>
      </w:r>
    </w:p>
    <w:p w14:paraId="4793B8ED" w14:textId="3D6A7C76" w:rsidR="00D03A1C" w:rsidRPr="00F352B1" w:rsidRDefault="00D03A1C">
      <w:pPr>
        <w:pStyle w:val="aa"/>
        <w:widowControl w:val="0"/>
        <w:numPr>
          <w:ilvl w:val="0"/>
          <w:numId w:val="58"/>
        </w:numPr>
        <w:spacing w:beforeLines="20" w:before="62" w:afterLines="20" w:after="62"/>
        <w:ind w:left="641" w:hanging="357"/>
        <w:rPr>
          <w:rFonts w:cs="Arial"/>
        </w:rPr>
      </w:pPr>
      <w:r w:rsidRPr="00F352B1">
        <w:rPr>
          <w:rFonts w:cs="Arial"/>
          <w:b/>
        </w:rPr>
        <w:t xml:space="preserve">Tekstualni način rada </w:t>
      </w:r>
      <w:r w:rsidRPr="00F352B1">
        <w:rPr>
          <w:rFonts w:cs="Arial"/>
        </w:rPr>
        <w:t>— zadani način rada koji prikazuje parametre kao tekstualni popis</w:t>
      </w:r>
      <w:r w:rsidR="00AA5979" w:rsidRPr="00F352B1">
        <w:rPr>
          <w:rFonts w:cs="Arial"/>
        </w:rPr>
        <w:t>.</w:t>
      </w:r>
    </w:p>
    <w:p w14:paraId="38A5989C" w14:textId="0C2B858B" w:rsidR="00ED77A6" w:rsidRPr="00F352B1" w:rsidRDefault="00E27BF0">
      <w:pPr>
        <w:pStyle w:val="BodytextUserManual"/>
        <w:numPr>
          <w:ilvl w:val="0"/>
          <w:numId w:val="269"/>
        </w:numPr>
        <w:spacing w:before="156" w:after="156"/>
        <w:rPr>
          <w:b/>
        </w:rPr>
      </w:pPr>
      <w:r w:rsidRPr="00F352B1">
        <w:rPr>
          <w:b/>
        </w:rPr>
        <w:t xml:space="preserve">Način rada grafa </w:t>
      </w:r>
      <w:r w:rsidRPr="00F352B1">
        <w:rPr>
          <w:b/>
          <w:bCs w:val="0"/>
        </w:rPr>
        <w:t>valnog oblika</w:t>
      </w:r>
    </w:p>
    <w:p w14:paraId="40AD777C" w14:textId="7B4ED02E" w:rsidR="00E27BF0" w:rsidRPr="00F352B1" w:rsidRDefault="00E27BF0" w:rsidP="00E27BF0">
      <w:pPr>
        <w:pStyle w:val="aa"/>
        <w:widowControl w:val="0"/>
        <w:spacing w:beforeLines="20" w:before="62" w:afterLines="20" w:after="62"/>
        <w:ind w:firstLine="0"/>
        <w:rPr>
          <w:rFonts w:cs="Arial"/>
        </w:rPr>
      </w:pPr>
      <w:r w:rsidRPr="00F352B1">
        <w:rPr>
          <w:rFonts w:cs="Arial"/>
        </w:rPr>
        <w:t>U ovom načinu rada, šest kontrolnih tipki prikazat će se na desnoj strani stavke parametra, što vam omogućuje manipuliranje statusom prikaza.</w:t>
      </w:r>
    </w:p>
    <w:p w14:paraId="27B8714F" w14:textId="25535CBA" w:rsidR="00C00D3A" w:rsidRPr="00F352B1" w:rsidRDefault="00F352B1" w:rsidP="00C00D3A">
      <w:pPr>
        <w:pStyle w:val="BodytextUserManual"/>
        <w:keepNext/>
        <w:spacing w:beforeLines="0" w:before="0" w:afterLines="0" w:after="0" w:line="240" w:lineRule="auto"/>
        <w:ind w:left="0"/>
        <w:jc w:val="center"/>
      </w:pPr>
      <w:r w:rsidRPr="00F352B1">
        <w:rPr>
          <w:noProof/>
          <w:lang w:val="en-US"/>
        </w:rPr>
        <w:lastRenderedPageBreak/>
        <w:drawing>
          <wp:inline distT="0" distB="0" distL="0" distR="0" wp14:anchorId="0A191F1E" wp14:editId="00CB89AF">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6EA4E0AD" w:rsidR="00C00D3A" w:rsidRPr="00F352B1" w:rsidRDefault="00857D31" w:rsidP="00C00D3A">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C00D3A"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1</w:t>
      </w:r>
      <w:r w:rsidR="00C00D3A" w:rsidRPr="00F352B1">
        <w:rPr>
          <w:rFonts w:cs="Arial"/>
        </w:rPr>
        <w:t xml:space="preserve"> </w:t>
      </w:r>
      <w:r w:rsidR="00C00D3A" w:rsidRPr="00F352B1">
        <w:rPr>
          <w:rFonts w:cs="Arial"/>
          <w:i/>
        </w:rPr>
        <w:t>Zaslon načina rada grafa valnog oblika</w:t>
      </w:r>
    </w:p>
    <w:p w14:paraId="425482B3" w14:textId="36723E3D" w:rsidR="002F0487" w:rsidRPr="00F352B1" w:rsidRDefault="002F0487">
      <w:pPr>
        <w:pStyle w:val="aa"/>
        <w:widowControl w:val="0"/>
        <w:numPr>
          <w:ilvl w:val="0"/>
          <w:numId w:val="59"/>
        </w:numPr>
        <w:spacing w:beforeLines="20" w:before="62" w:afterLines="20" w:after="62"/>
        <w:ind w:left="998" w:hanging="357"/>
        <w:rPr>
          <w:rFonts w:cs="Arial"/>
        </w:rPr>
      </w:pPr>
      <w:r w:rsidRPr="00F352B1">
        <w:rPr>
          <w:rFonts w:cs="Arial"/>
          <w:b/>
          <w:bCs/>
        </w:rPr>
        <w:t>Gumb za skaliranje za X-os</w:t>
      </w:r>
      <w:r w:rsidR="00FA3170" w:rsidRPr="00F352B1">
        <w:rPr>
          <w:rFonts w:cs="Arial"/>
          <w:b/>
          <w:bCs/>
        </w:rPr>
        <w:t>:</w:t>
      </w:r>
      <w:r w:rsidRPr="00F352B1">
        <w:rPr>
          <w:rFonts w:cs="Arial"/>
        </w:rPr>
        <w:t xml:space="preserve"> Za X-os dostupne su četiri skale: x1, x2, x4 i x8.</w:t>
      </w:r>
    </w:p>
    <w:p w14:paraId="273274B1" w14:textId="0EE9292B" w:rsidR="002F0487" w:rsidRPr="00F352B1" w:rsidRDefault="002F0487">
      <w:pPr>
        <w:pStyle w:val="aa"/>
        <w:widowControl w:val="0"/>
        <w:numPr>
          <w:ilvl w:val="0"/>
          <w:numId w:val="59"/>
        </w:numPr>
        <w:spacing w:beforeLines="20" w:before="62" w:afterLines="20" w:after="62"/>
        <w:ind w:left="998" w:hanging="357"/>
        <w:rPr>
          <w:rFonts w:cs="Arial"/>
        </w:rPr>
      </w:pPr>
      <w:r w:rsidRPr="00F352B1">
        <w:rPr>
          <w:rFonts w:cs="Arial"/>
          <w:b/>
          <w:bCs/>
        </w:rPr>
        <w:t>Gumb za skaliranje za Y-os</w:t>
      </w:r>
      <w:r w:rsidR="00FA3170" w:rsidRPr="00F352B1">
        <w:rPr>
          <w:rFonts w:cs="Arial"/>
          <w:b/>
          <w:bCs/>
        </w:rPr>
        <w:t>:</w:t>
      </w:r>
      <w:r w:rsidRPr="00F352B1">
        <w:rPr>
          <w:rFonts w:cs="Arial"/>
        </w:rPr>
        <w:t xml:space="preserve"> Za Y-os dostupne su tri skale: x1, x2 i x4.</w:t>
      </w:r>
    </w:p>
    <w:p w14:paraId="4FF41923" w14:textId="6276E64D" w:rsidR="00815C0B" w:rsidRPr="00F352B1" w:rsidRDefault="00815C0B">
      <w:pPr>
        <w:pStyle w:val="aa"/>
        <w:widowControl w:val="0"/>
        <w:numPr>
          <w:ilvl w:val="0"/>
          <w:numId w:val="59"/>
        </w:numPr>
        <w:spacing w:beforeLines="20" w:before="62" w:afterLines="20" w:after="62"/>
        <w:ind w:left="998" w:hanging="357"/>
        <w:rPr>
          <w:rFonts w:cs="Arial"/>
        </w:rPr>
      </w:pPr>
      <w:r w:rsidRPr="00F352B1">
        <w:rPr>
          <w:rFonts w:cs="Arial"/>
          <w:b/>
        </w:rPr>
        <w:t xml:space="preserve">Gumb za postavke </w:t>
      </w:r>
      <w:r w:rsidR="00FA3170" w:rsidRPr="00F352B1">
        <w:rPr>
          <w:rFonts w:cs="Arial"/>
        </w:rPr>
        <w:t>(</w:t>
      </w:r>
      <w:r w:rsidRPr="00F352B1">
        <w:rPr>
          <w:rFonts w:cs="Arial"/>
          <w:b/>
        </w:rPr>
        <w:t>SetY</w:t>
      </w:r>
      <w:r w:rsidR="00FA3170" w:rsidRPr="00F352B1">
        <w:rPr>
          <w:rFonts w:cs="Arial"/>
          <w:b/>
        </w:rPr>
        <w:t>)</w:t>
      </w:r>
      <w:r w:rsidRPr="00F352B1">
        <w:rPr>
          <w:rFonts w:cs="Arial"/>
          <w:b/>
        </w:rPr>
        <w:t xml:space="preserve"> </w:t>
      </w:r>
      <w:r w:rsidRPr="00F352B1">
        <w:rPr>
          <w:rFonts w:cs="Arial"/>
        </w:rPr>
        <w:t xml:space="preserve">— postavlja minimalnu i maksimalnu vrijednost Y </w:t>
      </w:r>
      <w:r w:rsidR="001F79C4" w:rsidRPr="00F352B1">
        <w:rPr>
          <w:rFonts w:cs="Arial"/>
        </w:rPr>
        <w:t xml:space="preserve">- </w:t>
      </w:r>
      <w:r w:rsidRPr="00F352B1">
        <w:rPr>
          <w:rFonts w:cs="Arial"/>
        </w:rPr>
        <w:t>osi.</w:t>
      </w:r>
    </w:p>
    <w:p w14:paraId="463E9CCA" w14:textId="56F89C8A" w:rsidR="00815C0B" w:rsidRPr="00F352B1" w:rsidRDefault="00815C0B">
      <w:pPr>
        <w:pStyle w:val="aa"/>
        <w:widowControl w:val="0"/>
        <w:numPr>
          <w:ilvl w:val="0"/>
          <w:numId w:val="59"/>
        </w:numPr>
        <w:spacing w:beforeLines="0" w:before="20" w:afterLines="0" w:after="20"/>
        <w:ind w:left="998" w:hanging="357"/>
        <w:rPr>
          <w:rFonts w:cs="Arial"/>
        </w:rPr>
      </w:pPr>
      <w:r w:rsidRPr="00F352B1">
        <w:rPr>
          <w:rFonts w:cs="Arial"/>
          <w:b/>
        </w:rPr>
        <w:t xml:space="preserve">Gumb za uređivanje </w:t>
      </w:r>
      <w:r w:rsidRPr="00F352B1">
        <w:rPr>
          <w:rFonts w:cs="Arial"/>
        </w:rPr>
        <w:t>— uređuje boju valnog oblika i debljinu linije</w:t>
      </w:r>
      <w:r w:rsidR="00AA5979" w:rsidRPr="00F352B1">
        <w:rPr>
          <w:rFonts w:cs="Arial"/>
        </w:rPr>
        <w:t>.</w:t>
      </w:r>
    </w:p>
    <w:p w14:paraId="6B11D137" w14:textId="28304FFC" w:rsidR="00815C0B" w:rsidRPr="00F352B1" w:rsidRDefault="00815C0B">
      <w:pPr>
        <w:pStyle w:val="aa"/>
        <w:widowControl w:val="0"/>
        <w:numPr>
          <w:ilvl w:val="0"/>
          <w:numId w:val="59"/>
        </w:numPr>
        <w:spacing w:beforeLines="0" w:before="20" w:afterLines="0" w:after="20"/>
        <w:ind w:left="998" w:hanging="357"/>
        <w:rPr>
          <w:rFonts w:cs="Arial"/>
        </w:rPr>
      </w:pPr>
      <w:r w:rsidRPr="00F352B1">
        <w:rPr>
          <w:rFonts w:cs="Arial"/>
          <w:b/>
        </w:rPr>
        <w:t xml:space="preserve">Gumb za zumiranje </w:t>
      </w:r>
      <w:r w:rsidRPr="00F352B1">
        <w:rPr>
          <w:rFonts w:cs="Arial"/>
        </w:rPr>
        <w:t>— dodirnite jednom za prikaz odabranog grafikona podataka preko cijelog zaslona</w:t>
      </w:r>
      <w:r w:rsidR="00AA5979" w:rsidRPr="00F352B1">
        <w:rPr>
          <w:rFonts w:cs="Arial"/>
        </w:rPr>
        <w:t>.</w:t>
      </w:r>
    </w:p>
    <w:p w14:paraId="25941109" w14:textId="77777777" w:rsidR="00815C0B" w:rsidRPr="00F352B1" w:rsidRDefault="00815C0B">
      <w:pPr>
        <w:pStyle w:val="aa"/>
        <w:widowControl w:val="0"/>
        <w:numPr>
          <w:ilvl w:val="0"/>
          <w:numId w:val="59"/>
        </w:numPr>
        <w:spacing w:beforeLines="0" w:before="20" w:afterLines="0" w:after="20"/>
        <w:ind w:left="998" w:hanging="357"/>
        <w:rPr>
          <w:rFonts w:cs="Arial"/>
        </w:rPr>
      </w:pPr>
      <w:r w:rsidRPr="00F352B1">
        <w:rPr>
          <w:rFonts w:cs="Arial"/>
          <w:b/>
        </w:rPr>
        <w:t>Gumb za izlaz</w:t>
      </w:r>
      <w:r w:rsidRPr="00F352B1">
        <w:rPr>
          <w:rFonts w:cs="Arial"/>
        </w:rPr>
        <w:t xml:space="preserve"> — dodirnite za izlaz iz načina rada grafa valnog oblika.</w:t>
      </w:r>
    </w:p>
    <w:p w14:paraId="3D683341" w14:textId="27392CB8" w:rsidR="00E27BF0" w:rsidRPr="00F352B1" w:rsidRDefault="00E27BF0" w:rsidP="00E27BF0">
      <w:pPr>
        <w:pStyle w:val="aa"/>
        <w:spacing w:beforeLines="20" w:before="62" w:afterLines="20" w:after="62"/>
        <w:ind w:firstLine="0"/>
        <w:rPr>
          <w:rFonts w:cs="Arial"/>
        </w:rPr>
      </w:pPr>
      <w:r w:rsidRPr="00F352B1">
        <w:rPr>
          <w:rFonts w:cs="Arial"/>
          <w:b/>
        </w:rPr>
        <w:t xml:space="preserve">Prikaz preko cijelog zaslona </w:t>
      </w:r>
      <w:r w:rsidRPr="00F352B1">
        <w:rPr>
          <w:rFonts w:cs="Arial"/>
        </w:rPr>
        <w:t xml:space="preserve">— Na gornjoj desnoj strani zaslona </w:t>
      </w:r>
      <w:r w:rsidR="003D1441" w:rsidRPr="00F352B1">
        <w:rPr>
          <w:rFonts w:cs="Arial"/>
        </w:rPr>
        <w:t>dostupno je pet kontrolnih tipki</w:t>
      </w:r>
      <w:r w:rsidR="00AA5979" w:rsidRPr="00F352B1">
        <w:rPr>
          <w:rFonts w:cs="Arial"/>
        </w:rPr>
        <w:t>.</w:t>
      </w:r>
    </w:p>
    <w:p w14:paraId="59D84757" w14:textId="37355A20" w:rsidR="00921C51" w:rsidRPr="00F352B1" w:rsidRDefault="00921C51">
      <w:pPr>
        <w:pStyle w:val="aa"/>
        <w:widowControl w:val="0"/>
        <w:numPr>
          <w:ilvl w:val="0"/>
          <w:numId w:val="60"/>
        </w:numPr>
        <w:spacing w:beforeLines="20" w:before="62" w:afterLines="20" w:after="62"/>
        <w:ind w:left="998" w:hanging="357"/>
        <w:rPr>
          <w:rFonts w:cs="Arial"/>
        </w:rPr>
      </w:pPr>
      <w:r w:rsidRPr="00F352B1">
        <w:rPr>
          <w:rFonts w:cs="Arial"/>
          <w:b/>
          <w:bCs/>
        </w:rPr>
        <w:t>Gumb za skaliranje za X-os</w:t>
      </w:r>
      <w:r w:rsidR="00FA3170" w:rsidRPr="00F352B1">
        <w:rPr>
          <w:rFonts w:cs="Arial"/>
          <w:b/>
          <w:bCs/>
        </w:rPr>
        <w:t>:</w:t>
      </w:r>
      <w:r w:rsidRPr="00F352B1">
        <w:rPr>
          <w:rFonts w:cs="Arial"/>
        </w:rPr>
        <w:t xml:space="preserve"> Za X-os dostupne su četiri skale: x1, x2, x4 i x8.</w:t>
      </w:r>
    </w:p>
    <w:p w14:paraId="5935ADD8" w14:textId="71FF1A87" w:rsidR="00921C51" w:rsidRPr="00F352B1" w:rsidRDefault="00921C51">
      <w:pPr>
        <w:pStyle w:val="aa"/>
        <w:widowControl w:val="0"/>
        <w:numPr>
          <w:ilvl w:val="0"/>
          <w:numId w:val="60"/>
        </w:numPr>
        <w:spacing w:beforeLines="20" w:before="62" w:afterLines="20" w:after="62"/>
        <w:ind w:left="998" w:hanging="357"/>
        <w:rPr>
          <w:rFonts w:cs="Arial"/>
        </w:rPr>
      </w:pPr>
      <w:r w:rsidRPr="00F352B1">
        <w:rPr>
          <w:rFonts w:cs="Arial"/>
          <w:b/>
          <w:bCs/>
        </w:rPr>
        <w:t>Gumb za skaliranje za Y-os</w:t>
      </w:r>
      <w:r w:rsidR="00FA3170" w:rsidRPr="00F352B1">
        <w:rPr>
          <w:rFonts w:cs="Arial"/>
          <w:b/>
          <w:bCs/>
        </w:rPr>
        <w:t>:</w:t>
      </w:r>
      <w:r w:rsidRPr="00F352B1">
        <w:rPr>
          <w:rFonts w:cs="Arial"/>
        </w:rPr>
        <w:t xml:space="preserve"> Za Y-os dostupne su tri skale: x1, x2 i x4.</w:t>
      </w:r>
    </w:p>
    <w:p w14:paraId="7C934C90" w14:textId="77777777" w:rsidR="00E27BF0" w:rsidRPr="00F352B1" w:rsidRDefault="00E27BF0">
      <w:pPr>
        <w:pStyle w:val="aa"/>
        <w:widowControl w:val="0"/>
        <w:numPr>
          <w:ilvl w:val="0"/>
          <w:numId w:val="60"/>
        </w:numPr>
        <w:spacing w:beforeLines="20" w:before="62" w:afterLines="20" w:after="62"/>
        <w:ind w:left="998" w:hanging="357"/>
        <w:rPr>
          <w:rFonts w:cs="Arial"/>
        </w:rPr>
      </w:pPr>
      <w:r w:rsidRPr="00F352B1">
        <w:rPr>
          <w:rFonts w:cs="Arial"/>
          <w:b/>
        </w:rPr>
        <w:t xml:space="preserve">Gumb za uređivanje </w:t>
      </w:r>
      <w:r w:rsidRPr="00F352B1">
        <w:rPr>
          <w:rFonts w:cs="Arial"/>
        </w:rPr>
        <w:t>— dodirnite za otvaranje prozora za uređivanje u kojem možete postaviti boju valnog oblika i debljinu linije prikazanu za odabranu stavku parametra.</w:t>
      </w:r>
    </w:p>
    <w:p w14:paraId="39ED1FCE" w14:textId="4B5B147C" w:rsidR="00E27BF0" w:rsidRPr="00F352B1" w:rsidRDefault="00E27BF0">
      <w:pPr>
        <w:pStyle w:val="aa"/>
        <w:widowControl w:val="0"/>
        <w:numPr>
          <w:ilvl w:val="0"/>
          <w:numId w:val="60"/>
        </w:numPr>
        <w:spacing w:beforeLines="20" w:before="62" w:afterLines="20" w:after="62"/>
        <w:ind w:left="998" w:hanging="357"/>
        <w:rPr>
          <w:rFonts w:cs="Arial"/>
        </w:rPr>
      </w:pPr>
      <w:r w:rsidRPr="00F352B1">
        <w:rPr>
          <w:rFonts w:cs="Arial"/>
          <w:b/>
        </w:rPr>
        <w:t xml:space="preserve">Gumb za smanjenje zumiranja </w:t>
      </w:r>
      <w:r w:rsidRPr="00F352B1">
        <w:rPr>
          <w:rFonts w:cs="Arial"/>
        </w:rPr>
        <w:t xml:space="preserve">— dodirnite za izlaz iz prikaza </w:t>
      </w:r>
      <w:r w:rsidR="00921C51" w:rsidRPr="00F352B1">
        <w:rPr>
          <w:rFonts w:cs="Arial"/>
        </w:rPr>
        <w:t>preko cijelog zaslona</w:t>
      </w:r>
      <w:r w:rsidR="00AA5979" w:rsidRPr="00F352B1">
        <w:rPr>
          <w:rFonts w:cs="Arial"/>
        </w:rPr>
        <w:t>.</w:t>
      </w:r>
    </w:p>
    <w:p w14:paraId="58EA0677" w14:textId="71E17AE8" w:rsidR="00E27BF0" w:rsidRPr="00F352B1" w:rsidRDefault="00E27BF0">
      <w:pPr>
        <w:pStyle w:val="aa"/>
        <w:widowControl w:val="0"/>
        <w:numPr>
          <w:ilvl w:val="0"/>
          <w:numId w:val="60"/>
        </w:numPr>
        <w:spacing w:beforeLines="20" w:before="62" w:afterLines="20" w:after="62"/>
        <w:ind w:left="998" w:hanging="357"/>
        <w:rPr>
          <w:rFonts w:cs="Arial"/>
        </w:rPr>
      </w:pPr>
      <w:r w:rsidRPr="00F352B1">
        <w:rPr>
          <w:rFonts w:cs="Arial"/>
          <w:b/>
        </w:rPr>
        <w:t>Gumb za izlaz</w:t>
      </w:r>
      <w:r w:rsidRPr="00F352B1">
        <w:rPr>
          <w:rFonts w:cs="Arial"/>
        </w:rPr>
        <w:t xml:space="preserve"> — dodirnite za izlaz iz načina rada grafa valnog oblika</w:t>
      </w:r>
      <w:r w:rsidR="00AA5979" w:rsidRPr="00F352B1">
        <w:rPr>
          <w:rFonts w:cs="Arial"/>
        </w:rPr>
        <w:t>.</w:t>
      </w:r>
    </w:p>
    <w:p w14:paraId="2506DAE6" w14:textId="77777777" w:rsidR="00E27BF0" w:rsidRPr="00F352B1" w:rsidRDefault="00E27BF0" w:rsidP="00E27BF0">
      <w:pPr>
        <w:pStyle w:val="aa"/>
        <w:widowControl w:val="0"/>
        <w:numPr>
          <w:ilvl w:val="0"/>
          <w:numId w:val="5"/>
        </w:numPr>
        <w:spacing w:beforeLines="20" w:before="62" w:afterLines="20" w:after="62"/>
        <w:ind w:left="998" w:hanging="357"/>
        <w:rPr>
          <w:rFonts w:cs="Arial"/>
        </w:rPr>
      </w:pPr>
      <w:r w:rsidRPr="00F352B1">
        <w:rPr>
          <w:rFonts w:cs="Arial"/>
          <w:b/>
        </w:rPr>
        <w:t>Za uređivanje boje valnog oblika i debljine linije</w:t>
      </w:r>
    </w:p>
    <w:p w14:paraId="130870F7" w14:textId="0FD7D524" w:rsidR="00E27BF0" w:rsidRPr="00F352B1" w:rsidRDefault="00E27BF0">
      <w:pPr>
        <w:pStyle w:val="aa"/>
        <w:widowControl w:val="0"/>
        <w:numPr>
          <w:ilvl w:val="0"/>
          <w:numId w:val="268"/>
        </w:numPr>
        <w:spacing w:beforeLines="20" w:before="62" w:afterLines="20" w:after="62"/>
        <w:ind w:left="1355" w:hanging="357"/>
        <w:rPr>
          <w:rFonts w:cs="Arial"/>
        </w:rPr>
      </w:pPr>
      <w:r w:rsidRPr="00F352B1">
        <w:rPr>
          <w:rFonts w:cs="Arial"/>
        </w:rPr>
        <w:t>Odaberite stavku parametra za prikaz u načinu rada grafikona valnog oblika.</w:t>
      </w:r>
    </w:p>
    <w:p w14:paraId="45E26B2D" w14:textId="75374672" w:rsidR="00E27BF0" w:rsidRPr="00F352B1" w:rsidRDefault="00E27BF0">
      <w:pPr>
        <w:pStyle w:val="aa"/>
        <w:widowControl w:val="0"/>
        <w:numPr>
          <w:ilvl w:val="0"/>
          <w:numId w:val="268"/>
        </w:numPr>
        <w:spacing w:beforeLines="20" w:before="62" w:afterLines="20" w:after="62"/>
        <w:ind w:left="1355" w:hanging="357"/>
        <w:rPr>
          <w:rFonts w:cs="Arial"/>
        </w:rPr>
      </w:pPr>
      <w:r w:rsidRPr="00F352B1">
        <w:rPr>
          <w:rFonts w:cs="Arial"/>
        </w:rPr>
        <w:t xml:space="preserve">Dodirnite </w:t>
      </w:r>
      <w:r w:rsidR="006C726E" w:rsidRPr="00F352B1">
        <w:rPr>
          <w:rFonts w:cs="Arial"/>
          <w:bCs/>
        </w:rPr>
        <w:t xml:space="preserve">gumb </w:t>
      </w:r>
      <w:r w:rsidRPr="00F352B1">
        <w:rPr>
          <w:rFonts w:cs="Arial"/>
          <w:b/>
        </w:rPr>
        <w:t xml:space="preserve">Uredi </w:t>
      </w:r>
      <w:r w:rsidRPr="00F352B1">
        <w:rPr>
          <w:rFonts w:cs="Arial"/>
        </w:rPr>
        <w:t xml:space="preserve">i </w:t>
      </w:r>
      <w:r w:rsidR="006C726E" w:rsidRPr="00F352B1">
        <w:rPr>
          <w:rFonts w:cs="Arial"/>
        </w:rPr>
        <w:t xml:space="preserve">prikazat će se </w:t>
      </w:r>
      <w:r w:rsidRPr="00F352B1">
        <w:rPr>
          <w:rFonts w:cs="Arial"/>
        </w:rPr>
        <w:t>prozor za uređivanje</w:t>
      </w:r>
      <w:r w:rsidR="00AA5979" w:rsidRPr="00F352B1">
        <w:rPr>
          <w:rFonts w:cs="Arial"/>
        </w:rPr>
        <w:t>.</w:t>
      </w:r>
      <w:r w:rsidRPr="00F352B1">
        <w:rPr>
          <w:rFonts w:cs="Arial"/>
        </w:rPr>
        <w:t xml:space="preserve"> </w:t>
      </w:r>
    </w:p>
    <w:p w14:paraId="1A368713" w14:textId="0858336B" w:rsidR="00E27BF0" w:rsidRPr="00F352B1" w:rsidRDefault="00F352B1" w:rsidP="00E27BF0">
      <w:pPr>
        <w:keepNext/>
        <w:spacing w:before="156" w:afterLines="0" w:after="0" w:line="240" w:lineRule="auto"/>
        <w:ind w:left="0"/>
        <w:jc w:val="center"/>
        <w:rPr>
          <w:rFonts w:cs="Arial"/>
        </w:rPr>
      </w:pPr>
      <w:r w:rsidRPr="00F352B1">
        <w:rPr>
          <w:rFonts w:cs="Arial"/>
          <w:noProof/>
          <w:lang w:val="en-US"/>
        </w:rPr>
        <w:lastRenderedPageBreak/>
        <w:drawing>
          <wp:inline distT="0" distB="0" distL="0" distR="0" wp14:anchorId="3AB94C6A" wp14:editId="71B54F5A">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0B4D1EC7" w:rsidR="00E27BF0" w:rsidRPr="00F352B1" w:rsidRDefault="00857D31" w:rsidP="00E27BF0">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E27BF0"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2</w:t>
      </w:r>
      <w:r w:rsidR="00E27BF0" w:rsidRPr="00F352B1">
        <w:rPr>
          <w:rFonts w:cs="Arial"/>
        </w:rPr>
        <w:t xml:space="preserve"> </w:t>
      </w:r>
      <w:r w:rsidR="00E27BF0" w:rsidRPr="00F352B1">
        <w:rPr>
          <w:rFonts w:cs="Arial"/>
          <w:i/>
        </w:rPr>
        <w:t>Zaslon za uređivanje valnog oblika</w:t>
      </w:r>
    </w:p>
    <w:p w14:paraId="4FB64262" w14:textId="2054DBBB" w:rsidR="00E27BF0" w:rsidRPr="00F352B1" w:rsidRDefault="00F352B1">
      <w:pPr>
        <w:pStyle w:val="aa"/>
        <w:widowControl w:val="0"/>
        <w:numPr>
          <w:ilvl w:val="0"/>
          <w:numId w:val="268"/>
        </w:numPr>
        <w:spacing w:beforeLines="20" w:before="62" w:afterLines="20" w:after="62"/>
        <w:ind w:left="1355" w:hanging="357"/>
        <w:rPr>
          <w:rFonts w:cs="Arial"/>
        </w:rPr>
      </w:pPr>
      <w:r w:rsidRPr="00F352B1">
        <w:rPr>
          <w:rFonts w:eastAsiaTheme="minorEastAsia" w:cs="Arial"/>
          <w:szCs w:val="18"/>
          <w:lang w:val="sv-SE"/>
        </w:rPr>
        <w:t>Stavka parametra se automatski odabire u prvom stupcu.</w:t>
      </w:r>
    </w:p>
    <w:p w14:paraId="1E1D7A87" w14:textId="77777777" w:rsidR="00E27BF0" w:rsidRPr="00F352B1" w:rsidRDefault="00E27BF0">
      <w:pPr>
        <w:pStyle w:val="aa"/>
        <w:widowControl w:val="0"/>
        <w:numPr>
          <w:ilvl w:val="0"/>
          <w:numId w:val="268"/>
        </w:numPr>
        <w:spacing w:beforeLines="20" w:before="62" w:afterLines="20" w:after="62"/>
        <w:ind w:left="1355" w:hanging="357"/>
        <w:rPr>
          <w:rFonts w:cs="Arial"/>
        </w:rPr>
      </w:pPr>
      <w:r w:rsidRPr="00F352B1">
        <w:rPr>
          <w:rFonts w:cs="Arial"/>
        </w:rPr>
        <w:t>Odaberite boju iz drugog stupca.</w:t>
      </w:r>
    </w:p>
    <w:p w14:paraId="6BF2471C" w14:textId="6B66DE49" w:rsidR="00E27BF0" w:rsidRPr="00F352B1" w:rsidRDefault="00F352B1">
      <w:pPr>
        <w:pStyle w:val="aa"/>
        <w:widowControl w:val="0"/>
        <w:numPr>
          <w:ilvl w:val="0"/>
          <w:numId w:val="268"/>
        </w:numPr>
        <w:spacing w:beforeLines="20" w:before="62" w:afterLines="20" w:after="62"/>
        <w:ind w:left="1355" w:hanging="357"/>
        <w:rPr>
          <w:rFonts w:cs="Arial"/>
        </w:rPr>
      </w:pPr>
      <w:r w:rsidRPr="00F352B1">
        <w:rPr>
          <w:rFonts w:cs="Arial"/>
          <w:szCs w:val="18"/>
          <w:lang w:val="de-DE"/>
        </w:rPr>
        <w:t>Odaberite debljinu linije iz trećeg stupca.</w:t>
      </w:r>
    </w:p>
    <w:p w14:paraId="489EF49B" w14:textId="13429034" w:rsidR="00E27BF0" w:rsidRPr="00F352B1" w:rsidRDefault="00E27BF0">
      <w:pPr>
        <w:pStyle w:val="aa"/>
        <w:widowControl w:val="0"/>
        <w:numPr>
          <w:ilvl w:val="0"/>
          <w:numId w:val="268"/>
        </w:numPr>
        <w:spacing w:beforeLines="20" w:before="62" w:afterLines="20" w:after="62"/>
        <w:ind w:left="1355" w:hanging="357"/>
        <w:rPr>
          <w:rFonts w:cs="Arial"/>
        </w:rPr>
      </w:pPr>
      <w:r w:rsidRPr="00F352B1">
        <w:rPr>
          <w:rFonts w:cs="Arial"/>
        </w:rPr>
        <w:t xml:space="preserve">Dodirnite </w:t>
      </w:r>
      <w:r w:rsidRPr="00F352B1">
        <w:rPr>
          <w:rFonts w:cs="Arial"/>
          <w:b/>
        </w:rPr>
        <w:t xml:space="preserve">Gotovo </w:t>
      </w:r>
      <w:r w:rsidRPr="00F352B1">
        <w:rPr>
          <w:rFonts w:cs="Arial"/>
        </w:rPr>
        <w:t xml:space="preserve">za spremanje postavke i izlaz ili dodirnite </w:t>
      </w:r>
      <w:r w:rsidR="00FD7219" w:rsidRPr="00F352B1">
        <w:rPr>
          <w:rFonts w:cs="Arial"/>
          <w:b/>
        </w:rPr>
        <w:t xml:space="preserve">x </w:t>
      </w:r>
      <w:r w:rsidRPr="00F352B1">
        <w:rPr>
          <w:rFonts w:cs="Arial"/>
        </w:rPr>
        <w:t>za izlaz bez spremanja.</w:t>
      </w:r>
    </w:p>
    <w:p w14:paraId="151ACCD5" w14:textId="77777777" w:rsidR="00E27BF0" w:rsidRPr="00F352B1" w:rsidRDefault="00E27BF0" w:rsidP="00E27BF0">
      <w:pPr>
        <w:pBdr>
          <w:top w:val="single" w:sz="6" w:space="1" w:color="auto"/>
          <w:bottom w:val="single" w:sz="6" w:space="1" w:color="auto"/>
        </w:pBdr>
        <w:spacing w:before="156" w:afterLines="0" w:after="0"/>
        <w:rPr>
          <w:rFonts w:cs="Arial"/>
          <w:b/>
        </w:rPr>
      </w:pPr>
      <w:r w:rsidRPr="00F352B1">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4030B7C8" w14:textId="4CDC5659" w:rsidR="00E27BF0" w:rsidRPr="00F352B1" w:rsidRDefault="00E27BF0" w:rsidP="00E27BF0">
      <w:pPr>
        <w:pBdr>
          <w:top w:val="single" w:sz="6" w:space="1" w:color="auto"/>
          <w:bottom w:val="single" w:sz="6" w:space="1" w:color="auto"/>
        </w:pBdr>
        <w:spacing w:beforeLines="0" w:before="0" w:afterLines="0" w:after="0"/>
        <w:rPr>
          <w:rFonts w:cs="Arial"/>
        </w:rPr>
      </w:pPr>
      <w:r w:rsidRPr="00F352B1">
        <w:rPr>
          <w:rFonts w:cs="Arial"/>
        </w:rPr>
        <w:t xml:space="preserve">Na </w:t>
      </w:r>
      <w:r w:rsidR="00723167" w:rsidRPr="00F352B1">
        <w:rPr>
          <w:rFonts w:cs="Arial"/>
        </w:rPr>
        <w:t xml:space="preserve">cijelom zaslonu uredite boju valnog oblika i debljinu linije dodirom gumba </w:t>
      </w:r>
      <w:r w:rsidRPr="00F352B1">
        <w:rPr>
          <w:rFonts w:cs="Arial"/>
          <w:b/>
        </w:rPr>
        <w:t>Uredi</w:t>
      </w:r>
      <w:r w:rsidRPr="00F352B1">
        <w:rPr>
          <w:rFonts w:cs="Arial"/>
        </w:rPr>
        <w:t xml:space="preserve"> gumb u gornjem desnom kutu zaslona.</w:t>
      </w:r>
    </w:p>
    <w:p w14:paraId="51C0F8B4" w14:textId="77777777" w:rsidR="005E4641" w:rsidRPr="00F352B1" w:rsidRDefault="005E4641">
      <w:pPr>
        <w:pStyle w:val="BodytextUserManual"/>
        <w:numPr>
          <w:ilvl w:val="0"/>
          <w:numId w:val="269"/>
        </w:numPr>
        <w:spacing w:before="156" w:after="156"/>
      </w:pPr>
      <w:r w:rsidRPr="00F352B1">
        <w:rPr>
          <w:b/>
        </w:rPr>
        <w:t xml:space="preserve">Način analognog mjerača </w:t>
      </w:r>
      <w:r w:rsidRPr="00F352B1">
        <w:t>— prikazuje parametre u grafikonima mjerača.</w:t>
      </w:r>
    </w:p>
    <w:p w14:paraId="26BE2BAA" w14:textId="7CEB54E2" w:rsidR="005E4641" w:rsidRPr="00F352B1" w:rsidRDefault="005E4641">
      <w:pPr>
        <w:pStyle w:val="aa"/>
        <w:widowControl w:val="0"/>
        <w:numPr>
          <w:ilvl w:val="0"/>
          <w:numId w:val="68"/>
        </w:numPr>
        <w:spacing w:beforeLines="20" w:before="62" w:afterLines="20" w:after="62"/>
        <w:rPr>
          <w:rFonts w:cs="Arial"/>
          <w:b/>
        </w:rPr>
      </w:pPr>
      <w:r w:rsidRPr="00F352B1">
        <w:rPr>
          <w:rFonts w:cs="Arial"/>
          <w:b/>
        </w:rPr>
        <w:t xml:space="preserve">Način digitalnog mjerača </w:t>
      </w:r>
      <w:r w:rsidRPr="00F352B1">
        <w:rPr>
          <w:rFonts w:cs="Arial"/>
        </w:rPr>
        <w:t>— prikazuje parametre u obliku digitalnog grafikona mjerača</w:t>
      </w:r>
      <w:r w:rsidR="00AA5979" w:rsidRPr="00F352B1">
        <w:rPr>
          <w:rFonts w:cs="Arial"/>
        </w:rPr>
        <w:t>.</w:t>
      </w:r>
    </w:p>
    <w:p w14:paraId="5AE1F9F7" w14:textId="77777777" w:rsidR="005E4641" w:rsidRPr="00F352B1" w:rsidRDefault="005E4641" w:rsidP="000636E9">
      <w:pPr>
        <w:pStyle w:val="aa"/>
        <w:numPr>
          <w:ilvl w:val="0"/>
          <w:numId w:val="57"/>
        </w:numPr>
        <w:spacing w:beforeLines="20" w:before="62" w:afterLines="20" w:after="62"/>
        <w:ind w:left="641" w:hanging="357"/>
        <w:rPr>
          <w:rFonts w:cs="Arial"/>
          <w:bCs/>
        </w:rPr>
      </w:pPr>
      <w:r w:rsidRPr="00F352B1">
        <w:rPr>
          <w:rFonts w:cs="Arial"/>
          <w:bCs/>
        </w:rPr>
        <w:t>Funkcijske tipke</w:t>
      </w:r>
    </w:p>
    <w:p w14:paraId="2A3F635B" w14:textId="21A1C4A2" w:rsidR="005E4641" w:rsidRPr="00F352B1" w:rsidRDefault="005E4641" w:rsidP="005E4641">
      <w:pPr>
        <w:pStyle w:val="BodytextUserManual"/>
        <w:spacing w:before="156" w:after="156"/>
      </w:pPr>
      <w:r w:rsidRPr="00F352B1">
        <w:t>su opisane funkcije dostupnih funkcijskih gumba na zaslonu Podaci uživo</w:t>
      </w:r>
      <w:r w:rsidR="00FA3170" w:rsidRPr="00F352B1">
        <w:t>:</w:t>
      </w:r>
    </w:p>
    <w:p w14:paraId="21354AE9" w14:textId="6B83572F" w:rsidR="00416EB6" w:rsidRPr="00F352B1" w:rsidRDefault="00416EB6">
      <w:pPr>
        <w:pStyle w:val="aa"/>
        <w:widowControl w:val="0"/>
        <w:numPr>
          <w:ilvl w:val="0"/>
          <w:numId w:val="62"/>
        </w:numPr>
        <w:spacing w:beforeLines="20" w:before="62" w:afterLines="20" w:after="62"/>
        <w:ind w:left="641" w:hanging="357"/>
        <w:rPr>
          <w:rFonts w:cs="Arial"/>
        </w:rPr>
      </w:pPr>
      <w:r w:rsidRPr="00F352B1">
        <w:rPr>
          <w:rFonts w:cs="Arial"/>
          <w:b/>
          <w:bCs/>
        </w:rPr>
        <w:t>Prebacivanje uzoraka</w:t>
      </w:r>
      <w:r w:rsidRPr="00F352B1">
        <w:rPr>
          <w:rFonts w:cs="Arial"/>
        </w:rPr>
        <w:t xml:space="preserve"> — </w:t>
      </w:r>
      <w:r w:rsidR="000B4888" w:rsidRPr="00F352B1">
        <w:rPr>
          <w:rFonts w:cs="Arial"/>
        </w:rPr>
        <w:t>dodirnite za prebacivanje između načina vertikalnog popisa i načina mrežnog popisa</w:t>
      </w:r>
      <w:r w:rsidR="00AA5979" w:rsidRPr="00F352B1">
        <w:rPr>
          <w:rFonts w:cs="Arial"/>
        </w:rPr>
        <w:t>.</w:t>
      </w:r>
      <w:r w:rsidRPr="00F352B1">
        <w:rPr>
          <w:rFonts w:cs="Arial"/>
        </w:rPr>
        <w:t xml:space="preserve"> </w:t>
      </w:r>
      <w:r w:rsidR="000B4888" w:rsidRPr="00F352B1">
        <w:rPr>
          <w:rFonts w:cs="Arial"/>
        </w:rPr>
        <w:t>Dugo pritisnite gumb za prikaz skočnog prozora koji prikazuje sve uzorke mrežnog načina rada, kao što su 12-mreža, 9-mreža, 6-mreža itd. Odaberite uzorak za prikaz parametara.</w:t>
      </w:r>
    </w:p>
    <w:p w14:paraId="5CD35FBE" w14:textId="253076ED"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szCs w:val="18"/>
        </w:rPr>
        <w:t>Grupa</w:t>
      </w:r>
      <w:r w:rsidRPr="00F352B1">
        <w:rPr>
          <w:rFonts w:cs="Arial"/>
          <w:szCs w:val="18"/>
        </w:rPr>
        <w:t xml:space="preserve"> </w:t>
      </w:r>
      <w:r w:rsidRPr="00F352B1">
        <w:rPr>
          <w:rFonts w:cs="Arial"/>
        </w:rPr>
        <w:t xml:space="preserve">— dodirnite za </w:t>
      </w:r>
      <w:r w:rsidR="005879C9" w:rsidRPr="00F352B1">
        <w:rPr>
          <w:rFonts w:cs="Arial"/>
        </w:rPr>
        <w:t>stvaranje nove grupe ili odaberite postojeću prilagođenu grupu</w:t>
      </w:r>
      <w:r w:rsidR="00AA5979" w:rsidRPr="00F352B1">
        <w:rPr>
          <w:rFonts w:cs="Arial"/>
        </w:rPr>
        <w:t>.</w:t>
      </w:r>
      <w:r w:rsidR="005879C9" w:rsidRPr="00F352B1">
        <w:rPr>
          <w:rFonts w:cs="Arial"/>
        </w:rPr>
        <w:t xml:space="preserve"> The Gumbi </w:t>
      </w:r>
      <w:r w:rsidR="005879C9" w:rsidRPr="00F352B1">
        <w:rPr>
          <w:rFonts w:cs="Arial"/>
          <w:b/>
          <w:bCs/>
        </w:rPr>
        <w:t xml:space="preserve">Uredi grupu </w:t>
      </w:r>
      <w:r w:rsidR="005879C9" w:rsidRPr="00F352B1">
        <w:rPr>
          <w:rFonts w:cs="Arial"/>
        </w:rPr>
        <w:t xml:space="preserve">i </w:t>
      </w:r>
      <w:r w:rsidR="005879C9" w:rsidRPr="00F352B1">
        <w:rPr>
          <w:rFonts w:cs="Arial"/>
          <w:b/>
          <w:bCs/>
        </w:rPr>
        <w:t xml:space="preserve">Izbriši grupu </w:t>
      </w:r>
      <w:r w:rsidR="005879C9" w:rsidRPr="00F352B1">
        <w:rPr>
          <w:rFonts w:cs="Arial"/>
        </w:rPr>
        <w:t>dostupni su na dnu zaslona nakon što se odabere gumb Grupa.</w:t>
      </w:r>
    </w:p>
    <w:p w14:paraId="340CD304" w14:textId="77B40483"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Otkaži sve</w:t>
      </w:r>
      <w:r w:rsidRPr="00F352B1">
        <w:rPr>
          <w:rFonts w:cs="Arial"/>
        </w:rPr>
        <w:t xml:space="preserve"> — dodirnite za otkazivanje svih odabranih parametara. Istovremeno se može odabrati do 50 parametara.</w:t>
      </w:r>
    </w:p>
    <w:p w14:paraId="6B0815DE" w14:textId="2DA6F987"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 xml:space="preserve">Prikaži odabrano/Prikaži sve </w:t>
      </w:r>
      <w:r w:rsidRPr="00F352B1">
        <w:rPr>
          <w:rFonts w:cs="Arial"/>
        </w:rPr>
        <w:t xml:space="preserve">— dodirnite ovaj gumb za prebacivanje između dvije </w:t>
      </w:r>
      <w:r w:rsidRPr="00F352B1">
        <w:rPr>
          <w:rFonts w:cs="Arial"/>
        </w:rPr>
        <w:lastRenderedPageBreak/>
        <w:t>opcije: jedna prikazuje odabrane stavke parametara, a druga prikazuje sve dostupne stavke.</w:t>
      </w:r>
    </w:p>
    <w:p w14:paraId="303BE88D" w14:textId="60F0D306"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 xml:space="preserve">Spajanje grafova </w:t>
      </w:r>
      <w:r w:rsidRPr="00F352B1">
        <w:rPr>
          <w:rFonts w:cs="Arial"/>
        </w:rPr>
        <w:t xml:space="preserve">— dodirnite ovaj gumb za spajanje odabranih grafova podataka (samo za način rada s grafovima valnog oblika). Ova je funkcija vrlo korisna pri usporedbi </w:t>
      </w:r>
      <w:r w:rsidR="005879C9" w:rsidRPr="00F352B1">
        <w:rPr>
          <w:rFonts w:cs="Arial"/>
        </w:rPr>
        <w:t xml:space="preserve">različitim </w:t>
      </w:r>
      <w:r w:rsidRPr="00F352B1">
        <w:rPr>
          <w:rFonts w:cs="Arial"/>
        </w:rPr>
        <w:t>parametrima.</w:t>
      </w:r>
    </w:p>
    <w:p w14:paraId="0555294A" w14:textId="77777777" w:rsidR="005E4641" w:rsidRPr="00F352B1" w:rsidRDefault="005E4641" w:rsidP="005E4641">
      <w:pPr>
        <w:pBdr>
          <w:top w:val="single" w:sz="6" w:space="1" w:color="auto"/>
          <w:bottom w:val="single" w:sz="6" w:space="1" w:color="auto"/>
        </w:pBdr>
        <w:spacing w:before="156" w:afterLines="20" w:after="62"/>
        <w:rPr>
          <w:rFonts w:cs="Arial"/>
          <w:b/>
        </w:rPr>
      </w:pPr>
      <w:r w:rsidRPr="00F352B1">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2F1DBAF9" w14:textId="25E01C6D" w:rsidR="005E4641" w:rsidRPr="00F352B1" w:rsidRDefault="00F352B1" w:rsidP="005E4641">
      <w:pPr>
        <w:pBdr>
          <w:top w:val="single" w:sz="6" w:space="1" w:color="auto"/>
          <w:bottom w:val="single" w:sz="6" w:space="1" w:color="auto"/>
        </w:pBdr>
        <w:spacing w:beforeLines="0" w:before="0" w:after="156"/>
        <w:rPr>
          <w:rFonts w:cs="Arial"/>
        </w:rPr>
      </w:pPr>
      <w:r w:rsidRPr="00F352B1">
        <w:rPr>
          <w:rFonts w:eastAsiaTheme="minorEastAsia" w:cs="Arial"/>
          <w:szCs w:val="18"/>
          <w:lang w:val="de-DE"/>
        </w:rPr>
        <w:t>Ovaj</w:t>
      </w:r>
      <w:r w:rsidRPr="00F352B1">
        <w:rPr>
          <w:rFonts w:eastAsiaTheme="minorEastAsia" w:cs="Arial"/>
          <w:szCs w:val="18"/>
        </w:rPr>
        <w:t xml:space="preserve"> </w:t>
      </w:r>
      <w:r w:rsidRPr="00F352B1">
        <w:rPr>
          <w:rFonts w:eastAsiaTheme="minorEastAsia" w:cs="Arial"/>
          <w:szCs w:val="18"/>
          <w:lang w:val="de-DE"/>
        </w:rPr>
        <w:t>na</w:t>
      </w:r>
      <w:r w:rsidRPr="00F352B1">
        <w:rPr>
          <w:rFonts w:eastAsiaTheme="minorEastAsia" w:cs="Arial"/>
          <w:szCs w:val="18"/>
        </w:rPr>
        <w:t>č</w:t>
      </w:r>
      <w:r w:rsidRPr="00F352B1">
        <w:rPr>
          <w:rFonts w:eastAsiaTheme="minorEastAsia" w:cs="Arial"/>
          <w:szCs w:val="18"/>
          <w:lang w:val="de-DE"/>
        </w:rPr>
        <w:t>in</w:t>
      </w:r>
      <w:r w:rsidRPr="00F352B1">
        <w:rPr>
          <w:rFonts w:eastAsiaTheme="minorEastAsia" w:cs="Arial"/>
          <w:szCs w:val="18"/>
        </w:rPr>
        <w:t xml:space="preserve"> </w:t>
      </w:r>
      <w:r w:rsidRPr="00F352B1">
        <w:rPr>
          <w:rFonts w:eastAsiaTheme="minorEastAsia" w:cs="Arial"/>
          <w:szCs w:val="18"/>
          <w:lang w:val="de-DE"/>
        </w:rPr>
        <w:t>rada</w:t>
      </w:r>
      <w:r w:rsidRPr="00F352B1">
        <w:rPr>
          <w:rFonts w:eastAsiaTheme="minorEastAsia" w:cs="Arial"/>
          <w:szCs w:val="18"/>
        </w:rPr>
        <w:t xml:space="preserve"> </w:t>
      </w:r>
      <w:r w:rsidRPr="00F352B1">
        <w:rPr>
          <w:rFonts w:eastAsiaTheme="minorEastAsia" w:cs="Arial"/>
          <w:szCs w:val="18"/>
          <w:lang w:val="de-DE"/>
        </w:rPr>
        <w:t>podr</w:t>
      </w:r>
      <w:r w:rsidRPr="00F352B1">
        <w:rPr>
          <w:rFonts w:eastAsiaTheme="minorEastAsia" w:cs="Arial"/>
          <w:szCs w:val="18"/>
        </w:rPr>
        <w:t>ž</w:t>
      </w:r>
      <w:r w:rsidRPr="00F352B1">
        <w:rPr>
          <w:rFonts w:eastAsiaTheme="minorEastAsia" w:cs="Arial"/>
          <w:szCs w:val="18"/>
          <w:lang w:val="de-DE"/>
        </w:rPr>
        <w:t>ava</w:t>
      </w:r>
      <w:r w:rsidRPr="00F352B1">
        <w:rPr>
          <w:rFonts w:eastAsiaTheme="minorEastAsia" w:cs="Arial"/>
          <w:szCs w:val="18"/>
        </w:rPr>
        <w:t xml:space="preserve"> 2 </w:t>
      </w:r>
      <w:r w:rsidRPr="00F352B1">
        <w:rPr>
          <w:rFonts w:eastAsiaTheme="minorEastAsia" w:cs="Arial"/>
          <w:szCs w:val="18"/>
          <w:lang w:val="de-DE"/>
        </w:rPr>
        <w:t>istovremene</w:t>
      </w:r>
      <w:r w:rsidRPr="00F352B1">
        <w:rPr>
          <w:rFonts w:eastAsiaTheme="minorEastAsia" w:cs="Arial"/>
          <w:szCs w:val="18"/>
        </w:rPr>
        <w:t xml:space="preserve"> </w:t>
      </w:r>
      <w:r w:rsidRPr="00F352B1">
        <w:rPr>
          <w:rFonts w:eastAsiaTheme="minorEastAsia" w:cs="Arial"/>
          <w:szCs w:val="18"/>
          <w:lang w:val="de-DE"/>
        </w:rPr>
        <w:t>grupe</w:t>
      </w:r>
      <w:r w:rsidRPr="00F352B1">
        <w:rPr>
          <w:rFonts w:eastAsiaTheme="minorEastAsia" w:cs="Arial"/>
          <w:szCs w:val="18"/>
        </w:rPr>
        <w:t xml:space="preserve"> </w:t>
      </w:r>
      <w:r w:rsidRPr="00F352B1">
        <w:rPr>
          <w:rFonts w:eastAsiaTheme="minorEastAsia" w:cs="Arial"/>
          <w:szCs w:val="18"/>
          <w:lang w:val="de-DE"/>
        </w:rPr>
        <w:t>za</w:t>
      </w:r>
      <w:r w:rsidRPr="00F352B1">
        <w:rPr>
          <w:rFonts w:eastAsiaTheme="minorEastAsia" w:cs="Arial"/>
          <w:szCs w:val="18"/>
        </w:rPr>
        <w:t xml:space="preserve"> </w:t>
      </w:r>
      <w:r w:rsidRPr="00F352B1">
        <w:rPr>
          <w:rFonts w:eastAsiaTheme="minorEastAsia" w:cs="Arial"/>
          <w:szCs w:val="18"/>
          <w:lang w:val="de-DE"/>
        </w:rPr>
        <w:t>fuziju</w:t>
      </w:r>
      <w:r w:rsidRPr="00F352B1">
        <w:rPr>
          <w:rFonts w:eastAsiaTheme="minorEastAsia" w:cs="Arial"/>
          <w:szCs w:val="18"/>
        </w:rPr>
        <w:t xml:space="preserve"> </w:t>
      </w:r>
      <w:r w:rsidRPr="00F352B1">
        <w:rPr>
          <w:rFonts w:eastAsiaTheme="minorEastAsia" w:cs="Arial"/>
          <w:szCs w:val="18"/>
          <w:lang w:val="de-DE"/>
        </w:rPr>
        <w:t>krivulja</w:t>
      </w:r>
      <w:r w:rsidRPr="00F352B1">
        <w:rPr>
          <w:rFonts w:eastAsiaTheme="minorEastAsia" w:cs="Arial"/>
          <w:szCs w:val="18"/>
        </w:rPr>
        <w:t xml:space="preserve"> </w:t>
      </w:r>
      <w:r w:rsidRPr="00F352B1">
        <w:rPr>
          <w:rFonts w:eastAsiaTheme="minorEastAsia" w:cs="Arial"/>
          <w:szCs w:val="18"/>
          <w:lang w:val="de-DE"/>
        </w:rPr>
        <w:t>s</w:t>
      </w:r>
      <w:r w:rsidRPr="00F352B1">
        <w:rPr>
          <w:rFonts w:eastAsiaTheme="minorEastAsia" w:cs="Arial"/>
          <w:szCs w:val="18"/>
        </w:rPr>
        <w:t xml:space="preserve"> </w:t>
      </w:r>
      <w:r w:rsidRPr="00F352B1">
        <w:rPr>
          <w:rFonts w:eastAsiaTheme="minorEastAsia" w:cs="Arial"/>
          <w:szCs w:val="18"/>
          <w:lang w:val="de-DE"/>
        </w:rPr>
        <w:t>do</w:t>
      </w:r>
      <w:r w:rsidRPr="00F352B1">
        <w:rPr>
          <w:rFonts w:eastAsiaTheme="minorEastAsia" w:cs="Arial"/>
          <w:szCs w:val="18"/>
        </w:rPr>
        <w:t xml:space="preserve"> 8 </w:t>
      </w:r>
      <w:r w:rsidRPr="00F352B1">
        <w:rPr>
          <w:rFonts w:eastAsiaTheme="minorEastAsia" w:cs="Arial"/>
          <w:szCs w:val="18"/>
          <w:lang w:val="de-DE"/>
        </w:rPr>
        <w:t>parametara</w:t>
      </w:r>
      <w:r w:rsidRPr="00F352B1">
        <w:rPr>
          <w:rFonts w:eastAsiaTheme="minorEastAsia" w:cs="Arial"/>
          <w:szCs w:val="18"/>
        </w:rPr>
        <w:t xml:space="preserve"> </w:t>
      </w:r>
      <w:r w:rsidRPr="00F352B1">
        <w:rPr>
          <w:rFonts w:eastAsiaTheme="minorEastAsia" w:cs="Arial"/>
          <w:szCs w:val="18"/>
          <w:lang w:val="de-DE"/>
        </w:rPr>
        <w:t>po</w:t>
      </w:r>
      <w:r w:rsidRPr="00F352B1">
        <w:rPr>
          <w:rFonts w:eastAsiaTheme="minorEastAsia" w:cs="Arial"/>
          <w:szCs w:val="18"/>
        </w:rPr>
        <w:t xml:space="preserve"> </w:t>
      </w:r>
      <w:r w:rsidRPr="00F352B1">
        <w:rPr>
          <w:rFonts w:eastAsiaTheme="minorEastAsia" w:cs="Arial"/>
          <w:szCs w:val="18"/>
          <w:lang w:val="de-DE"/>
        </w:rPr>
        <w:t>grupi</w:t>
      </w:r>
      <w:r w:rsidRPr="00F352B1">
        <w:rPr>
          <w:rFonts w:eastAsiaTheme="minorEastAsia" w:cs="Arial"/>
          <w:szCs w:val="18"/>
        </w:rPr>
        <w:t xml:space="preserve"> </w:t>
      </w:r>
      <w:r w:rsidRPr="00F352B1">
        <w:rPr>
          <w:rFonts w:eastAsiaTheme="minorEastAsia" w:cs="Arial"/>
          <w:szCs w:val="18"/>
          <w:lang w:val="de-DE"/>
        </w:rPr>
        <w:t>koji</w:t>
      </w:r>
      <w:r w:rsidRPr="00F352B1">
        <w:rPr>
          <w:rFonts w:eastAsiaTheme="minorEastAsia" w:cs="Arial"/>
          <w:szCs w:val="18"/>
        </w:rPr>
        <w:t xml:space="preserve"> </w:t>
      </w:r>
      <w:r w:rsidRPr="00F352B1">
        <w:rPr>
          <w:rFonts w:eastAsiaTheme="minorEastAsia" w:cs="Arial"/>
          <w:szCs w:val="18"/>
          <w:lang w:val="de-DE"/>
        </w:rPr>
        <w:t>se</w:t>
      </w:r>
      <w:r w:rsidRPr="00F352B1">
        <w:rPr>
          <w:rFonts w:eastAsiaTheme="minorEastAsia" w:cs="Arial"/>
          <w:szCs w:val="18"/>
        </w:rPr>
        <w:t xml:space="preserve"> </w:t>
      </w:r>
      <w:r w:rsidRPr="00F352B1">
        <w:rPr>
          <w:rFonts w:eastAsiaTheme="minorEastAsia" w:cs="Arial"/>
          <w:szCs w:val="18"/>
          <w:lang w:val="de-DE"/>
        </w:rPr>
        <w:t>mogu</w:t>
      </w:r>
      <w:r w:rsidRPr="00F352B1">
        <w:rPr>
          <w:rFonts w:eastAsiaTheme="minorEastAsia" w:cs="Arial"/>
          <w:szCs w:val="18"/>
        </w:rPr>
        <w:t xml:space="preserve"> </w:t>
      </w:r>
      <w:r w:rsidRPr="00F352B1">
        <w:rPr>
          <w:rFonts w:eastAsiaTheme="minorEastAsia" w:cs="Arial"/>
          <w:szCs w:val="18"/>
          <w:lang w:val="de-DE"/>
        </w:rPr>
        <w:t>digitalno</w:t>
      </w:r>
      <w:r w:rsidRPr="00F352B1">
        <w:rPr>
          <w:rFonts w:eastAsiaTheme="minorEastAsia" w:cs="Arial"/>
          <w:szCs w:val="18"/>
        </w:rPr>
        <w:t xml:space="preserve"> </w:t>
      </w:r>
      <w:r w:rsidRPr="00F352B1">
        <w:rPr>
          <w:rFonts w:eastAsiaTheme="minorEastAsia" w:cs="Arial"/>
          <w:szCs w:val="18"/>
          <w:lang w:val="de-DE"/>
        </w:rPr>
        <w:t>prikazati</w:t>
      </w:r>
      <w:r w:rsidRPr="00F352B1">
        <w:rPr>
          <w:rFonts w:eastAsiaTheme="minorEastAsia" w:cs="Arial"/>
          <w:szCs w:val="18"/>
        </w:rPr>
        <w:t xml:space="preserve">. </w:t>
      </w:r>
      <w:r w:rsidRPr="00F352B1">
        <w:rPr>
          <w:rFonts w:eastAsiaTheme="minorEastAsia" w:cs="Arial"/>
          <w:szCs w:val="18"/>
          <w:lang w:val="de-DE"/>
        </w:rPr>
        <w:t>Parametri</w:t>
      </w:r>
      <w:r w:rsidRPr="00F352B1">
        <w:rPr>
          <w:rFonts w:eastAsiaTheme="minorEastAsia" w:cs="Arial"/>
          <w:szCs w:val="18"/>
        </w:rPr>
        <w:t xml:space="preserve"> </w:t>
      </w:r>
      <w:r w:rsidRPr="00F352B1">
        <w:rPr>
          <w:rFonts w:eastAsiaTheme="minorEastAsia" w:cs="Arial"/>
          <w:szCs w:val="18"/>
          <w:lang w:val="de-DE"/>
        </w:rPr>
        <w:t>koji</w:t>
      </w:r>
      <w:r w:rsidRPr="00F352B1">
        <w:rPr>
          <w:rFonts w:eastAsiaTheme="minorEastAsia" w:cs="Arial"/>
          <w:szCs w:val="18"/>
        </w:rPr>
        <w:t xml:space="preserve"> </w:t>
      </w:r>
      <w:r w:rsidRPr="00F352B1">
        <w:rPr>
          <w:rFonts w:eastAsiaTheme="minorEastAsia" w:cs="Arial"/>
          <w:szCs w:val="18"/>
          <w:lang w:val="de-DE"/>
        </w:rPr>
        <w:t>nisu</w:t>
      </w:r>
      <w:r w:rsidRPr="00F352B1">
        <w:rPr>
          <w:rFonts w:eastAsiaTheme="minorEastAsia" w:cs="Arial"/>
          <w:szCs w:val="18"/>
        </w:rPr>
        <w:t xml:space="preserve"> </w:t>
      </w:r>
      <w:r w:rsidRPr="00F352B1">
        <w:rPr>
          <w:rFonts w:eastAsiaTheme="minorEastAsia" w:cs="Arial"/>
          <w:szCs w:val="18"/>
          <w:lang w:val="de-DE"/>
        </w:rPr>
        <w:t>digitalni</w:t>
      </w:r>
      <w:r w:rsidRPr="00F352B1">
        <w:rPr>
          <w:rFonts w:eastAsiaTheme="minorEastAsia" w:cs="Arial"/>
          <w:szCs w:val="18"/>
        </w:rPr>
        <w:t xml:space="preserve"> </w:t>
      </w:r>
      <w:r w:rsidRPr="00F352B1">
        <w:rPr>
          <w:rFonts w:eastAsiaTheme="minorEastAsia" w:cs="Arial"/>
          <w:szCs w:val="18"/>
          <w:lang w:val="de-DE"/>
        </w:rPr>
        <w:t>nisu</w:t>
      </w:r>
      <w:r w:rsidRPr="00F352B1">
        <w:rPr>
          <w:rFonts w:eastAsiaTheme="minorEastAsia" w:cs="Arial"/>
          <w:szCs w:val="18"/>
        </w:rPr>
        <w:t xml:space="preserve"> </w:t>
      </w:r>
      <w:r w:rsidRPr="00F352B1">
        <w:rPr>
          <w:rFonts w:eastAsiaTheme="minorEastAsia" w:cs="Arial"/>
          <w:szCs w:val="18"/>
          <w:lang w:val="de-DE"/>
        </w:rPr>
        <w:t>podr</w:t>
      </w:r>
      <w:r w:rsidRPr="00F352B1">
        <w:rPr>
          <w:rFonts w:eastAsiaTheme="minorEastAsia" w:cs="Arial"/>
          <w:szCs w:val="18"/>
        </w:rPr>
        <w:t>ž</w:t>
      </w:r>
      <w:r w:rsidRPr="00F352B1">
        <w:rPr>
          <w:rFonts w:eastAsiaTheme="minorEastAsia" w:cs="Arial"/>
          <w:szCs w:val="18"/>
          <w:lang w:val="de-DE"/>
        </w:rPr>
        <w:t>ani</w:t>
      </w:r>
      <w:r w:rsidRPr="00F352B1">
        <w:rPr>
          <w:rFonts w:eastAsiaTheme="minorEastAsia" w:cs="Arial"/>
          <w:szCs w:val="18"/>
        </w:rPr>
        <w:t>.</w:t>
      </w:r>
    </w:p>
    <w:p w14:paraId="229ABA0D" w14:textId="77777777" w:rsidR="005E4641" w:rsidRPr="00F352B1" w:rsidRDefault="005E4641" w:rsidP="00BE283D">
      <w:pPr>
        <w:pStyle w:val="aa"/>
        <w:widowControl w:val="0"/>
        <w:numPr>
          <w:ilvl w:val="1"/>
          <w:numId w:val="5"/>
        </w:numPr>
        <w:spacing w:beforeLines="20" w:before="62" w:afterLines="20" w:after="62"/>
        <w:ind w:left="641" w:hanging="357"/>
        <w:rPr>
          <w:rFonts w:cs="Arial"/>
        </w:rPr>
      </w:pPr>
      <w:r w:rsidRPr="00F352B1">
        <w:rPr>
          <w:rFonts w:cs="Arial"/>
          <w:b/>
        </w:rPr>
        <w:t>Za spajanje odabranih grafova podataka</w:t>
      </w:r>
    </w:p>
    <w:p w14:paraId="24E0452A" w14:textId="0BF4074F" w:rsidR="005E4641" w:rsidRPr="00F352B1" w:rsidRDefault="005E4641">
      <w:pPr>
        <w:pStyle w:val="aa"/>
        <w:widowControl w:val="0"/>
        <w:numPr>
          <w:ilvl w:val="0"/>
          <w:numId w:val="67"/>
        </w:numPr>
        <w:spacing w:beforeLines="20" w:before="62" w:afterLines="20" w:after="62"/>
        <w:ind w:left="998" w:hanging="357"/>
        <w:rPr>
          <w:rFonts w:cs="Arial"/>
        </w:rPr>
      </w:pPr>
      <w:r w:rsidRPr="00F352B1">
        <w:rPr>
          <w:rFonts w:cs="Arial"/>
        </w:rPr>
        <w:t xml:space="preserve">Odaberite </w:t>
      </w:r>
      <w:r w:rsidR="00413FE3" w:rsidRPr="00F352B1">
        <w:rPr>
          <w:rFonts w:cs="Arial"/>
        </w:rPr>
        <w:t xml:space="preserve">parametre </w:t>
      </w:r>
      <w:r w:rsidRPr="00F352B1">
        <w:rPr>
          <w:rFonts w:cs="Arial"/>
        </w:rPr>
        <w:t>koje želite spojiti.</w:t>
      </w:r>
    </w:p>
    <w:p w14:paraId="4ACA17D3" w14:textId="77777777" w:rsidR="005E4641" w:rsidRPr="00F352B1" w:rsidRDefault="005E4641">
      <w:pPr>
        <w:pStyle w:val="aa"/>
        <w:widowControl w:val="0"/>
        <w:numPr>
          <w:ilvl w:val="0"/>
          <w:numId w:val="67"/>
        </w:numPr>
        <w:spacing w:beforeLines="20" w:before="62" w:afterLines="20" w:after="62"/>
        <w:ind w:left="998" w:hanging="357"/>
        <w:rPr>
          <w:rFonts w:cs="Arial"/>
        </w:rPr>
      </w:pPr>
      <w:r w:rsidRPr="00F352B1">
        <w:rPr>
          <w:rFonts w:cs="Arial"/>
        </w:rPr>
        <w:t xml:space="preserve">Dodirnite gumb </w:t>
      </w:r>
      <w:r w:rsidRPr="00F352B1">
        <w:rPr>
          <w:rFonts w:cs="Arial"/>
          <w:b/>
        </w:rPr>
        <w:t xml:space="preserve">Spajanje grafova </w:t>
      </w:r>
      <w:r w:rsidRPr="00F352B1">
        <w:rPr>
          <w:rFonts w:cs="Arial"/>
        </w:rPr>
        <w:t>pri dnu zaslona Podaci uživo.</w:t>
      </w:r>
    </w:p>
    <w:p w14:paraId="199FD19D" w14:textId="02526CE6" w:rsidR="00EB5179" w:rsidRPr="00F352B1" w:rsidRDefault="00EB5179">
      <w:pPr>
        <w:pStyle w:val="aa"/>
        <w:widowControl w:val="0"/>
        <w:numPr>
          <w:ilvl w:val="0"/>
          <w:numId w:val="67"/>
        </w:numPr>
        <w:spacing w:beforeLines="20" w:before="62" w:afterLines="20" w:after="62"/>
        <w:ind w:left="998" w:hanging="357"/>
        <w:rPr>
          <w:rFonts w:cs="Arial"/>
        </w:rPr>
      </w:pPr>
      <w:r w:rsidRPr="00F352B1">
        <w:rPr>
          <w:rFonts w:cs="Arial"/>
        </w:rPr>
        <w:t xml:space="preserve">Odabrani parametri prikazuju se na zaslonu. Dodirnite potvrdni okvir s desne strane za </w:t>
      </w:r>
      <w:r w:rsidR="00D332D3" w:rsidRPr="00F352B1">
        <w:rPr>
          <w:rFonts w:cs="Arial"/>
        </w:rPr>
        <w:t xml:space="preserve">odabir </w:t>
      </w:r>
      <w:r w:rsidRPr="00F352B1">
        <w:rPr>
          <w:rFonts w:cs="Arial"/>
        </w:rPr>
        <w:t>parametra i grupe. Sivi potvrdni okvir nije dostupan za odabir.</w:t>
      </w:r>
    </w:p>
    <w:p w14:paraId="7E1C713C" w14:textId="7EF4FFA9" w:rsidR="00EB5179" w:rsidRPr="00F352B1" w:rsidRDefault="00EB5179">
      <w:pPr>
        <w:pStyle w:val="aa"/>
        <w:widowControl w:val="0"/>
        <w:numPr>
          <w:ilvl w:val="0"/>
          <w:numId w:val="67"/>
        </w:numPr>
        <w:spacing w:beforeLines="20" w:before="62" w:afterLines="20" w:after="62"/>
        <w:ind w:left="998" w:hanging="357"/>
        <w:rPr>
          <w:rFonts w:cs="Arial"/>
        </w:rPr>
      </w:pPr>
      <w:r w:rsidRPr="00F352B1">
        <w:rPr>
          <w:rFonts w:cs="Arial"/>
        </w:rPr>
        <w:t xml:space="preserve">Dodirnite </w:t>
      </w:r>
      <w:r w:rsidRPr="00F352B1">
        <w:rPr>
          <w:rFonts w:cs="Arial"/>
          <w:b/>
          <w:bCs/>
        </w:rPr>
        <w:t xml:space="preserve">Pokreni fuziju </w:t>
      </w:r>
      <w:r w:rsidRPr="00F352B1">
        <w:rPr>
          <w:rFonts w:cs="Arial"/>
        </w:rPr>
        <w:t>za</w:t>
      </w:r>
      <w:r w:rsidRPr="00F352B1">
        <w:rPr>
          <w:rFonts w:cs="Arial"/>
          <w:b/>
          <w:bCs/>
        </w:rPr>
        <w:t xml:space="preserve"> </w:t>
      </w:r>
      <w:r w:rsidRPr="00F352B1">
        <w:rPr>
          <w:rFonts w:cs="Arial"/>
        </w:rPr>
        <w:t>start.</w:t>
      </w:r>
    </w:p>
    <w:p w14:paraId="5490402B" w14:textId="1B86EE14" w:rsidR="005E4641" w:rsidRPr="00F352B1" w:rsidRDefault="005E4641">
      <w:pPr>
        <w:pStyle w:val="aa"/>
        <w:widowControl w:val="0"/>
        <w:numPr>
          <w:ilvl w:val="0"/>
          <w:numId w:val="67"/>
        </w:numPr>
        <w:spacing w:beforeLines="20" w:before="62" w:afterLines="20" w:after="62"/>
        <w:ind w:left="998" w:hanging="357"/>
        <w:rPr>
          <w:rFonts w:cs="Arial"/>
        </w:rPr>
      </w:pPr>
      <w:r w:rsidRPr="00F352B1">
        <w:rPr>
          <w:rFonts w:cs="Arial"/>
        </w:rPr>
        <w:t xml:space="preserve">Dodirnite </w:t>
      </w:r>
      <w:r w:rsidR="00EB5179" w:rsidRPr="00F352B1">
        <w:rPr>
          <w:rFonts w:cs="Arial"/>
          <w:b/>
        </w:rPr>
        <w:t>Natrag</w:t>
      </w:r>
      <w:r w:rsidRPr="00F352B1">
        <w:rPr>
          <w:rFonts w:cs="Arial"/>
          <w:b/>
        </w:rPr>
        <w:t xml:space="preserve"> </w:t>
      </w:r>
      <w:r w:rsidRPr="00F352B1">
        <w:rPr>
          <w:rFonts w:cs="Arial"/>
        </w:rPr>
        <w:t xml:space="preserve">gumb za </w:t>
      </w:r>
      <w:r w:rsidR="00EB5179" w:rsidRPr="00F352B1">
        <w:rPr>
          <w:rFonts w:cs="Arial"/>
        </w:rPr>
        <w:t>izlaz</w:t>
      </w:r>
      <w:r w:rsidR="00AA5979" w:rsidRPr="00F352B1">
        <w:rPr>
          <w:rFonts w:cs="Arial"/>
        </w:rPr>
        <w:t>.</w:t>
      </w:r>
    </w:p>
    <w:p w14:paraId="3CFAA709" w14:textId="09108796" w:rsidR="005E4641" w:rsidRPr="00F352B1" w:rsidRDefault="00B8187D">
      <w:pPr>
        <w:pStyle w:val="aa"/>
        <w:widowControl w:val="0"/>
        <w:numPr>
          <w:ilvl w:val="0"/>
          <w:numId w:val="62"/>
        </w:numPr>
        <w:spacing w:beforeLines="20" w:before="62" w:afterLines="20" w:after="62"/>
        <w:ind w:left="641" w:hanging="357"/>
        <w:rPr>
          <w:rFonts w:cs="Arial"/>
        </w:rPr>
      </w:pPr>
      <w:r w:rsidRPr="00F352B1">
        <w:rPr>
          <w:rFonts w:cs="Arial"/>
          <w:b/>
        </w:rPr>
        <w:t xml:space="preserve">Na </w:t>
      </w:r>
      <w:r w:rsidR="005E4641" w:rsidRPr="00F352B1">
        <w:rPr>
          <w:rFonts w:cs="Arial"/>
          <w:b/>
        </w:rPr>
        <w:t xml:space="preserve">vrh </w:t>
      </w:r>
      <w:r w:rsidR="005E4641" w:rsidRPr="00F352B1">
        <w:rPr>
          <w:rFonts w:cs="Arial"/>
        </w:rPr>
        <w:t>— dodirnite za premještanje odabrane stavke podataka na vrh popisa.</w:t>
      </w:r>
    </w:p>
    <w:p w14:paraId="056EFEB2" w14:textId="1294EFC1" w:rsidR="00017D5C" w:rsidRPr="00F352B1" w:rsidRDefault="00017D5C">
      <w:pPr>
        <w:pStyle w:val="aa"/>
        <w:widowControl w:val="0"/>
        <w:numPr>
          <w:ilvl w:val="0"/>
          <w:numId w:val="62"/>
        </w:numPr>
        <w:spacing w:beforeLines="20" w:before="62" w:afterLines="20" w:after="62"/>
        <w:ind w:left="641" w:hanging="357"/>
        <w:rPr>
          <w:rFonts w:cs="Arial"/>
        </w:rPr>
      </w:pPr>
      <w:r w:rsidRPr="00F352B1">
        <w:rPr>
          <w:rFonts w:cs="Arial"/>
          <w:b/>
        </w:rPr>
        <w:t xml:space="preserve">Obriši podatke </w:t>
      </w:r>
      <w:r w:rsidRPr="00F352B1">
        <w:rPr>
          <w:rFonts w:cs="Arial"/>
        </w:rPr>
        <w:t>— dodirnite za brisanje svih predmemoriranih podataka uživo</w:t>
      </w:r>
      <w:r w:rsidR="00AA5979" w:rsidRPr="00F352B1">
        <w:rPr>
          <w:rFonts w:cs="Arial"/>
        </w:rPr>
        <w:t>.</w:t>
      </w:r>
    </w:p>
    <w:p w14:paraId="2E6B90AC" w14:textId="1F912362" w:rsidR="00017D5C" w:rsidRPr="00F352B1" w:rsidRDefault="00017D5C">
      <w:pPr>
        <w:pStyle w:val="aa"/>
        <w:widowControl w:val="0"/>
        <w:numPr>
          <w:ilvl w:val="0"/>
          <w:numId w:val="62"/>
        </w:numPr>
        <w:spacing w:beforeLines="20" w:before="62" w:afterLines="20" w:after="62"/>
        <w:ind w:left="641" w:hanging="357"/>
        <w:rPr>
          <w:rFonts w:cs="Arial"/>
        </w:rPr>
      </w:pPr>
      <w:r w:rsidRPr="00F352B1">
        <w:rPr>
          <w:rFonts w:cs="Arial"/>
          <w:b/>
        </w:rPr>
        <w:t xml:space="preserve">Zamrzni </w:t>
      </w:r>
      <w:r w:rsidRPr="00F352B1">
        <w:rPr>
          <w:rFonts w:cs="Arial"/>
        </w:rPr>
        <w:t>— dodirnite za prikaz dohvaćenih podataka u načinu zamrzavanja.</w:t>
      </w:r>
    </w:p>
    <w:p w14:paraId="5C46A0CA" w14:textId="77777777" w:rsidR="00555294" w:rsidRPr="00F352B1" w:rsidRDefault="00555294">
      <w:pPr>
        <w:pStyle w:val="aa"/>
        <w:widowControl w:val="0"/>
        <w:numPr>
          <w:ilvl w:val="0"/>
          <w:numId w:val="63"/>
        </w:numPr>
        <w:spacing w:beforeLines="20" w:before="62" w:afterLines="20" w:after="62"/>
        <w:ind w:left="998" w:hanging="357"/>
        <w:rPr>
          <w:rFonts w:cs="Arial"/>
        </w:rPr>
      </w:pPr>
      <w:r w:rsidRPr="00F352B1">
        <w:rPr>
          <w:rFonts w:cs="Arial"/>
        </w:rPr>
        <w:t>Nastavi — dodirnite za izlaz iz načina zamrzavanja podataka i povratak na normalan prikaz podataka.</w:t>
      </w:r>
    </w:p>
    <w:p w14:paraId="6F99F245" w14:textId="73EE7F28" w:rsidR="00017D5C" w:rsidRPr="00F352B1" w:rsidRDefault="00017D5C">
      <w:pPr>
        <w:pStyle w:val="aa"/>
        <w:widowControl w:val="0"/>
        <w:numPr>
          <w:ilvl w:val="0"/>
          <w:numId w:val="63"/>
        </w:numPr>
        <w:spacing w:beforeLines="20" w:before="62" w:afterLines="20" w:after="62"/>
        <w:ind w:left="998" w:hanging="357"/>
        <w:rPr>
          <w:rFonts w:cs="Arial"/>
        </w:rPr>
      </w:pPr>
      <w:r w:rsidRPr="00F352B1">
        <w:rPr>
          <w:rFonts w:cs="Arial"/>
        </w:rPr>
        <w:t>Prethodni kadar — dodirnite za prelazak na prethodni kadar zamrznuti podaci.</w:t>
      </w:r>
    </w:p>
    <w:p w14:paraId="5BA1D4B3" w14:textId="77777777" w:rsidR="00555294" w:rsidRPr="00F352B1" w:rsidRDefault="00555294">
      <w:pPr>
        <w:pStyle w:val="aa"/>
        <w:widowControl w:val="0"/>
        <w:numPr>
          <w:ilvl w:val="0"/>
          <w:numId w:val="63"/>
        </w:numPr>
        <w:spacing w:beforeLines="20" w:before="62" w:afterLines="20" w:after="62"/>
        <w:ind w:left="998" w:hanging="357"/>
        <w:rPr>
          <w:rFonts w:cs="Arial"/>
        </w:rPr>
      </w:pPr>
      <w:r w:rsidRPr="00F352B1">
        <w:rPr>
          <w:rFonts w:cs="Arial"/>
        </w:rPr>
        <w:t>Reproduciraj / Pauziraj — dodirnite za reprodukciju/pauziranje zamrznutih podataka.</w:t>
      </w:r>
    </w:p>
    <w:p w14:paraId="7FF02E75" w14:textId="34E4EF3C" w:rsidR="00017D5C" w:rsidRPr="00F352B1" w:rsidRDefault="00017D5C">
      <w:pPr>
        <w:pStyle w:val="aa"/>
        <w:widowControl w:val="0"/>
        <w:numPr>
          <w:ilvl w:val="0"/>
          <w:numId w:val="63"/>
        </w:numPr>
        <w:spacing w:beforeLines="20" w:before="62" w:afterLines="20" w:after="62"/>
        <w:ind w:left="998" w:hanging="357"/>
        <w:rPr>
          <w:rFonts w:cs="Arial"/>
        </w:rPr>
      </w:pPr>
      <w:r w:rsidRPr="00F352B1">
        <w:rPr>
          <w:rFonts w:cs="Arial"/>
        </w:rPr>
        <w:t>Sljedeći kadar — dodirnite za prelazak na sljedeći kadar zamrznuti podaci.</w:t>
      </w:r>
    </w:p>
    <w:p w14:paraId="413D0E1B" w14:textId="4EC2B11F" w:rsidR="005B5979" w:rsidRPr="00F352B1" w:rsidRDefault="00672BDC">
      <w:pPr>
        <w:pStyle w:val="aa"/>
        <w:widowControl w:val="0"/>
        <w:numPr>
          <w:ilvl w:val="0"/>
          <w:numId w:val="62"/>
        </w:numPr>
        <w:spacing w:beforeLines="20" w:before="62" w:afterLines="20" w:after="62"/>
        <w:ind w:left="641" w:hanging="357"/>
        <w:rPr>
          <w:rFonts w:cs="Arial"/>
        </w:rPr>
      </w:pPr>
      <w:r w:rsidRPr="00F352B1">
        <w:rPr>
          <w:rFonts w:cs="Arial"/>
          <w:b/>
          <w:bCs/>
        </w:rPr>
        <w:t>Referentno uzorkovanje</w:t>
      </w:r>
      <w:r w:rsidRPr="00F352B1">
        <w:rPr>
          <w:rFonts w:cs="Arial"/>
        </w:rPr>
        <w:t xml:space="preserve"> — dodirnite za </w:t>
      </w:r>
      <w:r w:rsidR="00255CD1" w:rsidRPr="00F352B1">
        <w:rPr>
          <w:rFonts w:cs="Arial"/>
        </w:rPr>
        <w:t xml:space="preserve">cikličko uzorkovanje svih podataka </w:t>
      </w:r>
      <w:r w:rsidR="006B5684" w:rsidRPr="00F352B1">
        <w:rPr>
          <w:rFonts w:cs="Arial"/>
        </w:rPr>
        <w:t xml:space="preserve">uživo </w:t>
      </w:r>
      <w:r w:rsidR="00255CD1" w:rsidRPr="00F352B1">
        <w:rPr>
          <w:rFonts w:cs="Arial"/>
        </w:rPr>
        <w:t>u trenutnom sustavu i pružanje maksimalnih, minimalnih i prosječnih vrijednosti uzorkovanih podataka</w:t>
      </w:r>
      <w:r w:rsidR="00AA5979" w:rsidRPr="00F352B1">
        <w:rPr>
          <w:rFonts w:cs="Arial"/>
        </w:rPr>
        <w:t>.</w:t>
      </w:r>
      <w:r w:rsidR="00255CD1" w:rsidRPr="00F352B1">
        <w:rPr>
          <w:rFonts w:cs="Arial"/>
        </w:rPr>
        <w:t xml:space="preserve"> </w:t>
      </w:r>
      <w:r w:rsidR="00332526" w:rsidRPr="00F352B1">
        <w:rPr>
          <w:rFonts w:cs="Arial"/>
        </w:rPr>
        <w:t>Tehničari mogu prilagoditi uvjete uzorkovanja</w:t>
      </w:r>
      <w:r w:rsidR="00AA5979" w:rsidRPr="00F352B1">
        <w:rPr>
          <w:rFonts w:cs="Arial"/>
        </w:rPr>
        <w:t>.</w:t>
      </w:r>
      <w:r w:rsidR="00332526" w:rsidRPr="00F352B1">
        <w:rPr>
          <w:rFonts w:cs="Arial"/>
        </w:rPr>
        <w:t xml:space="preserve"> </w:t>
      </w:r>
      <w:r w:rsidR="005B5979" w:rsidRPr="00F352B1">
        <w:rPr>
          <w:rFonts w:cs="Arial"/>
        </w:rPr>
        <w:t xml:space="preserve">Ova se funkcija može koristiti za komparativnu analizu podataka </w:t>
      </w:r>
      <w:r w:rsidR="006B5684" w:rsidRPr="00F352B1">
        <w:rPr>
          <w:rFonts w:cs="Arial"/>
        </w:rPr>
        <w:t>uživo</w:t>
      </w:r>
      <w:r w:rsidR="00AA5979" w:rsidRPr="00F352B1">
        <w:rPr>
          <w:rFonts w:cs="Arial"/>
        </w:rPr>
        <w:t>,</w:t>
      </w:r>
      <w:r w:rsidR="005B5979" w:rsidRPr="00F352B1">
        <w:rPr>
          <w:rFonts w:cs="Arial"/>
        </w:rPr>
        <w:t xml:space="preserve"> pomažući tehničarima u brzom prepoznavanju </w:t>
      </w:r>
      <w:r w:rsidR="006B5684" w:rsidRPr="00F352B1">
        <w:rPr>
          <w:rFonts w:cs="Arial"/>
        </w:rPr>
        <w:t xml:space="preserve">abnormalnih </w:t>
      </w:r>
      <w:r w:rsidR="005B5979" w:rsidRPr="00F352B1">
        <w:rPr>
          <w:rFonts w:cs="Arial"/>
        </w:rPr>
        <w:t>podataka.</w:t>
      </w:r>
    </w:p>
    <w:p w14:paraId="6203AB5F" w14:textId="46B1C83E" w:rsidR="0073188C" w:rsidRPr="00F352B1" w:rsidRDefault="00B8187D">
      <w:pPr>
        <w:pStyle w:val="aa"/>
        <w:widowControl w:val="0"/>
        <w:numPr>
          <w:ilvl w:val="0"/>
          <w:numId w:val="62"/>
        </w:numPr>
        <w:spacing w:beforeLines="20" w:before="62" w:afterLines="20" w:after="62"/>
        <w:ind w:left="641" w:hanging="357"/>
        <w:rPr>
          <w:rFonts w:cs="Arial"/>
        </w:rPr>
      </w:pPr>
      <w:r w:rsidRPr="00F352B1">
        <w:rPr>
          <w:rFonts w:cs="Arial"/>
          <w:b/>
          <w:bCs/>
        </w:rPr>
        <w:t>Popis raspona</w:t>
      </w:r>
      <w:r w:rsidR="00FE2465" w:rsidRPr="00F352B1">
        <w:rPr>
          <w:rFonts w:cs="Arial"/>
        </w:rPr>
        <w:t xml:space="preserve"> — dodirnite </w:t>
      </w:r>
      <w:r w:rsidR="00F13D9E" w:rsidRPr="00F352B1">
        <w:rPr>
          <w:rFonts w:cs="Arial"/>
        </w:rPr>
        <w:t xml:space="preserve">za prikaz </w:t>
      </w:r>
      <w:r w:rsidR="0073188C" w:rsidRPr="00F352B1">
        <w:rPr>
          <w:rFonts w:cs="Arial"/>
        </w:rPr>
        <w:t xml:space="preserve">uzorkovanih referentnih vrijednosti, uključujući </w:t>
      </w:r>
      <w:r w:rsidR="00F13D9E" w:rsidRPr="00F352B1">
        <w:rPr>
          <w:rFonts w:cs="Arial"/>
        </w:rPr>
        <w:t>maksimalne, minimalne i prosječne vrijednosti.</w:t>
      </w:r>
    </w:p>
    <w:p w14:paraId="74C89C6A" w14:textId="30CA7552"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 xml:space="preserve">Snimi </w:t>
      </w:r>
      <w:r w:rsidRPr="00F352B1">
        <w:rPr>
          <w:rFonts w:cs="Arial"/>
        </w:rPr>
        <w:t xml:space="preserve">— dodirnite za početak snimanja podataka uživo odabranih stavki podataka. Dodirnite gumb </w:t>
      </w:r>
      <w:r w:rsidRPr="00F352B1">
        <w:rPr>
          <w:rFonts w:cs="Arial"/>
          <w:b/>
        </w:rPr>
        <w:t xml:space="preserve">Snimi </w:t>
      </w:r>
      <w:r w:rsidRPr="00F352B1">
        <w:rPr>
          <w:rFonts w:cs="Arial"/>
        </w:rPr>
        <w:t xml:space="preserve">pri dnu zaslona Podaci uživo. Prikazat će se poruka koja će korisnika potaknuti da odabere parametre za snimanje. Dodirnite gumb </w:t>
      </w:r>
      <w:r w:rsidRPr="00F352B1">
        <w:rPr>
          <w:rFonts w:cs="Arial"/>
          <w:b/>
        </w:rPr>
        <w:t xml:space="preserve">Shvati za potvrdu. Pomaknite se prema dolje i odaberite </w:t>
      </w:r>
      <w:r w:rsidR="00AA6C02" w:rsidRPr="00F352B1">
        <w:rPr>
          <w:rFonts w:cs="Arial"/>
        </w:rPr>
        <w:t xml:space="preserve">stavke </w:t>
      </w:r>
      <w:r w:rsidRPr="00F352B1">
        <w:rPr>
          <w:rFonts w:cs="Arial"/>
        </w:rPr>
        <w:t xml:space="preserve">podataka za snimanje. Dodirnite gumb </w:t>
      </w:r>
      <w:r w:rsidRPr="00F352B1">
        <w:rPr>
          <w:rFonts w:cs="Arial"/>
          <w:b/>
        </w:rPr>
        <w:t xml:space="preserve">Snimi </w:t>
      </w:r>
      <w:r w:rsidRPr="00F352B1">
        <w:rPr>
          <w:rFonts w:cs="Arial"/>
        </w:rPr>
        <w:t xml:space="preserve">za početak snimanja. Dodirnite gumb </w:t>
      </w:r>
      <w:r w:rsidR="00AA6C02" w:rsidRPr="00F352B1">
        <w:rPr>
          <w:rFonts w:cs="Arial"/>
          <w:b/>
        </w:rPr>
        <w:t xml:space="preserve">Završi </w:t>
      </w:r>
      <w:r w:rsidRPr="00F352B1">
        <w:rPr>
          <w:rFonts w:cs="Arial"/>
        </w:rPr>
        <w:t xml:space="preserve">za zaustavljanje snimanja. Snimljene podatke uživo možete pregledati u odjeljku </w:t>
      </w:r>
      <w:r w:rsidRPr="00F352B1">
        <w:rPr>
          <w:rFonts w:cs="Arial"/>
          <w:b/>
        </w:rPr>
        <w:t xml:space="preserve">Pregled </w:t>
      </w:r>
      <w:r w:rsidRPr="00F352B1">
        <w:rPr>
          <w:rFonts w:cs="Arial"/>
        </w:rPr>
        <w:t xml:space="preserve">pri dnu </w:t>
      </w:r>
      <w:r w:rsidRPr="00F352B1">
        <w:rPr>
          <w:rFonts w:cs="Arial"/>
        </w:rPr>
        <w:lastRenderedPageBreak/>
        <w:t>zaslona Podaci uživo. Snimljene podatke možete pregledati i u aplikaciji Upravitelj podataka.</w:t>
      </w:r>
    </w:p>
    <w:p w14:paraId="4F257409" w14:textId="5D38E31D" w:rsidR="005E4641" w:rsidRPr="00F352B1" w:rsidRDefault="00AA6C02">
      <w:pPr>
        <w:pStyle w:val="aa"/>
        <w:widowControl w:val="0"/>
        <w:numPr>
          <w:ilvl w:val="0"/>
          <w:numId w:val="63"/>
        </w:numPr>
        <w:spacing w:beforeLines="20" w:before="62" w:afterLines="20" w:after="62"/>
        <w:ind w:left="998" w:hanging="357"/>
        <w:rPr>
          <w:rFonts w:cs="Arial"/>
        </w:rPr>
      </w:pPr>
      <w:r w:rsidRPr="00F352B1">
        <w:rPr>
          <w:rFonts w:cs="Arial"/>
        </w:rPr>
        <w:t xml:space="preserve">Završeno </w:t>
      </w:r>
      <w:r w:rsidR="005E4641" w:rsidRPr="00F352B1">
        <w:rPr>
          <w:rFonts w:cs="Arial"/>
        </w:rPr>
        <w:t>— Dodirnite za zaustavljanje snimanja podataka i povratak na normalan prikaz podataka.</w:t>
      </w:r>
    </w:p>
    <w:p w14:paraId="6AE15BE7" w14:textId="163B1FB5" w:rsidR="005E4641" w:rsidRPr="00F352B1" w:rsidRDefault="005E4641">
      <w:pPr>
        <w:pStyle w:val="aa"/>
        <w:widowControl w:val="0"/>
        <w:numPr>
          <w:ilvl w:val="0"/>
          <w:numId w:val="63"/>
        </w:numPr>
        <w:spacing w:beforeLines="20" w:before="62" w:afterLines="20" w:after="62"/>
        <w:ind w:left="998" w:hanging="357"/>
        <w:rPr>
          <w:rFonts w:cs="Arial"/>
        </w:rPr>
      </w:pPr>
      <w:r w:rsidRPr="00F352B1">
        <w:rPr>
          <w:rFonts w:cs="Arial"/>
        </w:rPr>
        <w:t xml:space="preserve">Zastavica — </w:t>
      </w:r>
      <w:r w:rsidR="004242B3" w:rsidRPr="00F352B1">
        <w:rPr>
          <w:rFonts w:cs="Arial"/>
        </w:rPr>
        <w:t xml:space="preserve">prikazuje se kada se primijeni funkcija Snimanje. Dodirnite ovaj gumb </w:t>
      </w:r>
      <w:r w:rsidRPr="00F352B1">
        <w:rPr>
          <w:rFonts w:cs="Arial"/>
        </w:rPr>
        <w:t>za postavljanje zastavica za označavanje zanimljivih točaka prilikom snimanja podataka. Bilješke se mogu dodavati tijekom reprodukcija u Pregledu ili Upravitelju podataka</w:t>
      </w:r>
      <w:r w:rsidR="00AA5979" w:rsidRPr="00F352B1">
        <w:rPr>
          <w:rFonts w:cs="Arial"/>
        </w:rPr>
        <w:t>.</w:t>
      </w:r>
      <w:r w:rsidRPr="00F352B1">
        <w:rPr>
          <w:rFonts w:cs="Arial"/>
          <w:i/>
        </w:rPr>
        <w:t xml:space="preserve"> </w:t>
      </w:r>
      <w:r w:rsidRPr="00F352B1">
        <w:rPr>
          <w:rFonts w:cs="Arial"/>
        </w:rPr>
        <w:t>Odaberite unaprijed postavljenu oznaku za otvaranje skočnog prozora i prikaz virtualne tipkovnice za unos bilješki</w:t>
      </w:r>
      <w:r w:rsidR="00AA5979" w:rsidRPr="00F352B1">
        <w:rPr>
          <w:rFonts w:cs="Arial"/>
        </w:rPr>
        <w:t>.</w:t>
      </w:r>
    </w:p>
    <w:p w14:paraId="628F9691" w14:textId="1F8B5376"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 xml:space="preserve">Pregled </w:t>
      </w:r>
      <w:r w:rsidRPr="00F352B1">
        <w:rPr>
          <w:rFonts w:cs="Arial"/>
        </w:rPr>
        <w:t xml:space="preserve">— </w:t>
      </w:r>
      <w:r w:rsidR="004242B3" w:rsidRPr="00F352B1">
        <w:rPr>
          <w:rFonts w:cs="Arial"/>
        </w:rPr>
        <w:t xml:space="preserve">dodirnite za </w:t>
      </w:r>
      <w:r w:rsidRPr="00F352B1">
        <w:rPr>
          <w:rFonts w:cs="Arial"/>
          <w:b/>
        </w:rPr>
        <w:t xml:space="preserve">pregled </w:t>
      </w:r>
      <w:r w:rsidRPr="00F352B1">
        <w:rPr>
          <w:rFonts w:cs="Arial"/>
        </w:rPr>
        <w:t xml:space="preserve">snimljenih podataka. Dodirnite gumb </w:t>
      </w:r>
      <w:r w:rsidRPr="00F352B1">
        <w:rPr>
          <w:rFonts w:cs="Arial"/>
          <w:b/>
        </w:rPr>
        <w:t xml:space="preserve">Pregled </w:t>
      </w:r>
      <w:r w:rsidRPr="00F352B1">
        <w:rPr>
          <w:rFonts w:cs="Arial"/>
        </w:rPr>
        <w:t>za prikaz popisa snimaka i odaberite jednu stavku za pregled.</w:t>
      </w:r>
    </w:p>
    <w:p w14:paraId="39901703" w14:textId="77777777" w:rsidR="005E4641" w:rsidRPr="00F352B1"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F352B1">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7CF9BDD" w14:textId="21245975" w:rsidR="005E4641" w:rsidRPr="00F352B1" w:rsidRDefault="005E4641" w:rsidP="005E4641">
      <w:pPr>
        <w:pStyle w:val="aa"/>
        <w:pBdr>
          <w:top w:val="single" w:sz="6" w:space="1" w:color="auto"/>
          <w:bottom w:val="single" w:sz="6" w:space="1" w:color="auto"/>
        </w:pBdr>
        <w:spacing w:beforeLines="0" w:before="0" w:afterLines="0" w:after="0"/>
        <w:ind w:left="284" w:firstLine="0"/>
        <w:rPr>
          <w:rFonts w:cs="Arial"/>
        </w:rPr>
      </w:pPr>
      <w:r w:rsidRPr="00F352B1">
        <w:rPr>
          <w:rFonts w:cs="Arial"/>
        </w:rPr>
        <w:t>Na zaslonu Podaci uživo mogu se pregledati samo podaci snimljeni tijekom trenutne operacije. Sve povijesno snimljene podatke možete pregledati u odjeljku "Pregled podataka" u aplikaciji Upravitelj podataka</w:t>
      </w:r>
      <w:r w:rsidR="00AA5979" w:rsidRPr="00F352B1">
        <w:rPr>
          <w:rFonts w:cs="Arial"/>
        </w:rPr>
        <w:t>.</w:t>
      </w:r>
    </w:p>
    <w:p w14:paraId="06B696FF" w14:textId="5319A883" w:rsidR="004242B3" w:rsidRPr="00F352B1" w:rsidRDefault="004242B3">
      <w:pPr>
        <w:pStyle w:val="aa"/>
        <w:widowControl w:val="0"/>
        <w:numPr>
          <w:ilvl w:val="0"/>
          <w:numId w:val="64"/>
        </w:numPr>
        <w:spacing w:beforeLines="20" w:before="62" w:afterLines="20" w:after="62"/>
        <w:ind w:left="998" w:hanging="357"/>
        <w:rPr>
          <w:rFonts w:cs="Arial"/>
        </w:rPr>
      </w:pPr>
      <w:r w:rsidRPr="00F352B1">
        <w:rPr>
          <w:rFonts w:cs="Arial"/>
        </w:rPr>
        <w:t>Promjena uzorka — mijenja uzorak prikaza.</w:t>
      </w:r>
    </w:p>
    <w:p w14:paraId="15255D75" w14:textId="34963A33" w:rsidR="00275232" w:rsidRPr="00F352B1" w:rsidRDefault="004242B3">
      <w:pPr>
        <w:pStyle w:val="aa"/>
        <w:widowControl w:val="0"/>
        <w:numPr>
          <w:ilvl w:val="0"/>
          <w:numId w:val="64"/>
        </w:numPr>
        <w:spacing w:beforeLines="20" w:before="62" w:afterLines="20" w:after="62"/>
        <w:ind w:left="998" w:hanging="357"/>
        <w:rPr>
          <w:rFonts w:cs="Arial"/>
          <w:b/>
        </w:rPr>
      </w:pPr>
      <w:r w:rsidRPr="00F352B1">
        <w:rPr>
          <w:rFonts w:cs="Arial"/>
        </w:rPr>
        <w:t>Spajanje grafova</w:t>
      </w:r>
      <w:r w:rsidRPr="00F352B1">
        <w:rPr>
          <w:rFonts w:cs="Arial"/>
          <w:b/>
        </w:rPr>
        <w:t xml:space="preserve"> </w:t>
      </w:r>
      <w:r w:rsidRPr="00F352B1">
        <w:rPr>
          <w:rFonts w:cs="Arial"/>
        </w:rPr>
        <w:t>— spajanje odabranih grafova podataka</w:t>
      </w:r>
      <w:r w:rsidR="00AA5979" w:rsidRPr="00F352B1">
        <w:rPr>
          <w:rFonts w:cs="Arial"/>
        </w:rPr>
        <w:t>.</w:t>
      </w:r>
    </w:p>
    <w:p w14:paraId="7EBC19C9" w14:textId="2AC65130" w:rsidR="004242B3" w:rsidRPr="00F352B1" w:rsidRDefault="004242B3">
      <w:pPr>
        <w:pStyle w:val="aa"/>
        <w:widowControl w:val="0"/>
        <w:numPr>
          <w:ilvl w:val="0"/>
          <w:numId w:val="64"/>
        </w:numPr>
        <w:spacing w:beforeLines="20" w:before="62" w:afterLines="20" w:after="62"/>
        <w:ind w:left="998" w:hanging="357"/>
        <w:rPr>
          <w:rFonts w:cs="Arial"/>
          <w:b/>
        </w:rPr>
      </w:pPr>
      <w:r w:rsidRPr="00F352B1">
        <w:rPr>
          <w:rFonts w:cs="Arial"/>
        </w:rPr>
        <w:t>Prikaži odabrano — prikazati odabrane parametre.</w:t>
      </w:r>
    </w:p>
    <w:p w14:paraId="229B5BF5" w14:textId="3F0D9269" w:rsidR="005E4641" w:rsidRPr="00F352B1" w:rsidRDefault="005E4641">
      <w:pPr>
        <w:pStyle w:val="aa"/>
        <w:widowControl w:val="0"/>
        <w:numPr>
          <w:ilvl w:val="0"/>
          <w:numId w:val="64"/>
        </w:numPr>
        <w:spacing w:beforeLines="20" w:before="62" w:afterLines="20" w:after="62"/>
        <w:ind w:left="998" w:hanging="357"/>
        <w:rPr>
          <w:rFonts w:cs="Arial"/>
        </w:rPr>
      </w:pPr>
      <w:r w:rsidRPr="00F352B1">
        <w:rPr>
          <w:rFonts w:cs="Arial"/>
        </w:rPr>
        <w:t>Prethodni okvir — prebacuje se na prethodni okvir zabilježeni podaci.</w:t>
      </w:r>
    </w:p>
    <w:p w14:paraId="1699029B" w14:textId="2C59A7C5" w:rsidR="005E4641" w:rsidRPr="00F352B1" w:rsidRDefault="005E4641">
      <w:pPr>
        <w:pStyle w:val="aa"/>
        <w:widowControl w:val="0"/>
        <w:numPr>
          <w:ilvl w:val="0"/>
          <w:numId w:val="64"/>
        </w:numPr>
        <w:spacing w:beforeLines="20" w:before="62" w:afterLines="20" w:after="62"/>
        <w:ind w:left="998" w:hanging="357"/>
        <w:rPr>
          <w:rFonts w:cs="Arial"/>
        </w:rPr>
      </w:pPr>
      <w:r w:rsidRPr="00F352B1">
        <w:rPr>
          <w:rFonts w:cs="Arial"/>
        </w:rPr>
        <w:t>Reproduciraj/Pauziraj — dodirnite za reprodukciju/pauziranje snimljenog podaci.</w:t>
      </w:r>
    </w:p>
    <w:p w14:paraId="0C0DA4BC" w14:textId="77777777" w:rsidR="004242B3" w:rsidRPr="00F352B1" w:rsidRDefault="004242B3">
      <w:pPr>
        <w:pStyle w:val="aa"/>
        <w:widowControl w:val="0"/>
        <w:numPr>
          <w:ilvl w:val="0"/>
          <w:numId w:val="64"/>
        </w:numPr>
        <w:spacing w:beforeLines="20" w:before="62" w:afterLines="20" w:after="62"/>
        <w:ind w:left="998" w:hanging="357"/>
        <w:rPr>
          <w:rFonts w:cs="Arial"/>
        </w:rPr>
      </w:pPr>
      <w:r w:rsidRPr="00F352B1">
        <w:rPr>
          <w:rFonts w:cs="Arial"/>
        </w:rPr>
        <w:t xml:space="preserve">Sljedeći okvir — prelazi na sljedeći kadar zabilježeni podaci.  </w:t>
      </w:r>
    </w:p>
    <w:p w14:paraId="0624F5A0" w14:textId="75B86FCD" w:rsidR="005E4641" w:rsidRPr="00F352B1" w:rsidRDefault="005E4641">
      <w:pPr>
        <w:pStyle w:val="aa"/>
        <w:widowControl w:val="0"/>
        <w:numPr>
          <w:ilvl w:val="0"/>
          <w:numId w:val="64"/>
        </w:numPr>
        <w:spacing w:beforeLines="20" w:before="62" w:afterLines="20" w:after="62"/>
        <w:ind w:left="998" w:hanging="357"/>
        <w:rPr>
          <w:rFonts w:cs="Arial"/>
          <w:b/>
        </w:rPr>
      </w:pPr>
      <w:r w:rsidRPr="00F352B1">
        <w:rPr>
          <w:rFonts w:cs="Arial"/>
        </w:rPr>
        <w:t xml:space="preserve">Nazad — izlazi iz </w:t>
      </w:r>
      <w:r w:rsidR="00B4005F" w:rsidRPr="00F352B1">
        <w:rPr>
          <w:rFonts w:cs="Arial"/>
        </w:rPr>
        <w:t xml:space="preserve">zaslona </w:t>
      </w:r>
      <w:r w:rsidRPr="00F352B1">
        <w:rPr>
          <w:rFonts w:cs="Arial"/>
        </w:rPr>
        <w:t>Pregled i vraća se na zaslon Podaci uživo</w:t>
      </w:r>
      <w:r w:rsidR="00AA5979" w:rsidRPr="00F352B1">
        <w:rPr>
          <w:rFonts w:cs="Arial"/>
        </w:rPr>
        <w:t>.</w:t>
      </w:r>
    </w:p>
    <w:p w14:paraId="52EFA54F" w14:textId="77777777" w:rsidR="005E4641" w:rsidRPr="00F352B1" w:rsidRDefault="005E4641">
      <w:pPr>
        <w:pStyle w:val="aa"/>
        <w:widowControl w:val="0"/>
        <w:numPr>
          <w:ilvl w:val="0"/>
          <w:numId w:val="62"/>
        </w:numPr>
        <w:spacing w:beforeLines="20" w:before="62" w:afterLines="20" w:after="62"/>
        <w:ind w:left="641" w:hanging="357"/>
        <w:rPr>
          <w:rFonts w:cs="Arial"/>
        </w:rPr>
      </w:pPr>
      <w:r w:rsidRPr="00F352B1">
        <w:rPr>
          <w:rFonts w:cs="Arial"/>
          <w:b/>
        </w:rPr>
        <w:t xml:space="preserve">Natrag </w:t>
      </w:r>
      <w:r w:rsidRPr="00F352B1">
        <w:rPr>
          <w:rFonts w:cs="Arial"/>
        </w:rPr>
        <w:t>— vraća se na prethodni zaslon ili izlaz iz funkcije.</w:t>
      </w:r>
    </w:p>
    <w:p w14:paraId="4EA5B726" w14:textId="77777777" w:rsidR="005E4641" w:rsidRPr="00F352B1" w:rsidRDefault="005E4641" w:rsidP="005E4641">
      <w:pPr>
        <w:pStyle w:val="30"/>
        <w:spacing w:before="312" w:after="156"/>
      </w:pPr>
      <w:bookmarkStart w:id="189" w:name="_Toc160024668"/>
      <w:r w:rsidRPr="00F352B1">
        <w:t>Aktivni test</w:t>
      </w:r>
      <w:bookmarkEnd w:id="189"/>
    </w:p>
    <w:p w14:paraId="46701987" w14:textId="77777777" w:rsidR="005E4641" w:rsidRPr="00F352B1" w:rsidRDefault="005E4641" w:rsidP="005E4641">
      <w:pPr>
        <w:pStyle w:val="BodytextUserManual"/>
        <w:spacing w:before="156" w:after="156"/>
      </w:pPr>
      <w:r w:rsidRPr="00F352B1">
        <w:t>Funkcija Aktivni test koristi se za pristup testovima podsustava i komponenti specifičnim za vozilo. Dostupni testovi razlikuju se ovisno o vozilu.</w:t>
      </w:r>
    </w:p>
    <w:p w14:paraId="55901906" w14:textId="77777777" w:rsidR="005E4641" w:rsidRPr="00F352B1" w:rsidRDefault="005E4641" w:rsidP="005E4641">
      <w:pPr>
        <w:pStyle w:val="BodytextUserManual"/>
        <w:spacing w:before="156" w:after="156"/>
      </w:pPr>
      <w:r w:rsidRPr="00F352B1">
        <w:t>Tijekom aktivnog testa, tablet šalje naredbe ECU-u za aktiviranje aktuatora. Ovaj test određuje integritet sustava ili dijela čitanjem podataka ECU-a ili praćenjem rada aktuatora. Takvi testovi mogu uključivati prebacivanje solenoida, releja ili prekidača između dva radna stanja.</w:t>
      </w:r>
    </w:p>
    <w:p w14:paraId="141CD1E0" w14:textId="77777777" w:rsidR="005E4641" w:rsidRPr="00F352B1" w:rsidRDefault="005E4641" w:rsidP="005E4641">
      <w:pPr>
        <w:pStyle w:val="BodytextUserManual"/>
        <w:spacing w:before="156" w:after="156"/>
      </w:pPr>
      <w:r w:rsidRPr="00F352B1">
        <w:t xml:space="preserve">Odabirom </w:t>
      </w:r>
      <w:r w:rsidRPr="00F352B1">
        <w:rPr>
          <w:b/>
          <w:bCs w:val="0"/>
        </w:rPr>
        <w:t xml:space="preserve">Aktivnog testa </w:t>
      </w:r>
      <w:r w:rsidRPr="00F352B1">
        <w:t>prikazuje se izbornik s opcijama testiranja. Dostupni testovi razlikuju se ovisno o vozilu.</w:t>
      </w:r>
    </w:p>
    <w:p w14:paraId="30AC37EC" w14:textId="22295BFA" w:rsidR="005E4641" w:rsidRPr="00F352B1" w:rsidRDefault="00F71FE5" w:rsidP="00401CBD">
      <w:pPr>
        <w:pStyle w:val="BodytextUserManual"/>
        <w:spacing w:before="156" w:after="156" w:line="480" w:lineRule="auto"/>
        <w:ind w:left="0"/>
        <w:jc w:val="center"/>
      </w:pPr>
      <w:r w:rsidRPr="00F352B1">
        <w:rPr>
          <w:noProof/>
        </w:rPr>
        <w:lastRenderedPageBreak/>
        <w:t xml:space="preserve"> </w:t>
      </w:r>
      <w:r w:rsidR="00F352B1" w:rsidRPr="00F352B1">
        <w:rPr>
          <w:noProof/>
          <w:lang w:val="en-US"/>
        </w:rPr>
        <w:drawing>
          <wp:inline distT="0" distB="0" distL="0" distR="0" wp14:anchorId="27BA3EFE" wp14:editId="2F0F6074">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3A356C68" w:rsidR="005E4641" w:rsidRPr="00F352B1" w:rsidRDefault="00857D31" w:rsidP="005E4641">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E4641"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3</w:t>
      </w:r>
      <w:r w:rsidR="005E4641" w:rsidRPr="00F352B1">
        <w:rPr>
          <w:rFonts w:cs="Arial"/>
        </w:rPr>
        <w:t xml:space="preserve"> </w:t>
      </w:r>
      <w:r w:rsidR="005E4641" w:rsidRPr="00F352B1">
        <w:rPr>
          <w:rFonts w:cs="Arial"/>
          <w:i/>
          <w:iCs/>
        </w:rPr>
        <w:t>Aktivni testni zaslon</w:t>
      </w:r>
    </w:p>
    <w:p w14:paraId="05C3242F" w14:textId="5C3E0102" w:rsidR="005E4641" w:rsidRPr="00F352B1" w:rsidRDefault="005E4641" w:rsidP="005E4641">
      <w:pPr>
        <w:pStyle w:val="BodytextUserManual"/>
        <w:spacing w:before="156" w:after="156"/>
        <w:rPr>
          <w:rFonts w:eastAsia="黑体"/>
        </w:rPr>
      </w:pPr>
      <w:r w:rsidRPr="00F352B1">
        <w:t>Odaberite test iz opcija izbornika. Slijedite upute prikazane na zaslonu za dovršetak testa. Postupci i upute razlikuju se ovisno o vozilu</w:t>
      </w:r>
      <w:r w:rsidR="00AA5979" w:rsidRPr="00F352B1">
        <w:t>.</w:t>
      </w:r>
    </w:p>
    <w:p w14:paraId="2A4FE549" w14:textId="77777777" w:rsidR="005E4641" w:rsidRPr="00F352B1" w:rsidRDefault="005E4641" w:rsidP="005E4641">
      <w:pPr>
        <w:pStyle w:val="BodytextUserManual"/>
        <w:spacing w:before="156" w:after="156"/>
      </w:pPr>
      <w:r w:rsidRPr="00F352B1">
        <w:t xml:space="preserve">Funkcijske tipke u donjem desnom kutu zaslona Aktivni test upravljaju testnim signalima. Upute za uporabu prikazuju se u glavnom dijelu zaslona za testiranje. Slijedite upute na zaslonu i izvršite odgovarajuće odabire za dovršetak testova. Dodirnite tipku </w:t>
      </w:r>
      <w:r w:rsidRPr="00F352B1">
        <w:rPr>
          <w:b/>
        </w:rPr>
        <w:t xml:space="preserve">ESC </w:t>
      </w:r>
      <w:r w:rsidRPr="00F352B1">
        <w:t>za izlaz iz testa kada završite.</w:t>
      </w:r>
    </w:p>
    <w:p w14:paraId="561BDC90" w14:textId="77777777" w:rsidR="005E4641" w:rsidRPr="00F352B1" w:rsidRDefault="005E4641" w:rsidP="005E4641">
      <w:pPr>
        <w:pStyle w:val="30"/>
        <w:spacing w:before="312" w:after="156"/>
      </w:pPr>
      <w:bookmarkStart w:id="190" w:name="_Toc160024669"/>
      <w:r w:rsidRPr="00F352B1">
        <w:t>Posebne funkcije</w:t>
      </w:r>
      <w:bookmarkEnd w:id="190"/>
    </w:p>
    <w:p w14:paraId="05E95F40" w14:textId="77777777" w:rsidR="005E4641" w:rsidRPr="00F352B1" w:rsidRDefault="005E4641" w:rsidP="005E4641">
      <w:pPr>
        <w:spacing w:before="156" w:after="156"/>
        <w:rPr>
          <w:rFonts w:cs="Arial"/>
        </w:rPr>
      </w:pPr>
      <w:r w:rsidRPr="00F352B1">
        <w:rPr>
          <w:rFonts w:cs="Arial"/>
        </w:rPr>
        <w:t>Ovisno o testnom vozilu, ovaj odabir se ponekad može pojaviti kao Proces učenja, Korekcijsko programiranje, Inspekcija emisija (ne vrijedi za SAD), Provjera OBD I/M (ne vrijedi za SAD) ili nešto slično. Možete odabrati jedan za nastavak prema svojim potrebama.</w:t>
      </w:r>
    </w:p>
    <w:p w14:paraId="64F7D30B" w14:textId="2C4CBB3C" w:rsidR="005E4641" w:rsidRPr="00F352B1" w:rsidRDefault="00F352B1" w:rsidP="0089673D">
      <w:pPr>
        <w:spacing w:before="156" w:after="156" w:line="480" w:lineRule="auto"/>
        <w:ind w:left="0"/>
        <w:jc w:val="center"/>
        <w:rPr>
          <w:rFonts w:cs="Arial"/>
        </w:rPr>
      </w:pPr>
      <w:r w:rsidRPr="00F352B1">
        <w:rPr>
          <w:rFonts w:cs="Arial"/>
          <w:noProof/>
          <w:lang w:val="en-US"/>
        </w:rPr>
        <w:drawing>
          <wp:inline distT="0" distB="0" distL="0" distR="0" wp14:anchorId="16B7B914" wp14:editId="2143E44C">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462D0235" w:rsidR="005E4641" w:rsidRPr="00F352B1" w:rsidRDefault="00857D31" w:rsidP="005E4641">
      <w:pPr>
        <w:pStyle w:val="ab"/>
        <w:spacing w:before="156" w:after="156"/>
        <w:ind w:left="0"/>
        <w:rPr>
          <w:rFonts w:cs="Arial"/>
        </w:rPr>
      </w:pPr>
      <w:r w:rsidRPr="00F352B1">
        <w:rPr>
          <w:rFonts w:cs="Arial"/>
        </w:rPr>
        <w:lastRenderedPageBreak/>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5E4641"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4</w:t>
      </w:r>
      <w:r w:rsidR="005E4641" w:rsidRPr="00F352B1">
        <w:rPr>
          <w:rFonts w:cs="Arial"/>
        </w:rPr>
        <w:t xml:space="preserve"> </w:t>
      </w:r>
      <w:r w:rsidR="005E4641" w:rsidRPr="00F352B1">
        <w:rPr>
          <w:rFonts w:cs="Arial"/>
          <w:i/>
          <w:iCs/>
        </w:rPr>
        <w:t>Zaslon posebnih funkcija</w:t>
      </w:r>
    </w:p>
    <w:p w14:paraId="1887B2D0" w14:textId="0B9F2CE3" w:rsidR="009414C3" w:rsidRPr="00F352B1" w:rsidRDefault="009414C3" w:rsidP="009414C3">
      <w:pPr>
        <w:pStyle w:val="20"/>
        <w:spacing w:before="312" w:after="156"/>
        <w:rPr>
          <w:rFonts w:cs="Arial"/>
        </w:rPr>
      </w:pPr>
      <w:bookmarkStart w:id="191" w:name="_Toc204154958"/>
      <w:bookmarkStart w:id="192" w:name="_Toc160024671"/>
      <w:r w:rsidRPr="00F352B1">
        <w:rPr>
          <w:rFonts w:cs="Arial"/>
        </w:rPr>
        <w:t>Grafička dijagnostika</w:t>
      </w:r>
      <w:bookmarkEnd w:id="191"/>
    </w:p>
    <w:p w14:paraId="28E38BD0" w14:textId="4FB99DDD" w:rsidR="009414C3" w:rsidRPr="00F352B1" w:rsidRDefault="00AD6B08" w:rsidP="009414C3">
      <w:pPr>
        <w:pStyle w:val="BodytextUserManual"/>
        <w:spacing w:before="156" w:after="156"/>
      </w:pPr>
      <w:r w:rsidRPr="00F352B1">
        <w:t>Ova funkcija prikazuje sustav vozila u grafičkom formatu</w:t>
      </w:r>
      <w:r w:rsidR="00AA5979" w:rsidRPr="00F352B1">
        <w:t>.</w:t>
      </w:r>
      <w:r w:rsidRPr="00F352B1">
        <w:t xml:space="preserve"> </w:t>
      </w:r>
      <w:r w:rsidR="00664273" w:rsidRPr="00F352B1">
        <w:t>Intuitivno može prikazati relativni položaj senzora u sustavu i odgovarajuće podatke u stvarnom vremenu. Opće dijagnostičke funkcije</w:t>
      </w:r>
      <w:r w:rsidR="00AA5979" w:rsidRPr="00F352B1">
        <w:t>,</w:t>
      </w:r>
      <w:r w:rsidR="00766887" w:rsidRPr="00F352B1">
        <w:t xml:space="preserve"> </w:t>
      </w:r>
      <w:r w:rsidR="0057746E" w:rsidRPr="00F352B1">
        <w:t>uključujući čitanje koda, brisanje koda i skeniranje grešaka</w:t>
      </w:r>
      <w:r w:rsidR="00AA5979" w:rsidRPr="00F352B1">
        <w:t>,</w:t>
      </w:r>
      <w:r w:rsidR="00766887" w:rsidRPr="00F352B1">
        <w:t xml:space="preserve"> </w:t>
      </w:r>
      <w:r w:rsidR="0057746E" w:rsidRPr="00F352B1">
        <w:t xml:space="preserve">također su podržane u ovom odjeljku. Za detalje pogledajte </w:t>
      </w:r>
      <w:r w:rsidR="00897713" w:rsidRPr="00F352B1">
        <w:rPr>
          <w:i/>
          <w:iCs/>
          <w:color w:val="0000FF"/>
        </w:rPr>
        <w:fldChar w:fldCharType="begin"/>
      </w:r>
      <w:r w:rsidR="00897713" w:rsidRPr="00F352B1">
        <w:rPr>
          <w:i/>
          <w:iCs/>
          <w:color w:val="0000FF"/>
        </w:rPr>
        <w:instrText xml:space="preserve"> REF _Ref194344369 \h  \* MERGEFORMAT </w:instrText>
      </w:r>
      <w:r w:rsidR="00897713" w:rsidRPr="00F352B1">
        <w:rPr>
          <w:i/>
          <w:iCs/>
          <w:color w:val="0000FF"/>
        </w:rPr>
      </w:r>
      <w:r w:rsidR="00897713" w:rsidRPr="00F352B1">
        <w:rPr>
          <w:i/>
          <w:iCs/>
          <w:color w:val="0000FF"/>
        </w:rPr>
        <w:fldChar w:fldCharType="separate"/>
      </w:r>
      <w:r w:rsidR="00187D73" w:rsidRPr="00F352B1">
        <w:rPr>
          <w:i/>
          <w:iCs/>
          <w:color w:val="0000FF"/>
        </w:rPr>
        <w:t>Dijagnostičke funkcije</w:t>
      </w:r>
      <w:r w:rsidR="00897713" w:rsidRPr="00F352B1">
        <w:rPr>
          <w:i/>
          <w:iCs/>
          <w:color w:val="0000FF"/>
        </w:rPr>
        <w:fldChar w:fldCharType="end"/>
      </w:r>
      <w:r w:rsidR="0057746E" w:rsidRPr="00F352B1">
        <w:t>.</w:t>
      </w:r>
    </w:p>
    <w:p w14:paraId="4E93D2B8" w14:textId="404E6F38" w:rsidR="00AD6B08" w:rsidRPr="00F352B1" w:rsidRDefault="00F352B1" w:rsidP="00F76EC2">
      <w:pPr>
        <w:tabs>
          <w:tab w:val="left" w:pos="5400"/>
        </w:tabs>
        <w:spacing w:before="156" w:after="156" w:line="480" w:lineRule="auto"/>
        <w:ind w:left="0"/>
        <w:jc w:val="center"/>
        <w:rPr>
          <w:rFonts w:cs="Arial"/>
        </w:rPr>
      </w:pPr>
      <w:r w:rsidRPr="00F352B1">
        <w:rPr>
          <w:rFonts w:cs="Arial"/>
          <w:noProof/>
          <w:lang w:val="en-US"/>
        </w:rPr>
        <w:drawing>
          <wp:inline distT="0" distB="0" distL="0" distR="0" wp14:anchorId="1C0D82A6" wp14:editId="4D59E2D6">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0ACDC7E0" w:rsidR="00AD6B08" w:rsidRPr="00F352B1" w:rsidRDefault="00857D31" w:rsidP="00AD6B08">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AD6B08"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5</w:t>
      </w:r>
      <w:r w:rsidR="00AD6B08" w:rsidRPr="00F352B1">
        <w:rPr>
          <w:rFonts w:cs="Arial"/>
        </w:rPr>
        <w:t xml:space="preserve"> </w:t>
      </w:r>
      <w:r w:rsidR="00AD6B08" w:rsidRPr="00F352B1">
        <w:rPr>
          <w:rFonts w:cs="Arial"/>
          <w:i/>
          <w:iCs/>
        </w:rPr>
        <w:t>Grafički dijagnostički zaslon</w:t>
      </w:r>
    </w:p>
    <w:p w14:paraId="2F85AD09" w14:textId="4F0C572B" w:rsidR="00AD6B08" w:rsidRPr="00F352B1" w:rsidRDefault="00AD6B08">
      <w:pPr>
        <w:pStyle w:val="BodytextUserManual"/>
        <w:numPr>
          <w:ilvl w:val="3"/>
          <w:numId w:val="62"/>
        </w:numPr>
        <w:spacing w:before="156" w:after="156"/>
        <w:ind w:left="703"/>
      </w:pPr>
      <w:r w:rsidRPr="00F352B1">
        <w:t xml:space="preserve">Gornje ikone </w:t>
      </w:r>
      <w:r w:rsidR="00235205" w:rsidRPr="00F352B1">
        <w:t>— odgovarajući sadržaj prikazat će se desno od glavnog odjeljka nakon što dodirnete gornju ikonu.</w:t>
      </w:r>
    </w:p>
    <w:p w14:paraId="175CD8DB" w14:textId="39D29B70" w:rsidR="00AD6B08" w:rsidRPr="00F352B1" w:rsidRDefault="00AD6B08" w:rsidP="00AD6B08">
      <w:pPr>
        <w:pStyle w:val="BodytextUserManual"/>
        <w:spacing w:before="156" w:after="156"/>
        <w:ind w:left="703"/>
      </w:pPr>
      <w:r w:rsidRPr="00F352B1">
        <w:rPr>
          <w:b/>
          <w:bCs w:val="0"/>
        </w:rPr>
        <w:t>Pomoćne informacije</w:t>
      </w:r>
      <w:r w:rsidRPr="00F352B1">
        <w:t xml:space="preserve"> </w:t>
      </w:r>
      <w:r w:rsidR="002952F7" w:rsidRPr="00F352B1">
        <w:t xml:space="preserve">— </w:t>
      </w:r>
      <w:r w:rsidR="007776CE" w:rsidRPr="00F352B1">
        <w:t>dodirnite za prikaz opisa koda i opisa ikone sustava vozila.</w:t>
      </w:r>
    </w:p>
    <w:p w14:paraId="77FBBA13" w14:textId="5EE036AF" w:rsidR="006816B0" w:rsidRPr="00F352B1" w:rsidRDefault="006816B0" w:rsidP="00AD6B08">
      <w:pPr>
        <w:pStyle w:val="BodytextUserManual"/>
        <w:spacing w:before="156" w:after="156"/>
        <w:ind w:left="703"/>
      </w:pPr>
      <w:r w:rsidRPr="00F352B1">
        <w:rPr>
          <w:b/>
          <w:bCs w:val="0"/>
        </w:rPr>
        <w:t>Odabir podataka uživo</w:t>
      </w:r>
      <w:r w:rsidRPr="00F352B1">
        <w:t xml:space="preserve"> — dodirnite za odabir podataka uživo s popisa. Odabrani podaci uživo bit će označeni u grafovima s lijeve strane glavnog odjeljka. Neodabrani podaci i vrijednosti uživo prikazat će se sivo u grafovima.</w:t>
      </w:r>
    </w:p>
    <w:p w14:paraId="1A4C8C62" w14:textId="187E7757" w:rsidR="00AD6B08" w:rsidRPr="00F352B1" w:rsidRDefault="00377A54" w:rsidP="00AD6B08">
      <w:pPr>
        <w:pStyle w:val="BodytextUserManual"/>
        <w:spacing w:before="156" w:after="156"/>
        <w:ind w:left="703"/>
      </w:pPr>
      <w:r w:rsidRPr="00F352B1">
        <w:rPr>
          <w:b/>
          <w:bCs w:val="0"/>
        </w:rPr>
        <w:t>Aktivni test</w:t>
      </w:r>
      <w:r w:rsidR="002952F7" w:rsidRPr="00F352B1">
        <w:t xml:space="preserve"> — </w:t>
      </w:r>
      <w:r w:rsidR="007776CE" w:rsidRPr="00F352B1">
        <w:t xml:space="preserve">dodirnite za prikaz zaslona Aktivni </w:t>
      </w:r>
      <w:r w:rsidR="00EF5061" w:rsidRPr="00F352B1">
        <w:t>test</w:t>
      </w:r>
      <w:r w:rsidR="00AA5979" w:rsidRPr="00F352B1">
        <w:t>.</w:t>
      </w:r>
      <w:r w:rsidR="00E411E6" w:rsidRPr="00F352B1">
        <w:t xml:space="preserve"> Slijedite upute na zaslonu i postavite vrijednosti za test. Ova funkcija pomaže tehničarima </w:t>
      </w:r>
      <w:r w:rsidR="00A452D8" w:rsidRPr="00F352B1">
        <w:t>da intuitivnije i učinkovitije rješavaju probleme</w:t>
      </w:r>
      <w:r w:rsidR="00AA5979" w:rsidRPr="00F352B1">
        <w:t>.</w:t>
      </w:r>
    </w:p>
    <w:p w14:paraId="09946F38" w14:textId="000FB530" w:rsidR="00AD6B08" w:rsidRPr="00F352B1" w:rsidRDefault="00AD6B08" w:rsidP="00AD6B08">
      <w:pPr>
        <w:pStyle w:val="BodytextUserManual"/>
        <w:spacing w:before="156" w:after="156"/>
        <w:ind w:left="703"/>
      </w:pPr>
      <w:r w:rsidRPr="00F352B1">
        <w:rPr>
          <w:b/>
          <w:bCs w:val="0"/>
        </w:rPr>
        <w:t>Prebacivanje popisa sustava</w:t>
      </w:r>
      <w:r w:rsidRPr="00F352B1">
        <w:t xml:space="preserve"> </w:t>
      </w:r>
      <w:r w:rsidR="002952F7" w:rsidRPr="00F352B1">
        <w:t>— dodirnite za prikaz sustava vozila u obliku popisa.</w:t>
      </w:r>
    </w:p>
    <w:p w14:paraId="1137DC88" w14:textId="2BA8E0BF" w:rsidR="007A0034" w:rsidRPr="00F352B1" w:rsidRDefault="00AD6B08">
      <w:pPr>
        <w:pStyle w:val="BodytextUserManual"/>
        <w:numPr>
          <w:ilvl w:val="3"/>
          <w:numId w:val="62"/>
        </w:numPr>
        <w:spacing w:before="156" w:after="156"/>
        <w:ind w:left="703"/>
      </w:pPr>
      <w:r w:rsidRPr="00F352B1">
        <w:t xml:space="preserve">Glavni odjeljak </w:t>
      </w:r>
      <w:r w:rsidR="007A0034" w:rsidRPr="00F352B1">
        <w:t>— lijevi prikazuje odabrani sustav</w:t>
      </w:r>
      <w:r w:rsidR="006619E2" w:rsidRPr="00F352B1">
        <w:t xml:space="preserve"> </w:t>
      </w:r>
      <w:r w:rsidR="007A0034" w:rsidRPr="00F352B1">
        <w:t>u intuitivnim grafovima</w:t>
      </w:r>
      <w:r w:rsidR="00AA5979" w:rsidRPr="00F352B1">
        <w:t>.</w:t>
      </w:r>
      <w:r w:rsidR="00D05FEB" w:rsidRPr="00F352B1">
        <w:t xml:space="preserve"> </w:t>
      </w:r>
      <w:r w:rsidR="006619E2" w:rsidRPr="00F352B1">
        <w:t>Desna strana prikazuje odgovarajući sadržaj nakon dodira gornje ikone.</w:t>
      </w:r>
    </w:p>
    <w:p w14:paraId="42DC1D86" w14:textId="63FCFA2C" w:rsidR="00F268FF" w:rsidRPr="00F352B1" w:rsidRDefault="00F268FF">
      <w:pPr>
        <w:pStyle w:val="BodytextUserManual"/>
        <w:numPr>
          <w:ilvl w:val="3"/>
          <w:numId w:val="62"/>
        </w:numPr>
        <w:spacing w:before="156" w:after="156"/>
        <w:ind w:left="703"/>
      </w:pPr>
      <w:r w:rsidRPr="00F352B1">
        <w:t xml:space="preserve">Funkcijske tipke </w:t>
      </w:r>
      <w:r w:rsidR="0066381B" w:rsidRPr="00F352B1">
        <w:t xml:space="preserve">— tipke se razlikuju ovisno o testnom vozilu. Funkcijske tipke na </w:t>
      </w:r>
      <w:r w:rsidR="0066381B" w:rsidRPr="00F352B1">
        <w:lastRenderedPageBreak/>
        <w:t>gornjoj snimci zaslona su sljedeće:</w:t>
      </w:r>
    </w:p>
    <w:p w14:paraId="052736CF" w14:textId="0ABF0BA0" w:rsidR="00F268FF" w:rsidRPr="00F352B1" w:rsidRDefault="0066381B" w:rsidP="00F268FF">
      <w:pPr>
        <w:pStyle w:val="BodytextUserManual"/>
        <w:spacing w:before="156" w:after="156"/>
        <w:ind w:left="703"/>
      </w:pPr>
      <w:r w:rsidRPr="00F352B1">
        <w:rPr>
          <w:b/>
          <w:bCs w:val="0"/>
        </w:rPr>
        <w:t>Brzo brisanje</w:t>
      </w:r>
      <w:r w:rsidR="00FA3170" w:rsidRPr="00F352B1">
        <w:rPr>
          <w:b/>
          <w:bCs w:val="0"/>
        </w:rPr>
        <w:t>:</w:t>
      </w:r>
      <w:r w:rsidRPr="00F352B1">
        <w:t xml:space="preserve"> Briše sve informacije o grešci nakon skeniranja.</w:t>
      </w:r>
    </w:p>
    <w:p w14:paraId="1D786E74" w14:textId="192F4286" w:rsidR="0066381B" w:rsidRPr="00F352B1" w:rsidRDefault="0066381B" w:rsidP="00F268FF">
      <w:pPr>
        <w:pStyle w:val="BodytextUserManual"/>
        <w:spacing w:before="156" w:after="156"/>
        <w:ind w:left="703"/>
      </w:pPr>
      <w:r w:rsidRPr="00F352B1">
        <w:rPr>
          <w:b/>
          <w:bCs w:val="0"/>
        </w:rPr>
        <w:t>Skeniranje grešaka</w:t>
      </w:r>
      <w:r w:rsidR="00FA3170" w:rsidRPr="00F352B1">
        <w:rPr>
          <w:b/>
          <w:bCs w:val="0"/>
        </w:rPr>
        <w:t>:</w:t>
      </w:r>
      <w:r w:rsidRPr="00F352B1">
        <w:t xml:space="preserve"> Skenira module sustava vozila</w:t>
      </w:r>
      <w:r w:rsidR="00AA5979" w:rsidRPr="00F352B1">
        <w:t>.</w:t>
      </w:r>
    </w:p>
    <w:p w14:paraId="660C9E35" w14:textId="3FC1B930" w:rsidR="0066381B" w:rsidRPr="00F352B1" w:rsidRDefault="0066381B" w:rsidP="00F268FF">
      <w:pPr>
        <w:pStyle w:val="BodytextUserManual"/>
        <w:spacing w:before="156" w:after="156"/>
        <w:ind w:left="703"/>
      </w:pPr>
      <w:r w:rsidRPr="00F352B1">
        <w:rPr>
          <w:b/>
          <w:bCs w:val="0"/>
        </w:rPr>
        <w:t>Enter</w:t>
      </w:r>
      <w:r w:rsidR="00FA3170" w:rsidRPr="00F352B1">
        <w:rPr>
          <w:b/>
          <w:bCs w:val="0"/>
        </w:rPr>
        <w:t>:</w:t>
      </w:r>
      <w:r w:rsidRPr="00F352B1">
        <w:t xml:space="preserve"> Ulazi u sustav</w:t>
      </w:r>
      <w:r w:rsidR="00AA5979" w:rsidRPr="00F352B1">
        <w:t>.</w:t>
      </w:r>
    </w:p>
    <w:p w14:paraId="72EC3FAE" w14:textId="0846033C" w:rsidR="0066381B" w:rsidRPr="00F352B1" w:rsidRDefault="0066381B" w:rsidP="00F268FF">
      <w:pPr>
        <w:pStyle w:val="BodytextUserManual"/>
        <w:spacing w:before="156" w:after="156"/>
        <w:ind w:left="703"/>
      </w:pPr>
      <w:r w:rsidRPr="00F352B1">
        <w:rPr>
          <w:b/>
          <w:bCs w:val="0"/>
        </w:rPr>
        <w:t>ESC</w:t>
      </w:r>
      <w:r w:rsidR="00FA3170" w:rsidRPr="00F352B1">
        <w:rPr>
          <w:b/>
          <w:bCs w:val="0"/>
        </w:rPr>
        <w:t>:</w:t>
      </w:r>
      <w:r w:rsidRPr="00F352B1">
        <w:t xml:space="preserve"> Izlazi iz funkcije.</w:t>
      </w:r>
    </w:p>
    <w:p w14:paraId="4BC325A3" w14:textId="0A041B34" w:rsidR="009414C3" w:rsidRPr="00F352B1" w:rsidRDefault="009414C3" w:rsidP="00624D8B">
      <w:pPr>
        <w:pStyle w:val="20"/>
        <w:spacing w:before="312" w:after="156"/>
        <w:rPr>
          <w:rFonts w:cs="Arial"/>
        </w:rPr>
      </w:pPr>
      <w:bookmarkStart w:id="193" w:name="_Toc204154959"/>
      <w:r w:rsidRPr="00F352B1">
        <w:rPr>
          <w:rFonts w:cs="Arial"/>
        </w:rPr>
        <w:t>Fuzija podataka uživo</w:t>
      </w:r>
      <w:bookmarkEnd w:id="193"/>
    </w:p>
    <w:p w14:paraId="5D4EEC8A" w14:textId="694F9971" w:rsidR="001D54BA" w:rsidRPr="00F352B1" w:rsidRDefault="00B8187D" w:rsidP="001D54BA">
      <w:pPr>
        <w:spacing w:before="156" w:after="156"/>
        <w:rPr>
          <w:rFonts w:cs="Arial"/>
        </w:rPr>
      </w:pPr>
      <w:r w:rsidRPr="00F352B1">
        <w:rPr>
          <w:rFonts w:cs="Arial"/>
        </w:rPr>
        <w:t>Za više sustava, ova funkcija omogućuje brz način stvaranja nove grupe, provodeći fuzijske performanse na temelju prilagođenih stavki grupe.</w:t>
      </w:r>
    </w:p>
    <w:p w14:paraId="13207D42" w14:textId="77777777" w:rsidR="00EC6A7A" w:rsidRPr="00F352B1" w:rsidRDefault="00EC6A7A" w:rsidP="00EC6A7A">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0720FE3" w14:textId="74E23A0F" w:rsidR="00EC6A7A" w:rsidRPr="00F352B1" w:rsidRDefault="00EC6A7A" w:rsidP="00EC6A7A">
      <w:pPr>
        <w:pBdr>
          <w:top w:val="single" w:sz="6" w:space="1" w:color="auto"/>
          <w:bottom w:val="single" w:sz="6" w:space="1" w:color="auto"/>
        </w:pBdr>
        <w:spacing w:beforeLines="0" w:before="0" w:after="156"/>
        <w:rPr>
          <w:rFonts w:cs="Arial"/>
        </w:rPr>
      </w:pPr>
      <w:r w:rsidRPr="00F352B1">
        <w:rPr>
          <w:rFonts w:cs="Arial"/>
        </w:rPr>
        <w:t>Ova funkcija je podržana za određena vozila</w:t>
      </w:r>
      <w:r w:rsidR="00AA5979" w:rsidRPr="00F352B1">
        <w:rPr>
          <w:rFonts w:cs="Arial"/>
        </w:rPr>
        <w:t>.</w:t>
      </w:r>
    </w:p>
    <w:p w14:paraId="250B412B" w14:textId="5B386FFE" w:rsidR="007C4738" w:rsidRPr="00F352B1" w:rsidRDefault="007C4738" w:rsidP="007C4738">
      <w:pPr>
        <w:pStyle w:val="aa"/>
        <w:widowControl w:val="0"/>
        <w:numPr>
          <w:ilvl w:val="0"/>
          <w:numId w:val="5"/>
        </w:numPr>
        <w:spacing w:beforeLines="20" w:before="62" w:afterLines="20" w:after="62"/>
        <w:ind w:left="641" w:hanging="357"/>
        <w:rPr>
          <w:rFonts w:cs="Arial"/>
        </w:rPr>
      </w:pPr>
      <w:r w:rsidRPr="00F352B1">
        <w:rPr>
          <w:rFonts w:cs="Arial"/>
          <w:b/>
        </w:rPr>
        <w:t>Za izvođenje funkcije fuzije podataka uživo</w:t>
      </w:r>
    </w:p>
    <w:p w14:paraId="3BCFE490" w14:textId="6002A73B" w:rsidR="007C4738" w:rsidRPr="00F352B1" w:rsidRDefault="007C4738">
      <w:pPr>
        <w:pStyle w:val="aa"/>
        <w:widowControl w:val="0"/>
        <w:numPr>
          <w:ilvl w:val="0"/>
          <w:numId w:val="80"/>
        </w:numPr>
        <w:spacing w:beforeLines="20" w:before="62" w:afterLines="20" w:after="62"/>
        <w:ind w:left="998" w:hanging="357"/>
        <w:rPr>
          <w:rFonts w:cs="Arial"/>
        </w:rPr>
      </w:pPr>
      <w:r w:rsidRPr="00F352B1">
        <w:rPr>
          <w:rFonts w:cs="Arial"/>
        </w:rPr>
        <w:t xml:space="preserve">Dodirnite opciju </w:t>
      </w:r>
      <w:r w:rsidR="004B431E" w:rsidRPr="00F352B1">
        <w:rPr>
          <w:rFonts w:cs="Arial"/>
          <w:b/>
          <w:bCs/>
        </w:rPr>
        <w:t xml:space="preserve">Fuzija podataka uživo </w:t>
      </w:r>
      <w:r w:rsidR="004B431E" w:rsidRPr="00F352B1">
        <w:rPr>
          <w:rFonts w:cs="Arial"/>
        </w:rPr>
        <w:t>na navigacijskoj traci na glavnom izborniku dijagnostike.</w:t>
      </w:r>
    </w:p>
    <w:p w14:paraId="31804F44" w14:textId="3F289748" w:rsidR="007C4738" w:rsidRPr="00F352B1" w:rsidRDefault="00B7234B">
      <w:pPr>
        <w:pStyle w:val="aa"/>
        <w:widowControl w:val="0"/>
        <w:numPr>
          <w:ilvl w:val="0"/>
          <w:numId w:val="80"/>
        </w:numPr>
        <w:spacing w:beforeLines="20" w:before="62" w:afterLines="20" w:after="62"/>
        <w:ind w:left="998" w:hanging="357"/>
        <w:rPr>
          <w:rFonts w:cs="Arial"/>
        </w:rPr>
      </w:pPr>
      <w:r w:rsidRPr="00F352B1">
        <w:rPr>
          <w:rFonts w:cs="Arial"/>
        </w:rPr>
        <w:t xml:space="preserve">Dodirnite </w:t>
      </w:r>
      <w:r w:rsidR="004B431E" w:rsidRPr="00F352B1">
        <w:rPr>
          <w:rFonts w:cs="Arial"/>
          <w:b/>
          <w:bCs/>
          <w:color w:val="000000" w:themeColor="text1"/>
        </w:rPr>
        <w:t>Dodaj</w:t>
      </w:r>
      <w:r w:rsidR="004B431E" w:rsidRPr="00F352B1">
        <w:rPr>
          <w:rFonts w:cs="Arial"/>
          <w:color w:val="000000" w:themeColor="text1"/>
        </w:rPr>
        <w:t xml:space="preserve"> </w:t>
      </w:r>
      <w:r w:rsidR="004B431E" w:rsidRPr="00F352B1">
        <w:rPr>
          <w:rFonts w:cs="Arial"/>
        </w:rPr>
        <w:t xml:space="preserve">ikonu ili gumb </w:t>
      </w:r>
      <w:r w:rsidR="007C5E98" w:rsidRPr="00F352B1">
        <w:rPr>
          <w:rFonts w:cs="Arial"/>
          <w:b/>
          <w:bCs/>
        </w:rPr>
        <w:t xml:space="preserve">Stvori </w:t>
      </w:r>
      <w:r w:rsidR="007C5E98" w:rsidRPr="00F352B1">
        <w:rPr>
          <w:rFonts w:cs="Arial"/>
        </w:rPr>
        <w:t>za dodavanje nove grupe</w:t>
      </w:r>
      <w:r w:rsidR="00AA5979" w:rsidRPr="00F352B1">
        <w:rPr>
          <w:rFonts w:cs="Arial"/>
        </w:rPr>
        <w:t>.</w:t>
      </w:r>
      <w:r w:rsidRPr="00F352B1">
        <w:rPr>
          <w:rFonts w:cs="Arial"/>
        </w:rPr>
        <w:t xml:space="preserve"> Također </w:t>
      </w:r>
      <w:r w:rsidR="001746E3" w:rsidRPr="00F352B1">
        <w:rPr>
          <w:rFonts w:cs="Arial"/>
        </w:rPr>
        <w:t>možete odabrati privremenu grupu koja se generira prema zadanim postavkama.</w:t>
      </w:r>
    </w:p>
    <w:p w14:paraId="1FECF01D" w14:textId="6F236B68" w:rsidR="00E117E4" w:rsidRPr="00F352B1" w:rsidRDefault="00F352B1" w:rsidP="00E117E4">
      <w:pPr>
        <w:pStyle w:val="ab"/>
        <w:spacing w:before="156" w:after="156" w:line="240" w:lineRule="auto"/>
        <w:ind w:left="0"/>
        <w:rPr>
          <w:rFonts w:cs="Arial"/>
        </w:rPr>
      </w:pPr>
      <w:r w:rsidRPr="00F352B1">
        <w:rPr>
          <w:rFonts w:cs="Arial"/>
          <w:noProof/>
          <w:lang w:val="en-US"/>
        </w:rPr>
        <w:drawing>
          <wp:inline distT="0" distB="0" distL="0" distR="0" wp14:anchorId="3CDC6CF8" wp14:editId="6F4D3E22">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04FFD049" w:rsidR="00E117E4" w:rsidRPr="00F352B1" w:rsidRDefault="00857D31" w:rsidP="00E117E4">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E117E4"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6</w:t>
      </w:r>
      <w:r w:rsidR="00E117E4" w:rsidRPr="00F352B1">
        <w:rPr>
          <w:rFonts w:cs="Arial"/>
        </w:rPr>
        <w:t xml:space="preserve"> </w:t>
      </w:r>
      <w:r w:rsidR="00E117E4" w:rsidRPr="00F352B1">
        <w:rPr>
          <w:rFonts w:cs="Arial"/>
          <w:i/>
          <w:iCs/>
        </w:rPr>
        <w:t>Zaslon za spajanje podataka uživo</w:t>
      </w:r>
      <w:r w:rsidRPr="00F352B1">
        <w:rPr>
          <w:rFonts w:cs="Arial"/>
          <w:i/>
          <w:iCs/>
        </w:rPr>
        <w:t xml:space="preserve"> 1</w:t>
      </w:r>
    </w:p>
    <w:p w14:paraId="1CEBCCAB" w14:textId="050E9FBF" w:rsidR="00C47C85" w:rsidRPr="00F352B1" w:rsidRDefault="00A367CC">
      <w:pPr>
        <w:pStyle w:val="aa"/>
        <w:widowControl w:val="0"/>
        <w:numPr>
          <w:ilvl w:val="0"/>
          <w:numId w:val="80"/>
        </w:numPr>
        <w:spacing w:beforeLines="20" w:before="62" w:afterLines="20" w:after="62"/>
        <w:ind w:left="998" w:hanging="357"/>
        <w:rPr>
          <w:rFonts w:cs="Arial"/>
        </w:rPr>
      </w:pPr>
      <w:r w:rsidRPr="00F352B1">
        <w:rPr>
          <w:rFonts w:cs="Arial"/>
        </w:rPr>
        <w:t xml:space="preserve">Dodirnite padajući gumb u gornjem lijevom kutu glavnog odjeljka da biste odabrali određeni modul koji vam je potreban. Dodirnite ikonu </w:t>
      </w:r>
      <w:r w:rsidRPr="00F352B1">
        <w:rPr>
          <w:rFonts w:cs="Arial"/>
          <w:b/>
          <w:bCs/>
        </w:rPr>
        <w:t xml:space="preserve">Dodaj </w:t>
      </w:r>
      <w:r w:rsidRPr="00F352B1">
        <w:rPr>
          <w:rFonts w:cs="Arial"/>
        </w:rPr>
        <w:t>desno od parametara da biste ih dodali.</w:t>
      </w:r>
    </w:p>
    <w:p w14:paraId="07F2C0C8" w14:textId="110F90A6" w:rsidR="004B6908" w:rsidRPr="00F352B1" w:rsidRDefault="00F352B1" w:rsidP="00557DEA">
      <w:pPr>
        <w:pStyle w:val="ab"/>
        <w:spacing w:before="156" w:after="156" w:line="240" w:lineRule="auto"/>
        <w:ind w:left="0"/>
        <w:rPr>
          <w:rFonts w:cs="Arial"/>
        </w:rPr>
      </w:pPr>
      <w:r w:rsidRPr="00F352B1">
        <w:rPr>
          <w:rFonts w:cs="Arial"/>
          <w:noProof/>
          <w:lang w:val="en-US"/>
        </w:rPr>
        <w:lastRenderedPageBreak/>
        <w:drawing>
          <wp:inline distT="0" distB="0" distL="0" distR="0" wp14:anchorId="1D2CE2BC" wp14:editId="5E030323">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F352B1">
        <w:rPr>
          <w:rFonts w:cs="Arial"/>
        </w:rPr>
        <w:t xml:space="preserve"> </w:t>
      </w:r>
    </w:p>
    <w:p w14:paraId="06DA6DB6" w14:textId="7A0D449C" w:rsidR="004B6908" w:rsidRPr="00F352B1" w:rsidRDefault="00857D31" w:rsidP="004B6908">
      <w:pPr>
        <w:pStyle w:val="ab"/>
        <w:spacing w:before="156" w:after="156"/>
        <w:ind w:left="0"/>
        <w:rPr>
          <w:rFonts w:cs="Arial"/>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4B6908"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7</w:t>
      </w:r>
      <w:r w:rsidR="004B6908" w:rsidRPr="00F352B1">
        <w:rPr>
          <w:rFonts w:cs="Arial"/>
        </w:rPr>
        <w:t xml:space="preserve"> </w:t>
      </w:r>
      <w:r w:rsidR="004B6908" w:rsidRPr="00F352B1">
        <w:rPr>
          <w:rFonts w:cs="Arial"/>
          <w:i/>
          <w:iCs/>
        </w:rPr>
        <w:t>Zaslon fuzije podataka uživo 2</w:t>
      </w:r>
    </w:p>
    <w:p w14:paraId="3CF698FC" w14:textId="4E69405E" w:rsidR="004B431E" w:rsidRPr="00F352B1" w:rsidRDefault="00C47C85">
      <w:pPr>
        <w:pStyle w:val="aa"/>
        <w:widowControl w:val="0"/>
        <w:numPr>
          <w:ilvl w:val="0"/>
          <w:numId w:val="80"/>
        </w:numPr>
        <w:spacing w:beforeLines="20" w:before="62" w:afterLines="20" w:after="62"/>
        <w:ind w:left="998" w:hanging="357"/>
        <w:rPr>
          <w:rFonts w:cs="Arial"/>
        </w:rPr>
      </w:pPr>
      <w:r w:rsidRPr="00F352B1">
        <w:rPr>
          <w:rFonts w:cs="Arial"/>
        </w:rPr>
        <w:t xml:space="preserve">Dodirnite </w:t>
      </w:r>
      <w:r w:rsidRPr="00F352B1">
        <w:rPr>
          <w:rFonts w:cs="Arial"/>
          <w:b/>
          <w:bCs/>
        </w:rPr>
        <w:t xml:space="preserve">Spremi </w:t>
      </w:r>
      <w:r w:rsidRPr="00F352B1">
        <w:rPr>
          <w:rFonts w:cs="Arial"/>
        </w:rPr>
        <w:t xml:space="preserve">pri dnu da biste dodali novu grupu ili odabrali postojeću prilagođenu grupu. Dodirnite </w:t>
      </w:r>
      <w:r w:rsidRPr="00F352B1">
        <w:rPr>
          <w:rFonts w:cs="Arial"/>
          <w:b/>
          <w:bCs/>
        </w:rPr>
        <w:t>U redu</w:t>
      </w:r>
      <w:r w:rsidR="00AA5979" w:rsidRPr="00F352B1">
        <w:rPr>
          <w:rFonts w:cs="Arial"/>
          <w:b/>
          <w:bCs/>
        </w:rPr>
        <w:t>.</w:t>
      </w:r>
      <w:r w:rsidR="00EF6AE0" w:rsidRPr="00F352B1">
        <w:rPr>
          <w:rFonts w:cs="Arial"/>
        </w:rPr>
        <w:t xml:space="preserve"> Na zaslonu se prikazuju spremljeni parametri</w:t>
      </w:r>
      <w:r w:rsidR="00AA5979" w:rsidRPr="00F352B1">
        <w:rPr>
          <w:rFonts w:cs="Arial"/>
        </w:rPr>
        <w:t>.</w:t>
      </w:r>
    </w:p>
    <w:p w14:paraId="50553F8A" w14:textId="7A21DA04" w:rsidR="00EF6AE0" w:rsidRPr="00F352B1" w:rsidRDefault="00EF6AE0">
      <w:pPr>
        <w:pStyle w:val="aa"/>
        <w:widowControl w:val="0"/>
        <w:numPr>
          <w:ilvl w:val="0"/>
          <w:numId w:val="80"/>
        </w:numPr>
        <w:spacing w:beforeLines="20" w:before="62" w:afterLines="20" w:after="62"/>
        <w:ind w:left="998" w:hanging="357"/>
        <w:rPr>
          <w:rFonts w:cs="Arial"/>
        </w:rPr>
      </w:pPr>
      <w:r w:rsidRPr="00F352B1">
        <w:rPr>
          <w:rFonts w:cs="Arial"/>
        </w:rPr>
        <w:t xml:space="preserve">Za nastavak slijedite upute u funkciji Podaci uživo. Za detalje pogledajte </w:t>
      </w:r>
      <w:r w:rsidR="00680425" w:rsidRPr="00F352B1">
        <w:rPr>
          <w:rFonts w:cs="Arial"/>
          <w:i/>
          <w:iCs/>
          <w:color w:val="0000FF"/>
        </w:rPr>
        <w:fldChar w:fldCharType="begin"/>
      </w:r>
      <w:r w:rsidR="00680425" w:rsidRPr="00F352B1">
        <w:rPr>
          <w:rFonts w:cs="Arial"/>
          <w:i/>
          <w:iCs/>
          <w:color w:val="0000FF"/>
        </w:rPr>
        <w:instrText xml:space="preserve"> REF _Ref159659056 \h  \* MERGEFORMAT </w:instrText>
      </w:r>
      <w:r w:rsidR="00680425" w:rsidRPr="00F352B1">
        <w:rPr>
          <w:rFonts w:cs="Arial"/>
          <w:i/>
          <w:iCs/>
          <w:color w:val="0000FF"/>
        </w:rPr>
      </w:r>
      <w:r w:rsidR="00680425" w:rsidRPr="00F352B1">
        <w:rPr>
          <w:rFonts w:cs="Arial"/>
          <w:i/>
          <w:iCs/>
          <w:color w:val="0000FF"/>
        </w:rPr>
        <w:fldChar w:fldCharType="separate"/>
      </w:r>
      <w:r w:rsidR="00187D73" w:rsidRPr="00F352B1">
        <w:rPr>
          <w:rFonts w:cs="Arial"/>
          <w:i/>
          <w:iCs/>
          <w:color w:val="0000FF"/>
        </w:rPr>
        <w:t xml:space="preserve">Podaci </w:t>
      </w:r>
      <w:r w:rsidR="00680425" w:rsidRPr="00F352B1">
        <w:rPr>
          <w:rFonts w:cs="Arial"/>
          <w:i/>
          <w:iCs/>
          <w:color w:val="0000FF"/>
        </w:rPr>
        <w:fldChar w:fldCharType="end"/>
      </w:r>
      <w:r w:rsidR="00187D73" w:rsidRPr="00F352B1">
        <w:rPr>
          <w:rFonts w:cs="Arial"/>
          <w:i/>
          <w:iCs/>
          <w:color w:val="0000FF"/>
        </w:rPr>
        <w:t>uživo</w:t>
      </w:r>
      <w:r w:rsidR="00AA5979" w:rsidRPr="00F352B1">
        <w:rPr>
          <w:rFonts w:cs="Arial"/>
          <w:i/>
          <w:iCs/>
          <w:color w:val="0000FF"/>
        </w:rPr>
        <w:t>.</w:t>
      </w:r>
    </w:p>
    <w:p w14:paraId="16B217B6" w14:textId="6CE1FA2F" w:rsidR="00624D8B" w:rsidRPr="00F352B1" w:rsidRDefault="00624D8B" w:rsidP="00624D8B">
      <w:pPr>
        <w:pStyle w:val="20"/>
        <w:spacing w:before="312" w:after="156"/>
        <w:rPr>
          <w:rFonts w:cs="Arial"/>
        </w:rPr>
      </w:pPr>
      <w:bookmarkStart w:id="194" w:name="_Toc204154960"/>
      <w:r w:rsidRPr="00F352B1">
        <w:rPr>
          <w:rFonts w:cs="Arial"/>
        </w:rPr>
        <w:t>Programiranje i kodiranje</w:t>
      </w:r>
      <w:bookmarkEnd w:id="192"/>
      <w:bookmarkEnd w:id="194"/>
    </w:p>
    <w:p w14:paraId="49445D36" w14:textId="77777777" w:rsidR="00624D8B" w:rsidRPr="00F352B1" w:rsidRDefault="00624D8B" w:rsidP="00624D8B">
      <w:pPr>
        <w:pStyle w:val="BodytextUserManual"/>
        <w:spacing w:before="156" w:after="156"/>
      </w:pPr>
      <w:r w:rsidRPr="00F352B1">
        <w:t>Od uvođenja OBDII sustava i do modernih hibrida i električnih vozila, hardverske i softverske tehnologije u automobilima napreduju eksponencijalnom brzinom. Ažuriranje softvera može biti jedini način za rješavanje sljedećih problema:</w:t>
      </w:r>
    </w:p>
    <w:p w14:paraId="5EB8AE04"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Vozivost</w:t>
      </w:r>
    </w:p>
    <w:p w14:paraId="6DF8C1A4"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Učinkovitost goriva</w:t>
      </w:r>
    </w:p>
    <w:p w14:paraId="7B29A9E2"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Gubitak snage</w:t>
      </w:r>
    </w:p>
    <w:p w14:paraId="0867464E"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Kodovi grešaka</w:t>
      </w:r>
    </w:p>
    <w:p w14:paraId="7D00D3E8"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Trajnost mehaničkih dijelova</w:t>
      </w:r>
    </w:p>
    <w:p w14:paraId="23CE669E" w14:textId="77777777" w:rsidR="00624D8B" w:rsidRPr="00F352B1" w:rsidRDefault="00624D8B" w:rsidP="00624D8B">
      <w:pPr>
        <w:pStyle w:val="BodytextUserManual"/>
        <w:spacing w:before="156" w:after="156"/>
      </w:pPr>
      <w:r w:rsidRPr="00F352B1">
        <w:t>Funkcija Programiranje i kodiranje koristi se za ponovno programiranje upravljačkih modula vozila, što vam omogućuje ažuriranje računalnog softvera vozila na najnoviju verziju, kao i reprogramiranje adaptivnih podataka određenih komponenti nakon popravaka ili zamjena.</w:t>
      </w:r>
    </w:p>
    <w:p w14:paraId="3A8EABA0" w14:textId="77777777" w:rsidR="00624D8B" w:rsidRPr="00F352B1" w:rsidRDefault="00624D8B" w:rsidP="00624D8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0E5AE46E" w14:textId="4F743E15" w:rsidR="00624D8B" w:rsidRPr="00F352B1" w:rsidRDefault="00624D8B" w:rsidP="00624D8B">
      <w:pPr>
        <w:pBdr>
          <w:top w:val="single" w:sz="6" w:space="1" w:color="auto"/>
          <w:bottom w:val="single" w:sz="6" w:space="1" w:color="auto"/>
        </w:pBdr>
        <w:spacing w:beforeLines="0" w:before="0" w:after="156"/>
        <w:rPr>
          <w:rFonts w:cs="Arial"/>
        </w:rPr>
      </w:pPr>
      <w:r w:rsidRPr="00F352B1">
        <w:rPr>
          <w:rFonts w:cs="Arial"/>
        </w:rPr>
        <w:t xml:space="preserve">Funkcija programiranja primjenjuje se samo kada je vozilo spojeno s </w:t>
      </w:r>
      <w:r w:rsidR="0081314D" w:rsidRPr="00F352B1">
        <w:rPr>
          <w:rFonts w:cs="Arial"/>
        </w:rPr>
        <w:t>VCI</w:t>
      </w:r>
      <w:r w:rsidRPr="00F352B1">
        <w:rPr>
          <w:rFonts w:cs="Arial"/>
        </w:rPr>
        <w:t>2, koji služi kao PassThru sučelje za uspostavljanje komunikacije s ECU-om vozila i prijenos podataka na njega.</w:t>
      </w:r>
    </w:p>
    <w:p w14:paraId="4FFA187E" w14:textId="77777777" w:rsidR="00624D8B" w:rsidRPr="00F352B1" w:rsidRDefault="00624D8B" w:rsidP="00624D8B">
      <w:pPr>
        <w:pStyle w:val="BodytextUserManual"/>
        <w:spacing w:before="156" w:after="156"/>
      </w:pPr>
      <w:r w:rsidRPr="00F352B1">
        <w:lastRenderedPageBreak/>
        <w:t>Dostupne operacije programiranja ili kodiranja razlikuju se ovisno o testiranom vozilu. U izborniku tableta prikazuju se samo dostupne operacije.</w:t>
      </w:r>
    </w:p>
    <w:p w14:paraId="488A6D05" w14:textId="77777777" w:rsidR="00624D8B" w:rsidRPr="00F352B1" w:rsidRDefault="00624D8B" w:rsidP="00624D8B">
      <w:pPr>
        <w:pStyle w:val="BodytextUserManual"/>
        <w:spacing w:before="156" w:after="156"/>
      </w:pPr>
      <w:r w:rsidRPr="00F352B1">
        <w:t>Postoje dvije općenite vrste programskih operacija:</w:t>
      </w:r>
    </w:p>
    <w:p w14:paraId="01852B18" w14:textId="77777777" w:rsidR="00624D8B" w:rsidRPr="00F352B1" w:rsidRDefault="00624D8B">
      <w:pPr>
        <w:pStyle w:val="aa"/>
        <w:widowControl w:val="0"/>
        <w:numPr>
          <w:ilvl w:val="0"/>
          <w:numId w:val="70"/>
        </w:numPr>
        <w:spacing w:beforeLines="20" w:before="62" w:afterLines="20" w:after="62"/>
        <w:ind w:left="641" w:hanging="357"/>
        <w:rPr>
          <w:rFonts w:cs="Arial"/>
        </w:rPr>
      </w:pPr>
      <w:r w:rsidRPr="00F352B1">
        <w:rPr>
          <w:rFonts w:cs="Arial"/>
        </w:rPr>
        <w:t>Kodiranje</w:t>
      </w:r>
      <w:r w:rsidRPr="00F352B1">
        <w:rPr>
          <w:rFonts w:cs="Arial"/>
          <w:b/>
        </w:rPr>
        <w:t xml:space="preserve"> </w:t>
      </w:r>
      <w:r w:rsidRPr="00F352B1">
        <w:rPr>
          <w:rFonts w:cs="Arial"/>
        </w:rPr>
        <w:t xml:space="preserve">— također poznat kao </w:t>
      </w:r>
      <w:r w:rsidRPr="00F352B1">
        <w:rPr>
          <w:rFonts w:cs="Arial"/>
          <w:iCs/>
        </w:rPr>
        <w:t xml:space="preserve">program uvođenja u nastavi </w:t>
      </w:r>
      <w:r w:rsidRPr="00F352B1">
        <w:rPr>
          <w:rFonts w:cs="Arial"/>
        </w:rPr>
        <w:t>ili</w:t>
      </w:r>
      <w:r w:rsidRPr="00F352B1">
        <w:rPr>
          <w:rFonts w:cs="Arial"/>
          <w:i/>
        </w:rPr>
        <w:t xml:space="preserve"> </w:t>
      </w:r>
      <w:r w:rsidRPr="00F352B1">
        <w:rPr>
          <w:rFonts w:cs="Arial"/>
          <w:iCs/>
        </w:rPr>
        <w:t xml:space="preserve">Prilagodba komponenti </w:t>
      </w:r>
      <w:r w:rsidRPr="00F352B1">
        <w:rPr>
          <w:rFonts w:cs="Arial"/>
        </w:rPr>
        <w:t>koristi se za reprogramiranje adaptivnih podataka za upravljačke module vozila nakon popravka ili zamjene dijelova vozila.</w:t>
      </w:r>
    </w:p>
    <w:p w14:paraId="6CD2D5C3" w14:textId="77777777" w:rsidR="00624D8B" w:rsidRPr="00F352B1" w:rsidRDefault="00624D8B">
      <w:pPr>
        <w:pStyle w:val="aa"/>
        <w:widowControl w:val="0"/>
        <w:numPr>
          <w:ilvl w:val="0"/>
          <w:numId w:val="70"/>
        </w:numPr>
        <w:spacing w:beforeLines="20" w:before="62" w:afterLines="20" w:after="62"/>
        <w:ind w:left="641" w:hanging="357"/>
        <w:rPr>
          <w:rFonts w:cs="Arial"/>
        </w:rPr>
      </w:pPr>
      <w:r w:rsidRPr="00F352B1">
        <w:rPr>
          <w:rFonts w:cs="Arial"/>
        </w:rPr>
        <w:t>Reprogramiranje — preuzima najnoviju verziju softvera s baze podataka online poslužitelja putem internetskog pristupa (ovaj se postupak izvodi automatski kada je tablet spojen na internet, tako da nema potrebe da sami provjeravate ažuriranja softvera) i reprogramira najnoviju verziju u ECU vozila.</w:t>
      </w:r>
    </w:p>
    <w:p w14:paraId="6F5F93D2" w14:textId="77777777" w:rsidR="00624D8B" w:rsidRPr="00F352B1" w:rsidRDefault="00624D8B" w:rsidP="00624D8B">
      <w:pPr>
        <w:pBdr>
          <w:top w:val="single" w:sz="6" w:space="1" w:color="auto"/>
          <w:bottom w:val="single" w:sz="6" w:space="1" w:color="auto"/>
        </w:pBdr>
        <w:spacing w:beforeLines="0" w:before="0" w:afterLines="0" w:after="0"/>
        <w:contextualSpacing/>
        <w:rPr>
          <w:rFonts w:cs="Arial"/>
          <w:b/>
        </w:rPr>
      </w:pPr>
      <w:r w:rsidRPr="00F352B1">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40B6DFF1" w14:textId="77777777" w:rsidR="00624D8B" w:rsidRPr="00F352B1" w:rsidRDefault="00624D8B" w:rsidP="00624D8B">
      <w:pPr>
        <w:pBdr>
          <w:top w:val="single" w:sz="6" w:space="1" w:color="auto"/>
          <w:bottom w:val="single" w:sz="6" w:space="1" w:color="auto"/>
        </w:pBdr>
        <w:spacing w:beforeLines="0" w:before="0" w:afterLines="0" w:after="0"/>
        <w:contextualSpacing/>
        <w:rPr>
          <w:rFonts w:cs="Arial"/>
          <w:b/>
        </w:rPr>
      </w:pPr>
      <w:r w:rsidRPr="00F352B1">
        <w:rPr>
          <w:rFonts w:cs="Arial"/>
        </w:rPr>
        <w:t>Prije primjene funkcije programiranja ECU-a provjerite je li tablet spojen na stabilan pristup internetu kako bi tablet mogao dobiti pristup poslužitelju proizvođača vozila radi ažuriranja.</w:t>
      </w:r>
    </w:p>
    <w:p w14:paraId="42B9F5BF" w14:textId="77777777" w:rsidR="00624D8B" w:rsidRPr="00F352B1" w:rsidRDefault="00624D8B" w:rsidP="00624D8B">
      <w:pPr>
        <w:pStyle w:val="BodytextUserManual"/>
        <w:spacing w:before="156" w:after="156"/>
      </w:pPr>
      <w:r w:rsidRPr="00F352B1">
        <w:t>Odabirom Programiranja otvara se izbornik s opcijama rada koje se razlikuju ovisno o marki i modelu vozila. Odabirom opcije izbornika prikazuje se zaslon za programiranje ili otvara drugi izbornik s dodatnim mogućnostima. Slijedite upute na zaslonu za rukovanje. Način i koje se informacije prikazuju na zaslonu razlikuju se ovisno o vrsti izvođene operacije.</w:t>
      </w:r>
    </w:p>
    <w:p w14:paraId="73156804" w14:textId="77777777" w:rsidR="00624D8B" w:rsidRPr="00F352B1" w:rsidRDefault="00624D8B" w:rsidP="00624D8B">
      <w:pPr>
        <w:pStyle w:val="30"/>
        <w:spacing w:before="312" w:after="156"/>
      </w:pPr>
      <w:bookmarkStart w:id="195" w:name="_Toc109724374"/>
      <w:bookmarkStart w:id="196" w:name="_Toc159436283"/>
      <w:bookmarkStart w:id="197" w:name="_Toc160024672"/>
      <w:r w:rsidRPr="00F352B1">
        <w:t>Kodiranje</w:t>
      </w:r>
      <w:bookmarkEnd w:id="195"/>
      <w:bookmarkEnd w:id="196"/>
      <w:bookmarkEnd w:id="197"/>
    </w:p>
    <w:p w14:paraId="1744542C" w14:textId="77777777" w:rsidR="00624D8B" w:rsidRPr="00F352B1" w:rsidRDefault="00624D8B" w:rsidP="00624D8B">
      <w:pPr>
        <w:spacing w:before="156" w:after="156"/>
        <w:rPr>
          <w:rFonts w:cs="Arial"/>
        </w:rPr>
      </w:pPr>
      <w:r w:rsidRPr="00F352B1">
        <w:rPr>
          <w:rFonts w:cs="Arial"/>
        </w:rPr>
        <w:t>Glavni dio zaslona Kodiranje prikazuje popis komponenti vozila i informacije o kodiranju koje se uglavnom sastoje od dva dijela:</w:t>
      </w:r>
    </w:p>
    <w:p w14:paraId="335DD30F" w14:textId="77777777" w:rsidR="00624D8B" w:rsidRPr="00F352B1" w:rsidRDefault="00624D8B">
      <w:pPr>
        <w:pStyle w:val="BodytextUserManual"/>
        <w:widowControl/>
        <w:numPr>
          <w:ilvl w:val="0"/>
          <w:numId w:val="71"/>
        </w:numPr>
        <w:spacing w:beforeLines="20" w:before="62" w:afterLines="20" w:after="62"/>
        <w:ind w:left="641" w:hanging="357"/>
      </w:pPr>
      <w:r w:rsidRPr="00F352B1">
        <w:t>Svi dostupni sustavi za kodiranje prikazani su na lijevoj strani, a podaci ili vrijednost kodiranja na desnoj strani.</w:t>
      </w:r>
    </w:p>
    <w:p w14:paraId="3176AD55" w14:textId="77777777" w:rsidR="00624D8B" w:rsidRPr="00F352B1" w:rsidRDefault="00624D8B">
      <w:pPr>
        <w:pStyle w:val="BodytextUserManual"/>
        <w:widowControl/>
        <w:numPr>
          <w:ilvl w:val="0"/>
          <w:numId w:val="71"/>
        </w:numPr>
        <w:spacing w:beforeLines="20" w:before="62" w:afterLines="20" w:after="62"/>
        <w:ind w:left="641" w:hanging="357"/>
      </w:pPr>
      <w:r w:rsidRPr="00F352B1">
        <w:t>Donji dio glavnog dijela prikazuje funkcionalne tipke koje vam omogućuju upravljanje radom.</w:t>
      </w:r>
    </w:p>
    <w:p w14:paraId="30E46946" w14:textId="77777777" w:rsidR="00624D8B" w:rsidRPr="00F352B1" w:rsidRDefault="00624D8B" w:rsidP="00624D8B">
      <w:pPr>
        <w:pStyle w:val="BodytextUserManual"/>
        <w:spacing w:before="156" w:after="156"/>
      </w:pPr>
      <w:r w:rsidRPr="00F352B1">
        <w:t xml:space="preserve">Pažljivo provjerite stanje vozila i podatke o kodiranju. Pomoću funkcijskog gumba uredite kodove za odgovarajuće komponente. Dodirnite </w:t>
      </w:r>
      <w:r w:rsidRPr="00F352B1">
        <w:rPr>
          <w:b/>
        </w:rPr>
        <w:t xml:space="preserve">Pošalji </w:t>
      </w:r>
      <w:r w:rsidRPr="00F352B1">
        <w:t>kada završite s uređivanjem svih stavki. Kada je operacija dovršena, može se prikazati poruka o statusu izvršenja kao što je Završeno, Završeno ili Uspješno.</w:t>
      </w:r>
    </w:p>
    <w:p w14:paraId="45A782A3" w14:textId="77777777" w:rsidR="00624D8B" w:rsidRPr="00F352B1" w:rsidRDefault="00624D8B" w:rsidP="00624D8B">
      <w:pPr>
        <w:pStyle w:val="BodytextUserManual"/>
        <w:spacing w:before="156" w:after="156"/>
      </w:pPr>
      <w:r w:rsidRPr="00F352B1">
        <w:t xml:space="preserve">Dodirnite tipku </w:t>
      </w:r>
      <w:r w:rsidRPr="00F352B1">
        <w:rPr>
          <w:b/>
        </w:rPr>
        <w:t xml:space="preserve">ESC </w:t>
      </w:r>
      <w:r w:rsidRPr="00F352B1">
        <w:t>za izlaz iz funkcije.</w:t>
      </w:r>
    </w:p>
    <w:p w14:paraId="7C9B19CE" w14:textId="77777777" w:rsidR="005469EF" w:rsidRPr="00F352B1" w:rsidRDefault="005469EF" w:rsidP="00624D8B">
      <w:pPr>
        <w:pStyle w:val="BodytextUserManual"/>
        <w:spacing w:before="156" w:after="156"/>
      </w:pPr>
    </w:p>
    <w:p w14:paraId="7BF3CADB" w14:textId="77777777" w:rsidR="004D4527" w:rsidRPr="00F352B1" w:rsidRDefault="004D4527" w:rsidP="00624D8B">
      <w:pPr>
        <w:pStyle w:val="BodytextUserManual"/>
        <w:spacing w:before="156" w:after="156"/>
      </w:pPr>
    </w:p>
    <w:p w14:paraId="464B89BF" w14:textId="77777777" w:rsidR="00624D8B" w:rsidRPr="00F352B1" w:rsidRDefault="00624D8B" w:rsidP="00624D8B">
      <w:pPr>
        <w:pStyle w:val="30"/>
        <w:spacing w:before="312" w:after="156"/>
      </w:pPr>
      <w:bookmarkStart w:id="198" w:name="_Toc43387213"/>
      <w:bookmarkStart w:id="199" w:name="_Toc109724375"/>
      <w:bookmarkStart w:id="200" w:name="_Toc159436284"/>
      <w:bookmarkStart w:id="201" w:name="_Toc160024673"/>
      <w:r w:rsidRPr="00F352B1">
        <w:lastRenderedPageBreak/>
        <w:t>Reprogramiranje</w:t>
      </w:r>
      <w:bookmarkEnd w:id="198"/>
      <w:bookmarkEnd w:id="199"/>
      <w:bookmarkEnd w:id="200"/>
      <w:bookmarkEnd w:id="201"/>
    </w:p>
    <w:p w14:paraId="5AF038C1" w14:textId="77777777" w:rsidR="00624D8B" w:rsidRPr="00F352B1" w:rsidRDefault="00624D8B" w:rsidP="00624D8B">
      <w:pPr>
        <w:pStyle w:val="BodytextUserManual"/>
        <w:spacing w:before="156" w:after="156"/>
        <w:ind w:left="529" w:hanging="295"/>
        <w:rPr>
          <w:b/>
        </w:rPr>
      </w:pPr>
      <w:r w:rsidRPr="00F352B1">
        <w:rPr>
          <w:b/>
        </w:rPr>
        <w:t>Prije početka reprogramiranja:</w:t>
      </w:r>
    </w:p>
    <w:p w14:paraId="4CBE322F"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Obavezno je da tablet bude spojen na stabilnu Wi-Fi mrežu.</w:t>
      </w:r>
    </w:p>
    <w:p w14:paraId="37980865" w14:textId="458581C2"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 xml:space="preserve">Tablet mora biti spojen na </w:t>
      </w:r>
      <w:r w:rsidR="0081314D" w:rsidRPr="00F352B1">
        <w:rPr>
          <w:rFonts w:cs="Arial"/>
        </w:rPr>
        <w:t>VCI</w:t>
      </w:r>
      <w:r w:rsidRPr="00F352B1">
        <w:rPr>
          <w:rFonts w:cs="Arial"/>
        </w:rPr>
        <w:t>2 putem USB kabela</w:t>
      </w:r>
      <w:r w:rsidR="00AA5979" w:rsidRPr="00F352B1">
        <w:rPr>
          <w:rFonts w:cs="Arial"/>
        </w:rPr>
        <w:t>.</w:t>
      </w:r>
    </w:p>
    <w:p w14:paraId="5E86E3EE" w14:textId="7C4D9C4B"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Baterija tableta mora biti potpuno napunjena tijekom programiranja modula. Po potrebi spojite tablet na punjač</w:t>
      </w:r>
      <w:r w:rsidR="00AA5979" w:rsidRPr="00F352B1">
        <w:rPr>
          <w:rFonts w:cs="Arial"/>
        </w:rPr>
        <w:t>.</w:t>
      </w:r>
    </w:p>
    <w:p w14:paraId="77E3081C" w14:textId="386B3A6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Pričvrstite održavač akumulatora na akumulator vozila kako biste osigurali stalan napon tijekom programiranja. Zahtjevi za napon razlikuju se ovisno o proizvođaču vozila. Prije programiranja modula konzultirajte preporuke proizvođača vozila.</w:t>
      </w:r>
    </w:p>
    <w:p w14:paraId="5BBB1487" w14:textId="77777777" w:rsidR="00624D8B" w:rsidRPr="00F352B1" w:rsidRDefault="00624D8B">
      <w:pPr>
        <w:pStyle w:val="aa"/>
        <w:widowControl w:val="0"/>
        <w:numPr>
          <w:ilvl w:val="0"/>
          <w:numId w:val="69"/>
        </w:numPr>
        <w:spacing w:beforeLines="20" w:before="62" w:afterLines="20" w:after="62"/>
        <w:ind w:left="641" w:hanging="357"/>
        <w:rPr>
          <w:rFonts w:cs="Arial"/>
        </w:rPr>
      </w:pPr>
      <w:r w:rsidRPr="00F352B1">
        <w:rPr>
          <w:rFonts w:cs="Arial"/>
        </w:rPr>
        <w:t>Ne zatvarajte aplikaciju tijekom reprogramiranja modula jer proces može propasti i uzrokovati trajno oštećenje modula.</w:t>
      </w:r>
    </w:p>
    <w:p w14:paraId="330F70B6" w14:textId="77777777" w:rsidR="00624D8B" w:rsidRPr="00F352B1" w:rsidRDefault="00624D8B" w:rsidP="00624D8B">
      <w:pPr>
        <w:pStyle w:val="BodytextUserManual"/>
        <w:spacing w:before="156" w:after="156"/>
      </w:pPr>
      <w:r w:rsidRPr="00F352B1">
        <w:t>Tipične operacije reprogramiranja zahtijevaju da prvo unesete i potvrdite VIN broj. Dodirnite okvir za unos i unesite ispravan broj. Zatim se prikazuje programsko sučelje.</w:t>
      </w:r>
    </w:p>
    <w:p w14:paraId="7263BEA5" w14:textId="4A918E2F" w:rsidR="00624D8B" w:rsidRPr="00F352B1" w:rsidRDefault="00624D8B" w:rsidP="00624D8B">
      <w:pPr>
        <w:pStyle w:val="BodytextUserManual"/>
        <w:spacing w:before="156" w:after="156"/>
      </w:pPr>
      <w:r w:rsidRPr="00F352B1">
        <w:t>Glavni dio sučelja za reprogramiranje nudi informacije o hardveru, trenutnoj verziji softvera i najnovijim verzijama softvera koje treba programirati u upravljačke jedinice.</w:t>
      </w:r>
    </w:p>
    <w:p w14:paraId="7795B98C" w14:textId="77777777" w:rsidR="00624D8B" w:rsidRPr="00F352B1" w:rsidRDefault="00624D8B" w:rsidP="00624D8B">
      <w:pPr>
        <w:pStyle w:val="BodytextUserManual"/>
        <w:spacing w:before="156" w:after="156"/>
      </w:pPr>
      <w:r w:rsidRPr="00F352B1">
        <w:t>Na zaslonu će se prikazati niz uputa za uporabu koje će vas voditi kroz postupak programiranja.</w:t>
      </w:r>
    </w:p>
    <w:p w14:paraId="45FC2892" w14:textId="4C518169" w:rsidR="00624D8B" w:rsidRPr="00F352B1" w:rsidRDefault="00624D8B" w:rsidP="00624D8B">
      <w:pPr>
        <w:pStyle w:val="BodytextUserManual"/>
        <w:spacing w:before="156" w:after="156"/>
      </w:pPr>
      <w:r w:rsidRPr="00F352B1">
        <w:t>Pažljivo pročitajte informacije na zaslonu i slijedite upute za izvršavanje postupka programiranja.</w:t>
      </w:r>
    </w:p>
    <w:p w14:paraId="75AD347D" w14:textId="77777777" w:rsidR="00624D8B" w:rsidRPr="00F352B1" w:rsidRDefault="00624D8B" w:rsidP="00624D8B">
      <w:pPr>
        <w:pStyle w:val="30"/>
        <w:spacing w:before="312" w:after="156"/>
      </w:pPr>
      <w:bookmarkStart w:id="202" w:name="_Toc109724376"/>
      <w:bookmarkStart w:id="203" w:name="_Toc159436285"/>
      <w:bookmarkStart w:id="204" w:name="_Toc160024674"/>
      <w:r w:rsidRPr="00F352B1">
        <w:t>Greške ponovnog fleširanja</w:t>
      </w:r>
      <w:bookmarkEnd w:id="202"/>
      <w:bookmarkEnd w:id="203"/>
      <w:bookmarkEnd w:id="204"/>
    </w:p>
    <w:p w14:paraId="10C39C3E" w14:textId="0FCD269B" w:rsidR="00624D8B" w:rsidRPr="00F352B1" w:rsidRDefault="00624D8B" w:rsidP="00624D8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F352B1">
        <w:rPr>
          <w:rFonts w:cs="Arial"/>
          <w:b/>
        </w:rPr>
        <w:t>VAŽNO</w:t>
      </w:r>
    </w:p>
    <w:p w14:paraId="3B4DC1AD" w14:textId="77777777" w:rsidR="00624D8B" w:rsidRPr="00F352B1" w:rsidRDefault="00624D8B" w:rsidP="00624D8B">
      <w:pPr>
        <w:pBdr>
          <w:top w:val="single" w:sz="6" w:space="1" w:color="auto"/>
          <w:bottom w:val="single" w:sz="6" w:space="1" w:color="auto"/>
        </w:pBdr>
        <w:spacing w:beforeLines="0" w:before="0" w:after="156"/>
        <w:rPr>
          <w:rFonts w:cs="Arial"/>
        </w:rPr>
      </w:pPr>
      <w:r w:rsidRPr="00F352B1">
        <w:rPr>
          <w:rFonts w:cs="Arial"/>
        </w:rPr>
        <w:t>Prilikom reprogramiranja na vozilu, uvijek provjerite je li akumulator vozila potpuno napunjen i u dobrom radnom stanju. Tijekom reprogramiranja, operacija može propasti ako napon padne ispod ispravnog radnog napona. Ponekad se neuspješna operacija može oporaviti, ali neuspješno reprogramiranje također može uništiti upravljački modul. Preporučujemo spajanje vanjskog održavača akumulatora na vozilo kako biste osigurali održavanje stabilnog napona tijekom programiranja. Potreban napon razlikuje se ovisno o proizvođaču vozila. Posavjetujte se s proizvođačem vozila za ispravan napon koji treba održavati.</w:t>
      </w:r>
    </w:p>
    <w:p w14:paraId="310BEACE" w14:textId="16C72179" w:rsidR="00624D8B" w:rsidRPr="00F352B1" w:rsidRDefault="00624D8B" w:rsidP="00624D8B">
      <w:pPr>
        <w:pStyle w:val="BodytextUserManual"/>
        <w:spacing w:before="156" w:after="156"/>
      </w:pPr>
      <w:r w:rsidRPr="00F352B1">
        <w:t xml:space="preserve">Povremeno postupak ažuriranja flash memorije ne može ispravno završiti. Uobičajeni uzroci pogrešaka flash memorije uključuju loše kabelske veze između tableta, </w:t>
      </w:r>
      <w:r w:rsidR="0081314D" w:rsidRPr="00F352B1">
        <w:t>VCI</w:t>
      </w:r>
      <w:r w:rsidRPr="00F352B1">
        <w:t>-ja i vozila, isključivanje paljenja vozila prije završetka postupka flash memorije ili nizak napon akumulatora vozila.</w:t>
      </w:r>
    </w:p>
    <w:p w14:paraId="25F4FFB8" w14:textId="2D6F34A4" w:rsidR="00DA7FAE" w:rsidRPr="00F352B1" w:rsidRDefault="00624D8B" w:rsidP="00123CFC">
      <w:pPr>
        <w:pStyle w:val="BodytextUserManual"/>
        <w:spacing w:before="156" w:after="156"/>
      </w:pPr>
      <w:r w:rsidRPr="00F352B1">
        <w:t xml:space="preserve">Ako se postupak prekine, ponovno provjerite sve kabelske spojeve kako biste osigurali dobru komunikaciju i inicijalizirajte postupak flashanja. Postupak programiranja će se </w:t>
      </w:r>
      <w:r w:rsidRPr="00F352B1">
        <w:lastRenderedPageBreak/>
        <w:t>automatski ponoviti ako prethodna operacija ne uspije.</w:t>
      </w:r>
    </w:p>
    <w:p w14:paraId="71851588" w14:textId="3C806D7C" w:rsidR="003E226E" w:rsidRPr="00F352B1" w:rsidRDefault="003E226E" w:rsidP="003E226E">
      <w:pPr>
        <w:pStyle w:val="20"/>
        <w:spacing w:before="312" w:after="156"/>
        <w:rPr>
          <w:rFonts w:cs="Arial"/>
        </w:rPr>
      </w:pPr>
      <w:bookmarkStart w:id="205" w:name="_Ref160193766"/>
      <w:bookmarkStart w:id="206" w:name="_Toc204154961"/>
      <w:r w:rsidRPr="00F352B1">
        <w:rPr>
          <w:rFonts w:cs="Arial"/>
        </w:rPr>
        <w:t>Generičke OBDII operacije</w:t>
      </w:r>
      <w:bookmarkEnd w:id="135"/>
      <w:bookmarkEnd w:id="136"/>
      <w:bookmarkEnd w:id="137"/>
      <w:bookmarkEnd w:id="138"/>
      <w:bookmarkEnd w:id="164"/>
      <w:bookmarkEnd w:id="205"/>
      <w:bookmarkEnd w:id="206"/>
    </w:p>
    <w:p w14:paraId="0F550572" w14:textId="5862F5C5" w:rsidR="003E226E" w:rsidRPr="00F352B1" w:rsidRDefault="003E226E" w:rsidP="00E16007">
      <w:pPr>
        <w:pStyle w:val="BodytextUserManual"/>
        <w:spacing w:before="156" w:after="156"/>
      </w:pPr>
      <w:r w:rsidRPr="00F352B1">
        <w:t xml:space="preserve">Opcija dijagnostike vozila OBDII/EOBD nudi brz način provjere DTC-ova, izoliranja uzroka upaljene lampice indikatora kvara (MIL), provjere statusa monitora prije ispitivanja emisija i obavljanja drugih usluga povezanih s emisijama. Opcija izravnog pristupa OBDII također se koristi za testiranje vozila kompatibilnih s OBDII/EOBD standardom koja nisu uključena u bazu podataka. Gumbi alatne trake za dijagnostiku na vrhu zaslona dostupni su za određenu dijagnostiku vozila. </w:t>
      </w:r>
      <w:bookmarkStart w:id="207" w:name="OLE_LINK8"/>
      <w:r w:rsidR="00857D31" w:rsidRPr="00F352B1">
        <w:t xml:space="preserve">Consultați </w:t>
      </w:r>
      <w:hyperlink w:anchor="Tablica_6_2" w:history="1">
        <w:r w:rsidR="00857D31" w:rsidRPr="00F352B1">
          <w:rPr>
            <w:rStyle w:val="a9"/>
            <w:i/>
            <w:u w:val="none"/>
          </w:rPr>
          <w:t xml:space="preserve">Tabelul 6-2 Gumbi alatne trake za dijagnostiku </w:t>
        </w:r>
      </w:hyperlink>
      <w:r w:rsidR="00857D31" w:rsidRPr="00F352B1">
        <w:t>pentru detalii.</w:t>
      </w:r>
    </w:p>
    <w:p w14:paraId="75EB6063" w14:textId="77777777" w:rsidR="003E226E" w:rsidRPr="00F352B1" w:rsidRDefault="003E226E" w:rsidP="003E226E">
      <w:pPr>
        <w:pStyle w:val="30"/>
        <w:tabs>
          <w:tab w:val="num" w:pos="360"/>
        </w:tabs>
        <w:spacing w:before="312" w:after="156"/>
        <w:rPr>
          <w:rFonts w:eastAsia="宋体"/>
          <w:szCs w:val="24"/>
        </w:rPr>
      </w:pPr>
      <w:bookmarkStart w:id="208" w:name="_Toc43387216"/>
      <w:bookmarkStart w:id="209" w:name="_Toc109724379"/>
      <w:bookmarkStart w:id="210" w:name="_Toc159436287"/>
      <w:bookmarkEnd w:id="207"/>
      <w:r w:rsidRPr="00F352B1">
        <w:rPr>
          <w:rFonts w:eastAsia="宋体"/>
          <w:szCs w:val="24"/>
        </w:rPr>
        <w:t>Opći postupak</w:t>
      </w:r>
      <w:bookmarkEnd w:id="208"/>
      <w:bookmarkEnd w:id="209"/>
      <w:bookmarkEnd w:id="210"/>
    </w:p>
    <w:p w14:paraId="61DDA84E" w14:textId="77777777" w:rsidR="003E226E" w:rsidRPr="00F352B1" w:rsidRDefault="003E226E" w:rsidP="00BE283D">
      <w:pPr>
        <w:pStyle w:val="aa"/>
        <w:widowControl w:val="0"/>
        <w:numPr>
          <w:ilvl w:val="0"/>
          <w:numId w:val="5"/>
        </w:numPr>
        <w:spacing w:beforeLines="20" w:before="62" w:afterLines="20" w:after="62"/>
        <w:ind w:left="641" w:hanging="357"/>
        <w:rPr>
          <w:rFonts w:cs="Arial"/>
        </w:rPr>
      </w:pPr>
      <w:r w:rsidRPr="00F352B1">
        <w:rPr>
          <w:rFonts w:cs="Arial"/>
          <w:b/>
        </w:rPr>
        <w:t>Za pristup OBDII/EOBD dijagnostičkim funkcijama</w:t>
      </w:r>
    </w:p>
    <w:p w14:paraId="0F8E995F" w14:textId="77777777" w:rsidR="003E226E" w:rsidRPr="00F352B1" w:rsidRDefault="003E226E">
      <w:pPr>
        <w:pStyle w:val="aa"/>
        <w:widowControl w:val="0"/>
        <w:numPr>
          <w:ilvl w:val="0"/>
          <w:numId w:val="271"/>
        </w:numPr>
        <w:spacing w:beforeLines="20" w:before="62" w:afterLines="20" w:after="62"/>
        <w:ind w:left="998" w:hanging="357"/>
        <w:rPr>
          <w:rFonts w:cs="Arial"/>
        </w:rPr>
      </w:pPr>
      <w:r w:rsidRPr="00F352B1">
        <w:rPr>
          <w:rFonts w:cs="Arial"/>
        </w:rPr>
        <w:t xml:space="preserve">Dodirnite gumb </w:t>
      </w:r>
      <w:r w:rsidRPr="00F352B1">
        <w:rPr>
          <w:rFonts w:cs="Arial"/>
          <w:b/>
        </w:rPr>
        <w:t xml:space="preserve">Dijagnostika </w:t>
      </w:r>
      <w:r w:rsidRPr="00F352B1">
        <w:rPr>
          <w:rFonts w:cs="Arial"/>
        </w:rPr>
        <w:t>u izborniku MaxiSys Job. Prikazuje se izbornik vozila.</w:t>
      </w:r>
    </w:p>
    <w:p w14:paraId="6C9E8D9A" w14:textId="471083FB" w:rsidR="003E226E" w:rsidRPr="00F352B1" w:rsidRDefault="003E226E">
      <w:pPr>
        <w:pStyle w:val="aa"/>
        <w:widowControl w:val="0"/>
        <w:numPr>
          <w:ilvl w:val="0"/>
          <w:numId w:val="271"/>
        </w:numPr>
        <w:spacing w:beforeLines="20" w:before="62" w:afterLines="20" w:after="62"/>
        <w:ind w:left="998" w:hanging="357"/>
        <w:rPr>
          <w:rFonts w:cs="Arial"/>
        </w:rPr>
      </w:pPr>
      <w:r w:rsidRPr="00F352B1">
        <w:rPr>
          <w:rFonts w:cs="Arial"/>
        </w:rPr>
        <w:t xml:space="preserve">Dodirnite gumb </w:t>
      </w:r>
      <w:r w:rsidRPr="00F352B1">
        <w:rPr>
          <w:rFonts w:cs="Arial"/>
          <w:b/>
        </w:rPr>
        <w:t>EOBD</w:t>
      </w:r>
      <w:r w:rsidR="00AA5979" w:rsidRPr="00F352B1">
        <w:rPr>
          <w:rFonts w:cs="Arial"/>
          <w:b/>
        </w:rPr>
        <w:t>.</w:t>
      </w:r>
      <w:r w:rsidRPr="00F352B1">
        <w:rPr>
          <w:rFonts w:cs="Arial"/>
        </w:rPr>
        <w:t xml:space="preserve"> Postoje dvije mogućnosti za uspostavljanje komunikacije s vozilom.</w:t>
      </w:r>
    </w:p>
    <w:p w14:paraId="19AB40B6" w14:textId="77777777" w:rsidR="003E226E" w:rsidRPr="00F352B1" w:rsidRDefault="003E226E">
      <w:pPr>
        <w:pStyle w:val="aa"/>
        <w:widowControl w:val="0"/>
        <w:numPr>
          <w:ilvl w:val="0"/>
          <w:numId w:val="81"/>
        </w:numPr>
        <w:spacing w:beforeLines="20" w:before="62" w:afterLines="20" w:after="62"/>
        <w:ind w:left="1355" w:hanging="357"/>
        <w:rPr>
          <w:rFonts w:cs="Arial"/>
        </w:rPr>
      </w:pPr>
      <w:r w:rsidRPr="00F352B1">
        <w:rPr>
          <w:rFonts w:cs="Arial"/>
        </w:rPr>
        <w:t>Automatsko skeniranje — odaberite ovu opciju za uspostavljanje komunikacije pomoću svakog protokola kako biste utvrdili koji vozilo koristi.</w:t>
      </w:r>
    </w:p>
    <w:p w14:paraId="59DE5205" w14:textId="77777777" w:rsidR="003E226E" w:rsidRPr="00F352B1" w:rsidRDefault="003E226E">
      <w:pPr>
        <w:pStyle w:val="aa"/>
        <w:widowControl w:val="0"/>
        <w:numPr>
          <w:ilvl w:val="0"/>
          <w:numId w:val="81"/>
        </w:numPr>
        <w:spacing w:beforeLines="20" w:before="62" w:afterLines="20" w:after="62"/>
        <w:ind w:left="1355" w:hanging="357"/>
        <w:rPr>
          <w:rFonts w:cs="Arial"/>
        </w:rPr>
      </w:pPr>
      <w:r w:rsidRPr="00F352B1">
        <w:rPr>
          <w:rFonts w:cs="Arial"/>
        </w:rPr>
        <w:t>Protokol — odaberite ga za otvaranje podmenija različitih protokola. Komunikacijski protokol je standardizirani način komunikacije podataka između ECM-a i dijagnostičkog alata. Globalni OBD može koristiti nekoliko različitih komunikacijskih protokola.</w:t>
      </w:r>
    </w:p>
    <w:p w14:paraId="5805C39D" w14:textId="33DD4C4D" w:rsidR="003E226E" w:rsidRPr="00F352B1" w:rsidRDefault="003E226E">
      <w:pPr>
        <w:pStyle w:val="aa"/>
        <w:widowControl w:val="0"/>
        <w:numPr>
          <w:ilvl w:val="0"/>
          <w:numId w:val="271"/>
        </w:numPr>
        <w:spacing w:beforeLines="20" w:before="62" w:afterLines="20" w:after="62"/>
        <w:ind w:left="998" w:hanging="357"/>
        <w:rPr>
          <w:rFonts w:cs="Arial"/>
        </w:rPr>
      </w:pPr>
      <w:r w:rsidRPr="00F352B1">
        <w:rPr>
          <w:rFonts w:cs="Arial"/>
        </w:rPr>
        <w:t xml:space="preserve">Odaberite određeni protokol ako je odabrana opcija </w:t>
      </w:r>
      <w:r w:rsidRPr="00F352B1">
        <w:rPr>
          <w:rFonts w:cs="Arial"/>
          <w:b/>
        </w:rPr>
        <w:t>Protokol</w:t>
      </w:r>
      <w:r w:rsidR="00AA5979" w:rsidRPr="00F352B1">
        <w:rPr>
          <w:rFonts w:cs="Arial"/>
          <w:b/>
        </w:rPr>
        <w:t>.</w:t>
      </w:r>
      <w:r w:rsidRPr="00F352B1">
        <w:rPr>
          <w:rFonts w:cs="Arial"/>
        </w:rPr>
        <w:t xml:space="preserve"> Pričekajte da se pojavi OBDII/EOBD dijagnostički izbornik.</w:t>
      </w:r>
    </w:p>
    <w:p w14:paraId="226F7F49" w14:textId="55B94DE7" w:rsidR="003E226E" w:rsidRPr="00F352B1" w:rsidRDefault="00F352B1" w:rsidP="003E226E">
      <w:pPr>
        <w:keepNext/>
        <w:spacing w:before="156" w:after="156" w:line="240" w:lineRule="auto"/>
        <w:ind w:left="0"/>
        <w:jc w:val="center"/>
        <w:rPr>
          <w:rFonts w:cs="Arial"/>
        </w:rPr>
      </w:pPr>
      <w:r w:rsidRPr="00F352B1">
        <w:rPr>
          <w:rFonts w:cs="Arial"/>
          <w:noProof/>
          <w:lang w:val="en-US"/>
        </w:rPr>
        <w:drawing>
          <wp:inline distT="0" distB="0" distL="0" distR="0" wp14:anchorId="40EE6BE3" wp14:editId="15ADBC8F">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2B3EE127" w:rsidR="003E226E" w:rsidRPr="00F352B1" w:rsidRDefault="00857D31" w:rsidP="00094420">
      <w:pPr>
        <w:pStyle w:val="ab"/>
        <w:spacing w:before="156" w:after="156"/>
        <w:ind w:left="0"/>
        <w:rPr>
          <w:rFonts w:cs="Arial"/>
          <w:i/>
          <w:color w:val="FF0000"/>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623535"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2</w:t>
      </w:r>
      <w:r w:rsidR="00AF7AD4" w:rsidRPr="00F352B1">
        <w:rPr>
          <w:rFonts w:cs="Arial"/>
          <w:noProof/>
        </w:rPr>
        <w:fldChar w:fldCharType="end"/>
      </w:r>
      <w:r w:rsidR="00F352B1" w:rsidRPr="00F352B1">
        <w:rPr>
          <w:rFonts w:cs="Arial"/>
          <w:noProof/>
        </w:rPr>
        <w:t>8</w:t>
      </w:r>
      <w:r w:rsidR="003E226E" w:rsidRPr="00F352B1">
        <w:rPr>
          <w:rFonts w:cs="Arial"/>
        </w:rPr>
        <w:t xml:space="preserve"> </w:t>
      </w:r>
      <w:r w:rsidR="003E226E" w:rsidRPr="00F352B1">
        <w:rPr>
          <w:rFonts w:cs="Arial"/>
          <w:i/>
        </w:rPr>
        <w:t>OBDII dijagnostički izbornik</w:t>
      </w:r>
    </w:p>
    <w:p w14:paraId="62863249" w14:textId="77777777" w:rsidR="00094420" w:rsidRPr="00F352B1" w:rsidRDefault="00094420">
      <w:pPr>
        <w:pStyle w:val="aa"/>
        <w:widowControl w:val="0"/>
        <w:numPr>
          <w:ilvl w:val="0"/>
          <w:numId w:val="271"/>
        </w:numPr>
        <w:spacing w:beforeLines="20" w:before="62" w:afterLines="20" w:after="62"/>
        <w:ind w:left="998" w:hanging="357"/>
        <w:rPr>
          <w:rFonts w:cs="Arial"/>
        </w:rPr>
      </w:pPr>
      <w:r w:rsidRPr="00F352B1">
        <w:rPr>
          <w:rFonts w:cs="Arial"/>
        </w:rPr>
        <w:lastRenderedPageBreak/>
        <w:t>Odaberite opciju funkcije za nastavak.</w:t>
      </w:r>
    </w:p>
    <w:p w14:paraId="5143F5B5"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DTC i FFD</w:t>
      </w:r>
    </w:p>
    <w:p w14:paraId="3735FCC4"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Spremnost za I/M</w:t>
      </w:r>
    </w:p>
    <w:p w14:paraId="2D2EC724"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Podaci uživo</w:t>
      </w:r>
    </w:p>
    <w:p w14:paraId="769A850B" w14:textId="564E82C0"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 xml:space="preserve">Monitor senzora </w:t>
      </w:r>
      <w:r w:rsidR="00883615" w:rsidRPr="00F352B1">
        <w:rPr>
          <w:rFonts w:cs="Arial"/>
        </w:rPr>
        <w:t>kisika</w:t>
      </w:r>
    </w:p>
    <w:p w14:paraId="20EEF674"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Ugrađeni monitor</w:t>
      </w:r>
    </w:p>
    <w:p w14:paraId="0A717292"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Test komponenti</w:t>
      </w:r>
    </w:p>
    <w:p w14:paraId="3D4507E2"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Informacije o vozilu</w:t>
      </w:r>
    </w:p>
    <w:p w14:paraId="1C4C2F76" w14:textId="77777777" w:rsidR="00094420" w:rsidRPr="00F352B1" w:rsidRDefault="00094420">
      <w:pPr>
        <w:pStyle w:val="aa"/>
        <w:widowControl w:val="0"/>
        <w:numPr>
          <w:ilvl w:val="0"/>
          <w:numId w:val="82"/>
        </w:numPr>
        <w:spacing w:beforeLines="20" w:before="62" w:afterLines="20" w:after="62"/>
        <w:ind w:left="1355" w:hanging="357"/>
        <w:rPr>
          <w:rFonts w:cs="Arial"/>
        </w:rPr>
      </w:pPr>
      <w:r w:rsidRPr="00F352B1">
        <w:rPr>
          <w:rFonts w:cs="Arial"/>
        </w:rPr>
        <w:t>Status vozila</w:t>
      </w:r>
    </w:p>
    <w:p w14:paraId="31C58AD9" w14:textId="77777777" w:rsidR="00094420" w:rsidRPr="00F352B1" w:rsidRDefault="00094420" w:rsidP="00094420">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026C7D87" w14:textId="476B0E60" w:rsidR="00094420" w:rsidRPr="00F352B1" w:rsidRDefault="00094420" w:rsidP="00094420">
      <w:pPr>
        <w:pBdr>
          <w:top w:val="single" w:sz="6" w:space="1" w:color="auto"/>
          <w:bottom w:val="single" w:sz="6" w:space="1" w:color="auto"/>
        </w:pBdr>
        <w:spacing w:beforeLines="0" w:before="0" w:after="156"/>
        <w:rPr>
          <w:rFonts w:cs="Arial"/>
        </w:rPr>
      </w:pPr>
      <w:r w:rsidRPr="00F352B1">
        <w:rPr>
          <w:rFonts w:cs="Arial"/>
        </w:rPr>
        <w:t>Podržane funkcije mogu se razlikovati ovisno o vozilu.</w:t>
      </w:r>
      <w:bookmarkStart w:id="211" w:name="_Toc43387217"/>
    </w:p>
    <w:p w14:paraId="17185D97" w14:textId="77777777" w:rsidR="00094420" w:rsidRPr="00F352B1" w:rsidRDefault="00094420" w:rsidP="00094420">
      <w:pPr>
        <w:pStyle w:val="30"/>
        <w:tabs>
          <w:tab w:val="num" w:pos="360"/>
        </w:tabs>
        <w:spacing w:before="312" w:after="156"/>
        <w:rPr>
          <w:rFonts w:eastAsia="宋体"/>
          <w:szCs w:val="24"/>
        </w:rPr>
      </w:pPr>
      <w:bookmarkStart w:id="212" w:name="_Toc109724380"/>
      <w:bookmarkStart w:id="213" w:name="_Toc159436288"/>
      <w:r w:rsidRPr="00F352B1">
        <w:rPr>
          <w:rFonts w:eastAsia="宋体"/>
          <w:szCs w:val="24"/>
        </w:rPr>
        <w:t>Opisi funkcija</w:t>
      </w:r>
      <w:bookmarkEnd w:id="211"/>
      <w:bookmarkEnd w:id="212"/>
      <w:bookmarkEnd w:id="213"/>
    </w:p>
    <w:p w14:paraId="1CCB3085" w14:textId="77777777" w:rsidR="00094420" w:rsidRPr="00F352B1" w:rsidRDefault="00094420" w:rsidP="00094420">
      <w:pPr>
        <w:pStyle w:val="BodytextUserManual"/>
        <w:spacing w:before="156" w:after="156"/>
      </w:pPr>
      <w:r w:rsidRPr="00F352B1">
        <w:t>Ovaj odjeljak opisuje različite funkcije svake dijagnostičke opcije:</w:t>
      </w:r>
    </w:p>
    <w:p w14:paraId="3A110D72" w14:textId="77777777" w:rsidR="00094420" w:rsidRPr="00F352B1" w:rsidRDefault="00094420" w:rsidP="00094420">
      <w:pPr>
        <w:pStyle w:val="40"/>
        <w:spacing w:before="156" w:after="156"/>
        <w:rPr>
          <w:rFonts w:cs="Arial"/>
        </w:rPr>
      </w:pPr>
      <w:r w:rsidRPr="00F352B1">
        <w:rPr>
          <w:rFonts w:cs="Arial"/>
        </w:rPr>
        <w:t>DTC i FFD</w:t>
      </w:r>
    </w:p>
    <w:p w14:paraId="48DF669A" w14:textId="71135BED" w:rsidR="00094420" w:rsidRPr="00F352B1" w:rsidRDefault="00094420" w:rsidP="00094420">
      <w:pPr>
        <w:pStyle w:val="BodytextUserManual"/>
        <w:spacing w:before="156" w:afterLines="0" w:after="0"/>
      </w:pPr>
      <w:r w:rsidRPr="00F352B1">
        <w:t>Kada je odabrana ova funkcija, na zaslonu se prikazuje popis pohranjenih i neispravljenih kodova. Kada su podaci zamrznutog okvira određenih DTC-ova dostupni za pregled, gumb u obliku pahuljice prikazat će se na desnoj strani stavke DTC-a. Funkcije brisanja kodova i čitanja kodova mogu se primijeniti dodirom funkcijskih tipki na dnu zaslona.</w:t>
      </w:r>
    </w:p>
    <w:p w14:paraId="60F91C31" w14:textId="77777777" w:rsidR="00EB1474" w:rsidRPr="00F352B1" w:rsidRDefault="00EB1474" w:rsidP="00094420">
      <w:pPr>
        <w:pStyle w:val="BodytextUserManual"/>
        <w:spacing w:before="156" w:afterLines="0" w:after="0"/>
      </w:pPr>
    </w:p>
    <w:p w14:paraId="3D7000CE" w14:textId="77777777" w:rsidR="00094420" w:rsidRPr="00F352B1" w:rsidRDefault="00094420">
      <w:pPr>
        <w:pStyle w:val="aa"/>
        <w:widowControl w:val="0"/>
        <w:numPr>
          <w:ilvl w:val="0"/>
          <w:numId w:val="83"/>
        </w:numPr>
        <w:spacing w:beforeLines="20" w:before="62" w:afterLines="20" w:after="62"/>
        <w:ind w:left="641" w:hanging="357"/>
        <w:rPr>
          <w:rFonts w:cs="Arial"/>
        </w:rPr>
      </w:pPr>
      <w:r w:rsidRPr="00F352B1">
        <w:rPr>
          <w:rFonts w:cs="Arial"/>
          <w:b/>
        </w:rPr>
        <w:t>Trenutni kodovi</w:t>
      </w:r>
    </w:p>
    <w:p w14:paraId="0CDBB708" w14:textId="77777777" w:rsidR="00094420" w:rsidRPr="00F352B1" w:rsidRDefault="00094420" w:rsidP="00094420">
      <w:pPr>
        <w:pStyle w:val="aa"/>
        <w:spacing w:before="156" w:after="156"/>
        <w:ind w:firstLine="0"/>
        <w:rPr>
          <w:rFonts w:cs="Arial"/>
        </w:rPr>
      </w:pPr>
      <w:r w:rsidRPr="00F352B1">
        <w:rPr>
          <w:rFonts w:cs="Arial"/>
        </w:rPr>
        <w:t>Trenutni kodovi su DTC-ovi povezani s emisijom iz ECM-a vozila. OBD II/EOBD kodovi imaju prioritet prema težini emisije, pri čemu kodovi višeg prioriteta prepisuju one nižeg prioriteta. Prioritet koda određuje paljenje lampice indikatora neispravnosti (MIL) i postupak brisanja kodova. Proizvođači različito rangiraju kodove, pa se DTC-ovi mogu razlikovati ovisno o vozilu.</w:t>
      </w:r>
    </w:p>
    <w:p w14:paraId="6409595D" w14:textId="77777777" w:rsidR="00094420" w:rsidRPr="00F352B1" w:rsidRDefault="00094420">
      <w:pPr>
        <w:pStyle w:val="aa"/>
        <w:widowControl w:val="0"/>
        <w:numPr>
          <w:ilvl w:val="0"/>
          <w:numId w:val="83"/>
        </w:numPr>
        <w:spacing w:beforeLines="20" w:before="62" w:afterLines="20" w:after="62"/>
        <w:ind w:left="641" w:hanging="357"/>
        <w:rPr>
          <w:rFonts w:cs="Arial"/>
          <w:b/>
        </w:rPr>
      </w:pPr>
      <w:r w:rsidRPr="00F352B1">
        <w:rPr>
          <w:rFonts w:cs="Arial"/>
          <w:b/>
        </w:rPr>
        <w:t>Kodovi na čekanju</w:t>
      </w:r>
    </w:p>
    <w:p w14:paraId="55B62C1C" w14:textId="77777777" w:rsidR="00094420" w:rsidRPr="00F352B1" w:rsidRDefault="00094420" w:rsidP="00094420">
      <w:pPr>
        <w:pStyle w:val="aa"/>
        <w:spacing w:before="156" w:after="156"/>
        <w:ind w:firstLine="0"/>
        <w:rPr>
          <w:rFonts w:cs="Arial"/>
          <w:b/>
        </w:rPr>
      </w:pPr>
      <w:r w:rsidRPr="00F352B1">
        <w:rPr>
          <w:rFonts w:cs="Arial"/>
        </w:rPr>
        <w:t>To su kodovi čiji su uvjeti pohranjivanja ispunjeni tijekom posljednjeg ciklusa vožnje, ali moraju biti ispunjeni u dva ili više uzastopnih ciklusa vožnje prije nego što se pohrani DTC. Svrha prikazivanja kodova na čekanju je pomoći serviseru nakon popravka vozila kada se dijagnostičke informacije izbrišu, izvještavanjem o rezultatima testa nakon jednog ciklusa vožnje.</w:t>
      </w:r>
    </w:p>
    <w:p w14:paraId="48C71A85" w14:textId="77777777" w:rsidR="00094420" w:rsidRPr="00F352B1" w:rsidRDefault="00094420">
      <w:pPr>
        <w:pStyle w:val="aa"/>
        <w:widowControl w:val="0"/>
        <w:numPr>
          <w:ilvl w:val="0"/>
          <w:numId w:val="84"/>
        </w:numPr>
        <w:spacing w:beforeLines="20" w:before="62" w:afterLines="20" w:after="62"/>
        <w:ind w:left="998" w:hanging="357"/>
        <w:rPr>
          <w:rFonts w:cs="Arial"/>
        </w:rPr>
      </w:pPr>
      <w:r w:rsidRPr="00F352B1">
        <w:rPr>
          <w:rFonts w:cs="Arial"/>
        </w:rPr>
        <w:t>Ako test ne uspije tijekom ciklusa vožnje, prijavljuje se povezani DTC. Ako se kvar u tijeku ne ponovi unutar 40 do 80 ciklusa zagrijavanja, kvar se automatski briše iz memorije.</w:t>
      </w:r>
    </w:p>
    <w:p w14:paraId="19512CD2" w14:textId="77777777" w:rsidR="00094420" w:rsidRPr="00F352B1" w:rsidRDefault="00094420">
      <w:pPr>
        <w:pStyle w:val="aa"/>
        <w:widowControl w:val="0"/>
        <w:numPr>
          <w:ilvl w:val="0"/>
          <w:numId w:val="84"/>
        </w:numPr>
        <w:spacing w:beforeLines="20" w:before="62" w:afterLines="20" w:after="62"/>
        <w:ind w:left="998" w:hanging="357"/>
        <w:rPr>
          <w:rFonts w:cs="Arial"/>
        </w:rPr>
      </w:pPr>
      <w:r w:rsidRPr="00F352B1">
        <w:rPr>
          <w:rFonts w:cs="Arial"/>
        </w:rPr>
        <w:lastRenderedPageBreak/>
        <w:t>Prijavljeni rezultati ispitivanja ne ukazuju nužno na neispravnu komponentu ili sustav. Ako rezultati ispitivanja pokažu još jedan kvar nakon dodatne vožnje, pohranjuje se DTC koji ukazuje na neispravnu komponentu ili sustav.</w:t>
      </w:r>
    </w:p>
    <w:p w14:paraId="5A313939" w14:textId="77777777" w:rsidR="00094420" w:rsidRPr="00F352B1" w:rsidRDefault="00094420">
      <w:pPr>
        <w:pStyle w:val="aa"/>
        <w:widowControl w:val="0"/>
        <w:numPr>
          <w:ilvl w:val="0"/>
          <w:numId w:val="83"/>
        </w:numPr>
        <w:spacing w:beforeLines="20" w:before="62" w:afterLines="20" w:after="62"/>
        <w:ind w:left="641" w:hanging="357"/>
        <w:rPr>
          <w:rFonts w:cs="Arial"/>
          <w:b/>
        </w:rPr>
      </w:pPr>
      <w:r w:rsidRPr="00F352B1">
        <w:rPr>
          <w:rFonts w:cs="Arial"/>
          <w:b/>
        </w:rPr>
        <w:t>Zamrzni sliku</w:t>
      </w:r>
    </w:p>
    <w:p w14:paraId="2D6D1DBE" w14:textId="77777777" w:rsidR="00094420" w:rsidRPr="00F352B1" w:rsidRDefault="00094420" w:rsidP="00094420">
      <w:pPr>
        <w:pStyle w:val="aa"/>
        <w:spacing w:before="156" w:after="156"/>
        <w:ind w:firstLine="0"/>
        <w:rPr>
          <w:rFonts w:cs="Arial"/>
          <w:b/>
        </w:rPr>
      </w:pPr>
      <w:r w:rsidRPr="00F352B1">
        <w:rPr>
          <w:rFonts w:cs="Arial"/>
        </w:rPr>
        <w:t>U većini slučajeva pohranjeni okvir je posljednji prijavljeni DTC. Određeni DTC-ovi, oni koji imaju veći utjecaj na emisiju vozila, imaju veći prioritet. U tim slučajevima, DTC najvećeg prioriteta je onaj za koji se zadržavaju zapisi zamrznutog okvira. Podaci zamrznutog okvira uključuju "snimku" kritičnih vrijednosti parametara u trenutku pohranjivanja DTC-a.</w:t>
      </w:r>
    </w:p>
    <w:p w14:paraId="4E1ADA4A" w14:textId="77777777" w:rsidR="00094420" w:rsidRPr="00F352B1" w:rsidRDefault="00094420">
      <w:pPr>
        <w:pStyle w:val="aa"/>
        <w:widowControl w:val="0"/>
        <w:numPr>
          <w:ilvl w:val="0"/>
          <w:numId w:val="83"/>
        </w:numPr>
        <w:spacing w:beforeLines="20" w:before="62" w:afterLines="20" w:after="62"/>
        <w:ind w:left="641" w:hanging="357"/>
        <w:rPr>
          <w:rFonts w:cs="Arial"/>
          <w:b/>
        </w:rPr>
      </w:pPr>
      <w:r w:rsidRPr="00F352B1">
        <w:rPr>
          <w:rFonts w:cs="Arial"/>
          <w:b/>
        </w:rPr>
        <w:t>Izbriši kodove</w:t>
      </w:r>
    </w:p>
    <w:p w14:paraId="773521AB" w14:textId="77777777" w:rsidR="00094420" w:rsidRPr="00F352B1" w:rsidRDefault="00094420" w:rsidP="00094420">
      <w:pPr>
        <w:pStyle w:val="aa"/>
        <w:spacing w:before="156" w:after="156"/>
        <w:ind w:firstLine="0"/>
        <w:rPr>
          <w:rFonts w:cs="Arial"/>
        </w:rPr>
      </w:pPr>
      <w:r w:rsidRPr="00F352B1">
        <w:rPr>
          <w:rFonts w:cs="Arial"/>
        </w:rPr>
        <w:t>Ova se opcija koristi za brisanje svih dijagnostičkih podataka povezanih s emisijama, uključujući DTC-ove, podatke zamrznutog okvira i specifične podatke koje je poboljšao proizvođač iz ECM-a vozila. Ova se opcija resetira na status nadzora spremnosti I/M za sve monitore vozila na status Nije spremno ili Nije dovršeno.</w:t>
      </w:r>
    </w:p>
    <w:p w14:paraId="265C9AA9" w14:textId="26DAC71E" w:rsidR="00094420" w:rsidRPr="00F352B1" w:rsidRDefault="00094420" w:rsidP="00094420">
      <w:pPr>
        <w:pStyle w:val="aa"/>
        <w:spacing w:before="156" w:after="156"/>
        <w:ind w:firstLine="0"/>
        <w:rPr>
          <w:rFonts w:cs="Arial"/>
        </w:rPr>
      </w:pPr>
      <w:r w:rsidRPr="00F352B1">
        <w:rPr>
          <w:rFonts w:cs="Arial"/>
        </w:rPr>
        <w:t xml:space="preserve">Zaslon za potvrdu prikazuje se kada je odabrana opcija brisanja kodova kako bi se spriječio slučajni gubitak podataka. Odaberite </w:t>
      </w:r>
      <w:r w:rsidRPr="00F352B1">
        <w:rPr>
          <w:rFonts w:cs="Arial"/>
          <w:b/>
        </w:rPr>
        <w:t xml:space="preserve">Da </w:t>
      </w:r>
      <w:r w:rsidRPr="00F352B1">
        <w:rPr>
          <w:rFonts w:cs="Arial"/>
        </w:rPr>
        <w:t xml:space="preserve">na zaslonu za potvrdu za nastavak ili odaberite </w:t>
      </w:r>
      <w:r w:rsidRPr="00F352B1">
        <w:rPr>
          <w:rFonts w:cs="Arial"/>
          <w:b/>
        </w:rPr>
        <w:t xml:space="preserve">Ne </w:t>
      </w:r>
      <w:r w:rsidRPr="00F352B1">
        <w:rPr>
          <w:rFonts w:cs="Arial"/>
        </w:rPr>
        <w:t>za izlaz.</w:t>
      </w:r>
    </w:p>
    <w:p w14:paraId="49A60E60" w14:textId="77777777" w:rsidR="00094420" w:rsidRPr="00F352B1" w:rsidRDefault="00094420" w:rsidP="00094420">
      <w:pPr>
        <w:pStyle w:val="40"/>
        <w:spacing w:before="156" w:after="156"/>
        <w:rPr>
          <w:rFonts w:cs="Arial"/>
        </w:rPr>
      </w:pPr>
      <w:r w:rsidRPr="00F352B1">
        <w:rPr>
          <w:rFonts w:cs="Arial"/>
        </w:rPr>
        <w:t>Spremnost za I/M</w:t>
      </w:r>
    </w:p>
    <w:p w14:paraId="02824F92" w14:textId="77777777" w:rsidR="00094420" w:rsidRPr="00F352B1" w:rsidRDefault="00094420" w:rsidP="00094420">
      <w:pPr>
        <w:pStyle w:val="BodytextUserManual"/>
        <w:spacing w:before="156" w:after="156"/>
      </w:pPr>
      <w:r w:rsidRPr="00F352B1">
        <w:t>Ova se funkcija koristi za provjeru spremnosti nadzornog sustava. Izvrsna je funkcija za korištenje prije pregleda vozila na usklađenost s državnim propisima o emisijama. Odabirom opcije Spremnost za I/M otvara se podmeni s dva izbora:</w:t>
      </w:r>
    </w:p>
    <w:p w14:paraId="5C334D95" w14:textId="77777777" w:rsidR="00094420" w:rsidRPr="00F352B1" w:rsidRDefault="00094420">
      <w:pPr>
        <w:pStyle w:val="aa"/>
        <w:widowControl w:val="0"/>
        <w:numPr>
          <w:ilvl w:val="0"/>
          <w:numId w:val="83"/>
        </w:numPr>
        <w:spacing w:beforeLines="0" w:before="156" w:afterLines="0" w:after="156"/>
        <w:ind w:left="641" w:hanging="357"/>
        <w:rPr>
          <w:rFonts w:cs="Arial"/>
        </w:rPr>
      </w:pPr>
      <w:r w:rsidRPr="00F352B1">
        <w:rPr>
          <w:rFonts w:cs="Arial"/>
        </w:rPr>
        <w:t>Od brisanja DTC-ova — prikazuje status monitora od posljednjeg brisanja DTC-ova.</w:t>
      </w:r>
    </w:p>
    <w:p w14:paraId="37343A27" w14:textId="77777777" w:rsidR="00094420" w:rsidRPr="00F352B1" w:rsidRDefault="00094420">
      <w:pPr>
        <w:pStyle w:val="aa"/>
        <w:widowControl w:val="0"/>
        <w:numPr>
          <w:ilvl w:val="0"/>
          <w:numId w:val="83"/>
        </w:numPr>
        <w:spacing w:beforeLines="0" w:before="156" w:afterLines="0" w:after="156"/>
        <w:ind w:left="641" w:hanging="357"/>
        <w:rPr>
          <w:rFonts w:cs="Arial"/>
        </w:rPr>
      </w:pPr>
      <w:r w:rsidRPr="00F352B1">
        <w:rPr>
          <w:rFonts w:cs="Arial"/>
        </w:rPr>
        <w:t>Ovaj ciklus vožnje — prikazuje status monitora od početka trenutnog ciklusa vožnje.</w:t>
      </w:r>
    </w:p>
    <w:p w14:paraId="69A7BFA9" w14:textId="77777777" w:rsidR="00094420" w:rsidRPr="00F352B1" w:rsidRDefault="00094420" w:rsidP="00094420">
      <w:pPr>
        <w:pStyle w:val="40"/>
        <w:spacing w:before="156" w:after="156"/>
        <w:rPr>
          <w:rFonts w:cs="Arial"/>
        </w:rPr>
      </w:pPr>
      <w:r w:rsidRPr="00F352B1">
        <w:rPr>
          <w:rFonts w:cs="Arial"/>
        </w:rPr>
        <w:t>Podaci uživo</w:t>
      </w:r>
    </w:p>
    <w:p w14:paraId="637099E6" w14:textId="77777777" w:rsidR="00094420" w:rsidRPr="00F352B1" w:rsidRDefault="00094420" w:rsidP="00094420">
      <w:pPr>
        <w:pStyle w:val="BodytextUserManual"/>
        <w:spacing w:before="156" w:after="156"/>
      </w:pPr>
      <w:r w:rsidRPr="00F352B1">
        <w:t>Ova funkcija omogućuje prikaz PID podataka u stvarnom vremenu iz ECU-a. Prikazani podaci uključuju analogne i digitalne ulaze i izlaze te informacije o statusu sustava koje se emitiraju u podatkovnom toku vozila.</w:t>
      </w:r>
    </w:p>
    <w:p w14:paraId="71CCEEC8" w14:textId="042D3BED" w:rsidR="00094420" w:rsidRPr="00F352B1" w:rsidRDefault="00094420" w:rsidP="00094420">
      <w:pPr>
        <w:pStyle w:val="BodytextUserManual"/>
        <w:spacing w:before="156" w:after="156"/>
      </w:pPr>
      <w:r w:rsidRPr="00F352B1">
        <w:t xml:space="preserve">Podaci uživo mogu se prikazivati u raznim načinima, vidi e </w:t>
      </w:r>
      <w:r w:rsidRPr="00F352B1">
        <w:rPr>
          <w:i/>
          <w:iCs/>
          <w:color w:val="0000FF"/>
        </w:rPr>
        <w:fldChar w:fldCharType="begin"/>
      </w:r>
      <w:r w:rsidRPr="00F352B1">
        <w:rPr>
          <w:i/>
          <w:iCs/>
          <w:color w:val="0000FF"/>
        </w:rPr>
        <w:instrText xml:space="preserve"> REF _Ref159659056 \h  \* MERGEFORMAT </w:instrText>
      </w:r>
      <w:r w:rsidRPr="00F352B1">
        <w:rPr>
          <w:i/>
          <w:iCs/>
          <w:color w:val="0000FF"/>
        </w:rPr>
      </w:r>
      <w:r w:rsidRPr="00F352B1">
        <w:rPr>
          <w:i/>
          <w:iCs/>
          <w:color w:val="0000FF"/>
        </w:rPr>
        <w:fldChar w:fldCharType="separate"/>
      </w:r>
      <w:r w:rsidR="00187D73" w:rsidRPr="00F352B1">
        <w:rPr>
          <w:i/>
          <w:iCs/>
          <w:color w:val="0000FF"/>
        </w:rPr>
        <w:t xml:space="preserve">Podaci uživo </w:t>
      </w:r>
      <w:r w:rsidRPr="00F352B1">
        <w:rPr>
          <w:i/>
          <w:iCs/>
          <w:color w:val="0000FF"/>
        </w:rPr>
        <w:fldChar w:fldCharType="end"/>
      </w:r>
      <w:r w:rsidRPr="00F352B1">
        <w:t>za detaljne informacije.</w:t>
      </w:r>
    </w:p>
    <w:p w14:paraId="5DF173E1" w14:textId="630AA6A3" w:rsidR="00094420" w:rsidRPr="00F352B1" w:rsidRDefault="00883615" w:rsidP="00094420">
      <w:pPr>
        <w:pStyle w:val="40"/>
        <w:spacing w:before="156" w:after="156"/>
        <w:rPr>
          <w:rFonts w:cs="Arial"/>
        </w:rPr>
      </w:pPr>
      <w:r w:rsidRPr="00F352B1">
        <w:rPr>
          <w:rFonts w:cs="Arial"/>
        </w:rPr>
        <w:t>Monitor senzora kisika</w:t>
      </w:r>
    </w:p>
    <w:p w14:paraId="12F75715" w14:textId="34366C16" w:rsidR="00094420" w:rsidRPr="00F352B1" w:rsidRDefault="00094420" w:rsidP="00094420">
      <w:pPr>
        <w:pStyle w:val="BodytextUserManual"/>
        <w:spacing w:before="156" w:after="156"/>
      </w:pPr>
      <w:r w:rsidRPr="00F352B1">
        <w:t xml:space="preserve">Ova funkcija omogućuje dohvaćanje i pregled nedavnih rezultata ispitivanja senzora </w:t>
      </w:r>
      <w:r w:rsidR="00883615" w:rsidRPr="00F352B1">
        <w:t>kisika pohranjenih na putnom računalu vozila.</w:t>
      </w:r>
    </w:p>
    <w:p w14:paraId="18E79F57" w14:textId="52BA3B07" w:rsidR="00094420" w:rsidRPr="00F352B1" w:rsidRDefault="00094420" w:rsidP="00123CFC">
      <w:pPr>
        <w:pStyle w:val="BodytextUserManual"/>
        <w:spacing w:before="156" w:after="156"/>
      </w:pPr>
      <w:r w:rsidRPr="00F352B1">
        <w:t xml:space="preserve">Funkciju testiranja monitora </w:t>
      </w:r>
      <w:r w:rsidR="00883615" w:rsidRPr="00F352B1">
        <w:t xml:space="preserve">lambda sonde ne podržavaju vozila koja komuniciraju putem mreže kontrolera područja (CAN). Za rezultate testiranja monitora lambda sonde za </w:t>
      </w:r>
      <w:r w:rsidR="00883615" w:rsidRPr="00F352B1">
        <w:lastRenderedPageBreak/>
        <w:t xml:space="preserve">vozila opremljena CAN-om, pogledajte </w:t>
      </w:r>
      <w:r w:rsidRPr="00F352B1">
        <w:rPr>
          <w:i/>
          <w:iCs/>
          <w:color w:val="0000FF"/>
        </w:rPr>
        <w:fldChar w:fldCharType="begin"/>
      </w:r>
      <w:r w:rsidRPr="00F352B1">
        <w:rPr>
          <w:i/>
          <w:iCs/>
          <w:color w:val="0000FF"/>
        </w:rPr>
        <w:instrText xml:space="preserve"> REF _Ref118315576 \h  \* MERGEFORMAT </w:instrText>
      </w:r>
      <w:r w:rsidRPr="00F352B1">
        <w:rPr>
          <w:i/>
          <w:iCs/>
          <w:color w:val="0000FF"/>
        </w:rPr>
      </w:r>
      <w:r w:rsidRPr="00F352B1">
        <w:rPr>
          <w:i/>
          <w:iCs/>
          <w:color w:val="0000FF"/>
        </w:rPr>
        <w:fldChar w:fldCharType="separate"/>
      </w:r>
      <w:r w:rsidR="00187D73" w:rsidRPr="00F352B1">
        <w:rPr>
          <w:i/>
          <w:iCs/>
          <w:color w:val="0000FF"/>
        </w:rPr>
        <w:t>Ugrađeni monitor</w:t>
      </w:r>
      <w:r w:rsidRPr="00F352B1">
        <w:rPr>
          <w:i/>
          <w:iCs/>
          <w:color w:val="0000FF"/>
        </w:rPr>
        <w:fldChar w:fldCharType="end"/>
      </w:r>
      <w:r w:rsidRPr="00F352B1">
        <w:t>.</w:t>
      </w:r>
    </w:p>
    <w:p w14:paraId="335A1744" w14:textId="77777777" w:rsidR="00094420" w:rsidRPr="00F352B1" w:rsidRDefault="00094420" w:rsidP="00094420">
      <w:pPr>
        <w:pStyle w:val="40"/>
        <w:spacing w:before="156" w:after="156"/>
        <w:rPr>
          <w:rFonts w:cs="Arial"/>
        </w:rPr>
      </w:pPr>
      <w:bookmarkStart w:id="214" w:name="_Ref118315576"/>
      <w:r w:rsidRPr="00F352B1">
        <w:rPr>
          <w:rFonts w:cs="Arial"/>
        </w:rPr>
        <w:t>Ugrađeni monitor</w:t>
      </w:r>
      <w:bookmarkEnd w:id="214"/>
    </w:p>
    <w:p w14:paraId="223B5270" w14:textId="77777777" w:rsidR="00094420" w:rsidRPr="00F352B1" w:rsidRDefault="00094420" w:rsidP="00094420">
      <w:pPr>
        <w:pStyle w:val="BodytextUserManual"/>
        <w:spacing w:before="156" w:after="156"/>
      </w:pPr>
      <w:r w:rsidRPr="00F352B1">
        <w:t>Ova funkcija vam omogućuje pregled rezultata testova ugrađenog monitora. Testovi su korisni nakon servisa kada je memorija upravljačkog modula vozila već izbrisana.</w:t>
      </w:r>
    </w:p>
    <w:p w14:paraId="58D65825" w14:textId="77777777" w:rsidR="00094420" w:rsidRPr="00F352B1" w:rsidRDefault="00094420" w:rsidP="00094420">
      <w:pPr>
        <w:pStyle w:val="40"/>
        <w:spacing w:before="156" w:after="156"/>
        <w:rPr>
          <w:rFonts w:cs="Arial"/>
        </w:rPr>
      </w:pPr>
      <w:r w:rsidRPr="00F352B1">
        <w:rPr>
          <w:rFonts w:cs="Arial"/>
        </w:rPr>
        <w:t>Test komponenti</w:t>
      </w:r>
    </w:p>
    <w:p w14:paraId="32006BE5" w14:textId="77777777" w:rsidR="00094420" w:rsidRPr="00F352B1" w:rsidRDefault="00094420" w:rsidP="00094420">
      <w:pPr>
        <w:pStyle w:val="BodytextUserManual"/>
        <w:spacing w:before="156" w:after="156"/>
      </w:pPr>
      <w:r w:rsidRPr="00F352B1">
        <w:t>Ova funkcija omogućuje dvosmjerno upravljanje ECM-om tako da dijagnostički alat može prenositi upravljačke naredbe za upravljanje sustavima vozila. Ova je funkcija korisna za određivanje koliko dobro ECM reagira na naredbu.</w:t>
      </w:r>
    </w:p>
    <w:p w14:paraId="5537EB9C" w14:textId="77777777" w:rsidR="00094420" w:rsidRPr="00F352B1" w:rsidRDefault="00094420" w:rsidP="00094420">
      <w:pPr>
        <w:pStyle w:val="40"/>
        <w:spacing w:before="156" w:after="156"/>
        <w:rPr>
          <w:rFonts w:cs="Arial"/>
        </w:rPr>
      </w:pPr>
      <w:r w:rsidRPr="00F352B1">
        <w:rPr>
          <w:rFonts w:cs="Arial"/>
        </w:rPr>
        <w:t>Informacije o vozilu</w:t>
      </w:r>
    </w:p>
    <w:p w14:paraId="5D569B15" w14:textId="77777777" w:rsidR="00094420" w:rsidRPr="00F352B1" w:rsidRDefault="00094420" w:rsidP="00094420">
      <w:pPr>
        <w:pStyle w:val="BodytextUserManual"/>
        <w:spacing w:before="156" w:after="156"/>
      </w:pPr>
      <w:r w:rsidRPr="00F352B1">
        <w:t>Ova funkcija omogućuje prikaz identifikacijskog broja vozila (VIN), identifikacijskog broja kalibracije, broja za provjeru kalibracije (CVN) i ostalih informacija o ispitnom vozilu.</w:t>
      </w:r>
    </w:p>
    <w:p w14:paraId="5E88658B" w14:textId="77777777" w:rsidR="00094420" w:rsidRPr="00F352B1" w:rsidRDefault="00094420" w:rsidP="00094420">
      <w:pPr>
        <w:pStyle w:val="40"/>
        <w:spacing w:before="156" w:after="156"/>
        <w:rPr>
          <w:rFonts w:cs="Arial"/>
        </w:rPr>
      </w:pPr>
      <w:r w:rsidRPr="00F352B1">
        <w:rPr>
          <w:rFonts w:cs="Arial"/>
        </w:rPr>
        <w:t>Status vozila</w:t>
      </w:r>
    </w:p>
    <w:p w14:paraId="31AC7B6F" w14:textId="77777777" w:rsidR="00094420" w:rsidRPr="00F352B1" w:rsidRDefault="00094420" w:rsidP="00094420">
      <w:pPr>
        <w:pStyle w:val="BodytextUserManual"/>
        <w:spacing w:before="156" w:after="156"/>
      </w:pPr>
      <w:r w:rsidRPr="00F352B1">
        <w:t>Ova funkcija provjerava trenutno stanje vozila, kao što su komunikacijski protokoli OBDII modula, broj kodova grešaka i status lampice indikatora neispravnosti (MIL).</w:t>
      </w:r>
    </w:p>
    <w:p w14:paraId="2CE6BBC1" w14:textId="77777777" w:rsidR="00123CFC" w:rsidRPr="00F352B1" w:rsidRDefault="00123CFC" w:rsidP="00123CFC">
      <w:pPr>
        <w:pStyle w:val="20"/>
        <w:spacing w:before="312" w:after="156"/>
        <w:rPr>
          <w:rFonts w:cs="Arial"/>
        </w:rPr>
      </w:pPr>
      <w:bookmarkStart w:id="215" w:name="_Toc14448089"/>
      <w:bookmarkStart w:id="216" w:name="_Toc43387218"/>
      <w:bookmarkStart w:id="217" w:name="_Toc109724381"/>
      <w:bookmarkStart w:id="218" w:name="_Toc159436289"/>
      <w:bookmarkStart w:id="219" w:name="_Toc160024675"/>
      <w:bookmarkStart w:id="220" w:name="_Toc204154962"/>
      <w:r w:rsidRPr="00F352B1">
        <w:rPr>
          <w:rFonts w:cs="Arial"/>
        </w:rPr>
        <w:t>Dijagnostičko izvješće</w:t>
      </w:r>
      <w:bookmarkEnd w:id="215"/>
      <w:bookmarkEnd w:id="216"/>
      <w:bookmarkEnd w:id="217"/>
      <w:bookmarkEnd w:id="218"/>
      <w:bookmarkEnd w:id="219"/>
      <w:bookmarkEnd w:id="220"/>
    </w:p>
    <w:p w14:paraId="2ABD9808" w14:textId="77777777" w:rsidR="00123CFC" w:rsidRPr="00F352B1" w:rsidRDefault="00123CFC" w:rsidP="00123CFC">
      <w:pPr>
        <w:pStyle w:val="30"/>
        <w:spacing w:before="312" w:after="156"/>
        <w:rPr>
          <w:rFonts w:eastAsia="宋体"/>
          <w:szCs w:val="24"/>
        </w:rPr>
      </w:pPr>
      <w:bookmarkStart w:id="221" w:name="_Toc159436290"/>
      <w:bookmarkStart w:id="222" w:name="_Toc160024676"/>
      <w:bookmarkStart w:id="223" w:name="OLE_LINK37"/>
      <w:r w:rsidRPr="00F352B1">
        <w:rPr>
          <w:rFonts w:eastAsia="宋体"/>
          <w:szCs w:val="24"/>
        </w:rPr>
        <w:t xml:space="preserve">Funkcije </w:t>
      </w:r>
      <w:bookmarkEnd w:id="221"/>
      <w:bookmarkEnd w:id="222"/>
      <w:r w:rsidRPr="00F352B1">
        <w:rPr>
          <w:rFonts w:eastAsia="宋体"/>
          <w:szCs w:val="24"/>
        </w:rPr>
        <w:t>prethodnog i naknadnog skeniranja</w:t>
      </w:r>
    </w:p>
    <w:p w14:paraId="467E383B" w14:textId="0685EBC3" w:rsidR="00123CFC" w:rsidRPr="00F352B1" w:rsidRDefault="00123CFC" w:rsidP="00123CFC">
      <w:pPr>
        <w:spacing w:before="156" w:after="156"/>
        <w:rPr>
          <w:rFonts w:cs="Arial"/>
        </w:rPr>
      </w:pPr>
      <w:r w:rsidRPr="00F352B1">
        <w:rPr>
          <w:rFonts w:cs="Arial"/>
        </w:rPr>
        <w:t xml:space="preserve">Nakon što izvršite funkcije prethodnog i naknadnog skeniranja unosom istog broja naloga za održavanje, dodirnite </w:t>
      </w:r>
      <w:r w:rsidRPr="00F352B1">
        <w:rPr>
          <w:rFonts w:cs="Arial"/>
          <w:b/>
          <w:bCs/>
        </w:rPr>
        <w:t>Upravitelj podataka</w:t>
      </w:r>
      <w:r w:rsidRPr="00F352B1">
        <w:rPr>
          <w:rFonts w:cs="Arial"/>
        </w:rPr>
        <w:t xml:space="preserve"> &gt; Povijest </w:t>
      </w:r>
      <w:r w:rsidRPr="00F352B1">
        <w:rPr>
          <w:rFonts w:cs="Arial"/>
          <w:b/>
          <w:bCs/>
        </w:rPr>
        <w:t xml:space="preserve">vozila </w:t>
      </w:r>
      <w:r w:rsidRPr="00F352B1">
        <w:rPr>
          <w:rFonts w:cs="Arial"/>
        </w:rPr>
        <w:t>Odaberite zapis povijesnog testiranja s brojem naloga za održavanje. Rezultati prije i nakon skeniranja bit će prikazani u istom zapisu povijesnog testiranja, koji se može generirati kao PDF izvješće za jednostavnu usporedbu promjena između prije i nakon skeniranja.</w:t>
      </w:r>
    </w:p>
    <w:p w14:paraId="73401AA7" w14:textId="77777777" w:rsidR="00123CFC" w:rsidRPr="00F352B1" w:rsidRDefault="00123CFC" w:rsidP="000636E9">
      <w:pPr>
        <w:pStyle w:val="aa"/>
        <w:numPr>
          <w:ilvl w:val="0"/>
          <w:numId w:val="45"/>
        </w:numPr>
        <w:spacing w:before="156" w:after="156"/>
        <w:ind w:left="641" w:hanging="357"/>
        <w:rPr>
          <w:rFonts w:cs="Arial"/>
          <w:b/>
          <w:bCs/>
        </w:rPr>
      </w:pPr>
      <w:r w:rsidRPr="00F352B1">
        <w:rPr>
          <w:rFonts w:cs="Arial"/>
          <w:b/>
          <w:bCs/>
        </w:rPr>
        <w:t>prethodnog skeniranja</w:t>
      </w:r>
    </w:p>
    <w:p w14:paraId="7D4B7618" w14:textId="5DDBF426" w:rsidR="00123CFC" w:rsidRPr="00F352B1" w:rsidRDefault="00123CFC" w:rsidP="00123CFC">
      <w:pPr>
        <w:pStyle w:val="Text"/>
        <w:spacing w:before="156" w:after="156"/>
        <w:ind w:left="641"/>
        <w:rPr>
          <w:rFonts w:cs="Arial"/>
        </w:rPr>
      </w:pPr>
      <w:r w:rsidRPr="00F352B1">
        <w:rPr>
          <w:rFonts w:cs="Arial"/>
        </w:rPr>
        <w:t>Odaberite i dodirnite gumb vozila na zaslonu Izbornik vozila. Unesite broj naloga za održavanje u skočni okvir za skeniranje i detekciju cijelog vozila. Također možete dodati slike za snimanje trenutnog stanja vozila</w:t>
      </w:r>
      <w:r w:rsidR="00AA5979" w:rsidRPr="00F352B1">
        <w:rPr>
          <w:rFonts w:cs="Arial"/>
        </w:rPr>
        <w:t>.</w:t>
      </w:r>
      <w:r w:rsidRPr="00F352B1">
        <w:rPr>
          <w:rFonts w:cs="Arial"/>
        </w:rPr>
        <w:t xml:space="preserve"> Nakon što je prethodno skeniranje završeno, nije dopušteno ponovno izvršavanje prethodnog skeniranja i rezultat skeniranja ne može se mijenjati.</w:t>
      </w:r>
    </w:p>
    <w:p w14:paraId="52FE799E" w14:textId="77777777" w:rsidR="00123CFC" w:rsidRPr="00F352B1" w:rsidRDefault="00123CFC" w:rsidP="000636E9">
      <w:pPr>
        <w:pStyle w:val="aa"/>
        <w:numPr>
          <w:ilvl w:val="0"/>
          <w:numId w:val="45"/>
        </w:numPr>
        <w:spacing w:before="156" w:after="156"/>
        <w:ind w:left="641" w:hanging="357"/>
        <w:rPr>
          <w:rFonts w:cs="Arial"/>
          <w:b/>
          <w:bCs/>
        </w:rPr>
      </w:pPr>
      <w:r w:rsidRPr="00F352B1">
        <w:rPr>
          <w:rFonts w:cs="Arial"/>
          <w:b/>
          <w:bCs/>
        </w:rPr>
        <w:t>Funkcija naknadnog skeniranja</w:t>
      </w:r>
    </w:p>
    <w:p w14:paraId="078C88D4" w14:textId="77777777" w:rsidR="00123CFC" w:rsidRPr="00F352B1" w:rsidRDefault="00123CFC" w:rsidP="00123CFC">
      <w:pPr>
        <w:pStyle w:val="Text"/>
        <w:spacing w:before="156" w:after="156"/>
        <w:ind w:left="641"/>
        <w:rPr>
          <w:rFonts w:cs="Arial"/>
        </w:rPr>
      </w:pPr>
      <w:r w:rsidRPr="00F352B1">
        <w:rPr>
          <w:rFonts w:cs="Arial"/>
        </w:rPr>
        <w:t xml:space="preserve">Nakon što je predskeniranje završeno, izađite iz trenutnog testnog vozila i dodirnite gumb vozila na zaslonu Izbornik vozila za ponovno povezivanje. Unesite isti broj naloga za održavanje u skočni okvir. Prikazat će se zaslon za naknadno skeniranje. Zapis naknadnog skeniranja generirat će se kada skeniranje bude završeno. </w:t>
      </w:r>
      <w:r w:rsidRPr="00F352B1">
        <w:rPr>
          <w:rFonts w:cs="Arial"/>
        </w:rPr>
        <w:lastRenderedPageBreak/>
        <w:t>Rezultati predskeniranja i rezultati naknadnog skeniranja bit će prikazani u istom povijesnom zapisu testiranja.</w:t>
      </w:r>
    </w:p>
    <w:p w14:paraId="3569EC1B" w14:textId="77777777" w:rsidR="00123CFC" w:rsidRPr="00F352B1" w:rsidRDefault="00123CFC" w:rsidP="00123CFC">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07AF9D7E" w14:textId="57A5BF2F" w:rsidR="00123CFC" w:rsidRPr="00F352B1" w:rsidRDefault="00123CFC" w:rsidP="007C620E">
      <w:pPr>
        <w:pBdr>
          <w:top w:val="single" w:sz="6" w:space="1" w:color="auto"/>
          <w:bottom w:val="single" w:sz="6" w:space="1" w:color="auto"/>
        </w:pBdr>
        <w:spacing w:beforeLines="0" w:before="0" w:after="156"/>
        <w:rPr>
          <w:rFonts w:cs="Arial"/>
        </w:rPr>
      </w:pPr>
      <w:r w:rsidRPr="00F352B1">
        <w:rPr>
          <w:rFonts w:cs="Arial"/>
        </w:rPr>
        <w:t xml:space="preserve">Funkcija naknadnog skeniranja može se izvoditi više puta. Nakon izlaska iz vozila, samo trebate dodirnuti gumb vozila na zaslonu Izbornik vozila kako biste se ponovno povezali, </w:t>
      </w:r>
      <w:r w:rsidR="00DB09C4" w:rsidRPr="00F352B1">
        <w:rPr>
          <w:rFonts w:cs="Arial"/>
        </w:rPr>
        <w:t xml:space="preserve">a </w:t>
      </w:r>
      <w:r w:rsidRPr="00F352B1">
        <w:rPr>
          <w:rFonts w:cs="Arial"/>
        </w:rPr>
        <w:t>zatim unijeti isti broj naloga za održavanje u skočni okvir i slijediti korake za ponovno skeniranje. Posljednji je konačni rezultat naknadnog skeniranja.</w:t>
      </w:r>
      <w:bookmarkStart w:id="224" w:name="_Ref159171363"/>
      <w:bookmarkStart w:id="225" w:name="_Ref159171365"/>
      <w:bookmarkEnd w:id="223"/>
    </w:p>
    <w:p w14:paraId="7739ADC2" w14:textId="54F5C74B" w:rsidR="00123CFC" w:rsidRPr="00F352B1" w:rsidRDefault="00123CFC" w:rsidP="00123CFC">
      <w:pPr>
        <w:pStyle w:val="30"/>
        <w:spacing w:before="312" w:after="156"/>
      </w:pPr>
      <w:bookmarkStart w:id="226" w:name="_Ref159331175"/>
      <w:bookmarkStart w:id="227" w:name="_Toc159436291"/>
      <w:bookmarkStart w:id="228" w:name="_Toc160024677"/>
      <w:bookmarkStart w:id="229" w:name="_Ref160193889"/>
      <w:r w:rsidRPr="00F352B1">
        <w:t>Spremanje</w:t>
      </w:r>
      <w:r w:rsidR="00AA5979" w:rsidRPr="00F352B1">
        <w:t>,</w:t>
      </w:r>
      <w:r w:rsidRPr="00F352B1">
        <w:t xml:space="preserve"> pregledavanje i dijeljenje </w:t>
      </w:r>
      <w:bookmarkEnd w:id="224"/>
      <w:bookmarkEnd w:id="225"/>
      <w:bookmarkEnd w:id="226"/>
      <w:bookmarkEnd w:id="227"/>
      <w:bookmarkEnd w:id="228"/>
      <w:bookmarkEnd w:id="229"/>
      <w:r w:rsidRPr="00F352B1">
        <w:t>dijagnostičkog izvješća</w:t>
      </w:r>
    </w:p>
    <w:p w14:paraId="7ACBD426" w14:textId="77777777" w:rsidR="00123CFC" w:rsidRPr="00F352B1" w:rsidRDefault="00123CFC" w:rsidP="00123CFC">
      <w:pPr>
        <w:spacing w:before="156" w:after="156"/>
        <w:rPr>
          <w:rFonts w:cs="Arial"/>
        </w:rPr>
      </w:pPr>
      <w:r w:rsidRPr="00F352B1">
        <w:rPr>
          <w:rFonts w:cs="Arial"/>
        </w:rPr>
        <w:t>Dijagnostičko izvješće može se pregledati, spremiti i podijeliti s drugima na mnogo načina.</w:t>
      </w:r>
    </w:p>
    <w:p w14:paraId="7896AC90" w14:textId="77777777" w:rsidR="00123CFC" w:rsidRPr="00F352B1" w:rsidRDefault="00123CFC" w:rsidP="00123CFC">
      <w:pPr>
        <w:pStyle w:val="40"/>
        <w:spacing w:before="156" w:after="156"/>
        <w:rPr>
          <w:rFonts w:cs="Arial"/>
        </w:rPr>
      </w:pPr>
      <w:r w:rsidRPr="00F352B1">
        <w:rPr>
          <w:rFonts w:cs="Arial"/>
        </w:rPr>
        <w:t>dijagnostičkog izvješća</w:t>
      </w:r>
    </w:p>
    <w:p w14:paraId="47670CC5" w14:textId="77777777" w:rsidR="00123CFC" w:rsidRPr="00F352B1" w:rsidRDefault="00123CFC">
      <w:pPr>
        <w:pStyle w:val="aa"/>
        <w:widowControl w:val="0"/>
        <w:numPr>
          <w:ilvl w:val="0"/>
          <w:numId w:val="74"/>
        </w:numPr>
        <w:spacing w:beforeLines="20" w:before="62" w:afterLines="20" w:after="62"/>
        <w:ind w:left="641" w:hanging="357"/>
        <w:rPr>
          <w:rFonts w:cs="Arial"/>
        </w:rPr>
      </w:pPr>
      <w:r w:rsidRPr="00F352B1">
        <w:rPr>
          <w:rFonts w:cs="Arial"/>
        </w:rPr>
        <w:t xml:space="preserve">Putem funkcije </w:t>
      </w:r>
      <w:r w:rsidRPr="00F352B1">
        <w:rPr>
          <w:rFonts w:cs="Arial"/>
          <w:b/>
          <w:bCs/>
        </w:rPr>
        <w:t>Povijest</w:t>
      </w:r>
    </w:p>
    <w:p w14:paraId="5761B02A" w14:textId="3012C2BC" w:rsidR="00123CFC" w:rsidRPr="00F352B1" w:rsidRDefault="00123CFC">
      <w:pPr>
        <w:pStyle w:val="aa"/>
        <w:widowControl w:val="0"/>
        <w:numPr>
          <w:ilvl w:val="0"/>
          <w:numId w:val="76"/>
        </w:numPr>
        <w:spacing w:beforeLines="20" w:before="62" w:afterLines="20" w:after="62"/>
        <w:ind w:left="998" w:hanging="357"/>
        <w:rPr>
          <w:rFonts w:cs="Arial"/>
        </w:rPr>
      </w:pPr>
      <w:r w:rsidRPr="00F352B1">
        <w:rPr>
          <w:rFonts w:cs="Arial"/>
        </w:rPr>
        <w:t xml:space="preserve">Dodirnite Dijagnostika u izborniku MaxiSys Job i odaberite Povijest </w:t>
      </w:r>
      <w:r w:rsidRPr="00F352B1">
        <w:rPr>
          <w:rFonts w:cs="Arial"/>
          <w:b/>
          <w:bCs/>
        </w:rPr>
        <w:t xml:space="preserve">na </w:t>
      </w:r>
      <w:r w:rsidR="00EA26E5" w:rsidRPr="00F352B1">
        <w:rPr>
          <w:rFonts w:cs="Arial"/>
          <w:b/>
        </w:rPr>
        <w:t>gornjoj alatnoj traci</w:t>
      </w:r>
      <w:r w:rsidR="00AA5979" w:rsidRPr="00F352B1">
        <w:rPr>
          <w:rFonts w:cs="Arial"/>
          <w:b/>
        </w:rPr>
        <w:t>.</w:t>
      </w:r>
    </w:p>
    <w:p w14:paraId="59B029DA" w14:textId="2CACB637" w:rsidR="00123CFC" w:rsidRPr="00F352B1" w:rsidRDefault="00F352B1" w:rsidP="00123CFC">
      <w:pPr>
        <w:spacing w:before="156" w:afterLines="0" w:after="0" w:line="240" w:lineRule="auto"/>
        <w:ind w:left="0"/>
        <w:jc w:val="center"/>
        <w:rPr>
          <w:rFonts w:cs="Arial"/>
        </w:rPr>
      </w:pPr>
      <w:r w:rsidRPr="00F352B1">
        <w:rPr>
          <w:rFonts w:cs="Arial"/>
          <w:noProof/>
          <w:lang w:val="en-US"/>
        </w:rPr>
        <w:drawing>
          <wp:inline distT="0" distB="0" distL="0" distR="0" wp14:anchorId="78D72CE6" wp14:editId="71E27A59">
            <wp:extent cx="2896328" cy="196920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75F3CC99" w:rsidR="00123CFC" w:rsidRPr="00F352B1" w:rsidRDefault="00857D31" w:rsidP="00123CFC">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F352B1" w:rsidRPr="00F352B1">
        <w:rPr>
          <w:rFonts w:cs="Arial"/>
        </w:rPr>
        <w:t>29</w:t>
      </w:r>
      <w:r w:rsidR="00123CFC" w:rsidRPr="00F352B1">
        <w:rPr>
          <w:rFonts w:cs="Arial"/>
        </w:rPr>
        <w:t xml:space="preserve"> </w:t>
      </w:r>
      <w:r w:rsidR="00123CFC" w:rsidRPr="00F352B1">
        <w:rPr>
          <w:rFonts w:cs="Arial"/>
          <w:i/>
        </w:rPr>
        <w:t>Zaslon povijesti</w:t>
      </w:r>
    </w:p>
    <w:p w14:paraId="4D802637" w14:textId="0192112E" w:rsidR="00123CFC" w:rsidRPr="00F352B1" w:rsidRDefault="00123CFC">
      <w:pPr>
        <w:pStyle w:val="aa"/>
        <w:widowControl w:val="0"/>
        <w:numPr>
          <w:ilvl w:val="0"/>
          <w:numId w:val="76"/>
        </w:numPr>
        <w:spacing w:beforeLines="20" w:before="62" w:afterLines="20" w:after="62"/>
        <w:ind w:left="998" w:hanging="357"/>
        <w:rPr>
          <w:rFonts w:cs="Arial"/>
        </w:rPr>
      </w:pPr>
      <w:r w:rsidRPr="00F352B1">
        <w:rPr>
          <w:rFonts w:cs="Arial"/>
        </w:rPr>
        <w:t xml:space="preserve">Odaberite zapis iz povijesti i dodirnite </w:t>
      </w:r>
      <w:r w:rsidRPr="00F352B1">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857D31" w:rsidRPr="00F352B1">
        <w:rPr>
          <w:rFonts w:cs="Arial"/>
        </w:rPr>
        <w:t xml:space="preserve"> </w:t>
      </w:r>
      <w:r w:rsidRPr="00F352B1">
        <w:rPr>
          <w:rFonts w:cs="Arial"/>
        </w:rPr>
        <w:t>gumb u gornjem desnom kutu.</w:t>
      </w:r>
    </w:p>
    <w:p w14:paraId="4846F541" w14:textId="3921437E" w:rsidR="00123CFC" w:rsidRPr="00F352B1" w:rsidRDefault="00F352B1" w:rsidP="00123CFC">
      <w:pPr>
        <w:spacing w:beforeLines="0" w:before="0" w:afterLines="0" w:after="0" w:line="240" w:lineRule="auto"/>
        <w:ind w:left="0"/>
        <w:jc w:val="center"/>
        <w:rPr>
          <w:rFonts w:cs="Arial"/>
        </w:rPr>
      </w:pPr>
      <w:r w:rsidRPr="00F352B1">
        <w:rPr>
          <w:rFonts w:cs="Arial"/>
          <w:noProof/>
          <w:lang w:val="en-US"/>
        </w:rPr>
        <w:lastRenderedPageBreak/>
        <w:drawing>
          <wp:inline distT="0" distB="0" distL="0" distR="0" wp14:anchorId="4C26F89D" wp14:editId="0E1C6F96">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4AD038C0" w:rsidR="00123CFC" w:rsidRPr="00F352B1" w:rsidRDefault="00857D31" w:rsidP="00123CFC">
      <w:pPr>
        <w:pStyle w:val="ab"/>
        <w:spacing w:before="156" w:after="156"/>
        <w:ind w:left="0"/>
        <w:rPr>
          <w:rFonts w:cs="Arial"/>
          <w:i/>
        </w:rPr>
      </w:pPr>
      <w:bookmarkStart w:id="230" w:name="_Ref103353290"/>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352B1" w:rsidRPr="00F352B1">
        <w:rPr>
          <w:rFonts w:cs="Arial"/>
          <w:noProof/>
        </w:rPr>
        <w:t>0</w:t>
      </w:r>
      <w:r w:rsidR="00123CFC" w:rsidRPr="00F352B1">
        <w:rPr>
          <w:rFonts w:cs="Arial"/>
        </w:rPr>
        <w:t xml:space="preserve"> </w:t>
      </w:r>
      <w:bookmarkEnd w:id="230"/>
      <w:r w:rsidR="00F352B1" w:rsidRPr="00F352B1">
        <w:rPr>
          <w:rFonts w:eastAsiaTheme="minorEastAsia" w:cs="Arial"/>
          <w:i/>
          <w:kern w:val="2"/>
          <w:szCs w:val="18"/>
          <w:lang w:val="de-DE"/>
        </w:rPr>
        <w:t>List s povijesnim ispitivanjima</w:t>
      </w:r>
    </w:p>
    <w:p w14:paraId="7E6A2AFD" w14:textId="1BD8B7BD" w:rsidR="00123CFC" w:rsidRPr="00F352B1" w:rsidRDefault="00123CFC">
      <w:pPr>
        <w:pStyle w:val="aa"/>
        <w:widowControl w:val="0"/>
        <w:numPr>
          <w:ilvl w:val="0"/>
          <w:numId w:val="76"/>
        </w:numPr>
        <w:spacing w:beforeLines="20" w:before="62" w:afterLines="20" w:after="62"/>
        <w:ind w:left="998" w:hanging="357"/>
        <w:rPr>
          <w:rFonts w:cs="Arial"/>
        </w:rPr>
      </w:pPr>
      <w:bookmarkStart w:id="231" w:name="OLE_LINK43"/>
      <w:r w:rsidRPr="00F352B1">
        <w:rPr>
          <w:rFonts w:cs="Arial"/>
        </w:rPr>
        <w:t xml:space="preserve">Dodirnite </w:t>
      </w:r>
      <w:r w:rsidR="00127677" w:rsidRPr="00F352B1">
        <w:rPr>
          <w:rFonts w:cs="Arial"/>
          <w:b/>
          <w:bCs/>
        </w:rPr>
        <w:t xml:space="preserve">Izradi </w:t>
      </w:r>
      <w:r w:rsidRPr="00F352B1">
        <w:rPr>
          <w:rFonts w:cs="Arial"/>
          <w:b/>
          <w:bCs/>
        </w:rPr>
        <w:t>izvješće</w:t>
      </w:r>
      <w:r w:rsidR="00AA5979" w:rsidRPr="00F352B1">
        <w:rPr>
          <w:rFonts w:cs="Arial"/>
          <w:b/>
          <w:bCs/>
        </w:rPr>
        <w:t>.</w:t>
      </w:r>
      <w:r w:rsidRPr="00F352B1">
        <w:rPr>
          <w:rFonts w:cs="Arial"/>
        </w:rPr>
        <w:t xml:space="preserve"> Unesite registarsku oznaku i trenutnu kilometražu</w:t>
      </w:r>
      <w:r w:rsidR="00AA5979" w:rsidRPr="00F352B1">
        <w:rPr>
          <w:rFonts w:cs="Arial"/>
        </w:rPr>
        <w:t>.</w:t>
      </w:r>
      <w:r w:rsidRPr="00F352B1">
        <w:rPr>
          <w:rFonts w:cs="Arial"/>
        </w:rPr>
        <w:t xml:space="preserve"> Dodirnite </w:t>
      </w:r>
      <w:r w:rsidRPr="00F352B1">
        <w:rPr>
          <w:rFonts w:cs="Arial"/>
          <w:b/>
          <w:bCs/>
        </w:rPr>
        <w:t>Spremi</w:t>
      </w:r>
      <w:r w:rsidR="00AA5979" w:rsidRPr="00F352B1">
        <w:rPr>
          <w:rFonts w:cs="Arial"/>
          <w:b/>
          <w:bCs/>
        </w:rPr>
        <w:t>.</w:t>
      </w:r>
    </w:p>
    <w:bookmarkEnd w:id="231"/>
    <w:p w14:paraId="0E9A527A" w14:textId="77777777" w:rsidR="00123CFC" w:rsidRPr="00F352B1" w:rsidRDefault="00123CFC">
      <w:pPr>
        <w:pStyle w:val="aa"/>
        <w:widowControl w:val="0"/>
        <w:numPr>
          <w:ilvl w:val="0"/>
          <w:numId w:val="74"/>
        </w:numPr>
        <w:spacing w:beforeLines="20" w:before="62" w:afterLines="20" w:after="62"/>
        <w:ind w:left="641" w:hanging="357"/>
        <w:rPr>
          <w:rFonts w:cs="Arial"/>
        </w:rPr>
      </w:pPr>
      <w:r w:rsidRPr="00F352B1">
        <w:rPr>
          <w:rFonts w:cs="Arial"/>
        </w:rPr>
        <w:t xml:space="preserve">Putem funkcije </w:t>
      </w:r>
      <w:r w:rsidRPr="00F352B1">
        <w:rPr>
          <w:rFonts w:cs="Arial"/>
          <w:b/>
        </w:rPr>
        <w:t>automatskog skeniranja</w:t>
      </w:r>
    </w:p>
    <w:p w14:paraId="515ABB28" w14:textId="64362659" w:rsidR="00123CFC" w:rsidRPr="00F352B1" w:rsidRDefault="00F352B1">
      <w:pPr>
        <w:pStyle w:val="aa"/>
        <w:widowControl w:val="0"/>
        <w:numPr>
          <w:ilvl w:val="0"/>
          <w:numId w:val="77"/>
        </w:numPr>
        <w:spacing w:beforeLines="20" w:before="62" w:afterLines="20" w:after="62"/>
        <w:ind w:left="998" w:hanging="357"/>
        <w:rPr>
          <w:rFonts w:cs="Arial"/>
        </w:rPr>
      </w:pPr>
      <w:r w:rsidRPr="00F352B1">
        <w:rPr>
          <w:rFonts w:cs="Arial"/>
          <w:szCs w:val="18"/>
          <w:lang w:val="de-DE"/>
        </w:rPr>
        <w:t>Otvorite</w:t>
      </w:r>
      <w:r w:rsidRPr="00F352B1">
        <w:rPr>
          <w:rFonts w:cs="Arial"/>
          <w:szCs w:val="18"/>
        </w:rPr>
        <w:t xml:space="preserve"> </w:t>
      </w:r>
      <w:r w:rsidRPr="00F352B1">
        <w:rPr>
          <w:rFonts w:cs="Arial"/>
          <w:szCs w:val="18"/>
          <w:lang w:val="de-DE"/>
        </w:rPr>
        <w:t>zaslon</w:t>
      </w:r>
      <w:r w:rsidRPr="00F352B1">
        <w:rPr>
          <w:rFonts w:cs="Arial"/>
          <w:szCs w:val="18"/>
        </w:rPr>
        <w:t xml:space="preserve"> </w:t>
      </w:r>
      <w:r w:rsidRPr="00F352B1">
        <w:rPr>
          <w:rFonts w:cs="Arial"/>
          <w:szCs w:val="18"/>
          <w:lang w:val="de-DE"/>
        </w:rPr>
        <w:t>Automatsko</w:t>
      </w:r>
      <w:r w:rsidRPr="00F352B1">
        <w:rPr>
          <w:rFonts w:cs="Arial"/>
          <w:szCs w:val="18"/>
        </w:rPr>
        <w:t xml:space="preserve"> </w:t>
      </w:r>
      <w:r w:rsidRPr="00F352B1">
        <w:rPr>
          <w:rFonts w:cs="Arial"/>
          <w:szCs w:val="18"/>
          <w:lang w:val="de-DE"/>
        </w:rPr>
        <w:t>skeniranje</w:t>
      </w:r>
      <w:r w:rsidRPr="00F352B1">
        <w:rPr>
          <w:rFonts w:cs="Arial"/>
          <w:szCs w:val="18"/>
        </w:rPr>
        <w:t xml:space="preserve"> </w:t>
      </w:r>
      <w:r w:rsidRPr="00F352B1">
        <w:rPr>
          <w:rFonts w:cs="Arial"/>
          <w:szCs w:val="18"/>
          <w:lang w:val="de-DE"/>
        </w:rPr>
        <w:t>i</w:t>
      </w:r>
      <w:r w:rsidRPr="00F352B1">
        <w:rPr>
          <w:rFonts w:cs="Arial"/>
          <w:szCs w:val="18"/>
        </w:rPr>
        <w:t xml:space="preserve"> </w:t>
      </w:r>
      <w:r w:rsidRPr="00F352B1">
        <w:rPr>
          <w:rFonts w:cs="Arial"/>
          <w:szCs w:val="18"/>
          <w:lang w:val="de-DE"/>
        </w:rPr>
        <w:t>dodirnite</w:t>
      </w:r>
      <w:r w:rsidRPr="00F352B1">
        <w:rPr>
          <w:rFonts w:cs="Arial"/>
          <w:szCs w:val="18"/>
        </w:rPr>
        <w:t xml:space="preserve"> </w:t>
      </w:r>
      <w:r w:rsidRPr="00F352B1">
        <w:rPr>
          <w:rFonts w:cs="Arial"/>
          <w:b/>
          <w:szCs w:val="18"/>
          <w:lang w:val="de-DE"/>
        </w:rPr>
        <w:t>Skeniranje</w:t>
      </w:r>
      <w:r w:rsidRPr="00F352B1">
        <w:rPr>
          <w:rFonts w:cs="Arial"/>
          <w:b/>
          <w:szCs w:val="18"/>
        </w:rPr>
        <w:t xml:space="preserve"> </w:t>
      </w:r>
      <w:r w:rsidRPr="00F352B1">
        <w:rPr>
          <w:rFonts w:cs="Arial"/>
          <w:b/>
          <w:szCs w:val="18"/>
          <w:lang w:val="de-DE"/>
        </w:rPr>
        <w:t>gre</w:t>
      </w:r>
      <w:r w:rsidRPr="00F352B1">
        <w:rPr>
          <w:rFonts w:cs="Arial"/>
          <w:b/>
          <w:szCs w:val="18"/>
        </w:rPr>
        <w:t>š</w:t>
      </w:r>
      <w:r w:rsidRPr="00F352B1">
        <w:rPr>
          <w:rFonts w:cs="Arial"/>
          <w:b/>
          <w:szCs w:val="18"/>
          <w:lang w:val="de-DE"/>
        </w:rPr>
        <w:t>aka</w:t>
      </w:r>
      <w:r w:rsidRPr="00F352B1">
        <w:rPr>
          <w:rFonts w:cs="Arial"/>
          <w:szCs w:val="18"/>
        </w:rPr>
        <w:t xml:space="preserve"> </w:t>
      </w:r>
      <w:r w:rsidRPr="00F352B1">
        <w:rPr>
          <w:rFonts w:cs="Arial"/>
          <w:szCs w:val="18"/>
          <w:lang w:val="de-DE"/>
        </w:rPr>
        <w:t>me</w:t>
      </w:r>
      <w:r w:rsidRPr="00F352B1">
        <w:rPr>
          <w:rFonts w:cs="Arial"/>
          <w:szCs w:val="18"/>
        </w:rPr>
        <w:t>đ</w:t>
      </w:r>
      <w:r w:rsidRPr="00F352B1">
        <w:rPr>
          <w:rFonts w:cs="Arial"/>
          <w:szCs w:val="18"/>
          <w:lang w:val="de-DE"/>
        </w:rPr>
        <w:t>u</w:t>
      </w:r>
      <w:r w:rsidRPr="00F352B1">
        <w:rPr>
          <w:rFonts w:cs="Arial"/>
          <w:szCs w:val="18"/>
        </w:rPr>
        <w:t xml:space="preserve"> </w:t>
      </w:r>
      <w:r w:rsidRPr="00F352B1">
        <w:rPr>
          <w:rFonts w:cs="Arial"/>
          <w:szCs w:val="18"/>
          <w:lang w:val="de-DE"/>
        </w:rPr>
        <w:t>funkcijskim</w:t>
      </w:r>
      <w:r w:rsidRPr="00F352B1">
        <w:rPr>
          <w:rFonts w:cs="Arial"/>
          <w:szCs w:val="18"/>
        </w:rPr>
        <w:t xml:space="preserve"> </w:t>
      </w:r>
      <w:r w:rsidRPr="00F352B1">
        <w:rPr>
          <w:rFonts w:cs="Arial"/>
          <w:szCs w:val="18"/>
          <w:lang w:val="de-DE"/>
        </w:rPr>
        <w:t>tipkama</w:t>
      </w:r>
      <w:r w:rsidRPr="00F352B1">
        <w:rPr>
          <w:rFonts w:cs="Arial"/>
          <w:szCs w:val="18"/>
        </w:rPr>
        <w:t xml:space="preserve"> </w:t>
      </w:r>
      <w:r w:rsidRPr="00F352B1">
        <w:rPr>
          <w:rFonts w:cs="Arial"/>
          <w:szCs w:val="18"/>
          <w:lang w:val="de-DE"/>
        </w:rPr>
        <w:t>na</w:t>
      </w:r>
      <w:r w:rsidRPr="00F352B1">
        <w:rPr>
          <w:rFonts w:cs="Arial"/>
          <w:szCs w:val="18"/>
        </w:rPr>
        <w:t xml:space="preserve"> </w:t>
      </w:r>
      <w:r w:rsidRPr="00F352B1">
        <w:rPr>
          <w:rFonts w:cs="Arial"/>
          <w:szCs w:val="18"/>
          <w:lang w:val="de-DE"/>
        </w:rPr>
        <w:t>dnu</w:t>
      </w:r>
      <w:r w:rsidRPr="00F352B1">
        <w:rPr>
          <w:rFonts w:cs="Arial"/>
          <w:szCs w:val="18"/>
        </w:rPr>
        <w:t xml:space="preserve"> </w:t>
      </w:r>
      <w:r w:rsidRPr="00F352B1">
        <w:rPr>
          <w:rFonts w:cs="Arial"/>
          <w:szCs w:val="18"/>
          <w:lang w:val="de-DE"/>
        </w:rPr>
        <w:t>zaslona</w:t>
      </w:r>
      <w:r w:rsidRPr="00F352B1">
        <w:rPr>
          <w:rFonts w:cs="Arial"/>
          <w:szCs w:val="18"/>
        </w:rPr>
        <w:t>.</w:t>
      </w:r>
    </w:p>
    <w:p w14:paraId="20CAC726" w14:textId="6F1EC779" w:rsidR="00123CFC" w:rsidRPr="00F352B1" w:rsidRDefault="00F352B1" w:rsidP="00123CFC">
      <w:pPr>
        <w:spacing w:before="156" w:afterLines="0" w:after="0" w:line="240" w:lineRule="auto"/>
        <w:ind w:left="0"/>
        <w:jc w:val="center"/>
        <w:rPr>
          <w:rFonts w:cs="Arial"/>
        </w:rPr>
      </w:pPr>
      <w:r w:rsidRPr="00F352B1">
        <w:rPr>
          <w:rFonts w:cs="Arial"/>
          <w:noProof/>
          <w:lang w:val="en-US"/>
        </w:rPr>
        <w:drawing>
          <wp:inline distT="0" distB="0" distL="0" distR="0" wp14:anchorId="0AD7564D" wp14:editId="02167B27">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06D6A348" w:rsidR="00123CFC" w:rsidRPr="00F352B1" w:rsidRDefault="00857D31" w:rsidP="00123CFC">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352B1" w:rsidRPr="00F352B1">
        <w:rPr>
          <w:rFonts w:cs="Arial"/>
          <w:noProof/>
        </w:rPr>
        <w:t>1</w:t>
      </w:r>
      <w:r w:rsidR="00123CFC" w:rsidRPr="00F352B1">
        <w:rPr>
          <w:rFonts w:cs="Arial"/>
        </w:rPr>
        <w:t xml:space="preserve"> </w:t>
      </w:r>
      <w:r w:rsidR="00123CFC" w:rsidRPr="00F352B1">
        <w:rPr>
          <w:rFonts w:cs="Arial"/>
          <w:i/>
        </w:rPr>
        <w:t>Zaslon automatskog skeniranja 1</w:t>
      </w:r>
    </w:p>
    <w:p w14:paraId="1A49FBCB" w14:textId="67DA88B4" w:rsidR="00123CFC" w:rsidRPr="00F352B1" w:rsidRDefault="00123CFC">
      <w:pPr>
        <w:pStyle w:val="aa"/>
        <w:widowControl w:val="0"/>
        <w:numPr>
          <w:ilvl w:val="0"/>
          <w:numId w:val="77"/>
        </w:numPr>
        <w:spacing w:beforeLines="20" w:before="62" w:afterLines="20" w:after="62"/>
        <w:ind w:left="998" w:hanging="357"/>
        <w:rPr>
          <w:rFonts w:cs="Arial"/>
        </w:rPr>
      </w:pPr>
      <w:r w:rsidRPr="00F352B1">
        <w:rPr>
          <w:rFonts w:cs="Arial"/>
        </w:rPr>
        <w:t xml:space="preserve">Kada je skeniranje sustava završeno, dodirnite </w:t>
      </w:r>
      <w:r w:rsidRPr="00F352B1">
        <w:rPr>
          <w:rFonts w:cs="Arial"/>
          <w:b/>
          <w:bCs/>
        </w:rPr>
        <w:t xml:space="preserve">Prijavi </w:t>
      </w:r>
      <w:r w:rsidRPr="00F352B1">
        <w:rPr>
          <w:rFonts w:cs="Arial"/>
        </w:rPr>
        <w:t xml:space="preserve">među funkcijskim tipkama na dnu zaslona. </w:t>
      </w:r>
      <w:r w:rsidR="003522FB" w:rsidRPr="00F352B1">
        <w:rPr>
          <w:rFonts w:cs="Arial"/>
        </w:rPr>
        <w:t xml:space="preserve">Unesite očitanje brojača kilometara i dodirnite </w:t>
      </w:r>
      <w:r w:rsidR="003522FB" w:rsidRPr="00F352B1">
        <w:rPr>
          <w:rFonts w:cs="Arial"/>
          <w:b/>
          <w:bCs/>
        </w:rPr>
        <w:t>U redu</w:t>
      </w:r>
      <w:r w:rsidR="00AA5979" w:rsidRPr="00F352B1">
        <w:rPr>
          <w:rFonts w:cs="Arial"/>
          <w:b/>
          <w:bCs/>
        </w:rPr>
        <w:t>.</w:t>
      </w:r>
    </w:p>
    <w:p w14:paraId="234D67D9" w14:textId="7F666294" w:rsidR="00123CFC" w:rsidRPr="00F352B1" w:rsidRDefault="00F352B1" w:rsidP="00123CFC">
      <w:pPr>
        <w:spacing w:beforeLines="0" w:before="0" w:afterLines="0" w:after="0" w:line="480" w:lineRule="auto"/>
        <w:ind w:left="0"/>
        <w:contextualSpacing/>
        <w:jc w:val="center"/>
        <w:rPr>
          <w:rFonts w:cs="Arial"/>
        </w:rPr>
      </w:pPr>
      <w:r w:rsidRPr="00F352B1">
        <w:rPr>
          <w:rFonts w:cs="Arial"/>
          <w:noProof/>
          <w:lang w:val="en-US"/>
        </w:rPr>
        <w:lastRenderedPageBreak/>
        <w:drawing>
          <wp:inline distT="0" distB="0" distL="0" distR="0" wp14:anchorId="15E0B623" wp14:editId="68B8259E">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3E7A1781" w:rsidR="00123CFC" w:rsidRPr="00F352B1" w:rsidRDefault="00857D31" w:rsidP="00123CFC">
      <w:pPr>
        <w:pStyle w:val="ab"/>
        <w:spacing w:before="156" w:after="156"/>
        <w:ind w:left="0"/>
        <w:rPr>
          <w:rFonts w:cs="Arial"/>
          <w:i/>
        </w:rPr>
      </w:pPr>
      <w:bookmarkStart w:id="232" w:name="_Ref118315712"/>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352B1" w:rsidRPr="00F352B1">
        <w:rPr>
          <w:rFonts w:cs="Arial"/>
          <w:noProof/>
        </w:rPr>
        <w:t>2</w:t>
      </w:r>
      <w:r w:rsidR="00123CFC" w:rsidRPr="00F352B1">
        <w:rPr>
          <w:rFonts w:cs="Arial"/>
        </w:rPr>
        <w:t xml:space="preserve"> </w:t>
      </w:r>
      <w:r w:rsidR="00123CFC" w:rsidRPr="00F352B1">
        <w:rPr>
          <w:rFonts w:cs="Arial"/>
          <w:i/>
        </w:rPr>
        <w:t>Zaslon automatskog skeniranja 2</w:t>
      </w:r>
      <w:bookmarkEnd w:id="232"/>
    </w:p>
    <w:p w14:paraId="1C03E79E" w14:textId="075D530C" w:rsidR="00123CFC" w:rsidRPr="00F352B1" w:rsidRDefault="00123CFC">
      <w:pPr>
        <w:pStyle w:val="aa"/>
        <w:widowControl w:val="0"/>
        <w:numPr>
          <w:ilvl w:val="0"/>
          <w:numId w:val="74"/>
        </w:numPr>
        <w:spacing w:beforeLines="20" w:before="62" w:afterLines="20" w:after="62"/>
        <w:ind w:left="641" w:hanging="357"/>
        <w:rPr>
          <w:rFonts w:cs="Arial"/>
        </w:rPr>
      </w:pPr>
      <w:r w:rsidRPr="00F352B1">
        <w:rPr>
          <w:rFonts w:cs="Arial"/>
        </w:rPr>
        <w:t>Putem funkcija na alatnoj traci za dijagnostiku</w:t>
      </w:r>
    </w:p>
    <w:p w14:paraId="5CD94A99" w14:textId="22479621" w:rsidR="00123CFC" w:rsidRPr="00F352B1" w:rsidRDefault="00123CFC" w:rsidP="00123CFC">
      <w:pPr>
        <w:pStyle w:val="aa"/>
        <w:spacing w:before="156" w:after="156"/>
        <w:ind w:firstLine="0"/>
        <w:rPr>
          <w:rFonts w:cs="Arial"/>
        </w:rPr>
      </w:pPr>
      <w:r w:rsidRPr="00F352B1">
        <w:rPr>
          <w:rFonts w:cs="Arial"/>
        </w:rPr>
        <w:t>Dijagnostičko izvješće može se pregledati i na zaslonu dijagnostičkih funkcija, uključujući automatsko skeniranje i kodove grešaka. Postoje dva načina za pregled spremljenih izvješća:</w:t>
      </w:r>
    </w:p>
    <w:p w14:paraId="170FC440" w14:textId="113543BE" w:rsidR="00123CFC" w:rsidRPr="00F352B1" w:rsidRDefault="00123CFC">
      <w:pPr>
        <w:pStyle w:val="aa"/>
        <w:widowControl w:val="0"/>
        <w:numPr>
          <w:ilvl w:val="0"/>
          <w:numId w:val="79"/>
        </w:numPr>
        <w:adjustRightInd w:val="0"/>
        <w:snapToGrid w:val="0"/>
        <w:spacing w:beforeLines="20" w:before="62" w:afterLines="20" w:after="62"/>
        <w:ind w:left="998" w:hanging="357"/>
        <w:rPr>
          <w:rFonts w:cs="Arial"/>
          <w:b/>
        </w:rPr>
      </w:pPr>
      <w:r w:rsidRPr="00F352B1">
        <w:rPr>
          <w:rFonts w:cs="Arial"/>
        </w:rPr>
        <w:t xml:space="preserve">Dodirnite </w:t>
      </w:r>
      <w:r w:rsidR="002F1212" w:rsidRPr="00F352B1">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857D31" w:rsidRPr="00F352B1">
        <w:rPr>
          <w:rFonts w:cs="Arial"/>
        </w:rPr>
        <w:t xml:space="preserve"> </w:t>
      </w:r>
      <w:r w:rsidRPr="00F352B1">
        <w:rPr>
          <w:rFonts w:cs="Arial"/>
        </w:rPr>
        <w:t xml:space="preserve">gumb u alatnoj traci za dijagnostiku i odaberite </w:t>
      </w:r>
      <w:r w:rsidRPr="00F352B1">
        <w:rPr>
          <w:rFonts w:cs="Arial"/>
          <w:b/>
          <w:bCs/>
        </w:rPr>
        <w:t>Spremi kao PDF</w:t>
      </w:r>
      <w:r w:rsidR="00AA5979" w:rsidRPr="00F352B1">
        <w:rPr>
          <w:rFonts w:cs="Arial"/>
          <w:b/>
          <w:bCs/>
        </w:rPr>
        <w:t>.</w:t>
      </w:r>
      <w:r w:rsidRPr="00F352B1">
        <w:rPr>
          <w:rFonts w:cs="Arial"/>
        </w:rPr>
        <w:t xml:space="preserve"> Unesite </w:t>
      </w:r>
      <w:r w:rsidR="00873A67" w:rsidRPr="00F352B1">
        <w:rPr>
          <w:rFonts w:cs="Arial"/>
        </w:rPr>
        <w:t>očitanje brojača kilometara</w:t>
      </w:r>
      <w:r w:rsidR="00AA5979" w:rsidRPr="00F352B1">
        <w:rPr>
          <w:rFonts w:cs="Arial"/>
        </w:rPr>
        <w:t>,</w:t>
      </w:r>
      <w:r w:rsidRPr="00F352B1">
        <w:rPr>
          <w:rFonts w:cs="Arial"/>
        </w:rPr>
        <w:t xml:space="preserve"> a </w:t>
      </w:r>
      <w:r w:rsidR="00873A67" w:rsidRPr="00F352B1">
        <w:rPr>
          <w:rFonts w:cs="Arial"/>
        </w:rPr>
        <w:t xml:space="preserve">zatim </w:t>
      </w:r>
      <w:r w:rsidRPr="00F352B1">
        <w:rPr>
          <w:rFonts w:cs="Arial"/>
        </w:rPr>
        <w:t xml:space="preserve">dodirnite </w:t>
      </w:r>
      <w:r w:rsidRPr="00F352B1">
        <w:rPr>
          <w:rFonts w:cs="Arial"/>
          <w:b/>
          <w:bCs/>
        </w:rPr>
        <w:t>Spremi</w:t>
      </w:r>
      <w:r w:rsidR="00AA5979" w:rsidRPr="00F352B1">
        <w:rPr>
          <w:rFonts w:cs="Arial"/>
          <w:b/>
          <w:bCs/>
        </w:rPr>
        <w:t>.</w:t>
      </w:r>
      <w:r w:rsidRPr="00F352B1">
        <w:rPr>
          <w:rFonts w:cs="Arial"/>
        </w:rPr>
        <w:t xml:space="preserve"> Dodirnite gumb </w:t>
      </w:r>
      <w:r w:rsidR="00D0672F" w:rsidRPr="00F352B1">
        <w:rPr>
          <w:rFonts w:cs="Arial"/>
          <w:b/>
          <w:bCs/>
          <w:noProof/>
        </w:rPr>
        <w:t xml:space="preserve">Datoteka </w:t>
      </w:r>
      <w:r w:rsidRPr="00F352B1">
        <w:rPr>
          <w:rFonts w:cs="Arial"/>
        </w:rPr>
        <w:t xml:space="preserve">u gornjem desnom </w:t>
      </w:r>
      <w:r w:rsidR="007511C5" w:rsidRPr="00F352B1">
        <w:rPr>
          <w:rFonts w:cs="Arial"/>
        </w:rPr>
        <w:t xml:space="preserve">kutu </w:t>
      </w:r>
      <w:r w:rsidRPr="00F352B1">
        <w:rPr>
          <w:rFonts w:cs="Arial"/>
        </w:rPr>
        <w:t xml:space="preserve">zaslona </w:t>
      </w:r>
      <w:r w:rsidR="00873A67" w:rsidRPr="00F352B1">
        <w:rPr>
          <w:rFonts w:cs="Arial"/>
        </w:rPr>
        <w:t>i odaberite spremljeno izvješće za pregled.</w:t>
      </w:r>
    </w:p>
    <w:p w14:paraId="52E8779B" w14:textId="43748AEB" w:rsidR="00123CFC" w:rsidRPr="00F352B1" w:rsidRDefault="00123CFC">
      <w:pPr>
        <w:pStyle w:val="aa"/>
        <w:widowControl w:val="0"/>
        <w:numPr>
          <w:ilvl w:val="0"/>
          <w:numId w:val="79"/>
        </w:numPr>
        <w:adjustRightInd w:val="0"/>
        <w:snapToGrid w:val="0"/>
        <w:spacing w:beforeLines="20" w:before="62" w:afterLines="20" w:after="62"/>
        <w:ind w:left="998" w:hanging="357"/>
        <w:rPr>
          <w:rFonts w:cs="Arial"/>
          <w:b/>
        </w:rPr>
      </w:pPr>
      <w:r w:rsidRPr="00F352B1">
        <w:rPr>
          <w:rFonts w:cs="Arial"/>
        </w:rPr>
        <w:t xml:space="preserve">Dodirnite </w:t>
      </w:r>
      <w:r w:rsidR="002F1212" w:rsidRPr="00F352B1">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857D31" w:rsidRPr="00F352B1">
        <w:rPr>
          <w:rFonts w:cs="Arial"/>
        </w:rPr>
        <w:t xml:space="preserve"> </w:t>
      </w:r>
      <w:r w:rsidRPr="00F352B1">
        <w:rPr>
          <w:rFonts w:cs="Arial"/>
        </w:rPr>
        <w:t xml:space="preserve">gumb u alatnoj traci za dijagnostiku i odaberite </w:t>
      </w:r>
      <w:r w:rsidRPr="00F352B1">
        <w:rPr>
          <w:rFonts w:cs="Arial"/>
          <w:b/>
          <w:bCs/>
        </w:rPr>
        <w:t>Prijavi u oblak</w:t>
      </w:r>
      <w:r w:rsidR="00AA5979" w:rsidRPr="00F352B1">
        <w:rPr>
          <w:rFonts w:cs="Arial"/>
          <w:b/>
          <w:bCs/>
        </w:rPr>
        <w:t>.</w:t>
      </w:r>
      <w:r w:rsidRPr="00F352B1">
        <w:rPr>
          <w:rFonts w:cs="Arial"/>
        </w:rPr>
        <w:t xml:space="preserve"> Unesite </w:t>
      </w:r>
      <w:r w:rsidR="00873A67" w:rsidRPr="00F352B1">
        <w:rPr>
          <w:rFonts w:cs="Arial"/>
        </w:rPr>
        <w:t>očitanje brojača kilometara</w:t>
      </w:r>
      <w:r w:rsidR="00AA5979" w:rsidRPr="00F352B1">
        <w:rPr>
          <w:rFonts w:cs="Arial"/>
        </w:rPr>
        <w:t>.</w:t>
      </w:r>
      <w:r w:rsidRPr="00F352B1">
        <w:rPr>
          <w:rFonts w:cs="Arial"/>
        </w:rPr>
        <w:t xml:space="preserve"> Dodirnite </w:t>
      </w:r>
      <w:r w:rsidRPr="00F352B1">
        <w:rPr>
          <w:rFonts w:cs="Arial"/>
          <w:b/>
          <w:bCs/>
        </w:rPr>
        <w:t xml:space="preserve">Spremi </w:t>
      </w:r>
      <w:r w:rsidRPr="00F352B1">
        <w:rPr>
          <w:rFonts w:cs="Arial"/>
        </w:rPr>
        <w:t xml:space="preserve">&gt; </w:t>
      </w:r>
      <w:r w:rsidRPr="00F352B1">
        <w:rPr>
          <w:rFonts w:cs="Arial"/>
          <w:b/>
          <w:bCs/>
        </w:rPr>
        <w:t xml:space="preserve">Prikaži izvješće </w:t>
      </w:r>
      <w:r w:rsidRPr="00F352B1">
        <w:rPr>
          <w:rFonts w:cs="Arial"/>
        </w:rPr>
        <w:t xml:space="preserve">za pregled </w:t>
      </w:r>
      <w:r w:rsidR="00873A67" w:rsidRPr="00F352B1">
        <w:rPr>
          <w:rFonts w:cs="Arial"/>
        </w:rPr>
        <w:t>spremljenog izvješća</w:t>
      </w:r>
      <w:r w:rsidR="00AA5979" w:rsidRPr="00F352B1">
        <w:rPr>
          <w:rFonts w:cs="Arial"/>
        </w:rPr>
        <w:t>.</w:t>
      </w:r>
    </w:p>
    <w:p w14:paraId="3B416387" w14:textId="4377D8A7" w:rsidR="00123CFC" w:rsidRPr="00F352B1" w:rsidRDefault="00F352B1" w:rsidP="00123CFC">
      <w:pPr>
        <w:spacing w:before="156" w:afterLines="0" w:after="0" w:line="240" w:lineRule="auto"/>
        <w:ind w:left="0"/>
        <w:jc w:val="center"/>
        <w:rPr>
          <w:rFonts w:cs="Arial"/>
        </w:rPr>
      </w:pPr>
      <w:r w:rsidRPr="00F352B1">
        <w:rPr>
          <w:rFonts w:cs="Arial"/>
          <w:noProof/>
          <w:lang w:val="en-US"/>
        </w:rPr>
        <w:drawing>
          <wp:inline distT="0" distB="0" distL="0" distR="0" wp14:anchorId="67BF5668" wp14:editId="3262C885">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32BC9691" w:rsidR="00123CFC" w:rsidRPr="00F352B1" w:rsidRDefault="00857D31" w:rsidP="00123CFC">
      <w:pPr>
        <w:pStyle w:val="ab"/>
        <w:spacing w:before="156" w:after="156"/>
        <w:ind w:left="0"/>
        <w:rPr>
          <w:rFonts w:cs="Arial"/>
          <w:i/>
        </w:rPr>
      </w:pPr>
      <w:bookmarkStart w:id="233" w:name="_Ref119605205"/>
      <w:r w:rsidRPr="00F352B1">
        <w:rPr>
          <w:rFonts w:cs="Arial"/>
        </w:rPr>
        <w:lastRenderedPageBreak/>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352B1" w:rsidRPr="00F352B1">
        <w:rPr>
          <w:rFonts w:cs="Arial"/>
          <w:noProof/>
        </w:rPr>
        <w:t>3</w:t>
      </w:r>
      <w:r w:rsidR="00123CFC" w:rsidRPr="00F352B1">
        <w:rPr>
          <w:rFonts w:cs="Arial"/>
        </w:rPr>
        <w:t xml:space="preserve"> </w:t>
      </w:r>
      <w:r w:rsidR="00123CFC" w:rsidRPr="00F352B1">
        <w:rPr>
          <w:rFonts w:cs="Arial"/>
          <w:i/>
        </w:rPr>
        <w:t xml:space="preserve">Zaslon </w:t>
      </w:r>
      <w:bookmarkEnd w:id="233"/>
      <w:r w:rsidR="00E514CE" w:rsidRPr="00F352B1">
        <w:rPr>
          <w:rFonts w:cs="Arial"/>
          <w:i/>
        </w:rPr>
        <w:t>za automatsko skeniranje</w:t>
      </w:r>
      <w:r w:rsidR="00D069C7">
        <w:rPr>
          <w:rFonts w:cs="Arial"/>
          <w:i/>
        </w:rPr>
        <w:t xml:space="preserve"> 3</w:t>
      </w:r>
      <w:r w:rsidR="00D6306A" w:rsidRPr="00F352B1">
        <w:rPr>
          <w:rFonts w:cs="Arial"/>
          <w:i/>
          <w:color w:val="FF0000"/>
        </w:rPr>
        <w:t xml:space="preserve"> </w:t>
      </w:r>
    </w:p>
    <w:p w14:paraId="09B541F9" w14:textId="77777777" w:rsidR="00123CFC" w:rsidRPr="00F352B1" w:rsidRDefault="00123CFC" w:rsidP="00123CFC">
      <w:pPr>
        <w:pStyle w:val="40"/>
        <w:spacing w:before="156" w:after="156"/>
        <w:rPr>
          <w:rFonts w:cs="Arial"/>
        </w:rPr>
      </w:pPr>
      <w:r w:rsidRPr="00F352B1">
        <w:rPr>
          <w:rFonts w:cs="Arial"/>
        </w:rPr>
        <w:t>Pregled dijagnostičkog izvješća</w:t>
      </w:r>
    </w:p>
    <w:p w14:paraId="09B0AE80" w14:textId="3725A3A4" w:rsidR="00123CFC" w:rsidRPr="00F352B1" w:rsidRDefault="00123CFC" w:rsidP="00123CFC">
      <w:pPr>
        <w:pStyle w:val="aa"/>
        <w:widowControl w:val="0"/>
        <w:spacing w:before="156" w:after="156"/>
        <w:rPr>
          <w:rFonts w:cs="Arial"/>
        </w:rPr>
      </w:pPr>
      <w:r w:rsidRPr="00F352B1">
        <w:rPr>
          <w:rFonts w:cs="Arial"/>
        </w:rPr>
        <w:t>Sva spremljena izvješća mogu se pregledati u aplikaciji Upravitelj podataka</w:t>
      </w:r>
      <w:r w:rsidR="00AA5979" w:rsidRPr="00F352B1">
        <w:rPr>
          <w:rFonts w:cs="Arial"/>
        </w:rPr>
        <w:t>.</w:t>
      </w:r>
    </w:p>
    <w:p w14:paraId="5A230B16" w14:textId="58190352" w:rsidR="00123CFC" w:rsidRPr="00F352B1" w:rsidRDefault="00123CFC">
      <w:pPr>
        <w:pStyle w:val="aa"/>
        <w:widowControl w:val="0"/>
        <w:numPr>
          <w:ilvl w:val="0"/>
          <w:numId w:val="79"/>
        </w:numPr>
        <w:adjustRightInd w:val="0"/>
        <w:snapToGrid w:val="0"/>
        <w:spacing w:before="156" w:after="156"/>
        <w:ind w:left="641" w:hanging="357"/>
        <w:rPr>
          <w:rFonts w:cs="Arial"/>
          <w:b/>
        </w:rPr>
      </w:pPr>
      <w:r w:rsidRPr="00F352B1">
        <w:rPr>
          <w:rFonts w:cs="Arial"/>
        </w:rPr>
        <w:t xml:space="preserve">Dodirnite Upravitelj </w:t>
      </w:r>
      <w:r w:rsidRPr="00F352B1">
        <w:rPr>
          <w:rFonts w:cs="Arial"/>
          <w:b/>
          <w:bCs/>
        </w:rPr>
        <w:t xml:space="preserve">podataka </w:t>
      </w:r>
      <w:r w:rsidRPr="00F352B1">
        <w:rPr>
          <w:rFonts w:cs="Arial"/>
        </w:rPr>
        <w:t xml:space="preserve">&gt; </w:t>
      </w:r>
      <w:r w:rsidRPr="00F352B1">
        <w:rPr>
          <w:rFonts w:cs="Arial"/>
          <w:b/>
          <w:bCs/>
        </w:rPr>
        <w:t>Povijest vozila</w:t>
      </w:r>
      <w:r w:rsidR="00AA5979" w:rsidRPr="00F352B1">
        <w:rPr>
          <w:rFonts w:cs="Arial"/>
          <w:b/>
          <w:bCs/>
        </w:rPr>
        <w:t>.</w:t>
      </w:r>
      <w:r w:rsidRPr="00F352B1">
        <w:rPr>
          <w:rFonts w:cs="Arial"/>
        </w:rPr>
        <w:t xml:space="preserve"> Odaberite određeni zapis povijesti vozila, a zatim dodirnite</w:t>
      </w:r>
      <w:r w:rsidR="00F352B1" w:rsidRPr="00F352B1">
        <w:rPr>
          <w:rFonts w:cs="Arial"/>
        </w:rPr>
        <w:t xml:space="preserve"> </w:t>
      </w:r>
      <w:r w:rsidR="00F352B1" w:rsidRPr="00F352B1">
        <w:rPr>
          <w:rFonts w:cs="Arial"/>
          <w:noProof/>
          <w:lang w:val="en-US"/>
        </w:rPr>
        <w:drawing>
          <wp:inline distT="0" distB="0" distL="0" distR="0" wp14:anchorId="19986504" wp14:editId="0667FEE8">
            <wp:extent cx="186545" cy="108000"/>
            <wp:effectExtent l="0" t="0" r="4445" b="635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F352B1" w:rsidRPr="00F352B1">
        <w:rPr>
          <w:rFonts w:cs="Arial"/>
        </w:rPr>
        <w:t xml:space="preserve"> &gt;</w:t>
      </w:r>
      <w:r w:rsidRPr="00F352B1">
        <w:rPr>
          <w:rFonts w:cs="Arial"/>
        </w:rPr>
        <w:t xml:space="preserve"> </w:t>
      </w:r>
      <w:r w:rsidRPr="00F352B1">
        <w:rPr>
          <w:rFonts w:cs="Arial"/>
          <w:b/>
          <w:bCs/>
        </w:rPr>
        <w:t>Prikaži PDF</w:t>
      </w:r>
      <w:r w:rsidRPr="00F352B1">
        <w:rPr>
          <w:rFonts w:cs="Arial"/>
        </w:rPr>
        <w:t xml:space="preserve"> u gornjem desnom kutu za pregled izvješća.</w:t>
      </w:r>
    </w:p>
    <w:p w14:paraId="0D6D39BD" w14:textId="331650FE" w:rsidR="00123CFC" w:rsidRPr="00F352B1" w:rsidRDefault="00123CFC">
      <w:pPr>
        <w:pStyle w:val="aa"/>
        <w:widowControl w:val="0"/>
        <w:numPr>
          <w:ilvl w:val="0"/>
          <w:numId w:val="79"/>
        </w:numPr>
        <w:adjustRightInd w:val="0"/>
        <w:snapToGrid w:val="0"/>
        <w:spacing w:before="156" w:after="156"/>
        <w:ind w:left="641" w:hanging="357"/>
        <w:rPr>
          <w:rFonts w:cs="Arial"/>
          <w:b/>
        </w:rPr>
      </w:pPr>
      <w:r w:rsidRPr="00F352B1">
        <w:rPr>
          <w:rFonts w:cs="Arial"/>
        </w:rPr>
        <w:t xml:space="preserve">Nakon što spremite izvješća dodirom gumba </w:t>
      </w:r>
      <w:r w:rsidRPr="00F352B1">
        <w:rPr>
          <w:rFonts w:cs="Arial"/>
          <w:b/>
          <w:bCs/>
        </w:rPr>
        <w:t>Spremi kao PDF</w:t>
      </w:r>
      <w:r w:rsidR="00AA5979" w:rsidRPr="00F352B1">
        <w:rPr>
          <w:rFonts w:cs="Arial"/>
          <w:b/>
          <w:bCs/>
        </w:rPr>
        <w:t>,</w:t>
      </w:r>
      <w:r w:rsidRPr="00F352B1">
        <w:rPr>
          <w:rFonts w:cs="Arial"/>
        </w:rPr>
        <w:t xml:space="preserve"> dodirnite </w:t>
      </w:r>
      <w:r w:rsidRPr="00F352B1">
        <w:rPr>
          <w:rFonts w:cs="Arial"/>
          <w:b/>
          <w:bCs/>
        </w:rPr>
        <w:t xml:space="preserve">Upravitelj podataka </w:t>
      </w:r>
      <w:r w:rsidRPr="00F352B1">
        <w:rPr>
          <w:rFonts w:cs="Arial"/>
        </w:rPr>
        <w:t xml:space="preserve">&gt; </w:t>
      </w:r>
      <w:r w:rsidRPr="00F352B1">
        <w:rPr>
          <w:rFonts w:cs="Arial"/>
          <w:b/>
          <w:bCs/>
        </w:rPr>
        <w:t xml:space="preserve">PDF </w:t>
      </w:r>
      <w:r w:rsidRPr="00F352B1">
        <w:rPr>
          <w:rFonts w:cs="Arial"/>
        </w:rPr>
        <w:t>za pregled tih izvješća.</w:t>
      </w:r>
    </w:p>
    <w:p w14:paraId="324CCCF8" w14:textId="4D82A301" w:rsidR="00123CFC" w:rsidRPr="00F352B1" w:rsidRDefault="00123CFC">
      <w:pPr>
        <w:pStyle w:val="aa"/>
        <w:widowControl w:val="0"/>
        <w:numPr>
          <w:ilvl w:val="0"/>
          <w:numId w:val="79"/>
        </w:numPr>
        <w:adjustRightInd w:val="0"/>
        <w:snapToGrid w:val="0"/>
        <w:spacing w:before="156" w:after="156"/>
        <w:ind w:left="641" w:hanging="357"/>
        <w:rPr>
          <w:rFonts w:cs="Arial"/>
        </w:rPr>
      </w:pPr>
      <w:r w:rsidRPr="00F352B1">
        <w:rPr>
          <w:rFonts w:cs="Arial"/>
        </w:rPr>
        <w:t xml:space="preserve">Nakon što spremite izvješća dodirom gumba </w:t>
      </w:r>
      <w:r w:rsidR="006C0CF8" w:rsidRPr="00F352B1">
        <w:rPr>
          <w:rFonts w:cs="Arial"/>
          <w:b/>
          <w:bCs/>
        </w:rPr>
        <w:t xml:space="preserve">Izradi </w:t>
      </w:r>
      <w:r w:rsidRPr="00F352B1">
        <w:rPr>
          <w:rFonts w:cs="Arial"/>
          <w:b/>
          <w:bCs/>
        </w:rPr>
        <w:t xml:space="preserve">izvješće </w:t>
      </w:r>
      <w:r w:rsidRPr="00F352B1">
        <w:rPr>
          <w:rFonts w:cs="Arial"/>
        </w:rPr>
        <w:t xml:space="preserve">ili </w:t>
      </w:r>
      <w:r w:rsidRPr="00F352B1">
        <w:rPr>
          <w:rFonts w:cs="Arial"/>
          <w:b/>
          <w:bCs/>
        </w:rPr>
        <w:t>Izvješće u oblak</w:t>
      </w:r>
      <w:r w:rsidR="00AA5979" w:rsidRPr="00F352B1">
        <w:rPr>
          <w:rFonts w:cs="Arial"/>
          <w:b/>
          <w:bCs/>
        </w:rPr>
        <w:t>,</w:t>
      </w:r>
      <w:r w:rsidRPr="00F352B1">
        <w:rPr>
          <w:rFonts w:cs="Arial"/>
        </w:rPr>
        <w:t xml:space="preserve"> dodirnite </w:t>
      </w:r>
      <w:r w:rsidRPr="00F352B1">
        <w:rPr>
          <w:rFonts w:cs="Arial"/>
          <w:b/>
          <w:bCs/>
        </w:rPr>
        <w:t xml:space="preserve">Upravitelj podataka </w:t>
      </w:r>
      <w:r w:rsidRPr="00F352B1">
        <w:rPr>
          <w:rFonts w:cs="Arial"/>
        </w:rPr>
        <w:t xml:space="preserve">&gt; </w:t>
      </w:r>
      <w:r w:rsidRPr="00F352B1">
        <w:rPr>
          <w:rFonts w:cs="Arial"/>
          <w:b/>
          <w:bCs/>
        </w:rPr>
        <w:t xml:space="preserve">Izvješće u oblaku </w:t>
      </w:r>
      <w:r w:rsidRPr="00F352B1">
        <w:rPr>
          <w:rFonts w:cs="Arial"/>
        </w:rPr>
        <w:t>da biste ih pregledali.</w:t>
      </w:r>
    </w:p>
    <w:p w14:paraId="4DCFC455" w14:textId="77777777" w:rsidR="00123CFC" w:rsidRPr="00F352B1" w:rsidRDefault="00123CFC" w:rsidP="00123CFC">
      <w:pPr>
        <w:pStyle w:val="40"/>
        <w:spacing w:before="156" w:after="156"/>
        <w:rPr>
          <w:rFonts w:cs="Arial"/>
        </w:rPr>
      </w:pPr>
      <w:bookmarkStart w:id="234" w:name="_Ref103438431"/>
      <w:bookmarkStart w:id="235" w:name="_Ref103438432"/>
      <w:r w:rsidRPr="00F352B1">
        <w:rPr>
          <w:rFonts w:cs="Arial"/>
        </w:rPr>
        <w:t>Dijeljenje dijagnostičkog izvješća u oblaku</w:t>
      </w:r>
      <w:bookmarkEnd w:id="234"/>
      <w:bookmarkEnd w:id="235"/>
    </w:p>
    <w:p w14:paraId="36ABCB8B" w14:textId="77777777" w:rsidR="00123CFC" w:rsidRPr="00F352B1" w:rsidRDefault="00123CFC">
      <w:pPr>
        <w:pStyle w:val="aa"/>
        <w:widowControl w:val="0"/>
        <w:numPr>
          <w:ilvl w:val="0"/>
          <w:numId w:val="78"/>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Upravitelj podataka </w:t>
      </w:r>
      <w:r w:rsidRPr="00F352B1">
        <w:rPr>
          <w:rFonts w:cs="Arial"/>
        </w:rPr>
        <w:t xml:space="preserve">&gt; </w:t>
      </w:r>
      <w:r w:rsidRPr="00F352B1">
        <w:rPr>
          <w:rFonts w:cs="Arial"/>
          <w:b/>
          <w:bCs/>
        </w:rPr>
        <w:t xml:space="preserve">Izvješće C za ulazak u </w:t>
      </w:r>
      <w:r w:rsidRPr="00F352B1">
        <w:rPr>
          <w:rFonts w:cs="Arial"/>
        </w:rPr>
        <w:t>zaslon Popis izvješća.</w:t>
      </w:r>
    </w:p>
    <w:p w14:paraId="77AC6517" w14:textId="0A27F27B" w:rsidR="00123CFC" w:rsidRPr="00F352B1" w:rsidRDefault="00F352B1" w:rsidP="00123CFC">
      <w:pPr>
        <w:spacing w:beforeLines="0" w:before="0" w:afterLines="0" w:after="0" w:line="480" w:lineRule="auto"/>
        <w:ind w:left="0"/>
        <w:contextualSpacing/>
        <w:jc w:val="center"/>
        <w:rPr>
          <w:rFonts w:cs="Arial"/>
        </w:rPr>
      </w:pPr>
      <w:r w:rsidRPr="00F352B1">
        <w:rPr>
          <w:rFonts w:cs="Arial"/>
          <w:noProof/>
          <w:lang w:val="en-US"/>
          <w14:ligatures w14:val="standardContextual"/>
        </w:rPr>
        <w:drawing>
          <wp:inline distT="0" distB="0" distL="0" distR="0" wp14:anchorId="398E0411" wp14:editId="183EE089">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45225770" w:rsidR="00123CFC" w:rsidRPr="00F352B1" w:rsidRDefault="00857D31" w:rsidP="00123CFC">
      <w:pPr>
        <w:pStyle w:val="ab"/>
        <w:spacing w:before="156" w:after="156"/>
        <w:ind w:left="0"/>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6</w:t>
      </w:r>
      <w:r w:rsidR="00AF7AD4" w:rsidRPr="00F352B1">
        <w:rPr>
          <w:rFonts w:cs="Arial"/>
          <w:noProof/>
        </w:rPr>
        <w:fldChar w:fldCharType="end"/>
      </w:r>
      <w:r w:rsidR="00123CFC"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3</w:t>
      </w:r>
      <w:r w:rsidR="00AF7AD4" w:rsidRPr="00F352B1">
        <w:rPr>
          <w:rFonts w:cs="Arial"/>
          <w:noProof/>
        </w:rPr>
        <w:fldChar w:fldCharType="end"/>
      </w:r>
      <w:r w:rsidR="00F352B1" w:rsidRPr="00F352B1">
        <w:rPr>
          <w:rFonts w:cs="Arial"/>
          <w:noProof/>
        </w:rPr>
        <w:t>4</w:t>
      </w:r>
      <w:r w:rsidR="00123CFC" w:rsidRPr="00F352B1">
        <w:rPr>
          <w:rFonts w:cs="Arial"/>
        </w:rPr>
        <w:t xml:space="preserve"> </w:t>
      </w:r>
      <w:r w:rsidR="00123CFC" w:rsidRPr="00F352B1">
        <w:rPr>
          <w:rFonts w:cs="Arial"/>
          <w:i/>
          <w:iCs/>
        </w:rPr>
        <w:t>Popis izvješća</w:t>
      </w:r>
    </w:p>
    <w:p w14:paraId="77D7636C" w14:textId="77777777" w:rsidR="00123CFC" w:rsidRPr="00F352B1" w:rsidRDefault="00123CFC" w:rsidP="00123CFC">
      <w:pPr>
        <w:pBdr>
          <w:top w:val="single" w:sz="6" w:space="1" w:color="auto"/>
          <w:bottom w:val="single" w:sz="6" w:space="2" w:color="auto"/>
        </w:pBdr>
        <w:spacing w:beforeLines="0" w:before="0" w:afterLines="0" w:after="0"/>
        <w:rPr>
          <w:rFonts w:cs="Arial"/>
          <w:b/>
          <w:szCs w:val="18"/>
        </w:rPr>
      </w:pPr>
      <w:r w:rsidRPr="00F352B1">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szCs w:val="18"/>
        </w:rPr>
        <w:t>BILJEŠKA</w:t>
      </w:r>
    </w:p>
    <w:p w14:paraId="1D0E17FA" w14:textId="353CCF5E" w:rsidR="00123CFC" w:rsidRPr="00F352B1" w:rsidRDefault="00123CFC" w:rsidP="00123CFC">
      <w:pPr>
        <w:pBdr>
          <w:top w:val="single" w:sz="6" w:space="1" w:color="auto"/>
          <w:bottom w:val="single" w:sz="6" w:space="2" w:color="auto"/>
        </w:pBdr>
        <w:spacing w:beforeLines="0" w:before="0" w:afterLines="0" w:after="0"/>
        <w:rPr>
          <w:rFonts w:cs="Arial"/>
          <w:szCs w:val="18"/>
        </w:rPr>
      </w:pPr>
      <w:r w:rsidRPr="00F352B1">
        <w:rPr>
          <w:rFonts w:cs="Arial"/>
          <w:szCs w:val="18"/>
        </w:rPr>
        <w:t>Imajte na umu da ako se izvješće prikazuje</w:t>
      </w:r>
      <w:r w:rsidR="007511C5" w:rsidRPr="00F352B1">
        <w:rPr>
          <w:rFonts w:cs="Arial"/>
          <w:szCs w:val="18"/>
        </w:rPr>
        <w:t xml:space="preserve"> </w:t>
      </w:r>
      <w:r w:rsidR="007511C5" w:rsidRPr="00F352B1">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F352B1">
        <w:rPr>
          <w:rFonts w:cs="Arial"/>
          <w:szCs w:val="18"/>
        </w:rPr>
        <w:t xml:space="preserve">, to znači da je izvješće uspješno preneseno u oblak i da ga možete podijeliti s drugima; ako se u izvješću prikazuje </w:t>
      </w:r>
      <w:r w:rsidRPr="00F352B1">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F352B1">
        <w:rPr>
          <w:rFonts w:cs="Arial"/>
          <w:szCs w:val="18"/>
        </w:rPr>
        <w:t>, to znači da se izvješće nije uspjelo prenijeti u oblak, ali će se automatski pokušati prenijeti u oblak prilikom ponovnog ulaska u izvješće</w:t>
      </w:r>
      <w:r w:rsidR="00AA5979" w:rsidRPr="00F352B1">
        <w:rPr>
          <w:rFonts w:cs="Arial"/>
          <w:szCs w:val="18"/>
        </w:rPr>
        <w:t>.</w:t>
      </w:r>
    </w:p>
    <w:p w14:paraId="40BAA178" w14:textId="4157923E" w:rsidR="00123CFC" w:rsidRPr="00F352B1" w:rsidRDefault="00123CFC">
      <w:pPr>
        <w:pStyle w:val="aa"/>
        <w:widowControl w:val="0"/>
        <w:numPr>
          <w:ilvl w:val="0"/>
          <w:numId w:val="78"/>
        </w:numPr>
        <w:spacing w:beforeLines="20" w:before="62" w:afterLines="20" w:after="62"/>
        <w:ind w:left="998" w:hanging="357"/>
        <w:rPr>
          <w:rFonts w:cs="Arial"/>
        </w:rPr>
      </w:pPr>
      <w:bookmarkStart w:id="236" w:name="_Hlk142559778"/>
      <w:r w:rsidRPr="00F352B1">
        <w:rPr>
          <w:rFonts w:cs="Arial"/>
        </w:rPr>
        <w:t xml:space="preserve">Dodirnite u donjem </w:t>
      </w:r>
      <w:r w:rsidR="007511C5" w:rsidRPr="00F352B1">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857D31" w:rsidRPr="00F352B1">
        <w:rPr>
          <w:rFonts w:cs="Arial"/>
        </w:rPr>
        <w:t xml:space="preserve"> </w:t>
      </w:r>
      <w:r w:rsidRPr="00F352B1">
        <w:rPr>
          <w:rFonts w:cs="Arial"/>
        </w:rPr>
        <w:t>desnom kutu izvješća</w:t>
      </w:r>
      <w:bookmarkEnd w:id="236"/>
      <w:r w:rsidR="00AA5979" w:rsidRPr="00F352B1">
        <w:rPr>
          <w:rFonts w:cs="Arial"/>
        </w:rPr>
        <w:t>.</w:t>
      </w:r>
    </w:p>
    <w:p w14:paraId="52D155A7" w14:textId="77777777" w:rsidR="00123CFC" w:rsidRPr="00F352B1" w:rsidRDefault="00123CFC">
      <w:pPr>
        <w:pStyle w:val="aa"/>
        <w:widowControl w:val="0"/>
        <w:numPr>
          <w:ilvl w:val="0"/>
          <w:numId w:val="78"/>
        </w:numPr>
        <w:spacing w:beforeLines="20" w:before="62" w:afterLines="20" w:after="62"/>
        <w:ind w:left="998" w:hanging="357"/>
        <w:rPr>
          <w:rFonts w:cs="Arial"/>
        </w:rPr>
      </w:pPr>
      <w:r w:rsidRPr="00F352B1">
        <w:rPr>
          <w:rFonts w:cs="Arial"/>
        </w:rPr>
        <w:t>Postoje tri načina za dijeljenje izvješća u oblaku: skeniranje QR koda, slanje e-poštom, slanje SMS-om (putem telefonskog broja).</w:t>
      </w:r>
    </w:p>
    <w:p w14:paraId="3E90F065" w14:textId="2540D673" w:rsidR="00123CFC" w:rsidRPr="00F352B1" w:rsidRDefault="00123CFC" w:rsidP="00123CFC">
      <w:pPr>
        <w:pStyle w:val="20"/>
        <w:spacing w:before="312" w:after="156"/>
        <w:rPr>
          <w:rFonts w:cs="Arial"/>
        </w:rPr>
      </w:pPr>
      <w:bookmarkStart w:id="237" w:name="_Toc145405420"/>
      <w:r w:rsidRPr="00F352B1">
        <w:rPr>
          <w:rFonts w:cs="Arial"/>
        </w:rPr>
        <w:lastRenderedPageBreak/>
        <w:t xml:space="preserve"> </w:t>
      </w:r>
      <w:bookmarkStart w:id="238" w:name="_Toc204154963"/>
      <w:r w:rsidRPr="00F352B1">
        <w:rPr>
          <w:rFonts w:cs="Arial"/>
        </w:rPr>
        <w:t>Izlazna dijagnostika</w:t>
      </w:r>
      <w:bookmarkEnd w:id="237"/>
      <w:bookmarkEnd w:id="238"/>
    </w:p>
    <w:p w14:paraId="59632CAE" w14:textId="77777777" w:rsidR="00123CFC" w:rsidRPr="00F352B1" w:rsidRDefault="00123CFC" w:rsidP="00123CFC">
      <w:pPr>
        <w:pStyle w:val="BodytextUserManual"/>
        <w:spacing w:before="156" w:after="156"/>
      </w:pPr>
      <w:r w:rsidRPr="00F352B1">
        <w:t>Aplikacija Dijagnostika radi dok je komunikacija s vozilom još aktivna. Važno je pravilno izaći iz zaslona za dijagnostiku kako biste zaustavili svu komunikaciju s vozilom prije zatvaranja aplikacije Dijagnostika.</w:t>
      </w:r>
    </w:p>
    <w:p w14:paraId="4CB5EED2" w14:textId="77777777" w:rsidR="00123CFC" w:rsidRPr="00F352B1" w:rsidRDefault="00123CFC" w:rsidP="00123CFC">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7A97BF6F" w14:textId="77777777" w:rsidR="00123CFC" w:rsidRPr="00F352B1" w:rsidRDefault="00123CFC" w:rsidP="00123CFC">
      <w:pPr>
        <w:pBdr>
          <w:top w:val="single" w:sz="6" w:space="1" w:color="auto"/>
          <w:bottom w:val="single" w:sz="6" w:space="1" w:color="auto"/>
        </w:pBdr>
        <w:spacing w:beforeLines="0" w:before="0" w:after="156"/>
        <w:rPr>
          <w:rFonts w:cs="Arial"/>
        </w:rPr>
      </w:pPr>
      <w:r w:rsidRPr="00F352B1">
        <w:rPr>
          <w:rFonts w:cs="Arial"/>
        </w:rPr>
        <w:t>Oštećenje elektroničkog upravljačkog modula vozila (ECM) može se dogoditi ako je komunikacija prekinuta. Osigurajte da su svi oblici komunikacijskih veza, kao što su podatkovni kabel, USB kabel i bežična ili žična mreža, ispravno spojeni tijekom cijelog ispitivanja. Zatvorite sve zaslone prije odspajanja ispitnog kabela i napajanja.</w:t>
      </w:r>
    </w:p>
    <w:p w14:paraId="3338D008" w14:textId="77777777" w:rsidR="00123CFC" w:rsidRPr="00F352B1" w:rsidRDefault="00123CFC" w:rsidP="00123CFC">
      <w:pPr>
        <w:pStyle w:val="aa"/>
        <w:spacing w:beforeLines="20" w:before="62" w:afterLines="20" w:after="62"/>
        <w:ind w:firstLine="0"/>
        <w:rPr>
          <w:rFonts w:cs="Arial"/>
          <w:b/>
        </w:rPr>
      </w:pPr>
    </w:p>
    <w:p w14:paraId="306765BC" w14:textId="77777777" w:rsidR="00845C68" w:rsidRPr="00F352B1" w:rsidRDefault="00845C68" w:rsidP="00845C68">
      <w:pPr>
        <w:pStyle w:val="Text"/>
        <w:spacing w:before="156" w:after="156"/>
        <w:rPr>
          <w:rFonts w:cs="Arial"/>
        </w:rPr>
      </w:pPr>
    </w:p>
    <w:p w14:paraId="2A97FAAA" w14:textId="436FCDD9" w:rsidR="00123CFC" w:rsidRPr="00F352B1" w:rsidRDefault="00123CFC" w:rsidP="00BE283D">
      <w:pPr>
        <w:pStyle w:val="aa"/>
        <w:numPr>
          <w:ilvl w:val="0"/>
          <w:numId w:val="5"/>
        </w:numPr>
        <w:spacing w:beforeLines="20" w:before="62" w:afterLines="20" w:after="62"/>
        <w:ind w:left="641" w:hanging="357"/>
        <w:rPr>
          <w:rFonts w:cs="Arial"/>
          <w:b/>
        </w:rPr>
      </w:pPr>
      <w:r w:rsidRPr="00F352B1">
        <w:rPr>
          <w:rFonts w:cs="Arial"/>
          <w:b/>
        </w:rPr>
        <w:t>Za izlazak iz aplikacije Dijagnostika</w:t>
      </w:r>
    </w:p>
    <w:p w14:paraId="2378109E" w14:textId="77777777" w:rsidR="00123CFC" w:rsidRPr="00F352B1" w:rsidRDefault="00123CFC">
      <w:pPr>
        <w:pStyle w:val="aa"/>
        <w:numPr>
          <w:ilvl w:val="0"/>
          <w:numId w:val="73"/>
        </w:numPr>
        <w:spacing w:beforeLines="20" w:before="62" w:afterLines="20" w:after="62"/>
        <w:ind w:left="998" w:hanging="357"/>
        <w:rPr>
          <w:rFonts w:cs="Arial"/>
        </w:rPr>
      </w:pPr>
      <w:r w:rsidRPr="00F352B1">
        <w:rPr>
          <w:rFonts w:cs="Arial"/>
        </w:rPr>
        <w:t>Na aktivnom dijagnostičkom zaslonu:</w:t>
      </w:r>
    </w:p>
    <w:p w14:paraId="50225477" w14:textId="77777777" w:rsidR="00123CFC" w:rsidRPr="00F352B1" w:rsidRDefault="00123CFC" w:rsidP="00F352B1">
      <w:pPr>
        <w:pStyle w:val="aa"/>
        <w:numPr>
          <w:ilvl w:val="0"/>
          <w:numId w:val="118"/>
        </w:numPr>
        <w:spacing w:beforeLines="20" w:before="62" w:afterLines="20" w:after="62"/>
        <w:ind w:left="1355" w:hanging="357"/>
        <w:rPr>
          <w:rFonts w:cs="Arial"/>
        </w:rPr>
      </w:pPr>
      <w:r w:rsidRPr="00F352B1">
        <w:rPr>
          <w:rFonts w:cs="Arial"/>
        </w:rPr>
        <w:t xml:space="preserve">Dodirnite gumb </w:t>
      </w:r>
      <w:r w:rsidRPr="00F352B1">
        <w:rPr>
          <w:rFonts w:cs="Arial"/>
          <w:b/>
        </w:rPr>
        <w:t xml:space="preserve">Natrag </w:t>
      </w:r>
      <w:r w:rsidRPr="00F352B1">
        <w:rPr>
          <w:rFonts w:cs="Arial"/>
        </w:rPr>
        <w:t xml:space="preserve">ili </w:t>
      </w:r>
      <w:r w:rsidRPr="00F352B1">
        <w:rPr>
          <w:rFonts w:cs="Arial"/>
          <w:b/>
        </w:rPr>
        <w:t xml:space="preserve">ESC </w:t>
      </w:r>
      <w:r w:rsidRPr="00F352B1">
        <w:rPr>
          <w:rFonts w:cs="Arial"/>
        </w:rPr>
        <w:t>za korak-po-korak izlaz iz dijagnostičke sesije.</w:t>
      </w:r>
    </w:p>
    <w:p w14:paraId="500F359E" w14:textId="77777777" w:rsidR="00123CFC" w:rsidRPr="00F352B1" w:rsidRDefault="00123CFC" w:rsidP="00F352B1">
      <w:pPr>
        <w:pStyle w:val="aa"/>
        <w:numPr>
          <w:ilvl w:val="0"/>
          <w:numId w:val="118"/>
        </w:numPr>
        <w:spacing w:beforeLines="20" w:before="62" w:afterLines="20" w:after="62"/>
        <w:ind w:left="1355" w:hanging="357"/>
        <w:rPr>
          <w:rFonts w:cs="Arial"/>
        </w:rPr>
      </w:pPr>
      <w:r w:rsidRPr="00F352B1">
        <w:rPr>
          <w:rFonts w:cs="Arial"/>
        </w:rPr>
        <w:t xml:space="preserve">Ili dodirnite gumb </w:t>
      </w:r>
      <w:r w:rsidRPr="00F352B1">
        <w:rPr>
          <w:rFonts w:cs="Arial"/>
          <w:b/>
        </w:rPr>
        <w:t xml:space="preserve">Zamjena vozila </w:t>
      </w:r>
      <w:r w:rsidRPr="00F352B1">
        <w:rPr>
          <w:rFonts w:cs="Arial"/>
        </w:rPr>
        <w:t>u alatnoj traci za dijagnostiku za povratak na zaslon Izbornik vozila.</w:t>
      </w:r>
    </w:p>
    <w:p w14:paraId="7288C6D0" w14:textId="77777777" w:rsidR="00123CFC" w:rsidRPr="00F352B1" w:rsidRDefault="00123CFC">
      <w:pPr>
        <w:pStyle w:val="aa"/>
        <w:numPr>
          <w:ilvl w:val="0"/>
          <w:numId w:val="73"/>
        </w:numPr>
        <w:spacing w:beforeLines="20" w:before="62" w:afterLines="20" w:after="62"/>
        <w:ind w:left="998" w:hanging="357"/>
        <w:rPr>
          <w:rFonts w:cs="Arial"/>
        </w:rPr>
      </w:pPr>
      <w:r w:rsidRPr="00F352B1">
        <w:rPr>
          <w:rFonts w:cs="Arial"/>
        </w:rPr>
        <w:t>Na zaslonu izbornika vozila:</w:t>
      </w:r>
    </w:p>
    <w:p w14:paraId="0440004B" w14:textId="77777777" w:rsidR="00123CFC" w:rsidRPr="00F352B1" w:rsidRDefault="00123CFC" w:rsidP="00F352B1">
      <w:pPr>
        <w:pStyle w:val="aa"/>
        <w:numPr>
          <w:ilvl w:val="0"/>
          <w:numId w:val="319"/>
        </w:numPr>
        <w:spacing w:beforeLines="20" w:before="62" w:afterLines="20" w:after="62"/>
        <w:ind w:left="1355" w:hanging="357"/>
        <w:rPr>
          <w:rFonts w:cs="Arial"/>
        </w:rPr>
      </w:pPr>
      <w:r w:rsidRPr="00F352B1">
        <w:rPr>
          <w:rFonts w:cs="Arial"/>
        </w:rPr>
        <w:t xml:space="preserve">Dodirnite gumb </w:t>
      </w:r>
      <w:r w:rsidRPr="00F352B1">
        <w:rPr>
          <w:rFonts w:cs="Arial"/>
          <w:b/>
        </w:rPr>
        <w:t xml:space="preserve">Početna </w:t>
      </w:r>
      <w:r w:rsidRPr="00F352B1">
        <w:rPr>
          <w:rFonts w:cs="Arial"/>
        </w:rPr>
        <w:t>na gornjoj alatnoj traci.</w:t>
      </w:r>
    </w:p>
    <w:p w14:paraId="2657F1EC" w14:textId="77777777" w:rsidR="00123CFC" w:rsidRPr="00F352B1" w:rsidRDefault="00123CFC" w:rsidP="00F352B1">
      <w:pPr>
        <w:pStyle w:val="aa"/>
        <w:numPr>
          <w:ilvl w:val="0"/>
          <w:numId w:val="319"/>
        </w:numPr>
        <w:spacing w:beforeLines="20" w:before="62" w:afterLines="20" w:after="62"/>
        <w:ind w:left="1355" w:hanging="357"/>
        <w:rPr>
          <w:rFonts w:cs="Arial"/>
        </w:rPr>
      </w:pPr>
      <w:r w:rsidRPr="00F352B1">
        <w:rPr>
          <w:rFonts w:cs="Arial"/>
        </w:rPr>
        <w:t xml:space="preserve">Ili dodirnite gumb </w:t>
      </w:r>
      <w:r w:rsidRPr="00F352B1">
        <w:rPr>
          <w:rFonts w:cs="Arial"/>
          <w:b/>
          <w:bCs/>
        </w:rPr>
        <w:t xml:space="preserve">Natrag </w:t>
      </w:r>
      <w:r w:rsidRPr="00F352B1">
        <w:rPr>
          <w:rFonts w:cs="Arial"/>
        </w:rPr>
        <w:t>na navigacijskoj traci pri dnu zaslona.</w:t>
      </w:r>
    </w:p>
    <w:p w14:paraId="16E8B8D0" w14:textId="77777777" w:rsidR="00123CFC" w:rsidRPr="00F352B1" w:rsidRDefault="00123CFC" w:rsidP="00F352B1">
      <w:pPr>
        <w:pStyle w:val="aa"/>
        <w:numPr>
          <w:ilvl w:val="0"/>
          <w:numId w:val="319"/>
        </w:numPr>
        <w:spacing w:beforeLines="20" w:before="62" w:afterLines="20" w:after="62"/>
        <w:ind w:left="1355" w:hanging="357"/>
        <w:rPr>
          <w:rFonts w:cs="Arial"/>
        </w:rPr>
      </w:pPr>
      <w:r w:rsidRPr="00F352B1">
        <w:rPr>
          <w:rFonts w:cs="Arial"/>
        </w:rPr>
        <w:t xml:space="preserve">Ili dodirnite gumb </w:t>
      </w:r>
      <w:r w:rsidRPr="00F352B1">
        <w:rPr>
          <w:rFonts w:cs="Arial"/>
          <w:b/>
        </w:rPr>
        <w:t xml:space="preserve">Početna </w:t>
      </w:r>
      <w:r w:rsidRPr="00F352B1">
        <w:rPr>
          <w:rFonts w:cs="Arial"/>
        </w:rPr>
        <w:t>na alatnoj traci za dijagnostiku za izravan izlaz iz aplikacije i povratak u izbornik MaxiSys Job.</w:t>
      </w:r>
    </w:p>
    <w:p w14:paraId="7906C160" w14:textId="77777777" w:rsidR="00123CFC" w:rsidRPr="00F352B1" w:rsidRDefault="00123CFC" w:rsidP="00123CFC">
      <w:pPr>
        <w:pBdr>
          <w:top w:val="single" w:sz="6" w:space="1" w:color="auto"/>
          <w:bottom w:val="single" w:sz="6" w:space="1" w:color="auto"/>
        </w:pBdr>
        <w:spacing w:beforeLines="0" w:before="0" w:afterLines="0" w:after="0"/>
        <w:rPr>
          <w:rFonts w:cs="Arial"/>
          <w:b/>
        </w:rPr>
      </w:pPr>
      <w:r w:rsidRPr="00F352B1">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13357A76" w14:textId="77777777" w:rsidR="00123CFC" w:rsidRPr="00F352B1" w:rsidRDefault="00123CFC" w:rsidP="00123CFC">
      <w:pPr>
        <w:pBdr>
          <w:top w:val="single" w:sz="6" w:space="1" w:color="auto"/>
          <w:bottom w:val="single" w:sz="6" w:space="1" w:color="auto"/>
        </w:pBdr>
        <w:spacing w:beforeLines="0" w:before="0" w:afterLines="0" w:after="0"/>
        <w:rPr>
          <w:rFonts w:cs="Arial"/>
          <w:b/>
        </w:rPr>
      </w:pPr>
      <w:r w:rsidRPr="00F352B1">
        <w:rPr>
          <w:rFonts w:cs="Arial"/>
        </w:rPr>
        <w:t>Nakon izlaska iz aplikacije Dijagnostika, tablet više ne komunicira s vozilom i sigurno je otvoriti druge MaxiSys aplikacije.</w:t>
      </w:r>
    </w:p>
    <w:p w14:paraId="78385E84" w14:textId="77777777" w:rsidR="00123CFC" w:rsidRPr="00F352B1" w:rsidRDefault="00123CFC" w:rsidP="00123CFC">
      <w:pPr>
        <w:pStyle w:val="Text"/>
        <w:spacing w:before="156" w:after="156"/>
        <w:rPr>
          <w:rFonts w:cs="Arial"/>
        </w:rPr>
      </w:pPr>
    </w:p>
    <w:p w14:paraId="1BBD9263" w14:textId="77777777" w:rsidR="000D7123" w:rsidRPr="00F352B1" w:rsidRDefault="000D7123" w:rsidP="00094420">
      <w:pPr>
        <w:pStyle w:val="BodytextUserManual"/>
        <w:spacing w:before="156" w:after="156"/>
      </w:pPr>
    </w:p>
    <w:p w14:paraId="219B975D" w14:textId="77777777" w:rsidR="000D7123" w:rsidRPr="00F352B1" w:rsidRDefault="000D7123" w:rsidP="00094420">
      <w:pPr>
        <w:pStyle w:val="BodytextUserManual"/>
        <w:spacing w:before="156" w:after="156"/>
      </w:pPr>
    </w:p>
    <w:p w14:paraId="538C1726" w14:textId="77777777" w:rsidR="000D7123" w:rsidRPr="00F352B1" w:rsidRDefault="000D7123" w:rsidP="00094420">
      <w:pPr>
        <w:pStyle w:val="BodytextUserManual"/>
        <w:spacing w:before="156" w:after="156"/>
      </w:pPr>
    </w:p>
    <w:p w14:paraId="60495BF1" w14:textId="77777777" w:rsidR="000D7123" w:rsidRPr="00F352B1" w:rsidRDefault="000D7123" w:rsidP="00094420">
      <w:pPr>
        <w:pStyle w:val="BodytextUserManual"/>
        <w:spacing w:before="156" w:after="156"/>
      </w:pPr>
    </w:p>
    <w:p w14:paraId="66E4012C" w14:textId="77777777" w:rsidR="000D7123" w:rsidRPr="00F352B1" w:rsidRDefault="000D7123" w:rsidP="00094420">
      <w:pPr>
        <w:pStyle w:val="BodytextUserManual"/>
        <w:spacing w:before="156" w:after="156"/>
      </w:pPr>
    </w:p>
    <w:p w14:paraId="326DB32F" w14:textId="77777777" w:rsidR="000D7123" w:rsidRPr="00F352B1" w:rsidRDefault="000D7123" w:rsidP="00094420">
      <w:pPr>
        <w:pStyle w:val="BodytextUserManual"/>
        <w:spacing w:before="156" w:after="156"/>
      </w:pPr>
    </w:p>
    <w:p w14:paraId="6A74D8C4" w14:textId="1A35162A" w:rsidR="000D7123" w:rsidRPr="00F352B1" w:rsidRDefault="000D7123" w:rsidP="000D7123">
      <w:pPr>
        <w:pStyle w:val="12"/>
        <w:spacing w:before="312" w:after="312"/>
        <w:ind w:left="792" w:hanging="792"/>
      </w:pPr>
      <w:bookmarkStart w:id="239" w:name="_Servis​"/>
      <w:bookmarkStart w:id="240" w:name="_Ref159830853"/>
      <w:bookmarkStart w:id="241" w:name="_Toc204154964"/>
      <w:bookmarkEnd w:id="239"/>
      <w:r w:rsidRPr="00F352B1">
        <w:lastRenderedPageBreak/>
        <w:t>Servis</w:t>
      </w:r>
      <w:bookmarkEnd w:id="240"/>
      <w:bookmarkEnd w:id="241"/>
    </w:p>
    <w:p w14:paraId="1BA544BA" w14:textId="5C7BBED7" w:rsidR="00E32DD9" w:rsidRPr="00F352B1" w:rsidRDefault="00E32DD9" w:rsidP="00E32DD9">
      <w:pPr>
        <w:spacing w:before="156" w:after="156"/>
        <w:rPr>
          <w:rFonts w:cs="Arial"/>
        </w:rPr>
      </w:pPr>
      <w:r w:rsidRPr="00F352B1">
        <w:rPr>
          <w:rFonts w:cs="Arial"/>
        </w:rPr>
        <w:t>Odjeljak Servis posebno je dizajniran za brzi pristup sustavima vozila za razne planirane servisne i održavajuće zadatke. Tipičan zaslon za servisne operacije niz je izvršnih naredbi putem izbornika. Slijedite upute na zaslonu za odabir odgovarajućih opcija izvršenja, unos ispravnih vrijednosti ili podataka i izvođenje potrebnih radnji. Aplikacija će prikazati detaljne upute za dovršetak odabranih servisnih operacija.</w:t>
      </w:r>
    </w:p>
    <w:p w14:paraId="2E4A646B" w14:textId="4A3658C5" w:rsidR="00E32DD9" w:rsidRPr="00F352B1" w:rsidRDefault="00E32DD9" w:rsidP="00E32DD9">
      <w:pPr>
        <w:spacing w:beforeLines="20" w:before="62" w:afterLines="20" w:after="62"/>
        <w:rPr>
          <w:rFonts w:cs="Arial"/>
        </w:rPr>
      </w:pPr>
      <w:r w:rsidRPr="00F352B1">
        <w:rPr>
          <w:rFonts w:cs="Arial"/>
        </w:rPr>
        <w:t xml:space="preserve">Nakon unosa svake posebne funkcije, na zaslonu će se prikazati dva izbora aplikacije: Dijagnoza i Aktivne funkcije. Dijagnoza omogućuje čitanje i brisanje kodova što je ponekad potrebno nakon dovršetka određenih posebnih funkcija. Aktivne funkcije sastoje se od </w:t>
      </w:r>
      <w:r w:rsidRPr="00F352B1">
        <w:rPr>
          <w:rFonts w:cs="Arial"/>
          <w:szCs w:val="18"/>
        </w:rPr>
        <w:t>podfunkcija odabrane posebne funkcije</w:t>
      </w:r>
      <w:r w:rsidR="00AA5979" w:rsidRPr="00F352B1">
        <w:rPr>
          <w:rFonts w:cs="Arial"/>
          <w:szCs w:val="18"/>
        </w:rPr>
        <w:t>.</w:t>
      </w:r>
    </w:p>
    <w:p w14:paraId="76FB3655" w14:textId="2D5508FA" w:rsidR="00E32DD9" w:rsidRPr="00F352B1" w:rsidRDefault="00154DC4" w:rsidP="00E32DD9">
      <w:pPr>
        <w:spacing w:beforeLines="0" w:before="0" w:afterLines="0" w:after="0" w:line="240" w:lineRule="auto"/>
        <w:ind w:left="0"/>
        <w:jc w:val="center"/>
        <w:rPr>
          <w:rFonts w:cs="Arial"/>
        </w:rPr>
      </w:pPr>
      <w:r w:rsidRPr="00F352B1">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1E23564C" w:rsidR="00E32DD9" w:rsidRPr="00F352B1" w:rsidRDefault="00857D31" w:rsidP="00E32DD9">
      <w:pPr>
        <w:pStyle w:val="ab"/>
        <w:spacing w:before="156" w:after="156"/>
        <w:ind w:left="0"/>
        <w:rPr>
          <w:rFonts w:cs="Arial"/>
          <w:i/>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7</w:t>
      </w:r>
      <w:r w:rsidR="00AF7AD4" w:rsidRPr="00F352B1">
        <w:rPr>
          <w:rFonts w:cs="Arial"/>
          <w:noProof/>
        </w:rPr>
        <w:fldChar w:fldCharType="end"/>
      </w:r>
      <w:r w:rsidR="00623535"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E32DD9" w:rsidRPr="00F352B1">
        <w:rPr>
          <w:rFonts w:cs="Arial"/>
        </w:rPr>
        <w:t xml:space="preserve"> </w:t>
      </w:r>
      <w:r w:rsidR="00E32DD9" w:rsidRPr="00F352B1">
        <w:rPr>
          <w:rFonts w:cs="Arial"/>
          <w:i/>
        </w:rPr>
        <w:t>Izbornik usluga</w:t>
      </w:r>
    </w:p>
    <w:p w14:paraId="70E0CE64" w14:textId="77777777" w:rsidR="00E32DD9" w:rsidRPr="00F352B1" w:rsidRDefault="00E32DD9" w:rsidP="00E32DD9">
      <w:pPr>
        <w:spacing w:beforeLines="20" w:before="62" w:afterLines="20" w:after="62"/>
        <w:rPr>
          <w:rFonts w:cs="Arial"/>
        </w:rPr>
      </w:pPr>
      <w:r w:rsidRPr="00F352B1">
        <w:rPr>
          <w:rFonts w:cs="Arial"/>
        </w:rPr>
        <w:t>U ovom poglavlju opisano je nekoliko najčešće korištenih usluga.</w:t>
      </w:r>
    </w:p>
    <w:p w14:paraId="7B5ACC02" w14:textId="77777777" w:rsidR="00E32DD9" w:rsidRPr="00F352B1" w:rsidRDefault="00E32DD9" w:rsidP="00E32DD9">
      <w:pPr>
        <w:pStyle w:val="20"/>
        <w:spacing w:before="312" w:after="156"/>
        <w:rPr>
          <w:rFonts w:cs="Arial"/>
        </w:rPr>
      </w:pPr>
      <w:bookmarkStart w:id="242" w:name="_Toc475176631"/>
      <w:bookmarkStart w:id="243" w:name="_Toc38114400"/>
      <w:bookmarkStart w:id="244" w:name="_Toc159436294"/>
      <w:bookmarkStart w:id="245" w:name="_Toc204154965"/>
      <w:r w:rsidRPr="00F352B1">
        <w:rPr>
          <w:rFonts w:cs="Arial"/>
        </w:rPr>
        <w:t>Usluga resetiranja ulja</w:t>
      </w:r>
      <w:bookmarkEnd w:id="242"/>
      <w:bookmarkEnd w:id="243"/>
      <w:bookmarkEnd w:id="244"/>
      <w:bookmarkEnd w:id="245"/>
    </w:p>
    <w:p w14:paraId="65516854" w14:textId="77777777" w:rsidR="00E32DD9" w:rsidRPr="00F352B1" w:rsidRDefault="00E32DD9" w:rsidP="00E32DD9">
      <w:pPr>
        <w:spacing w:before="156" w:after="156"/>
        <w:rPr>
          <w:rFonts w:cs="Arial"/>
        </w:rPr>
      </w:pPr>
      <w:r w:rsidRPr="00F352B1">
        <w:rPr>
          <w:rFonts w:cs="Arial"/>
        </w:rPr>
        <w:t>Izvršite resetiranje sustava vijeka trajanja motornog ulja, koji izračunava optimalni interval izmjene ulja ovisno o uvjetima vožnje vozila i klimi. Podsjetnik vijeka trajanja ulja mora se resetirati svaki put kada se ulje mijenja kako bi sustav mogao izračunati kada je potrebna sljedeća izmjena ulja.</w:t>
      </w:r>
    </w:p>
    <w:p w14:paraId="7A99367C" w14:textId="77777777" w:rsidR="00E32DD9" w:rsidRPr="00F352B1" w:rsidRDefault="00E32DD9" w:rsidP="00E32DD9">
      <w:pPr>
        <w:pBdr>
          <w:top w:val="single" w:sz="4" w:space="1" w:color="auto"/>
        </w:pBdr>
        <w:spacing w:beforeLines="0" w:before="0" w:afterLines="0" w:after="0"/>
        <w:contextualSpacing/>
        <w:rPr>
          <w:rFonts w:eastAsia="宋体" w:cs="Arial"/>
          <w:b/>
        </w:rPr>
      </w:pPr>
      <w:r w:rsidRPr="00F352B1">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eastAsia="宋体" w:cs="Arial"/>
          <w:b/>
        </w:rPr>
        <w:t>BILJEŠKA</w:t>
      </w:r>
    </w:p>
    <w:p w14:paraId="62CC20AA" w14:textId="77777777" w:rsidR="00E32DD9" w:rsidRPr="00F352B1"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F352B1">
        <w:rPr>
          <w:rFonts w:eastAsia="宋体" w:cs="Arial"/>
        </w:rPr>
        <w:t>Uvijek resetirajte vijek trajanja motornog ulja na 100% nakon svake izmjene ulja.</w:t>
      </w:r>
    </w:p>
    <w:p w14:paraId="4C0E1012" w14:textId="77777777" w:rsidR="00E32DD9" w:rsidRPr="00F352B1" w:rsidRDefault="00E32DD9">
      <w:pPr>
        <w:numPr>
          <w:ilvl w:val="0"/>
          <w:numId w:val="85"/>
        </w:numPr>
        <w:adjustRightInd w:val="0"/>
        <w:snapToGrid w:val="0"/>
        <w:spacing w:beforeLines="0" w:before="0" w:afterLines="0" w:after="0"/>
        <w:ind w:left="641" w:hanging="357"/>
        <w:contextualSpacing/>
        <w:rPr>
          <w:rFonts w:eastAsia="宋体" w:cs="Arial"/>
        </w:rPr>
      </w:pPr>
      <w:r w:rsidRPr="00F352B1">
        <w:rPr>
          <w:rFonts w:eastAsia="宋体" w:cs="Arial"/>
        </w:rPr>
        <w:t xml:space="preserve">Svi potrebni radovi moraju se izvršiti prije resetiranja indikatora servisa. Nepoštivanje ovih postupaka može rezultirati netočnim vrijednostima servisa i </w:t>
      </w:r>
      <w:r w:rsidRPr="00F352B1">
        <w:rPr>
          <w:rFonts w:eastAsia="宋体" w:cs="Arial"/>
        </w:rPr>
        <w:lastRenderedPageBreak/>
        <w:t>pohranjivanjem DTC-ova od strane odgovarajućeg upravljačkog modula.</w:t>
      </w:r>
    </w:p>
    <w:p w14:paraId="528B551C" w14:textId="77777777" w:rsidR="00E32DD9" w:rsidRPr="00F352B1"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F352B1">
        <w:rPr>
          <w:rFonts w:eastAsia="宋体" w:cs="Arial"/>
        </w:rPr>
        <w:t>Za neka vozila, dijagnostički alat može resetirati dodatna servisna svjetla kao što su ciklus održavanja i servisni interval. Na primjer, na BMW vozilima, servisna resetiranja uključuju motorno ulje, svjećice, prednje/stražnje kočnice, rashladnu tekućinu, filter čestica, kočionu tekućinu, mikrofilter, pregled vozila, pregled ispušnih plinova i provjere vozila.</w:t>
      </w:r>
    </w:p>
    <w:p w14:paraId="464CF374" w14:textId="77777777" w:rsidR="00E32DD9" w:rsidRPr="00F352B1" w:rsidRDefault="00E32DD9" w:rsidP="00E32DD9">
      <w:pPr>
        <w:pStyle w:val="20"/>
        <w:spacing w:before="312" w:after="156"/>
        <w:rPr>
          <w:rFonts w:cs="Arial"/>
        </w:rPr>
      </w:pPr>
      <w:bookmarkStart w:id="246" w:name="_Toc475176632"/>
      <w:bookmarkStart w:id="247" w:name="_Toc38114401"/>
      <w:bookmarkStart w:id="248" w:name="_Toc159436295"/>
      <w:bookmarkStart w:id="249" w:name="_Toc204154966"/>
      <w:r w:rsidRPr="00F352B1">
        <w:rPr>
          <w:rFonts w:cs="Arial"/>
        </w:rPr>
        <w:t>Servis električne parkirne kočnice (EPB)</w:t>
      </w:r>
      <w:bookmarkEnd w:id="246"/>
      <w:bookmarkEnd w:id="247"/>
      <w:bookmarkEnd w:id="248"/>
      <w:bookmarkEnd w:id="249"/>
    </w:p>
    <w:p w14:paraId="112492A5" w14:textId="77777777" w:rsidR="00E32DD9" w:rsidRPr="00F352B1" w:rsidRDefault="00E32DD9" w:rsidP="00E32DD9">
      <w:pPr>
        <w:spacing w:before="156" w:after="156"/>
        <w:rPr>
          <w:rFonts w:cs="Arial"/>
        </w:rPr>
      </w:pPr>
      <w:r w:rsidRPr="00F352B1">
        <w:rPr>
          <w:rFonts w:cs="Arial"/>
        </w:rPr>
        <w:t>Ova funkcija ima mnoštvo upotreba za sigurno i učinkovito održavanje elektroničkog kočionog sustava. Primjene uključuju deaktiviranje i aktiviranje sustava upravljanja kočnicama, pomoć pri kontroli kočione tekućine, otvaranje i zatvaranje kočionih pločica te podešavanje kočnica nakon zamjene diska ili pločica.</w:t>
      </w:r>
    </w:p>
    <w:p w14:paraId="431A6DD4" w14:textId="77777777" w:rsidR="00E32DD9" w:rsidRPr="00F352B1" w:rsidRDefault="00E32DD9" w:rsidP="00F352B1">
      <w:pPr>
        <w:pStyle w:val="EN"/>
        <w:spacing w:before="156" w:after="156"/>
        <w:rPr>
          <w:rFonts w:cs="Arial"/>
          <w:b/>
          <w:bCs w:val="0"/>
        </w:rPr>
      </w:pPr>
      <w:bookmarkStart w:id="250" w:name="_Toc159436296"/>
      <w:r w:rsidRPr="00F352B1">
        <w:rPr>
          <w:rFonts w:cs="Arial"/>
          <w:b/>
          <w:bCs w:val="0"/>
          <w:lang w:val="en-US"/>
        </w:rPr>
        <w:t>Sigurnost</w:t>
      </w:r>
      <w:r w:rsidRPr="00F352B1">
        <w:rPr>
          <w:rFonts w:cs="Arial"/>
          <w:b/>
          <w:bCs w:val="0"/>
        </w:rPr>
        <w:t xml:space="preserve"> </w:t>
      </w:r>
      <w:r w:rsidRPr="00F352B1">
        <w:rPr>
          <w:rFonts w:cs="Arial"/>
          <w:b/>
          <w:bCs w:val="0"/>
          <w:lang w:val="en-US"/>
        </w:rPr>
        <w:t>EPB</w:t>
      </w:r>
      <w:r w:rsidRPr="00F352B1">
        <w:rPr>
          <w:rFonts w:cs="Arial"/>
          <w:b/>
          <w:bCs w:val="0"/>
        </w:rPr>
        <w:t>-</w:t>
      </w:r>
      <w:r w:rsidRPr="00F352B1">
        <w:rPr>
          <w:rFonts w:cs="Arial"/>
          <w:b/>
          <w:bCs w:val="0"/>
          <w:lang w:val="en-US"/>
        </w:rPr>
        <w:t>a</w:t>
      </w:r>
      <w:bookmarkEnd w:id="250"/>
    </w:p>
    <w:p w14:paraId="67F42618" w14:textId="77777777" w:rsidR="00E32DD9" w:rsidRPr="00F352B1" w:rsidRDefault="00E32DD9" w:rsidP="00E32DD9">
      <w:pPr>
        <w:spacing w:before="156" w:after="156"/>
        <w:rPr>
          <w:rFonts w:eastAsia="Arial" w:cs="Arial"/>
          <w:bCs/>
        </w:rPr>
      </w:pPr>
      <w:r w:rsidRPr="00F352B1">
        <w:rPr>
          <w:rFonts w:eastAsia="Arial" w:cs="Arial"/>
        </w:rPr>
        <w:t>Održavanje sustava električne parkirne kočnice (EPB) može biti opasno, stoga prije početka servisnih radova imajte na umu ova pravila.</w:t>
      </w:r>
    </w:p>
    <w:p w14:paraId="1C665CE2" w14:textId="77777777" w:rsidR="00E32DD9" w:rsidRPr="00F352B1"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F352B1">
        <w:rPr>
          <w:rFonts w:cs="Arial"/>
          <w:szCs w:val="18"/>
        </w:rPr>
        <w:t>Prije početka bilo kakvog rada provjerite jeste li u potpunosti upoznati s kočionim sustavom i njegovim radom.</w:t>
      </w:r>
    </w:p>
    <w:p w14:paraId="1E060EBD" w14:textId="77777777" w:rsidR="00E32DD9" w:rsidRPr="00F352B1" w:rsidRDefault="00E32DD9">
      <w:pPr>
        <w:pStyle w:val="aa"/>
        <w:widowControl w:val="0"/>
        <w:numPr>
          <w:ilvl w:val="0"/>
          <w:numId w:val="88"/>
        </w:numPr>
        <w:adjustRightInd w:val="0"/>
        <w:snapToGrid w:val="0"/>
        <w:spacing w:beforeLines="20" w:before="62" w:afterLines="20" w:after="62"/>
        <w:ind w:left="641" w:hanging="357"/>
        <w:rPr>
          <w:rFonts w:cs="Arial"/>
          <w:b/>
        </w:rPr>
      </w:pPr>
      <w:r w:rsidRPr="00F352B1">
        <w:rPr>
          <w:rFonts w:cs="Arial"/>
        </w:rPr>
        <w:t xml:space="preserve">Prije bilo kakvog održavanja/dijagnostike kočionog sustava možda će biti potrebno deaktivirati </w:t>
      </w:r>
      <w:r w:rsidRPr="00F352B1">
        <w:rPr>
          <w:rFonts w:cs="Arial"/>
          <w:szCs w:val="18"/>
        </w:rPr>
        <w:t>EPB upravljački sustav. To se može učiniti iz izbornika alata.</w:t>
      </w:r>
    </w:p>
    <w:p w14:paraId="69702AD2" w14:textId="77777777" w:rsidR="00E32DD9" w:rsidRPr="00F352B1" w:rsidRDefault="00E32DD9">
      <w:pPr>
        <w:pStyle w:val="aa"/>
        <w:widowControl w:val="0"/>
        <w:numPr>
          <w:ilvl w:val="0"/>
          <w:numId w:val="88"/>
        </w:numPr>
        <w:adjustRightInd w:val="0"/>
        <w:snapToGrid w:val="0"/>
        <w:spacing w:beforeLines="20" w:before="62" w:afterLines="20" w:after="62"/>
        <w:ind w:left="641" w:hanging="357"/>
        <w:rPr>
          <w:rFonts w:cs="Arial"/>
          <w:b/>
        </w:rPr>
      </w:pPr>
      <w:r w:rsidRPr="00F352B1">
        <w:rPr>
          <w:rFonts w:cs="Arial"/>
          <w:szCs w:val="18"/>
        </w:rPr>
        <w:t xml:space="preserve">samo </w:t>
      </w:r>
      <w:r w:rsidRPr="00F352B1">
        <w:rPr>
          <w:rFonts w:cs="Arial"/>
        </w:rPr>
        <w:t>kada je vozilo zaustavljeno i na ravnoj podlozi.</w:t>
      </w:r>
    </w:p>
    <w:p w14:paraId="0F27A30B" w14:textId="77777777" w:rsidR="00E32DD9" w:rsidRPr="00F352B1" w:rsidRDefault="00E32DD9">
      <w:pPr>
        <w:pStyle w:val="aa"/>
        <w:widowControl w:val="0"/>
        <w:numPr>
          <w:ilvl w:val="0"/>
          <w:numId w:val="88"/>
        </w:numPr>
        <w:adjustRightInd w:val="0"/>
        <w:snapToGrid w:val="0"/>
        <w:spacing w:beforeLines="20" w:before="62" w:afterLines="20" w:after="62"/>
        <w:ind w:left="641" w:hanging="357"/>
        <w:rPr>
          <w:rFonts w:cs="Arial"/>
          <w:b/>
        </w:rPr>
      </w:pPr>
      <w:r w:rsidRPr="00F352B1">
        <w:rPr>
          <w:rFonts w:cs="Arial"/>
        </w:rPr>
        <w:t>Osigurajte da se EPB upravljački sustav ponovno aktivira nakon završetka radova na održavanju.</w:t>
      </w:r>
    </w:p>
    <w:p w14:paraId="7EA68DEC" w14:textId="77777777" w:rsidR="00E32DD9" w:rsidRPr="00F352B1" w:rsidRDefault="00E32DD9" w:rsidP="00E32DD9">
      <w:pPr>
        <w:pStyle w:val="NOTE2"/>
        <w:spacing w:before="156" w:after="156"/>
        <w:ind w:left="181"/>
        <w:contextualSpacing/>
        <w:rPr>
          <w:b/>
          <w:bCs w:val="0"/>
        </w:rPr>
      </w:pPr>
      <w:r w:rsidRPr="00F352B1">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b/>
          <w:bCs w:val="0"/>
        </w:rPr>
        <w:t>BILJEŠKA</w:t>
      </w:r>
    </w:p>
    <w:p w14:paraId="569F8806" w14:textId="77777777" w:rsidR="00E32DD9" w:rsidRPr="00F352B1" w:rsidRDefault="00E32DD9" w:rsidP="00E32DD9">
      <w:pPr>
        <w:pStyle w:val="NOTE2"/>
        <w:spacing w:before="156" w:after="156"/>
        <w:ind w:left="181"/>
        <w:contextualSpacing/>
      </w:pPr>
      <w:r w:rsidRPr="00F352B1">
        <w:t>Autel ne preuzima nikakvu odgovornost za bilo kakvu nesreću ili ozljedu nastalu održavanjem sustava električne parkirne kočnice.</w:t>
      </w:r>
    </w:p>
    <w:p w14:paraId="41324098" w14:textId="20B70DEA" w:rsidR="00E32DD9" w:rsidRPr="00F352B1" w:rsidRDefault="00E32DD9" w:rsidP="00E32DD9">
      <w:pPr>
        <w:pStyle w:val="20"/>
        <w:spacing w:before="312" w:after="156"/>
        <w:rPr>
          <w:rFonts w:cs="Arial"/>
        </w:rPr>
      </w:pPr>
      <w:bookmarkStart w:id="251" w:name="_Toc38114402"/>
      <w:bookmarkStart w:id="252" w:name="_Toc159436297"/>
      <w:bookmarkStart w:id="253" w:name="_Toc204154967"/>
      <w:bookmarkStart w:id="254" w:name="_Toc475176633"/>
      <w:r w:rsidRPr="00F352B1">
        <w:rPr>
          <w:rFonts w:cs="Arial"/>
        </w:rPr>
        <w:t>Servis sustava za nadzor tlaka u gumama (TPMS)</w:t>
      </w:r>
      <w:bookmarkEnd w:id="251"/>
      <w:bookmarkEnd w:id="252"/>
      <w:bookmarkEnd w:id="253"/>
    </w:p>
    <w:p w14:paraId="3FE4EF12" w14:textId="77777777" w:rsidR="00E32DD9" w:rsidRPr="00F352B1" w:rsidRDefault="00E32DD9" w:rsidP="00E32DD9">
      <w:pPr>
        <w:pStyle w:val="BodytextUserManual"/>
        <w:spacing w:before="156" w:after="156"/>
      </w:pPr>
      <w:r w:rsidRPr="00F352B1">
        <w:t>Ova funkcija vam omogućuje brzo pretraživanje ID-ova senzora u gumama iz ECU-a vozila, kao i izvođenje postupaka zamjene i resetiranja TPMS-a nakon zamjene senzora u gumama.</w:t>
      </w:r>
    </w:p>
    <w:p w14:paraId="4CB455F0" w14:textId="77777777" w:rsidR="00E32DD9" w:rsidRPr="00F352B1" w:rsidRDefault="00E32DD9" w:rsidP="00E32DD9">
      <w:pPr>
        <w:pStyle w:val="20"/>
        <w:spacing w:before="312" w:after="156"/>
        <w:rPr>
          <w:rFonts w:cs="Arial"/>
        </w:rPr>
      </w:pPr>
      <w:bookmarkStart w:id="255" w:name="_Toc38114403"/>
      <w:bookmarkStart w:id="256" w:name="_Toc159436298"/>
      <w:bookmarkStart w:id="257" w:name="_Toc204154968"/>
      <w:r w:rsidRPr="00F352B1">
        <w:rPr>
          <w:rFonts w:cs="Arial"/>
        </w:rPr>
        <w:t>Usluga sustava za upravljanje baterijama (BMS)</w:t>
      </w:r>
      <w:bookmarkEnd w:id="254"/>
      <w:bookmarkEnd w:id="255"/>
      <w:bookmarkEnd w:id="256"/>
      <w:bookmarkEnd w:id="257"/>
    </w:p>
    <w:p w14:paraId="3D51AE35" w14:textId="77777777" w:rsidR="00E32DD9" w:rsidRPr="00F352B1" w:rsidRDefault="00E32DD9" w:rsidP="00E32DD9">
      <w:pPr>
        <w:spacing w:before="156" w:after="156"/>
        <w:rPr>
          <w:rFonts w:cs="Arial"/>
        </w:rPr>
      </w:pPr>
      <w:bookmarkStart w:id="258" w:name="_Toc469908347"/>
      <w:bookmarkStart w:id="259" w:name="_Toc475176635"/>
      <w:bookmarkStart w:id="260" w:name="_Toc38114404"/>
      <w:r w:rsidRPr="00F352B1">
        <w:rPr>
          <w:rFonts w:cs="Arial"/>
        </w:rPr>
        <w:t>Sustav za upravljanje baterijom (BMS) omogućuje alatu procjenu stanja napunjenosti baterije, praćenje struje zatvorenog kruga, registraciju zamjene baterije, aktiviranje stanja mirovanja vozila i punjenje baterije putem dijagnostičke utičnice.</w:t>
      </w:r>
    </w:p>
    <w:p w14:paraId="0194EED1" w14:textId="77777777" w:rsidR="00E32DD9" w:rsidRPr="00F352B1" w:rsidRDefault="00E32DD9" w:rsidP="00E32DD9">
      <w:pPr>
        <w:pBdr>
          <w:top w:val="single" w:sz="4" w:space="1" w:color="auto"/>
          <w:bottom w:val="single" w:sz="4" w:space="1" w:color="auto"/>
        </w:pBdr>
        <w:spacing w:beforeLines="0" w:before="0" w:afterLines="0" w:after="0"/>
        <w:contextualSpacing/>
        <w:rPr>
          <w:rFonts w:eastAsia="宋体" w:cs="Arial"/>
          <w:b/>
        </w:rPr>
      </w:pPr>
      <w:r w:rsidRPr="00F352B1">
        <w:rPr>
          <w:rFonts w:eastAsia="宋体" w:cs="Arial"/>
          <w:noProof/>
          <w:sz w:val="20"/>
          <w:lang w:val="en-US"/>
        </w:rPr>
        <w:lastRenderedPageBreak/>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eastAsia="宋体" w:cs="Arial"/>
          <w:b/>
        </w:rPr>
        <w:t>BILJEŠKA</w:t>
      </w:r>
    </w:p>
    <w:p w14:paraId="499A66F2" w14:textId="77777777" w:rsidR="00E32DD9" w:rsidRPr="00F352B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F352B1">
        <w:rPr>
          <w:rFonts w:eastAsia="宋体" w:cs="Arial"/>
        </w:rPr>
        <w:t>Ovu funkciju ne podržavaju sva vozila.</w:t>
      </w:r>
    </w:p>
    <w:p w14:paraId="436C3366" w14:textId="77777777" w:rsidR="00E32DD9" w:rsidRPr="00F352B1"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F352B1">
        <w:rPr>
          <w:rFonts w:eastAsia="宋体" w:cs="Arial"/>
        </w:rPr>
        <w:t>Podfunkcije i stvarni testni zasloni BMS-a mogu se razlikovati ovisno o vozilu, molimo slijedite upute na zaslonu kako biste odabrali ispravnu opciju.</w:t>
      </w:r>
    </w:p>
    <w:p w14:paraId="28FC9B0F" w14:textId="77777777" w:rsidR="00E32DD9" w:rsidRPr="00F352B1" w:rsidRDefault="00E32DD9" w:rsidP="00E32DD9">
      <w:pPr>
        <w:spacing w:before="156" w:after="156"/>
        <w:rPr>
          <w:rFonts w:cs="Arial"/>
        </w:rPr>
      </w:pPr>
      <w:r w:rsidRPr="00F352B1">
        <w:rPr>
          <w:rFonts w:cs="Arial"/>
        </w:rPr>
        <w:t>Vozilo može koristiti ili zatvorenu olovno-kiselinsku bateriju ili bateriju s apsorbiranim staklenim vlaknima (AGM). Olovno-kiselinska baterija sadrži tekuću sumpornu kiselinu i može se proliti ako se prevrne. AGM baterija (poznata kao VRLA baterija, olovno-kiselinska baterija s ventilskom regulacijom) također sadrži sumpornu kiselinu, ali kiselina se nalazi u staklenim vlaknima između priključnih ploča.</w:t>
      </w:r>
    </w:p>
    <w:p w14:paraId="7DD56177" w14:textId="24C0D110" w:rsidR="00E32DD9" w:rsidRPr="00F352B1" w:rsidRDefault="00E32DD9" w:rsidP="00E32DD9">
      <w:pPr>
        <w:spacing w:before="156" w:after="156"/>
        <w:rPr>
          <w:rFonts w:cs="Arial"/>
        </w:rPr>
      </w:pPr>
      <w:r w:rsidRPr="00F352B1">
        <w:rPr>
          <w:rFonts w:cs="Arial"/>
        </w:rPr>
        <w:t xml:space="preserve">Preporučuje se da zamjenska baterija s dodatnog tržišta ima iste specifikacije, poput kapaciteta i tipa, kao i postojeća baterija. Ako se originalna baterija zamijeni drugom vrstom baterije (npr. olovno-kiselinska baterija se zamjenjuje AGM baterijom) ili baterijom s drugačijim kapacitetom </w:t>
      </w:r>
      <w:r w:rsidR="00FA3170" w:rsidRPr="00F352B1">
        <w:rPr>
          <w:rFonts w:cs="Arial"/>
        </w:rPr>
        <w:t>(</w:t>
      </w:r>
      <w:r w:rsidRPr="00F352B1">
        <w:rPr>
          <w:rFonts w:cs="Arial"/>
        </w:rPr>
        <w:t>mAh</w:t>
      </w:r>
      <w:r w:rsidR="00FA3170" w:rsidRPr="00F352B1">
        <w:rPr>
          <w:rFonts w:cs="Arial"/>
        </w:rPr>
        <w:t>)</w:t>
      </w:r>
      <w:r w:rsidRPr="00F352B1">
        <w:rPr>
          <w:rFonts w:cs="Arial"/>
        </w:rPr>
        <w:t>, vozilo može zahtijevati reprogramiranje nove vrste baterije, uz resetiranje baterije. Za dodatne informacije specifične za vozilo pogledajte priručnik za vozilo.</w:t>
      </w:r>
    </w:p>
    <w:p w14:paraId="7E091C52" w14:textId="603C131C" w:rsidR="00E32DD9" w:rsidRPr="00F352B1" w:rsidRDefault="004D4527" w:rsidP="004D4527">
      <w:pPr>
        <w:pStyle w:val="20"/>
        <w:spacing w:before="312" w:after="156"/>
        <w:rPr>
          <w:rFonts w:cs="Arial"/>
        </w:rPr>
      </w:pPr>
      <w:bookmarkStart w:id="261" w:name="_Toc204154969"/>
      <w:bookmarkEnd w:id="258"/>
      <w:bookmarkEnd w:id="259"/>
      <w:bookmarkEnd w:id="260"/>
      <w:r w:rsidRPr="00F352B1">
        <w:rPr>
          <w:rFonts w:cs="Arial"/>
        </w:rPr>
        <w:t>Servis filtera dizelskih čestica (DPF)</w:t>
      </w:r>
      <w:bookmarkEnd w:id="261"/>
    </w:p>
    <w:p w14:paraId="3E906D00" w14:textId="3369B2BB" w:rsidR="00E32DD9" w:rsidRPr="00F352B1" w:rsidRDefault="004D4527" w:rsidP="00E32DD9">
      <w:pPr>
        <w:spacing w:before="156" w:after="156"/>
        <w:rPr>
          <w:rFonts w:cs="Arial"/>
        </w:rPr>
      </w:pPr>
      <w:bookmarkStart w:id="262" w:name="_Toc475176636"/>
      <w:bookmarkStart w:id="263" w:name="_Toc469908349"/>
      <w:bookmarkStart w:id="264" w:name="_Toc38114405"/>
      <w:r w:rsidRPr="00F352B1">
        <w:rPr>
          <w:rFonts w:cs="Arial"/>
        </w:rPr>
        <w:t>Funkcija filtera dizelskih čestica (DPF) upravlja regeneracijom DPF-a, programiranjem zamjene DPF komponenti i programiranjem DPF-a nakon zamjene upravljačke jedinice motora.</w:t>
      </w:r>
    </w:p>
    <w:p w14:paraId="45B2728A" w14:textId="1D18B235" w:rsidR="00E32DD9" w:rsidRPr="00F352B1" w:rsidRDefault="00F352B1" w:rsidP="00E32DD9">
      <w:pPr>
        <w:spacing w:before="156" w:after="156"/>
        <w:rPr>
          <w:rFonts w:cs="Arial"/>
        </w:rPr>
      </w:pPr>
      <w:r w:rsidRPr="00F352B1">
        <w:rPr>
          <w:rFonts w:eastAsiaTheme="minorEastAsia" w:cs="Arial"/>
          <w:szCs w:val="18"/>
          <w:lang w:val="de-DE"/>
        </w:rPr>
        <w:t>ECM</w:t>
      </w:r>
      <w:r w:rsidRPr="00F352B1">
        <w:rPr>
          <w:rFonts w:eastAsiaTheme="minorEastAsia" w:cs="Arial"/>
          <w:szCs w:val="18"/>
        </w:rPr>
        <w:t xml:space="preserve"> </w:t>
      </w:r>
      <w:r w:rsidRPr="00F352B1">
        <w:rPr>
          <w:rFonts w:eastAsiaTheme="minorEastAsia" w:cs="Arial"/>
          <w:szCs w:val="18"/>
          <w:lang w:val="de-DE"/>
        </w:rPr>
        <w:t>prati</w:t>
      </w:r>
      <w:r w:rsidRPr="00F352B1">
        <w:rPr>
          <w:rFonts w:eastAsiaTheme="minorEastAsia" w:cs="Arial"/>
          <w:szCs w:val="18"/>
        </w:rPr>
        <w:t xml:space="preserve"> </w:t>
      </w:r>
      <w:r w:rsidRPr="00F352B1">
        <w:rPr>
          <w:rFonts w:eastAsiaTheme="minorEastAsia" w:cs="Arial"/>
          <w:szCs w:val="18"/>
          <w:lang w:val="de-DE"/>
        </w:rPr>
        <w:t>stil</w:t>
      </w:r>
      <w:r w:rsidRPr="00F352B1">
        <w:rPr>
          <w:rFonts w:eastAsiaTheme="minorEastAsia" w:cs="Arial"/>
          <w:szCs w:val="18"/>
        </w:rPr>
        <w:t xml:space="preserve"> </w:t>
      </w:r>
      <w:r w:rsidRPr="00F352B1">
        <w:rPr>
          <w:rFonts w:eastAsiaTheme="minorEastAsia" w:cs="Arial"/>
          <w:szCs w:val="18"/>
          <w:lang w:val="de-DE"/>
        </w:rPr>
        <w:t>vo</w:t>
      </w:r>
      <w:r w:rsidRPr="00F352B1">
        <w:rPr>
          <w:rFonts w:eastAsiaTheme="minorEastAsia" w:cs="Arial"/>
          <w:szCs w:val="18"/>
        </w:rPr>
        <w:t>ž</w:t>
      </w:r>
      <w:r w:rsidRPr="00F352B1">
        <w:rPr>
          <w:rFonts w:eastAsiaTheme="minorEastAsia" w:cs="Arial"/>
          <w:szCs w:val="18"/>
          <w:lang w:val="de-DE"/>
        </w:rPr>
        <w:t>nje</w:t>
      </w:r>
      <w:r w:rsidRPr="00F352B1">
        <w:rPr>
          <w:rFonts w:eastAsiaTheme="minorEastAsia" w:cs="Arial"/>
          <w:szCs w:val="18"/>
        </w:rPr>
        <w:t xml:space="preserve"> </w:t>
      </w:r>
      <w:r w:rsidRPr="00F352B1">
        <w:rPr>
          <w:rFonts w:eastAsiaTheme="minorEastAsia" w:cs="Arial"/>
          <w:szCs w:val="18"/>
          <w:lang w:val="de-DE"/>
        </w:rPr>
        <w:t>i</w:t>
      </w:r>
      <w:r w:rsidRPr="00F352B1">
        <w:rPr>
          <w:rFonts w:eastAsiaTheme="minorEastAsia" w:cs="Arial"/>
          <w:szCs w:val="18"/>
        </w:rPr>
        <w:t xml:space="preserve"> </w:t>
      </w:r>
      <w:r w:rsidRPr="00F352B1">
        <w:rPr>
          <w:rFonts w:eastAsiaTheme="minorEastAsia" w:cs="Arial"/>
          <w:szCs w:val="18"/>
          <w:lang w:val="de-DE"/>
        </w:rPr>
        <w:t>odabire</w:t>
      </w:r>
      <w:r w:rsidRPr="00F352B1">
        <w:rPr>
          <w:rFonts w:eastAsiaTheme="minorEastAsia" w:cs="Arial"/>
          <w:szCs w:val="18"/>
        </w:rPr>
        <w:t xml:space="preserve"> </w:t>
      </w:r>
      <w:r w:rsidRPr="00F352B1">
        <w:rPr>
          <w:rFonts w:eastAsiaTheme="minorEastAsia" w:cs="Arial"/>
          <w:szCs w:val="18"/>
          <w:lang w:val="de-DE"/>
        </w:rPr>
        <w:t>prikladno</w:t>
      </w:r>
      <w:r w:rsidRPr="00F352B1">
        <w:rPr>
          <w:rFonts w:eastAsiaTheme="minorEastAsia" w:cs="Arial"/>
          <w:szCs w:val="18"/>
        </w:rPr>
        <w:t xml:space="preserve"> </w:t>
      </w:r>
      <w:r w:rsidRPr="00F352B1">
        <w:rPr>
          <w:rFonts w:eastAsiaTheme="minorEastAsia" w:cs="Arial"/>
          <w:szCs w:val="18"/>
          <w:lang w:val="de-DE"/>
        </w:rPr>
        <w:t>vrijeme</w:t>
      </w:r>
      <w:r w:rsidRPr="00F352B1">
        <w:rPr>
          <w:rFonts w:eastAsiaTheme="minorEastAsia" w:cs="Arial"/>
          <w:szCs w:val="18"/>
        </w:rPr>
        <w:t xml:space="preserve"> </w:t>
      </w:r>
      <w:r w:rsidRPr="00F352B1">
        <w:rPr>
          <w:rFonts w:eastAsiaTheme="minorEastAsia" w:cs="Arial"/>
          <w:szCs w:val="18"/>
          <w:lang w:val="de-DE"/>
        </w:rPr>
        <w:t>za</w:t>
      </w:r>
      <w:r w:rsidRPr="00F352B1">
        <w:rPr>
          <w:rFonts w:eastAsiaTheme="minorEastAsia" w:cs="Arial"/>
          <w:szCs w:val="18"/>
        </w:rPr>
        <w:t xml:space="preserve"> </w:t>
      </w:r>
      <w:r w:rsidRPr="00F352B1">
        <w:rPr>
          <w:rFonts w:eastAsiaTheme="minorEastAsia" w:cs="Arial"/>
          <w:szCs w:val="18"/>
          <w:lang w:val="de-DE"/>
        </w:rPr>
        <w:t>kori</w:t>
      </w:r>
      <w:r w:rsidRPr="00F352B1">
        <w:rPr>
          <w:rFonts w:eastAsiaTheme="minorEastAsia" w:cs="Arial"/>
          <w:szCs w:val="18"/>
        </w:rPr>
        <w:t>š</w:t>
      </w:r>
      <w:r w:rsidRPr="00F352B1">
        <w:rPr>
          <w:rFonts w:eastAsiaTheme="minorEastAsia" w:cs="Arial"/>
          <w:szCs w:val="18"/>
          <w:lang w:val="de-DE"/>
        </w:rPr>
        <w:t>tenje</w:t>
      </w:r>
      <w:r w:rsidRPr="00F352B1">
        <w:rPr>
          <w:rFonts w:eastAsiaTheme="minorEastAsia" w:cs="Arial"/>
          <w:szCs w:val="18"/>
        </w:rPr>
        <w:t xml:space="preserve"> </w:t>
      </w:r>
      <w:r w:rsidRPr="00F352B1">
        <w:rPr>
          <w:rFonts w:eastAsiaTheme="minorEastAsia" w:cs="Arial"/>
          <w:szCs w:val="18"/>
          <w:lang w:val="de-DE"/>
        </w:rPr>
        <w:t>regeneracije</w:t>
      </w:r>
      <w:r w:rsidRPr="00F352B1">
        <w:rPr>
          <w:rFonts w:eastAsiaTheme="minorEastAsia" w:cs="Arial"/>
          <w:szCs w:val="18"/>
        </w:rPr>
        <w:t xml:space="preserve">. </w:t>
      </w:r>
      <w:r w:rsidRPr="00F352B1">
        <w:rPr>
          <w:rFonts w:eastAsiaTheme="minorEastAsia" w:cs="Arial"/>
          <w:szCs w:val="18"/>
          <w:lang w:val="de-DE"/>
        </w:rPr>
        <w:t>Vozila</w:t>
      </w:r>
      <w:r w:rsidRPr="00F352B1">
        <w:rPr>
          <w:rFonts w:eastAsiaTheme="minorEastAsia" w:cs="Arial"/>
          <w:szCs w:val="18"/>
        </w:rPr>
        <w:t xml:space="preserve"> </w:t>
      </w:r>
      <w:r w:rsidRPr="00F352B1">
        <w:rPr>
          <w:rFonts w:eastAsiaTheme="minorEastAsia" w:cs="Arial"/>
          <w:szCs w:val="18"/>
          <w:lang w:val="de-DE"/>
        </w:rPr>
        <w:t>koja</w:t>
      </w:r>
      <w:r w:rsidRPr="00F352B1">
        <w:rPr>
          <w:rFonts w:eastAsiaTheme="minorEastAsia" w:cs="Arial"/>
          <w:szCs w:val="18"/>
        </w:rPr>
        <w:t xml:space="preserve"> </w:t>
      </w:r>
      <w:r w:rsidRPr="00F352B1">
        <w:rPr>
          <w:rFonts w:eastAsiaTheme="minorEastAsia" w:cs="Arial"/>
          <w:szCs w:val="18"/>
          <w:lang w:val="de-DE"/>
        </w:rPr>
        <w:t>se</w:t>
      </w:r>
      <w:r w:rsidRPr="00F352B1">
        <w:rPr>
          <w:rFonts w:eastAsiaTheme="minorEastAsia" w:cs="Arial"/>
          <w:szCs w:val="18"/>
        </w:rPr>
        <w:t xml:space="preserve"> </w:t>
      </w:r>
      <w:r w:rsidRPr="00F352B1">
        <w:rPr>
          <w:rFonts w:eastAsiaTheme="minorEastAsia" w:cs="Arial"/>
          <w:szCs w:val="18"/>
          <w:lang w:val="de-DE"/>
        </w:rPr>
        <w:t>puno</w:t>
      </w:r>
      <w:r w:rsidRPr="00F352B1">
        <w:rPr>
          <w:rFonts w:eastAsiaTheme="minorEastAsia" w:cs="Arial"/>
          <w:szCs w:val="18"/>
        </w:rPr>
        <w:t xml:space="preserve"> </w:t>
      </w:r>
      <w:r w:rsidRPr="00F352B1">
        <w:rPr>
          <w:rFonts w:eastAsiaTheme="minorEastAsia" w:cs="Arial"/>
          <w:szCs w:val="18"/>
          <w:lang w:val="de-DE"/>
        </w:rPr>
        <w:t>voze</w:t>
      </w:r>
      <w:r w:rsidRPr="00F352B1">
        <w:rPr>
          <w:rFonts w:eastAsiaTheme="minorEastAsia" w:cs="Arial"/>
          <w:szCs w:val="18"/>
        </w:rPr>
        <w:t xml:space="preserve"> </w:t>
      </w:r>
      <w:r w:rsidRPr="00F352B1">
        <w:rPr>
          <w:rFonts w:eastAsiaTheme="minorEastAsia" w:cs="Arial"/>
          <w:szCs w:val="18"/>
          <w:lang w:val="de-DE"/>
        </w:rPr>
        <w:t>u</w:t>
      </w:r>
      <w:r w:rsidRPr="00F352B1">
        <w:rPr>
          <w:rFonts w:eastAsiaTheme="minorEastAsia" w:cs="Arial"/>
          <w:szCs w:val="18"/>
        </w:rPr>
        <w:t xml:space="preserve"> </w:t>
      </w:r>
      <w:r w:rsidRPr="00F352B1">
        <w:rPr>
          <w:rFonts w:eastAsiaTheme="minorEastAsia" w:cs="Arial"/>
          <w:szCs w:val="18"/>
          <w:lang w:val="de-DE"/>
        </w:rPr>
        <w:t>praznom</w:t>
      </w:r>
      <w:r w:rsidRPr="00F352B1">
        <w:rPr>
          <w:rFonts w:eastAsiaTheme="minorEastAsia" w:cs="Arial"/>
          <w:szCs w:val="18"/>
        </w:rPr>
        <w:t xml:space="preserve"> </w:t>
      </w:r>
      <w:r w:rsidRPr="00F352B1">
        <w:rPr>
          <w:rFonts w:eastAsiaTheme="minorEastAsia" w:cs="Arial"/>
          <w:szCs w:val="18"/>
          <w:lang w:val="de-DE"/>
        </w:rPr>
        <w:t>hodu</w:t>
      </w:r>
      <w:r w:rsidRPr="00F352B1">
        <w:rPr>
          <w:rFonts w:eastAsiaTheme="minorEastAsia" w:cs="Arial"/>
          <w:szCs w:val="18"/>
        </w:rPr>
        <w:t xml:space="preserve"> </w:t>
      </w:r>
      <w:r w:rsidRPr="00F352B1">
        <w:rPr>
          <w:rFonts w:eastAsiaTheme="minorEastAsia" w:cs="Arial"/>
          <w:szCs w:val="18"/>
          <w:lang w:val="de-DE"/>
        </w:rPr>
        <w:t>i</w:t>
      </w:r>
      <w:r w:rsidRPr="00F352B1">
        <w:rPr>
          <w:rFonts w:eastAsiaTheme="minorEastAsia" w:cs="Arial"/>
          <w:szCs w:val="18"/>
        </w:rPr>
        <w:t xml:space="preserve"> </w:t>
      </w:r>
      <w:r w:rsidRPr="00F352B1">
        <w:rPr>
          <w:rFonts w:eastAsiaTheme="minorEastAsia" w:cs="Arial"/>
          <w:szCs w:val="18"/>
          <w:lang w:val="de-DE"/>
        </w:rPr>
        <w:t>s</w:t>
      </w:r>
      <w:r w:rsidRPr="00F352B1">
        <w:rPr>
          <w:rFonts w:eastAsiaTheme="minorEastAsia" w:cs="Arial"/>
          <w:szCs w:val="18"/>
        </w:rPr>
        <w:t xml:space="preserve"> </w:t>
      </w:r>
      <w:r w:rsidRPr="00F352B1">
        <w:rPr>
          <w:rFonts w:eastAsiaTheme="minorEastAsia" w:cs="Arial"/>
          <w:szCs w:val="18"/>
          <w:lang w:val="de-DE"/>
        </w:rPr>
        <w:t>malim</w:t>
      </w:r>
      <w:r w:rsidRPr="00F352B1">
        <w:rPr>
          <w:rFonts w:eastAsiaTheme="minorEastAsia" w:cs="Arial"/>
          <w:szCs w:val="18"/>
        </w:rPr>
        <w:t xml:space="preserve"> </w:t>
      </w:r>
      <w:r w:rsidRPr="00F352B1">
        <w:rPr>
          <w:rFonts w:eastAsiaTheme="minorEastAsia" w:cs="Arial"/>
          <w:szCs w:val="18"/>
          <w:lang w:val="de-DE"/>
        </w:rPr>
        <w:t>optere</w:t>
      </w:r>
      <w:r w:rsidRPr="00F352B1">
        <w:rPr>
          <w:rFonts w:eastAsiaTheme="minorEastAsia" w:cs="Arial"/>
          <w:szCs w:val="18"/>
        </w:rPr>
        <w:t>ć</w:t>
      </w:r>
      <w:r w:rsidRPr="00F352B1">
        <w:rPr>
          <w:rFonts w:eastAsiaTheme="minorEastAsia" w:cs="Arial"/>
          <w:szCs w:val="18"/>
          <w:lang w:val="de-DE"/>
        </w:rPr>
        <w:t>enjem</w:t>
      </w:r>
      <w:r w:rsidRPr="00F352B1">
        <w:rPr>
          <w:rFonts w:eastAsiaTheme="minorEastAsia" w:cs="Arial"/>
          <w:szCs w:val="18"/>
        </w:rPr>
        <w:t xml:space="preserve"> </w:t>
      </w:r>
      <w:r w:rsidRPr="00F352B1">
        <w:rPr>
          <w:rFonts w:eastAsiaTheme="minorEastAsia" w:cs="Arial"/>
          <w:szCs w:val="18"/>
          <w:lang w:val="de-DE"/>
        </w:rPr>
        <w:t>poku</w:t>
      </w:r>
      <w:r w:rsidRPr="00F352B1">
        <w:rPr>
          <w:rFonts w:eastAsiaTheme="minorEastAsia" w:cs="Arial"/>
          <w:szCs w:val="18"/>
        </w:rPr>
        <w:t>š</w:t>
      </w:r>
      <w:r w:rsidRPr="00F352B1">
        <w:rPr>
          <w:rFonts w:eastAsiaTheme="minorEastAsia" w:cs="Arial"/>
          <w:szCs w:val="18"/>
          <w:lang w:val="de-DE"/>
        </w:rPr>
        <w:t>at</w:t>
      </w:r>
      <w:r w:rsidRPr="00F352B1">
        <w:rPr>
          <w:rFonts w:eastAsiaTheme="minorEastAsia" w:cs="Arial"/>
          <w:szCs w:val="18"/>
        </w:rPr>
        <w:t xml:space="preserve"> ć</w:t>
      </w:r>
      <w:r w:rsidRPr="00F352B1">
        <w:rPr>
          <w:rFonts w:eastAsiaTheme="minorEastAsia" w:cs="Arial"/>
          <w:szCs w:val="18"/>
          <w:lang w:val="de-DE"/>
        </w:rPr>
        <w:t>e</w:t>
      </w:r>
      <w:r w:rsidRPr="00F352B1">
        <w:rPr>
          <w:rFonts w:eastAsiaTheme="minorEastAsia" w:cs="Arial"/>
          <w:szCs w:val="18"/>
        </w:rPr>
        <w:t xml:space="preserve"> </w:t>
      </w:r>
      <w:r w:rsidRPr="00F352B1">
        <w:rPr>
          <w:rFonts w:eastAsiaTheme="minorEastAsia" w:cs="Arial"/>
          <w:szCs w:val="18"/>
          <w:lang w:val="de-DE"/>
        </w:rPr>
        <w:t>se</w:t>
      </w:r>
      <w:r w:rsidRPr="00F352B1">
        <w:rPr>
          <w:rFonts w:eastAsiaTheme="minorEastAsia" w:cs="Arial"/>
          <w:szCs w:val="18"/>
        </w:rPr>
        <w:t xml:space="preserve"> </w:t>
      </w:r>
      <w:r w:rsidRPr="00F352B1">
        <w:rPr>
          <w:rFonts w:eastAsiaTheme="minorEastAsia" w:cs="Arial"/>
          <w:szCs w:val="18"/>
          <w:lang w:val="de-DE"/>
        </w:rPr>
        <w:t>regenerirati</w:t>
      </w:r>
      <w:r w:rsidRPr="00F352B1">
        <w:rPr>
          <w:rFonts w:eastAsiaTheme="minorEastAsia" w:cs="Arial"/>
          <w:szCs w:val="18"/>
        </w:rPr>
        <w:t xml:space="preserve"> </w:t>
      </w:r>
      <w:r w:rsidRPr="00F352B1">
        <w:rPr>
          <w:rFonts w:eastAsiaTheme="minorEastAsia" w:cs="Arial"/>
          <w:szCs w:val="18"/>
          <w:lang w:val="de-DE"/>
        </w:rPr>
        <w:t>ranije</w:t>
      </w:r>
      <w:r w:rsidRPr="00F352B1">
        <w:rPr>
          <w:rFonts w:eastAsiaTheme="minorEastAsia" w:cs="Arial"/>
          <w:szCs w:val="18"/>
        </w:rPr>
        <w:t xml:space="preserve"> </w:t>
      </w:r>
      <w:r w:rsidRPr="00F352B1">
        <w:rPr>
          <w:rFonts w:eastAsiaTheme="minorEastAsia" w:cs="Arial"/>
          <w:szCs w:val="18"/>
          <w:lang w:val="de-DE"/>
        </w:rPr>
        <w:t>od</w:t>
      </w:r>
      <w:r w:rsidRPr="00F352B1">
        <w:rPr>
          <w:rFonts w:eastAsiaTheme="minorEastAsia" w:cs="Arial"/>
          <w:szCs w:val="18"/>
        </w:rPr>
        <w:t xml:space="preserve"> </w:t>
      </w:r>
      <w:r w:rsidRPr="00F352B1">
        <w:rPr>
          <w:rFonts w:eastAsiaTheme="minorEastAsia" w:cs="Arial"/>
          <w:szCs w:val="18"/>
          <w:lang w:val="de-DE"/>
        </w:rPr>
        <w:t>onih</w:t>
      </w:r>
      <w:r w:rsidRPr="00F352B1">
        <w:rPr>
          <w:rFonts w:eastAsiaTheme="minorEastAsia" w:cs="Arial"/>
          <w:szCs w:val="18"/>
        </w:rPr>
        <w:t xml:space="preserve"> </w:t>
      </w:r>
      <w:r w:rsidRPr="00F352B1">
        <w:rPr>
          <w:rFonts w:eastAsiaTheme="minorEastAsia" w:cs="Arial"/>
          <w:szCs w:val="18"/>
          <w:lang w:val="de-DE"/>
        </w:rPr>
        <w:t>koja</w:t>
      </w:r>
      <w:r w:rsidRPr="00F352B1">
        <w:rPr>
          <w:rFonts w:eastAsiaTheme="minorEastAsia" w:cs="Arial"/>
          <w:szCs w:val="18"/>
        </w:rPr>
        <w:t xml:space="preserve"> </w:t>
      </w:r>
      <w:r w:rsidRPr="00F352B1">
        <w:rPr>
          <w:rFonts w:eastAsiaTheme="minorEastAsia" w:cs="Arial"/>
          <w:szCs w:val="18"/>
          <w:lang w:val="de-DE"/>
        </w:rPr>
        <w:t>se</w:t>
      </w:r>
      <w:r w:rsidRPr="00F352B1">
        <w:rPr>
          <w:rFonts w:eastAsiaTheme="minorEastAsia" w:cs="Arial"/>
          <w:szCs w:val="18"/>
        </w:rPr>
        <w:t xml:space="preserve"> </w:t>
      </w:r>
      <w:r w:rsidRPr="00F352B1">
        <w:rPr>
          <w:rFonts w:eastAsiaTheme="minorEastAsia" w:cs="Arial"/>
          <w:szCs w:val="18"/>
          <w:lang w:val="de-DE"/>
        </w:rPr>
        <w:t>voze</w:t>
      </w:r>
      <w:r w:rsidRPr="00F352B1">
        <w:rPr>
          <w:rFonts w:eastAsiaTheme="minorEastAsia" w:cs="Arial"/>
          <w:szCs w:val="18"/>
        </w:rPr>
        <w:t xml:space="preserve"> </w:t>
      </w:r>
      <w:r w:rsidRPr="00F352B1">
        <w:rPr>
          <w:rFonts w:eastAsiaTheme="minorEastAsia" w:cs="Arial"/>
          <w:szCs w:val="18"/>
          <w:lang w:val="de-DE"/>
        </w:rPr>
        <w:t>ve</w:t>
      </w:r>
      <w:r w:rsidRPr="00F352B1">
        <w:rPr>
          <w:rFonts w:eastAsiaTheme="minorEastAsia" w:cs="Arial"/>
          <w:szCs w:val="18"/>
        </w:rPr>
        <w:t>ć</w:t>
      </w:r>
      <w:r w:rsidRPr="00F352B1">
        <w:rPr>
          <w:rFonts w:eastAsiaTheme="minorEastAsia" w:cs="Arial"/>
          <w:szCs w:val="18"/>
          <w:lang w:val="de-DE"/>
        </w:rPr>
        <w:t>om</w:t>
      </w:r>
      <w:r w:rsidRPr="00F352B1">
        <w:rPr>
          <w:rFonts w:eastAsiaTheme="minorEastAsia" w:cs="Arial"/>
          <w:szCs w:val="18"/>
        </w:rPr>
        <w:t xml:space="preserve"> </w:t>
      </w:r>
      <w:r w:rsidRPr="00F352B1">
        <w:rPr>
          <w:rFonts w:eastAsiaTheme="minorEastAsia" w:cs="Arial"/>
          <w:szCs w:val="18"/>
          <w:lang w:val="de-DE"/>
        </w:rPr>
        <w:t>brzinom</w:t>
      </w:r>
      <w:r w:rsidRPr="00F352B1">
        <w:rPr>
          <w:rFonts w:eastAsiaTheme="minorEastAsia" w:cs="Arial"/>
          <w:szCs w:val="18"/>
        </w:rPr>
        <w:t xml:space="preserve"> </w:t>
      </w:r>
      <w:r w:rsidRPr="00F352B1">
        <w:rPr>
          <w:rFonts w:eastAsiaTheme="minorEastAsia" w:cs="Arial"/>
          <w:szCs w:val="18"/>
          <w:lang w:val="de-DE"/>
        </w:rPr>
        <w:t>i</w:t>
      </w:r>
      <w:r w:rsidRPr="00F352B1">
        <w:rPr>
          <w:rFonts w:eastAsiaTheme="minorEastAsia" w:cs="Arial"/>
          <w:szCs w:val="18"/>
        </w:rPr>
        <w:t xml:space="preserve"> </w:t>
      </w:r>
      <w:r w:rsidRPr="00F352B1">
        <w:rPr>
          <w:rFonts w:eastAsiaTheme="minorEastAsia" w:cs="Arial"/>
          <w:szCs w:val="18"/>
          <w:lang w:val="de-DE"/>
        </w:rPr>
        <w:t>optere</w:t>
      </w:r>
      <w:r w:rsidRPr="00F352B1">
        <w:rPr>
          <w:rFonts w:eastAsiaTheme="minorEastAsia" w:cs="Arial"/>
          <w:szCs w:val="18"/>
        </w:rPr>
        <w:t>ć</w:t>
      </w:r>
      <w:r w:rsidRPr="00F352B1">
        <w:rPr>
          <w:rFonts w:eastAsiaTheme="minorEastAsia" w:cs="Arial"/>
          <w:szCs w:val="18"/>
          <w:lang w:val="de-DE"/>
        </w:rPr>
        <w:t>enjem</w:t>
      </w:r>
      <w:r w:rsidRPr="00F352B1">
        <w:rPr>
          <w:rFonts w:eastAsiaTheme="minorEastAsia" w:cs="Arial"/>
          <w:szCs w:val="18"/>
        </w:rPr>
        <w:t xml:space="preserve">. </w:t>
      </w:r>
      <w:r w:rsidRPr="00F352B1">
        <w:rPr>
          <w:rFonts w:eastAsiaTheme="minorEastAsia" w:cs="Arial"/>
          <w:szCs w:val="18"/>
          <w:lang w:val="sv-SE"/>
        </w:rPr>
        <w:t>Da bi se regeneracija dogodila, mora se postići dugotrajna visoka temperatura ispušnih plinova.</w:t>
      </w:r>
    </w:p>
    <w:p w14:paraId="69E0F44B" w14:textId="77777777" w:rsidR="00E32DD9" w:rsidRPr="00F352B1" w:rsidRDefault="00E32DD9" w:rsidP="00E32DD9">
      <w:pPr>
        <w:spacing w:before="156" w:after="156"/>
        <w:rPr>
          <w:rFonts w:cs="Arial"/>
        </w:rPr>
      </w:pPr>
      <w:r w:rsidRPr="00F352B1">
        <w:rPr>
          <w:rFonts w:cs="Arial"/>
        </w:rPr>
        <w:t>U slučaju da se automobil vozi na način da regeneracija nije moguća, tj. česte kratke vožnje, uz prikazivanje DPF lampice i indikatora "Check Engine" na kraju će se registrirati dijagnostički kod greške. Servisna regeneracija može se zatražiti u radionici pomoću dijagnostičkog alata.</w:t>
      </w:r>
    </w:p>
    <w:p w14:paraId="7608CB1E" w14:textId="77777777" w:rsidR="00E32DD9" w:rsidRPr="00F352B1" w:rsidRDefault="00E32DD9" w:rsidP="00E32DD9">
      <w:pPr>
        <w:spacing w:before="156" w:after="156"/>
        <w:rPr>
          <w:rFonts w:cs="Arial"/>
        </w:rPr>
      </w:pPr>
      <w:r w:rsidRPr="00F352B1">
        <w:rPr>
          <w:rFonts w:cs="Arial"/>
        </w:rPr>
        <w:t>Prije izvođenja prisilne regeneracije DPF-a pomoću alata, provjerite sljedeće stavke:</w:t>
      </w:r>
    </w:p>
    <w:p w14:paraId="4A6530FD"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Lampica goriva ne svijetli.</w:t>
      </w:r>
    </w:p>
    <w:p w14:paraId="271533C0"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U sustavu nisu pohranjene greške relevantne za DPF.</w:t>
      </w:r>
    </w:p>
    <w:p w14:paraId="736F1E6B"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Vozilo ima propisano motorno ulje.</w:t>
      </w:r>
    </w:p>
    <w:p w14:paraId="08EEEEA1" w14:textId="3B7882DA" w:rsidR="00E32DD9" w:rsidRPr="00F352B1" w:rsidRDefault="00E32DD9" w:rsidP="00BE283D">
      <w:pPr>
        <w:pStyle w:val="BodytextUserManual"/>
        <w:widowControl/>
        <w:numPr>
          <w:ilvl w:val="0"/>
          <w:numId w:val="33"/>
        </w:numPr>
        <w:spacing w:beforeLines="20" w:before="62" w:afterLines="20" w:after="62"/>
        <w:ind w:left="641" w:hanging="357"/>
      </w:pPr>
      <w:r w:rsidRPr="00F352B1">
        <w:t>Ulje za dizel nije kontaminirano.</w:t>
      </w:r>
    </w:p>
    <w:p w14:paraId="51453E6D" w14:textId="1940C0FC" w:rsidR="00E32DD9" w:rsidRPr="00F352B1" w:rsidRDefault="005A4980" w:rsidP="00E32DD9">
      <w:pPr>
        <w:pStyle w:val="NOTE2"/>
        <w:spacing w:before="156" w:after="156"/>
        <w:ind w:left="181"/>
        <w:contextualSpacing/>
        <w:rPr>
          <w:b/>
          <w:bCs w:val="0"/>
        </w:rPr>
      </w:pPr>
      <w:r w:rsidRPr="00F352B1">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F352B1">
        <w:rPr>
          <w:b/>
          <w:bCs w:val="0"/>
        </w:rPr>
        <w:t>VAŽNO</w:t>
      </w:r>
    </w:p>
    <w:p w14:paraId="6878AE51" w14:textId="4FACDFC0" w:rsidR="00E32DD9" w:rsidRPr="00F352B1" w:rsidRDefault="00E32DD9" w:rsidP="00E32DD9">
      <w:pPr>
        <w:pStyle w:val="NOTE2"/>
        <w:spacing w:before="156" w:after="156"/>
        <w:ind w:left="181"/>
        <w:contextualSpacing/>
      </w:pPr>
      <w:r w:rsidRPr="00F352B1">
        <w:t xml:space="preserve">Prije dijagnosticiranja problematičnog vozila i pokušaja provođenja regeneracije u nuždi, važno je pribaviti potpuni dijagnostički zapisnik i očitati relevantne blokove izmjerenih </w:t>
      </w:r>
      <w:r w:rsidRPr="00F352B1">
        <w:lastRenderedPageBreak/>
        <w:t>vrijednosti.</w:t>
      </w:r>
    </w:p>
    <w:p w14:paraId="78C447A4" w14:textId="3610B758" w:rsidR="00E32DD9" w:rsidRPr="00F352B1" w:rsidRDefault="005A4980" w:rsidP="00E32DD9">
      <w:pPr>
        <w:pStyle w:val="16"/>
        <w:pBdr>
          <w:top w:val="single" w:sz="4" w:space="1" w:color="auto"/>
        </w:pBdr>
        <w:spacing w:before="156" w:afterLines="0" w:after="0"/>
        <w:ind w:left="180"/>
        <w:contextualSpacing/>
        <w:rPr>
          <w:szCs w:val="18"/>
        </w:rPr>
      </w:pPr>
      <w:r w:rsidRPr="00F352B1">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F352B1">
        <w:rPr>
          <w:b/>
          <w:szCs w:val="18"/>
        </w:rPr>
        <w:t>BILJEŠKA</w:t>
      </w:r>
      <w:r w:rsidR="00E32DD9" w:rsidRPr="00F352B1">
        <w:rPr>
          <w:szCs w:val="18"/>
        </w:rPr>
        <w:t xml:space="preserve"> </w:t>
      </w:r>
    </w:p>
    <w:p w14:paraId="1CFD6633" w14:textId="77777777" w:rsidR="00E32DD9" w:rsidRPr="00F352B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F352B1">
        <w:rPr>
          <w:szCs w:val="18"/>
        </w:rPr>
        <w:t>DPF se neće regenerirati ako svijetli lampica upravljanja motorom ili ako je EGR ventil neispravan.</w:t>
      </w:r>
    </w:p>
    <w:p w14:paraId="404683AD" w14:textId="5206E261" w:rsidR="00E32DD9" w:rsidRPr="00F352B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F352B1">
        <w:rPr>
          <w:szCs w:val="18"/>
        </w:rPr>
        <w:t>ECU se mora ponovno prilagoditi prilikom zamjene DPF-a i prilikom dolijevanja aditiva za gorivo Eolys</w:t>
      </w:r>
      <w:r w:rsidR="00AA5979" w:rsidRPr="00F352B1">
        <w:rPr>
          <w:szCs w:val="18"/>
        </w:rPr>
        <w:t>.</w:t>
      </w:r>
    </w:p>
    <w:p w14:paraId="6C3652D2" w14:textId="77777777" w:rsidR="00E32DD9" w:rsidRPr="00F352B1"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F352B1">
        <w:t>Ako je potrebno voziti vozilo kako bi se izvršio servis DPF-a, za tu funkciju potrebna je druga osoba. Jedna osoba treba upravljati vozilom dok druga osoba promatra zaslon na alatu. Ne pokušavajte istovremeno voziti i promatrati alat za skeniranje. To je opasno i ugrožava vaš život i živote drugih vozača i pješaka.</w:t>
      </w:r>
    </w:p>
    <w:bookmarkEnd w:id="262"/>
    <w:bookmarkEnd w:id="263"/>
    <w:bookmarkEnd w:id="264"/>
    <w:p w14:paraId="1397E8A5" w14:textId="55B6E877" w:rsidR="00E32DD9" w:rsidRPr="00F352B1" w:rsidRDefault="00E32DD9" w:rsidP="00E32DD9">
      <w:pPr>
        <w:spacing w:before="156" w:after="156"/>
        <w:rPr>
          <w:rFonts w:cs="Arial"/>
        </w:rPr>
      </w:pPr>
      <w:r w:rsidRPr="00F352B1">
        <w:rPr>
          <w:rFonts w:cs="Arial"/>
        </w:rPr>
        <w:t xml:space="preserve"> </w:t>
      </w:r>
    </w:p>
    <w:p w14:paraId="45C4C59A" w14:textId="31ADC85B" w:rsidR="00E32DD9" w:rsidRPr="00F352B1" w:rsidRDefault="00E32DD9" w:rsidP="00E32DD9">
      <w:pPr>
        <w:pStyle w:val="20"/>
        <w:spacing w:before="312" w:after="156"/>
        <w:rPr>
          <w:rFonts w:cs="Arial"/>
        </w:rPr>
      </w:pPr>
      <w:bookmarkStart w:id="265" w:name="_Toc475176634"/>
      <w:bookmarkStart w:id="266" w:name="_Toc38114406"/>
      <w:bookmarkStart w:id="267" w:name="_Toc159436301"/>
      <w:bookmarkStart w:id="268" w:name="_Toc204154970"/>
      <w:r w:rsidRPr="00F352B1">
        <w:rPr>
          <w:rFonts w:cs="Arial"/>
        </w:rPr>
        <w:t>Servis senzora kuta upravljanja (SAS)</w:t>
      </w:r>
      <w:bookmarkEnd w:id="265"/>
      <w:bookmarkEnd w:id="266"/>
      <w:bookmarkEnd w:id="267"/>
      <w:bookmarkEnd w:id="268"/>
    </w:p>
    <w:p w14:paraId="28DD7F9C" w14:textId="77777777" w:rsidR="00E32DD9" w:rsidRPr="00F352B1" w:rsidRDefault="00E32DD9" w:rsidP="00E32DD9">
      <w:pPr>
        <w:spacing w:before="156" w:after="156"/>
        <w:rPr>
          <w:rFonts w:cs="Arial"/>
        </w:rPr>
      </w:pPr>
      <w:r w:rsidRPr="00F352B1">
        <w:rPr>
          <w:rFonts w:cs="Arial"/>
        </w:rPr>
        <w:t>SAS kalibracija trajno pohranjuje trenutni položaj upravljača kao položaj za vožnju ravno naprijed u SAS EEPROM. Stoga se prednji kotači i upravljač moraju točno postaviti u položaj za vožnju ravno naprijed prije kalibracije. Osim toga, VIN se također očitava s instrumentne ploče i trajno pohranjuje u SAS EEPROM. Nakon uspješnog završetka kalibracije, SAS memorija grešaka se automatski briše.</w:t>
      </w:r>
    </w:p>
    <w:p w14:paraId="54755545" w14:textId="77777777" w:rsidR="00E32DD9" w:rsidRPr="00F352B1" w:rsidRDefault="00E32DD9" w:rsidP="00E32DD9">
      <w:pPr>
        <w:spacing w:before="156" w:after="156"/>
        <w:rPr>
          <w:rFonts w:cs="Arial"/>
        </w:rPr>
      </w:pPr>
      <w:r w:rsidRPr="00F352B1">
        <w:rPr>
          <w:rFonts w:cs="Arial"/>
        </w:rPr>
        <w:t>Kalibracija se uvijek mora provesti nakon sljedećih operacija:</w:t>
      </w:r>
    </w:p>
    <w:p w14:paraId="34550A7D"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Zamjena volana</w:t>
      </w:r>
    </w:p>
    <w:p w14:paraId="3D802FC2"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Zamjena SAS-a</w:t>
      </w:r>
    </w:p>
    <w:p w14:paraId="79B4F0DA"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Svako održavanje koje uključuje otvaranje spojne glavčine od SAS-a do stupca</w:t>
      </w:r>
    </w:p>
    <w:p w14:paraId="2D88D10F"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Bilo kakvi radovi na održavanju ili popravku upravljačke poluge, upravljačkog prijenosnika ili drugog srodnog mehanizma</w:t>
      </w:r>
    </w:p>
    <w:p w14:paraId="74C8FBA5"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Podešavanje geometrije kotača ili podešavanje traga kotača</w:t>
      </w:r>
    </w:p>
    <w:p w14:paraId="5D6AE8EB" w14:textId="77777777" w:rsidR="00E32DD9" w:rsidRPr="00F352B1" w:rsidRDefault="00E32DD9" w:rsidP="00BE283D">
      <w:pPr>
        <w:pStyle w:val="BodytextUserManual"/>
        <w:widowControl/>
        <w:numPr>
          <w:ilvl w:val="0"/>
          <w:numId w:val="33"/>
        </w:numPr>
        <w:spacing w:beforeLines="20" w:before="62" w:afterLines="20" w:after="62"/>
        <w:ind w:left="641" w:hanging="357"/>
      </w:pPr>
      <w:r w:rsidRPr="00F352B1">
        <w:t>Popravci nakon nesreće gdje je moglo doći do oštećenja SAS-a ili sklopa ili bilo kojeg dijela sustava upravljanja.</w:t>
      </w:r>
    </w:p>
    <w:p w14:paraId="69766280" w14:textId="77777777" w:rsidR="00E32DD9" w:rsidRPr="00F352B1" w:rsidRDefault="00E32DD9" w:rsidP="00E32DD9">
      <w:pPr>
        <w:pStyle w:val="16"/>
        <w:pBdr>
          <w:top w:val="single" w:sz="4" w:space="1" w:color="auto"/>
        </w:pBdr>
        <w:spacing w:before="156" w:afterLines="0" w:after="0"/>
        <w:ind w:left="180"/>
        <w:contextualSpacing/>
        <w:rPr>
          <w:szCs w:val="18"/>
        </w:rPr>
      </w:pPr>
      <w:r w:rsidRPr="00F352B1">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b/>
          <w:szCs w:val="18"/>
        </w:rPr>
        <w:t>BILJEŠKA</w:t>
      </w:r>
      <w:r w:rsidRPr="00F352B1">
        <w:rPr>
          <w:szCs w:val="18"/>
        </w:rPr>
        <w:t xml:space="preserve"> </w:t>
      </w:r>
    </w:p>
    <w:p w14:paraId="7DADAE40" w14:textId="6F265700" w:rsidR="00E32DD9" w:rsidRPr="00F352B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F352B1">
        <w:rPr>
          <w:bCs w:val="0"/>
          <w:szCs w:val="18"/>
        </w:rPr>
        <w:t>Autel ne preuzima nikakvu odgovornost za bilo kakvu nesreću ili ozljedu nastalu servisiranjem SAS sustava. Prilikom tumačenja DTC-ova dobivenih iz vozila, uvijek slijedite preporuke proizvođača za popravak</w:t>
      </w:r>
      <w:r w:rsidR="00AA5979" w:rsidRPr="00F352B1">
        <w:rPr>
          <w:bCs w:val="0"/>
          <w:szCs w:val="18"/>
        </w:rPr>
        <w:t>.</w:t>
      </w:r>
    </w:p>
    <w:p w14:paraId="0B02C0B8" w14:textId="5898F1D8" w:rsidR="00E32DD9" w:rsidRPr="00F352B1"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F352B1">
        <w:rPr>
          <w:bCs w:val="0"/>
          <w:szCs w:val="18"/>
        </w:rPr>
        <w:t>Svi softverski zasloni prikazani u ovom priručniku su primjeri, a stvarni testni zasloni mogu se razlikovati ovisno o testnom vozilu. Obratite pozornost na naslove izbornika i upute na zaslonu kako biste ispravno odabrali opcije</w:t>
      </w:r>
      <w:r w:rsidR="00AA5979" w:rsidRPr="00F352B1">
        <w:rPr>
          <w:bCs w:val="0"/>
          <w:szCs w:val="18"/>
        </w:rPr>
        <w:t>.</w:t>
      </w:r>
    </w:p>
    <w:p w14:paraId="03A802E0" w14:textId="77777777" w:rsidR="00E32DD9" w:rsidRPr="00F352B1"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F352B1">
        <w:rPr>
          <w:bCs w:val="0"/>
          <w:szCs w:val="18"/>
        </w:rPr>
        <w:t xml:space="preserve">Prije početka postupka, provjerite ima li vozilo tipku ESC. Potražite tipku </w:t>
      </w:r>
      <w:r w:rsidRPr="00F352B1">
        <w:t>na instrumentnoj ploči.</w:t>
      </w:r>
    </w:p>
    <w:p w14:paraId="605FA89E" w14:textId="77777777" w:rsidR="004F018D" w:rsidRPr="00F352B1" w:rsidRDefault="004F018D" w:rsidP="004F018D">
      <w:pPr>
        <w:pStyle w:val="12"/>
        <w:spacing w:before="312" w:after="312"/>
        <w:ind w:left="792" w:hanging="792"/>
      </w:pPr>
      <w:bookmarkStart w:id="269" w:name="_Ref118313587"/>
      <w:bookmarkStart w:id="270" w:name="_Ref118313589"/>
      <w:bookmarkStart w:id="271" w:name="_Toc159436302"/>
      <w:bookmarkStart w:id="272" w:name="_Toc204154971"/>
      <w:r w:rsidRPr="00F352B1">
        <w:lastRenderedPageBreak/>
        <w:t>ADAS</w:t>
      </w:r>
      <w:bookmarkEnd w:id="269"/>
      <w:bookmarkEnd w:id="270"/>
      <w:bookmarkEnd w:id="271"/>
      <w:bookmarkEnd w:id="272"/>
    </w:p>
    <w:p w14:paraId="50D49E26" w14:textId="643CE2F1" w:rsidR="004F018D" w:rsidRPr="00F352B1" w:rsidRDefault="004F018D" w:rsidP="004F018D">
      <w:pPr>
        <w:spacing w:before="156" w:after="156"/>
        <w:rPr>
          <w:rFonts w:cs="Arial"/>
        </w:rPr>
      </w:pPr>
      <w:r w:rsidRPr="00F352B1">
        <w:rPr>
          <w:rFonts w:cs="Arial"/>
        </w:rPr>
        <w:t>Napredni sustavi pomoći vozaču (ADAS) niz su sustava vozila koji pomažu vozaču pasivnim upozorenjima ili aktivnim upravljanjem vozilom kako bi vozio sigurnije, s većom svjesnošću i preciznošću.</w:t>
      </w:r>
    </w:p>
    <w:p w14:paraId="07C3EF1A" w14:textId="0CDEE1A7" w:rsidR="004F018D" w:rsidRPr="00F352B1" w:rsidRDefault="00F352B1" w:rsidP="004F018D">
      <w:pPr>
        <w:spacing w:before="156" w:after="156"/>
        <w:rPr>
          <w:rFonts w:cs="Arial"/>
        </w:rPr>
      </w:pPr>
      <w:r w:rsidRPr="00F352B1">
        <w:rPr>
          <w:rFonts w:eastAsiaTheme="minorEastAsia" w:cs="Arial"/>
          <w:szCs w:val="18"/>
          <w:lang w:val="sv-SE"/>
        </w:rPr>
        <w:t>Kamere, senzori, ultrazvuk, radar i LIDAR neki su od sustava koji se koriste za snimanje podataka o okruženju vožnje, uključujući položaj vozila u pokretu ili statičnog vozila, lokaciju pješaka, prometne znakove, detekciju voznih traka i raskrižja, uvjete na cesti (zavoje) i uvjete vožnje (loša vidljivost ili vožnja navečer). Ove se informacije koriste za davanje uputa vozilu da poduzme unaprijed određenu radnju. Kamere, senzori i senzorski sustavi obično se nalaze u prednjim i stražnjim branicima, vjetrobranskom staklu, prednjoj rešetki te bočnim i retrovizorima.</w:t>
      </w:r>
    </w:p>
    <w:p w14:paraId="02B85D04" w14:textId="77777777" w:rsidR="004F018D" w:rsidRPr="00F352B1" w:rsidRDefault="004F018D" w:rsidP="004F018D">
      <w:pPr>
        <w:spacing w:before="156" w:after="156"/>
        <w:rPr>
          <w:rFonts w:cs="Arial"/>
        </w:rPr>
      </w:pPr>
      <w:r w:rsidRPr="00F352B1">
        <w:rPr>
          <w:rFonts w:cs="Arial"/>
        </w:rPr>
        <w:t>Autel ADAS alat za kalibraciju omogućuje sveobuhvatnu i preciznu ADAS kalibraciju.</w:t>
      </w:r>
    </w:p>
    <w:p w14:paraId="75D50824" w14:textId="0EF842B1" w:rsidR="004F018D" w:rsidRPr="00F352B1" w:rsidRDefault="004F018D">
      <w:pPr>
        <w:pStyle w:val="aa"/>
        <w:numPr>
          <w:ilvl w:val="0"/>
          <w:numId w:val="123"/>
        </w:numPr>
        <w:spacing w:beforeLines="20" w:before="62" w:afterLines="20" w:after="62"/>
        <w:ind w:left="641" w:hanging="357"/>
        <w:rPr>
          <w:rFonts w:cs="Arial"/>
        </w:rPr>
      </w:pPr>
      <w:r w:rsidRPr="00F352B1">
        <w:rPr>
          <w:rFonts w:cs="Arial"/>
        </w:rPr>
        <w:t xml:space="preserve">Pokriva mnoge proizvođače vozila, uključujući Benz, BMW, Audi, Volkswagen, Porsche, Infiniti, Lexus, GM, Ford, Volvo, Toyotu, Nissan, Hondu, Hyundai, Kiu </w:t>
      </w:r>
      <w:r w:rsidR="001F730D" w:rsidRPr="00F352B1">
        <w:rPr>
          <w:rFonts w:cs="Arial"/>
        </w:rPr>
        <w:t>itd.</w:t>
      </w:r>
    </w:p>
    <w:p w14:paraId="08A634EF" w14:textId="7BB843C5" w:rsidR="004F018D" w:rsidRPr="00F352B1" w:rsidRDefault="004F018D">
      <w:pPr>
        <w:pStyle w:val="aa"/>
        <w:numPr>
          <w:ilvl w:val="0"/>
          <w:numId w:val="123"/>
        </w:numPr>
        <w:spacing w:beforeLines="20" w:before="62" w:afterLines="20" w:after="62"/>
        <w:ind w:left="641" w:hanging="357"/>
        <w:rPr>
          <w:rFonts w:cs="Arial"/>
        </w:rPr>
      </w:pPr>
      <w:r w:rsidRPr="00F352B1">
        <w:rPr>
          <w:rFonts w:cs="Arial"/>
        </w:rPr>
        <w:t xml:space="preserve">Podržava kalibraciju više sustava pomoći vozaču, uključujući adaptivni tempomat (ACC), sustav noćnog vida (NVS), upozorenje na napuštanje trake (LDW), sustav detekcije mrtvog kuta (BSD), nadzor okoline (AVM), upozorenje na sudar straga (RCW), head-up zaslone (HUD) </w:t>
      </w:r>
      <w:r w:rsidR="001F730D" w:rsidRPr="00F352B1">
        <w:rPr>
          <w:rFonts w:cs="Arial"/>
        </w:rPr>
        <w:t>itd</w:t>
      </w:r>
      <w:r w:rsidR="00AA5979" w:rsidRPr="00F352B1">
        <w:rPr>
          <w:rFonts w:cs="Arial"/>
        </w:rPr>
        <w:t>.</w:t>
      </w:r>
    </w:p>
    <w:p w14:paraId="6B4975EF" w14:textId="77777777" w:rsidR="004F018D" w:rsidRPr="00F352B1" w:rsidRDefault="004F018D">
      <w:pPr>
        <w:pStyle w:val="aa"/>
        <w:numPr>
          <w:ilvl w:val="0"/>
          <w:numId w:val="123"/>
        </w:numPr>
        <w:spacing w:beforeLines="20" w:before="62" w:afterLines="20" w:after="62"/>
        <w:ind w:left="641" w:hanging="357"/>
        <w:rPr>
          <w:rFonts w:cs="Arial"/>
        </w:rPr>
      </w:pPr>
      <w:r w:rsidRPr="00F352B1">
        <w:rPr>
          <w:rFonts w:cs="Arial"/>
        </w:rPr>
        <w:t>Pruža grafičke ilustracije i detaljne upute korak po korak.</w:t>
      </w:r>
    </w:p>
    <w:p w14:paraId="7C3E4C1B" w14:textId="77777777" w:rsidR="004F018D" w:rsidRPr="00F352B1" w:rsidRDefault="004F018D">
      <w:pPr>
        <w:pStyle w:val="aa"/>
        <w:numPr>
          <w:ilvl w:val="0"/>
          <w:numId w:val="123"/>
        </w:numPr>
        <w:spacing w:beforeLines="20" w:before="62" w:afterLines="0" w:after="0"/>
        <w:ind w:left="641" w:hanging="357"/>
        <w:rPr>
          <w:rFonts w:cs="Arial"/>
        </w:rPr>
      </w:pPr>
      <w:r w:rsidRPr="00F352B1">
        <w:rPr>
          <w:rFonts w:cs="Arial"/>
        </w:rPr>
        <w:t>Pruža demonstracije koje će tehničara voditi kroz kalibraciju.</w:t>
      </w:r>
    </w:p>
    <w:p w14:paraId="7CFA926E" w14:textId="1F3CBEB0" w:rsidR="004F018D" w:rsidRPr="00F352B1" w:rsidRDefault="00D5633B" w:rsidP="004F018D">
      <w:pPr>
        <w:pStyle w:val="Text"/>
        <w:spacing w:beforeLines="0" w:before="0" w:afterLines="0" w:after="0" w:line="240" w:lineRule="auto"/>
        <w:ind w:left="0"/>
        <w:jc w:val="center"/>
        <w:rPr>
          <w:rFonts w:cs="Arial"/>
        </w:rPr>
      </w:pPr>
      <w:r w:rsidRPr="00F352B1">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70969D3D" w:rsidR="00794BAB" w:rsidRPr="00F352B1" w:rsidRDefault="00857D31" w:rsidP="00D5633B">
      <w:pPr>
        <w:pStyle w:val="ab"/>
        <w:spacing w:beforeLines="0" w:before="0" w:after="156"/>
        <w:rPr>
          <w:rFonts w:cs="Arial"/>
          <w:i/>
          <w:iCs/>
        </w:rPr>
      </w:pPr>
      <w:r w:rsidRPr="00F352B1">
        <w:rPr>
          <w:rFonts w:cs="Arial"/>
        </w:rPr>
        <w:t xml:space="preserve">Slika </w:t>
      </w:r>
      <w:r w:rsidR="00AF7AD4" w:rsidRPr="00F352B1">
        <w:rPr>
          <w:rFonts w:cs="Arial"/>
        </w:rPr>
        <w:fldChar w:fldCharType="begin"/>
      </w:r>
      <w:r w:rsidR="00AF7AD4" w:rsidRPr="00F352B1">
        <w:rPr>
          <w:rFonts w:cs="Arial"/>
        </w:rPr>
        <w:instrText xml:space="preserve"> STYLEREF 1 \s </w:instrText>
      </w:r>
      <w:r w:rsidR="00AF7AD4" w:rsidRPr="00F352B1">
        <w:rPr>
          <w:rFonts w:cs="Arial"/>
        </w:rPr>
        <w:fldChar w:fldCharType="separate"/>
      </w:r>
      <w:r w:rsidR="00187D73" w:rsidRPr="00F352B1">
        <w:rPr>
          <w:rFonts w:cs="Arial"/>
          <w:noProof/>
        </w:rPr>
        <w:t>8</w:t>
      </w:r>
      <w:r w:rsidR="00AF7AD4" w:rsidRPr="00F352B1">
        <w:rPr>
          <w:rFonts w:cs="Arial"/>
          <w:noProof/>
        </w:rPr>
        <w:fldChar w:fldCharType="end"/>
      </w:r>
      <w:r w:rsidR="00623535" w:rsidRPr="00F352B1">
        <w:rPr>
          <w:rFonts w:cs="Arial"/>
        </w:rPr>
        <w:noBreakHyphen/>
      </w:r>
      <w:r w:rsidR="00AF7AD4" w:rsidRPr="00F352B1">
        <w:rPr>
          <w:rFonts w:cs="Arial"/>
        </w:rPr>
        <w:fldChar w:fldCharType="begin"/>
      </w:r>
      <w:r w:rsidR="00AF7AD4" w:rsidRPr="00F352B1">
        <w:rPr>
          <w:rFonts w:cs="Arial"/>
        </w:rPr>
        <w:instrText xml:space="preserve"> SEQ Figure \* ARABIC \s 1 </w:instrText>
      </w:r>
      <w:r w:rsidR="00AF7AD4" w:rsidRPr="00F352B1">
        <w:rPr>
          <w:rFonts w:cs="Arial"/>
        </w:rPr>
        <w:fldChar w:fldCharType="separate"/>
      </w:r>
      <w:r w:rsidR="00187D73" w:rsidRPr="00F352B1">
        <w:rPr>
          <w:rFonts w:cs="Arial"/>
          <w:noProof/>
        </w:rPr>
        <w:t>1</w:t>
      </w:r>
      <w:r w:rsidR="00AF7AD4" w:rsidRPr="00F352B1">
        <w:rPr>
          <w:rFonts w:cs="Arial"/>
          <w:noProof/>
        </w:rPr>
        <w:fldChar w:fldCharType="end"/>
      </w:r>
      <w:r w:rsidR="004F018D" w:rsidRPr="00F352B1">
        <w:rPr>
          <w:rFonts w:cs="Arial"/>
        </w:rPr>
        <w:t xml:space="preserve"> </w:t>
      </w:r>
      <w:r w:rsidR="004F018D" w:rsidRPr="00F352B1">
        <w:rPr>
          <w:rFonts w:cs="Arial"/>
          <w:i/>
          <w:iCs/>
        </w:rPr>
        <w:t>Uvodni zaslon ADAS-a</w:t>
      </w:r>
      <w:r w:rsidR="00794BAB" w:rsidRPr="00F352B1">
        <w:rPr>
          <w:rFonts w:cs="Arial"/>
          <w:i/>
          <w:iCs/>
        </w:rPr>
        <w:br w:type="page"/>
      </w:r>
    </w:p>
    <w:p w14:paraId="710914AF" w14:textId="77777777" w:rsidR="00794BAB" w:rsidRPr="00F352B1" w:rsidRDefault="00794BAB" w:rsidP="00794BAB">
      <w:pPr>
        <w:pStyle w:val="12"/>
        <w:spacing w:before="312" w:after="312"/>
        <w:ind w:left="792" w:hanging="792"/>
      </w:pPr>
      <w:bookmarkStart w:id="273" w:name="_Toc38114412"/>
      <w:bookmarkStart w:id="274" w:name="_Ref118313659"/>
      <w:bookmarkStart w:id="275" w:name="_Ref118313661"/>
      <w:bookmarkStart w:id="276" w:name="_Ref118314458"/>
      <w:bookmarkStart w:id="277" w:name="_Ref118314461"/>
      <w:bookmarkStart w:id="278" w:name="_Toc159436335"/>
      <w:bookmarkStart w:id="279" w:name="_Ref159830944"/>
      <w:bookmarkStart w:id="280" w:name="_Ref159831288"/>
      <w:bookmarkStart w:id="281" w:name="_Ref160100217"/>
      <w:bookmarkStart w:id="282" w:name="_Toc204154972"/>
      <w:r w:rsidRPr="00F352B1">
        <w:lastRenderedPageBreak/>
        <w:t>Upravitelj podataka</w:t>
      </w:r>
      <w:bookmarkEnd w:id="273"/>
      <w:bookmarkEnd w:id="274"/>
      <w:bookmarkEnd w:id="275"/>
      <w:bookmarkEnd w:id="276"/>
      <w:bookmarkEnd w:id="277"/>
      <w:bookmarkEnd w:id="278"/>
      <w:bookmarkEnd w:id="279"/>
      <w:bookmarkEnd w:id="280"/>
      <w:bookmarkEnd w:id="281"/>
      <w:bookmarkEnd w:id="282"/>
    </w:p>
    <w:p w14:paraId="17EA0968" w14:textId="77777777" w:rsidR="00B8187D" w:rsidRPr="00F352B1" w:rsidRDefault="00B8187D" w:rsidP="00B8187D">
      <w:pPr>
        <w:spacing w:before="156" w:after="156"/>
        <w:rPr>
          <w:rFonts w:cs="Arial"/>
          <w:bCs/>
          <w:szCs w:val="20"/>
        </w:rPr>
      </w:pPr>
      <w:r w:rsidRPr="00F352B1">
        <w:rPr>
          <w:rFonts w:cs="Arial"/>
          <w:bCs/>
          <w:szCs w:val="20"/>
        </w:rPr>
        <w:t>Aplikacija Upravitelj podataka omogućuje vam pohranu, ispis i pregled spremljenih datoteka, upravljanje informacijama o radionici i zapisima o kupcima te pohranu povijesti testnih vozila. Osim toga, možete sigurnosno kopirati podatke u Autel Cloud i pregledavati ih u aplikaciji Upravitelj podataka.</w:t>
      </w:r>
    </w:p>
    <w:p w14:paraId="0877A5B7" w14:textId="77777777" w:rsidR="00B8187D" w:rsidRPr="00F352B1" w:rsidRDefault="00B8187D" w:rsidP="00B8187D">
      <w:pPr>
        <w:spacing w:before="156" w:after="156"/>
        <w:rPr>
          <w:rFonts w:cs="Arial"/>
        </w:rPr>
      </w:pPr>
      <w:r w:rsidRPr="00F352B1">
        <w:rPr>
          <w:rFonts w:cs="Arial"/>
        </w:rPr>
        <w:t>Odabirom aplikacije Upravitelj podataka otvara se izbornik datotečnog sustava. Dostupno je jedanaest glavnih funkcija.</w:t>
      </w:r>
    </w:p>
    <w:p w14:paraId="711D032B" w14:textId="77777777" w:rsidR="00B8187D" w:rsidRPr="00F352B1" w:rsidRDefault="00B8187D" w:rsidP="00B8187D">
      <w:pPr>
        <w:spacing w:beforeLines="0" w:before="0" w:afterLines="0" w:after="0" w:line="240" w:lineRule="auto"/>
        <w:ind w:left="0"/>
        <w:jc w:val="center"/>
        <w:rPr>
          <w:rFonts w:cs="Arial"/>
          <w:bCs/>
          <w:szCs w:val="20"/>
        </w:rPr>
      </w:pPr>
      <w:r w:rsidRPr="00F352B1">
        <w:rPr>
          <w:rFonts w:cs="Arial"/>
          <w:bCs/>
          <w:noProof/>
          <w:szCs w:val="20"/>
          <w:lang w:val="en-US"/>
        </w:rPr>
        <w:drawing>
          <wp:inline distT="0" distB="0" distL="0" distR="0" wp14:anchorId="337BDD62" wp14:editId="31E8C4E2">
            <wp:extent cx="2857500" cy="1943100"/>
            <wp:effectExtent l="0" t="0" r="0" b="0"/>
            <wp:docPr id="150" name="图片 150"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0"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010F707A" w14:textId="4945D6B9" w:rsidR="00B8187D" w:rsidRPr="00F352B1" w:rsidRDefault="00B8187D" w:rsidP="00B8187D">
      <w:pPr>
        <w:widowControl/>
        <w:spacing w:before="156" w:after="156"/>
        <w:ind w:left="0"/>
        <w:jc w:val="center"/>
        <w:rPr>
          <w:rFonts w:cs="Arial"/>
          <w:b/>
          <w:kern w:val="0"/>
        </w:rPr>
      </w:pPr>
      <w:r w:rsidRPr="00F352B1">
        <w:rPr>
          <w:rFonts w:cs="Arial"/>
          <w:b/>
          <w:kern w:val="0"/>
        </w:rPr>
        <w:t xml:space="preserve">Slika </w:t>
      </w:r>
      <w:r w:rsidR="0081314D" w:rsidRPr="00F352B1">
        <w:rPr>
          <w:rFonts w:cs="Arial"/>
          <w:b/>
          <w:kern w:val="0"/>
        </w:rPr>
        <w:t>9</w:t>
      </w:r>
      <w:r w:rsidRPr="00F352B1">
        <w:rPr>
          <w:rFonts w:cs="Arial"/>
          <w:b/>
          <w:kern w:val="0"/>
        </w:rPr>
        <w:noBreakHyphen/>
      </w:r>
      <w:r w:rsidRPr="00F352B1">
        <w:rPr>
          <w:rFonts w:cs="Arial"/>
          <w:b/>
          <w:kern w:val="0"/>
        </w:rPr>
        <w:fldChar w:fldCharType="begin"/>
      </w:r>
      <w:r w:rsidRPr="00F352B1">
        <w:rPr>
          <w:rFonts w:cs="Arial"/>
          <w:b/>
          <w:kern w:val="0"/>
        </w:rPr>
        <w:instrText xml:space="preserve"> SEQ Figure \* ARABIC \s 1 </w:instrText>
      </w:r>
      <w:r w:rsidRPr="00F352B1">
        <w:rPr>
          <w:rFonts w:cs="Arial"/>
          <w:b/>
          <w:kern w:val="0"/>
        </w:rPr>
        <w:fldChar w:fldCharType="separate"/>
      </w:r>
      <w:r w:rsidRPr="00F352B1">
        <w:rPr>
          <w:rFonts w:cs="Arial"/>
          <w:b/>
          <w:noProof/>
          <w:kern w:val="0"/>
        </w:rPr>
        <w:t>1</w:t>
      </w:r>
      <w:r w:rsidRPr="00F352B1">
        <w:rPr>
          <w:rFonts w:cs="Arial"/>
          <w:b/>
          <w:kern w:val="0"/>
        </w:rPr>
        <w:fldChar w:fldCharType="end"/>
      </w:r>
      <w:r w:rsidRPr="00F352B1">
        <w:rPr>
          <w:rFonts w:cs="Arial"/>
          <w:b/>
          <w:kern w:val="0"/>
        </w:rPr>
        <w:t xml:space="preserve"> </w:t>
      </w:r>
      <w:r w:rsidRPr="00F352B1">
        <w:rPr>
          <w:rFonts w:cs="Arial"/>
          <w:b/>
          <w:i/>
          <w:kern w:val="0"/>
        </w:rPr>
        <w:t>Glavni zaslon Upravitelja podataka</w:t>
      </w:r>
    </w:p>
    <w:p w14:paraId="485AA281" w14:textId="77777777" w:rsidR="00B8187D" w:rsidRPr="00F352B1" w:rsidRDefault="00B8187D" w:rsidP="00B8187D">
      <w:pPr>
        <w:spacing w:before="156" w:after="156"/>
        <w:rPr>
          <w:rFonts w:cs="Arial"/>
          <w:bCs/>
          <w:szCs w:val="20"/>
        </w:rPr>
      </w:pPr>
      <w:r w:rsidRPr="00F352B1">
        <w:rPr>
          <w:rFonts w:cs="Arial"/>
          <w:bCs/>
          <w:szCs w:val="20"/>
        </w:rPr>
        <w:t>U aplikaciji Upravitelj podataka, podaci se mogu automatski ili ručno sigurnosno kopirati u Autel Cloud. Prije sigurnosnog kopiranja podataka, prvo morate povezati uređaj s Autel Cloudom.</w:t>
      </w:r>
    </w:p>
    <w:p w14:paraId="581912D1" w14:textId="77777777" w:rsidR="00B8187D" w:rsidRPr="00F352B1" w:rsidRDefault="00B8187D" w:rsidP="00B8187D">
      <w:pPr>
        <w:widowControl/>
        <w:numPr>
          <w:ilvl w:val="0"/>
          <w:numId w:val="5"/>
        </w:numPr>
        <w:spacing w:beforeLines="20" w:before="62" w:afterLines="20" w:after="62"/>
        <w:ind w:left="641" w:hanging="357"/>
        <w:rPr>
          <w:rFonts w:cs="Arial"/>
          <w:szCs w:val="22"/>
        </w:rPr>
      </w:pPr>
      <w:r w:rsidRPr="00F352B1">
        <w:rPr>
          <w:rFonts w:cs="Arial"/>
          <w:b/>
          <w:szCs w:val="22"/>
        </w:rPr>
        <w:t>Za povezivanje uređaja s Autel Cloudom</w:t>
      </w:r>
    </w:p>
    <w:p w14:paraId="54F3CD11" w14:textId="77777777" w:rsidR="00B8187D" w:rsidRPr="00F352B1" w:rsidRDefault="00B8187D" w:rsidP="00B8187D">
      <w:pPr>
        <w:widowControl/>
        <w:numPr>
          <w:ilvl w:val="0"/>
          <w:numId w:val="218"/>
        </w:numPr>
        <w:spacing w:beforeLines="20" w:before="62" w:afterLines="20" w:after="62"/>
        <w:ind w:left="998" w:hanging="357"/>
        <w:rPr>
          <w:rFonts w:cs="Arial"/>
          <w:szCs w:val="22"/>
        </w:rPr>
      </w:pPr>
      <w:r w:rsidRPr="00F352B1">
        <w:rPr>
          <w:rFonts w:cs="Arial"/>
          <w:szCs w:val="22"/>
        </w:rPr>
        <w:t xml:space="preserve">Na glavnom zaslonu Upravitelja podataka dodirnite </w:t>
      </w:r>
      <w:r w:rsidRPr="00F352B1">
        <w:rPr>
          <w:rFonts w:cs="Arial"/>
          <w:b/>
          <w:bCs/>
          <w:szCs w:val="22"/>
        </w:rPr>
        <w:t xml:space="preserve">Poveži račun </w:t>
      </w:r>
      <w:r w:rsidRPr="00F352B1">
        <w:rPr>
          <w:rFonts w:cs="Arial"/>
          <w:szCs w:val="22"/>
        </w:rPr>
        <w:t>za pristup Autel Cloudu.</w:t>
      </w:r>
    </w:p>
    <w:p w14:paraId="280EE9A8" w14:textId="77777777" w:rsidR="00B8187D" w:rsidRPr="00F352B1" w:rsidRDefault="00B8187D" w:rsidP="00B8187D">
      <w:pPr>
        <w:widowControl/>
        <w:numPr>
          <w:ilvl w:val="0"/>
          <w:numId w:val="218"/>
        </w:numPr>
        <w:spacing w:beforeLines="20" w:before="62" w:afterLines="20" w:after="62"/>
        <w:ind w:left="998" w:hanging="357"/>
        <w:rPr>
          <w:rFonts w:cs="Arial"/>
          <w:szCs w:val="22"/>
        </w:rPr>
      </w:pPr>
      <w:r w:rsidRPr="00F352B1">
        <w:rPr>
          <w:rFonts w:cs="Arial"/>
          <w:szCs w:val="22"/>
        </w:rPr>
        <w:t xml:space="preserve">Dodirnite </w:t>
      </w:r>
      <w:r w:rsidRPr="00F352B1">
        <w:rPr>
          <w:rFonts w:cs="Arial"/>
          <w:b/>
          <w:bCs/>
          <w:szCs w:val="22"/>
        </w:rPr>
        <w:t>Dodaj uređaj,</w:t>
      </w:r>
      <w:r w:rsidRPr="00F352B1">
        <w:rPr>
          <w:rFonts w:cs="Arial"/>
          <w:szCs w:val="22"/>
        </w:rPr>
        <w:t xml:space="preserve"> unesite serijski broj uređaja i lozinku za registraciju uređaja te dodirnite </w:t>
      </w:r>
      <w:r w:rsidRPr="00F352B1">
        <w:rPr>
          <w:rFonts w:cs="Arial"/>
          <w:b/>
          <w:bCs/>
          <w:szCs w:val="22"/>
        </w:rPr>
        <w:t>Spremi.</w:t>
      </w:r>
      <w:r w:rsidRPr="00F352B1">
        <w:rPr>
          <w:rFonts w:cs="Arial"/>
          <w:szCs w:val="22"/>
        </w:rPr>
        <w:t xml:space="preserve"> Povezani uređaj pojavit će se na zaslonu Popis uređaja. (Da biste pronašli serijski broj uređaja i lozinku za registraciju uređaja, idite na </w:t>
      </w:r>
      <w:r w:rsidRPr="00F352B1">
        <w:rPr>
          <w:rFonts w:cs="Arial"/>
          <w:b/>
          <w:bCs/>
          <w:szCs w:val="22"/>
        </w:rPr>
        <w:t xml:space="preserve">Postavke </w:t>
      </w:r>
      <w:r w:rsidRPr="00F352B1">
        <w:rPr>
          <w:rFonts w:cs="Arial"/>
          <w:szCs w:val="22"/>
        </w:rPr>
        <w:t xml:space="preserve">&gt; </w:t>
      </w:r>
      <w:r w:rsidRPr="00F352B1">
        <w:rPr>
          <w:rFonts w:cs="Arial"/>
          <w:b/>
          <w:bCs/>
          <w:szCs w:val="22"/>
        </w:rPr>
        <w:t>O nama.</w:t>
      </w:r>
      <w:r w:rsidRPr="00F352B1">
        <w:rPr>
          <w:rFonts w:cs="Arial"/>
          <w:szCs w:val="22"/>
        </w:rPr>
        <w:t>)</w:t>
      </w:r>
    </w:p>
    <w:p w14:paraId="5F269BC2" w14:textId="77777777" w:rsidR="00B8187D" w:rsidRPr="00F352B1" w:rsidRDefault="00B8187D" w:rsidP="00B8187D">
      <w:pPr>
        <w:widowControl/>
        <w:numPr>
          <w:ilvl w:val="0"/>
          <w:numId w:val="5"/>
        </w:numPr>
        <w:spacing w:beforeLines="20" w:before="62" w:afterLines="20" w:after="62"/>
        <w:ind w:left="641" w:hanging="357"/>
        <w:rPr>
          <w:rFonts w:cs="Arial"/>
          <w:szCs w:val="22"/>
        </w:rPr>
      </w:pPr>
      <w:r w:rsidRPr="00F352B1">
        <w:rPr>
          <w:rFonts w:cs="Arial"/>
          <w:b/>
          <w:szCs w:val="22"/>
        </w:rPr>
        <w:t>Za promjenu povezanog računa</w:t>
      </w:r>
    </w:p>
    <w:p w14:paraId="11533379" w14:textId="6DBC3CA2" w:rsidR="00B8187D" w:rsidRPr="00F352B1" w:rsidRDefault="00F352B1" w:rsidP="00F352B1">
      <w:pPr>
        <w:spacing w:beforeLines="20" w:before="62" w:afterLines="20" w:after="62"/>
        <w:ind w:left="680"/>
        <w:rPr>
          <w:rFonts w:cs="Arial"/>
        </w:rPr>
      </w:pPr>
      <w:r w:rsidRPr="00F352B1">
        <w:rPr>
          <w:rFonts w:cs="Arial"/>
          <w:lang w:val="en-US"/>
        </w:rPr>
        <w:t>Upravitelja</w:t>
      </w:r>
      <w:r w:rsidRPr="00F352B1">
        <w:rPr>
          <w:rFonts w:cs="Arial"/>
        </w:rPr>
        <w:t xml:space="preserve"> </w:t>
      </w:r>
      <w:r w:rsidRPr="00F352B1">
        <w:rPr>
          <w:rFonts w:cs="Arial"/>
          <w:lang w:val="en-US"/>
        </w:rPr>
        <w:t>podataka</w:t>
      </w:r>
      <w:r w:rsidRPr="00F352B1">
        <w:rPr>
          <w:rFonts w:cs="Arial"/>
        </w:rPr>
        <w:t xml:space="preserve"> </w:t>
      </w:r>
      <w:r w:rsidRPr="00F352B1">
        <w:rPr>
          <w:rFonts w:cs="Arial"/>
          <w:lang w:val="en-US"/>
        </w:rPr>
        <w:t>dodirnite</w:t>
      </w:r>
      <w:r w:rsidRPr="00F352B1">
        <w:rPr>
          <w:rFonts w:cs="Arial"/>
        </w:rPr>
        <w:t xml:space="preserve"> </w:t>
      </w:r>
      <w:r w:rsidRPr="00F352B1">
        <w:rPr>
          <w:rFonts w:cs="Arial"/>
          <w:lang w:val="en-US"/>
        </w:rPr>
        <w:t>Promijeni</w:t>
      </w:r>
      <w:r w:rsidRPr="00F352B1">
        <w:rPr>
          <w:rFonts w:cs="Arial"/>
        </w:rPr>
        <w:t xml:space="preserve"> </w:t>
      </w:r>
      <w:r w:rsidRPr="00F352B1">
        <w:rPr>
          <w:rFonts w:cs="Arial"/>
          <w:lang w:val="en-US"/>
        </w:rPr>
        <w:t>povezani</w:t>
      </w:r>
      <w:r w:rsidRPr="00F352B1">
        <w:rPr>
          <w:rFonts w:cs="Arial"/>
        </w:rPr>
        <w:t xml:space="preserve"> </w:t>
      </w:r>
      <w:r w:rsidRPr="00F352B1">
        <w:rPr>
          <w:rFonts w:cs="Arial"/>
          <w:lang w:val="en-US"/>
        </w:rPr>
        <w:t>ra</w:t>
      </w:r>
      <w:r w:rsidRPr="00F352B1">
        <w:rPr>
          <w:rFonts w:cs="Arial"/>
        </w:rPr>
        <w:t>č</w:t>
      </w:r>
      <w:r w:rsidRPr="00F352B1">
        <w:rPr>
          <w:rFonts w:cs="Arial"/>
          <w:lang w:val="en-US"/>
        </w:rPr>
        <w:t>un</w:t>
      </w:r>
      <w:r w:rsidRPr="00F352B1">
        <w:rPr>
          <w:rFonts w:cs="Arial"/>
        </w:rPr>
        <w:t xml:space="preserve"> </w:t>
      </w:r>
      <w:r w:rsidRPr="00F352B1">
        <w:rPr>
          <w:rFonts w:cs="Arial"/>
          <w:lang w:val="en-US"/>
        </w:rPr>
        <w:t>i</w:t>
      </w:r>
      <w:r w:rsidRPr="00F352B1">
        <w:rPr>
          <w:rFonts w:cs="Arial"/>
        </w:rPr>
        <w:t xml:space="preserve"> </w:t>
      </w:r>
      <w:r w:rsidRPr="00F352B1">
        <w:rPr>
          <w:rFonts w:cs="Arial"/>
          <w:lang w:val="en-US"/>
        </w:rPr>
        <w:t>prijavite</w:t>
      </w:r>
      <w:r w:rsidRPr="00F352B1">
        <w:rPr>
          <w:rFonts w:cs="Arial"/>
        </w:rPr>
        <w:t xml:space="preserve"> </w:t>
      </w:r>
      <w:r w:rsidRPr="00F352B1">
        <w:rPr>
          <w:rFonts w:cs="Arial"/>
          <w:lang w:val="en-US"/>
        </w:rPr>
        <w:t>se</w:t>
      </w:r>
      <w:r w:rsidRPr="00F352B1">
        <w:rPr>
          <w:rFonts w:cs="Arial"/>
        </w:rPr>
        <w:t xml:space="preserve"> </w:t>
      </w:r>
      <w:r w:rsidRPr="00F352B1">
        <w:rPr>
          <w:rFonts w:cs="Arial"/>
          <w:lang w:val="en-US"/>
        </w:rPr>
        <w:t>sa</w:t>
      </w:r>
      <w:r w:rsidRPr="00F352B1">
        <w:rPr>
          <w:rFonts w:cs="Arial"/>
        </w:rPr>
        <w:t xml:space="preserve"> </w:t>
      </w:r>
      <w:r w:rsidRPr="00F352B1">
        <w:rPr>
          <w:rFonts w:cs="Arial"/>
          <w:lang w:val="en-US"/>
        </w:rPr>
        <w:t>svojim</w:t>
      </w:r>
      <w:r w:rsidRPr="00F352B1">
        <w:rPr>
          <w:rFonts w:cs="Arial"/>
        </w:rPr>
        <w:t xml:space="preserve"> </w:t>
      </w:r>
      <w:r w:rsidRPr="00F352B1">
        <w:rPr>
          <w:rFonts w:cs="Arial"/>
          <w:lang w:val="en-US"/>
        </w:rPr>
        <w:t>Autel</w:t>
      </w:r>
      <w:r w:rsidRPr="00F352B1">
        <w:rPr>
          <w:rFonts w:cs="Arial"/>
        </w:rPr>
        <w:t xml:space="preserve"> </w:t>
      </w:r>
      <w:r w:rsidRPr="00F352B1">
        <w:rPr>
          <w:rFonts w:cs="Arial"/>
          <w:lang w:val="en-US"/>
        </w:rPr>
        <w:t>ra</w:t>
      </w:r>
      <w:r w:rsidRPr="00F352B1">
        <w:rPr>
          <w:rFonts w:cs="Arial"/>
        </w:rPr>
        <w:t>č</w:t>
      </w:r>
      <w:r w:rsidRPr="00F352B1">
        <w:rPr>
          <w:rFonts w:cs="Arial"/>
          <w:lang w:val="en-US"/>
        </w:rPr>
        <w:t>unom</w:t>
      </w:r>
      <w:r w:rsidRPr="00F352B1">
        <w:rPr>
          <w:rFonts w:cs="Arial"/>
        </w:rPr>
        <w:t>.</w:t>
      </w:r>
    </w:p>
    <w:p w14:paraId="3FEA735C" w14:textId="77777777" w:rsidR="00B8187D" w:rsidRPr="00F352B1" w:rsidRDefault="00B8187D" w:rsidP="00B8187D">
      <w:pPr>
        <w:widowControl/>
        <w:numPr>
          <w:ilvl w:val="0"/>
          <w:numId w:val="5"/>
        </w:numPr>
        <w:spacing w:beforeLines="20" w:before="62" w:afterLines="20" w:after="62"/>
        <w:ind w:left="641" w:hanging="357"/>
        <w:rPr>
          <w:rFonts w:cs="Arial"/>
          <w:b/>
          <w:szCs w:val="22"/>
        </w:rPr>
      </w:pPr>
      <w:r w:rsidRPr="00F352B1">
        <w:rPr>
          <w:rFonts w:cs="Arial"/>
          <w:b/>
          <w:szCs w:val="22"/>
        </w:rPr>
        <w:t>Za automatsko sigurnosno kopiranje podataka u Autel Cloud</w:t>
      </w:r>
    </w:p>
    <w:p w14:paraId="2058786D" w14:textId="77777777" w:rsidR="00B8187D" w:rsidRPr="00F352B1" w:rsidRDefault="00B8187D" w:rsidP="00C21B74">
      <w:pPr>
        <w:widowControl/>
        <w:numPr>
          <w:ilvl w:val="0"/>
          <w:numId w:val="313"/>
        </w:numPr>
        <w:spacing w:beforeLines="20" w:before="62" w:afterLines="20" w:after="62"/>
        <w:ind w:left="998" w:hanging="357"/>
        <w:rPr>
          <w:rFonts w:cs="Arial"/>
          <w:szCs w:val="22"/>
        </w:rPr>
      </w:pPr>
      <w:r w:rsidRPr="00F352B1">
        <w:rPr>
          <w:rFonts w:cs="Arial"/>
          <w:szCs w:val="22"/>
        </w:rPr>
        <w:lastRenderedPageBreak/>
        <w:t xml:space="preserve">Na glavnom zaslonu Upravitelja podataka dodirnite </w:t>
      </w:r>
      <w:r w:rsidRPr="00F352B1">
        <w:rPr>
          <w:rFonts w:cs="Arial"/>
          <w:b/>
          <w:bCs/>
          <w:szCs w:val="22"/>
        </w:rPr>
        <w:t xml:space="preserve">Postavke Autel Clouda </w:t>
      </w:r>
      <w:r w:rsidRPr="00F352B1">
        <w:rPr>
          <w:rFonts w:cs="Arial"/>
          <w:szCs w:val="22"/>
        </w:rPr>
        <w:t xml:space="preserve">i prebacite gumbe </w:t>
      </w:r>
      <w:r w:rsidRPr="00F352B1">
        <w:rPr>
          <w:rFonts w:cs="Arial"/>
          <w:b/>
          <w:bCs/>
          <w:szCs w:val="22"/>
        </w:rPr>
        <w:t xml:space="preserve">Automatsko učitavanje </w:t>
      </w:r>
      <w:r w:rsidRPr="00F352B1">
        <w:rPr>
          <w:rFonts w:cs="Arial"/>
          <w:szCs w:val="22"/>
        </w:rPr>
        <w:t xml:space="preserve">na </w:t>
      </w:r>
      <w:r w:rsidRPr="00F352B1">
        <w:rPr>
          <w:rFonts w:cs="Arial"/>
          <w:b/>
          <w:bCs/>
          <w:szCs w:val="22"/>
        </w:rPr>
        <w:t>Uključeno.</w:t>
      </w:r>
    </w:p>
    <w:p w14:paraId="7D10A591" w14:textId="77777777" w:rsidR="00B8187D" w:rsidRPr="00F352B1" w:rsidRDefault="00B8187D" w:rsidP="00C21B74">
      <w:pPr>
        <w:widowControl/>
        <w:numPr>
          <w:ilvl w:val="0"/>
          <w:numId w:val="313"/>
        </w:numPr>
        <w:spacing w:beforeLines="20" w:before="62" w:afterLines="20" w:after="62"/>
        <w:ind w:left="998" w:hanging="357"/>
        <w:rPr>
          <w:rFonts w:cs="Arial"/>
          <w:szCs w:val="22"/>
        </w:rPr>
      </w:pPr>
      <w:r w:rsidRPr="00F352B1">
        <w:rPr>
          <w:rFonts w:cs="Arial"/>
          <w:szCs w:val="22"/>
        </w:rPr>
        <w:t>Podaci, uključujući izvješća, slike, PDF datoteke, podatke pregleda i referentne vrijednosti, automatski se sigurnosno kopiraju u Autel Cloud.</w:t>
      </w:r>
    </w:p>
    <w:p w14:paraId="083BF591" w14:textId="02AC9FD2" w:rsidR="00794BAB" w:rsidRPr="00F352B1" w:rsidRDefault="00B8187D" w:rsidP="00B8187D">
      <w:pPr>
        <w:pStyle w:val="BodytextUserManual"/>
        <w:spacing w:before="156" w:after="156"/>
      </w:pPr>
      <w:r w:rsidRPr="00F352B1">
        <w:t>Donja tablica ukratko opisuje svaku od funkcijskih tipki u aplikaciji Upravitelj podataka.</w:t>
      </w:r>
    </w:p>
    <w:p w14:paraId="7F4871EC" w14:textId="41AD114C" w:rsidR="00794BAB" w:rsidRPr="00F352B1" w:rsidRDefault="00794BAB" w:rsidP="00794BAB">
      <w:pPr>
        <w:pStyle w:val="ab"/>
        <w:spacing w:before="156" w:after="156"/>
        <w:ind w:left="0"/>
        <w:rPr>
          <w:rFonts w:cs="Arial"/>
          <w:i/>
          <w:iCs/>
        </w:rPr>
      </w:pPr>
      <w:r w:rsidRPr="00F352B1">
        <w:rPr>
          <w:rFonts w:cs="Arial"/>
        </w:rPr>
        <w:t xml:space="preserve">Tablica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iCs/>
        </w:rPr>
        <w:t>Gumbi u Upravitelju podataka</w:t>
      </w:r>
    </w:p>
    <w:tbl>
      <w:tblPr>
        <w:tblStyle w:val="ac"/>
        <w:tblW w:w="0" w:type="auto"/>
        <w:tblInd w:w="284" w:type="dxa"/>
        <w:tblLook w:val="04A0" w:firstRow="1" w:lastRow="0" w:firstColumn="1" w:lastColumn="0" w:noHBand="0" w:noVBand="1"/>
      </w:tblPr>
      <w:tblGrid>
        <w:gridCol w:w="987"/>
        <w:gridCol w:w="1559"/>
        <w:gridCol w:w="4417"/>
      </w:tblGrid>
      <w:tr w:rsidR="00794BAB" w:rsidRPr="00F352B1" w14:paraId="33154915" w14:textId="77777777" w:rsidTr="00F13F00">
        <w:trPr>
          <w:tblHeader/>
        </w:trPr>
        <w:tc>
          <w:tcPr>
            <w:tcW w:w="987" w:type="dxa"/>
            <w:shd w:val="clear" w:color="auto" w:fill="D9D9D9" w:themeFill="background1" w:themeFillShade="D9"/>
            <w:vAlign w:val="center"/>
          </w:tcPr>
          <w:p w14:paraId="1947580F" w14:textId="77777777" w:rsidR="00794BAB" w:rsidRPr="00F352B1" w:rsidRDefault="00794BAB" w:rsidP="00F13F00">
            <w:pPr>
              <w:spacing w:before="156" w:after="156"/>
              <w:ind w:left="0"/>
              <w:rPr>
                <w:rFonts w:cs="Arial"/>
                <w:b/>
                <w:bCs/>
              </w:rPr>
            </w:pPr>
            <w:r w:rsidRPr="00F352B1">
              <w:rPr>
                <w:rFonts w:cs="Arial"/>
                <w:b/>
                <w:bCs/>
              </w:rPr>
              <w:t>Gumb</w:t>
            </w:r>
          </w:p>
        </w:tc>
        <w:tc>
          <w:tcPr>
            <w:tcW w:w="1559" w:type="dxa"/>
            <w:shd w:val="clear" w:color="auto" w:fill="D9D9D9" w:themeFill="background1" w:themeFillShade="D9"/>
            <w:vAlign w:val="center"/>
          </w:tcPr>
          <w:p w14:paraId="6109EB86" w14:textId="77777777" w:rsidR="00794BAB" w:rsidRPr="00F352B1" w:rsidRDefault="00794BAB" w:rsidP="00F13F00">
            <w:pPr>
              <w:spacing w:before="156" w:after="156"/>
              <w:ind w:left="0"/>
              <w:rPr>
                <w:rFonts w:cs="Arial"/>
                <w:b/>
                <w:bCs/>
              </w:rPr>
            </w:pPr>
            <w:r w:rsidRPr="00F352B1">
              <w:rPr>
                <w:rFonts w:cs="Arial"/>
                <w:b/>
                <w:bCs/>
              </w:rPr>
              <w:t>Ime</w:t>
            </w:r>
          </w:p>
        </w:tc>
        <w:tc>
          <w:tcPr>
            <w:tcW w:w="4417" w:type="dxa"/>
            <w:shd w:val="clear" w:color="auto" w:fill="D9D9D9" w:themeFill="background1" w:themeFillShade="D9"/>
            <w:vAlign w:val="center"/>
          </w:tcPr>
          <w:p w14:paraId="549D56BC" w14:textId="77777777" w:rsidR="00794BAB" w:rsidRPr="00F352B1" w:rsidRDefault="00794BAB" w:rsidP="00F13F00">
            <w:pPr>
              <w:spacing w:before="156" w:after="156"/>
              <w:ind w:left="0"/>
              <w:rPr>
                <w:rFonts w:cs="Arial"/>
                <w:b/>
                <w:bCs/>
              </w:rPr>
            </w:pPr>
            <w:r w:rsidRPr="00F352B1">
              <w:rPr>
                <w:rFonts w:cs="Arial"/>
                <w:b/>
                <w:bCs/>
              </w:rPr>
              <w:t>Opis</w:t>
            </w:r>
          </w:p>
        </w:tc>
      </w:tr>
      <w:tr w:rsidR="00794BAB" w:rsidRPr="00F352B1" w14:paraId="76728A9F" w14:textId="77777777" w:rsidTr="00F13F00">
        <w:tc>
          <w:tcPr>
            <w:tcW w:w="987" w:type="dxa"/>
          </w:tcPr>
          <w:p w14:paraId="52A17BDA"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420096" behindDoc="0" locked="0" layoutInCell="1" allowOverlap="1" wp14:anchorId="4EF61914" wp14:editId="522CF43F">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8193024" w14:textId="77777777" w:rsidR="00794BAB" w:rsidRPr="00F352B1" w:rsidRDefault="00794BAB" w:rsidP="00F13F00">
            <w:pPr>
              <w:spacing w:before="156" w:after="156"/>
              <w:ind w:left="0"/>
              <w:rPr>
                <w:rFonts w:cs="Arial"/>
                <w:b/>
                <w:bCs/>
              </w:rPr>
            </w:pPr>
            <w:r w:rsidRPr="00F352B1">
              <w:rPr>
                <w:rFonts w:cs="Arial"/>
                <w:b/>
                <w:bCs/>
              </w:rPr>
              <w:t>Povijest vozila</w:t>
            </w:r>
          </w:p>
        </w:tc>
        <w:tc>
          <w:tcPr>
            <w:tcW w:w="4417" w:type="dxa"/>
            <w:vAlign w:val="center"/>
          </w:tcPr>
          <w:p w14:paraId="195895AB" w14:textId="77777777" w:rsidR="00794BAB" w:rsidRPr="00F352B1" w:rsidRDefault="00794BAB" w:rsidP="00F13F00">
            <w:pPr>
              <w:spacing w:before="156" w:after="156"/>
              <w:ind w:left="0"/>
              <w:rPr>
                <w:rFonts w:cs="Arial"/>
              </w:rPr>
            </w:pPr>
            <w:r w:rsidRPr="00F352B1">
              <w:rPr>
                <w:rFonts w:cs="Arial"/>
              </w:rPr>
              <w:t>Dodirnite za pregled zapisa povijesti dijagnostike.</w:t>
            </w:r>
          </w:p>
        </w:tc>
      </w:tr>
      <w:tr w:rsidR="00794BAB" w:rsidRPr="00F352B1" w14:paraId="3506653E" w14:textId="77777777" w:rsidTr="00F13F00">
        <w:tc>
          <w:tcPr>
            <w:tcW w:w="987" w:type="dxa"/>
          </w:tcPr>
          <w:p w14:paraId="233CFD3C" w14:textId="77777777" w:rsidR="00794BAB" w:rsidRPr="00F352B1" w:rsidRDefault="00794BAB" w:rsidP="00F13F00">
            <w:pPr>
              <w:spacing w:before="156" w:after="156"/>
              <w:ind w:left="0"/>
              <w:rPr>
                <w:rFonts w:cs="Arial"/>
              </w:rPr>
            </w:pPr>
            <w:r w:rsidRPr="00F352B1">
              <w:rPr>
                <w:rFonts w:cs="Arial"/>
                <w:noProof/>
                <w:lang w:val="en-US"/>
                <w14:ligatures w14:val="standardContextual"/>
              </w:rPr>
              <w:drawing>
                <wp:anchor distT="0" distB="0" distL="114300" distR="114300" simplePos="0" relativeHeight="252394496" behindDoc="0" locked="0" layoutInCell="1" allowOverlap="1" wp14:anchorId="21A308E1" wp14:editId="06985A1C">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75CBA9DB" w14:textId="77777777" w:rsidR="00794BAB" w:rsidRPr="00F352B1" w:rsidRDefault="00794BAB" w:rsidP="00F13F00">
            <w:pPr>
              <w:spacing w:before="156" w:after="156"/>
              <w:ind w:left="0"/>
              <w:rPr>
                <w:rFonts w:cs="Arial"/>
                <w:b/>
                <w:bCs/>
              </w:rPr>
            </w:pPr>
            <w:r w:rsidRPr="00F352B1">
              <w:rPr>
                <w:rFonts w:cs="Arial"/>
                <w:b/>
                <w:bCs/>
              </w:rPr>
              <w:t>Informacije o radionici</w:t>
            </w:r>
          </w:p>
        </w:tc>
        <w:tc>
          <w:tcPr>
            <w:tcW w:w="4417" w:type="dxa"/>
            <w:vAlign w:val="center"/>
          </w:tcPr>
          <w:p w14:paraId="21402634" w14:textId="77777777" w:rsidR="00794BAB" w:rsidRPr="00F352B1" w:rsidRDefault="00794BAB" w:rsidP="00F13F00">
            <w:pPr>
              <w:spacing w:before="156" w:after="156"/>
              <w:ind w:left="0"/>
              <w:rPr>
                <w:rFonts w:cs="Arial"/>
              </w:rPr>
            </w:pPr>
            <w:r w:rsidRPr="00F352B1">
              <w:rPr>
                <w:rFonts w:cs="Arial"/>
              </w:rPr>
              <w:t>Dodirnite za uređivanje informacija o radionicama.</w:t>
            </w:r>
          </w:p>
        </w:tc>
      </w:tr>
      <w:tr w:rsidR="00794BAB" w:rsidRPr="00F352B1" w14:paraId="1689C7F3" w14:textId="77777777" w:rsidTr="00F13F00">
        <w:tc>
          <w:tcPr>
            <w:tcW w:w="987" w:type="dxa"/>
          </w:tcPr>
          <w:p w14:paraId="5166D8E2"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395520" behindDoc="0" locked="0" layoutInCell="1" allowOverlap="1" wp14:anchorId="1DC5AAC2" wp14:editId="43348C00">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719B3C60" w14:textId="77777777" w:rsidR="00794BAB" w:rsidRPr="00F352B1" w:rsidRDefault="00794BAB" w:rsidP="00F13F00">
            <w:pPr>
              <w:spacing w:before="156" w:after="156"/>
              <w:ind w:left="0"/>
              <w:rPr>
                <w:rFonts w:cs="Arial"/>
                <w:b/>
                <w:bCs/>
              </w:rPr>
            </w:pPr>
            <w:r w:rsidRPr="00F352B1">
              <w:rPr>
                <w:rFonts w:cs="Arial"/>
                <w:b/>
                <w:bCs/>
              </w:rPr>
              <w:t>Kupac</w:t>
            </w:r>
          </w:p>
        </w:tc>
        <w:tc>
          <w:tcPr>
            <w:tcW w:w="4417" w:type="dxa"/>
            <w:vAlign w:val="center"/>
          </w:tcPr>
          <w:p w14:paraId="6B682CC1" w14:textId="77777777" w:rsidR="00794BAB" w:rsidRPr="00F352B1" w:rsidRDefault="00794BAB" w:rsidP="00F13F00">
            <w:pPr>
              <w:spacing w:before="156" w:after="156"/>
              <w:ind w:left="0"/>
              <w:rPr>
                <w:rFonts w:cs="Arial"/>
              </w:rPr>
            </w:pPr>
            <w:r w:rsidRPr="00F352B1">
              <w:rPr>
                <w:rFonts w:cs="Arial"/>
              </w:rPr>
              <w:t>Dodirnite za izradu novih podataka o kupcu.</w:t>
            </w:r>
          </w:p>
        </w:tc>
      </w:tr>
      <w:tr w:rsidR="00794BAB" w:rsidRPr="00F352B1" w14:paraId="21E470A0" w14:textId="77777777" w:rsidTr="00F13F00">
        <w:tc>
          <w:tcPr>
            <w:tcW w:w="987" w:type="dxa"/>
          </w:tcPr>
          <w:p w14:paraId="3EC8750B"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396544" behindDoc="0" locked="0" layoutInCell="1" allowOverlap="1" wp14:anchorId="51EBA654" wp14:editId="5858C58C">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2B3EF094" w14:textId="77777777" w:rsidR="00794BAB" w:rsidRPr="00F352B1" w:rsidRDefault="00794BAB" w:rsidP="00F13F00">
            <w:pPr>
              <w:spacing w:before="156" w:after="156"/>
              <w:ind w:left="0"/>
              <w:rPr>
                <w:rFonts w:cs="Arial"/>
                <w:b/>
                <w:bCs/>
              </w:rPr>
            </w:pPr>
            <w:r w:rsidRPr="00F352B1">
              <w:rPr>
                <w:rFonts w:cs="Arial"/>
                <w:b/>
                <w:bCs/>
              </w:rPr>
              <w:t>Slika</w:t>
            </w:r>
          </w:p>
        </w:tc>
        <w:tc>
          <w:tcPr>
            <w:tcW w:w="4417" w:type="dxa"/>
            <w:vAlign w:val="center"/>
          </w:tcPr>
          <w:p w14:paraId="28A01F7B" w14:textId="77777777" w:rsidR="00794BAB" w:rsidRPr="00F352B1" w:rsidRDefault="00794BAB" w:rsidP="00F13F00">
            <w:pPr>
              <w:spacing w:before="156" w:after="156"/>
              <w:ind w:left="0"/>
              <w:rPr>
                <w:rFonts w:cs="Arial"/>
              </w:rPr>
            </w:pPr>
            <w:r w:rsidRPr="00F352B1">
              <w:rPr>
                <w:rFonts w:cs="Arial"/>
              </w:rPr>
              <w:t>Dodirnite za pregled snimki zaslona.</w:t>
            </w:r>
          </w:p>
        </w:tc>
      </w:tr>
      <w:tr w:rsidR="00794BAB" w:rsidRPr="00F352B1" w14:paraId="383F1BA1" w14:textId="77777777" w:rsidTr="00F13F00">
        <w:tc>
          <w:tcPr>
            <w:tcW w:w="987" w:type="dxa"/>
          </w:tcPr>
          <w:p w14:paraId="53C173C7"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397568" behindDoc="0" locked="0" layoutInCell="1" allowOverlap="1" wp14:anchorId="609F6E50" wp14:editId="5F57E6D3">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F838856" w14:textId="407C17E9" w:rsidR="00794BAB" w:rsidRPr="00F352B1" w:rsidRDefault="00703653" w:rsidP="00F13F00">
            <w:pPr>
              <w:spacing w:before="156" w:after="156"/>
              <w:ind w:left="0"/>
              <w:rPr>
                <w:rFonts w:cs="Arial"/>
                <w:b/>
                <w:bCs/>
              </w:rPr>
            </w:pPr>
            <w:r w:rsidRPr="00F352B1">
              <w:rPr>
                <w:rFonts w:cs="Arial"/>
                <w:b/>
                <w:bCs/>
              </w:rPr>
              <w:t>Izvještaj u oblaku</w:t>
            </w:r>
          </w:p>
        </w:tc>
        <w:tc>
          <w:tcPr>
            <w:tcW w:w="4417" w:type="dxa"/>
            <w:vAlign w:val="center"/>
          </w:tcPr>
          <w:p w14:paraId="34122C6D" w14:textId="77777777" w:rsidR="00794BAB" w:rsidRPr="00F352B1" w:rsidRDefault="00794BAB" w:rsidP="00F13F00">
            <w:pPr>
              <w:spacing w:before="156" w:after="156"/>
              <w:ind w:left="0"/>
              <w:rPr>
                <w:rFonts w:cs="Arial"/>
              </w:rPr>
            </w:pPr>
            <w:r w:rsidRPr="00F352B1">
              <w:rPr>
                <w:rFonts w:cs="Arial"/>
              </w:rPr>
              <w:t>Dodirnite za pregled spremljenih izvješća i dijeljenje izvješća u oblaku.</w:t>
            </w:r>
          </w:p>
        </w:tc>
      </w:tr>
      <w:tr w:rsidR="00794BAB" w:rsidRPr="00F352B1" w14:paraId="25CF5247" w14:textId="77777777" w:rsidTr="00F13F00">
        <w:tc>
          <w:tcPr>
            <w:tcW w:w="987" w:type="dxa"/>
          </w:tcPr>
          <w:p w14:paraId="6813B4A5"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398592" behindDoc="0" locked="0" layoutInCell="1" allowOverlap="1" wp14:anchorId="4A3F1ED8" wp14:editId="728F1769">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70610E1" w14:textId="77777777" w:rsidR="00794BAB" w:rsidRPr="00F352B1" w:rsidRDefault="00794BAB" w:rsidP="00F13F00">
            <w:pPr>
              <w:spacing w:before="156" w:after="156"/>
              <w:ind w:left="0"/>
              <w:rPr>
                <w:rFonts w:cs="Arial"/>
                <w:b/>
                <w:bCs/>
              </w:rPr>
            </w:pPr>
            <w:r w:rsidRPr="00F352B1">
              <w:rPr>
                <w:rFonts w:cs="Arial"/>
                <w:b/>
                <w:bCs/>
              </w:rPr>
              <w:t>PDF</w:t>
            </w:r>
          </w:p>
        </w:tc>
        <w:tc>
          <w:tcPr>
            <w:tcW w:w="4417" w:type="dxa"/>
            <w:vAlign w:val="center"/>
          </w:tcPr>
          <w:p w14:paraId="1EC27A02" w14:textId="77777777" w:rsidR="00794BAB" w:rsidRPr="00F352B1" w:rsidRDefault="00794BAB" w:rsidP="00F13F00">
            <w:pPr>
              <w:spacing w:before="156" w:after="156"/>
              <w:ind w:left="0"/>
              <w:rPr>
                <w:rFonts w:cs="Arial"/>
              </w:rPr>
            </w:pPr>
            <w:r w:rsidRPr="00F352B1">
              <w:rPr>
                <w:rFonts w:cs="Arial"/>
              </w:rPr>
              <w:t>Dodirnite za pregled izvješća pohranjenih kao PDF datoteke.</w:t>
            </w:r>
          </w:p>
        </w:tc>
      </w:tr>
      <w:tr w:rsidR="00794BAB" w:rsidRPr="00F352B1" w14:paraId="2FCA2E85" w14:textId="77777777" w:rsidTr="00F13F00">
        <w:tc>
          <w:tcPr>
            <w:tcW w:w="987" w:type="dxa"/>
          </w:tcPr>
          <w:p w14:paraId="1D944670"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399616" behindDoc="0" locked="0" layoutInCell="1" allowOverlap="1" wp14:anchorId="76821A44" wp14:editId="78369E1B">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5C5EE597" w14:textId="1640642C" w:rsidR="00794BAB" w:rsidRPr="00F352B1" w:rsidRDefault="00703653" w:rsidP="00F13F00">
            <w:pPr>
              <w:spacing w:before="156" w:after="156"/>
              <w:ind w:left="0"/>
              <w:rPr>
                <w:rFonts w:cs="Arial"/>
                <w:b/>
                <w:bCs/>
              </w:rPr>
            </w:pPr>
            <w:r w:rsidRPr="00F352B1">
              <w:rPr>
                <w:rFonts w:cs="Arial"/>
                <w:b/>
                <w:bCs/>
              </w:rPr>
              <w:t>Pregledaj podatke</w:t>
            </w:r>
          </w:p>
        </w:tc>
        <w:tc>
          <w:tcPr>
            <w:tcW w:w="4417" w:type="dxa"/>
            <w:vAlign w:val="center"/>
          </w:tcPr>
          <w:p w14:paraId="3F9AC6D2" w14:textId="77777777" w:rsidR="00794BAB" w:rsidRPr="00F352B1" w:rsidRDefault="00794BAB" w:rsidP="00F13F00">
            <w:pPr>
              <w:spacing w:before="156" w:after="156"/>
              <w:ind w:left="0"/>
              <w:rPr>
                <w:rFonts w:cs="Arial"/>
              </w:rPr>
            </w:pPr>
            <w:r w:rsidRPr="00F352B1">
              <w:rPr>
                <w:rFonts w:cs="Arial"/>
              </w:rPr>
              <w:t>Dodirnite za pregled snimljenih podataka.</w:t>
            </w:r>
          </w:p>
        </w:tc>
      </w:tr>
      <w:tr w:rsidR="00794BAB" w:rsidRPr="00F352B1" w14:paraId="1B3FFCBE" w14:textId="77777777" w:rsidTr="00F13F00">
        <w:trPr>
          <w:trHeight w:val="621"/>
        </w:trPr>
        <w:tc>
          <w:tcPr>
            <w:tcW w:w="987" w:type="dxa"/>
          </w:tcPr>
          <w:p w14:paraId="7A67820C"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400640" behindDoc="0" locked="0" layoutInCell="1" allowOverlap="1" wp14:anchorId="625C784E" wp14:editId="108023FA">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FF50F7A" w14:textId="05F534C8" w:rsidR="00794BAB" w:rsidRPr="00F352B1" w:rsidRDefault="00703653" w:rsidP="00F13F00">
            <w:pPr>
              <w:spacing w:before="156" w:after="156"/>
              <w:ind w:left="0"/>
              <w:rPr>
                <w:rFonts w:cs="Arial"/>
                <w:b/>
                <w:bCs/>
              </w:rPr>
            </w:pPr>
            <w:r w:rsidRPr="00F352B1">
              <w:rPr>
                <w:rFonts w:cs="Arial"/>
                <w:b/>
                <w:bCs/>
              </w:rPr>
              <w:t>Referentna vrijednost</w:t>
            </w:r>
          </w:p>
        </w:tc>
        <w:tc>
          <w:tcPr>
            <w:tcW w:w="4417" w:type="dxa"/>
            <w:vAlign w:val="center"/>
          </w:tcPr>
          <w:p w14:paraId="275FA4BF" w14:textId="77777777" w:rsidR="00794BAB" w:rsidRPr="00F352B1" w:rsidRDefault="00794BAB" w:rsidP="00F13F00">
            <w:pPr>
              <w:spacing w:before="156" w:after="156"/>
              <w:ind w:left="0"/>
              <w:rPr>
                <w:rFonts w:cs="Arial"/>
              </w:rPr>
            </w:pPr>
            <w:r w:rsidRPr="00F352B1">
              <w:rPr>
                <w:rFonts w:cs="Arial"/>
              </w:rPr>
              <w:t>Dodirnite za pregled, uređivanje i dijeljenje podataka povezanih s referentnim vrijednostima funkcije podataka uživo. Uključene su i lokalne referentne vrijednosti i sigurnosne kopije u oblaku.</w:t>
            </w:r>
          </w:p>
        </w:tc>
      </w:tr>
      <w:tr w:rsidR="00794BAB" w:rsidRPr="00F352B1" w14:paraId="22A11880" w14:textId="77777777" w:rsidTr="00F13F00">
        <w:tc>
          <w:tcPr>
            <w:tcW w:w="987" w:type="dxa"/>
          </w:tcPr>
          <w:p w14:paraId="00CFD833" w14:textId="77777777" w:rsidR="00794BAB" w:rsidRPr="00F352B1" w:rsidRDefault="00794BAB" w:rsidP="00F13F00">
            <w:pPr>
              <w:spacing w:before="156" w:after="156"/>
              <w:ind w:left="0"/>
              <w:rPr>
                <w:rFonts w:cs="Arial"/>
                <w:noProof/>
              </w:rPr>
            </w:pPr>
            <w:r w:rsidRPr="00F352B1">
              <w:rPr>
                <w:rFonts w:cs="Arial"/>
                <w:noProof/>
                <w:lang w:val="en-US"/>
                <w14:ligatures w14:val="standardContextual"/>
              </w:rPr>
              <w:drawing>
                <wp:anchor distT="0" distB="0" distL="114300" distR="114300" simplePos="0" relativeHeight="252402688" behindDoc="0" locked="0" layoutInCell="1" allowOverlap="1" wp14:anchorId="1EF0E6EB" wp14:editId="1AD78896">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40A5C178" w14:textId="77777777" w:rsidR="00794BAB" w:rsidRPr="00F352B1" w:rsidRDefault="00794BAB" w:rsidP="00F13F00">
            <w:pPr>
              <w:spacing w:before="156" w:after="156"/>
              <w:ind w:left="0"/>
              <w:rPr>
                <w:rFonts w:cs="Arial"/>
              </w:rPr>
            </w:pPr>
          </w:p>
        </w:tc>
        <w:tc>
          <w:tcPr>
            <w:tcW w:w="1559" w:type="dxa"/>
            <w:vAlign w:val="center"/>
          </w:tcPr>
          <w:p w14:paraId="31FBE120" w14:textId="7A463B1C" w:rsidR="00794BAB" w:rsidRPr="00F352B1" w:rsidRDefault="00703653" w:rsidP="00F13F00">
            <w:pPr>
              <w:spacing w:before="156" w:after="156"/>
              <w:ind w:left="0"/>
              <w:rPr>
                <w:rFonts w:cs="Arial"/>
                <w:b/>
                <w:bCs/>
              </w:rPr>
            </w:pPr>
            <w:r w:rsidRPr="00F352B1">
              <w:rPr>
                <w:rFonts w:cs="Arial"/>
                <w:b/>
                <w:bCs/>
              </w:rPr>
              <w:t>Prijenos podataka</w:t>
            </w:r>
          </w:p>
        </w:tc>
        <w:tc>
          <w:tcPr>
            <w:tcW w:w="4417" w:type="dxa"/>
            <w:vAlign w:val="center"/>
          </w:tcPr>
          <w:p w14:paraId="26F86756" w14:textId="77777777" w:rsidR="00794BAB" w:rsidRPr="00F352B1" w:rsidRDefault="00794BAB" w:rsidP="00F13F00">
            <w:pPr>
              <w:spacing w:before="156" w:after="156"/>
              <w:ind w:left="0"/>
              <w:rPr>
                <w:rFonts w:cs="Arial"/>
              </w:rPr>
            </w:pPr>
            <w:r w:rsidRPr="00F352B1">
              <w:rPr>
                <w:rFonts w:cs="Arial"/>
              </w:rPr>
              <w:t>Dodirnite za pregled komunikacijskih podataka i informacija o ECU-u vozila. Spremljeni podaci mogu se prijaviti i poslati u tehnički centar putem interneta.</w:t>
            </w:r>
          </w:p>
        </w:tc>
      </w:tr>
      <w:tr w:rsidR="00794BAB" w:rsidRPr="00F352B1" w14:paraId="5F777E17" w14:textId="77777777" w:rsidTr="00F13F00">
        <w:tc>
          <w:tcPr>
            <w:tcW w:w="987" w:type="dxa"/>
          </w:tcPr>
          <w:p w14:paraId="19359A34" w14:textId="77777777" w:rsidR="00794BAB" w:rsidRPr="00F352B1" w:rsidRDefault="00794BAB" w:rsidP="00F13F00">
            <w:pPr>
              <w:spacing w:before="156" w:after="156"/>
              <w:ind w:left="0"/>
              <w:rPr>
                <w:rFonts w:cs="Arial"/>
              </w:rPr>
            </w:pPr>
            <w:r w:rsidRPr="00F352B1">
              <w:rPr>
                <w:rFonts w:cs="Arial"/>
                <w:noProof/>
                <w:lang w:val="en-US"/>
                <w14:ligatures w14:val="standardContextual"/>
              </w:rPr>
              <w:drawing>
                <wp:anchor distT="0" distB="0" distL="114300" distR="114300" simplePos="0" relativeHeight="252401664" behindDoc="0" locked="0" layoutInCell="1" allowOverlap="1" wp14:anchorId="599F9358" wp14:editId="59E4814A">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38697D1B" w14:textId="77777777" w:rsidR="00794BAB" w:rsidRPr="00F352B1" w:rsidRDefault="00794BAB" w:rsidP="00F13F00">
            <w:pPr>
              <w:spacing w:before="156" w:after="156"/>
              <w:ind w:left="0"/>
              <w:rPr>
                <w:rFonts w:cs="Arial"/>
                <w:b/>
                <w:bCs/>
              </w:rPr>
            </w:pPr>
            <w:r w:rsidRPr="00F352B1">
              <w:rPr>
                <w:rFonts w:cs="Arial"/>
                <w:b/>
                <w:bCs/>
              </w:rPr>
              <w:t xml:space="preserve">Deinstaliraj </w:t>
            </w:r>
            <w:r w:rsidRPr="00F352B1">
              <w:rPr>
                <w:rFonts w:cs="Arial"/>
                <w:b/>
                <w:bCs/>
              </w:rPr>
              <w:lastRenderedPageBreak/>
              <w:t>aplikacije</w:t>
            </w:r>
          </w:p>
        </w:tc>
        <w:tc>
          <w:tcPr>
            <w:tcW w:w="4417" w:type="dxa"/>
            <w:vAlign w:val="center"/>
          </w:tcPr>
          <w:p w14:paraId="41F141D6" w14:textId="77777777" w:rsidR="00794BAB" w:rsidRPr="00F352B1" w:rsidRDefault="00794BAB" w:rsidP="00F13F00">
            <w:pPr>
              <w:spacing w:before="156" w:after="156"/>
              <w:ind w:left="0"/>
              <w:rPr>
                <w:rFonts w:cs="Arial"/>
              </w:rPr>
            </w:pPr>
            <w:r w:rsidRPr="00F352B1">
              <w:rPr>
                <w:rFonts w:cs="Arial"/>
              </w:rPr>
              <w:lastRenderedPageBreak/>
              <w:t>Dodirnite za deinstalaciju aplikacija.</w:t>
            </w:r>
          </w:p>
        </w:tc>
      </w:tr>
      <w:tr w:rsidR="00EC673A" w:rsidRPr="00F352B1" w14:paraId="7974EE4F" w14:textId="77777777" w:rsidTr="00F13F00">
        <w:tc>
          <w:tcPr>
            <w:tcW w:w="987" w:type="dxa"/>
          </w:tcPr>
          <w:p w14:paraId="6599A88D" w14:textId="1D3775C6" w:rsidR="00EC673A" w:rsidRPr="00F352B1" w:rsidRDefault="00EC673A" w:rsidP="00EC673A">
            <w:pPr>
              <w:spacing w:before="156" w:after="156"/>
              <w:ind w:left="0"/>
              <w:rPr>
                <w:rFonts w:cs="Arial"/>
                <w:noProof/>
                <w:lang w:val="en-US"/>
                <w14:ligatures w14:val="standardContextual"/>
              </w:rPr>
            </w:pPr>
            <w:r w:rsidRPr="00F352B1">
              <w:rPr>
                <w:rFonts w:cs="Arial"/>
                <w:noProof/>
                <w:lang w:val="en-US"/>
                <w14:ligatures w14:val="standardContextual"/>
              </w:rPr>
              <w:lastRenderedPageBreak/>
              <w:drawing>
                <wp:anchor distT="0" distB="0" distL="114300" distR="114300" simplePos="0" relativeHeight="252431360" behindDoc="0" locked="0" layoutInCell="1" allowOverlap="1" wp14:anchorId="73ADE3B3" wp14:editId="78822DA9">
                  <wp:simplePos x="0" y="0"/>
                  <wp:positionH relativeFrom="column">
                    <wp:posOffset>73660</wp:posOffset>
                  </wp:positionH>
                  <wp:positionV relativeFrom="paragraph">
                    <wp:posOffset>167005</wp:posOffset>
                  </wp:positionV>
                  <wp:extent cx="302655" cy="298800"/>
                  <wp:effectExtent l="0" t="0" r="2540" b="6350"/>
                  <wp:wrapNone/>
                  <wp:docPr id="152" name="图片 2"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52E40742" w14:textId="397F6649" w:rsidR="00EC673A" w:rsidRPr="00F352B1" w:rsidRDefault="00EC673A" w:rsidP="00EC673A">
            <w:pPr>
              <w:spacing w:before="156" w:after="156"/>
              <w:ind w:left="0"/>
              <w:rPr>
                <w:rFonts w:cs="Arial"/>
                <w:b/>
                <w:bCs/>
              </w:rPr>
            </w:pPr>
            <w:r w:rsidRPr="00F352B1">
              <w:rPr>
                <w:rFonts w:cs="Arial"/>
                <w:b/>
                <w:bCs/>
              </w:rPr>
              <w:t>Sigurnosna kopija i vraćanje</w:t>
            </w:r>
          </w:p>
        </w:tc>
        <w:tc>
          <w:tcPr>
            <w:tcW w:w="4417" w:type="dxa"/>
            <w:vAlign w:val="center"/>
          </w:tcPr>
          <w:p w14:paraId="10F7473F" w14:textId="449D9ACC" w:rsidR="00EC673A" w:rsidRPr="00F352B1" w:rsidRDefault="00EC673A" w:rsidP="00EC673A">
            <w:pPr>
              <w:spacing w:before="156" w:after="156"/>
              <w:ind w:left="0"/>
              <w:rPr>
                <w:rFonts w:cs="Arial"/>
              </w:rPr>
            </w:pPr>
            <w:r w:rsidRPr="00F352B1">
              <w:rPr>
                <w:rFonts w:cs="Arial"/>
              </w:rPr>
              <w:t>Dodirnite za ulazak u zaslon Sigurnosno kopiranje i vraćanje kako biste sigurnosno kopirali podatke u Autel Cloud ili vratili podatke na uređaj.</w:t>
            </w:r>
          </w:p>
        </w:tc>
      </w:tr>
    </w:tbl>
    <w:p w14:paraId="062D1FE9" w14:textId="77777777" w:rsidR="00794BAB" w:rsidRPr="00F352B1" w:rsidRDefault="00794BAB" w:rsidP="00794BAB">
      <w:pPr>
        <w:pStyle w:val="20"/>
        <w:spacing w:before="312" w:after="156"/>
        <w:rPr>
          <w:rFonts w:cs="Arial"/>
        </w:rPr>
      </w:pPr>
      <w:bookmarkStart w:id="283" w:name="_Toc365642481"/>
      <w:bookmarkStart w:id="284" w:name="_Toc366846514"/>
      <w:bookmarkStart w:id="285" w:name="_Ref366922920"/>
      <w:bookmarkStart w:id="286" w:name="_Toc451525806"/>
      <w:bookmarkStart w:id="287" w:name="_Ref366922908"/>
      <w:bookmarkStart w:id="288" w:name="_Toc366845461"/>
      <w:bookmarkStart w:id="289" w:name="_Ref366922913"/>
      <w:bookmarkStart w:id="290" w:name="_Toc13212163"/>
      <w:bookmarkStart w:id="291" w:name="_Toc38114413"/>
      <w:bookmarkStart w:id="292" w:name="_Ref118313445"/>
      <w:bookmarkStart w:id="293" w:name="_Ref118313448"/>
      <w:bookmarkStart w:id="294" w:name="_Toc159436336"/>
      <w:bookmarkStart w:id="295" w:name="_Ref160006244"/>
      <w:bookmarkStart w:id="296" w:name="_Ref160099425"/>
      <w:r w:rsidRPr="00F352B1">
        <w:rPr>
          <w:rFonts w:cs="Arial"/>
        </w:rPr>
        <w:t xml:space="preserve"> </w:t>
      </w:r>
      <w:bookmarkStart w:id="297" w:name="_Toc204154973"/>
      <w:r w:rsidRPr="00F352B1">
        <w:rPr>
          <w:rFonts w:cs="Arial"/>
        </w:rPr>
        <w:t>Povijest vozila</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p>
    <w:p w14:paraId="0C2DE22C" w14:textId="77777777" w:rsidR="00794BAB" w:rsidRPr="00F352B1" w:rsidRDefault="00794BAB" w:rsidP="00794BAB">
      <w:pPr>
        <w:pStyle w:val="BodytextUserManual"/>
        <w:spacing w:before="156" w:after="156"/>
      </w:pPr>
      <w:r w:rsidRPr="00F352B1">
        <w:t>Ova funkcija pohranjuje zapise o povijesti testiranog vozila, uključujući podatke o vozilu i preuzete DTC-ove iz prethodnih dijagnostičkih sesija. Podaci o testiranju sažeti su i prikazani u lako čitljivoj tablici. Povijest vozila također omogućuje izravan pristup prethodno testiranom vozilu i omogućuje vam izravno ponovno pokretanje dijagnostičke sesije bez potrebe za automatskim ili ručnim odabirom vozila.</w:t>
      </w:r>
    </w:p>
    <w:p w14:paraId="574A721F" w14:textId="6CF01879" w:rsidR="00794BAB" w:rsidRPr="00F352B1" w:rsidRDefault="00F352B1" w:rsidP="00794BAB">
      <w:pPr>
        <w:pStyle w:val="BodytextUserManual"/>
        <w:spacing w:beforeLines="0" w:before="0" w:afterLines="0" w:after="0" w:line="240" w:lineRule="auto"/>
        <w:ind w:left="0"/>
        <w:jc w:val="center"/>
      </w:pPr>
      <w:r w:rsidRPr="00F352B1">
        <w:rPr>
          <w:noProof/>
          <w:lang w:val="en-US"/>
        </w:rPr>
        <w:drawing>
          <wp:inline distT="0" distB="0" distL="0" distR="0" wp14:anchorId="51E7C135" wp14:editId="42EBF3C8">
            <wp:extent cx="3158314" cy="1933200"/>
            <wp:effectExtent l="0" t="0" r="4445"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5E08FBAE" w14:textId="0F2D8930" w:rsidR="00794BAB" w:rsidRPr="00F352B1" w:rsidRDefault="00794BAB" w:rsidP="00794BAB">
      <w:pPr>
        <w:pStyle w:val="ab"/>
        <w:spacing w:before="156" w:after="156"/>
        <w:ind w:left="0"/>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2</w:t>
      </w:r>
      <w:r w:rsidRPr="00F352B1">
        <w:rPr>
          <w:rFonts w:cs="Arial"/>
          <w:noProof/>
        </w:rPr>
        <w:fldChar w:fldCharType="end"/>
      </w:r>
      <w:r w:rsidRPr="00F352B1">
        <w:rPr>
          <w:rFonts w:cs="Arial"/>
        </w:rPr>
        <w:t xml:space="preserve"> </w:t>
      </w:r>
      <w:r w:rsidRPr="00F352B1">
        <w:rPr>
          <w:rFonts w:cs="Arial"/>
          <w:i/>
        </w:rPr>
        <w:t>Zaslon povijesti vozila</w:t>
      </w:r>
    </w:p>
    <w:p w14:paraId="19AC3C0C" w14:textId="77777777" w:rsidR="00794BAB" w:rsidRPr="00F352B1" w:rsidRDefault="00794BAB" w:rsidP="00794BAB">
      <w:pPr>
        <w:pStyle w:val="aa"/>
        <w:numPr>
          <w:ilvl w:val="0"/>
          <w:numId w:val="217"/>
        </w:numPr>
        <w:spacing w:beforeLines="20" w:before="62" w:afterLines="20" w:after="62"/>
        <w:ind w:left="641" w:hanging="357"/>
        <w:rPr>
          <w:rFonts w:cs="Arial"/>
        </w:rPr>
      </w:pPr>
      <w:r w:rsidRPr="00F352B1">
        <w:rPr>
          <w:rFonts w:cs="Arial"/>
        </w:rPr>
        <w:t>Gornji gumbi alatne trake — navigacija i kontrole aplikacije.</w:t>
      </w:r>
    </w:p>
    <w:p w14:paraId="7F88592B" w14:textId="77777777" w:rsidR="00794BAB" w:rsidRPr="00F352B1" w:rsidRDefault="00794BAB" w:rsidP="00794BAB">
      <w:pPr>
        <w:pStyle w:val="aa"/>
        <w:numPr>
          <w:ilvl w:val="0"/>
          <w:numId w:val="217"/>
        </w:numPr>
        <w:spacing w:beforeLines="20" w:before="62" w:afterLines="20" w:after="62"/>
        <w:ind w:left="641" w:hanging="357"/>
        <w:rPr>
          <w:rFonts w:cs="Arial"/>
        </w:rPr>
      </w:pPr>
      <w:r w:rsidRPr="00F352B1">
        <w:rPr>
          <w:rFonts w:cs="Arial"/>
        </w:rPr>
        <w:t>Glavni odjeljak — prikazuje sve zapise povijesti vozila.</w:t>
      </w:r>
    </w:p>
    <w:p w14:paraId="2CD1CB65"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aktiviranje testne sesije za snimljeno vozilo</w:t>
      </w:r>
    </w:p>
    <w:p w14:paraId="0774B670" w14:textId="77777777" w:rsidR="00794BAB" w:rsidRPr="00F352B1" w:rsidRDefault="00794BAB" w:rsidP="00F352B1">
      <w:pPr>
        <w:pStyle w:val="aa"/>
        <w:numPr>
          <w:ilvl w:val="0"/>
          <w:numId w:val="320"/>
        </w:numPr>
        <w:spacing w:beforeLines="20" w:before="62" w:afterLines="20" w:after="62"/>
        <w:ind w:left="998" w:hanging="357"/>
        <w:rPr>
          <w:rFonts w:cs="Arial"/>
        </w:rPr>
      </w:pPr>
      <w:r w:rsidRPr="00F352B1">
        <w:rPr>
          <w:rFonts w:cs="Arial"/>
        </w:rPr>
        <w:t xml:space="preserve">Dodirnite </w:t>
      </w:r>
      <w:r w:rsidRPr="00F352B1">
        <w:rPr>
          <w:rFonts w:cs="Arial"/>
          <w:b/>
        </w:rPr>
        <w:t xml:space="preserve">Upravitelj podataka </w:t>
      </w:r>
      <w:r w:rsidRPr="00F352B1">
        <w:rPr>
          <w:rFonts w:cs="Arial"/>
        </w:rPr>
        <w:t>u izborniku MaxiSys zadataka.</w:t>
      </w:r>
    </w:p>
    <w:p w14:paraId="2387AAE0" w14:textId="77777777" w:rsidR="00794BAB" w:rsidRPr="00F352B1" w:rsidRDefault="00794BAB" w:rsidP="00F352B1">
      <w:pPr>
        <w:pStyle w:val="aa"/>
        <w:numPr>
          <w:ilvl w:val="0"/>
          <w:numId w:val="320"/>
        </w:numPr>
        <w:spacing w:beforeLines="20" w:before="62" w:afterLines="20" w:after="62"/>
        <w:ind w:left="998" w:hanging="357"/>
        <w:rPr>
          <w:rFonts w:cs="Arial"/>
        </w:rPr>
      </w:pPr>
      <w:r w:rsidRPr="00F352B1">
        <w:rPr>
          <w:rFonts w:cs="Arial"/>
        </w:rPr>
        <w:t xml:space="preserve">Odaberite </w:t>
      </w:r>
      <w:r w:rsidRPr="00F352B1">
        <w:rPr>
          <w:rFonts w:cs="Arial"/>
          <w:b/>
        </w:rPr>
        <w:t xml:space="preserve">Povijest vozila </w:t>
      </w:r>
      <w:r w:rsidRPr="00F352B1">
        <w:rPr>
          <w:rFonts w:cs="Arial"/>
        </w:rPr>
        <w:t xml:space="preserve">za otvaranje zaslona. Dodirnite odgovarajuću karticu aplikacije za odabir zapisa testa. Na primjer, dodirnite </w:t>
      </w:r>
      <w:r w:rsidRPr="00F352B1">
        <w:rPr>
          <w:rFonts w:cs="Arial"/>
          <w:b/>
          <w:bCs/>
        </w:rPr>
        <w:t xml:space="preserve">Dijagnostika </w:t>
      </w:r>
      <w:r w:rsidRPr="00F352B1">
        <w:rPr>
          <w:rFonts w:cs="Arial"/>
        </w:rPr>
        <w:t>za odabir zapisa dijagnostičkih testova.</w:t>
      </w:r>
    </w:p>
    <w:p w14:paraId="26B31218" w14:textId="77777777" w:rsidR="00794BAB" w:rsidRPr="00F352B1" w:rsidRDefault="00794BAB" w:rsidP="00F352B1">
      <w:pPr>
        <w:pStyle w:val="aa"/>
        <w:numPr>
          <w:ilvl w:val="0"/>
          <w:numId w:val="320"/>
        </w:numPr>
        <w:spacing w:beforeLines="20" w:before="62" w:afterLines="20" w:after="62"/>
        <w:ind w:left="998" w:hanging="357"/>
        <w:rPr>
          <w:rFonts w:cs="Arial"/>
          <w:i/>
          <w:color w:val="0000FF"/>
        </w:rPr>
      </w:pPr>
      <w:r w:rsidRPr="00F352B1">
        <w:rPr>
          <w:rFonts w:cs="Arial"/>
        </w:rPr>
        <w:t xml:space="preserve">Dodirnite ikonu </w:t>
      </w:r>
      <w:r w:rsidRPr="00F352B1">
        <w:rPr>
          <w:rFonts w:cs="Arial"/>
          <w:b/>
        </w:rPr>
        <w:t xml:space="preserve">Dijagnostika </w:t>
      </w:r>
      <w:r w:rsidRPr="00F352B1">
        <w:rPr>
          <w:rFonts w:cs="Arial"/>
          <w:bCs/>
        </w:rPr>
        <w:t xml:space="preserve">ili </w:t>
      </w:r>
      <w:r w:rsidRPr="00F352B1">
        <w:rPr>
          <w:rFonts w:cs="Arial"/>
          <w:b/>
        </w:rPr>
        <w:t xml:space="preserve">DVI </w:t>
      </w:r>
      <w:r w:rsidRPr="00F352B1">
        <w:rPr>
          <w:rFonts w:cs="Arial"/>
        </w:rPr>
        <w:t>na dnu sličice stavke zapisa vozila.</w:t>
      </w:r>
    </w:p>
    <w:p w14:paraId="3EC9D778" w14:textId="53C34719" w:rsidR="00794BAB" w:rsidRPr="00F352B1" w:rsidRDefault="00794BAB" w:rsidP="00F352B1">
      <w:pPr>
        <w:pStyle w:val="aa"/>
        <w:numPr>
          <w:ilvl w:val="0"/>
          <w:numId w:val="320"/>
        </w:numPr>
        <w:spacing w:beforeLines="20" w:before="62" w:afterLines="20" w:after="62"/>
        <w:ind w:left="998" w:hanging="357"/>
        <w:rPr>
          <w:rFonts w:cs="Arial"/>
        </w:rPr>
      </w:pPr>
      <w:r w:rsidRPr="00F352B1">
        <w:rPr>
          <w:rFonts w:cs="Arial"/>
        </w:rPr>
        <w:lastRenderedPageBreak/>
        <w:t>Prikazuje se zaslon Dijagnostika vozila i aktivira se nova dijagnostička sesija nakon dodira ikone Dijagnostika</w:t>
      </w:r>
      <w:r w:rsidR="00AA5979" w:rsidRPr="00F352B1">
        <w:rPr>
          <w:rFonts w:cs="Arial"/>
        </w:rPr>
        <w:t>.</w:t>
      </w:r>
      <w:r w:rsidRPr="00F352B1">
        <w:rPr>
          <w:rFonts w:cs="Arial"/>
        </w:rPr>
        <w:t xml:space="preserve"> Pogledajte </w:t>
      </w:r>
      <w:r w:rsidRPr="00F352B1">
        <w:rPr>
          <w:rFonts w:cs="Arial"/>
          <w:i/>
          <w:iCs/>
          <w:color w:val="0000FF"/>
        </w:rPr>
        <w:t>Dijagnostika</w:t>
      </w:r>
      <w:r w:rsidRPr="00F352B1">
        <w:rPr>
          <w:rFonts w:cs="Arial"/>
          <w:color w:val="0000FF"/>
        </w:rPr>
        <w:t xml:space="preserve"> </w:t>
      </w:r>
      <w:r w:rsidRPr="00F352B1">
        <w:rPr>
          <w:rFonts w:cs="Arial"/>
        </w:rPr>
        <w:t xml:space="preserve">za nastavak dijagnostike. Aplikacija DVI otvara se nakon što se dodirne ikona DVI. </w:t>
      </w:r>
      <w:r w:rsidRPr="00F352B1">
        <w:rPr>
          <w:rFonts w:cs="Arial"/>
          <w:i/>
          <w:iCs/>
          <w:color w:val="0000FF"/>
        </w:rPr>
        <w:fldChar w:fldCharType="begin"/>
      </w:r>
      <w:r w:rsidRPr="00F352B1">
        <w:rPr>
          <w:rFonts w:cs="Arial"/>
          <w:i/>
          <w:iCs/>
          <w:color w:val="0000FF"/>
        </w:rPr>
        <w:instrText xml:space="preserve"> REF _Ref193893675 \h  \* MERGEFORMAT </w:instrText>
      </w:r>
      <w:r w:rsidRPr="00F352B1">
        <w:rPr>
          <w:rFonts w:cs="Arial"/>
          <w:i/>
          <w:iCs/>
          <w:color w:val="0000FF"/>
        </w:rPr>
      </w:r>
      <w:r w:rsidRPr="00F352B1">
        <w:rPr>
          <w:rFonts w:cs="Arial"/>
          <w:i/>
          <w:iCs/>
          <w:color w:val="0000FF"/>
        </w:rPr>
        <w:fldChar w:fldCharType="separate"/>
      </w:r>
      <w:r w:rsidRPr="00F352B1">
        <w:rPr>
          <w:rFonts w:cs="Arial"/>
        </w:rPr>
        <w:t xml:space="preserve">Za nastavak pregleda pogledajte </w:t>
      </w:r>
      <w:r w:rsidRPr="00F352B1">
        <w:rPr>
          <w:rFonts w:cs="Arial"/>
          <w:i/>
          <w:iCs/>
          <w:color w:val="0000FF"/>
        </w:rPr>
        <w:t>Digitalni pregled vozila</w:t>
      </w:r>
      <w:r w:rsidR="00AA5979" w:rsidRPr="00F352B1">
        <w:rPr>
          <w:rFonts w:cs="Arial"/>
          <w:i/>
          <w:iCs/>
          <w:color w:val="0000FF"/>
        </w:rPr>
        <w:t>.</w:t>
      </w:r>
      <w:r w:rsidRPr="00F352B1">
        <w:rPr>
          <w:rFonts w:cs="Arial"/>
          <w:i/>
          <w:iCs/>
          <w:color w:val="0000FF"/>
        </w:rPr>
        <w:fldChar w:fldCharType="end"/>
      </w:r>
    </w:p>
    <w:p w14:paraId="605BEBA3" w14:textId="32D1C589" w:rsidR="00794BAB" w:rsidRPr="00F352B1" w:rsidRDefault="00794BAB" w:rsidP="00F352B1">
      <w:pPr>
        <w:pStyle w:val="aa"/>
        <w:numPr>
          <w:ilvl w:val="0"/>
          <w:numId w:val="320"/>
        </w:numPr>
        <w:spacing w:beforeLines="20" w:before="62" w:afterLines="20" w:after="62"/>
        <w:ind w:left="998" w:hanging="357"/>
        <w:rPr>
          <w:rFonts w:cs="Arial"/>
        </w:rPr>
      </w:pPr>
      <w:r w:rsidRPr="00F352B1">
        <w:rPr>
          <w:rFonts w:cs="Arial"/>
        </w:rPr>
        <w:t>Ili odaberite sličicu vozila za otvaranje zapisa. Prikazuje se list s povijesnim zapisima o testiranju. Pregledajte zabilježene podatke o testiranom vozilu</w:t>
      </w:r>
      <w:r w:rsidR="00AA5979" w:rsidRPr="00F352B1">
        <w:rPr>
          <w:rFonts w:cs="Arial"/>
        </w:rPr>
        <w:t>.</w:t>
      </w:r>
      <w:r w:rsidRPr="00F352B1">
        <w:rPr>
          <w:rFonts w:cs="Arial"/>
        </w:rPr>
        <w:t xml:space="preserve"> Dodirnite gumb Dijagnostika ili </w:t>
      </w:r>
      <w:r w:rsidRPr="00F352B1">
        <w:rPr>
          <w:rFonts w:cs="Arial"/>
          <w:b/>
          <w:bCs/>
        </w:rPr>
        <w:t xml:space="preserve">gumb DVI </w:t>
      </w:r>
      <w:r w:rsidRPr="00F352B1">
        <w:rPr>
          <w:rFonts w:cs="Arial"/>
          <w:b/>
        </w:rPr>
        <w:t xml:space="preserve">u </w:t>
      </w:r>
      <w:r w:rsidRPr="00F352B1">
        <w:rPr>
          <w:rFonts w:cs="Arial"/>
        </w:rPr>
        <w:t>gornjem desnom kutu</w:t>
      </w:r>
      <w:r w:rsidR="00AA5979" w:rsidRPr="00F352B1">
        <w:rPr>
          <w:rFonts w:cs="Arial"/>
        </w:rPr>
        <w:t>.</w:t>
      </w:r>
    </w:p>
    <w:p w14:paraId="416BAC46" w14:textId="77777777" w:rsidR="00794BAB" w:rsidRPr="00F352B1" w:rsidRDefault="00794BAB" w:rsidP="00794BAB">
      <w:pPr>
        <w:pBdr>
          <w:top w:val="single" w:sz="6" w:space="1" w:color="auto"/>
          <w:bottom w:val="single" w:sz="6" w:space="1" w:color="auto"/>
        </w:pBdr>
        <w:spacing w:beforeLines="0" w:before="0" w:afterLines="0" w:after="0"/>
        <w:ind w:leftChars="50" w:left="90" w:rightChars="50" w:right="90"/>
        <w:rPr>
          <w:rFonts w:cs="Arial"/>
          <w:b/>
        </w:rPr>
      </w:pPr>
      <w:r w:rsidRPr="00F352B1">
        <w:rPr>
          <w:rFonts w:cs="Arial"/>
          <w:noProof/>
          <w:lang w:val="en-US"/>
        </w:rPr>
        <w:drawing>
          <wp:anchor distT="0" distB="0" distL="114300" distR="114300" simplePos="0" relativeHeight="252314624" behindDoc="0" locked="0" layoutInCell="1" allowOverlap="1" wp14:anchorId="13F71441" wp14:editId="08D0C5E0">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ABCCE06" w14:textId="73CFA294" w:rsidR="00794BAB" w:rsidRPr="00F352B1" w:rsidRDefault="00794BAB" w:rsidP="00794BAB">
      <w:pPr>
        <w:pBdr>
          <w:top w:val="single" w:sz="6" w:space="1" w:color="auto"/>
          <w:bottom w:val="single" w:sz="6" w:space="1" w:color="auto"/>
        </w:pBdr>
        <w:spacing w:beforeLines="0" w:before="0" w:afterLines="0" w:after="0"/>
        <w:ind w:leftChars="50" w:left="90" w:rightChars="50" w:right="90"/>
        <w:rPr>
          <w:rFonts w:cs="Arial"/>
        </w:rPr>
      </w:pPr>
      <w:r w:rsidRPr="00F352B1">
        <w:rPr>
          <w:rFonts w:cs="Arial"/>
        </w:rPr>
        <w:t xml:space="preserve">MaxiSys tablet mora uspostaviti stabilnu vezu s </w:t>
      </w:r>
      <w:r w:rsidR="0081314D" w:rsidRPr="00F352B1">
        <w:rPr>
          <w:rFonts w:cs="Arial"/>
        </w:rPr>
        <w:t>VCI</w:t>
      </w:r>
      <w:r w:rsidRPr="00F352B1">
        <w:rPr>
          <w:rFonts w:cs="Arial"/>
        </w:rPr>
        <w:t>2 kako bi ponovno pokrenuo testne sesije na prethodno testiranim vozilima</w:t>
      </w:r>
      <w:r w:rsidR="00AA5979" w:rsidRPr="00F352B1">
        <w:rPr>
          <w:rFonts w:cs="Arial"/>
        </w:rPr>
        <w:t>.</w:t>
      </w:r>
    </w:p>
    <w:p w14:paraId="183898CB" w14:textId="77777777" w:rsidR="00794BAB" w:rsidRPr="00F352B1" w:rsidRDefault="00794BAB" w:rsidP="00F352B1">
      <w:pPr>
        <w:pStyle w:val="EN"/>
        <w:spacing w:before="156" w:after="156"/>
        <w:rPr>
          <w:rFonts w:cs="Arial"/>
          <w:b/>
          <w:bCs w:val="0"/>
        </w:rPr>
      </w:pPr>
      <w:bookmarkStart w:id="298" w:name="_Toc366846515"/>
      <w:bookmarkStart w:id="299" w:name="_Toc451525807"/>
      <w:bookmarkStart w:id="300" w:name="_Toc366845462"/>
      <w:bookmarkStart w:id="301" w:name="_Toc159436337"/>
      <w:r w:rsidRPr="00F352B1">
        <w:rPr>
          <w:rFonts w:cs="Arial"/>
          <w:b/>
          <w:bCs w:val="0"/>
          <w:lang w:val="en-US"/>
        </w:rPr>
        <w:t>Povijesni</w:t>
      </w:r>
      <w:r w:rsidRPr="00F352B1">
        <w:rPr>
          <w:rFonts w:cs="Arial"/>
          <w:b/>
          <w:bCs w:val="0"/>
        </w:rPr>
        <w:t xml:space="preserve"> </w:t>
      </w:r>
      <w:bookmarkEnd w:id="298"/>
      <w:bookmarkEnd w:id="299"/>
      <w:bookmarkEnd w:id="300"/>
      <w:r w:rsidRPr="00F352B1">
        <w:rPr>
          <w:rFonts w:cs="Arial"/>
          <w:b/>
          <w:bCs w:val="0"/>
          <w:lang w:val="en-US"/>
        </w:rPr>
        <w:t>zapis</w:t>
      </w:r>
      <w:r w:rsidRPr="00F352B1">
        <w:rPr>
          <w:rFonts w:cs="Arial"/>
          <w:b/>
          <w:bCs w:val="0"/>
        </w:rPr>
        <w:t xml:space="preserve"> </w:t>
      </w:r>
      <w:r w:rsidRPr="00F352B1">
        <w:rPr>
          <w:rFonts w:cs="Arial"/>
          <w:b/>
          <w:bCs w:val="0"/>
          <w:lang w:val="en-US"/>
        </w:rPr>
        <w:t>ispitivanja</w:t>
      </w:r>
      <w:bookmarkEnd w:id="301"/>
    </w:p>
    <w:p w14:paraId="4E4A6AB4" w14:textId="77777777" w:rsidR="00794BAB" w:rsidRPr="00F352B1" w:rsidRDefault="00794BAB" w:rsidP="00794BAB">
      <w:pPr>
        <w:pStyle w:val="BodytextUserManual"/>
        <w:spacing w:before="156" w:after="156"/>
      </w:pPr>
      <w:r w:rsidRPr="00F352B1">
        <w:t>Zapisnik povijesnog testiranja detaljan je obrazac s podacima o vozilu koji uključuje opće informacije o vozilu, servisnu evidenciju, podatke o kupcu i dijagnostičke kodove grešaka preuzete iz prethodnih sesija testiranja. Bilješke tehničara također će se pojaviti ako su prisutne.</w:t>
      </w:r>
    </w:p>
    <w:p w14:paraId="17EC55C2" w14:textId="128C2BFD" w:rsidR="00794BAB" w:rsidRPr="00F352B1" w:rsidRDefault="00F352B1" w:rsidP="00794BAB">
      <w:pPr>
        <w:pStyle w:val="BodytextUserManual"/>
        <w:spacing w:beforeLines="0" w:before="0" w:afterLines="0" w:after="0" w:line="240" w:lineRule="auto"/>
        <w:ind w:left="0"/>
        <w:jc w:val="center"/>
      </w:pPr>
      <w:r w:rsidRPr="00F352B1">
        <w:rPr>
          <w:noProof/>
          <w:lang w:val="en-US"/>
        </w:rPr>
        <w:drawing>
          <wp:inline distT="0" distB="0" distL="0" distR="0" wp14:anchorId="268045C1" wp14:editId="2200C379">
            <wp:extent cx="2879776" cy="1951200"/>
            <wp:effectExtent l="0" t="0" r="0" b="0"/>
            <wp:docPr id="196"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3"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60A2A933" w14:textId="2740CF7F" w:rsidR="00794BAB" w:rsidRPr="00F352B1" w:rsidRDefault="00794BAB" w:rsidP="00794BAB">
      <w:pPr>
        <w:pStyle w:val="ab"/>
        <w:spacing w:before="156" w:after="156"/>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Pr="00F352B1">
        <w:rPr>
          <w:rFonts w:cs="Arial"/>
          <w:i/>
        </w:rPr>
        <w:t>List s povijesnim ispitivanjima</w:t>
      </w:r>
    </w:p>
    <w:p w14:paraId="5B41EC6E" w14:textId="77777777" w:rsidR="00794BAB" w:rsidRPr="00F352B1" w:rsidRDefault="00794BAB" w:rsidP="00794BAB">
      <w:pPr>
        <w:pStyle w:val="BodytextUserManual"/>
        <w:numPr>
          <w:ilvl w:val="1"/>
          <w:numId w:val="5"/>
        </w:numPr>
        <w:spacing w:beforeLines="20" w:before="62" w:afterLines="20" w:after="62"/>
        <w:ind w:left="641" w:hanging="357"/>
        <w:rPr>
          <w:b/>
        </w:rPr>
      </w:pPr>
      <w:bookmarkStart w:id="302" w:name="_Toc366846516"/>
      <w:bookmarkStart w:id="303" w:name="_Toc366845463"/>
      <w:bookmarkStart w:id="304" w:name="_Toc451525808"/>
      <w:bookmarkStart w:id="305" w:name="_Toc13212164"/>
      <w:r w:rsidRPr="00F352B1">
        <w:rPr>
          <w:b/>
        </w:rPr>
        <w:t>Za uređivanje zapisa povijesnog testa</w:t>
      </w:r>
    </w:p>
    <w:p w14:paraId="0B182F2D" w14:textId="77777777"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 xml:space="preserve">Dodirnite </w:t>
      </w:r>
      <w:r w:rsidRPr="00F352B1">
        <w:rPr>
          <w:rFonts w:cs="Arial"/>
          <w:b/>
        </w:rPr>
        <w:t xml:space="preserve">Upravitelj podataka </w:t>
      </w:r>
      <w:r w:rsidRPr="00F352B1">
        <w:rPr>
          <w:rFonts w:cs="Arial"/>
        </w:rPr>
        <w:t>u izborniku MaxiSys zadataka.</w:t>
      </w:r>
    </w:p>
    <w:p w14:paraId="39D68473" w14:textId="7EC7DE3A"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 xml:space="preserve">Odaberite </w:t>
      </w:r>
      <w:r w:rsidRPr="00F352B1">
        <w:rPr>
          <w:rFonts w:cs="Arial"/>
          <w:b/>
        </w:rPr>
        <w:t>Povijest vozila</w:t>
      </w:r>
      <w:r w:rsidR="00AA5979" w:rsidRPr="00F352B1">
        <w:rPr>
          <w:rFonts w:cs="Arial"/>
          <w:b/>
        </w:rPr>
        <w:t>.</w:t>
      </w:r>
    </w:p>
    <w:p w14:paraId="75A404F8" w14:textId="77777777"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Odaberite sličicu zapisa povijesti određenog vozila iz glavnog odjeljka. Prikazat će se zapis povijesnog testa.</w:t>
      </w:r>
    </w:p>
    <w:p w14:paraId="305F8C17" w14:textId="77777777"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 xml:space="preserve">Dodirnite </w:t>
      </w:r>
      <w:r w:rsidRPr="00F352B1">
        <w:rPr>
          <w:rFonts w:cs="Arial"/>
          <w:b/>
        </w:rPr>
        <w:t xml:space="preserve">Uredi </w:t>
      </w:r>
      <w:r w:rsidRPr="00F352B1">
        <w:rPr>
          <w:rFonts w:cs="Arial"/>
        </w:rPr>
        <w:t>(ikona olovke)</w:t>
      </w:r>
      <w:r w:rsidRPr="00F352B1">
        <w:rPr>
          <w:rFonts w:cs="Arial"/>
          <w:b/>
        </w:rPr>
        <w:t xml:space="preserve"> </w:t>
      </w:r>
      <w:r w:rsidRPr="00F352B1">
        <w:rPr>
          <w:rFonts w:cs="Arial"/>
        </w:rPr>
        <w:t>za početak uređivanja.</w:t>
      </w:r>
    </w:p>
    <w:p w14:paraId="5C8E1AB5" w14:textId="0E6D5051" w:rsidR="00794BAB" w:rsidRPr="00F352B1" w:rsidRDefault="00F352B1" w:rsidP="00794BAB">
      <w:pPr>
        <w:pStyle w:val="aa"/>
        <w:numPr>
          <w:ilvl w:val="0"/>
          <w:numId w:val="219"/>
        </w:numPr>
        <w:spacing w:beforeLines="20" w:before="62" w:afterLines="20" w:after="62"/>
        <w:ind w:left="998" w:hanging="357"/>
        <w:rPr>
          <w:rFonts w:cs="Arial"/>
        </w:rPr>
      </w:pPr>
      <w:r w:rsidRPr="00F352B1">
        <w:rPr>
          <w:rFonts w:eastAsiaTheme="minorEastAsia" w:cs="Arial"/>
          <w:szCs w:val="18"/>
          <w:lang w:val="sv-SE"/>
        </w:rPr>
        <w:t>Dodirnite svaku stavku za unos podataka.</w:t>
      </w:r>
    </w:p>
    <w:p w14:paraId="52A36F1D" w14:textId="77777777" w:rsidR="00794BAB" w:rsidRPr="00F352B1" w:rsidRDefault="00794BAB" w:rsidP="00794BAB">
      <w:pPr>
        <w:pBdr>
          <w:top w:val="single" w:sz="6" w:space="1" w:color="auto"/>
          <w:bottom w:val="single" w:sz="6" w:space="0" w:color="auto"/>
        </w:pBdr>
        <w:spacing w:before="156" w:afterLines="0" w:after="0"/>
        <w:rPr>
          <w:rFonts w:cs="Arial"/>
          <w:b/>
        </w:rPr>
      </w:pPr>
      <w:r w:rsidRPr="00F352B1">
        <w:rPr>
          <w:rFonts w:cs="Arial"/>
          <w:b/>
          <w:noProof/>
          <w:lang w:val="en-US"/>
        </w:rPr>
        <w:drawing>
          <wp:anchor distT="0" distB="0" distL="114300" distR="114300" simplePos="0" relativeHeight="252312576" behindDoc="0" locked="0" layoutInCell="1" allowOverlap="1" wp14:anchorId="4875EA78" wp14:editId="6EB0DA21">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F352B1">
        <w:rPr>
          <w:rFonts w:cs="Arial"/>
          <w:b/>
        </w:rPr>
        <w:t>BILJEŠKA</w:t>
      </w:r>
    </w:p>
    <w:p w14:paraId="62EA91CF" w14:textId="77777777" w:rsidR="00794BAB" w:rsidRPr="00F352B1" w:rsidRDefault="00794BAB" w:rsidP="00794BAB">
      <w:pPr>
        <w:pBdr>
          <w:top w:val="single" w:sz="6" w:space="1" w:color="auto"/>
          <w:bottom w:val="single" w:sz="6" w:space="0" w:color="auto"/>
        </w:pBdr>
        <w:spacing w:beforeLines="0" w:before="0" w:after="156"/>
        <w:rPr>
          <w:rFonts w:cs="Arial"/>
        </w:rPr>
      </w:pPr>
      <w:r w:rsidRPr="00F352B1">
        <w:rPr>
          <w:rFonts w:cs="Arial"/>
        </w:rPr>
        <w:lastRenderedPageBreak/>
        <w:t>VIN vozila, broj registracije i podaci o korisničkom računu su prema zadanim postavkama povezani. Zapisi o vozilu će se automatski povezati pomoću ove identifikacije vozila i korisnika.</w:t>
      </w:r>
    </w:p>
    <w:p w14:paraId="5BE8B014" w14:textId="77777777"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 xml:space="preserve">Dodirnite </w:t>
      </w:r>
      <w:r w:rsidRPr="00F352B1">
        <w:rPr>
          <w:rFonts w:cs="Arial"/>
          <w:b/>
        </w:rPr>
        <w:t xml:space="preserve">Dodaj kupcu </w:t>
      </w:r>
      <w:r w:rsidRPr="00F352B1">
        <w:rPr>
          <w:rFonts w:cs="Arial"/>
        </w:rPr>
        <w:t>kako biste povezali list s evidencijom povijesnog testiranja s postojećim računom kupca ili dodajte novi povezani račun koji će se povezati sa zapisom testnog vozila. Pogledajte</w:t>
      </w:r>
      <w:r w:rsidRPr="00F352B1">
        <w:rPr>
          <w:rFonts w:cs="Arial"/>
          <w:i/>
          <w:iCs/>
          <w:color w:val="0000FF"/>
        </w:rPr>
        <w:fldChar w:fldCharType="begin"/>
      </w:r>
      <w:r w:rsidRPr="00F352B1">
        <w:rPr>
          <w:rFonts w:cs="Arial"/>
          <w:i/>
          <w:iCs/>
          <w:color w:val="0000FF"/>
        </w:rPr>
        <w:instrText xml:space="preserve"> REF _Ref159683229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 xml:space="preserve"> </w:t>
      </w:r>
      <w:r w:rsidRPr="00F352B1">
        <w:rPr>
          <w:rFonts w:cs="Arial"/>
        </w:rPr>
        <w:t xml:space="preserve">Kupac </w:t>
      </w:r>
      <w:r w:rsidRPr="00F352B1">
        <w:rPr>
          <w:rFonts w:cs="Arial"/>
          <w:i/>
          <w:iCs/>
          <w:color w:val="0000FF"/>
        </w:rPr>
        <w:fldChar w:fldCharType="end"/>
      </w:r>
      <w:r w:rsidRPr="00F352B1">
        <w:rPr>
          <w:rFonts w:cs="Arial"/>
        </w:rPr>
        <w:t>za više informacija.</w:t>
      </w:r>
    </w:p>
    <w:p w14:paraId="08B7CF1A" w14:textId="77777777" w:rsidR="00794BAB" w:rsidRPr="00F352B1" w:rsidRDefault="00794BAB" w:rsidP="00794BAB">
      <w:pPr>
        <w:pStyle w:val="aa"/>
        <w:numPr>
          <w:ilvl w:val="0"/>
          <w:numId w:val="219"/>
        </w:numPr>
        <w:spacing w:beforeLines="20" w:before="62" w:afterLines="20" w:after="62"/>
        <w:ind w:left="998" w:hanging="357"/>
        <w:rPr>
          <w:rFonts w:cs="Arial"/>
        </w:rPr>
      </w:pPr>
      <w:r w:rsidRPr="00F352B1">
        <w:rPr>
          <w:rFonts w:cs="Arial"/>
        </w:rPr>
        <w:t xml:space="preserve">Dodirnite </w:t>
      </w:r>
      <w:r w:rsidRPr="00F352B1">
        <w:rPr>
          <w:rFonts w:cs="Arial"/>
          <w:b/>
        </w:rPr>
        <w:t xml:space="preserve">Gotovo </w:t>
      </w:r>
      <w:r w:rsidRPr="00F352B1">
        <w:rPr>
          <w:rFonts w:cs="Arial"/>
        </w:rPr>
        <w:t xml:space="preserve">za spremanje ažuriranog zapisa ili dodirnite </w:t>
      </w:r>
      <w:r w:rsidRPr="00F352B1">
        <w:rPr>
          <w:rFonts w:cs="Arial"/>
          <w:b/>
        </w:rPr>
        <w:t xml:space="preserve">Odustani </w:t>
      </w:r>
      <w:r w:rsidRPr="00F352B1">
        <w:rPr>
          <w:rFonts w:cs="Arial"/>
        </w:rPr>
        <w:t>za izlaz bez spremanja.</w:t>
      </w:r>
    </w:p>
    <w:p w14:paraId="0E90D823" w14:textId="77777777" w:rsidR="00794BAB" w:rsidRPr="00F352B1" w:rsidRDefault="00794BAB" w:rsidP="00794BAB">
      <w:pPr>
        <w:pStyle w:val="20"/>
        <w:spacing w:before="312" w:after="156"/>
        <w:rPr>
          <w:rFonts w:cs="Arial"/>
        </w:rPr>
      </w:pPr>
      <w:bookmarkStart w:id="306" w:name="_Toc38114414"/>
      <w:bookmarkStart w:id="307" w:name="_Toc159436338"/>
      <w:r w:rsidRPr="00F352B1">
        <w:rPr>
          <w:rFonts w:cs="Arial"/>
        </w:rPr>
        <w:t xml:space="preserve"> </w:t>
      </w:r>
      <w:bookmarkStart w:id="308" w:name="_Toc204154974"/>
      <w:r w:rsidRPr="00F352B1">
        <w:rPr>
          <w:rFonts w:cs="Arial"/>
        </w:rPr>
        <w:t>Informacije o radionici</w:t>
      </w:r>
      <w:bookmarkEnd w:id="302"/>
      <w:bookmarkEnd w:id="303"/>
      <w:bookmarkEnd w:id="304"/>
      <w:bookmarkEnd w:id="305"/>
      <w:bookmarkEnd w:id="306"/>
      <w:bookmarkEnd w:id="307"/>
      <w:bookmarkEnd w:id="308"/>
    </w:p>
    <w:p w14:paraId="65C07953" w14:textId="77777777" w:rsidR="00794BAB" w:rsidRPr="00F352B1" w:rsidRDefault="00794BAB" w:rsidP="00794BAB">
      <w:pPr>
        <w:pStyle w:val="BodytextUserManual"/>
        <w:spacing w:before="156" w:after="156"/>
      </w:pPr>
      <w:r w:rsidRPr="00F352B1">
        <w:t>Obrazac s informacijama o radionici omogućuje vam uređivanje, unos i spremanje detaljnih informacija o radionici, kao što su naziv radionice, adresa, telefonski broj i druge napomene, koje će se prilikom ispisa dijagnostičkih izvješća vozila i drugih povezanih testnih datoteka prikazati kao zaglavlje ispisanih dokumenata.</w:t>
      </w:r>
    </w:p>
    <w:p w14:paraId="23FB515A" w14:textId="77777777" w:rsidR="00794BAB" w:rsidRPr="00F352B1" w:rsidRDefault="00794BAB" w:rsidP="00794BAB">
      <w:pPr>
        <w:pStyle w:val="BodytextUserManual"/>
        <w:spacing w:beforeLines="0" w:before="0" w:afterLines="0" w:after="0" w:line="240" w:lineRule="auto"/>
        <w:ind w:left="0"/>
        <w:jc w:val="center"/>
      </w:pPr>
      <w:r w:rsidRPr="00F352B1">
        <w:rPr>
          <w:noProof/>
          <w:lang w:val="en-US"/>
          <w14:ligatures w14:val="standardContextual"/>
        </w:rPr>
        <w:drawing>
          <wp:inline distT="0" distB="0" distL="0" distR="0" wp14:anchorId="11AD0A58" wp14:editId="36728A3E">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7B6CA842" w14:textId="4C4FF316" w:rsidR="00794BAB" w:rsidRPr="00F352B1" w:rsidRDefault="00794BAB" w:rsidP="00794BAB">
      <w:pPr>
        <w:pStyle w:val="ab"/>
        <w:spacing w:before="156" w:after="156"/>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4</w:t>
      </w:r>
      <w:r w:rsidRPr="00F352B1">
        <w:rPr>
          <w:rFonts w:cs="Arial"/>
          <w:noProof/>
        </w:rPr>
        <w:fldChar w:fldCharType="end"/>
      </w:r>
      <w:r w:rsidRPr="00F352B1">
        <w:rPr>
          <w:rFonts w:cs="Arial"/>
        </w:rPr>
        <w:t xml:space="preserve"> </w:t>
      </w:r>
      <w:r w:rsidRPr="00F352B1">
        <w:rPr>
          <w:rFonts w:cs="Arial"/>
          <w:i/>
        </w:rPr>
        <w:t>Informativni list radionice</w:t>
      </w:r>
    </w:p>
    <w:p w14:paraId="127FDF85" w14:textId="77777777" w:rsidR="00794BAB" w:rsidRPr="00F352B1" w:rsidRDefault="00794BAB" w:rsidP="00794BAB">
      <w:pPr>
        <w:pStyle w:val="BodytextUserManual"/>
        <w:numPr>
          <w:ilvl w:val="1"/>
          <w:numId w:val="5"/>
        </w:numPr>
        <w:spacing w:beforeLines="20" w:before="62" w:afterLines="20" w:after="62"/>
        <w:ind w:left="641" w:hanging="357"/>
      </w:pPr>
      <w:bookmarkStart w:id="309" w:name="_Ref366774312"/>
      <w:bookmarkStart w:id="310" w:name="_Toc366845464"/>
      <w:bookmarkStart w:id="311" w:name="_Toc366846517"/>
      <w:bookmarkStart w:id="312" w:name="_Toc451525809"/>
      <w:bookmarkStart w:id="313" w:name="_Toc13212165"/>
      <w:r w:rsidRPr="00F352B1">
        <w:rPr>
          <w:b/>
        </w:rPr>
        <w:t>Za uređivanje informativnog lista radionice</w:t>
      </w:r>
    </w:p>
    <w:p w14:paraId="4EAEA863" w14:textId="77777777" w:rsidR="00794BAB" w:rsidRPr="00F352B1" w:rsidRDefault="00794BAB" w:rsidP="00794BAB">
      <w:pPr>
        <w:pStyle w:val="aa"/>
        <w:numPr>
          <w:ilvl w:val="0"/>
          <w:numId w:val="220"/>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Upravitelj podataka </w:t>
      </w:r>
      <w:r w:rsidRPr="00F352B1">
        <w:rPr>
          <w:rFonts w:cs="Arial"/>
        </w:rPr>
        <w:t>u izborniku MaxiSys Job.</w:t>
      </w:r>
    </w:p>
    <w:p w14:paraId="1D7ECB36" w14:textId="50922290" w:rsidR="00794BAB" w:rsidRPr="00F352B1" w:rsidRDefault="00794BAB" w:rsidP="00794BAB">
      <w:pPr>
        <w:pStyle w:val="aa"/>
        <w:numPr>
          <w:ilvl w:val="0"/>
          <w:numId w:val="220"/>
        </w:numPr>
        <w:spacing w:beforeLines="20" w:before="62" w:afterLines="20" w:after="62"/>
        <w:ind w:left="998" w:hanging="357"/>
        <w:rPr>
          <w:rFonts w:cs="Arial"/>
        </w:rPr>
      </w:pPr>
      <w:r w:rsidRPr="00F352B1">
        <w:rPr>
          <w:rFonts w:cs="Arial"/>
        </w:rPr>
        <w:t xml:space="preserve">Odaberite </w:t>
      </w:r>
      <w:r w:rsidRPr="00F352B1">
        <w:rPr>
          <w:rFonts w:cs="Arial"/>
          <w:b/>
        </w:rPr>
        <w:t>Informacije o radionici</w:t>
      </w:r>
      <w:r w:rsidR="00AA5979" w:rsidRPr="00F352B1">
        <w:rPr>
          <w:rFonts w:cs="Arial"/>
          <w:b/>
        </w:rPr>
        <w:t>.</w:t>
      </w:r>
    </w:p>
    <w:p w14:paraId="2446AA04" w14:textId="77777777" w:rsidR="00794BAB" w:rsidRPr="00F352B1" w:rsidRDefault="00794BAB" w:rsidP="00794BAB">
      <w:pPr>
        <w:pStyle w:val="aa"/>
        <w:numPr>
          <w:ilvl w:val="0"/>
          <w:numId w:val="220"/>
        </w:numPr>
        <w:spacing w:beforeLines="20" w:before="62" w:afterLines="20" w:after="62"/>
        <w:ind w:left="998" w:hanging="357"/>
        <w:rPr>
          <w:rFonts w:cs="Arial"/>
        </w:rPr>
      </w:pPr>
      <w:r w:rsidRPr="00F352B1">
        <w:rPr>
          <w:rFonts w:cs="Arial"/>
        </w:rPr>
        <w:t>Dodirnite svako polje za unos odgovarajućih podataka.</w:t>
      </w:r>
    </w:p>
    <w:p w14:paraId="45F5154C" w14:textId="05FA4079" w:rsidR="00794BAB" w:rsidRPr="00F352B1" w:rsidRDefault="00F352B1" w:rsidP="00794BAB">
      <w:pPr>
        <w:pStyle w:val="aa"/>
        <w:numPr>
          <w:ilvl w:val="0"/>
          <w:numId w:val="220"/>
        </w:numPr>
        <w:spacing w:beforeLines="20" w:before="62" w:afterLines="20" w:after="62"/>
        <w:ind w:left="998" w:hanging="357"/>
        <w:rPr>
          <w:rFonts w:cs="Arial"/>
        </w:rPr>
      </w:pPr>
      <w:r w:rsidRPr="00F352B1">
        <w:rPr>
          <w:rFonts w:eastAsiaTheme="minorEastAsia" w:cs="Arial"/>
          <w:szCs w:val="18"/>
          <w:lang w:val="sv-SE"/>
        </w:rPr>
        <w:t>Podaci će se automatski spremiti nakon unosa.</w:t>
      </w:r>
    </w:p>
    <w:p w14:paraId="663EE723" w14:textId="77777777" w:rsidR="00794BAB" w:rsidRPr="00F352B1" w:rsidRDefault="00794BAB" w:rsidP="00794BAB">
      <w:pPr>
        <w:pStyle w:val="20"/>
        <w:spacing w:before="312" w:after="156"/>
        <w:rPr>
          <w:rFonts w:cs="Arial"/>
        </w:rPr>
      </w:pPr>
      <w:bookmarkStart w:id="314" w:name="timebase4"/>
      <w:bookmarkStart w:id="315" w:name="_Customer"/>
      <w:bookmarkStart w:id="316" w:name="_Toc38114415"/>
      <w:bookmarkStart w:id="317" w:name="_Ref118309125"/>
      <w:bookmarkStart w:id="318" w:name="_Ref118309128"/>
      <w:bookmarkStart w:id="319" w:name="_Toc159436339"/>
      <w:bookmarkStart w:id="320" w:name="_Ref159683229"/>
      <w:bookmarkStart w:id="321" w:name="OLE_LINK250"/>
      <w:bookmarkEnd w:id="314"/>
      <w:bookmarkEnd w:id="315"/>
      <w:r w:rsidRPr="00F352B1">
        <w:rPr>
          <w:rFonts w:cs="Arial"/>
        </w:rPr>
        <w:lastRenderedPageBreak/>
        <w:t xml:space="preserve"> </w:t>
      </w:r>
      <w:bookmarkStart w:id="322" w:name="_Toc204154975"/>
      <w:r w:rsidRPr="00F352B1">
        <w:rPr>
          <w:rFonts w:cs="Arial"/>
        </w:rPr>
        <w:t>Kupac</w:t>
      </w:r>
      <w:bookmarkEnd w:id="309"/>
      <w:bookmarkEnd w:id="310"/>
      <w:bookmarkEnd w:id="311"/>
      <w:bookmarkEnd w:id="312"/>
      <w:bookmarkEnd w:id="313"/>
      <w:bookmarkEnd w:id="316"/>
      <w:bookmarkEnd w:id="317"/>
      <w:bookmarkEnd w:id="318"/>
      <w:bookmarkEnd w:id="319"/>
      <w:bookmarkEnd w:id="320"/>
      <w:bookmarkEnd w:id="322"/>
    </w:p>
    <w:p w14:paraId="16362473" w14:textId="77777777" w:rsidR="00794BAB" w:rsidRPr="00F352B1" w:rsidRDefault="00794BAB" w:rsidP="00794BAB">
      <w:pPr>
        <w:pStyle w:val="BodytextUserManual"/>
        <w:spacing w:before="156" w:after="156"/>
      </w:pPr>
      <w:bookmarkStart w:id="323" w:name="_Toc13212166"/>
      <w:bookmarkEnd w:id="321"/>
      <w:r w:rsidRPr="00F352B1">
        <w:t>Funkcija Kupac omogućuje vam stvaranje i uređivanje korisničkih računa. Pomaže vam u spremanju i organiziranju svih korisničkih računa koji su povezani s pripadajućim zapisima povijesti testnog vozila.</w:t>
      </w:r>
    </w:p>
    <w:p w14:paraId="3621177C" w14:textId="77777777" w:rsidR="00794BAB" w:rsidRPr="00F352B1" w:rsidRDefault="00794BAB" w:rsidP="00794BAB">
      <w:pPr>
        <w:pStyle w:val="BodytextUserManual"/>
        <w:numPr>
          <w:ilvl w:val="1"/>
          <w:numId w:val="5"/>
        </w:numPr>
        <w:spacing w:beforeLines="20" w:before="62" w:afterLines="20" w:after="62"/>
        <w:ind w:left="641" w:hanging="357"/>
      </w:pPr>
      <w:r w:rsidRPr="00F352B1">
        <w:rPr>
          <w:b/>
        </w:rPr>
        <w:t>Za izradu korisničkog računa</w:t>
      </w:r>
    </w:p>
    <w:p w14:paraId="2E8EC35E" w14:textId="77777777" w:rsidR="00794BAB" w:rsidRPr="00F352B1" w:rsidRDefault="00794BAB" w:rsidP="00794BAB">
      <w:pPr>
        <w:pStyle w:val="aa"/>
        <w:numPr>
          <w:ilvl w:val="0"/>
          <w:numId w:val="221"/>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Upravitelj podataka </w:t>
      </w:r>
      <w:r w:rsidRPr="00F352B1">
        <w:rPr>
          <w:rFonts w:cs="Arial"/>
        </w:rPr>
        <w:t>u izborniku MaxiSys Job.</w:t>
      </w:r>
    </w:p>
    <w:p w14:paraId="35E9C664" w14:textId="18128295" w:rsidR="00794BAB" w:rsidRPr="00F352B1" w:rsidRDefault="00794BAB" w:rsidP="00794BAB">
      <w:pPr>
        <w:pStyle w:val="aa"/>
        <w:numPr>
          <w:ilvl w:val="0"/>
          <w:numId w:val="221"/>
        </w:numPr>
        <w:spacing w:beforeLines="20" w:before="62" w:afterLines="20" w:after="62"/>
        <w:ind w:left="998" w:hanging="357"/>
        <w:rPr>
          <w:rFonts w:cs="Arial"/>
        </w:rPr>
      </w:pPr>
      <w:r w:rsidRPr="00F352B1">
        <w:rPr>
          <w:rFonts w:cs="Arial"/>
        </w:rPr>
        <w:t xml:space="preserve">Odaberite </w:t>
      </w:r>
      <w:r w:rsidRPr="00F352B1">
        <w:rPr>
          <w:rFonts w:cs="Arial"/>
          <w:b/>
        </w:rPr>
        <w:t>Kupac</w:t>
      </w:r>
      <w:r w:rsidR="00AA5979" w:rsidRPr="00F352B1">
        <w:rPr>
          <w:rFonts w:cs="Arial"/>
          <w:b/>
        </w:rPr>
        <w:t>.</w:t>
      </w:r>
    </w:p>
    <w:p w14:paraId="646CAA9D" w14:textId="3A35944A" w:rsidR="00794BAB" w:rsidRPr="00F352B1" w:rsidRDefault="00794BAB" w:rsidP="00794BAB">
      <w:pPr>
        <w:pStyle w:val="aa"/>
        <w:numPr>
          <w:ilvl w:val="0"/>
          <w:numId w:val="221"/>
        </w:numPr>
        <w:spacing w:beforeLines="20" w:before="62" w:afterLines="20" w:after="62"/>
        <w:ind w:left="998" w:hanging="357"/>
        <w:rPr>
          <w:rFonts w:cs="Arial"/>
        </w:rPr>
      </w:pPr>
      <w:r w:rsidRPr="00F352B1">
        <w:rPr>
          <w:rFonts w:cs="Arial"/>
        </w:rPr>
        <w:t xml:space="preserve">Dodirnite gumb </w:t>
      </w:r>
      <w:r w:rsidRPr="00F352B1">
        <w:rPr>
          <w:rFonts w:cs="Arial"/>
          <w:b/>
        </w:rPr>
        <w:t>Dodaj kupca</w:t>
      </w:r>
      <w:r w:rsidR="00AA5979" w:rsidRPr="00F352B1">
        <w:rPr>
          <w:rFonts w:cs="Arial"/>
          <w:b/>
        </w:rPr>
        <w:t>.</w:t>
      </w:r>
      <w:r w:rsidRPr="00F352B1">
        <w:rPr>
          <w:rFonts w:cs="Arial"/>
        </w:rPr>
        <w:t xml:space="preserve"> Prikazat će se prazan obrazac s podacima; dodirnite svako polje za unos odgovarajućih podataka.</w:t>
      </w:r>
    </w:p>
    <w:p w14:paraId="37DA4365" w14:textId="77777777" w:rsidR="00794BAB" w:rsidRPr="00F352B1" w:rsidRDefault="00794BAB" w:rsidP="00794BA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313600" behindDoc="0" locked="0" layoutInCell="1" allowOverlap="1" wp14:anchorId="632E2FCF" wp14:editId="7DECF661">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4B5844EB" w14:textId="0CA82C14" w:rsidR="00794BAB" w:rsidRPr="00F352B1" w:rsidRDefault="00F352B1" w:rsidP="00794BAB">
      <w:pPr>
        <w:pBdr>
          <w:top w:val="single" w:sz="6" w:space="1" w:color="auto"/>
          <w:bottom w:val="single" w:sz="6" w:space="1" w:color="auto"/>
        </w:pBdr>
        <w:spacing w:beforeLines="0" w:before="0" w:after="156"/>
        <w:rPr>
          <w:rFonts w:cs="Arial"/>
        </w:rPr>
      </w:pPr>
      <w:r w:rsidRPr="00F352B1">
        <w:rPr>
          <w:rFonts w:cs="Arial"/>
          <w:szCs w:val="18"/>
          <w:lang w:val="sv-SE"/>
        </w:rPr>
        <w:t>Polja označena zvjezdicom (*) su obavezna</w:t>
      </w:r>
      <w:r w:rsidR="00794BAB" w:rsidRPr="00F352B1">
        <w:rPr>
          <w:rFonts w:cs="Arial"/>
        </w:rPr>
        <w:t>.</w:t>
      </w:r>
    </w:p>
    <w:p w14:paraId="1458D34D" w14:textId="619B6E64" w:rsidR="00794BAB" w:rsidRPr="00F352B1" w:rsidRDefault="00794BAB" w:rsidP="00794BAB">
      <w:pPr>
        <w:pStyle w:val="aa"/>
        <w:numPr>
          <w:ilvl w:val="0"/>
          <w:numId w:val="221"/>
        </w:numPr>
        <w:spacing w:beforeLines="20" w:before="62" w:afterLines="20" w:after="62"/>
        <w:ind w:left="998" w:hanging="357"/>
        <w:rPr>
          <w:rFonts w:cs="Arial"/>
        </w:rPr>
      </w:pPr>
      <w:r w:rsidRPr="00F352B1">
        <w:rPr>
          <w:rFonts w:cs="Arial"/>
        </w:rPr>
        <w:t xml:space="preserve">Neki korisnici mogu imati više od jednog vozila za servis; uvijek možete dodati podatke o novom vozilu na račun. Dodirnite </w:t>
      </w:r>
      <w:r w:rsidRPr="00F352B1">
        <w:rPr>
          <w:rFonts w:cs="Arial"/>
          <w:b/>
        </w:rPr>
        <w:t>Dodaj podatke o novom vozilu</w:t>
      </w:r>
      <w:r w:rsidR="00AA5979" w:rsidRPr="00F352B1">
        <w:rPr>
          <w:rFonts w:cs="Arial"/>
          <w:b/>
        </w:rPr>
        <w:t>,</w:t>
      </w:r>
      <w:r w:rsidRPr="00F352B1">
        <w:rPr>
          <w:rFonts w:cs="Arial"/>
        </w:rPr>
        <w:t xml:space="preserve"> a zatim ispunite podatke o vozilu. Dodirnite </w:t>
      </w:r>
      <w:r w:rsidRPr="00F352B1">
        <w:rPr>
          <w:rFonts w:cs="Arial"/>
          <w:noProof/>
          <w:lang w:val="en-US"/>
        </w:rPr>
        <w:drawing>
          <wp:inline distT="0" distB="0" distL="0" distR="0" wp14:anchorId="06B4F3CF" wp14:editId="66F9F662">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0A4D45" w:rsidRPr="00F352B1">
        <w:rPr>
          <w:rFonts w:cs="Arial"/>
        </w:rPr>
        <w:t xml:space="preserve"> </w:t>
      </w:r>
      <w:r w:rsidRPr="00F352B1">
        <w:rPr>
          <w:rFonts w:cs="Arial"/>
        </w:rPr>
        <w:t>gumb za otkazivanje.</w:t>
      </w:r>
    </w:p>
    <w:p w14:paraId="2EAEE1FA" w14:textId="2DAABC12" w:rsidR="00794BAB" w:rsidRPr="00F352B1" w:rsidRDefault="00794BAB" w:rsidP="00794BAB">
      <w:pPr>
        <w:pStyle w:val="aa"/>
        <w:numPr>
          <w:ilvl w:val="0"/>
          <w:numId w:val="221"/>
        </w:numPr>
        <w:spacing w:beforeLines="20" w:before="62" w:afterLines="20" w:after="62"/>
        <w:ind w:left="998" w:hanging="357"/>
        <w:rPr>
          <w:rFonts w:cs="Arial"/>
        </w:rPr>
      </w:pPr>
      <w:r w:rsidRPr="00F352B1">
        <w:rPr>
          <w:rFonts w:cs="Arial"/>
        </w:rPr>
        <w:t xml:space="preserve">Dodirnite </w:t>
      </w:r>
      <w:r w:rsidRPr="00F352B1">
        <w:rPr>
          <w:rFonts w:cs="Arial"/>
          <w:b/>
        </w:rPr>
        <w:t xml:space="preserve">Dovrši za </w:t>
      </w:r>
      <w:r w:rsidRPr="00F352B1">
        <w:rPr>
          <w:rFonts w:cs="Arial"/>
        </w:rPr>
        <w:t xml:space="preserve">spremanje računa ili dodirnite </w:t>
      </w:r>
      <w:r w:rsidRPr="00F352B1">
        <w:rPr>
          <w:rFonts w:cs="Arial"/>
          <w:b/>
        </w:rPr>
        <w:t xml:space="preserve">Odustani </w:t>
      </w:r>
      <w:r w:rsidRPr="00F352B1">
        <w:rPr>
          <w:rFonts w:cs="Arial"/>
        </w:rPr>
        <w:t>za izlaz bez spremanja</w:t>
      </w:r>
      <w:r w:rsidR="00AA5979" w:rsidRPr="00F352B1">
        <w:rPr>
          <w:rFonts w:cs="Arial"/>
        </w:rPr>
        <w:t>.</w:t>
      </w:r>
    </w:p>
    <w:p w14:paraId="062005B9" w14:textId="77777777" w:rsidR="00794BAB" w:rsidRPr="00F352B1" w:rsidRDefault="00794BAB" w:rsidP="00794BAB">
      <w:pPr>
        <w:pStyle w:val="BodytextUserManual"/>
        <w:numPr>
          <w:ilvl w:val="1"/>
          <w:numId w:val="5"/>
        </w:numPr>
        <w:spacing w:beforeLines="20" w:before="62" w:afterLines="20" w:after="62"/>
        <w:ind w:left="641" w:hanging="357"/>
      </w:pPr>
      <w:r w:rsidRPr="00F352B1">
        <w:rPr>
          <w:b/>
        </w:rPr>
        <w:t>Za uređivanje korisničkog računa</w:t>
      </w:r>
    </w:p>
    <w:p w14:paraId="15882BC7" w14:textId="7777777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 xml:space="preserve">Dodirnite </w:t>
      </w:r>
      <w:r w:rsidRPr="00F352B1">
        <w:rPr>
          <w:rFonts w:cs="Arial"/>
          <w:b/>
        </w:rPr>
        <w:t xml:space="preserve">Upravitelj podataka </w:t>
      </w:r>
      <w:r w:rsidRPr="00F352B1">
        <w:rPr>
          <w:rFonts w:cs="Arial"/>
        </w:rPr>
        <w:t>u izborniku MaxiSys zadataka.</w:t>
      </w:r>
    </w:p>
    <w:p w14:paraId="24043328" w14:textId="6A12568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 xml:space="preserve">Odaberite </w:t>
      </w:r>
      <w:r w:rsidRPr="00F352B1">
        <w:rPr>
          <w:rFonts w:cs="Arial"/>
          <w:b/>
        </w:rPr>
        <w:t>Kupac</w:t>
      </w:r>
      <w:r w:rsidR="00AA5979" w:rsidRPr="00F352B1">
        <w:rPr>
          <w:rFonts w:cs="Arial"/>
          <w:b/>
        </w:rPr>
        <w:t>.</w:t>
      </w:r>
    </w:p>
    <w:p w14:paraId="502B5268" w14:textId="7777777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Odaberite račun kupca dodirom odgovarajuće kartice s imenom. Prikazat će se zapis s informacijama o kupcu.</w:t>
      </w:r>
    </w:p>
    <w:p w14:paraId="2905478F" w14:textId="7777777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 xml:space="preserve">Dodirnite ikonu </w:t>
      </w:r>
      <w:r w:rsidRPr="00F352B1">
        <w:rPr>
          <w:rFonts w:cs="Arial"/>
          <w:b/>
        </w:rPr>
        <w:t xml:space="preserve">Uredi </w:t>
      </w:r>
      <w:r w:rsidRPr="00F352B1">
        <w:rPr>
          <w:rFonts w:cs="Arial"/>
        </w:rPr>
        <w:t>na gornjoj alatnoj traci za početak uređivanja.</w:t>
      </w:r>
    </w:p>
    <w:p w14:paraId="4A970261" w14:textId="7777777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Dodirnite polje za unos za uređivanje ili izmjenu podataka i unesite ažurirane podatke.</w:t>
      </w:r>
    </w:p>
    <w:p w14:paraId="1E431D61" w14:textId="77777777" w:rsidR="00794BAB" w:rsidRPr="00F352B1" w:rsidRDefault="00794BAB" w:rsidP="00794BAB">
      <w:pPr>
        <w:pStyle w:val="aa"/>
        <w:numPr>
          <w:ilvl w:val="0"/>
          <w:numId w:val="222"/>
        </w:numPr>
        <w:spacing w:beforeLines="20" w:before="62" w:afterLines="20" w:after="62"/>
        <w:ind w:left="998" w:hanging="357"/>
        <w:rPr>
          <w:rFonts w:cs="Arial"/>
        </w:rPr>
      </w:pPr>
      <w:r w:rsidRPr="00F352B1">
        <w:rPr>
          <w:rFonts w:cs="Arial"/>
        </w:rPr>
        <w:t xml:space="preserve">Dodirnite </w:t>
      </w:r>
      <w:r w:rsidRPr="00F352B1">
        <w:rPr>
          <w:rFonts w:cs="Arial"/>
          <w:b/>
        </w:rPr>
        <w:t xml:space="preserve">Završeno </w:t>
      </w:r>
      <w:r w:rsidRPr="00F352B1">
        <w:rPr>
          <w:rFonts w:cs="Arial"/>
        </w:rPr>
        <w:t xml:space="preserve">za spremanje ažuriranih podataka ili dodirnite </w:t>
      </w:r>
      <w:r w:rsidRPr="00F352B1">
        <w:rPr>
          <w:rFonts w:cs="Arial"/>
          <w:b/>
        </w:rPr>
        <w:t xml:space="preserve">Odustani </w:t>
      </w:r>
      <w:r w:rsidRPr="00F352B1">
        <w:rPr>
          <w:rFonts w:cs="Arial"/>
        </w:rPr>
        <w:t>za izlaz bez spremanja.</w:t>
      </w:r>
    </w:p>
    <w:p w14:paraId="0FCAD96C" w14:textId="77777777" w:rsidR="00794BAB" w:rsidRPr="00F352B1" w:rsidRDefault="00794BAB" w:rsidP="00794BAB">
      <w:pPr>
        <w:pStyle w:val="BodytextUserManual"/>
        <w:numPr>
          <w:ilvl w:val="1"/>
          <w:numId w:val="5"/>
        </w:numPr>
        <w:spacing w:beforeLines="20" w:before="62" w:afterLines="20" w:after="62"/>
        <w:ind w:left="641" w:hanging="357"/>
      </w:pPr>
      <w:r w:rsidRPr="00F352B1">
        <w:rPr>
          <w:b/>
        </w:rPr>
        <w:t>Za brisanje korisničkog računa</w:t>
      </w:r>
    </w:p>
    <w:p w14:paraId="7403CD23" w14:textId="77777777" w:rsidR="00794BAB" w:rsidRPr="00F352B1" w:rsidRDefault="00794BAB" w:rsidP="00794BAB">
      <w:pPr>
        <w:pStyle w:val="aa"/>
        <w:numPr>
          <w:ilvl w:val="0"/>
          <w:numId w:val="223"/>
        </w:numPr>
        <w:spacing w:beforeLines="20" w:before="62" w:afterLines="20" w:after="62"/>
        <w:ind w:left="998" w:hanging="357"/>
        <w:rPr>
          <w:rFonts w:cs="Arial"/>
        </w:rPr>
      </w:pPr>
      <w:r w:rsidRPr="00F352B1">
        <w:rPr>
          <w:rFonts w:cs="Arial"/>
        </w:rPr>
        <w:t xml:space="preserve">Dodirnite </w:t>
      </w:r>
      <w:r w:rsidRPr="00F352B1">
        <w:rPr>
          <w:rFonts w:cs="Arial"/>
          <w:b/>
        </w:rPr>
        <w:t xml:space="preserve">Upravitelj podataka </w:t>
      </w:r>
      <w:r w:rsidRPr="00F352B1">
        <w:rPr>
          <w:rFonts w:cs="Arial"/>
        </w:rPr>
        <w:t>u izborniku MaxiSys zadataka.</w:t>
      </w:r>
    </w:p>
    <w:p w14:paraId="50E1ADCD" w14:textId="60C877D1" w:rsidR="00794BAB" w:rsidRPr="00F352B1" w:rsidRDefault="00794BAB" w:rsidP="00794BAB">
      <w:pPr>
        <w:pStyle w:val="aa"/>
        <w:numPr>
          <w:ilvl w:val="0"/>
          <w:numId w:val="223"/>
        </w:numPr>
        <w:spacing w:beforeLines="20" w:before="62" w:afterLines="20" w:after="62"/>
        <w:ind w:left="998" w:hanging="357"/>
        <w:rPr>
          <w:rFonts w:cs="Arial"/>
        </w:rPr>
      </w:pPr>
      <w:r w:rsidRPr="00F352B1">
        <w:rPr>
          <w:rFonts w:cs="Arial"/>
        </w:rPr>
        <w:t xml:space="preserve">Odaberite </w:t>
      </w:r>
      <w:r w:rsidRPr="00F352B1">
        <w:rPr>
          <w:rFonts w:cs="Arial"/>
          <w:b/>
        </w:rPr>
        <w:t>Kupac</w:t>
      </w:r>
      <w:r w:rsidR="00AA5979" w:rsidRPr="00F352B1">
        <w:rPr>
          <w:rFonts w:cs="Arial"/>
          <w:b/>
        </w:rPr>
        <w:t>.</w:t>
      </w:r>
    </w:p>
    <w:p w14:paraId="7CD57580" w14:textId="77777777" w:rsidR="00794BAB" w:rsidRPr="00F352B1" w:rsidRDefault="00794BAB" w:rsidP="00794BAB">
      <w:pPr>
        <w:pStyle w:val="aa"/>
        <w:widowControl w:val="0"/>
        <w:numPr>
          <w:ilvl w:val="0"/>
          <w:numId w:val="223"/>
        </w:numPr>
        <w:spacing w:beforeLines="20" w:before="62" w:afterLines="20" w:after="62"/>
        <w:ind w:left="998" w:hanging="357"/>
        <w:rPr>
          <w:rFonts w:cs="Arial"/>
        </w:rPr>
      </w:pPr>
      <w:r w:rsidRPr="00F352B1">
        <w:rPr>
          <w:rFonts w:cs="Arial"/>
        </w:rPr>
        <w:t xml:space="preserve">Dodirnite ikonu </w:t>
      </w:r>
      <w:r w:rsidRPr="00F352B1">
        <w:rPr>
          <w:rFonts w:cs="Arial"/>
          <w:b/>
          <w:bCs/>
        </w:rPr>
        <w:t xml:space="preserve">Izbriši </w:t>
      </w:r>
      <w:r w:rsidRPr="00F352B1">
        <w:rPr>
          <w:rFonts w:cs="Arial"/>
        </w:rPr>
        <w:t>s desne strane korisničkog računa. Prikazat će se poruka.</w:t>
      </w:r>
    </w:p>
    <w:p w14:paraId="24099C26" w14:textId="3BE3AB5E" w:rsidR="00794BAB" w:rsidRPr="00F352B1" w:rsidRDefault="00F352B1" w:rsidP="00794BAB">
      <w:pPr>
        <w:pStyle w:val="aa"/>
        <w:widowControl w:val="0"/>
        <w:numPr>
          <w:ilvl w:val="0"/>
          <w:numId w:val="223"/>
        </w:numPr>
        <w:spacing w:beforeLines="20" w:before="62" w:afterLines="20" w:after="62"/>
        <w:ind w:left="998" w:hanging="357"/>
        <w:rPr>
          <w:rFonts w:cs="Arial"/>
        </w:rPr>
      </w:pPr>
      <w:r w:rsidRPr="00F352B1">
        <w:rPr>
          <w:rFonts w:cs="Arial"/>
          <w:szCs w:val="18"/>
          <w:lang w:val="sv-SE"/>
        </w:rPr>
        <w:t xml:space="preserve">Dodirnite </w:t>
      </w:r>
      <w:r w:rsidRPr="00F352B1">
        <w:rPr>
          <w:rFonts w:cs="Arial"/>
          <w:b/>
          <w:szCs w:val="18"/>
          <w:lang w:val="sv-SE"/>
        </w:rPr>
        <w:t xml:space="preserve">U redu </w:t>
      </w:r>
      <w:r w:rsidRPr="00F352B1">
        <w:rPr>
          <w:rFonts w:cs="Arial"/>
          <w:szCs w:val="18"/>
          <w:lang w:val="sv-SE"/>
        </w:rPr>
        <w:t xml:space="preserve">za potvrdu naredbe i račun će biti izbrisan ili dodirnite </w:t>
      </w:r>
      <w:r w:rsidRPr="00F352B1">
        <w:rPr>
          <w:rFonts w:cs="Arial"/>
          <w:b/>
          <w:szCs w:val="18"/>
          <w:lang w:val="sv-SE"/>
        </w:rPr>
        <w:t xml:space="preserve">Odustani </w:t>
      </w:r>
      <w:r w:rsidRPr="00F352B1">
        <w:rPr>
          <w:rFonts w:cs="Arial"/>
          <w:szCs w:val="18"/>
          <w:lang w:val="sv-SE"/>
        </w:rPr>
        <w:t>za otkazivanje naredbe</w:t>
      </w:r>
      <w:r w:rsidR="00794BAB" w:rsidRPr="00F352B1">
        <w:rPr>
          <w:rFonts w:cs="Arial"/>
        </w:rPr>
        <w:t>.</w:t>
      </w:r>
    </w:p>
    <w:p w14:paraId="1FB81FF8" w14:textId="77777777" w:rsidR="00794BAB" w:rsidRPr="00F352B1" w:rsidRDefault="00794BAB" w:rsidP="00794BAB">
      <w:pPr>
        <w:pStyle w:val="20"/>
        <w:spacing w:before="312" w:after="156"/>
        <w:rPr>
          <w:rFonts w:cs="Arial"/>
        </w:rPr>
      </w:pPr>
      <w:bookmarkStart w:id="324" w:name="_Toc38114416"/>
      <w:bookmarkStart w:id="325" w:name="_Toc159436340"/>
      <w:r w:rsidRPr="00F352B1">
        <w:rPr>
          <w:rFonts w:cs="Arial"/>
        </w:rPr>
        <w:t xml:space="preserve"> </w:t>
      </w:r>
      <w:bookmarkStart w:id="326" w:name="_Toc204154976"/>
      <w:r w:rsidRPr="00F352B1">
        <w:rPr>
          <w:rFonts w:cs="Arial"/>
        </w:rPr>
        <w:t>Slika</w:t>
      </w:r>
      <w:bookmarkEnd w:id="323"/>
      <w:bookmarkEnd w:id="324"/>
      <w:bookmarkEnd w:id="325"/>
      <w:bookmarkEnd w:id="326"/>
    </w:p>
    <w:p w14:paraId="75AF2F7A" w14:textId="77777777" w:rsidR="00794BAB" w:rsidRPr="00F352B1" w:rsidRDefault="00794BAB" w:rsidP="00794BAB">
      <w:pPr>
        <w:pStyle w:val="BodytextUserManual"/>
        <w:spacing w:before="156" w:afterLines="0" w:after="0"/>
      </w:pPr>
      <w:r w:rsidRPr="00F352B1">
        <w:t>Odjeljak Slika je PNG baza podataka koja sadrži sve snimljene snimke zaslona.</w:t>
      </w:r>
    </w:p>
    <w:p w14:paraId="5CBD58F9" w14:textId="2EDAF29C" w:rsidR="00794BAB" w:rsidRPr="00F352B1" w:rsidRDefault="00F352B1" w:rsidP="00794BAB">
      <w:pPr>
        <w:pStyle w:val="BodytextUserManual"/>
        <w:spacing w:beforeLines="0" w:before="0" w:afterLines="0" w:after="0" w:line="240" w:lineRule="auto"/>
        <w:ind w:left="0"/>
        <w:jc w:val="center"/>
      </w:pPr>
      <w:r w:rsidRPr="00F352B1">
        <w:rPr>
          <w:rFonts w:eastAsia="Times New Roman"/>
          <w:noProof/>
          <w:snapToGrid w:val="0"/>
          <w:color w:val="000000"/>
          <w:w w:val="0"/>
          <w:kern w:val="0"/>
          <w:sz w:val="0"/>
          <w:szCs w:val="0"/>
          <w:u w:color="000000"/>
          <w:bdr w:val="none" w:sz="0" w:space="0" w:color="000000"/>
          <w:shd w:val="clear" w:color="000000" w:fill="000000"/>
          <w:lang w:val="en-US"/>
        </w:rPr>
        <w:lastRenderedPageBreak/>
        <w:drawing>
          <wp:inline distT="0" distB="0" distL="0" distR="0" wp14:anchorId="209A1348" wp14:editId="51E26502">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670B39D2" w14:textId="1666DA04" w:rsidR="00794BAB" w:rsidRPr="00F352B1" w:rsidRDefault="00794BAB" w:rsidP="00794BAB">
      <w:pPr>
        <w:pStyle w:val="ab"/>
        <w:spacing w:beforeLines="20" w:before="62" w:after="156"/>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5</w:t>
      </w:r>
      <w:r w:rsidRPr="00F352B1">
        <w:rPr>
          <w:rFonts w:cs="Arial"/>
          <w:noProof/>
        </w:rPr>
        <w:fldChar w:fldCharType="end"/>
      </w:r>
      <w:r w:rsidRPr="00F352B1">
        <w:rPr>
          <w:rFonts w:cs="Arial"/>
        </w:rPr>
        <w:t xml:space="preserve"> </w:t>
      </w:r>
      <w:r w:rsidRPr="00F352B1">
        <w:rPr>
          <w:rFonts w:cs="Arial"/>
          <w:i/>
        </w:rPr>
        <w:t>Zaslon baze podataka slika</w:t>
      </w:r>
    </w:p>
    <w:p w14:paraId="34B626AD" w14:textId="77777777" w:rsidR="00794BAB" w:rsidRPr="00F352B1" w:rsidRDefault="00794BAB" w:rsidP="00794BAB">
      <w:pPr>
        <w:pStyle w:val="aa"/>
        <w:numPr>
          <w:ilvl w:val="0"/>
          <w:numId w:val="224"/>
        </w:numPr>
        <w:spacing w:beforeLines="20" w:before="62" w:afterLines="20" w:after="62"/>
        <w:ind w:left="641" w:hanging="357"/>
        <w:rPr>
          <w:rFonts w:cs="Arial"/>
          <w:i/>
        </w:rPr>
      </w:pPr>
      <w:bookmarkStart w:id="327" w:name="_Toc451525781"/>
      <w:bookmarkStart w:id="328" w:name="_Toc366846498"/>
      <w:bookmarkStart w:id="329" w:name="_Toc366845445"/>
      <w:bookmarkStart w:id="330" w:name="_Toc13212167"/>
      <w:r w:rsidRPr="00F352B1">
        <w:rPr>
          <w:rFonts w:cs="Arial"/>
        </w:rPr>
        <w:t xml:space="preserve">Gumbi alatne trake — koriste se za uređivanje, ispis ili brisanje slikovnih datoteka. Pogledajte </w:t>
      </w:r>
      <w:r w:rsidRPr="00F352B1">
        <w:rPr>
          <w:rFonts w:cs="Arial"/>
          <w:color w:val="000000" w:themeColor="text1"/>
        </w:rPr>
        <w:t>sljedeću tablicu</w:t>
      </w:r>
      <w:r w:rsidRPr="00F352B1">
        <w:rPr>
          <w:rFonts w:cs="Arial"/>
          <w:i/>
          <w:iCs/>
          <w:color w:val="0000FF"/>
        </w:rPr>
        <w:t xml:space="preserve"> </w:t>
      </w:r>
      <w:r w:rsidRPr="00F352B1">
        <w:rPr>
          <w:rFonts w:cs="Arial"/>
        </w:rPr>
        <w:t>za detaljne informacije.</w:t>
      </w:r>
    </w:p>
    <w:p w14:paraId="4AF67837" w14:textId="77777777" w:rsidR="00794BAB" w:rsidRPr="00F352B1" w:rsidRDefault="00794BAB" w:rsidP="00794BAB">
      <w:pPr>
        <w:pStyle w:val="aa"/>
        <w:numPr>
          <w:ilvl w:val="0"/>
          <w:numId w:val="224"/>
        </w:numPr>
        <w:spacing w:beforeLines="20" w:before="62" w:afterLines="20" w:after="62"/>
        <w:ind w:left="641" w:hanging="357"/>
        <w:rPr>
          <w:rFonts w:cs="Arial"/>
        </w:rPr>
      </w:pPr>
      <w:r w:rsidRPr="00F352B1">
        <w:rPr>
          <w:rFonts w:cs="Arial"/>
        </w:rPr>
        <w:t>Glavni odjeljak — prikazuje pohranjene slike.</w:t>
      </w:r>
    </w:p>
    <w:p w14:paraId="6C6EA6C0" w14:textId="1530F46D" w:rsidR="00794BAB" w:rsidRPr="00F352B1" w:rsidRDefault="00794BAB" w:rsidP="00794BAB">
      <w:pPr>
        <w:pStyle w:val="ab"/>
        <w:spacing w:before="156" w:after="156"/>
        <w:ind w:left="0"/>
        <w:rPr>
          <w:rFonts w:cs="Arial"/>
          <w:i/>
        </w:rPr>
      </w:pPr>
      <w:bookmarkStart w:id="331" w:name="_Ref366657502"/>
      <w:r w:rsidRPr="00F352B1">
        <w:rPr>
          <w:rFonts w:cs="Arial"/>
        </w:rPr>
        <w:t xml:space="preserve">Tablica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2</w:t>
      </w:r>
      <w:r w:rsidRPr="00F352B1">
        <w:rPr>
          <w:rFonts w:cs="Arial"/>
          <w:noProof/>
        </w:rPr>
        <w:fldChar w:fldCharType="end"/>
      </w:r>
      <w:r w:rsidRPr="00F352B1">
        <w:rPr>
          <w:rFonts w:cs="Arial"/>
        </w:rPr>
        <w:t xml:space="preserve"> </w:t>
      </w:r>
      <w:r w:rsidRPr="00F352B1">
        <w:rPr>
          <w:rFonts w:cs="Arial"/>
          <w:i/>
        </w:rPr>
        <w:t>Gumbi alatne trake u PNG bazi podataka</w:t>
      </w:r>
      <w:bookmarkEnd w:id="331"/>
    </w:p>
    <w:tbl>
      <w:tblPr>
        <w:tblStyle w:val="ac"/>
        <w:tblW w:w="5949" w:type="dxa"/>
        <w:jc w:val="center"/>
        <w:tblLayout w:type="fixed"/>
        <w:tblLook w:val="04A0" w:firstRow="1" w:lastRow="0" w:firstColumn="1" w:lastColumn="0" w:noHBand="0" w:noVBand="1"/>
      </w:tblPr>
      <w:tblGrid>
        <w:gridCol w:w="902"/>
        <w:gridCol w:w="1417"/>
        <w:gridCol w:w="3630"/>
      </w:tblGrid>
      <w:tr w:rsidR="00794BAB" w:rsidRPr="00F352B1" w14:paraId="0EF2D542" w14:textId="77777777" w:rsidTr="00F13F00">
        <w:trPr>
          <w:trHeight w:val="284"/>
          <w:tblHeader/>
          <w:jc w:val="center"/>
        </w:trPr>
        <w:tc>
          <w:tcPr>
            <w:tcW w:w="902" w:type="dxa"/>
            <w:shd w:val="clear" w:color="auto" w:fill="D9D9D9" w:themeFill="background1" w:themeFillShade="D9"/>
            <w:vAlign w:val="center"/>
          </w:tcPr>
          <w:p w14:paraId="6C000C9B" w14:textId="77777777" w:rsidR="00794BAB" w:rsidRPr="00F352B1" w:rsidRDefault="00794BAB" w:rsidP="00F13F00">
            <w:pPr>
              <w:pStyle w:val="af"/>
              <w:spacing w:before="156" w:after="156" w:line="240" w:lineRule="exact"/>
              <w:jc w:val="left"/>
              <w:rPr>
                <w:rFonts w:cs="Arial"/>
              </w:rPr>
            </w:pPr>
            <w:r w:rsidRPr="00F352B1">
              <w:rPr>
                <w:rFonts w:cs="Arial"/>
              </w:rPr>
              <w:t>Gumb</w:t>
            </w:r>
          </w:p>
        </w:tc>
        <w:tc>
          <w:tcPr>
            <w:tcW w:w="1417" w:type="dxa"/>
            <w:shd w:val="clear" w:color="auto" w:fill="D9D9D9" w:themeFill="background1" w:themeFillShade="D9"/>
            <w:vAlign w:val="center"/>
          </w:tcPr>
          <w:p w14:paraId="58F0960F" w14:textId="77777777" w:rsidR="00794BAB" w:rsidRPr="00F352B1" w:rsidRDefault="00794BAB" w:rsidP="00F13F00">
            <w:pPr>
              <w:pStyle w:val="af"/>
              <w:spacing w:before="156" w:after="156" w:line="240" w:lineRule="exact"/>
              <w:jc w:val="left"/>
              <w:rPr>
                <w:rFonts w:cs="Arial"/>
              </w:rPr>
            </w:pPr>
            <w:r w:rsidRPr="00F352B1">
              <w:rPr>
                <w:rFonts w:cs="Arial"/>
              </w:rPr>
              <w:t>Ime</w:t>
            </w:r>
          </w:p>
        </w:tc>
        <w:tc>
          <w:tcPr>
            <w:tcW w:w="3630" w:type="dxa"/>
            <w:shd w:val="clear" w:color="auto" w:fill="D9D9D9" w:themeFill="background1" w:themeFillShade="D9"/>
            <w:vAlign w:val="center"/>
          </w:tcPr>
          <w:p w14:paraId="20B9B21D" w14:textId="77777777" w:rsidR="00794BAB" w:rsidRPr="00F352B1" w:rsidRDefault="00794BAB" w:rsidP="00F13F00">
            <w:pPr>
              <w:pStyle w:val="af"/>
              <w:spacing w:before="156" w:after="156" w:line="240" w:lineRule="exact"/>
              <w:jc w:val="left"/>
              <w:rPr>
                <w:rFonts w:cs="Arial"/>
              </w:rPr>
            </w:pPr>
            <w:r w:rsidRPr="00F352B1">
              <w:rPr>
                <w:rFonts w:cs="Arial"/>
              </w:rPr>
              <w:t>Opis</w:t>
            </w:r>
          </w:p>
        </w:tc>
      </w:tr>
      <w:tr w:rsidR="00794BAB" w:rsidRPr="00F352B1" w14:paraId="5194ED04" w14:textId="77777777" w:rsidTr="00F13F00">
        <w:trPr>
          <w:trHeight w:val="510"/>
          <w:jc w:val="center"/>
        </w:trPr>
        <w:tc>
          <w:tcPr>
            <w:tcW w:w="902" w:type="dxa"/>
            <w:vAlign w:val="center"/>
          </w:tcPr>
          <w:p w14:paraId="14EC0CD6"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03712" behindDoc="0" locked="0" layoutInCell="1" allowOverlap="1" wp14:anchorId="676E88D5" wp14:editId="1684542F">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EB528A3" w14:textId="77777777" w:rsidR="00794BAB" w:rsidRPr="00F352B1" w:rsidRDefault="00794BAB" w:rsidP="00F13F00">
            <w:pPr>
              <w:pStyle w:val="ae"/>
              <w:spacing w:before="312" w:after="156" w:line="240" w:lineRule="exact"/>
              <w:rPr>
                <w:rFonts w:cs="Arial"/>
                <w:b/>
                <w:bCs/>
              </w:rPr>
            </w:pPr>
            <w:r w:rsidRPr="00F352B1">
              <w:rPr>
                <w:rFonts w:cs="Arial"/>
                <w:b/>
                <w:bCs/>
              </w:rPr>
              <w:t>Nazad</w:t>
            </w:r>
          </w:p>
        </w:tc>
        <w:tc>
          <w:tcPr>
            <w:tcW w:w="3630" w:type="dxa"/>
            <w:vAlign w:val="center"/>
          </w:tcPr>
          <w:p w14:paraId="46E4C636" w14:textId="77777777" w:rsidR="00794BAB" w:rsidRPr="00F352B1" w:rsidRDefault="00794BAB" w:rsidP="00F13F00">
            <w:pPr>
              <w:pStyle w:val="af0"/>
              <w:spacing w:beforeLines="0" w:afterLines="0" w:line="240" w:lineRule="exact"/>
              <w:ind w:left="0"/>
              <w:rPr>
                <w:rFonts w:cs="Arial"/>
              </w:rPr>
            </w:pPr>
            <w:r w:rsidRPr="00F352B1">
              <w:rPr>
                <w:rFonts w:cs="Arial"/>
              </w:rPr>
              <w:t>Vraća se na prethodni zaslon.</w:t>
            </w:r>
          </w:p>
        </w:tc>
      </w:tr>
      <w:tr w:rsidR="00794BAB" w:rsidRPr="00F352B1" w14:paraId="719F1601" w14:textId="77777777" w:rsidTr="00F13F00">
        <w:trPr>
          <w:trHeight w:val="540"/>
          <w:jc w:val="center"/>
        </w:trPr>
        <w:tc>
          <w:tcPr>
            <w:tcW w:w="902" w:type="dxa"/>
            <w:vAlign w:val="center"/>
          </w:tcPr>
          <w:p w14:paraId="5955A5C4" w14:textId="77777777" w:rsidR="00794BAB" w:rsidRPr="00F352B1" w:rsidRDefault="00794BAB" w:rsidP="00F13F00">
            <w:pPr>
              <w:pStyle w:val="af"/>
              <w:spacing w:before="156" w:after="156" w:line="240" w:lineRule="exact"/>
              <w:rPr>
                <w:rFonts w:cs="Arial"/>
              </w:rPr>
            </w:pPr>
            <w:r w:rsidRPr="00F352B1">
              <w:rPr>
                <w:rFonts w:cs="Arial"/>
                <w:noProof/>
                <w:lang w:val="en-US"/>
              </w:rPr>
              <w:drawing>
                <wp:anchor distT="0" distB="0" distL="114300" distR="114300" simplePos="0" relativeHeight="252315648" behindDoc="0" locked="0" layoutInCell="1" allowOverlap="1" wp14:anchorId="6D9E4BC4" wp14:editId="6CCD7CFC">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5C53EF2" w14:textId="77777777" w:rsidR="00794BAB" w:rsidRPr="00F352B1" w:rsidRDefault="00794BAB" w:rsidP="00F13F00">
            <w:pPr>
              <w:pStyle w:val="ae"/>
              <w:spacing w:before="312" w:after="156" w:line="240" w:lineRule="exact"/>
              <w:rPr>
                <w:rFonts w:cs="Arial"/>
                <w:b/>
                <w:bCs/>
              </w:rPr>
            </w:pPr>
            <w:r w:rsidRPr="00F352B1">
              <w:rPr>
                <w:rFonts w:cs="Arial"/>
                <w:b/>
                <w:bCs/>
              </w:rPr>
              <w:t>Pretraživanje</w:t>
            </w:r>
          </w:p>
        </w:tc>
        <w:tc>
          <w:tcPr>
            <w:tcW w:w="3630" w:type="dxa"/>
            <w:vAlign w:val="center"/>
          </w:tcPr>
          <w:p w14:paraId="3B0CB596" w14:textId="77777777" w:rsidR="00794BAB" w:rsidRPr="00F352B1" w:rsidRDefault="00794BAB" w:rsidP="00F13F00">
            <w:pPr>
              <w:pStyle w:val="af0"/>
              <w:spacing w:beforeLines="0" w:afterLines="0" w:line="240" w:lineRule="exact"/>
              <w:ind w:left="0"/>
              <w:rPr>
                <w:rFonts w:cs="Arial"/>
              </w:rPr>
            </w:pPr>
            <w:r w:rsidRPr="00F352B1">
              <w:rPr>
                <w:rFonts w:cs="Arial"/>
              </w:rPr>
              <w:t>Dodirnite za pretraživanje slike unosom vremena pohrane.</w:t>
            </w:r>
          </w:p>
        </w:tc>
      </w:tr>
      <w:tr w:rsidR="00794BAB" w:rsidRPr="00F352B1" w14:paraId="5BDAC840" w14:textId="77777777" w:rsidTr="00F13F00">
        <w:trPr>
          <w:trHeight w:val="540"/>
          <w:jc w:val="center"/>
        </w:trPr>
        <w:tc>
          <w:tcPr>
            <w:tcW w:w="902" w:type="dxa"/>
            <w:vAlign w:val="center"/>
          </w:tcPr>
          <w:p w14:paraId="7F1C0E62" w14:textId="77777777" w:rsidR="00794BAB" w:rsidRPr="00F352B1" w:rsidRDefault="00794BAB" w:rsidP="00F13F00">
            <w:pPr>
              <w:pStyle w:val="af"/>
              <w:spacing w:before="156" w:after="156" w:line="240" w:lineRule="exact"/>
              <w:rPr>
                <w:rFonts w:cs="Arial"/>
              </w:rPr>
            </w:pPr>
            <w:r w:rsidRPr="00F352B1">
              <w:rPr>
                <w:rFonts w:cs="Arial"/>
                <w:noProof/>
                <w:lang w:val="en-US"/>
              </w:rPr>
              <w:drawing>
                <wp:anchor distT="0" distB="0" distL="114300" distR="114300" simplePos="0" relativeHeight="252317696" behindDoc="0" locked="0" layoutInCell="1" allowOverlap="1" wp14:anchorId="2240C736" wp14:editId="2A27193E">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260C6B3" w14:textId="77777777" w:rsidR="00794BAB" w:rsidRPr="00F352B1" w:rsidRDefault="00794BAB" w:rsidP="00F13F00">
            <w:pPr>
              <w:pStyle w:val="ae"/>
              <w:spacing w:before="312" w:after="156" w:line="240" w:lineRule="exact"/>
              <w:rPr>
                <w:rFonts w:cs="Arial"/>
                <w:b/>
                <w:bCs/>
              </w:rPr>
            </w:pPr>
            <w:r w:rsidRPr="00F352B1">
              <w:rPr>
                <w:rFonts w:cs="Arial"/>
                <w:b/>
                <w:bCs/>
              </w:rPr>
              <w:t>Uredi</w:t>
            </w:r>
          </w:p>
        </w:tc>
        <w:tc>
          <w:tcPr>
            <w:tcW w:w="3630" w:type="dxa"/>
            <w:vAlign w:val="center"/>
          </w:tcPr>
          <w:p w14:paraId="05B3C009" w14:textId="77777777" w:rsidR="00794BAB" w:rsidRPr="00F352B1" w:rsidRDefault="00794BAB" w:rsidP="00F13F00">
            <w:pPr>
              <w:pStyle w:val="af0"/>
              <w:spacing w:beforeLines="0" w:afterLines="0" w:line="240" w:lineRule="exact"/>
              <w:ind w:left="0"/>
              <w:rPr>
                <w:rFonts w:cs="Arial"/>
              </w:rPr>
            </w:pPr>
            <w:r w:rsidRPr="00F352B1">
              <w:rPr>
                <w:rFonts w:cs="Arial"/>
              </w:rPr>
              <w:t>Dodirnite za prikaz alatne trake za uređivanje kako biste odabrali, izbrisali, ispisali ili poslali sliku(e) e-poštom.</w:t>
            </w:r>
          </w:p>
        </w:tc>
      </w:tr>
      <w:tr w:rsidR="00794BAB" w:rsidRPr="00F352B1" w14:paraId="7806B55C" w14:textId="77777777" w:rsidTr="00F13F00">
        <w:trPr>
          <w:trHeight w:val="479"/>
          <w:jc w:val="center"/>
        </w:trPr>
        <w:tc>
          <w:tcPr>
            <w:tcW w:w="902" w:type="dxa"/>
            <w:vAlign w:val="center"/>
          </w:tcPr>
          <w:p w14:paraId="734114D1" w14:textId="77777777" w:rsidR="00794BAB" w:rsidRPr="00F352B1" w:rsidRDefault="00794BAB" w:rsidP="00F13F00">
            <w:pPr>
              <w:pStyle w:val="af"/>
              <w:spacing w:before="156" w:after="156" w:line="240" w:lineRule="exact"/>
              <w:rPr>
                <w:rFonts w:cs="Arial"/>
              </w:rPr>
            </w:pPr>
            <w:r w:rsidRPr="00F352B1">
              <w:rPr>
                <w:rFonts w:cs="Arial"/>
                <w:noProof/>
                <w:lang w:val="en-US"/>
              </w:rPr>
              <w:drawing>
                <wp:anchor distT="0" distB="0" distL="114300" distR="114300" simplePos="0" relativeHeight="252316672" behindDoc="0" locked="0" layoutInCell="1" allowOverlap="1" wp14:anchorId="390022F6" wp14:editId="5549FD20">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2C88067" w14:textId="77777777" w:rsidR="00794BAB" w:rsidRPr="00F352B1" w:rsidRDefault="00794BAB" w:rsidP="00F13F00">
            <w:pPr>
              <w:pStyle w:val="ae"/>
              <w:spacing w:before="312" w:after="156" w:line="240" w:lineRule="exact"/>
              <w:rPr>
                <w:rFonts w:cs="Arial"/>
                <w:b/>
                <w:bCs/>
              </w:rPr>
            </w:pPr>
            <w:r w:rsidRPr="00F352B1">
              <w:rPr>
                <w:rFonts w:cs="Arial"/>
                <w:b/>
                <w:bCs/>
              </w:rPr>
              <w:t>Otkazati</w:t>
            </w:r>
          </w:p>
        </w:tc>
        <w:tc>
          <w:tcPr>
            <w:tcW w:w="3630" w:type="dxa"/>
            <w:vAlign w:val="center"/>
          </w:tcPr>
          <w:p w14:paraId="00F2A73E" w14:textId="77777777" w:rsidR="00794BAB" w:rsidRPr="00F352B1" w:rsidRDefault="00794BAB" w:rsidP="00F13F00">
            <w:pPr>
              <w:pStyle w:val="af0"/>
              <w:spacing w:beforeLines="0" w:afterLines="0" w:line="240" w:lineRule="exact"/>
              <w:ind w:left="0"/>
              <w:rPr>
                <w:rFonts w:cs="Arial"/>
              </w:rPr>
            </w:pPr>
            <w:r w:rsidRPr="00F352B1">
              <w:rPr>
                <w:rFonts w:cs="Arial"/>
              </w:rPr>
              <w:t>Dodirnite za zatvaranje alatne trake za uređivanje ili otkazivanje pretraživanja datoteke.</w:t>
            </w:r>
          </w:p>
        </w:tc>
      </w:tr>
      <w:tr w:rsidR="00794BAB" w:rsidRPr="00F352B1" w14:paraId="761034A2" w14:textId="77777777" w:rsidTr="00F13F00">
        <w:trPr>
          <w:trHeight w:val="528"/>
          <w:jc w:val="center"/>
        </w:trPr>
        <w:tc>
          <w:tcPr>
            <w:tcW w:w="902" w:type="dxa"/>
            <w:vAlign w:val="center"/>
          </w:tcPr>
          <w:p w14:paraId="34688156"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04736" behindDoc="0" locked="0" layoutInCell="1" allowOverlap="1" wp14:anchorId="12809297" wp14:editId="698455CA">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8368973" w14:textId="77777777" w:rsidR="00794BAB" w:rsidRPr="00F352B1" w:rsidRDefault="00794BAB" w:rsidP="00F13F00">
            <w:pPr>
              <w:pStyle w:val="ae"/>
              <w:spacing w:before="312" w:after="156" w:line="240" w:lineRule="exact"/>
              <w:rPr>
                <w:rFonts w:cs="Arial"/>
                <w:b/>
                <w:bCs/>
              </w:rPr>
            </w:pPr>
            <w:r w:rsidRPr="00F352B1">
              <w:rPr>
                <w:rFonts w:cs="Arial"/>
                <w:b/>
                <w:bCs/>
              </w:rPr>
              <w:t>Ispis</w:t>
            </w:r>
          </w:p>
        </w:tc>
        <w:tc>
          <w:tcPr>
            <w:tcW w:w="3630" w:type="dxa"/>
            <w:vAlign w:val="center"/>
          </w:tcPr>
          <w:p w14:paraId="4F43C603" w14:textId="77777777" w:rsidR="00794BAB" w:rsidRPr="00F352B1" w:rsidRDefault="00794BAB" w:rsidP="00F13F00">
            <w:pPr>
              <w:pStyle w:val="af0"/>
              <w:spacing w:beforeLines="0" w:afterLines="0" w:line="240" w:lineRule="exact"/>
              <w:ind w:left="0"/>
              <w:rPr>
                <w:rFonts w:cs="Arial"/>
              </w:rPr>
            </w:pPr>
            <w:r w:rsidRPr="00F352B1">
              <w:rPr>
                <w:rFonts w:cs="Arial"/>
              </w:rPr>
              <w:t>Dodirnite za ispis odabrane slike.</w:t>
            </w:r>
          </w:p>
        </w:tc>
      </w:tr>
      <w:tr w:rsidR="00794BAB" w:rsidRPr="00F352B1" w14:paraId="5FD055F0" w14:textId="77777777" w:rsidTr="00F13F00">
        <w:trPr>
          <w:trHeight w:val="421"/>
          <w:jc w:val="center"/>
        </w:trPr>
        <w:tc>
          <w:tcPr>
            <w:tcW w:w="902" w:type="dxa"/>
            <w:vAlign w:val="center"/>
          </w:tcPr>
          <w:p w14:paraId="66C018FE"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05760" behindDoc="0" locked="0" layoutInCell="1" allowOverlap="1" wp14:anchorId="14DC034C" wp14:editId="57773713">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28BC913" w14:textId="77777777" w:rsidR="00794BAB" w:rsidRPr="00F352B1" w:rsidRDefault="00794BAB" w:rsidP="00F13F00">
            <w:pPr>
              <w:pStyle w:val="ae"/>
              <w:spacing w:before="312" w:after="156" w:line="240" w:lineRule="exact"/>
              <w:rPr>
                <w:rFonts w:cs="Arial"/>
                <w:b/>
                <w:bCs/>
              </w:rPr>
            </w:pPr>
            <w:r w:rsidRPr="00F352B1">
              <w:rPr>
                <w:rFonts w:cs="Arial"/>
                <w:b/>
                <w:bCs/>
              </w:rPr>
              <w:t>Izbrisati</w:t>
            </w:r>
          </w:p>
        </w:tc>
        <w:tc>
          <w:tcPr>
            <w:tcW w:w="3630" w:type="dxa"/>
            <w:vAlign w:val="center"/>
          </w:tcPr>
          <w:p w14:paraId="77ADC0F4" w14:textId="77777777" w:rsidR="00794BAB" w:rsidRPr="00F352B1" w:rsidRDefault="00794BAB" w:rsidP="00F13F00">
            <w:pPr>
              <w:pStyle w:val="af0"/>
              <w:spacing w:beforeLines="0" w:afterLines="0" w:line="240" w:lineRule="exact"/>
              <w:ind w:left="0"/>
              <w:rPr>
                <w:rFonts w:cs="Arial"/>
              </w:rPr>
            </w:pPr>
            <w:r w:rsidRPr="00F352B1">
              <w:rPr>
                <w:rFonts w:cs="Arial"/>
              </w:rPr>
              <w:t>Dodirnite za brisanje odabrane slike.</w:t>
            </w:r>
          </w:p>
        </w:tc>
      </w:tr>
      <w:tr w:rsidR="00794BAB" w:rsidRPr="00F352B1" w14:paraId="36F2BC56" w14:textId="77777777" w:rsidTr="00F13F00">
        <w:trPr>
          <w:trHeight w:val="392"/>
          <w:jc w:val="center"/>
        </w:trPr>
        <w:tc>
          <w:tcPr>
            <w:tcW w:w="902" w:type="dxa"/>
            <w:vAlign w:val="center"/>
          </w:tcPr>
          <w:p w14:paraId="567DB76C"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lastRenderedPageBreak/>
              <w:drawing>
                <wp:anchor distT="0" distB="0" distL="114300" distR="114300" simplePos="0" relativeHeight="252406784" behindDoc="0" locked="0" layoutInCell="1" allowOverlap="1" wp14:anchorId="1388C426" wp14:editId="00D99D08">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FF27EE8" w14:textId="77777777" w:rsidR="00794BAB" w:rsidRPr="00F352B1" w:rsidRDefault="00794BAB" w:rsidP="00F13F00">
            <w:pPr>
              <w:pStyle w:val="ae"/>
              <w:spacing w:before="312" w:after="156" w:line="240" w:lineRule="exact"/>
              <w:rPr>
                <w:rFonts w:cs="Arial"/>
                <w:b/>
                <w:bCs/>
                <w:noProof/>
              </w:rPr>
            </w:pPr>
            <w:r w:rsidRPr="00F352B1">
              <w:rPr>
                <w:rFonts w:cs="Arial"/>
                <w:b/>
                <w:bCs/>
                <w:noProof/>
              </w:rPr>
              <w:t>E-pošta</w:t>
            </w:r>
          </w:p>
        </w:tc>
        <w:tc>
          <w:tcPr>
            <w:tcW w:w="3630" w:type="dxa"/>
            <w:vAlign w:val="center"/>
          </w:tcPr>
          <w:p w14:paraId="04FB4780" w14:textId="77777777" w:rsidR="00794BAB" w:rsidRPr="00F352B1" w:rsidRDefault="00794BAB" w:rsidP="00F13F00">
            <w:pPr>
              <w:pStyle w:val="af0"/>
              <w:spacing w:beforeLines="0" w:afterLines="0" w:line="240" w:lineRule="exact"/>
              <w:ind w:left="0"/>
              <w:rPr>
                <w:rFonts w:cs="Arial"/>
              </w:rPr>
            </w:pPr>
            <w:r w:rsidRPr="00F352B1">
              <w:rPr>
                <w:rFonts w:cs="Arial"/>
              </w:rPr>
              <w:t>Dodirnite za slanje odabrane slike na e-poštu.</w:t>
            </w:r>
          </w:p>
        </w:tc>
      </w:tr>
    </w:tbl>
    <w:p w14:paraId="193009FC" w14:textId="77777777" w:rsidR="00794BAB" w:rsidRPr="00F352B1" w:rsidRDefault="00794BAB" w:rsidP="00794BAB">
      <w:pPr>
        <w:pStyle w:val="BodytextUserManual"/>
        <w:numPr>
          <w:ilvl w:val="0"/>
          <w:numId w:val="25"/>
        </w:numPr>
        <w:spacing w:beforeLines="20" w:before="62" w:afterLines="20" w:after="62"/>
        <w:ind w:left="641" w:hanging="357"/>
      </w:pPr>
      <w:r w:rsidRPr="00F352B1">
        <w:rPr>
          <w:b/>
        </w:rPr>
        <w:t>Za uređivanje/brisanje slike(a)</w:t>
      </w:r>
    </w:p>
    <w:p w14:paraId="62FBBABF" w14:textId="717036C6" w:rsidR="00794BAB" w:rsidRPr="00F352B1" w:rsidRDefault="00EC673A" w:rsidP="00794BAB">
      <w:pPr>
        <w:pStyle w:val="aa"/>
        <w:numPr>
          <w:ilvl w:val="0"/>
          <w:numId w:val="225"/>
        </w:numPr>
        <w:spacing w:beforeLines="20" w:before="62" w:afterLines="20" w:after="62"/>
        <w:ind w:left="998" w:hanging="357"/>
        <w:rPr>
          <w:rFonts w:cs="Arial"/>
        </w:rPr>
      </w:pPr>
      <w:r w:rsidRPr="00F352B1">
        <w:rPr>
          <w:rFonts w:cs="Arial"/>
        </w:rPr>
        <w:t xml:space="preserve">Dodirnite gumb aplikacije </w:t>
      </w:r>
      <w:r w:rsidRPr="00F352B1">
        <w:rPr>
          <w:rFonts w:cs="Arial"/>
          <w:b/>
        </w:rPr>
        <w:t xml:space="preserve">Upravitelj podataka </w:t>
      </w:r>
      <w:r w:rsidRPr="00F352B1">
        <w:rPr>
          <w:rFonts w:cs="Arial"/>
        </w:rPr>
        <w:t>u izborniku poslova MaxiSys.</w:t>
      </w:r>
    </w:p>
    <w:p w14:paraId="6E38260C" w14:textId="77777777" w:rsidR="00794BAB" w:rsidRPr="00F352B1" w:rsidRDefault="00794BAB" w:rsidP="00794BAB">
      <w:pPr>
        <w:pStyle w:val="aa"/>
        <w:numPr>
          <w:ilvl w:val="0"/>
          <w:numId w:val="225"/>
        </w:numPr>
        <w:spacing w:beforeLines="20" w:before="62" w:afterLines="20" w:after="62"/>
        <w:ind w:left="998" w:hanging="357"/>
        <w:rPr>
          <w:rFonts w:cs="Arial"/>
        </w:rPr>
      </w:pPr>
      <w:r w:rsidRPr="00F352B1">
        <w:rPr>
          <w:rFonts w:cs="Arial"/>
        </w:rPr>
        <w:t xml:space="preserve">Odaberite </w:t>
      </w:r>
      <w:r w:rsidRPr="00F352B1">
        <w:rPr>
          <w:rFonts w:cs="Arial"/>
          <w:b/>
        </w:rPr>
        <w:t xml:space="preserve">Slika </w:t>
      </w:r>
      <w:r w:rsidRPr="00F352B1">
        <w:rPr>
          <w:rFonts w:cs="Arial"/>
        </w:rPr>
        <w:t>za pristup PNG bazi podataka.</w:t>
      </w:r>
    </w:p>
    <w:p w14:paraId="7B189371" w14:textId="77777777" w:rsidR="00794BAB" w:rsidRPr="00F352B1" w:rsidRDefault="00794BAB" w:rsidP="00794BAB">
      <w:pPr>
        <w:pStyle w:val="aa"/>
        <w:numPr>
          <w:ilvl w:val="0"/>
          <w:numId w:val="225"/>
        </w:numPr>
        <w:spacing w:beforeLines="20" w:before="62" w:afterLines="20" w:after="62"/>
        <w:ind w:left="998" w:hanging="357"/>
        <w:rPr>
          <w:rFonts w:cs="Arial"/>
        </w:rPr>
      </w:pPr>
      <w:r w:rsidRPr="00F352B1">
        <w:rPr>
          <w:rFonts w:cs="Arial"/>
        </w:rPr>
        <w:t xml:space="preserve">Dodirnite </w:t>
      </w:r>
      <w:r w:rsidRPr="00F352B1">
        <w:rPr>
          <w:rFonts w:cs="Arial"/>
          <w:b/>
        </w:rPr>
        <w:t xml:space="preserve">Uredi </w:t>
      </w:r>
      <w:r w:rsidRPr="00F352B1">
        <w:rPr>
          <w:rFonts w:cs="Arial"/>
        </w:rPr>
        <w:t>u gornjem desnom kutu prozora. Prikazat će se zaslon za uređivanje.</w:t>
      </w:r>
    </w:p>
    <w:p w14:paraId="78DD4444" w14:textId="77777777" w:rsidR="00794BAB" w:rsidRPr="00F352B1" w:rsidRDefault="00794BAB" w:rsidP="00794BAB">
      <w:pPr>
        <w:pStyle w:val="aa"/>
        <w:numPr>
          <w:ilvl w:val="0"/>
          <w:numId w:val="225"/>
        </w:numPr>
        <w:spacing w:beforeLines="20" w:before="62" w:afterLines="20" w:after="62"/>
        <w:ind w:left="998" w:hanging="357"/>
        <w:rPr>
          <w:rFonts w:cs="Arial"/>
        </w:rPr>
      </w:pPr>
      <w:r w:rsidRPr="00F352B1">
        <w:rPr>
          <w:rFonts w:cs="Arial"/>
        </w:rPr>
        <w:t>Odaberite sliku(e) koje želite urediti dodirom na potvrdni okvir u donjem desnom kutu slike.</w:t>
      </w:r>
    </w:p>
    <w:p w14:paraId="5B90EC66" w14:textId="77777777" w:rsidR="00794BAB" w:rsidRPr="00F352B1" w:rsidRDefault="00794BAB" w:rsidP="00794BAB">
      <w:pPr>
        <w:pStyle w:val="aa"/>
        <w:numPr>
          <w:ilvl w:val="0"/>
          <w:numId w:val="225"/>
        </w:numPr>
        <w:spacing w:beforeLines="20" w:before="62" w:afterLines="20" w:after="62"/>
        <w:ind w:left="998" w:hanging="357"/>
        <w:rPr>
          <w:rFonts w:cs="Arial"/>
        </w:rPr>
      </w:pPr>
      <w:r w:rsidRPr="00F352B1">
        <w:rPr>
          <w:rFonts w:cs="Arial"/>
        </w:rPr>
        <w:t xml:space="preserve">Dodirnite ikonu </w:t>
      </w:r>
      <w:r w:rsidRPr="00F352B1">
        <w:rPr>
          <w:rFonts w:cs="Arial"/>
          <w:b/>
        </w:rPr>
        <w:t xml:space="preserve">Izbriši </w:t>
      </w:r>
      <w:r w:rsidRPr="00F352B1">
        <w:rPr>
          <w:rFonts w:cs="Arial"/>
        </w:rPr>
        <w:t xml:space="preserve">za brisanje odabranih slika ili svih slika. Dodirnite ikonu </w:t>
      </w:r>
      <w:r w:rsidRPr="00F352B1">
        <w:rPr>
          <w:rFonts w:cs="Arial"/>
          <w:b/>
        </w:rPr>
        <w:t xml:space="preserve">Ispis </w:t>
      </w:r>
      <w:r w:rsidRPr="00F352B1">
        <w:rPr>
          <w:rFonts w:cs="Arial"/>
        </w:rPr>
        <w:t xml:space="preserve">za ispis odabrane slike. Dodirnite ikonu </w:t>
      </w:r>
      <w:r w:rsidRPr="00F352B1">
        <w:rPr>
          <w:rFonts w:cs="Arial"/>
          <w:b/>
        </w:rPr>
        <w:t xml:space="preserve">E-pošta </w:t>
      </w:r>
      <w:r w:rsidRPr="00F352B1">
        <w:rPr>
          <w:rFonts w:cs="Arial"/>
        </w:rPr>
        <w:t>za slanje odabrane slike na e-poštu.</w:t>
      </w:r>
    </w:p>
    <w:p w14:paraId="3809E325" w14:textId="77777777" w:rsidR="00EC673A" w:rsidRPr="00F352B1" w:rsidRDefault="00EC673A" w:rsidP="00EC673A">
      <w:pPr>
        <w:numPr>
          <w:ilvl w:val="0"/>
          <w:numId w:val="25"/>
        </w:numPr>
        <w:spacing w:beforeLines="20" w:before="62" w:afterLines="20" w:after="62"/>
        <w:ind w:left="641" w:hanging="357"/>
        <w:rPr>
          <w:rFonts w:cs="Arial"/>
          <w:bCs/>
          <w:szCs w:val="20"/>
        </w:rPr>
      </w:pPr>
      <w:r w:rsidRPr="00F352B1">
        <w:rPr>
          <w:rFonts w:cs="Arial"/>
          <w:b/>
          <w:bCs/>
          <w:szCs w:val="20"/>
        </w:rPr>
        <w:t>Za dijeljenje slika</w:t>
      </w:r>
    </w:p>
    <w:p w14:paraId="6E5BD456" w14:textId="77777777" w:rsidR="00EC673A" w:rsidRPr="00F352B1" w:rsidRDefault="00EC673A" w:rsidP="00C21B74">
      <w:pPr>
        <w:widowControl/>
        <w:numPr>
          <w:ilvl w:val="0"/>
          <w:numId w:val="314"/>
        </w:numPr>
        <w:spacing w:beforeLines="20" w:before="62" w:afterLines="20" w:after="62"/>
        <w:ind w:left="998" w:hanging="357"/>
        <w:rPr>
          <w:rFonts w:cs="Arial"/>
          <w:szCs w:val="22"/>
        </w:rPr>
      </w:pPr>
      <w:r w:rsidRPr="00F352B1">
        <w:rPr>
          <w:rFonts w:cs="Arial"/>
        </w:rPr>
        <w:t xml:space="preserve">Dodirnite gumb aplikacije </w:t>
      </w:r>
      <w:r w:rsidRPr="00F352B1">
        <w:rPr>
          <w:rFonts w:cs="Arial"/>
          <w:b/>
        </w:rPr>
        <w:t>Upravitelj podataka</w:t>
      </w:r>
      <w:r w:rsidRPr="00F352B1">
        <w:rPr>
          <w:rFonts w:cs="Arial"/>
        </w:rPr>
        <w:t xml:space="preserve"> u izborniku poslova MaxiSys.</w:t>
      </w:r>
    </w:p>
    <w:p w14:paraId="53EDD589" w14:textId="77777777" w:rsidR="00EC673A" w:rsidRPr="00F352B1" w:rsidRDefault="00EC673A" w:rsidP="00C21B74">
      <w:pPr>
        <w:widowControl/>
        <w:numPr>
          <w:ilvl w:val="0"/>
          <w:numId w:val="314"/>
        </w:numPr>
        <w:spacing w:beforeLines="20" w:before="62" w:afterLines="20" w:after="62"/>
        <w:ind w:left="998" w:hanging="357"/>
        <w:rPr>
          <w:rFonts w:cs="Arial"/>
          <w:szCs w:val="22"/>
        </w:rPr>
      </w:pPr>
      <w:r w:rsidRPr="00F352B1">
        <w:rPr>
          <w:rFonts w:cs="Arial"/>
          <w:szCs w:val="22"/>
        </w:rPr>
        <w:t xml:space="preserve">Odaberite </w:t>
      </w:r>
      <w:r w:rsidRPr="00F352B1">
        <w:rPr>
          <w:rFonts w:cs="Arial"/>
          <w:b/>
          <w:szCs w:val="22"/>
        </w:rPr>
        <w:t xml:space="preserve">Slika </w:t>
      </w:r>
      <w:r w:rsidRPr="00F352B1">
        <w:rPr>
          <w:rFonts w:cs="Arial"/>
          <w:szCs w:val="22"/>
        </w:rPr>
        <w:t>za pristup PNG bazi podataka.</w:t>
      </w:r>
    </w:p>
    <w:p w14:paraId="6625D0FE" w14:textId="77777777" w:rsidR="00EC673A" w:rsidRPr="00F352B1" w:rsidRDefault="00EC673A" w:rsidP="00C21B74">
      <w:pPr>
        <w:widowControl/>
        <w:numPr>
          <w:ilvl w:val="0"/>
          <w:numId w:val="314"/>
        </w:numPr>
        <w:spacing w:beforeLines="20" w:before="62" w:afterLines="20" w:after="62"/>
        <w:ind w:left="998" w:hanging="357"/>
        <w:rPr>
          <w:rFonts w:cs="Arial"/>
          <w:szCs w:val="22"/>
        </w:rPr>
      </w:pPr>
      <w:r w:rsidRPr="00F352B1">
        <w:rPr>
          <w:rFonts w:cs="Arial"/>
          <w:szCs w:val="22"/>
        </w:rPr>
        <w:t>Dodirnite</w:t>
      </w:r>
      <w:r w:rsidRPr="00F352B1">
        <w:rPr>
          <w:rFonts w:cs="Arial"/>
          <w:b/>
          <w:szCs w:val="22"/>
        </w:rPr>
        <w:t xml:space="preserve"> </w:t>
      </w:r>
      <w:r w:rsidRPr="00F352B1">
        <w:rPr>
          <w:rFonts w:cs="Arial"/>
          <w:bCs/>
          <w:szCs w:val="22"/>
        </w:rPr>
        <w:t xml:space="preserve">ikona </w:t>
      </w:r>
      <w:r w:rsidRPr="00F352B1">
        <w:rPr>
          <w:rFonts w:cs="Arial"/>
          <w:noProof/>
          <w:szCs w:val="22"/>
          <w:lang w:val="en-US"/>
        </w:rPr>
        <w:drawing>
          <wp:inline distT="0" distB="0" distL="0" distR="0" wp14:anchorId="0E3DE74A" wp14:editId="77DEB92D">
            <wp:extent cx="152008" cy="136566"/>
            <wp:effectExtent l="0" t="0" r="635" b="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F352B1">
        <w:rPr>
          <w:rFonts w:cs="Arial"/>
          <w:b/>
          <w:szCs w:val="22"/>
        </w:rPr>
        <w:t xml:space="preserve"> </w:t>
      </w:r>
      <w:r w:rsidRPr="00F352B1">
        <w:rPr>
          <w:rFonts w:cs="Arial"/>
          <w:szCs w:val="22"/>
        </w:rPr>
        <w:t>za dijeljenje slike putem QR koda.</w:t>
      </w:r>
    </w:p>
    <w:p w14:paraId="53CF9383" w14:textId="77777777" w:rsidR="00EC673A" w:rsidRPr="00F352B1" w:rsidRDefault="00EC673A" w:rsidP="00EC673A">
      <w:pPr>
        <w:numPr>
          <w:ilvl w:val="0"/>
          <w:numId w:val="25"/>
        </w:numPr>
        <w:spacing w:beforeLines="20" w:before="62" w:afterLines="20" w:after="62"/>
        <w:ind w:left="641" w:hanging="357"/>
        <w:rPr>
          <w:rFonts w:cs="Arial"/>
          <w:bCs/>
          <w:szCs w:val="20"/>
        </w:rPr>
      </w:pPr>
      <w:r w:rsidRPr="00F352B1">
        <w:rPr>
          <w:rFonts w:cs="Arial"/>
          <w:b/>
          <w:bCs/>
          <w:szCs w:val="20"/>
        </w:rPr>
        <w:t>Za prijenos slika u Autel Cloud</w:t>
      </w:r>
    </w:p>
    <w:p w14:paraId="5D5AF05D" w14:textId="77777777" w:rsidR="00EC673A" w:rsidRPr="00F352B1" w:rsidRDefault="00EC673A" w:rsidP="00C21B74">
      <w:pPr>
        <w:widowControl/>
        <w:numPr>
          <w:ilvl w:val="0"/>
          <w:numId w:val="315"/>
        </w:numPr>
        <w:spacing w:beforeLines="20" w:before="62" w:afterLines="20" w:after="62"/>
        <w:ind w:left="998" w:hanging="357"/>
        <w:rPr>
          <w:rFonts w:cs="Arial"/>
          <w:szCs w:val="22"/>
        </w:rPr>
      </w:pPr>
      <w:r w:rsidRPr="00F352B1">
        <w:rPr>
          <w:rFonts w:cs="Arial"/>
        </w:rPr>
        <w:t xml:space="preserve">Dodirnite gumb aplikacije </w:t>
      </w:r>
      <w:r w:rsidRPr="00F352B1">
        <w:rPr>
          <w:rFonts w:cs="Arial"/>
          <w:b/>
        </w:rPr>
        <w:t>Upravitelj podataka</w:t>
      </w:r>
      <w:r w:rsidRPr="00F352B1">
        <w:rPr>
          <w:rFonts w:cs="Arial"/>
        </w:rPr>
        <w:t xml:space="preserve"> u izborniku poslova MaxiSys.</w:t>
      </w:r>
    </w:p>
    <w:p w14:paraId="04C40F95" w14:textId="77777777" w:rsidR="00EC673A" w:rsidRPr="00F352B1" w:rsidRDefault="00EC673A" w:rsidP="00C21B74">
      <w:pPr>
        <w:widowControl/>
        <w:numPr>
          <w:ilvl w:val="0"/>
          <w:numId w:val="315"/>
        </w:numPr>
        <w:spacing w:beforeLines="20" w:before="62" w:afterLines="20" w:after="62"/>
        <w:ind w:left="998" w:hanging="357"/>
        <w:rPr>
          <w:rFonts w:cs="Arial"/>
          <w:szCs w:val="22"/>
        </w:rPr>
      </w:pPr>
      <w:r w:rsidRPr="00F352B1">
        <w:rPr>
          <w:rFonts w:cs="Arial"/>
          <w:szCs w:val="22"/>
        </w:rPr>
        <w:t xml:space="preserve">Odaberite </w:t>
      </w:r>
      <w:r w:rsidRPr="00F352B1">
        <w:rPr>
          <w:rFonts w:cs="Arial"/>
          <w:b/>
          <w:szCs w:val="22"/>
        </w:rPr>
        <w:t xml:space="preserve">Slika </w:t>
      </w:r>
      <w:r w:rsidRPr="00F352B1">
        <w:rPr>
          <w:rFonts w:cs="Arial"/>
          <w:szCs w:val="22"/>
        </w:rPr>
        <w:t>za pristup PNG bazi podataka.</w:t>
      </w:r>
    </w:p>
    <w:p w14:paraId="57F5DD76" w14:textId="4AA5F2E2" w:rsidR="00EC673A" w:rsidRPr="00F352B1" w:rsidRDefault="00EC673A" w:rsidP="00C21B74">
      <w:pPr>
        <w:widowControl/>
        <w:numPr>
          <w:ilvl w:val="0"/>
          <w:numId w:val="315"/>
        </w:numPr>
        <w:spacing w:beforeLines="20" w:before="62" w:afterLines="20" w:after="62"/>
        <w:ind w:left="998" w:hanging="357"/>
        <w:rPr>
          <w:rFonts w:cs="Arial"/>
          <w:szCs w:val="22"/>
        </w:rPr>
      </w:pPr>
      <w:r w:rsidRPr="00F352B1">
        <w:rPr>
          <w:rFonts w:cs="Arial"/>
        </w:rPr>
        <w:t xml:space="preserve">Dodirnite </w:t>
      </w:r>
      <w:r w:rsidRPr="00F352B1">
        <w:rPr>
          <w:rFonts w:cs="Arial"/>
          <w:bCs/>
        </w:rPr>
        <w:t xml:space="preserve">ikonu </w:t>
      </w:r>
      <w:r w:rsidRPr="00F352B1">
        <w:rPr>
          <w:rFonts w:cs="Arial"/>
          <w:noProof/>
          <w:szCs w:val="22"/>
          <w:lang w:val="en-US"/>
        </w:rPr>
        <w:drawing>
          <wp:inline distT="0" distB="0" distL="0" distR="0" wp14:anchorId="3672F580" wp14:editId="7340F69B">
            <wp:extent cx="187639" cy="141605"/>
            <wp:effectExtent l="0" t="0" r="3175"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92826" cy="145519"/>
                    </a:xfrm>
                    <a:prstGeom prst="rect">
                      <a:avLst/>
                    </a:prstGeom>
                    <a:noFill/>
                    <a:ln>
                      <a:noFill/>
                    </a:ln>
                  </pic:spPr>
                </pic:pic>
              </a:graphicData>
            </a:graphic>
          </wp:inline>
        </w:drawing>
      </w:r>
      <w:r w:rsidRPr="00F352B1">
        <w:rPr>
          <w:rFonts w:cs="Arial"/>
          <w:b/>
        </w:rPr>
        <w:t xml:space="preserve"> </w:t>
      </w:r>
      <w:r w:rsidRPr="00F352B1">
        <w:rPr>
          <w:rFonts w:cs="Arial"/>
        </w:rPr>
        <w:t>za prijenos slike u Autel Cloud.</w:t>
      </w:r>
    </w:p>
    <w:p w14:paraId="61C9DD18" w14:textId="5B63B4AC" w:rsidR="00794BAB" w:rsidRPr="00F352B1" w:rsidRDefault="00703653" w:rsidP="00703653">
      <w:pPr>
        <w:pStyle w:val="20"/>
        <w:spacing w:before="312" w:after="156"/>
        <w:rPr>
          <w:rFonts w:cs="Arial"/>
        </w:rPr>
      </w:pPr>
      <w:bookmarkStart w:id="332" w:name="_Toc204154977"/>
      <w:bookmarkStart w:id="333" w:name="_Toc38114417"/>
      <w:r w:rsidRPr="00F352B1">
        <w:rPr>
          <w:rFonts w:cs="Arial"/>
        </w:rPr>
        <w:t>Izvještaj u oblaku</w:t>
      </w:r>
      <w:bookmarkEnd w:id="332"/>
    </w:p>
    <w:p w14:paraId="1833CBF8" w14:textId="7266214C" w:rsidR="00794BAB" w:rsidRPr="00F352B1" w:rsidRDefault="00794BAB" w:rsidP="00794BAB">
      <w:pPr>
        <w:pStyle w:val="BodytextUserManual"/>
        <w:spacing w:before="156" w:after="156"/>
      </w:pPr>
      <w:bookmarkStart w:id="334" w:name="OLE_LINK50"/>
      <w:r w:rsidRPr="00F352B1">
        <w:t xml:space="preserve">Ovaj odjeljak prikazuje spremljena izvješća koja se mogu prenijeti na Autel cloud platformu nakon što se uspostavi stabilna mrežna veza. </w:t>
      </w:r>
      <w:bookmarkEnd w:id="334"/>
      <w:r w:rsidRPr="00F352B1">
        <w:t xml:space="preserve">Ta se izvješća zatim mogu pregledavati ili dijeliti s drugima. Vidi e </w:t>
      </w:r>
      <w:r w:rsidRPr="00F352B1">
        <w:rPr>
          <w:i/>
          <w:iCs/>
          <w:color w:val="0000FF"/>
        </w:rPr>
        <w:fldChar w:fldCharType="begin"/>
      </w:r>
      <w:r w:rsidRPr="00F352B1">
        <w:rPr>
          <w:i/>
          <w:iCs/>
          <w:color w:val="0000FF"/>
        </w:rPr>
        <w:instrText xml:space="preserve"> REF _Ref159683143 \h  \* MERGEFORMAT </w:instrText>
      </w:r>
      <w:r w:rsidRPr="00F352B1">
        <w:rPr>
          <w:i/>
          <w:iCs/>
          <w:color w:val="0000FF"/>
        </w:rPr>
      </w:r>
      <w:r w:rsidRPr="00F352B1">
        <w:rPr>
          <w:i/>
          <w:iCs/>
          <w:color w:val="0000FF"/>
        </w:rPr>
        <w:fldChar w:fldCharType="separate"/>
      </w:r>
      <w:r w:rsidRPr="00F352B1">
        <w:rPr>
          <w:i/>
          <w:iCs/>
          <w:color w:val="0000FF"/>
        </w:rPr>
        <w:t>Postavke izvješća</w:t>
      </w:r>
      <w:r w:rsidRPr="00F352B1">
        <w:rPr>
          <w:i/>
          <w:iCs/>
          <w:color w:val="0000FF"/>
        </w:rPr>
        <w:fldChar w:fldCharType="end"/>
      </w:r>
      <w:r w:rsidRPr="00F352B1">
        <w:rPr>
          <w:i/>
          <w:iCs/>
        </w:rPr>
        <w:t xml:space="preserve"> </w:t>
      </w:r>
      <w:r w:rsidRPr="00F352B1">
        <w:t xml:space="preserve">i </w:t>
      </w:r>
      <w:r w:rsidRPr="00F352B1">
        <w:rPr>
          <w:i/>
          <w:iCs/>
          <w:color w:val="0000FF"/>
        </w:rPr>
        <w:fldChar w:fldCharType="begin"/>
      </w:r>
      <w:r w:rsidRPr="00F352B1">
        <w:rPr>
          <w:i/>
          <w:iCs/>
          <w:color w:val="0000FF"/>
        </w:rPr>
        <w:instrText xml:space="preserve"> REF _Ref160193889 \h  \* MERGEFORMAT </w:instrText>
      </w:r>
      <w:r w:rsidRPr="00F352B1">
        <w:rPr>
          <w:i/>
          <w:iCs/>
          <w:color w:val="0000FF"/>
        </w:rPr>
      </w:r>
      <w:r w:rsidRPr="00F352B1">
        <w:rPr>
          <w:i/>
          <w:iCs/>
          <w:color w:val="0000FF"/>
        </w:rPr>
        <w:fldChar w:fldCharType="separate"/>
      </w:r>
      <w:r w:rsidRPr="00F352B1">
        <w:rPr>
          <w:i/>
          <w:iCs/>
          <w:color w:val="0000FF"/>
        </w:rPr>
        <w:t>Spremanje</w:t>
      </w:r>
      <w:r w:rsidR="00AA5979" w:rsidRPr="00F352B1">
        <w:rPr>
          <w:i/>
          <w:iCs/>
          <w:color w:val="0000FF"/>
        </w:rPr>
        <w:t>,</w:t>
      </w:r>
      <w:r w:rsidRPr="00F352B1">
        <w:rPr>
          <w:i/>
          <w:iCs/>
          <w:color w:val="0000FF"/>
        </w:rPr>
        <w:t xml:space="preserve"> pregledavanje i dijeljenje</w:t>
      </w:r>
      <w:r w:rsidR="00703653" w:rsidRPr="00F352B1">
        <w:rPr>
          <w:i/>
          <w:iCs/>
          <w:color w:val="0000FF"/>
        </w:rPr>
        <w:t xml:space="preserve"> dijagnostičkog izvješća</w:t>
      </w:r>
      <w:r w:rsidRPr="00F352B1">
        <w:rPr>
          <w:i/>
          <w:iCs/>
          <w:color w:val="0000FF"/>
        </w:rPr>
        <w:fldChar w:fldCharType="end"/>
      </w:r>
      <w:r w:rsidRPr="00F352B1">
        <w:rPr>
          <w:i/>
          <w:iCs/>
          <w:color w:val="0000FF"/>
        </w:rPr>
        <w:t xml:space="preserve"> </w:t>
      </w:r>
      <w:r w:rsidRPr="00F352B1">
        <w:t>za više detalja.</w:t>
      </w:r>
    </w:p>
    <w:p w14:paraId="1624B24D" w14:textId="77777777" w:rsidR="00794BAB" w:rsidRPr="00F352B1" w:rsidRDefault="00794BAB" w:rsidP="00794BAB">
      <w:pPr>
        <w:pStyle w:val="20"/>
        <w:spacing w:before="312" w:after="156"/>
        <w:rPr>
          <w:rFonts w:cs="Arial"/>
        </w:rPr>
      </w:pPr>
      <w:bookmarkStart w:id="335" w:name="_Toc159436342"/>
      <w:r w:rsidRPr="00F352B1">
        <w:rPr>
          <w:rFonts w:cs="Arial"/>
        </w:rPr>
        <w:t xml:space="preserve"> </w:t>
      </w:r>
      <w:bookmarkStart w:id="336" w:name="_Toc204154978"/>
      <w:r w:rsidRPr="00F352B1">
        <w:rPr>
          <w:rFonts w:cs="Arial"/>
        </w:rPr>
        <w:t>PDF datoteke</w:t>
      </w:r>
      <w:bookmarkEnd w:id="327"/>
      <w:bookmarkEnd w:id="328"/>
      <w:bookmarkEnd w:id="329"/>
      <w:bookmarkEnd w:id="330"/>
      <w:bookmarkEnd w:id="333"/>
      <w:bookmarkEnd w:id="335"/>
      <w:bookmarkEnd w:id="336"/>
    </w:p>
    <w:p w14:paraId="18D8F936" w14:textId="77777777" w:rsidR="00794BAB" w:rsidRPr="00F352B1" w:rsidRDefault="00794BAB" w:rsidP="00794BAB">
      <w:pPr>
        <w:pStyle w:val="BodytextUserManual"/>
        <w:spacing w:before="156" w:after="156"/>
      </w:pPr>
      <w:bookmarkStart w:id="337" w:name="OLE_LINK48"/>
      <w:bookmarkStart w:id="338" w:name="_Toc451525782"/>
      <w:bookmarkStart w:id="339" w:name="_Toc366845446"/>
      <w:bookmarkStart w:id="340" w:name="_Toc366846499"/>
      <w:bookmarkStart w:id="341" w:name="_Toc13212168"/>
      <w:r w:rsidRPr="00F352B1">
        <w:t>datoteke namijenjene lokalnom pregledu prikazane su u ovom odjeljku. Uđite u PDF bazu podataka i odaberite datoteku za pristup spremljenim informacijama.</w:t>
      </w:r>
    </w:p>
    <w:bookmarkEnd w:id="337"/>
    <w:p w14:paraId="56DD39CC" w14:textId="77777777" w:rsidR="00794BAB" w:rsidRPr="00F352B1" w:rsidRDefault="00794BAB" w:rsidP="00794BAB">
      <w:pPr>
        <w:pStyle w:val="BodytextUserManual"/>
        <w:spacing w:before="156" w:after="156"/>
      </w:pPr>
      <w:r w:rsidRPr="00F352B1">
        <w:t>Ovaj odjeljak koristi standardnu aplikaciju Adobe Reader za pregled i uređivanje datoteka. Za detaljnije upute pogledajte priloženi priručnik za Adobe Reader.</w:t>
      </w:r>
    </w:p>
    <w:p w14:paraId="7FFF3540" w14:textId="7E77C4DF" w:rsidR="00794BAB" w:rsidRPr="00F352B1" w:rsidRDefault="00794BAB" w:rsidP="00794BAB">
      <w:pPr>
        <w:pStyle w:val="20"/>
        <w:spacing w:before="312" w:after="156"/>
        <w:rPr>
          <w:rFonts w:cs="Arial"/>
        </w:rPr>
      </w:pPr>
      <w:bookmarkStart w:id="342" w:name="_Toc38114418"/>
      <w:bookmarkStart w:id="343" w:name="_Toc159436343"/>
      <w:r w:rsidRPr="00F352B1">
        <w:rPr>
          <w:rFonts w:cs="Arial"/>
        </w:rPr>
        <w:lastRenderedPageBreak/>
        <w:t xml:space="preserve"> </w:t>
      </w:r>
      <w:bookmarkStart w:id="344" w:name="_Toc204154979"/>
      <w:bookmarkEnd w:id="338"/>
      <w:bookmarkEnd w:id="339"/>
      <w:bookmarkEnd w:id="340"/>
      <w:bookmarkEnd w:id="341"/>
      <w:bookmarkEnd w:id="342"/>
      <w:bookmarkEnd w:id="343"/>
      <w:r w:rsidR="00703653" w:rsidRPr="00F352B1">
        <w:rPr>
          <w:rFonts w:cs="Arial"/>
          <w:bCs/>
        </w:rPr>
        <w:t>Pregledaj podatke</w:t>
      </w:r>
      <w:bookmarkEnd w:id="344"/>
    </w:p>
    <w:p w14:paraId="7CAAD8E6" w14:textId="77777777" w:rsidR="00794BAB" w:rsidRPr="00F352B1" w:rsidRDefault="00794BAB" w:rsidP="00794BAB">
      <w:pPr>
        <w:pStyle w:val="BodytextUserManual"/>
        <w:spacing w:before="156" w:after="156"/>
      </w:pPr>
      <w:r w:rsidRPr="00F352B1">
        <w:t>Odjeljak Pregled podataka omogućuje vam reprodukciju ili dijeljenje snimljenih podatkovnih okvira prijenosa podataka uživo.</w:t>
      </w:r>
    </w:p>
    <w:p w14:paraId="414FEB1D" w14:textId="77777777" w:rsidR="00794BAB" w:rsidRPr="00F352B1" w:rsidRDefault="00794BAB" w:rsidP="00794BAB">
      <w:pPr>
        <w:pStyle w:val="BodytextUserManual"/>
        <w:spacing w:before="156" w:after="156"/>
      </w:pPr>
      <w:r w:rsidRPr="00F352B1">
        <w:t>Na glavnom zaslonu Pregled podataka odaberite datoteku snimke za reprodukciju.</w:t>
      </w:r>
    </w:p>
    <w:p w14:paraId="31FB7F3E" w14:textId="77777777" w:rsidR="00794BAB" w:rsidRPr="00F352B1" w:rsidRDefault="00794BAB" w:rsidP="00794BAB">
      <w:pPr>
        <w:pStyle w:val="BodytextUserManual"/>
        <w:spacing w:beforeLines="0" w:before="0" w:afterLines="0" w:after="0" w:line="240" w:lineRule="auto"/>
        <w:ind w:left="0"/>
        <w:jc w:val="center"/>
      </w:pPr>
      <w:r w:rsidRPr="00F352B1">
        <w:rPr>
          <w:noProof/>
          <w:lang w:val="en-US"/>
          <w14:ligatures w14:val="standardContextual"/>
        </w:rPr>
        <w:drawing>
          <wp:inline distT="0" distB="0" distL="0" distR="0" wp14:anchorId="3769EA5D" wp14:editId="7550BCF0">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184D40D9" w14:textId="1AFAF2BF" w:rsidR="00794BAB" w:rsidRPr="00F352B1" w:rsidRDefault="00794BAB" w:rsidP="00794BAB">
      <w:pPr>
        <w:pStyle w:val="ab"/>
        <w:spacing w:before="156" w:after="156"/>
        <w:ind w:left="0"/>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6</w:t>
      </w:r>
      <w:r w:rsidRPr="00F352B1">
        <w:rPr>
          <w:rFonts w:cs="Arial"/>
          <w:noProof/>
        </w:rPr>
        <w:fldChar w:fldCharType="end"/>
      </w:r>
      <w:r w:rsidRPr="00F352B1">
        <w:rPr>
          <w:rFonts w:cs="Arial"/>
        </w:rPr>
        <w:t xml:space="preserve"> </w:t>
      </w:r>
      <w:r w:rsidRPr="00F352B1">
        <w:rPr>
          <w:rFonts w:cs="Arial"/>
          <w:i/>
        </w:rPr>
        <w:t>Zaslon za reprodukciju podataka</w:t>
      </w:r>
    </w:p>
    <w:p w14:paraId="66BD77B5" w14:textId="77777777" w:rsidR="00794BAB" w:rsidRPr="00F352B1" w:rsidRDefault="00794BAB" w:rsidP="00794BAB">
      <w:pPr>
        <w:pStyle w:val="aa"/>
        <w:numPr>
          <w:ilvl w:val="0"/>
          <w:numId w:val="92"/>
        </w:numPr>
        <w:spacing w:beforeLines="20" w:before="62" w:afterLines="20" w:after="62"/>
        <w:ind w:left="641" w:hanging="357"/>
        <w:rPr>
          <w:rFonts w:cs="Arial"/>
        </w:rPr>
      </w:pPr>
      <w:r w:rsidRPr="00F352B1">
        <w:rPr>
          <w:rFonts w:cs="Arial"/>
        </w:rPr>
        <w:t>Glavni odjeljak — prikazuje snimljene podatkovne okvire.</w:t>
      </w:r>
    </w:p>
    <w:p w14:paraId="0DA64169" w14:textId="77777777" w:rsidR="00794BAB" w:rsidRPr="00F352B1" w:rsidRDefault="00794BAB" w:rsidP="00794BAB">
      <w:pPr>
        <w:pStyle w:val="aa"/>
        <w:numPr>
          <w:ilvl w:val="0"/>
          <w:numId w:val="92"/>
        </w:numPr>
        <w:spacing w:beforeLines="20" w:before="62" w:afterLines="20" w:after="62"/>
        <w:ind w:left="641" w:hanging="357"/>
        <w:rPr>
          <w:rFonts w:cs="Arial"/>
        </w:rPr>
      </w:pPr>
      <w:r w:rsidRPr="00F352B1">
        <w:rPr>
          <w:rFonts w:cs="Arial"/>
        </w:rPr>
        <w:t>Navigacijska alatna traka</w:t>
      </w:r>
      <w:r w:rsidRPr="00F352B1">
        <w:rPr>
          <w:rFonts w:cs="Arial"/>
          <w:b/>
        </w:rPr>
        <w:t xml:space="preserve"> </w:t>
      </w:r>
      <w:r w:rsidRPr="00F352B1">
        <w:rPr>
          <w:rFonts w:cs="Arial"/>
        </w:rPr>
        <w:t>— omogućuje vam manipuliranje reprodukcijom podataka.</w:t>
      </w:r>
    </w:p>
    <w:p w14:paraId="3E2806C7" w14:textId="1743C130" w:rsidR="00794BAB" w:rsidRPr="00F352B1" w:rsidRDefault="00F352B1" w:rsidP="00794BAB">
      <w:pPr>
        <w:pStyle w:val="BodytextUserManual"/>
        <w:spacing w:before="156" w:after="156"/>
      </w:pPr>
      <w:r w:rsidRPr="00F352B1">
        <w:rPr>
          <w:rFonts w:eastAsiaTheme="minorEastAsia"/>
          <w:bCs w:val="0"/>
          <w:szCs w:val="18"/>
          <w:lang w:val="sv-SE"/>
        </w:rPr>
        <w:t>Pomoću gumba navigacijske alatne trake možete reproducirati snimljene podatke kadar po kadar.</w:t>
      </w:r>
    </w:p>
    <w:p w14:paraId="2098CB86" w14:textId="77777777" w:rsidR="00794BAB" w:rsidRPr="00F352B1" w:rsidRDefault="00794BAB" w:rsidP="00794BAB">
      <w:pPr>
        <w:pStyle w:val="20"/>
        <w:spacing w:before="312" w:after="156"/>
        <w:rPr>
          <w:rFonts w:cs="Arial"/>
        </w:rPr>
      </w:pPr>
      <w:bookmarkStart w:id="345" w:name="_Toc451525784"/>
      <w:bookmarkStart w:id="346" w:name="_Toc13212170"/>
      <w:bookmarkStart w:id="347" w:name="_Toc38114420"/>
      <w:bookmarkStart w:id="348" w:name="_Ref119312129"/>
      <w:bookmarkStart w:id="349" w:name="_Ref119312132"/>
      <w:bookmarkStart w:id="350" w:name="_Toc159436344"/>
      <w:bookmarkStart w:id="351" w:name="_Toc13212169"/>
      <w:bookmarkStart w:id="352" w:name="_Toc38114419"/>
      <w:r w:rsidRPr="00F352B1">
        <w:rPr>
          <w:rFonts w:cs="Arial"/>
        </w:rPr>
        <w:t xml:space="preserve"> </w:t>
      </w:r>
      <w:bookmarkStart w:id="353" w:name="_Toc204154980"/>
      <w:r w:rsidRPr="00F352B1">
        <w:rPr>
          <w:rFonts w:cs="Arial"/>
        </w:rPr>
        <w:t>Referentna vrijednost</w:t>
      </w:r>
      <w:bookmarkEnd w:id="353"/>
    </w:p>
    <w:p w14:paraId="20C4953F" w14:textId="1D3043B8" w:rsidR="00794BAB" w:rsidRPr="00F352B1" w:rsidRDefault="00794BAB" w:rsidP="00794BAB">
      <w:pPr>
        <w:spacing w:before="156" w:afterLines="0" w:after="0"/>
        <w:rPr>
          <w:rFonts w:cs="Arial"/>
        </w:rPr>
      </w:pPr>
      <w:r w:rsidRPr="00F352B1">
        <w:rPr>
          <w:rFonts w:cs="Arial"/>
        </w:rPr>
        <w:t>Odjeljak Referentne vrijednosti omogućuje vam pregled, pretraživanje, uređivanje i dijeljenje podataka povezanih s referentnim vrijednostima funkcije podataka uživo</w:t>
      </w:r>
      <w:r w:rsidR="00AA5979" w:rsidRPr="00F352B1">
        <w:rPr>
          <w:rFonts w:cs="Arial"/>
        </w:rPr>
        <w:t>.</w:t>
      </w:r>
      <w:r w:rsidRPr="00F352B1">
        <w:rPr>
          <w:rFonts w:cs="Arial"/>
        </w:rPr>
        <w:t xml:space="preserve"> Uključene su i lokalne referentne vrijednosti i sigurnosne kopije u oblaku</w:t>
      </w:r>
      <w:r w:rsidR="00AA5979" w:rsidRPr="00F352B1">
        <w:rPr>
          <w:rFonts w:cs="Arial"/>
        </w:rPr>
        <w:t>.</w:t>
      </w:r>
      <w:r w:rsidRPr="00F352B1">
        <w:rPr>
          <w:rFonts w:cs="Arial"/>
        </w:rPr>
        <w:t xml:space="preserve"> </w:t>
      </w:r>
    </w:p>
    <w:p w14:paraId="309E42E4" w14:textId="77777777" w:rsidR="00794BAB" w:rsidRPr="00F352B1" w:rsidRDefault="00794BAB" w:rsidP="00794BAB">
      <w:pPr>
        <w:pStyle w:val="BodytextUserManual"/>
        <w:spacing w:beforeLines="0" w:before="0" w:afterLines="0" w:after="0" w:line="240" w:lineRule="auto"/>
        <w:ind w:left="0"/>
        <w:jc w:val="center"/>
      </w:pPr>
      <w:r w:rsidRPr="00F352B1">
        <w:rPr>
          <w:noProof/>
          <w:lang w:val="en-US"/>
          <w14:ligatures w14:val="standardContextual"/>
        </w:rPr>
        <w:lastRenderedPageBreak/>
        <w:drawing>
          <wp:inline distT="0" distB="0" distL="0" distR="0" wp14:anchorId="356D2F9C" wp14:editId="38C84738">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4278F6BA" w14:textId="20E2EFDC" w:rsidR="00794BAB" w:rsidRPr="00F352B1" w:rsidRDefault="00794BAB" w:rsidP="00794BAB">
      <w:pPr>
        <w:pStyle w:val="ab"/>
        <w:spacing w:beforeLines="20" w:before="62" w:afterLines="0" w:after="0"/>
        <w:rPr>
          <w:rFonts w:cs="Arial"/>
          <w:i/>
        </w:rPr>
      </w:pPr>
      <w:r w:rsidRPr="00F352B1">
        <w:rPr>
          <w:rFonts w:cs="Arial"/>
        </w:rPr>
        <w:t xml:space="preserve">Slika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7</w:t>
      </w:r>
      <w:r w:rsidRPr="00F352B1">
        <w:rPr>
          <w:rFonts w:cs="Arial"/>
          <w:noProof/>
        </w:rPr>
        <w:fldChar w:fldCharType="end"/>
      </w:r>
      <w:r w:rsidRPr="00F352B1">
        <w:rPr>
          <w:rFonts w:cs="Arial"/>
        </w:rPr>
        <w:t xml:space="preserve"> </w:t>
      </w:r>
      <w:r w:rsidR="0000138E" w:rsidRPr="00F352B1">
        <w:rPr>
          <w:rFonts w:cs="Arial"/>
          <w:i/>
        </w:rPr>
        <w:t>Zaslon referentne vrijednosti</w:t>
      </w:r>
    </w:p>
    <w:p w14:paraId="359E0581" w14:textId="77777777" w:rsidR="00794BAB" w:rsidRPr="00F352B1" w:rsidRDefault="00794BAB" w:rsidP="00794BAB">
      <w:pPr>
        <w:pStyle w:val="aa"/>
        <w:numPr>
          <w:ilvl w:val="0"/>
          <w:numId w:val="262"/>
        </w:numPr>
        <w:spacing w:beforeLines="20" w:before="62" w:afterLines="20" w:after="62"/>
        <w:ind w:left="641" w:hanging="357"/>
        <w:rPr>
          <w:rFonts w:cs="Arial"/>
          <w:i/>
        </w:rPr>
      </w:pPr>
      <w:r w:rsidRPr="00F352B1">
        <w:rPr>
          <w:rFonts w:cs="Arial"/>
        </w:rPr>
        <w:t xml:space="preserve">Gumbi alatne trake - pogledajte </w:t>
      </w:r>
      <w:r w:rsidRPr="00F352B1">
        <w:rPr>
          <w:rFonts w:cs="Arial"/>
          <w:color w:val="000000" w:themeColor="text1"/>
        </w:rPr>
        <w:t>sljedeću tablicu</w:t>
      </w:r>
      <w:r w:rsidRPr="00F352B1">
        <w:rPr>
          <w:rFonts w:cs="Arial"/>
          <w:i/>
          <w:iCs/>
          <w:color w:val="0000FF"/>
        </w:rPr>
        <w:t xml:space="preserve"> </w:t>
      </w:r>
      <w:r w:rsidRPr="00F352B1">
        <w:rPr>
          <w:rFonts w:cs="Arial"/>
        </w:rPr>
        <w:t>za detaljne informacije.</w:t>
      </w:r>
    </w:p>
    <w:p w14:paraId="0A45E7BB" w14:textId="77777777" w:rsidR="00794BAB" w:rsidRPr="00F352B1" w:rsidRDefault="00794BAB" w:rsidP="00794BAB">
      <w:pPr>
        <w:pStyle w:val="aa"/>
        <w:numPr>
          <w:ilvl w:val="0"/>
          <w:numId w:val="262"/>
        </w:numPr>
        <w:spacing w:beforeLines="20" w:before="62" w:afterLines="20" w:after="62"/>
        <w:ind w:left="641" w:hanging="357"/>
        <w:rPr>
          <w:rFonts w:cs="Arial"/>
        </w:rPr>
      </w:pPr>
      <w:r w:rsidRPr="00F352B1">
        <w:rPr>
          <w:rFonts w:cs="Arial"/>
        </w:rPr>
        <w:t>Glavni odjeljak — prikazuje informacije uključujući vrijeme, broj datoteke, marku vozila, godinu proizvodnje, motor i sustav.</w:t>
      </w:r>
    </w:p>
    <w:p w14:paraId="36D79773" w14:textId="71C3E90F" w:rsidR="00794BAB" w:rsidRPr="00F352B1" w:rsidRDefault="00794BAB" w:rsidP="00794BAB">
      <w:pPr>
        <w:pStyle w:val="ab"/>
        <w:spacing w:before="156" w:after="156"/>
        <w:ind w:left="0"/>
        <w:rPr>
          <w:rFonts w:cs="Arial"/>
          <w:i/>
        </w:rPr>
      </w:pPr>
      <w:r w:rsidRPr="00F352B1">
        <w:rPr>
          <w:rFonts w:cs="Arial"/>
        </w:rPr>
        <w:t xml:space="preserve">Tablica </w:t>
      </w:r>
      <w:r w:rsidR="0081314D" w:rsidRPr="00F352B1">
        <w:rPr>
          <w:rFonts w:cs="Arial"/>
        </w:rPr>
        <w:t>9</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000A4D45" w:rsidRPr="00F352B1">
        <w:rPr>
          <w:rFonts w:cs="Arial"/>
          <w:i/>
        </w:rPr>
        <w:t>Gumbi alatne trake na zaslonu referentne vrijednosti</w:t>
      </w:r>
    </w:p>
    <w:tbl>
      <w:tblPr>
        <w:tblStyle w:val="ac"/>
        <w:tblW w:w="6799" w:type="dxa"/>
        <w:jc w:val="center"/>
        <w:tblLayout w:type="fixed"/>
        <w:tblLook w:val="04A0" w:firstRow="1" w:lastRow="0" w:firstColumn="1" w:lastColumn="0" w:noHBand="0" w:noVBand="1"/>
      </w:tblPr>
      <w:tblGrid>
        <w:gridCol w:w="988"/>
        <w:gridCol w:w="1275"/>
        <w:gridCol w:w="4536"/>
      </w:tblGrid>
      <w:tr w:rsidR="00794BAB" w:rsidRPr="00F352B1" w14:paraId="48763C96" w14:textId="77777777" w:rsidTr="00F13F00">
        <w:trPr>
          <w:trHeight w:val="284"/>
          <w:tblHeader/>
          <w:jc w:val="center"/>
        </w:trPr>
        <w:tc>
          <w:tcPr>
            <w:tcW w:w="988" w:type="dxa"/>
            <w:shd w:val="clear" w:color="auto" w:fill="D9D9D9" w:themeFill="background1" w:themeFillShade="D9"/>
            <w:vAlign w:val="center"/>
          </w:tcPr>
          <w:p w14:paraId="07D9D832" w14:textId="77777777" w:rsidR="00794BAB" w:rsidRPr="00F352B1" w:rsidRDefault="00794BAB" w:rsidP="00F13F00">
            <w:pPr>
              <w:pStyle w:val="af"/>
              <w:spacing w:before="156" w:after="156" w:line="240" w:lineRule="exact"/>
              <w:jc w:val="left"/>
              <w:rPr>
                <w:rFonts w:cs="Arial"/>
              </w:rPr>
            </w:pPr>
            <w:r w:rsidRPr="00F352B1">
              <w:rPr>
                <w:rFonts w:cs="Arial"/>
              </w:rPr>
              <w:t>Gumb</w:t>
            </w:r>
          </w:p>
        </w:tc>
        <w:tc>
          <w:tcPr>
            <w:tcW w:w="1275" w:type="dxa"/>
            <w:shd w:val="clear" w:color="auto" w:fill="D9D9D9" w:themeFill="background1" w:themeFillShade="D9"/>
            <w:vAlign w:val="center"/>
          </w:tcPr>
          <w:p w14:paraId="4B47993B" w14:textId="77777777" w:rsidR="00794BAB" w:rsidRPr="00F352B1" w:rsidRDefault="00794BAB" w:rsidP="00F13F00">
            <w:pPr>
              <w:pStyle w:val="af"/>
              <w:spacing w:before="156" w:after="156" w:line="240" w:lineRule="exact"/>
              <w:jc w:val="left"/>
              <w:rPr>
                <w:rFonts w:cs="Arial"/>
              </w:rPr>
            </w:pPr>
            <w:r w:rsidRPr="00F352B1">
              <w:rPr>
                <w:rFonts w:cs="Arial"/>
              </w:rPr>
              <w:t>Ime</w:t>
            </w:r>
          </w:p>
        </w:tc>
        <w:tc>
          <w:tcPr>
            <w:tcW w:w="4536" w:type="dxa"/>
            <w:shd w:val="clear" w:color="auto" w:fill="D9D9D9" w:themeFill="background1" w:themeFillShade="D9"/>
            <w:vAlign w:val="center"/>
          </w:tcPr>
          <w:p w14:paraId="14CE4693" w14:textId="77777777" w:rsidR="00794BAB" w:rsidRPr="00F352B1" w:rsidRDefault="00794BAB" w:rsidP="00F13F00">
            <w:pPr>
              <w:pStyle w:val="af"/>
              <w:spacing w:before="156" w:after="156" w:line="240" w:lineRule="exact"/>
              <w:jc w:val="left"/>
              <w:rPr>
                <w:rFonts w:cs="Arial"/>
              </w:rPr>
            </w:pPr>
            <w:r w:rsidRPr="00F352B1">
              <w:rPr>
                <w:rFonts w:cs="Arial"/>
              </w:rPr>
              <w:t>Opis</w:t>
            </w:r>
          </w:p>
        </w:tc>
      </w:tr>
      <w:tr w:rsidR="00794BAB" w:rsidRPr="00F352B1" w14:paraId="471B776F" w14:textId="77777777" w:rsidTr="00F13F00">
        <w:trPr>
          <w:trHeight w:val="510"/>
          <w:jc w:val="center"/>
        </w:trPr>
        <w:tc>
          <w:tcPr>
            <w:tcW w:w="988" w:type="dxa"/>
            <w:vAlign w:val="center"/>
          </w:tcPr>
          <w:p w14:paraId="7AFF0F65"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07808" behindDoc="0" locked="0" layoutInCell="1" allowOverlap="1" wp14:anchorId="7660F71F" wp14:editId="00F560E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5FE8BC8" w14:textId="77777777" w:rsidR="00794BAB" w:rsidRPr="00F352B1" w:rsidRDefault="00794BAB" w:rsidP="00F13F00">
            <w:pPr>
              <w:pStyle w:val="ae"/>
              <w:spacing w:before="156" w:after="156" w:line="240" w:lineRule="exact"/>
              <w:rPr>
                <w:rFonts w:cs="Arial"/>
                <w:b/>
                <w:bCs/>
              </w:rPr>
            </w:pPr>
            <w:r w:rsidRPr="00F352B1">
              <w:rPr>
                <w:rFonts w:cs="Arial"/>
                <w:b/>
                <w:bCs/>
              </w:rPr>
              <w:t>Nazad</w:t>
            </w:r>
          </w:p>
        </w:tc>
        <w:tc>
          <w:tcPr>
            <w:tcW w:w="4536" w:type="dxa"/>
            <w:vAlign w:val="center"/>
          </w:tcPr>
          <w:p w14:paraId="31453553" w14:textId="77777777" w:rsidR="00794BAB" w:rsidRPr="00F352B1" w:rsidRDefault="00794BAB" w:rsidP="00F13F00">
            <w:pPr>
              <w:pStyle w:val="af0"/>
              <w:spacing w:beforeLines="0" w:afterLines="0" w:line="240" w:lineRule="exact"/>
              <w:ind w:left="0"/>
              <w:rPr>
                <w:rFonts w:cs="Arial"/>
              </w:rPr>
            </w:pPr>
            <w:r w:rsidRPr="00F352B1">
              <w:rPr>
                <w:rFonts w:cs="Arial"/>
              </w:rPr>
              <w:t>Vraća se na prethodni zaslon.</w:t>
            </w:r>
          </w:p>
        </w:tc>
      </w:tr>
      <w:tr w:rsidR="00794BAB" w:rsidRPr="00F352B1" w14:paraId="2F8166C2" w14:textId="77777777" w:rsidTr="00F13F00">
        <w:trPr>
          <w:trHeight w:val="510"/>
          <w:jc w:val="center"/>
        </w:trPr>
        <w:tc>
          <w:tcPr>
            <w:tcW w:w="988" w:type="dxa"/>
            <w:vAlign w:val="center"/>
          </w:tcPr>
          <w:p w14:paraId="03C1C5B4" w14:textId="77777777" w:rsidR="00794BAB" w:rsidRPr="00F352B1" w:rsidRDefault="00794BAB" w:rsidP="00F13F00">
            <w:pPr>
              <w:pStyle w:val="af"/>
              <w:spacing w:before="156" w:after="156" w:line="240" w:lineRule="exact"/>
              <w:rPr>
                <w:rFonts w:cs="Arial"/>
                <w:noProof/>
                <w14:ligatures w14:val="standardContextual"/>
              </w:rPr>
            </w:pPr>
            <w:r w:rsidRPr="00F352B1">
              <w:rPr>
                <w:rFonts w:cs="Arial"/>
                <w:noProof/>
                <w:lang w:val="en-US"/>
                <w14:ligatures w14:val="standardContextual"/>
              </w:rPr>
              <w:drawing>
                <wp:anchor distT="0" distB="0" distL="114300" distR="114300" simplePos="0" relativeHeight="252408832" behindDoc="0" locked="0" layoutInCell="1" allowOverlap="1" wp14:anchorId="6093C633" wp14:editId="20278087">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BCA3ED7" w14:textId="63F238ED" w:rsidR="00794BAB" w:rsidRPr="00F352B1" w:rsidRDefault="00703653" w:rsidP="00F13F00">
            <w:pPr>
              <w:pStyle w:val="ae"/>
              <w:spacing w:before="156" w:after="156" w:line="240" w:lineRule="exact"/>
              <w:rPr>
                <w:rFonts w:cs="Arial"/>
                <w:b/>
                <w:bCs/>
              </w:rPr>
            </w:pPr>
            <w:r w:rsidRPr="00F352B1">
              <w:rPr>
                <w:rFonts w:cs="Arial"/>
                <w:b/>
                <w:bCs/>
              </w:rPr>
              <w:t>Dodati</w:t>
            </w:r>
          </w:p>
        </w:tc>
        <w:tc>
          <w:tcPr>
            <w:tcW w:w="4536" w:type="dxa"/>
            <w:vAlign w:val="center"/>
          </w:tcPr>
          <w:p w14:paraId="58D99DA3" w14:textId="77777777" w:rsidR="00794BAB" w:rsidRPr="00F352B1" w:rsidRDefault="00794BAB" w:rsidP="00F13F00">
            <w:pPr>
              <w:pStyle w:val="af0"/>
              <w:spacing w:beforeLines="0" w:afterLines="0" w:line="240" w:lineRule="exact"/>
              <w:ind w:left="0"/>
              <w:rPr>
                <w:rFonts w:cs="Arial"/>
              </w:rPr>
            </w:pPr>
            <w:r w:rsidRPr="00F352B1">
              <w:rPr>
                <w:rFonts w:cs="Arial"/>
              </w:rPr>
              <w:t xml:space="preserve">Dodaje datoteka referentnih vrijednosti prilikom skeniranja odgovarajućeg QR koda nakon dodira gumba </w:t>
            </w:r>
            <w:r w:rsidRPr="00F352B1">
              <w:rPr>
                <w:rFonts w:cs="Arial"/>
                <w:b/>
                <w:bCs/>
              </w:rPr>
              <w:t xml:space="preserve">Dijeli </w:t>
            </w:r>
            <w:r w:rsidRPr="00F352B1">
              <w:rPr>
                <w:rFonts w:cs="Arial"/>
              </w:rPr>
              <w:t>na popisu Referentna vrijednost ili samo ručnog unosa broja datoteke.</w:t>
            </w:r>
          </w:p>
        </w:tc>
      </w:tr>
      <w:tr w:rsidR="00794BAB" w:rsidRPr="00F352B1" w14:paraId="213B34EF" w14:textId="77777777" w:rsidTr="00F13F00">
        <w:trPr>
          <w:trHeight w:val="540"/>
          <w:jc w:val="center"/>
        </w:trPr>
        <w:tc>
          <w:tcPr>
            <w:tcW w:w="988" w:type="dxa"/>
            <w:vAlign w:val="center"/>
          </w:tcPr>
          <w:p w14:paraId="124FF393"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09856" behindDoc="0" locked="0" layoutInCell="1" allowOverlap="1" wp14:anchorId="267A6C7F" wp14:editId="41A1197B">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04012BD" w14:textId="77777777" w:rsidR="00794BAB" w:rsidRPr="00F352B1" w:rsidRDefault="00794BAB" w:rsidP="00F13F00">
            <w:pPr>
              <w:pStyle w:val="ae"/>
              <w:spacing w:before="156" w:after="156" w:line="240" w:lineRule="exact"/>
              <w:rPr>
                <w:rFonts w:cs="Arial"/>
                <w:b/>
                <w:bCs/>
              </w:rPr>
            </w:pPr>
            <w:r w:rsidRPr="00F352B1">
              <w:rPr>
                <w:rFonts w:cs="Arial"/>
                <w:b/>
                <w:bCs/>
              </w:rPr>
              <w:t>Pretraživanje</w:t>
            </w:r>
          </w:p>
        </w:tc>
        <w:tc>
          <w:tcPr>
            <w:tcW w:w="4536" w:type="dxa"/>
            <w:vAlign w:val="center"/>
          </w:tcPr>
          <w:p w14:paraId="551BA950" w14:textId="7CA262A6" w:rsidR="00794BAB" w:rsidRPr="00F352B1" w:rsidRDefault="00794BAB" w:rsidP="00F13F00">
            <w:pPr>
              <w:pStyle w:val="af0"/>
              <w:spacing w:beforeLines="0" w:afterLines="0" w:line="240" w:lineRule="exact"/>
              <w:ind w:left="0"/>
              <w:rPr>
                <w:rFonts w:cs="Arial"/>
              </w:rPr>
            </w:pPr>
            <w:r w:rsidRPr="00F352B1">
              <w:rPr>
                <w:rFonts w:cs="Arial"/>
              </w:rPr>
              <w:t>Pretražuje datoteku referentne vrijednosti nakon što se unese broj datoteke ili MMY (marka, model, godina)</w:t>
            </w:r>
            <w:r w:rsidR="00AA5979" w:rsidRPr="00F352B1">
              <w:rPr>
                <w:rFonts w:cs="Arial"/>
              </w:rPr>
              <w:t>.</w:t>
            </w:r>
          </w:p>
        </w:tc>
      </w:tr>
      <w:tr w:rsidR="00794BAB" w:rsidRPr="00F352B1" w14:paraId="46BBE9F9" w14:textId="77777777" w:rsidTr="00F13F00">
        <w:trPr>
          <w:trHeight w:val="540"/>
          <w:jc w:val="center"/>
        </w:trPr>
        <w:tc>
          <w:tcPr>
            <w:tcW w:w="988" w:type="dxa"/>
            <w:vAlign w:val="center"/>
          </w:tcPr>
          <w:p w14:paraId="776A8A9D" w14:textId="77777777" w:rsidR="00794BAB" w:rsidRPr="00F352B1" w:rsidRDefault="00794BAB" w:rsidP="00F13F00">
            <w:pPr>
              <w:pStyle w:val="af"/>
              <w:spacing w:before="156" w:after="156" w:line="240" w:lineRule="exact"/>
              <w:rPr>
                <w:rFonts w:cs="Arial"/>
                <w:noProof/>
                <w14:ligatures w14:val="standardContextual"/>
              </w:rPr>
            </w:pPr>
            <w:r w:rsidRPr="00F352B1">
              <w:rPr>
                <w:rFonts w:cs="Arial"/>
                <w:noProof/>
                <w:lang w:val="en-US"/>
                <w14:ligatures w14:val="standardContextual"/>
              </w:rPr>
              <w:drawing>
                <wp:anchor distT="0" distB="0" distL="114300" distR="114300" simplePos="0" relativeHeight="252410880" behindDoc="0" locked="0" layoutInCell="1" allowOverlap="1" wp14:anchorId="5C5B5940" wp14:editId="377BD6B9">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D54A86A" w14:textId="77777777" w:rsidR="00794BAB" w:rsidRPr="00F352B1" w:rsidRDefault="00794BAB" w:rsidP="00F13F00">
            <w:pPr>
              <w:pStyle w:val="ae"/>
              <w:spacing w:before="156" w:after="156" w:line="240" w:lineRule="exact"/>
              <w:rPr>
                <w:rFonts w:cs="Arial"/>
                <w:b/>
                <w:bCs/>
              </w:rPr>
            </w:pPr>
            <w:r w:rsidRPr="00F352B1">
              <w:rPr>
                <w:rFonts w:cs="Arial"/>
                <w:b/>
                <w:bCs/>
              </w:rPr>
              <w:t>Filter</w:t>
            </w:r>
          </w:p>
        </w:tc>
        <w:tc>
          <w:tcPr>
            <w:tcW w:w="4536" w:type="dxa"/>
            <w:vAlign w:val="center"/>
          </w:tcPr>
          <w:p w14:paraId="43CDBC41" w14:textId="7004C11D" w:rsidR="00794BAB" w:rsidRPr="00F352B1" w:rsidRDefault="00794BAB" w:rsidP="00F13F00">
            <w:pPr>
              <w:pStyle w:val="af0"/>
              <w:spacing w:beforeLines="0" w:afterLines="0" w:line="240" w:lineRule="exact"/>
              <w:ind w:left="0"/>
              <w:rPr>
                <w:rFonts w:cs="Arial"/>
              </w:rPr>
            </w:pPr>
            <w:r w:rsidRPr="00F352B1">
              <w:rPr>
                <w:rFonts w:cs="Arial"/>
              </w:rPr>
              <w:t>Odaberite podatke kao što su Marka, Model, Godina, Motor i Sustav kako biste pronašli navedene datoteke referentnih vrijednosti</w:t>
            </w:r>
            <w:r w:rsidR="00AA5979" w:rsidRPr="00F352B1">
              <w:rPr>
                <w:rFonts w:cs="Arial"/>
              </w:rPr>
              <w:t>.</w:t>
            </w:r>
          </w:p>
        </w:tc>
      </w:tr>
      <w:tr w:rsidR="00794BAB" w:rsidRPr="00F352B1" w14:paraId="4165DD81" w14:textId="77777777" w:rsidTr="00F13F00">
        <w:trPr>
          <w:trHeight w:val="540"/>
          <w:jc w:val="center"/>
        </w:trPr>
        <w:tc>
          <w:tcPr>
            <w:tcW w:w="988" w:type="dxa"/>
            <w:vAlign w:val="center"/>
          </w:tcPr>
          <w:p w14:paraId="320BBF90" w14:textId="77777777" w:rsidR="00794BAB" w:rsidRPr="00F352B1" w:rsidRDefault="00794BAB" w:rsidP="00F13F00">
            <w:pPr>
              <w:pStyle w:val="af"/>
              <w:spacing w:before="156" w:after="156" w:line="240" w:lineRule="exact"/>
              <w:rPr>
                <w:rFonts w:cs="Arial"/>
              </w:rPr>
            </w:pPr>
            <w:r w:rsidRPr="00F352B1">
              <w:rPr>
                <w:rFonts w:cs="Arial"/>
                <w:noProof/>
                <w:lang w:val="en-US"/>
                <w14:ligatures w14:val="standardContextual"/>
              </w:rPr>
              <w:drawing>
                <wp:anchor distT="0" distB="0" distL="114300" distR="114300" simplePos="0" relativeHeight="252411904" behindDoc="0" locked="0" layoutInCell="1" allowOverlap="1" wp14:anchorId="24E95552" wp14:editId="267AE3A9">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7C0C372" w14:textId="77777777" w:rsidR="00794BAB" w:rsidRPr="00F352B1" w:rsidRDefault="00794BAB" w:rsidP="00F13F00">
            <w:pPr>
              <w:pStyle w:val="ae"/>
              <w:spacing w:before="156" w:after="156" w:line="240" w:lineRule="exact"/>
              <w:rPr>
                <w:rFonts w:cs="Arial"/>
                <w:b/>
                <w:bCs/>
              </w:rPr>
            </w:pPr>
            <w:r w:rsidRPr="00F352B1">
              <w:rPr>
                <w:rFonts w:cs="Arial"/>
                <w:b/>
                <w:bCs/>
              </w:rPr>
              <w:t>Uredi</w:t>
            </w:r>
          </w:p>
        </w:tc>
        <w:tc>
          <w:tcPr>
            <w:tcW w:w="4536" w:type="dxa"/>
            <w:vAlign w:val="center"/>
          </w:tcPr>
          <w:p w14:paraId="09168E83" w14:textId="760CC471" w:rsidR="00794BAB" w:rsidRPr="00F352B1" w:rsidRDefault="00794BAB" w:rsidP="00F13F00">
            <w:pPr>
              <w:pStyle w:val="af0"/>
              <w:spacing w:beforeLines="0" w:afterLines="0" w:line="240" w:lineRule="exact"/>
              <w:ind w:left="0"/>
              <w:rPr>
                <w:rFonts w:cs="Arial"/>
              </w:rPr>
            </w:pPr>
            <w:r w:rsidRPr="00F352B1">
              <w:rPr>
                <w:rFonts w:cs="Arial"/>
              </w:rPr>
              <w:t>Briše datoteke referentnih vrijednosti</w:t>
            </w:r>
            <w:r w:rsidR="00AA5979" w:rsidRPr="00F352B1">
              <w:rPr>
                <w:rFonts w:cs="Arial"/>
              </w:rPr>
              <w:t>.</w:t>
            </w:r>
          </w:p>
        </w:tc>
      </w:tr>
      <w:tr w:rsidR="00794BAB" w:rsidRPr="00F352B1" w14:paraId="5904C8CA" w14:textId="77777777" w:rsidTr="00F13F00">
        <w:trPr>
          <w:trHeight w:val="540"/>
          <w:jc w:val="center"/>
        </w:trPr>
        <w:tc>
          <w:tcPr>
            <w:tcW w:w="988" w:type="dxa"/>
            <w:vAlign w:val="center"/>
          </w:tcPr>
          <w:p w14:paraId="7BEF7441" w14:textId="77777777" w:rsidR="00794BAB" w:rsidRPr="00F352B1" w:rsidRDefault="00794BAB" w:rsidP="00F13F00">
            <w:pPr>
              <w:pStyle w:val="af"/>
              <w:spacing w:before="156" w:after="156" w:line="240" w:lineRule="exact"/>
              <w:rPr>
                <w:rFonts w:cs="Arial"/>
                <w:noProof/>
                <w14:ligatures w14:val="standardContextual"/>
              </w:rPr>
            </w:pPr>
            <w:r w:rsidRPr="00F352B1">
              <w:rPr>
                <w:rFonts w:cs="Arial"/>
                <w:noProof/>
                <w:lang w:val="en-US"/>
                <w14:ligatures w14:val="standardContextual"/>
              </w:rPr>
              <w:drawing>
                <wp:anchor distT="0" distB="0" distL="114300" distR="114300" simplePos="0" relativeHeight="252414976" behindDoc="0" locked="0" layoutInCell="1" allowOverlap="1" wp14:anchorId="537C9F10" wp14:editId="6EEF0C64">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C4BCC03" w14:textId="77777777" w:rsidR="00794BAB" w:rsidRPr="00F352B1" w:rsidRDefault="00794BAB" w:rsidP="00F13F00">
            <w:pPr>
              <w:pStyle w:val="ae"/>
              <w:spacing w:before="156" w:after="156" w:line="240" w:lineRule="exact"/>
              <w:rPr>
                <w:rFonts w:cs="Arial"/>
                <w:b/>
                <w:bCs/>
              </w:rPr>
            </w:pPr>
            <w:r w:rsidRPr="00F352B1">
              <w:rPr>
                <w:rFonts w:cs="Arial"/>
                <w:b/>
                <w:bCs/>
              </w:rPr>
              <w:t>Usporedba</w:t>
            </w:r>
          </w:p>
        </w:tc>
        <w:tc>
          <w:tcPr>
            <w:tcW w:w="4536" w:type="dxa"/>
            <w:vAlign w:val="center"/>
          </w:tcPr>
          <w:p w14:paraId="72DE663B" w14:textId="3EE2750F" w:rsidR="00794BAB" w:rsidRPr="00F352B1" w:rsidRDefault="00794BAB" w:rsidP="00F13F00">
            <w:pPr>
              <w:pStyle w:val="af0"/>
              <w:spacing w:beforeLines="0" w:afterLines="0" w:line="240" w:lineRule="exact"/>
              <w:ind w:left="0"/>
              <w:rPr>
                <w:rFonts w:cs="Arial"/>
              </w:rPr>
            </w:pPr>
            <w:r w:rsidRPr="00F352B1">
              <w:rPr>
                <w:rFonts w:cs="Arial"/>
              </w:rPr>
              <w:t>Odaberite dvije datoteke referentnih vrijednosti i usporedite uzorkovane maksimalne, minimalne i prosječne vrijednosti</w:t>
            </w:r>
            <w:r w:rsidR="00AA5979" w:rsidRPr="00F352B1">
              <w:rPr>
                <w:rFonts w:cs="Arial"/>
              </w:rPr>
              <w:t>.</w:t>
            </w:r>
            <w:r w:rsidRPr="00F352B1">
              <w:rPr>
                <w:rFonts w:cs="Arial"/>
              </w:rPr>
              <w:t xml:space="preserve"> Podržane su samo lokalne datoteke referentnih vrijednosti.</w:t>
            </w:r>
          </w:p>
        </w:tc>
      </w:tr>
    </w:tbl>
    <w:p w14:paraId="2797C1D4" w14:textId="35FF9132" w:rsidR="00794BAB" w:rsidRPr="00F352B1" w:rsidRDefault="00794BAB" w:rsidP="00703653">
      <w:pPr>
        <w:pStyle w:val="20"/>
        <w:spacing w:before="312" w:after="156"/>
        <w:rPr>
          <w:rFonts w:cs="Arial"/>
        </w:rPr>
      </w:pPr>
      <w:r w:rsidRPr="00F352B1">
        <w:rPr>
          <w:rFonts w:cs="Arial"/>
        </w:rPr>
        <w:lastRenderedPageBreak/>
        <w:t xml:space="preserve"> </w:t>
      </w:r>
      <w:bookmarkStart w:id="354" w:name="_Toc204154981"/>
      <w:bookmarkEnd w:id="345"/>
      <w:bookmarkEnd w:id="346"/>
      <w:bookmarkEnd w:id="347"/>
      <w:bookmarkEnd w:id="348"/>
      <w:bookmarkEnd w:id="349"/>
      <w:bookmarkEnd w:id="350"/>
      <w:r w:rsidR="00703653" w:rsidRPr="00F352B1">
        <w:rPr>
          <w:rFonts w:cs="Arial"/>
        </w:rPr>
        <w:t>Prijenos podataka</w:t>
      </w:r>
      <w:bookmarkEnd w:id="354"/>
    </w:p>
    <w:p w14:paraId="03F3B0B2" w14:textId="49D31B1C" w:rsidR="00794BAB" w:rsidRPr="00F352B1" w:rsidRDefault="00794BAB" w:rsidP="00794BAB">
      <w:pPr>
        <w:pStyle w:val="BodytextUserManual"/>
        <w:spacing w:before="156" w:after="156"/>
      </w:pPr>
      <w:r w:rsidRPr="00F352B1">
        <w:t>Odjeljak Zapisivanje podataka omogućuje vam izravno pokretanje platforme za podršku kako biste pregledali sve zapise svih zapisa podataka s povratnim informacijama ili bez povratnih informacija na dijagnostičkom sustavu. Za više detalja pogledajte e</w:t>
      </w:r>
      <w:r w:rsidR="00703653" w:rsidRPr="00F352B1">
        <w:rPr>
          <w:i/>
          <w:iCs/>
          <w:color w:val="0000FF"/>
        </w:rPr>
        <w:t xml:space="preserve"> </w:t>
      </w:r>
      <w:hyperlink w:anchor="_Prijenos_podataka" w:history="1">
        <w:r w:rsidR="00703653" w:rsidRPr="00F352B1">
          <w:rPr>
            <w:rStyle w:val="a9"/>
            <w:i/>
            <w:iCs/>
            <w:u w:val="none"/>
          </w:rPr>
          <w:t>Prijenos podataka</w:t>
        </w:r>
      </w:hyperlink>
      <w:r w:rsidRPr="00F352B1">
        <w:t>.</w:t>
      </w:r>
    </w:p>
    <w:p w14:paraId="36CE4580" w14:textId="77777777" w:rsidR="00794BAB" w:rsidRPr="00F352B1" w:rsidRDefault="00794BAB" w:rsidP="00794BAB">
      <w:pPr>
        <w:pStyle w:val="20"/>
        <w:spacing w:before="312" w:after="156"/>
        <w:rPr>
          <w:rFonts w:cs="Arial"/>
        </w:rPr>
      </w:pPr>
      <w:bookmarkStart w:id="355" w:name="_Toc159436345"/>
      <w:bookmarkStart w:id="356" w:name="_Toc204154982"/>
      <w:r w:rsidRPr="00F352B1">
        <w:rPr>
          <w:rFonts w:cs="Arial"/>
        </w:rPr>
        <w:t xml:space="preserve">Deinstaliraj </w:t>
      </w:r>
      <w:bookmarkEnd w:id="351"/>
      <w:r w:rsidRPr="00F352B1">
        <w:rPr>
          <w:rFonts w:cs="Arial"/>
        </w:rPr>
        <w:t>aplikacije</w:t>
      </w:r>
      <w:bookmarkEnd w:id="352"/>
      <w:bookmarkEnd w:id="355"/>
      <w:bookmarkEnd w:id="356"/>
    </w:p>
    <w:p w14:paraId="224D191E" w14:textId="69235EA8" w:rsidR="00794BAB" w:rsidRPr="00F352B1" w:rsidRDefault="00F352B1" w:rsidP="00794BAB">
      <w:pPr>
        <w:pStyle w:val="BodytextUserManual"/>
        <w:spacing w:before="156" w:after="156"/>
      </w:pPr>
      <w:r w:rsidRPr="00F352B1">
        <w:rPr>
          <w:rFonts w:eastAsiaTheme="minorEastAsia"/>
          <w:bCs w:val="0"/>
          <w:szCs w:val="18"/>
          <w:lang w:val="sv-SE"/>
        </w:rPr>
        <w:t>Ovaj odjeljak vam omogućuje upravljanje softverskim aplikacijama instaliranim na MaxiSys sustavu.</w:t>
      </w:r>
      <w:r w:rsidR="00794BAB" w:rsidRPr="00F352B1">
        <w:t xml:space="preserve"> Odabirom ovog odjeljka otvara se zaslon za upravljanje na kojem možete provjeriti sve dostupne dijagnostičke aplikacije za vozila.</w:t>
      </w:r>
    </w:p>
    <w:p w14:paraId="02C950AB" w14:textId="52E93631" w:rsidR="00794BAB" w:rsidRPr="00F352B1" w:rsidRDefault="00794BAB" w:rsidP="00794BAB">
      <w:pPr>
        <w:pStyle w:val="BodytextUserManual"/>
        <w:spacing w:before="156" w:after="156"/>
      </w:pPr>
      <w:r w:rsidRPr="00F352B1">
        <w:t xml:space="preserve">Odaberite softver vozila koji želite izbrisati dodirom na ikonu proizvođača vozila. Odabrana stavka prikazat će plavu oznaku u gornjem desnom kutu. </w:t>
      </w:r>
      <w:r w:rsidR="00F352B1" w:rsidRPr="00F352B1">
        <w:rPr>
          <w:rFonts w:eastAsiaTheme="minorEastAsia"/>
          <w:bCs w:val="0"/>
          <w:szCs w:val="18"/>
          <w:lang w:val="sv-SE"/>
        </w:rPr>
        <w:t xml:space="preserve">Dodirnite ikonu </w:t>
      </w:r>
      <w:r w:rsidR="00F352B1" w:rsidRPr="00F352B1">
        <w:rPr>
          <w:rFonts w:eastAsiaTheme="minorEastAsia"/>
          <w:b/>
          <w:bCs w:val="0"/>
          <w:szCs w:val="18"/>
          <w:lang w:val="sv-SE"/>
        </w:rPr>
        <w:t xml:space="preserve">Izbriši </w:t>
      </w:r>
      <w:r w:rsidR="00F352B1" w:rsidRPr="00F352B1">
        <w:rPr>
          <w:rFonts w:eastAsiaTheme="minorEastAsia"/>
          <w:bCs w:val="0"/>
          <w:szCs w:val="18"/>
          <w:lang w:val="sv-SE"/>
        </w:rPr>
        <w:t>na gornjoj alatnoj traci za brisanje softvera iz baze podataka sustava.</w:t>
      </w:r>
    </w:p>
    <w:p w14:paraId="4C386CB5" w14:textId="77777777" w:rsidR="001A08FE" w:rsidRPr="00F352B1" w:rsidRDefault="001A08FE" w:rsidP="001A08FE">
      <w:pPr>
        <w:pStyle w:val="20"/>
        <w:spacing w:before="312" w:after="156"/>
        <w:rPr>
          <w:rFonts w:cs="Arial"/>
        </w:rPr>
      </w:pPr>
      <w:bookmarkStart w:id="357" w:name="_Toc199938942"/>
      <w:bookmarkStart w:id="358" w:name="_Toc204154983"/>
      <w:r w:rsidRPr="00F352B1">
        <w:rPr>
          <w:rFonts w:cs="Arial"/>
        </w:rPr>
        <w:t>Sigurnosna kopija i vraćanje</w:t>
      </w:r>
      <w:bookmarkEnd w:id="357"/>
      <w:bookmarkEnd w:id="358"/>
    </w:p>
    <w:p w14:paraId="2BAF2FD3" w14:textId="77777777" w:rsidR="001A08FE" w:rsidRPr="00F352B1" w:rsidRDefault="001A08FE" w:rsidP="001A08FE">
      <w:pPr>
        <w:pStyle w:val="BodytextUserManual"/>
        <w:spacing w:before="156" w:after="156"/>
      </w:pPr>
      <w:r w:rsidRPr="00F352B1">
        <w:t>Ovaj odjeljak vam omogućuje sigurnosno kopiranje podataka u Autel Cloud i vraćanje podataka na uređaj.</w:t>
      </w:r>
    </w:p>
    <w:p w14:paraId="7ACA83D8" w14:textId="77777777" w:rsidR="001A08FE" w:rsidRPr="00F352B1" w:rsidRDefault="001A08FE" w:rsidP="001A08FE">
      <w:pPr>
        <w:pStyle w:val="BodytextUserManual"/>
        <w:numPr>
          <w:ilvl w:val="0"/>
          <w:numId w:val="25"/>
        </w:numPr>
        <w:spacing w:beforeLines="20" w:before="62" w:afterLines="20" w:after="62"/>
        <w:ind w:left="641" w:hanging="357"/>
        <w:rPr>
          <w:b/>
        </w:rPr>
      </w:pPr>
      <w:r w:rsidRPr="00F352B1">
        <w:rPr>
          <w:b/>
        </w:rPr>
        <w:t>Za sigurnosno kopiranje podataka u Autel Cloud</w:t>
      </w:r>
    </w:p>
    <w:p w14:paraId="4630FFA3" w14:textId="77777777" w:rsidR="001A08FE" w:rsidRPr="00F352B1" w:rsidRDefault="001A08FE" w:rsidP="00C21B74">
      <w:pPr>
        <w:pStyle w:val="aa"/>
        <w:numPr>
          <w:ilvl w:val="0"/>
          <w:numId w:val="273"/>
        </w:numPr>
        <w:spacing w:beforeLines="20" w:before="62" w:afterLines="20" w:after="62"/>
        <w:ind w:left="998" w:hanging="357"/>
        <w:rPr>
          <w:rFonts w:cs="Arial"/>
        </w:rPr>
      </w:pPr>
      <w:r w:rsidRPr="00F352B1">
        <w:rPr>
          <w:rFonts w:cs="Arial"/>
        </w:rPr>
        <w:t xml:space="preserve">Dodirnite gumb aplikacije </w:t>
      </w:r>
      <w:r w:rsidRPr="00F352B1">
        <w:rPr>
          <w:rFonts w:cs="Arial"/>
          <w:b/>
        </w:rPr>
        <w:t>Upravitelj podataka</w:t>
      </w:r>
      <w:r w:rsidRPr="00F352B1">
        <w:rPr>
          <w:rFonts w:cs="Arial"/>
        </w:rPr>
        <w:t xml:space="preserve"> u izborniku poslova MaxiSys.</w:t>
      </w:r>
    </w:p>
    <w:p w14:paraId="60CBE7F4" w14:textId="77777777" w:rsidR="001A08FE" w:rsidRPr="00F352B1" w:rsidRDefault="001A08FE" w:rsidP="00C21B74">
      <w:pPr>
        <w:pStyle w:val="aa"/>
        <w:numPr>
          <w:ilvl w:val="0"/>
          <w:numId w:val="273"/>
        </w:numPr>
        <w:spacing w:beforeLines="20" w:before="62" w:afterLines="20" w:after="62"/>
        <w:ind w:left="998" w:hanging="357"/>
        <w:rPr>
          <w:rFonts w:cs="Arial"/>
        </w:rPr>
      </w:pPr>
      <w:r w:rsidRPr="00F352B1">
        <w:rPr>
          <w:rFonts w:cs="Arial"/>
        </w:rPr>
        <w:t xml:space="preserve">Odaberite </w:t>
      </w:r>
      <w:r w:rsidRPr="00F352B1">
        <w:rPr>
          <w:rFonts w:cs="Arial"/>
          <w:b/>
          <w:bCs/>
        </w:rPr>
        <w:t xml:space="preserve">Sigurnosna kopija i vraćanje </w:t>
      </w:r>
      <w:r w:rsidRPr="00F352B1">
        <w:rPr>
          <w:rFonts w:cs="Arial"/>
        </w:rPr>
        <w:t>za ulazak u zaslon Sigurnosna kopija i vraćanje.</w:t>
      </w:r>
    </w:p>
    <w:p w14:paraId="098E7062" w14:textId="77777777" w:rsidR="001A08FE" w:rsidRPr="00F352B1" w:rsidRDefault="001A08FE" w:rsidP="00C21B74">
      <w:pPr>
        <w:pStyle w:val="aa"/>
        <w:numPr>
          <w:ilvl w:val="0"/>
          <w:numId w:val="273"/>
        </w:numPr>
        <w:spacing w:beforeLines="20" w:before="62" w:afterLines="20" w:after="62"/>
        <w:ind w:left="998" w:hanging="357"/>
        <w:rPr>
          <w:rFonts w:cs="Arial"/>
        </w:rPr>
      </w:pPr>
      <w:r w:rsidRPr="00F352B1">
        <w:rPr>
          <w:rFonts w:cs="Arial"/>
        </w:rPr>
        <w:t xml:space="preserve">Dodirnite </w:t>
      </w:r>
      <w:r w:rsidRPr="00F352B1">
        <w:rPr>
          <w:rFonts w:cs="Arial"/>
          <w:b/>
          <w:bCs/>
        </w:rPr>
        <w:t xml:space="preserve">Dodaj sigurnosnu kopiju </w:t>
      </w:r>
      <w:r w:rsidRPr="00F352B1">
        <w:rPr>
          <w:rFonts w:cs="Arial"/>
        </w:rPr>
        <w:t>za ulazak na zaslon Dodaj sigurnosnu kopiju.</w:t>
      </w:r>
    </w:p>
    <w:p w14:paraId="387A12EE" w14:textId="77777777" w:rsidR="001A08FE" w:rsidRPr="00F352B1" w:rsidRDefault="001A08FE" w:rsidP="00C21B74">
      <w:pPr>
        <w:pStyle w:val="aa"/>
        <w:numPr>
          <w:ilvl w:val="0"/>
          <w:numId w:val="273"/>
        </w:numPr>
        <w:spacing w:beforeLines="20" w:before="62" w:afterLines="20" w:after="62"/>
        <w:ind w:left="998" w:hanging="357"/>
        <w:rPr>
          <w:rFonts w:cs="Arial"/>
        </w:rPr>
      </w:pPr>
      <w:r w:rsidRPr="00F352B1">
        <w:rPr>
          <w:rFonts w:cs="Arial"/>
        </w:rPr>
        <w:t xml:space="preserve">Označite okvir za odabir željenih podataka i dodirnite </w:t>
      </w:r>
      <w:r w:rsidRPr="00F352B1">
        <w:rPr>
          <w:rFonts w:cs="Arial"/>
          <w:b/>
          <w:bCs/>
        </w:rPr>
        <w:t>Sigurnosna kopija.</w:t>
      </w:r>
      <w:r w:rsidRPr="00F352B1">
        <w:rPr>
          <w:rFonts w:cs="Arial"/>
        </w:rPr>
        <w:t xml:space="preserve"> Sustav će prikazati dijaloški okvir.</w:t>
      </w:r>
    </w:p>
    <w:p w14:paraId="3E34F832" w14:textId="77777777" w:rsidR="001A08FE" w:rsidRPr="00F352B1" w:rsidRDefault="001A08FE" w:rsidP="00C21B74">
      <w:pPr>
        <w:pStyle w:val="aa"/>
        <w:numPr>
          <w:ilvl w:val="0"/>
          <w:numId w:val="273"/>
        </w:numPr>
        <w:spacing w:beforeLines="20" w:before="62" w:afterLines="20" w:after="62"/>
        <w:ind w:left="998" w:hanging="357"/>
        <w:rPr>
          <w:rFonts w:cs="Arial"/>
        </w:rPr>
      </w:pPr>
      <w:r w:rsidRPr="00F352B1">
        <w:rPr>
          <w:rFonts w:cs="Arial"/>
        </w:rPr>
        <w:t xml:space="preserve">Unesite naziv u okvir za unos i dodirnite </w:t>
      </w:r>
      <w:r w:rsidRPr="00F352B1">
        <w:rPr>
          <w:rFonts w:cs="Arial"/>
          <w:b/>
          <w:bCs/>
        </w:rPr>
        <w:t xml:space="preserve">U redu </w:t>
      </w:r>
      <w:r w:rsidRPr="00F352B1">
        <w:rPr>
          <w:rFonts w:cs="Arial"/>
        </w:rPr>
        <w:t>za sigurnosno kopiranje podataka u Autel Cloud. Zapis sigurnosne kopije podataka pojavit će se na zaslonu Sigurnosno kopiranje i vraćanje.</w:t>
      </w:r>
    </w:p>
    <w:p w14:paraId="112277CC" w14:textId="77777777" w:rsidR="001A08FE" w:rsidRPr="00F352B1" w:rsidRDefault="001A08FE" w:rsidP="001A08FE">
      <w:pPr>
        <w:pStyle w:val="aa"/>
        <w:spacing w:beforeLines="20" w:before="62" w:afterLines="20" w:after="62"/>
        <w:ind w:left="998" w:firstLine="0"/>
        <w:rPr>
          <w:rFonts w:cs="Arial"/>
        </w:rPr>
      </w:pPr>
      <w:r w:rsidRPr="00F352B1">
        <w:rPr>
          <w:rFonts w:cs="Arial"/>
        </w:rPr>
        <w:t xml:space="preserve">Ako trebate napraviti sigurnosnu kopiju više podataka, dodirnite ikonu </w:t>
      </w:r>
      <w:r w:rsidRPr="00F352B1">
        <w:rPr>
          <w:rFonts w:cs="Arial"/>
          <w:noProof/>
          <w:lang w:val="en-US"/>
        </w:rPr>
        <w:drawing>
          <wp:inline distT="0" distB="0" distL="0" distR="0" wp14:anchorId="79D700CA" wp14:editId="48462CBF">
            <wp:extent cx="134620" cy="111853"/>
            <wp:effectExtent l="0" t="0" r="0" b="254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37475" cy="114225"/>
                    </a:xfrm>
                    <a:prstGeom prst="rect">
                      <a:avLst/>
                    </a:prstGeom>
                    <a:noFill/>
                    <a:ln>
                      <a:noFill/>
                    </a:ln>
                  </pic:spPr>
                </pic:pic>
              </a:graphicData>
            </a:graphic>
          </wp:inline>
        </w:drawing>
      </w:r>
      <w:r w:rsidRPr="00F352B1">
        <w:rPr>
          <w:rFonts w:cs="Arial"/>
        </w:rPr>
        <w:t xml:space="preserve"> za ulazak na zaslon Dodaj sigurnosnu kopiju i ponovno izvedite korake od 4 do 5 za izradu sigurnosne kopije podataka u Autel Cloudu.</w:t>
      </w:r>
    </w:p>
    <w:p w14:paraId="725A9A95" w14:textId="77777777" w:rsidR="001A08FE" w:rsidRPr="00F352B1" w:rsidRDefault="001A08FE" w:rsidP="001A08FE">
      <w:pPr>
        <w:pStyle w:val="BodytextUserManual"/>
        <w:numPr>
          <w:ilvl w:val="0"/>
          <w:numId w:val="25"/>
        </w:numPr>
        <w:spacing w:beforeLines="20" w:before="62" w:afterLines="20" w:after="62"/>
        <w:ind w:left="641" w:hanging="357"/>
      </w:pPr>
      <w:r w:rsidRPr="00F352B1">
        <w:rPr>
          <w:b/>
          <w:bCs w:val="0"/>
        </w:rPr>
        <w:t>Za vraćanje podataka na uređaj</w:t>
      </w:r>
    </w:p>
    <w:p w14:paraId="18E93F4A" w14:textId="77777777" w:rsidR="001A08FE" w:rsidRPr="00F352B1" w:rsidRDefault="001A08FE" w:rsidP="00C21B74">
      <w:pPr>
        <w:pStyle w:val="aa"/>
        <w:numPr>
          <w:ilvl w:val="0"/>
          <w:numId w:val="274"/>
        </w:numPr>
        <w:spacing w:beforeLines="20" w:before="62" w:afterLines="20" w:after="62"/>
        <w:ind w:left="998" w:hanging="357"/>
        <w:rPr>
          <w:rFonts w:cs="Arial"/>
        </w:rPr>
      </w:pPr>
      <w:r w:rsidRPr="00F352B1">
        <w:rPr>
          <w:rFonts w:cs="Arial"/>
        </w:rPr>
        <w:t xml:space="preserve">Dodirnite gumb aplikacije </w:t>
      </w:r>
      <w:r w:rsidRPr="00F352B1">
        <w:rPr>
          <w:rFonts w:cs="Arial"/>
          <w:b/>
        </w:rPr>
        <w:t>Upravitelj podataka</w:t>
      </w:r>
      <w:r w:rsidRPr="00F352B1">
        <w:rPr>
          <w:rFonts w:cs="Arial"/>
        </w:rPr>
        <w:t xml:space="preserve"> u izborniku poslova MaxiSys.</w:t>
      </w:r>
    </w:p>
    <w:p w14:paraId="472DC8C8" w14:textId="77777777" w:rsidR="001A08FE" w:rsidRPr="00F352B1" w:rsidRDefault="001A08FE" w:rsidP="00C21B74">
      <w:pPr>
        <w:pStyle w:val="aa"/>
        <w:numPr>
          <w:ilvl w:val="0"/>
          <w:numId w:val="274"/>
        </w:numPr>
        <w:spacing w:beforeLines="20" w:before="62" w:afterLines="20" w:after="62"/>
        <w:ind w:left="998" w:hanging="357"/>
        <w:rPr>
          <w:rFonts w:cs="Arial"/>
        </w:rPr>
      </w:pPr>
      <w:r w:rsidRPr="00F352B1">
        <w:rPr>
          <w:rFonts w:cs="Arial"/>
        </w:rPr>
        <w:t xml:space="preserve">Odaberite </w:t>
      </w:r>
      <w:r w:rsidRPr="00F352B1">
        <w:rPr>
          <w:rFonts w:cs="Arial"/>
          <w:b/>
          <w:bCs/>
        </w:rPr>
        <w:t xml:space="preserve">Sigurnosna kopija i vraćanje </w:t>
      </w:r>
      <w:r w:rsidRPr="00F352B1">
        <w:rPr>
          <w:rFonts w:cs="Arial"/>
        </w:rPr>
        <w:t>za ulazak u zaslon Sigurnosna kopija i vraćanje.</w:t>
      </w:r>
    </w:p>
    <w:p w14:paraId="427C84C3" w14:textId="77777777" w:rsidR="001A08FE" w:rsidRPr="00F352B1" w:rsidRDefault="001A08FE" w:rsidP="00C21B74">
      <w:pPr>
        <w:pStyle w:val="aa"/>
        <w:numPr>
          <w:ilvl w:val="0"/>
          <w:numId w:val="274"/>
        </w:numPr>
        <w:spacing w:beforeLines="20" w:before="62" w:afterLines="20" w:after="62"/>
        <w:ind w:left="998" w:hanging="357"/>
        <w:rPr>
          <w:rFonts w:cs="Arial"/>
        </w:rPr>
      </w:pPr>
      <w:bookmarkStart w:id="359" w:name="_Hlk198824766"/>
      <w:r w:rsidRPr="00F352B1">
        <w:rPr>
          <w:rFonts w:cs="Arial"/>
        </w:rPr>
        <w:t xml:space="preserve">Dodirnite </w:t>
      </w:r>
      <w:r w:rsidRPr="00F352B1">
        <w:rPr>
          <w:rFonts w:cs="Arial"/>
          <w:b/>
          <w:bCs/>
        </w:rPr>
        <w:t xml:space="preserve">Vrati </w:t>
      </w:r>
      <w:r w:rsidRPr="00F352B1">
        <w:rPr>
          <w:rFonts w:cs="Arial"/>
        </w:rPr>
        <w:t xml:space="preserve">&gt; </w:t>
      </w:r>
      <w:r w:rsidRPr="00F352B1">
        <w:rPr>
          <w:rFonts w:cs="Arial"/>
          <w:b/>
          <w:bCs/>
        </w:rPr>
        <w:t xml:space="preserve">U redu </w:t>
      </w:r>
      <w:r w:rsidRPr="00F352B1">
        <w:rPr>
          <w:rFonts w:cs="Arial"/>
        </w:rPr>
        <w:t>za vraćanje podataka na uređaj.</w:t>
      </w:r>
    </w:p>
    <w:bookmarkEnd w:id="359"/>
    <w:p w14:paraId="3DFDFA17" w14:textId="77777777" w:rsidR="001A08FE" w:rsidRPr="00F352B1" w:rsidRDefault="001A08FE" w:rsidP="001A08FE">
      <w:pPr>
        <w:pStyle w:val="aa"/>
        <w:spacing w:beforeLines="20" w:before="62" w:afterLines="20" w:after="62"/>
        <w:ind w:left="998" w:firstLine="0"/>
        <w:rPr>
          <w:rFonts w:cs="Arial"/>
        </w:rPr>
      </w:pPr>
      <w:r w:rsidRPr="00F352B1">
        <w:rPr>
          <w:rFonts w:cs="Arial"/>
        </w:rPr>
        <w:lastRenderedPageBreak/>
        <w:t xml:space="preserve">Ako je potrebno, dodirnite </w:t>
      </w:r>
      <w:r w:rsidRPr="00F352B1">
        <w:rPr>
          <w:rFonts w:cs="Arial"/>
          <w:b/>
          <w:bCs/>
        </w:rPr>
        <w:t xml:space="preserve">Pauza </w:t>
      </w:r>
      <w:r w:rsidRPr="00F352B1">
        <w:rPr>
          <w:rFonts w:cs="Arial"/>
        </w:rPr>
        <w:t>za pauziranje postupka vraćanja.</w:t>
      </w:r>
    </w:p>
    <w:p w14:paraId="5370289C" w14:textId="77777777" w:rsidR="001A08FE" w:rsidRPr="00F352B1" w:rsidRDefault="001A08FE" w:rsidP="001A08FE">
      <w:pPr>
        <w:pStyle w:val="BodytextUserManual"/>
        <w:numPr>
          <w:ilvl w:val="0"/>
          <w:numId w:val="25"/>
        </w:numPr>
        <w:spacing w:beforeLines="20" w:before="62" w:afterLines="20" w:after="62"/>
        <w:ind w:left="641" w:hanging="357"/>
      </w:pPr>
      <w:r w:rsidRPr="00F352B1">
        <w:rPr>
          <w:b/>
          <w:bCs w:val="0"/>
        </w:rPr>
        <w:t>Za brisanje pohranjenih podataka sigurnosne kopije</w:t>
      </w:r>
    </w:p>
    <w:p w14:paraId="10D2C3DD" w14:textId="77777777" w:rsidR="001A08FE" w:rsidRPr="00F352B1" w:rsidRDefault="001A08FE" w:rsidP="00C21B74">
      <w:pPr>
        <w:pStyle w:val="aa"/>
        <w:numPr>
          <w:ilvl w:val="0"/>
          <w:numId w:val="275"/>
        </w:numPr>
        <w:spacing w:beforeLines="20" w:before="62" w:afterLines="20" w:after="62"/>
        <w:ind w:left="998" w:hanging="357"/>
        <w:rPr>
          <w:rFonts w:cs="Arial"/>
        </w:rPr>
      </w:pPr>
      <w:r w:rsidRPr="00F352B1">
        <w:rPr>
          <w:rFonts w:cs="Arial"/>
        </w:rPr>
        <w:t xml:space="preserve">Dodirnite gumb aplikacije </w:t>
      </w:r>
      <w:r w:rsidRPr="00F352B1">
        <w:rPr>
          <w:rFonts w:cs="Arial"/>
          <w:b/>
        </w:rPr>
        <w:t>Upravitelj podataka</w:t>
      </w:r>
      <w:r w:rsidRPr="00F352B1">
        <w:rPr>
          <w:rFonts w:cs="Arial"/>
        </w:rPr>
        <w:t xml:space="preserve"> u izborniku poslova MaxiSys.</w:t>
      </w:r>
    </w:p>
    <w:p w14:paraId="00B0AAF0" w14:textId="77777777" w:rsidR="001A08FE" w:rsidRPr="00F352B1" w:rsidRDefault="001A08FE" w:rsidP="00C21B74">
      <w:pPr>
        <w:pStyle w:val="aa"/>
        <w:numPr>
          <w:ilvl w:val="0"/>
          <w:numId w:val="275"/>
        </w:numPr>
        <w:spacing w:beforeLines="20" w:before="62" w:afterLines="20" w:after="62"/>
        <w:ind w:left="998" w:hanging="357"/>
        <w:rPr>
          <w:rFonts w:cs="Arial"/>
        </w:rPr>
      </w:pPr>
      <w:r w:rsidRPr="00F352B1">
        <w:rPr>
          <w:rFonts w:cs="Arial"/>
        </w:rPr>
        <w:t xml:space="preserve">Odaberite </w:t>
      </w:r>
      <w:r w:rsidRPr="00F352B1">
        <w:rPr>
          <w:rFonts w:cs="Arial"/>
          <w:b/>
          <w:bCs/>
        </w:rPr>
        <w:t xml:space="preserve">Sigurnosna kopija i vraćanje </w:t>
      </w:r>
      <w:r w:rsidRPr="00F352B1">
        <w:rPr>
          <w:rFonts w:cs="Arial"/>
        </w:rPr>
        <w:t>za ulazak u zaslon Sigurnosna kopija i vraćanje.</w:t>
      </w:r>
    </w:p>
    <w:p w14:paraId="149A6EC4" w14:textId="77777777" w:rsidR="001A08FE" w:rsidRPr="00F352B1" w:rsidRDefault="001A08FE" w:rsidP="00C21B74">
      <w:pPr>
        <w:pStyle w:val="aa"/>
        <w:numPr>
          <w:ilvl w:val="0"/>
          <w:numId w:val="275"/>
        </w:numPr>
        <w:spacing w:beforeLines="20" w:before="62" w:afterLines="20" w:after="62"/>
        <w:ind w:left="998" w:hanging="357"/>
        <w:rPr>
          <w:rFonts w:cs="Arial"/>
        </w:rPr>
      </w:pPr>
      <w:r w:rsidRPr="00F352B1">
        <w:rPr>
          <w:rFonts w:cs="Arial"/>
        </w:rPr>
        <w:t xml:space="preserve">Dodirnite ikonu </w:t>
      </w:r>
      <w:r w:rsidRPr="00F352B1">
        <w:rPr>
          <w:rFonts w:cs="Arial"/>
          <w:noProof/>
          <w:lang w:val="en-US"/>
        </w:rPr>
        <w:drawing>
          <wp:inline distT="0" distB="0" distL="0" distR="0" wp14:anchorId="472F7813" wp14:editId="031E3ED5">
            <wp:extent cx="155575" cy="118423"/>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0003" cy="121794"/>
                    </a:xfrm>
                    <a:prstGeom prst="rect">
                      <a:avLst/>
                    </a:prstGeom>
                    <a:noFill/>
                    <a:ln>
                      <a:noFill/>
                    </a:ln>
                  </pic:spPr>
                </pic:pic>
              </a:graphicData>
            </a:graphic>
          </wp:inline>
        </w:drawing>
      </w:r>
      <w:r w:rsidRPr="00F352B1">
        <w:rPr>
          <w:rFonts w:cs="Arial"/>
        </w:rPr>
        <w:t xml:space="preserve">, označite okvir za odabir podataka sigurnosne kopije i dodirnite ikonu </w:t>
      </w:r>
      <w:r w:rsidRPr="00F352B1">
        <w:rPr>
          <w:rFonts w:cs="Arial"/>
          <w:noProof/>
          <w:lang w:val="en-US"/>
        </w:rPr>
        <w:drawing>
          <wp:inline distT="0" distB="0" distL="0" distR="0" wp14:anchorId="3A5D2142" wp14:editId="21D1BD71">
            <wp:extent cx="113030" cy="128982"/>
            <wp:effectExtent l="0" t="0" r="1270" b="4445"/>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16259" cy="132666"/>
                    </a:xfrm>
                    <a:prstGeom prst="rect">
                      <a:avLst/>
                    </a:prstGeom>
                    <a:noFill/>
                    <a:ln>
                      <a:noFill/>
                    </a:ln>
                  </pic:spPr>
                </pic:pic>
              </a:graphicData>
            </a:graphic>
          </wp:inline>
        </w:drawing>
      </w:r>
      <w:r w:rsidRPr="00F352B1">
        <w:rPr>
          <w:rFonts w:cs="Arial"/>
        </w:rPr>
        <w:t xml:space="preserve">. Dodirnite </w:t>
      </w:r>
      <w:r w:rsidRPr="00F352B1">
        <w:rPr>
          <w:rFonts w:cs="Arial"/>
          <w:b/>
          <w:bCs/>
        </w:rPr>
        <w:t xml:space="preserve">U redu </w:t>
      </w:r>
      <w:r w:rsidRPr="00F352B1">
        <w:rPr>
          <w:rFonts w:cs="Arial"/>
        </w:rPr>
        <w:t>za brisanje odabranih podataka.</w:t>
      </w:r>
    </w:p>
    <w:p w14:paraId="039803D0" w14:textId="77777777" w:rsidR="001A08FE" w:rsidRPr="00F352B1" w:rsidRDefault="001A08FE" w:rsidP="001A08FE">
      <w:pPr>
        <w:pStyle w:val="Text"/>
        <w:spacing w:before="156" w:after="156"/>
        <w:rPr>
          <w:rFonts w:cs="Arial"/>
        </w:rPr>
      </w:pPr>
    </w:p>
    <w:p w14:paraId="03FE4D4E" w14:textId="382BE18C" w:rsidR="001A08FE" w:rsidRPr="00F352B1" w:rsidRDefault="001A08FE" w:rsidP="001A08FE">
      <w:pPr>
        <w:pStyle w:val="BodytextUserManual"/>
        <w:spacing w:before="156" w:after="156"/>
        <w:ind w:left="0"/>
      </w:pPr>
      <w:r w:rsidRPr="00F352B1">
        <w:br w:type="page"/>
      </w:r>
    </w:p>
    <w:p w14:paraId="225EBBC0" w14:textId="77777777" w:rsidR="001A08FE" w:rsidRPr="00F352B1" w:rsidRDefault="001A08FE" w:rsidP="001A08FE">
      <w:pPr>
        <w:pStyle w:val="12"/>
        <w:spacing w:before="312" w:after="312"/>
        <w:ind w:left="792" w:hanging="792"/>
      </w:pPr>
      <w:bookmarkStart w:id="360" w:name="_Autel_Cloud"/>
      <w:bookmarkStart w:id="361" w:name="_Toc204154984"/>
      <w:bookmarkEnd w:id="360"/>
      <w:r w:rsidRPr="00F352B1">
        <w:lastRenderedPageBreak/>
        <w:t>Autel Cloud</w:t>
      </w:r>
      <w:bookmarkEnd w:id="361"/>
    </w:p>
    <w:p w14:paraId="27556887" w14:textId="77777777" w:rsidR="001A08FE" w:rsidRPr="00F352B1" w:rsidRDefault="001A08FE" w:rsidP="001A08FE">
      <w:pPr>
        <w:spacing w:before="156" w:after="156"/>
        <w:rPr>
          <w:rFonts w:cs="Arial"/>
        </w:rPr>
      </w:pPr>
      <w:r w:rsidRPr="00F352B1">
        <w:rPr>
          <w:rFonts w:cs="Arial"/>
        </w:rPr>
        <w:t>Autel Cloud je platforma za upravljanje uređajima i podacima pomoću koje možete jednostavno prenositi, upravljati i dijeliti izvješća (koja podržavaju dijagnostiku, poravnanje kotača, testiranje baterija itd.), podatke uživo, slike i PDF datoteke.</w:t>
      </w:r>
    </w:p>
    <w:p w14:paraId="1297CA3A" w14:textId="0EE0F4B7" w:rsidR="001A08FE" w:rsidRPr="00F352B1" w:rsidRDefault="001A08FE" w:rsidP="001A08FE">
      <w:pPr>
        <w:spacing w:before="156" w:after="156"/>
        <w:rPr>
          <w:rFonts w:cs="Arial"/>
        </w:rPr>
      </w:pPr>
      <w:r w:rsidRPr="00F352B1">
        <w:rPr>
          <w:rFonts w:cs="Arial"/>
        </w:rPr>
        <w:t>Autel Cloudu možete pristupiti putem MaxiSys tableta ili posjetom Autel web stranice.</w:t>
      </w:r>
    </w:p>
    <w:p w14:paraId="6435DBF9" w14:textId="77777777" w:rsidR="001A08FE" w:rsidRPr="00F352B1" w:rsidRDefault="001A08FE" w:rsidP="00C21B74">
      <w:pPr>
        <w:pStyle w:val="aa"/>
        <w:numPr>
          <w:ilvl w:val="0"/>
          <w:numId w:val="279"/>
        </w:numPr>
        <w:spacing w:before="156" w:after="156"/>
        <w:rPr>
          <w:rFonts w:cs="Arial"/>
          <w:b/>
          <w:bCs/>
        </w:rPr>
      </w:pPr>
      <w:r w:rsidRPr="00F352B1">
        <w:rPr>
          <w:rFonts w:cs="Arial"/>
          <w:b/>
          <w:bCs/>
        </w:rPr>
        <w:t>Putem MaxiSys tableta</w:t>
      </w:r>
    </w:p>
    <w:p w14:paraId="0144D58C" w14:textId="77777777" w:rsidR="001A08FE" w:rsidRPr="00F352B1" w:rsidRDefault="001A08FE" w:rsidP="00C21B74">
      <w:pPr>
        <w:pStyle w:val="aa"/>
        <w:numPr>
          <w:ilvl w:val="0"/>
          <w:numId w:val="280"/>
        </w:numPr>
        <w:spacing w:beforeLines="30" w:before="93" w:afterLines="30" w:after="93"/>
        <w:ind w:left="1010" w:hanging="369"/>
        <w:rPr>
          <w:rFonts w:cs="Arial"/>
          <w:bCs/>
          <w:szCs w:val="18"/>
        </w:rPr>
      </w:pPr>
      <w:r w:rsidRPr="00F352B1">
        <w:rPr>
          <w:rFonts w:cs="Arial"/>
          <w:bCs/>
          <w:szCs w:val="18"/>
        </w:rPr>
        <w:t xml:space="preserve">Dodirnite gumb aplikacije </w:t>
      </w:r>
      <w:r w:rsidRPr="00F352B1">
        <w:rPr>
          <w:rFonts w:cs="Arial"/>
          <w:b/>
          <w:szCs w:val="18"/>
        </w:rPr>
        <w:t xml:space="preserve">Autel Cloud </w:t>
      </w:r>
      <w:r w:rsidRPr="00F352B1">
        <w:rPr>
          <w:rFonts w:cs="Arial"/>
          <w:bCs/>
          <w:szCs w:val="18"/>
        </w:rPr>
        <w:t>na Izbornik poslova MaxiSys za ulazak u uvodni zaslon Autel Clouda.</w:t>
      </w:r>
    </w:p>
    <w:p w14:paraId="48C11986" w14:textId="77777777" w:rsidR="001A08FE" w:rsidRPr="00F352B1" w:rsidRDefault="001A08FE" w:rsidP="00C21B74">
      <w:pPr>
        <w:pStyle w:val="aa"/>
        <w:numPr>
          <w:ilvl w:val="0"/>
          <w:numId w:val="280"/>
        </w:numPr>
        <w:spacing w:beforeLines="30" w:before="93" w:afterLines="30" w:after="93"/>
        <w:ind w:left="1010" w:hanging="369"/>
        <w:rPr>
          <w:rFonts w:cs="Arial"/>
          <w:bCs/>
          <w:szCs w:val="18"/>
        </w:rPr>
      </w:pPr>
      <w:r w:rsidRPr="00F352B1">
        <w:rPr>
          <w:rFonts w:cs="Arial"/>
        </w:rPr>
        <w:t xml:space="preserve">Dodirnite </w:t>
      </w:r>
      <w:r w:rsidRPr="00F352B1">
        <w:rPr>
          <w:rFonts w:cs="Arial"/>
          <w:b/>
          <w:bCs/>
        </w:rPr>
        <w:t xml:space="preserve">Enter Autel Cloud </w:t>
      </w:r>
      <w:r w:rsidRPr="00F352B1">
        <w:rPr>
          <w:rFonts w:cs="Arial"/>
        </w:rPr>
        <w:t>za ulazak u zaslon za prijavu u Autel Cloud.</w:t>
      </w:r>
    </w:p>
    <w:p w14:paraId="32FD1654" w14:textId="7B45703C" w:rsidR="001A08FE" w:rsidRPr="00F352B1" w:rsidRDefault="00F352B1" w:rsidP="001A08FE">
      <w:pPr>
        <w:pStyle w:val="aff"/>
        <w:snapToGrid w:val="0"/>
        <w:spacing w:beforeLines="0" w:before="0" w:afterLines="0" w:after="0" w:line="360" w:lineRule="auto"/>
        <w:ind w:left="284" w:hanging="284"/>
        <w:jc w:val="center"/>
        <w:rPr>
          <w:rFonts w:ascii="Arial" w:hAnsi="Arial" w:cs="Arial"/>
        </w:rPr>
      </w:pPr>
      <w:r w:rsidRPr="00F352B1">
        <w:rPr>
          <w:rFonts w:ascii="Arial" w:hAnsi="Arial" w:cs="Arial"/>
          <w:noProof/>
          <w:lang w:val="en-US"/>
        </w:rPr>
        <w:drawing>
          <wp:inline distT="0" distB="0" distL="0" distR="0" wp14:anchorId="31EFAE9A" wp14:editId="530A06B6">
            <wp:extent cx="2878516" cy="1944000"/>
            <wp:effectExtent l="0" t="0" r="0"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324E61FE" w14:textId="78C35C36" w:rsidR="001A08FE" w:rsidRPr="00F352B1" w:rsidRDefault="001A08FE" w:rsidP="001A08FE">
      <w:pPr>
        <w:pStyle w:val="ab"/>
        <w:spacing w:beforeLines="0" w:before="0" w:afterLines="0" w:after="0"/>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noProof/>
        </w:rPr>
        <w:t xml:space="preserve"> </w:t>
      </w:r>
      <w:r w:rsidRPr="00F352B1">
        <w:rPr>
          <w:rFonts w:cs="Arial"/>
          <w:i/>
          <w:iCs/>
        </w:rPr>
        <w:t>Autel aplikacija u oblaku</w:t>
      </w:r>
    </w:p>
    <w:p w14:paraId="04122013" w14:textId="77777777" w:rsidR="001A08FE" w:rsidRPr="00F352B1" w:rsidRDefault="001A08FE" w:rsidP="00C21B74">
      <w:pPr>
        <w:pStyle w:val="aa"/>
        <w:numPr>
          <w:ilvl w:val="0"/>
          <w:numId w:val="279"/>
        </w:numPr>
        <w:spacing w:before="156" w:after="156"/>
        <w:ind w:left="641" w:hanging="357"/>
        <w:rPr>
          <w:rFonts w:cs="Arial"/>
          <w:b/>
          <w:bCs/>
        </w:rPr>
      </w:pPr>
      <w:r w:rsidRPr="00F352B1">
        <w:rPr>
          <w:rFonts w:cs="Arial"/>
          <w:b/>
          <w:bCs/>
        </w:rPr>
        <w:t>Putem Autel web stranice</w:t>
      </w:r>
    </w:p>
    <w:p w14:paraId="4665215D" w14:textId="77777777" w:rsidR="001A08FE" w:rsidRPr="00F352B1" w:rsidRDefault="001A08FE" w:rsidP="001A08FE">
      <w:pPr>
        <w:spacing w:beforeLines="30" w:before="93" w:afterLines="30" w:after="93"/>
        <w:ind w:left="680"/>
        <w:rPr>
          <w:rFonts w:cs="Arial"/>
        </w:rPr>
      </w:pPr>
      <w:r w:rsidRPr="00F352B1">
        <w:rPr>
          <w:rFonts w:cs="Arial"/>
        </w:rPr>
        <w:t>Posjetite sljedeću web-stranicu ovisno o vašoj regiji.</w:t>
      </w:r>
    </w:p>
    <w:p w14:paraId="30BDC9EC" w14:textId="77777777" w:rsidR="001A08FE" w:rsidRPr="00F352B1" w:rsidRDefault="001A08FE" w:rsidP="001A08FE">
      <w:pPr>
        <w:spacing w:beforeLines="30" w:before="93" w:afterLines="30" w:after="93"/>
        <w:ind w:left="680"/>
        <w:rPr>
          <w:rStyle w:val="Chare"/>
          <w:rFonts w:cs="Arial"/>
          <w:i w:val="0"/>
        </w:rPr>
      </w:pPr>
      <w:r w:rsidRPr="00F352B1">
        <w:rPr>
          <w:rFonts w:cs="Arial"/>
        </w:rPr>
        <w:t>Sjeverna Amerika:</w:t>
      </w:r>
      <w:r w:rsidRPr="00F352B1">
        <w:rPr>
          <w:rStyle w:val="Chare"/>
          <w:rFonts w:cs="Arial"/>
        </w:rPr>
        <w:t xml:space="preserve"> </w:t>
      </w:r>
      <w:hyperlink r:id="rId207" w:history="1">
        <w:r w:rsidRPr="00F352B1">
          <w:rPr>
            <w:rStyle w:val="Chare"/>
            <w:rFonts w:cs="Arial"/>
            <w:i w:val="0"/>
            <w:iCs/>
            <w:u w:val="single"/>
          </w:rPr>
          <w:t>https://cloud-us.autel.com</w:t>
        </w:r>
      </w:hyperlink>
    </w:p>
    <w:p w14:paraId="7BF8341A" w14:textId="77777777" w:rsidR="001A08FE" w:rsidRPr="00F352B1" w:rsidRDefault="001A08FE" w:rsidP="001A08FE">
      <w:pPr>
        <w:spacing w:beforeLines="30" w:before="93" w:afterLines="30" w:after="93"/>
        <w:ind w:left="680"/>
        <w:rPr>
          <w:rStyle w:val="Chare"/>
          <w:rFonts w:cs="Arial"/>
          <w:i w:val="0"/>
          <w:u w:val="single"/>
        </w:rPr>
      </w:pPr>
      <w:r w:rsidRPr="00F352B1">
        <w:rPr>
          <w:rFonts w:cs="Arial"/>
        </w:rPr>
        <w:t>Europa:</w:t>
      </w:r>
      <w:r w:rsidRPr="00F352B1">
        <w:rPr>
          <w:rStyle w:val="Chare"/>
          <w:rFonts w:cs="Arial"/>
          <w:iCs/>
        </w:rPr>
        <w:t xml:space="preserve"> </w:t>
      </w:r>
      <w:hyperlink r:id="rId208" w:history="1">
        <w:r w:rsidRPr="00F352B1">
          <w:rPr>
            <w:rStyle w:val="Chare"/>
            <w:rFonts w:cs="Arial"/>
            <w:i w:val="0"/>
            <w:iCs/>
            <w:u w:val="single"/>
          </w:rPr>
          <w:t>https://cloud-eu.autel.com</w:t>
        </w:r>
      </w:hyperlink>
    </w:p>
    <w:p w14:paraId="7BF3D3AF" w14:textId="77777777" w:rsidR="001A08FE" w:rsidRPr="00F352B1" w:rsidRDefault="001A08FE" w:rsidP="001A08FE">
      <w:pPr>
        <w:pBdr>
          <w:top w:val="single" w:sz="6" w:space="1" w:color="auto"/>
          <w:bottom w:val="single" w:sz="6" w:space="1" w:color="auto"/>
        </w:pBdr>
        <w:spacing w:before="156" w:after="156"/>
        <w:ind w:left="641"/>
        <w:contextualSpacing/>
        <w:rPr>
          <w:rFonts w:cs="Arial"/>
          <w:b/>
        </w:rPr>
      </w:pPr>
      <w:r w:rsidRPr="00F352B1">
        <w:rPr>
          <w:rFonts w:cs="Arial"/>
          <w:noProof/>
          <w:lang w:val="en-US"/>
        </w:rPr>
        <w:drawing>
          <wp:anchor distT="0" distB="0" distL="114300" distR="114300" simplePos="0" relativeHeight="252429312" behindDoc="0" locked="0" layoutInCell="1" allowOverlap="1" wp14:anchorId="39DE76A4" wp14:editId="267A335E">
            <wp:simplePos x="0" y="0"/>
            <wp:positionH relativeFrom="margin">
              <wp:posOffset>215768</wp:posOffset>
            </wp:positionH>
            <wp:positionV relativeFrom="paragraph">
              <wp:posOffset>24130</wp:posOffset>
            </wp:positionV>
            <wp:extent cx="144145" cy="144145"/>
            <wp:effectExtent l="0" t="0" r="8255" b="8255"/>
            <wp:wrapNone/>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40CE5B9" w14:textId="77777777" w:rsidR="001A08FE" w:rsidRPr="00F352B1" w:rsidRDefault="001A08FE" w:rsidP="001A08FE">
      <w:pPr>
        <w:pBdr>
          <w:top w:val="single" w:sz="6" w:space="1" w:color="auto"/>
          <w:bottom w:val="single" w:sz="6" w:space="1" w:color="auto"/>
        </w:pBdr>
        <w:spacing w:before="156" w:after="156"/>
        <w:ind w:left="641"/>
        <w:contextualSpacing/>
        <w:rPr>
          <w:rStyle w:val="Chare"/>
          <w:rFonts w:eastAsiaTheme="minorEastAsia" w:cs="Arial"/>
          <w:bCs w:val="0"/>
          <w:i w:val="0"/>
        </w:rPr>
      </w:pPr>
      <w:r w:rsidRPr="00F352B1">
        <w:rPr>
          <w:rFonts w:cs="Arial"/>
        </w:rPr>
        <w:t>Funkcionalnost Autel Clouda je ista bez obzira pristupate li mu putem MaxiSys tableta ili Autelove web stranice. Ilustracije u ovom priručniku temelje se na pristupu Autel Cloudu putem MaxiSys tableta.</w:t>
      </w:r>
    </w:p>
    <w:p w14:paraId="0DD5BB82" w14:textId="77777777" w:rsidR="001A08FE" w:rsidRPr="00F352B1" w:rsidRDefault="001A08FE" w:rsidP="001A08FE">
      <w:pPr>
        <w:pStyle w:val="20"/>
        <w:spacing w:before="312" w:after="156"/>
        <w:rPr>
          <w:rFonts w:cs="Arial"/>
        </w:rPr>
      </w:pPr>
      <w:bookmarkStart w:id="362" w:name="_Toc199410312"/>
      <w:r w:rsidRPr="00F352B1">
        <w:rPr>
          <w:rFonts w:cs="Arial"/>
        </w:rPr>
        <w:lastRenderedPageBreak/>
        <w:t xml:space="preserve"> </w:t>
      </w:r>
      <w:bookmarkStart w:id="363" w:name="_Toc199938944"/>
      <w:bookmarkStart w:id="364" w:name="_Toc204154985"/>
      <w:r w:rsidRPr="00F352B1">
        <w:rPr>
          <w:rFonts w:cs="Arial"/>
        </w:rPr>
        <w:t>Registracija i prijava</w:t>
      </w:r>
      <w:bookmarkEnd w:id="362"/>
      <w:bookmarkEnd w:id="363"/>
      <w:bookmarkEnd w:id="364"/>
    </w:p>
    <w:p w14:paraId="5B8720C6" w14:textId="0535C288" w:rsidR="001A08FE" w:rsidRPr="00F352B1" w:rsidRDefault="00F352B1" w:rsidP="001A08FE">
      <w:pPr>
        <w:spacing w:before="156" w:after="156"/>
        <w:ind w:left="0"/>
        <w:rPr>
          <w:rFonts w:cs="Arial"/>
        </w:rPr>
      </w:pPr>
      <w:r w:rsidRPr="00F352B1">
        <w:rPr>
          <w:rFonts w:eastAsiaTheme="minorEastAsia" w:cs="Arial"/>
          <w:szCs w:val="18"/>
          <w:lang w:val="sv-SE"/>
        </w:rPr>
        <w:t>Za korištenje Autel Clouda morate registrirati Autel račun i prijaviti se na svoj račun.</w:t>
      </w:r>
    </w:p>
    <w:p w14:paraId="6A012EC2" w14:textId="77777777" w:rsidR="001A08FE" w:rsidRPr="00F352B1" w:rsidRDefault="001A08FE"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3911630F" wp14:editId="6B11FBFB">
            <wp:extent cx="3240000" cy="1699694"/>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4A6BB8B8" w14:textId="7BCD144A" w:rsidR="001A08FE" w:rsidRPr="00F352B1" w:rsidRDefault="001A08FE" w:rsidP="001A08FE">
      <w:pPr>
        <w:pStyle w:val="ab"/>
        <w:spacing w:beforeLines="0" w:before="0" w:after="156"/>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2</w:t>
      </w:r>
      <w:r w:rsidRPr="00F352B1">
        <w:rPr>
          <w:rFonts w:cs="Arial"/>
          <w:noProof/>
        </w:rPr>
        <w:fldChar w:fldCharType="end"/>
      </w:r>
      <w:r w:rsidRPr="00F352B1">
        <w:rPr>
          <w:rFonts w:cs="Arial"/>
          <w:noProof/>
        </w:rPr>
        <w:t xml:space="preserve"> </w:t>
      </w:r>
      <w:r w:rsidRPr="00F352B1">
        <w:rPr>
          <w:rFonts w:cs="Arial"/>
          <w:i/>
          <w:iCs/>
        </w:rPr>
        <w:t>Zaslon za prijavu u Autel Cloud</w:t>
      </w:r>
    </w:p>
    <w:p w14:paraId="219A486E" w14:textId="67E8C001" w:rsidR="001A08FE" w:rsidRPr="00F352B1" w:rsidRDefault="00F352B1" w:rsidP="001A08FE">
      <w:pPr>
        <w:pStyle w:val="a2"/>
        <w:spacing w:beforeLines="20" w:before="62" w:afterLines="20" w:after="62"/>
        <w:ind w:left="641" w:hanging="357"/>
        <w:rPr>
          <w:rFonts w:cs="Arial"/>
        </w:rPr>
      </w:pPr>
      <w:r w:rsidRPr="00F352B1">
        <w:rPr>
          <w:rFonts w:cs="Arial"/>
          <w:bCs/>
        </w:rPr>
        <w:t>Za registraciju računa</w:t>
      </w:r>
    </w:p>
    <w:p w14:paraId="36D978C8" w14:textId="3AAB0BF9" w:rsidR="001A08FE" w:rsidRPr="00F352B1" w:rsidRDefault="00F352B1" w:rsidP="001A08FE">
      <w:pPr>
        <w:pStyle w:val="aa"/>
        <w:spacing w:before="156" w:after="156"/>
        <w:ind w:firstLine="0"/>
        <w:rPr>
          <w:rFonts w:cs="Arial"/>
        </w:rPr>
      </w:pPr>
      <w:r w:rsidRPr="00F352B1">
        <w:rPr>
          <w:rFonts w:eastAsiaTheme="minorEastAsia" w:cs="Arial"/>
          <w:szCs w:val="18"/>
          <w:lang w:val="en-US"/>
        </w:rPr>
        <w:t xml:space="preserve">Ako još nemate Autel račun, dodirnite </w:t>
      </w:r>
      <w:r w:rsidRPr="00F352B1">
        <w:rPr>
          <w:rFonts w:eastAsiaTheme="minorEastAsia" w:cs="Arial"/>
          <w:b/>
          <w:szCs w:val="18"/>
          <w:lang w:val="en-US"/>
        </w:rPr>
        <w:t xml:space="preserve">Registriraj se </w:t>
      </w:r>
      <w:r w:rsidRPr="00F352B1">
        <w:rPr>
          <w:rFonts w:eastAsiaTheme="minorEastAsia" w:cs="Arial"/>
          <w:szCs w:val="18"/>
          <w:lang w:val="en-US"/>
        </w:rPr>
        <w:t>da biste ga stvorili.</w:t>
      </w:r>
    </w:p>
    <w:p w14:paraId="4FFB5BCF" w14:textId="77777777" w:rsidR="001A08FE" w:rsidRPr="00F352B1" w:rsidRDefault="001A08FE" w:rsidP="001A08FE">
      <w:pPr>
        <w:pStyle w:val="a2"/>
        <w:spacing w:beforeLines="20" w:before="62" w:afterLines="20" w:after="62"/>
        <w:ind w:left="641" w:hanging="357"/>
        <w:rPr>
          <w:rFonts w:cs="Arial"/>
        </w:rPr>
      </w:pPr>
      <w:r w:rsidRPr="00F352B1">
        <w:rPr>
          <w:rFonts w:cs="Arial"/>
          <w:bCs/>
        </w:rPr>
        <w:t xml:space="preserve">Za prijavu u </w:t>
      </w:r>
      <w:bookmarkStart w:id="365" w:name="_Hlk198547253"/>
      <w:r w:rsidRPr="00F352B1">
        <w:rPr>
          <w:rFonts w:cs="Arial"/>
          <w:bCs/>
        </w:rPr>
        <w:t>Autel Cloud</w:t>
      </w:r>
      <w:bookmarkEnd w:id="365"/>
    </w:p>
    <w:p w14:paraId="78FDF527" w14:textId="77777777" w:rsidR="001A08FE" w:rsidRPr="00F352B1" w:rsidRDefault="001A08FE" w:rsidP="001A08FE">
      <w:pPr>
        <w:pStyle w:val="Text"/>
        <w:spacing w:before="156" w:after="156"/>
        <w:ind w:left="641"/>
        <w:rPr>
          <w:rFonts w:cs="Arial"/>
        </w:rPr>
      </w:pPr>
      <w:r w:rsidRPr="00F352B1">
        <w:rPr>
          <w:rFonts w:cs="Arial"/>
        </w:rPr>
        <w:t>Možete se prijaviti u Autel Cloud lozinkom ili verifikacijskim kodom. Ili se možete prijaviti kao poslovni korisnik ako imate poslovni račun.</w:t>
      </w:r>
    </w:p>
    <w:p w14:paraId="41B2DB05" w14:textId="77777777" w:rsidR="001A08FE" w:rsidRPr="00F352B1" w:rsidRDefault="001A08FE" w:rsidP="00C21B74">
      <w:pPr>
        <w:pStyle w:val="aa"/>
        <w:numPr>
          <w:ilvl w:val="0"/>
          <w:numId w:val="277"/>
        </w:numPr>
        <w:spacing w:before="156" w:after="156"/>
        <w:ind w:left="1083" w:hanging="442"/>
        <w:rPr>
          <w:rFonts w:cs="Arial"/>
        </w:rPr>
      </w:pPr>
      <w:r w:rsidRPr="00F352B1">
        <w:rPr>
          <w:rFonts w:cs="Arial"/>
        </w:rPr>
        <w:t xml:space="preserve">Za prijavu s lozinkom: dodirnite </w:t>
      </w:r>
      <w:r w:rsidRPr="00F352B1">
        <w:rPr>
          <w:rFonts w:cs="Arial"/>
          <w:b/>
          <w:bCs/>
        </w:rPr>
        <w:t xml:space="preserve">Prijava U odjeljku s lozinkom </w:t>
      </w:r>
      <w:r w:rsidRPr="00F352B1">
        <w:rPr>
          <w:rFonts w:cs="Arial"/>
        </w:rPr>
        <w:t xml:space="preserve">unesite svoj telefonski broj ili adresu e-pošte i lozinku te dodirnite </w:t>
      </w:r>
      <w:r w:rsidRPr="00F352B1">
        <w:rPr>
          <w:rFonts w:cs="Arial"/>
          <w:b/>
          <w:bCs/>
        </w:rPr>
        <w:t>Prijava.</w:t>
      </w:r>
    </w:p>
    <w:p w14:paraId="0589206B" w14:textId="77777777" w:rsidR="001A08FE" w:rsidRPr="00F352B1" w:rsidRDefault="001A08FE" w:rsidP="00C21B74">
      <w:pPr>
        <w:pStyle w:val="Text"/>
        <w:numPr>
          <w:ilvl w:val="0"/>
          <w:numId w:val="277"/>
        </w:numPr>
        <w:spacing w:before="156" w:after="156"/>
        <w:ind w:left="1083" w:hanging="442"/>
        <w:rPr>
          <w:rFonts w:cs="Arial"/>
        </w:rPr>
      </w:pPr>
      <w:r w:rsidRPr="00F352B1">
        <w:rPr>
          <w:rFonts w:cs="Arial"/>
        </w:rPr>
        <w:t xml:space="preserve">Za prijavu s verifikacijskim kodom: dodirnite </w:t>
      </w:r>
      <w:r w:rsidRPr="00F352B1">
        <w:rPr>
          <w:rFonts w:cs="Arial"/>
          <w:b/>
          <w:bCs/>
        </w:rPr>
        <w:t>Prijava s verifikacijskim kodom,</w:t>
      </w:r>
      <w:r w:rsidRPr="00F352B1">
        <w:rPr>
          <w:rFonts w:cs="Arial"/>
        </w:rPr>
        <w:t xml:space="preserve"> unesite svoj telefonski broj </w:t>
      </w:r>
      <w:r w:rsidRPr="00F352B1">
        <w:rPr>
          <w:rFonts w:cs="Arial"/>
          <w:bCs/>
        </w:rPr>
        <w:t>i</w:t>
      </w:r>
      <w:r w:rsidRPr="00F352B1">
        <w:rPr>
          <w:rFonts w:cs="Arial"/>
          <w:b/>
          <w:bCs/>
        </w:rPr>
        <w:t xml:space="preserve"> </w:t>
      </w:r>
      <w:r w:rsidRPr="00F352B1">
        <w:rPr>
          <w:rFonts w:cs="Arial"/>
        </w:rPr>
        <w:t xml:space="preserve">dodirnite </w:t>
      </w:r>
      <w:r w:rsidRPr="00F352B1">
        <w:rPr>
          <w:rFonts w:cs="Arial"/>
          <w:b/>
          <w:bCs/>
        </w:rPr>
        <w:t xml:space="preserve">Zahtjev </w:t>
      </w:r>
      <w:r w:rsidRPr="00F352B1">
        <w:rPr>
          <w:rFonts w:cs="Arial"/>
        </w:rPr>
        <w:t xml:space="preserve">da biste dobili verifikacijski kod. Unesite primljeni verifikacijski kod i dodirnite </w:t>
      </w:r>
      <w:r w:rsidRPr="00F352B1">
        <w:rPr>
          <w:rFonts w:cs="Arial"/>
          <w:b/>
          <w:bCs/>
        </w:rPr>
        <w:t>Prijava.</w:t>
      </w:r>
    </w:p>
    <w:p w14:paraId="78AD54ED" w14:textId="77777777" w:rsidR="001A08FE" w:rsidRPr="00F352B1" w:rsidRDefault="001A08FE" w:rsidP="00C21B74">
      <w:pPr>
        <w:pStyle w:val="aa"/>
        <w:numPr>
          <w:ilvl w:val="0"/>
          <w:numId w:val="277"/>
        </w:numPr>
        <w:spacing w:before="156" w:after="156"/>
        <w:ind w:left="1083" w:hanging="442"/>
        <w:rPr>
          <w:rFonts w:cs="Arial"/>
        </w:rPr>
      </w:pPr>
      <w:r w:rsidRPr="00F352B1">
        <w:rPr>
          <w:rFonts w:cs="Arial"/>
        </w:rPr>
        <w:t xml:space="preserve">Za prijavu kao poslovni korisnik: dodirnite </w:t>
      </w:r>
      <w:r w:rsidRPr="00F352B1">
        <w:rPr>
          <w:rFonts w:cs="Arial"/>
          <w:b/>
          <w:bCs/>
        </w:rPr>
        <w:t xml:space="preserve">Prebaci se na poslovnog korisnika da biste otvorili zaslon za prijavu na Sustav za </w:t>
      </w:r>
      <w:r w:rsidRPr="00F352B1">
        <w:rPr>
          <w:rFonts w:cs="Arial"/>
        </w:rPr>
        <w:t xml:space="preserve">upravljanje uređajima i izvješćima. Unesite svoj telefonski broj ili adresu e-pošte i lozinku, a zatim dodirnite </w:t>
      </w:r>
      <w:r w:rsidRPr="00F352B1">
        <w:rPr>
          <w:rFonts w:cs="Arial"/>
          <w:b/>
          <w:bCs/>
        </w:rPr>
        <w:t>Prijava.</w:t>
      </w:r>
    </w:p>
    <w:p w14:paraId="2CA000CF" w14:textId="77777777" w:rsidR="001A08FE" w:rsidRPr="00F352B1" w:rsidRDefault="001A08FE" w:rsidP="001A08FE">
      <w:pPr>
        <w:pStyle w:val="20"/>
        <w:spacing w:before="312" w:after="156"/>
        <w:rPr>
          <w:rFonts w:cs="Arial"/>
        </w:rPr>
      </w:pPr>
      <w:bookmarkStart w:id="366" w:name="_Toc199410313"/>
      <w:r w:rsidRPr="00F352B1">
        <w:rPr>
          <w:rFonts w:cs="Arial"/>
        </w:rPr>
        <w:t xml:space="preserve"> </w:t>
      </w:r>
      <w:bookmarkStart w:id="367" w:name="_Toc199938945"/>
      <w:bookmarkStart w:id="368" w:name="_Toc204154986"/>
      <w:r w:rsidRPr="00F352B1">
        <w:rPr>
          <w:rFonts w:cs="Arial"/>
        </w:rPr>
        <w:t>Upravljanje uređajima</w:t>
      </w:r>
      <w:bookmarkEnd w:id="366"/>
      <w:bookmarkEnd w:id="367"/>
      <w:bookmarkEnd w:id="368"/>
    </w:p>
    <w:p w14:paraId="114BD0A8" w14:textId="77777777" w:rsidR="001A08FE" w:rsidRPr="00F352B1" w:rsidRDefault="001A08FE" w:rsidP="001A08FE">
      <w:pPr>
        <w:spacing w:before="156" w:after="156"/>
        <w:rPr>
          <w:rFonts w:cs="Arial"/>
        </w:rPr>
      </w:pPr>
      <w:r w:rsidRPr="00F352B1">
        <w:rPr>
          <w:rFonts w:cs="Arial"/>
        </w:rPr>
        <w:t>Upravljanje uređajima omogućuje vam povezivanje uređaja, izvoz popisa uređaja, dodjeljivanje servisnih radionica i provjeru distribucije lokacije uređaja putem karte.</w:t>
      </w:r>
    </w:p>
    <w:p w14:paraId="24906D23" w14:textId="77777777" w:rsidR="001A08FE" w:rsidRPr="00F352B1" w:rsidRDefault="001A08FE" w:rsidP="001A08FE">
      <w:pPr>
        <w:pStyle w:val="30"/>
        <w:spacing w:before="312" w:after="156"/>
      </w:pPr>
      <w:r w:rsidRPr="00F352B1">
        <w:lastRenderedPageBreak/>
        <w:t>Popis uređaja</w:t>
      </w:r>
    </w:p>
    <w:p w14:paraId="53B7A2B8" w14:textId="77777777" w:rsidR="001A08FE" w:rsidRPr="00F352B1" w:rsidRDefault="001A08FE" w:rsidP="001A08FE">
      <w:pPr>
        <w:spacing w:before="156" w:after="156"/>
        <w:rPr>
          <w:rFonts w:cs="Arial"/>
        </w:rPr>
      </w:pPr>
      <w:r w:rsidRPr="00F352B1">
        <w:rPr>
          <w:rFonts w:cs="Arial"/>
        </w:rPr>
        <w:t>Nakon prijave, sustav automatski otvara se zaslon s popisom uređaja.</w:t>
      </w:r>
    </w:p>
    <w:p w14:paraId="46EA3FDD" w14:textId="40510E2D" w:rsidR="001A08FE" w:rsidRPr="00F352B1" w:rsidRDefault="00F352B1"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00999C5C" wp14:editId="201017E4">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23A0E504" w14:textId="67DA6143"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noProof/>
        </w:rPr>
        <w:t xml:space="preserve"> </w:t>
      </w:r>
      <w:r w:rsidRPr="00F352B1">
        <w:rPr>
          <w:rFonts w:cs="Arial"/>
          <w:i/>
          <w:iCs/>
        </w:rPr>
        <w:t>Zaslon s popisom uređaja</w:t>
      </w:r>
    </w:p>
    <w:p w14:paraId="6E7E9B39" w14:textId="77777777" w:rsidR="001A08FE" w:rsidRPr="00F352B1" w:rsidRDefault="001A08FE" w:rsidP="00C21B74">
      <w:pPr>
        <w:pStyle w:val="aa"/>
        <w:widowControl w:val="0"/>
        <w:numPr>
          <w:ilvl w:val="0"/>
          <w:numId w:val="281"/>
        </w:numPr>
        <w:spacing w:beforeLines="20" w:before="62" w:afterLines="20" w:after="62"/>
        <w:ind w:left="647" w:hanging="363"/>
        <w:rPr>
          <w:rFonts w:cs="Arial"/>
        </w:rPr>
      </w:pPr>
      <w:r w:rsidRPr="00F352B1">
        <w:rPr>
          <w:rFonts w:cs="Arial"/>
        </w:rPr>
        <w:t>Trenutni put direktorija</w:t>
      </w:r>
    </w:p>
    <w:p w14:paraId="0A15D292" w14:textId="77777777" w:rsidR="001A08FE" w:rsidRPr="00F352B1" w:rsidRDefault="001A08FE" w:rsidP="001A08FE">
      <w:pPr>
        <w:pStyle w:val="aa"/>
        <w:widowControl w:val="0"/>
        <w:spacing w:beforeLines="20" w:before="62" w:afterLines="20" w:after="62"/>
        <w:ind w:left="647" w:firstLine="0"/>
        <w:rPr>
          <w:rFonts w:cs="Arial"/>
        </w:rPr>
      </w:pPr>
      <w:r w:rsidRPr="00F352B1">
        <w:rPr>
          <w:rFonts w:cs="Arial"/>
        </w:rPr>
        <w:t>Trenutna putanja direktorija prikazuje sva imena direktorija za pristup trenutnoj stranici.</w:t>
      </w:r>
    </w:p>
    <w:p w14:paraId="023BDE12" w14:textId="77777777" w:rsidR="001A08FE" w:rsidRPr="00F352B1" w:rsidRDefault="001A08FE" w:rsidP="00C21B74">
      <w:pPr>
        <w:pStyle w:val="aa"/>
        <w:widowControl w:val="0"/>
        <w:numPr>
          <w:ilvl w:val="0"/>
          <w:numId w:val="281"/>
        </w:numPr>
        <w:spacing w:beforeLines="20" w:before="62" w:afterLines="20" w:after="62"/>
        <w:ind w:left="647" w:hanging="363"/>
        <w:rPr>
          <w:rFonts w:cs="Arial"/>
        </w:rPr>
      </w:pPr>
      <w:r w:rsidRPr="00F352B1">
        <w:rPr>
          <w:rFonts w:cs="Arial"/>
        </w:rPr>
        <w:t>Navigacijska traka</w:t>
      </w:r>
    </w:p>
    <w:p w14:paraId="4DC30067" w14:textId="77777777" w:rsidR="001A08FE" w:rsidRPr="00F352B1" w:rsidRDefault="001A08FE" w:rsidP="001A08FE">
      <w:pPr>
        <w:pStyle w:val="aa"/>
        <w:widowControl w:val="0"/>
        <w:spacing w:beforeLines="20" w:before="62" w:afterLines="20" w:after="62"/>
        <w:ind w:left="647" w:firstLine="0"/>
        <w:rPr>
          <w:rFonts w:cs="Arial"/>
        </w:rPr>
      </w:pPr>
      <w:r w:rsidRPr="00F352B1">
        <w:rPr>
          <w:rFonts w:cs="Arial"/>
        </w:rPr>
        <w:t xml:space="preserve">Navigacijska traka na lijevoj strani zaslona prikazuje glavni izbornik funkcija Autel Clouda. Glavni izbornik uključuje Upravljanje uređajima, Upravljanje datotekama, Upravljanje korisnicima, Informacije o radionici i Sigurnosno kopiranje podataka. Dodirnite </w:t>
      </w:r>
      <w:r w:rsidRPr="00F352B1">
        <w:rPr>
          <w:rFonts w:cs="Arial"/>
          <w:noProof/>
          <w:lang w:val="en-US"/>
        </w:rPr>
        <w:drawing>
          <wp:inline distT="0" distB="0" distL="0" distR="0" wp14:anchorId="717955F7" wp14:editId="56E3CE01">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F352B1">
        <w:rPr>
          <w:rFonts w:cs="Arial"/>
        </w:rPr>
        <w:t xml:space="preserve"> ikonu u donjem lijevom kutu navigacijske trake da biste sakrili glavni izbornik i ponovno je odaberite za prikaz.</w:t>
      </w:r>
    </w:p>
    <w:p w14:paraId="4CF33B2C" w14:textId="77777777" w:rsidR="001A08FE" w:rsidRPr="00F352B1" w:rsidRDefault="001A08FE" w:rsidP="00C21B74">
      <w:pPr>
        <w:pStyle w:val="aa"/>
        <w:widowControl w:val="0"/>
        <w:numPr>
          <w:ilvl w:val="0"/>
          <w:numId w:val="281"/>
        </w:numPr>
        <w:spacing w:beforeLines="20" w:before="62" w:afterLines="20" w:after="62"/>
        <w:ind w:left="647" w:hanging="363"/>
        <w:rPr>
          <w:rFonts w:cs="Arial"/>
        </w:rPr>
      </w:pPr>
      <w:r w:rsidRPr="00F352B1">
        <w:rPr>
          <w:rFonts w:cs="Arial"/>
        </w:rPr>
        <w:t>Korisnički centar</w:t>
      </w:r>
    </w:p>
    <w:p w14:paraId="2A31E9F7" w14:textId="77777777" w:rsidR="001A08FE" w:rsidRPr="00F352B1" w:rsidRDefault="001A08FE" w:rsidP="001A08FE">
      <w:pPr>
        <w:pStyle w:val="aa"/>
        <w:widowControl w:val="0"/>
        <w:spacing w:beforeLines="20" w:before="62" w:afterLines="20" w:after="62"/>
        <w:ind w:left="647" w:firstLine="0"/>
        <w:rPr>
          <w:rFonts w:cs="Arial"/>
        </w:rPr>
      </w:pPr>
      <w:r w:rsidRPr="00F352B1">
        <w:rPr>
          <w:rFonts w:cs="Arial"/>
        </w:rPr>
        <w:t>U Korisničkom centru možete uređivati svoj osobni profil, slati pritužbe i povratne informacije te upravljati svojim računima.</w:t>
      </w:r>
    </w:p>
    <w:p w14:paraId="57E9808C" w14:textId="77777777" w:rsidR="001A08FE" w:rsidRPr="00F352B1" w:rsidRDefault="001A08FE" w:rsidP="00C21B74">
      <w:pPr>
        <w:pStyle w:val="aa"/>
        <w:widowControl w:val="0"/>
        <w:numPr>
          <w:ilvl w:val="0"/>
          <w:numId w:val="281"/>
        </w:numPr>
        <w:spacing w:beforeLines="20" w:before="62" w:afterLines="20" w:after="62"/>
        <w:ind w:left="647" w:hanging="363"/>
        <w:rPr>
          <w:rFonts w:cs="Arial"/>
        </w:rPr>
      </w:pPr>
      <w:r w:rsidRPr="00F352B1">
        <w:rPr>
          <w:rFonts w:cs="Arial"/>
        </w:rPr>
        <w:t>Funkcijske tipke</w:t>
      </w:r>
    </w:p>
    <w:p w14:paraId="33F55034" w14:textId="77777777" w:rsidR="001A08FE" w:rsidRPr="00F352B1" w:rsidRDefault="001A08FE" w:rsidP="001A08FE">
      <w:pPr>
        <w:pStyle w:val="aa"/>
        <w:widowControl w:val="0"/>
        <w:spacing w:beforeLines="20" w:before="62" w:afterLines="20" w:after="62"/>
        <w:ind w:left="647" w:firstLine="0"/>
        <w:rPr>
          <w:rFonts w:cs="Arial"/>
        </w:rPr>
      </w:pPr>
      <w:r w:rsidRPr="00F352B1">
        <w:rPr>
          <w:rFonts w:cs="Arial"/>
        </w:rPr>
        <w:t>Funkcijski gumbi uključuju Dodaj, Skupni uvoz, Izvoz, Dodijeli radionicu za popravak, Izbriši i Mapa uređaja. Funkcije ovih gumba opisane su u nastavku.</w:t>
      </w:r>
    </w:p>
    <w:tbl>
      <w:tblPr>
        <w:tblStyle w:val="ac"/>
        <w:tblW w:w="6601" w:type="dxa"/>
        <w:tblInd w:w="624" w:type="dxa"/>
        <w:tblLayout w:type="fixed"/>
        <w:tblLook w:val="04A0" w:firstRow="1" w:lastRow="0" w:firstColumn="1" w:lastColumn="0" w:noHBand="0" w:noVBand="1"/>
      </w:tblPr>
      <w:tblGrid>
        <w:gridCol w:w="1980"/>
        <w:gridCol w:w="4621"/>
      </w:tblGrid>
      <w:tr w:rsidR="001A08FE" w:rsidRPr="00F352B1" w14:paraId="71C9EEED" w14:textId="77777777" w:rsidTr="00D719AC">
        <w:trPr>
          <w:tblHeader/>
        </w:trPr>
        <w:tc>
          <w:tcPr>
            <w:tcW w:w="1980" w:type="dxa"/>
            <w:shd w:val="clear" w:color="auto" w:fill="D9D9D9" w:themeFill="background1" w:themeFillShade="D9"/>
            <w:vAlign w:val="center"/>
          </w:tcPr>
          <w:p w14:paraId="6512B075" w14:textId="77777777" w:rsidR="001A08FE" w:rsidRPr="00F352B1" w:rsidRDefault="001A08FE" w:rsidP="00D719AC">
            <w:pPr>
              <w:pStyle w:val="af"/>
              <w:spacing w:beforeLines="20" w:before="62" w:afterLines="20" w:after="62" w:line="240" w:lineRule="exact"/>
              <w:rPr>
                <w:rFonts w:cs="Arial"/>
              </w:rPr>
            </w:pPr>
            <w:r w:rsidRPr="00F352B1">
              <w:rPr>
                <w:rFonts w:cs="Arial"/>
              </w:rPr>
              <w:t>Ime</w:t>
            </w:r>
          </w:p>
        </w:tc>
        <w:tc>
          <w:tcPr>
            <w:tcW w:w="4621" w:type="dxa"/>
            <w:shd w:val="clear" w:color="auto" w:fill="D9D9D9" w:themeFill="background1" w:themeFillShade="D9"/>
            <w:vAlign w:val="center"/>
          </w:tcPr>
          <w:p w14:paraId="190862FB" w14:textId="77777777" w:rsidR="001A08FE" w:rsidRPr="00F352B1" w:rsidRDefault="001A08FE" w:rsidP="00D719AC">
            <w:pPr>
              <w:pStyle w:val="af"/>
              <w:spacing w:beforeLines="20" w:before="62" w:afterLines="20" w:after="62" w:line="240" w:lineRule="exact"/>
              <w:rPr>
                <w:rFonts w:cs="Arial"/>
              </w:rPr>
            </w:pPr>
            <w:r w:rsidRPr="00F352B1">
              <w:rPr>
                <w:rFonts w:cs="Arial"/>
              </w:rPr>
              <w:t>Opis</w:t>
            </w:r>
          </w:p>
        </w:tc>
      </w:tr>
      <w:tr w:rsidR="001A08FE" w:rsidRPr="00F352B1" w14:paraId="5FBE9467" w14:textId="77777777" w:rsidTr="00D719AC">
        <w:tc>
          <w:tcPr>
            <w:tcW w:w="1980" w:type="dxa"/>
            <w:vAlign w:val="center"/>
          </w:tcPr>
          <w:p w14:paraId="6ADFFFB1" w14:textId="77777777" w:rsidR="001A08FE" w:rsidRPr="00F352B1" w:rsidRDefault="001A08FE" w:rsidP="00D719AC">
            <w:pPr>
              <w:pStyle w:val="af"/>
              <w:spacing w:beforeLines="20" w:before="62" w:afterLines="20" w:after="62" w:line="240" w:lineRule="exact"/>
              <w:rPr>
                <w:rFonts w:cs="Arial"/>
              </w:rPr>
            </w:pPr>
            <w:r w:rsidRPr="00F352B1">
              <w:rPr>
                <w:rFonts w:cs="Arial"/>
              </w:rPr>
              <w:t>Dodati</w:t>
            </w:r>
          </w:p>
        </w:tc>
        <w:tc>
          <w:tcPr>
            <w:tcW w:w="4621" w:type="dxa"/>
            <w:vAlign w:val="center"/>
          </w:tcPr>
          <w:p w14:paraId="2E612469"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t>Dodaje novi uređaj.</w:t>
            </w:r>
          </w:p>
        </w:tc>
      </w:tr>
      <w:tr w:rsidR="001A08FE" w:rsidRPr="00F352B1" w14:paraId="5E8D3320" w14:textId="77777777" w:rsidTr="00D719AC">
        <w:tc>
          <w:tcPr>
            <w:tcW w:w="1980" w:type="dxa"/>
            <w:vAlign w:val="center"/>
          </w:tcPr>
          <w:p w14:paraId="2D501F77" w14:textId="77777777" w:rsidR="001A08FE" w:rsidRPr="00F352B1" w:rsidRDefault="001A08FE" w:rsidP="00D719AC">
            <w:pPr>
              <w:pStyle w:val="af"/>
              <w:spacing w:beforeLines="20" w:before="62" w:afterLines="20" w:after="62" w:line="240" w:lineRule="exact"/>
              <w:rPr>
                <w:rFonts w:cs="Arial"/>
              </w:rPr>
            </w:pPr>
            <w:r w:rsidRPr="00F352B1">
              <w:rPr>
                <w:rFonts w:cs="Arial"/>
              </w:rPr>
              <w:t>Grupni uvoz</w:t>
            </w:r>
          </w:p>
        </w:tc>
        <w:tc>
          <w:tcPr>
            <w:tcW w:w="4621" w:type="dxa"/>
            <w:vAlign w:val="center"/>
          </w:tcPr>
          <w:p w14:paraId="75D3EF38"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t>Uvozi podatke o uređaju u serijama.</w:t>
            </w:r>
          </w:p>
        </w:tc>
      </w:tr>
      <w:tr w:rsidR="001A08FE" w:rsidRPr="00F352B1" w14:paraId="18223560" w14:textId="77777777" w:rsidTr="00D719AC">
        <w:tc>
          <w:tcPr>
            <w:tcW w:w="1980" w:type="dxa"/>
            <w:vAlign w:val="center"/>
          </w:tcPr>
          <w:p w14:paraId="69EF2F29" w14:textId="77777777" w:rsidR="001A08FE" w:rsidRPr="00F352B1" w:rsidRDefault="001A08FE" w:rsidP="00D719AC">
            <w:pPr>
              <w:pStyle w:val="af"/>
              <w:spacing w:beforeLines="20" w:before="62" w:afterLines="20" w:after="62" w:line="240" w:lineRule="exact"/>
              <w:rPr>
                <w:rFonts w:cs="Arial"/>
              </w:rPr>
            </w:pPr>
            <w:r w:rsidRPr="00F352B1">
              <w:rPr>
                <w:rFonts w:cs="Arial"/>
              </w:rPr>
              <w:t>Izvoz</w:t>
            </w:r>
          </w:p>
        </w:tc>
        <w:tc>
          <w:tcPr>
            <w:tcW w:w="4621" w:type="dxa"/>
            <w:vAlign w:val="center"/>
          </w:tcPr>
          <w:p w14:paraId="17F11E40"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t>Izvozi podatke o uređaju.</w:t>
            </w:r>
          </w:p>
        </w:tc>
      </w:tr>
      <w:tr w:rsidR="001A08FE" w:rsidRPr="00F352B1" w14:paraId="32B2EBE1" w14:textId="77777777" w:rsidTr="00D719AC">
        <w:tc>
          <w:tcPr>
            <w:tcW w:w="1980" w:type="dxa"/>
            <w:vAlign w:val="center"/>
          </w:tcPr>
          <w:p w14:paraId="73665939" w14:textId="77777777" w:rsidR="001A08FE" w:rsidRPr="00F352B1" w:rsidRDefault="001A08FE" w:rsidP="00D719AC">
            <w:pPr>
              <w:pStyle w:val="af"/>
              <w:spacing w:beforeLines="20" w:before="62" w:afterLines="20" w:after="62" w:line="240" w:lineRule="exact"/>
              <w:rPr>
                <w:rFonts w:cs="Arial"/>
              </w:rPr>
            </w:pPr>
            <w:r w:rsidRPr="00F352B1">
              <w:rPr>
                <w:rFonts w:cs="Arial"/>
              </w:rPr>
              <w:t xml:space="preserve">Dodijeli servis za </w:t>
            </w:r>
            <w:r w:rsidRPr="00F352B1">
              <w:rPr>
                <w:rFonts w:cs="Arial"/>
              </w:rPr>
              <w:lastRenderedPageBreak/>
              <w:t>popravak</w:t>
            </w:r>
          </w:p>
        </w:tc>
        <w:tc>
          <w:tcPr>
            <w:tcW w:w="4621" w:type="dxa"/>
            <w:vAlign w:val="center"/>
          </w:tcPr>
          <w:p w14:paraId="3879C623"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lastRenderedPageBreak/>
              <w:t xml:space="preserve">Dodjeljuje odabrani uređaj povezanoj servisnoj </w:t>
            </w:r>
            <w:r w:rsidRPr="00F352B1">
              <w:rPr>
                <w:rFonts w:cs="Arial"/>
              </w:rPr>
              <w:lastRenderedPageBreak/>
              <w:t>radionici.</w:t>
            </w:r>
          </w:p>
        </w:tc>
      </w:tr>
      <w:tr w:rsidR="001A08FE" w:rsidRPr="00F352B1" w14:paraId="29B5C431" w14:textId="77777777" w:rsidTr="00D719AC">
        <w:tc>
          <w:tcPr>
            <w:tcW w:w="1980" w:type="dxa"/>
            <w:vAlign w:val="center"/>
          </w:tcPr>
          <w:p w14:paraId="150FF54D" w14:textId="77777777" w:rsidR="001A08FE" w:rsidRPr="00F352B1" w:rsidRDefault="001A08FE" w:rsidP="00D719AC">
            <w:pPr>
              <w:pStyle w:val="af"/>
              <w:spacing w:beforeLines="20" w:before="62" w:afterLines="20" w:after="62" w:line="240" w:lineRule="exact"/>
              <w:rPr>
                <w:rFonts w:cs="Arial"/>
              </w:rPr>
            </w:pPr>
            <w:r w:rsidRPr="00F352B1">
              <w:rPr>
                <w:rFonts w:cs="Arial"/>
              </w:rPr>
              <w:lastRenderedPageBreak/>
              <w:t>Izbrisati</w:t>
            </w:r>
          </w:p>
        </w:tc>
        <w:tc>
          <w:tcPr>
            <w:tcW w:w="4621" w:type="dxa"/>
            <w:vAlign w:val="center"/>
          </w:tcPr>
          <w:p w14:paraId="2042474B"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t>Briše odabrane podatke o uređaju.</w:t>
            </w:r>
          </w:p>
        </w:tc>
      </w:tr>
      <w:tr w:rsidR="001A08FE" w:rsidRPr="00F352B1" w14:paraId="7B8CD51F" w14:textId="77777777" w:rsidTr="00D719AC">
        <w:tc>
          <w:tcPr>
            <w:tcW w:w="1980" w:type="dxa"/>
            <w:vAlign w:val="center"/>
          </w:tcPr>
          <w:p w14:paraId="3D344B44" w14:textId="77777777" w:rsidR="001A08FE" w:rsidRPr="00F352B1" w:rsidRDefault="001A08FE" w:rsidP="00D719AC">
            <w:pPr>
              <w:pStyle w:val="af"/>
              <w:spacing w:beforeLines="20" w:before="62" w:afterLines="20" w:after="62" w:line="240" w:lineRule="exact"/>
              <w:rPr>
                <w:rFonts w:cs="Arial"/>
              </w:rPr>
            </w:pPr>
            <w:r w:rsidRPr="00F352B1">
              <w:rPr>
                <w:rFonts w:cs="Arial"/>
              </w:rPr>
              <w:t>Mapa uređaja</w:t>
            </w:r>
          </w:p>
        </w:tc>
        <w:tc>
          <w:tcPr>
            <w:tcW w:w="4621" w:type="dxa"/>
            <w:vAlign w:val="center"/>
          </w:tcPr>
          <w:p w14:paraId="1A3843C6" w14:textId="77777777" w:rsidR="001A08FE" w:rsidRPr="00F352B1" w:rsidRDefault="001A08FE" w:rsidP="00D719AC">
            <w:pPr>
              <w:pStyle w:val="af0"/>
              <w:spacing w:beforeLines="20" w:before="62" w:afterLines="20" w:after="62" w:line="240" w:lineRule="exact"/>
              <w:ind w:left="0"/>
              <w:rPr>
                <w:rFonts w:cs="Arial"/>
              </w:rPr>
            </w:pPr>
            <w:r w:rsidRPr="00F352B1">
              <w:rPr>
                <w:rFonts w:cs="Arial"/>
              </w:rPr>
              <w:t>Otvara kartu uređaja.</w:t>
            </w:r>
          </w:p>
        </w:tc>
      </w:tr>
    </w:tbl>
    <w:p w14:paraId="64D9106D" w14:textId="77777777" w:rsidR="001A08FE" w:rsidRPr="00F352B1" w:rsidRDefault="001A08FE" w:rsidP="00C21B74">
      <w:pPr>
        <w:pStyle w:val="aa"/>
        <w:widowControl w:val="0"/>
        <w:numPr>
          <w:ilvl w:val="0"/>
          <w:numId w:val="281"/>
        </w:numPr>
        <w:spacing w:beforeLines="20" w:before="62" w:afterLines="20" w:after="62"/>
        <w:ind w:left="647" w:hanging="363"/>
        <w:rPr>
          <w:rFonts w:cs="Arial"/>
        </w:rPr>
      </w:pPr>
      <w:r w:rsidRPr="00F352B1">
        <w:rPr>
          <w:rFonts w:cs="Arial"/>
        </w:rPr>
        <w:t>Glavni odjeljak</w:t>
      </w:r>
    </w:p>
    <w:p w14:paraId="765823B3" w14:textId="77777777" w:rsidR="001A08FE" w:rsidRPr="00F352B1" w:rsidRDefault="001A08FE" w:rsidP="001A08FE">
      <w:pPr>
        <w:spacing w:before="156" w:after="156"/>
        <w:ind w:left="624"/>
        <w:rPr>
          <w:rFonts w:cs="Arial"/>
        </w:rPr>
      </w:pPr>
      <w:r w:rsidRPr="00F352B1">
        <w:rPr>
          <w:rFonts w:cs="Arial"/>
        </w:rPr>
        <w:t>Glavni dio uključuje alatnu traku, popis informacija i kontrole za okretanje stranica.</w:t>
      </w:r>
    </w:p>
    <w:p w14:paraId="2E5E7EC4" w14:textId="77777777" w:rsidR="001A08FE" w:rsidRPr="00F352B1" w:rsidRDefault="001A08FE" w:rsidP="001A08FE">
      <w:pPr>
        <w:spacing w:before="156" w:after="156"/>
        <w:ind w:left="624"/>
        <w:rPr>
          <w:rFonts w:cs="Arial"/>
          <w:b/>
          <w:bCs/>
        </w:rPr>
      </w:pPr>
      <w:r w:rsidRPr="00F352B1">
        <w:rPr>
          <w:rFonts w:cs="Arial"/>
          <w:b/>
          <w:bCs/>
        </w:rPr>
        <w:t>Alatna traka:</w:t>
      </w:r>
    </w:p>
    <w:p w14:paraId="7A31FF0A"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Odaberite stupac</w:t>
      </w:r>
      <w:r w:rsidRPr="00F352B1">
        <w:rPr>
          <w:rFonts w:cs="Arial"/>
          <w:bCs/>
        </w:rPr>
        <w:t xml:space="preserve"> </w:t>
      </w:r>
      <w:r w:rsidRPr="00F352B1">
        <w:rPr>
          <w:rFonts w:cs="Arial"/>
        </w:rPr>
        <w:t>— dodirnite za odabir željenih informacija u stupcu.</w:t>
      </w:r>
    </w:p>
    <w:p w14:paraId="6B121AAA"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Osvježi — dodirnite za osvježavanje popisa informacija.</w:t>
      </w:r>
    </w:p>
    <w:p w14:paraId="3095EBA9"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Resetiraj — dodirnite za resetiranje kriterija pretraživanja.</w:t>
      </w:r>
    </w:p>
    <w:p w14:paraId="027E8EA3" w14:textId="77777777" w:rsidR="001A08FE" w:rsidRPr="00F352B1" w:rsidRDefault="001A08FE" w:rsidP="001A08FE">
      <w:pPr>
        <w:pStyle w:val="Text"/>
        <w:spacing w:before="156" w:after="156"/>
        <w:ind w:left="624"/>
        <w:rPr>
          <w:rFonts w:cs="Arial"/>
          <w:b/>
          <w:bCs/>
        </w:rPr>
      </w:pPr>
      <w:r w:rsidRPr="00F352B1">
        <w:rPr>
          <w:rFonts w:cs="Arial"/>
          <w:b/>
          <w:bCs/>
        </w:rPr>
        <w:t>Popis informacija:</w:t>
      </w:r>
    </w:p>
    <w:p w14:paraId="4C32A754"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Potvrdni okvir: dodirnite za odabir stavke.</w:t>
      </w:r>
    </w:p>
    <w:p w14:paraId="4E4A307C"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 xml:space="preserve">Ikone pretraživanja: dodirnite ikonu </w:t>
      </w:r>
      <w:r w:rsidRPr="00F352B1">
        <w:rPr>
          <w:rFonts w:cs="Arial"/>
          <w:noProof/>
          <w:lang w:val="en-US"/>
        </w:rPr>
        <w:drawing>
          <wp:inline distT="0" distB="0" distL="0" distR="0" wp14:anchorId="7C62DE24" wp14:editId="77F10CDA">
            <wp:extent cx="147548" cy="72000"/>
            <wp:effectExtent l="0" t="0" r="5080" b="4445"/>
            <wp:docPr id="881363868" name="图片 881363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7586F81C" wp14:editId="55E9402F">
            <wp:extent cx="106556" cy="108000"/>
            <wp:effectExtent l="0" t="0" r="8255" b="635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pretrage kriteriji; dodirnite ikonu </w:t>
      </w:r>
      <w:r w:rsidRPr="00F352B1">
        <w:rPr>
          <w:rFonts w:cs="Arial"/>
          <w:noProof/>
          <w:lang w:val="en-US"/>
        </w:rPr>
        <w:drawing>
          <wp:inline distT="0" distB="0" distL="0" distR="0" wp14:anchorId="70502835" wp14:editId="4E2370FD">
            <wp:extent cx="119167" cy="126000"/>
            <wp:effectExtent l="0" t="0" r="0" b="762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0F32F644" w14:textId="77777777" w:rsidR="001A08FE" w:rsidRPr="00F352B1" w:rsidRDefault="001A08FE" w:rsidP="001A08FE">
      <w:pPr>
        <w:pStyle w:val="Text"/>
        <w:spacing w:before="156" w:after="156"/>
        <w:ind w:left="624"/>
        <w:rPr>
          <w:rFonts w:cs="Arial"/>
          <w:b/>
          <w:bCs/>
        </w:rPr>
      </w:pPr>
      <w:r w:rsidRPr="00F352B1">
        <w:rPr>
          <w:rFonts w:cs="Arial"/>
          <w:b/>
          <w:bCs/>
        </w:rPr>
        <w:t>Kontrole okretanja stranica:​</w:t>
      </w:r>
    </w:p>
    <w:p w14:paraId="311E53CA"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Traka za pomicanje: pomaknite se lijevo ili desno za prikaz skrivenih stupaca ili povratak na ranije stupce.</w:t>
      </w:r>
    </w:p>
    <w:p w14:paraId="738131FD"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Padajući popis Stavke po stranici: dodirnite za odabir broja stavki prikazanih po stranici.</w:t>
      </w:r>
    </w:p>
    <w:p w14:paraId="3E67AD4C"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Gumb Prethodno/Sljedeće: dodirnite za prelazak na prethodnu ili sljedeću stranicu.</w:t>
      </w:r>
    </w:p>
    <w:p w14:paraId="2A701626" w14:textId="77777777" w:rsidR="001A08FE" w:rsidRPr="00F352B1" w:rsidRDefault="001A08FE" w:rsidP="001A08FE">
      <w:pPr>
        <w:pStyle w:val="aa"/>
        <w:widowControl w:val="0"/>
        <w:numPr>
          <w:ilvl w:val="0"/>
          <w:numId w:val="56"/>
        </w:numPr>
        <w:spacing w:beforeLines="20" w:before="62" w:afterLines="20" w:after="62"/>
        <w:ind w:left="981" w:hanging="357"/>
        <w:rPr>
          <w:rFonts w:cs="Arial"/>
        </w:rPr>
      </w:pPr>
      <w:r w:rsidRPr="00F352B1">
        <w:rPr>
          <w:rFonts w:cs="Arial"/>
        </w:rPr>
        <w:t>Okvir za navigaciju stranicama: dodirnite za unos broja stranice za prelazak na određenu stranicu.</w:t>
      </w:r>
    </w:p>
    <w:p w14:paraId="290E8BF8" w14:textId="77777777" w:rsidR="001A08FE" w:rsidRPr="00F352B1" w:rsidRDefault="001A08FE" w:rsidP="001A08FE">
      <w:pPr>
        <w:pStyle w:val="aa"/>
        <w:widowControl w:val="0"/>
        <w:numPr>
          <w:ilvl w:val="0"/>
          <w:numId w:val="111"/>
        </w:numPr>
        <w:spacing w:beforeLines="20" w:before="62" w:afterLines="20" w:after="62"/>
        <w:ind w:left="641" w:hanging="357"/>
        <w:rPr>
          <w:rFonts w:cs="Arial"/>
          <w:b/>
        </w:rPr>
      </w:pPr>
      <w:r w:rsidRPr="00F352B1">
        <w:rPr>
          <w:rFonts w:cs="Arial"/>
          <w:b/>
        </w:rPr>
        <w:t>Za povezivanje uređaja(a)</w:t>
      </w:r>
    </w:p>
    <w:p w14:paraId="2E1C6C9B" w14:textId="77777777" w:rsidR="001A08FE" w:rsidRPr="00F352B1" w:rsidRDefault="001A08FE" w:rsidP="00C21B74">
      <w:pPr>
        <w:pStyle w:val="Text"/>
        <w:numPr>
          <w:ilvl w:val="0"/>
          <w:numId w:val="278"/>
        </w:numPr>
        <w:spacing w:before="156" w:after="156"/>
        <w:ind w:left="1083" w:hanging="442"/>
        <w:rPr>
          <w:rFonts w:cs="Arial"/>
          <w:b/>
          <w:bCs/>
        </w:rPr>
      </w:pPr>
      <w:r w:rsidRPr="00F352B1">
        <w:rPr>
          <w:rFonts w:cs="Arial"/>
          <w:b/>
          <w:bCs/>
        </w:rPr>
        <w:t>Za pojedinačno povezivanje uređaja</w:t>
      </w:r>
    </w:p>
    <w:p w14:paraId="137F430A" w14:textId="77777777" w:rsidR="001A08FE" w:rsidRPr="00F352B1" w:rsidRDefault="001A08FE" w:rsidP="00C21B74">
      <w:pPr>
        <w:pStyle w:val="aa"/>
        <w:widowControl w:val="0"/>
        <w:numPr>
          <w:ilvl w:val="0"/>
          <w:numId w:val="282"/>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Upravljanje uređajima </w:t>
      </w:r>
      <w:r w:rsidRPr="00F352B1">
        <w:rPr>
          <w:rFonts w:cs="Arial"/>
        </w:rPr>
        <w:t xml:space="preserve">&gt; </w:t>
      </w:r>
      <w:r w:rsidRPr="00F352B1">
        <w:rPr>
          <w:rFonts w:cs="Arial"/>
          <w:b/>
          <w:bCs/>
        </w:rPr>
        <w:t xml:space="preserve">Popis uređaja </w:t>
      </w:r>
      <w:r w:rsidRPr="00F352B1">
        <w:rPr>
          <w:rFonts w:cs="Arial"/>
        </w:rPr>
        <w:t>za ulazak na zaslon Popis uređaja.</w:t>
      </w:r>
    </w:p>
    <w:p w14:paraId="143B8A1D" w14:textId="77777777" w:rsidR="001A08FE" w:rsidRPr="00F352B1" w:rsidRDefault="001A08FE" w:rsidP="00C21B74">
      <w:pPr>
        <w:pStyle w:val="aa"/>
        <w:widowControl w:val="0"/>
        <w:numPr>
          <w:ilvl w:val="0"/>
          <w:numId w:val="282"/>
        </w:numPr>
        <w:spacing w:beforeLines="20" w:before="62" w:afterLines="20" w:after="62"/>
        <w:ind w:left="998" w:hanging="357"/>
        <w:rPr>
          <w:rFonts w:cs="Arial"/>
        </w:rPr>
      </w:pPr>
      <w:r w:rsidRPr="00F352B1">
        <w:rPr>
          <w:rFonts w:cs="Arial"/>
        </w:rPr>
        <w:t xml:space="preserve">Dodirnite​ </w:t>
      </w:r>
      <w:r w:rsidRPr="00F352B1">
        <w:rPr>
          <w:rFonts w:cs="Arial"/>
          <w:b/>
          <w:bCs/>
        </w:rPr>
        <w:t xml:space="preserve">Dodaj </w:t>
      </w:r>
      <w:r w:rsidRPr="00F352B1">
        <w:rPr>
          <w:rFonts w:cs="Arial"/>
        </w:rPr>
        <w:t>za ulazak na zaslon Novi uređaj.</w:t>
      </w:r>
    </w:p>
    <w:p w14:paraId="4B2E25D8" w14:textId="77777777" w:rsidR="001A08FE" w:rsidRPr="00F352B1" w:rsidRDefault="001A08FE" w:rsidP="00C21B74">
      <w:pPr>
        <w:pStyle w:val="aa"/>
        <w:widowControl w:val="0"/>
        <w:numPr>
          <w:ilvl w:val="0"/>
          <w:numId w:val="282"/>
        </w:numPr>
        <w:spacing w:beforeLines="20" w:before="62" w:afterLines="20" w:after="62"/>
        <w:ind w:left="998" w:hanging="357"/>
        <w:rPr>
          <w:rFonts w:cs="Arial"/>
        </w:rPr>
      </w:pPr>
      <w:r w:rsidRPr="00F352B1">
        <w:rPr>
          <w:rFonts w:cs="Arial"/>
        </w:rPr>
        <w:t xml:space="preserve">U okvir za unos unesite serijski broj uređaja i lozinku za registraciju uređaja te odaberite povezanu servisnu radionicu. (Za pronalaženje serijskog broja uređaja i lozinke za registraciju uređaja idite na </w:t>
      </w:r>
      <w:r w:rsidRPr="00F352B1">
        <w:rPr>
          <w:rFonts w:cs="Arial"/>
          <w:b/>
          <w:bCs/>
        </w:rPr>
        <w:t xml:space="preserve">Postavke </w:t>
      </w:r>
      <w:r w:rsidRPr="00F352B1">
        <w:rPr>
          <w:rFonts w:cs="Arial"/>
        </w:rPr>
        <w:t xml:space="preserve">&gt; </w:t>
      </w:r>
      <w:r w:rsidRPr="00F352B1">
        <w:rPr>
          <w:rFonts w:cs="Arial"/>
          <w:b/>
          <w:bCs/>
        </w:rPr>
        <w:t>O nama.</w:t>
      </w:r>
      <w:r w:rsidRPr="00F352B1">
        <w:rPr>
          <w:rFonts w:cs="Arial"/>
        </w:rPr>
        <w:t>)</w:t>
      </w:r>
    </w:p>
    <w:p w14:paraId="446EA8DC" w14:textId="77777777" w:rsidR="001A08FE" w:rsidRPr="00F352B1" w:rsidRDefault="001A08FE" w:rsidP="001A08FE">
      <w:pPr>
        <w:pBdr>
          <w:top w:val="single" w:sz="6" w:space="1" w:color="auto"/>
          <w:bottom w:val="single" w:sz="6" w:space="1" w:color="auto"/>
        </w:pBdr>
        <w:spacing w:before="156" w:after="156"/>
        <w:ind w:left="737"/>
        <w:contextualSpacing/>
        <w:rPr>
          <w:rFonts w:cs="Arial"/>
          <w:b/>
        </w:rPr>
      </w:pPr>
      <w:bookmarkStart w:id="369" w:name="_Hlk198541650"/>
      <w:r w:rsidRPr="00F352B1">
        <w:rPr>
          <w:rFonts w:cs="Arial"/>
          <w:noProof/>
          <w:lang w:val="en-US"/>
        </w:rPr>
        <w:lastRenderedPageBreak/>
        <w:drawing>
          <wp:anchor distT="0" distB="0" distL="114300" distR="114300" simplePos="0" relativeHeight="252425216" behindDoc="0" locked="0" layoutInCell="1" allowOverlap="1" wp14:anchorId="40B27DF1" wp14:editId="1A964CD6">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450CE25" w14:textId="77777777" w:rsidR="001A08FE" w:rsidRPr="00F352B1" w:rsidRDefault="001A08FE" w:rsidP="001A08FE">
      <w:pPr>
        <w:pBdr>
          <w:top w:val="single" w:sz="6" w:space="1" w:color="auto"/>
          <w:bottom w:val="single" w:sz="6" w:space="1" w:color="auto"/>
        </w:pBdr>
        <w:spacing w:before="156" w:after="156"/>
        <w:ind w:left="737"/>
        <w:contextualSpacing/>
        <w:rPr>
          <w:rFonts w:eastAsiaTheme="minorEastAsia" w:cs="Arial"/>
        </w:rPr>
      </w:pPr>
      <w:r w:rsidRPr="00F352B1">
        <w:rPr>
          <w:rFonts w:cs="Arial"/>
        </w:rPr>
        <w:t>Polja označena zvjezdicom (*) su obavezna.</w:t>
      </w:r>
    </w:p>
    <w:bookmarkEnd w:id="369"/>
    <w:p w14:paraId="0B015390" w14:textId="77777777" w:rsidR="001A08FE" w:rsidRPr="00F352B1" w:rsidRDefault="001A08FE" w:rsidP="001A08FE">
      <w:pPr>
        <w:spacing w:beforeLines="0" w:before="0" w:afterLines="0" w:after="0" w:line="80" w:lineRule="exact"/>
        <w:ind w:left="737"/>
        <w:rPr>
          <w:rFonts w:cs="Arial"/>
        </w:rPr>
      </w:pPr>
    </w:p>
    <w:p w14:paraId="4CEF60ED" w14:textId="77777777" w:rsidR="001A08FE" w:rsidRPr="00F352B1" w:rsidRDefault="001A08FE" w:rsidP="00C21B74">
      <w:pPr>
        <w:pStyle w:val="aa"/>
        <w:widowControl w:val="0"/>
        <w:numPr>
          <w:ilvl w:val="0"/>
          <w:numId w:val="282"/>
        </w:numPr>
        <w:spacing w:beforeLines="20" w:before="62" w:afterLines="20" w:after="62"/>
        <w:ind w:left="998" w:hanging="357"/>
        <w:rPr>
          <w:rFonts w:cs="Arial"/>
        </w:rPr>
      </w:pPr>
      <w:r w:rsidRPr="00F352B1">
        <w:rPr>
          <w:rFonts w:cs="Arial"/>
        </w:rPr>
        <w:t xml:space="preserve">Dodirnite </w:t>
      </w:r>
      <w:r w:rsidRPr="00F352B1">
        <w:rPr>
          <w:rFonts w:cs="Arial"/>
          <w:b/>
          <w:bCs/>
        </w:rPr>
        <w:t xml:space="preserve">Spremi </w:t>
      </w:r>
      <w:r w:rsidRPr="00F352B1">
        <w:rPr>
          <w:rFonts w:cs="Arial"/>
        </w:rPr>
        <w:t>za spremanje informacija.</w:t>
      </w:r>
    </w:p>
    <w:p w14:paraId="166644FC" w14:textId="77777777" w:rsidR="001A08FE" w:rsidRPr="00F352B1" w:rsidRDefault="001A08FE" w:rsidP="001A08FE">
      <w:pPr>
        <w:pStyle w:val="aa"/>
        <w:widowControl w:val="0"/>
        <w:spacing w:beforeLines="20" w:before="62" w:afterLines="20" w:after="62"/>
        <w:ind w:left="998" w:firstLine="0"/>
        <w:rPr>
          <w:rFonts w:cs="Arial"/>
        </w:rPr>
      </w:pPr>
      <w:r w:rsidRPr="00F352B1">
        <w:rPr>
          <w:rFonts w:cs="Arial"/>
        </w:rPr>
        <w:t xml:space="preserve">Ako je potrebno, dodirnite </w:t>
      </w:r>
      <w:r w:rsidRPr="00F352B1">
        <w:rPr>
          <w:rFonts w:cs="Arial"/>
          <w:b/>
          <w:bCs/>
        </w:rPr>
        <w:t>Otkazati</w:t>
      </w:r>
      <w:r w:rsidRPr="00F352B1">
        <w:rPr>
          <w:rFonts w:cs="Arial"/>
        </w:rPr>
        <w:t xml:space="preserve"> ili Ikona „X“ za izlazak iz zaslona.</w:t>
      </w:r>
    </w:p>
    <w:p w14:paraId="6C7125B3" w14:textId="77777777" w:rsidR="001A08FE" w:rsidRPr="00F352B1" w:rsidRDefault="001A08FE" w:rsidP="00C21B74">
      <w:pPr>
        <w:pStyle w:val="aa"/>
        <w:widowControl w:val="0"/>
        <w:numPr>
          <w:ilvl w:val="0"/>
          <w:numId w:val="282"/>
        </w:numPr>
        <w:spacing w:beforeLines="20" w:before="62" w:afterLines="20" w:after="62"/>
        <w:ind w:left="998" w:hanging="357"/>
        <w:rPr>
          <w:rFonts w:cs="Arial"/>
        </w:rPr>
      </w:pPr>
      <w:r w:rsidRPr="00F352B1">
        <w:rPr>
          <w:rFonts w:cs="Arial"/>
        </w:rPr>
        <w:t>Nakon spremanja, povezani uređaj će se pojaviti na zaslonu s popisom uređaja.</w:t>
      </w:r>
    </w:p>
    <w:p w14:paraId="4BC04009" w14:textId="77777777" w:rsidR="001A08FE" w:rsidRPr="00F352B1" w:rsidRDefault="001A08FE" w:rsidP="00C21B74">
      <w:pPr>
        <w:pStyle w:val="Text"/>
        <w:numPr>
          <w:ilvl w:val="0"/>
          <w:numId w:val="278"/>
        </w:numPr>
        <w:spacing w:before="156" w:after="156"/>
        <w:ind w:left="1083" w:hanging="442"/>
        <w:rPr>
          <w:rFonts w:cs="Arial"/>
          <w:b/>
          <w:bCs/>
        </w:rPr>
      </w:pPr>
      <w:r w:rsidRPr="00F352B1">
        <w:rPr>
          <w:rFonts w:cs="Arial"/>
          <w:b/>
          <w:bCs/>
        </w:rPr>
        <w:t>Za istovremeno povezivanje više uređaja</w:t>
      </w:r>
    </w:p>
    <w:p w14:paraId="2965646D" w14:textId="77777777" w:rsidR="001A08FE" w:rsidRPr="00F352B1" w:rsidRDefault="001A08FE" w:rsidP="00C21B74">
      <w:pPr>
        <w:pStyle w:val="aa"/>
        <w:widowControl w:val="0"/>
        <w:numPr>
          <w:ilvl w:val="0"/>
          <w:numId w:val="283"/>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Upravljanje uređajima </w:t>
      </w:r>
      <w:r w:rsidRPr="00F352B1">
        <w:rPr>
          <w:rFonts w:cs="Arial"/>
        </w:rPr>
        <w:t xml:space="preserve">&gt; </w:t>
      </w:r>
      <w:r w:rsidRPr="00F352B1">
        <w:rPr>
          <w:rFonts w:cs="Arial"/>
          <w:b/>
          <w:bCs/>
        </w:rPr>
        <w:t xml:space="preserve">Popis uređaja </w:t>
      </w:r>
      <w:r w:rsidRPr="00F352B1">
        <w:rPr>
          <w:rFonts w:cs="Arial"/>
        </w:rPr>
        <w:t>za ulazak na zaslon Popis uređaja.</w:t>
      </w:r>
    </w:p>
    <w:p w14:paraId="31CA6431" w14:textId="77777777" w:rsidR="001A08FE" w:rsidRPr="00F352B1" w:rsidRDefault="001A08FE" w:rsidP="00C21B74">
      <w:pPr>
        <w:pStyle w:val="aa"/>
        <w:widowControl w:val="0"/>
        <w:numPr>
          <w:ilvl w:val="0"/>
          <w:numId w:val="283"/>
        </w:numPr>
        <w:spacing w:beforeLines="20" w:before="62" w:afterLines="20" w:after="62"/>
        <w:ind w:left="998" w:hanging="357"/>
        <w:rPr>
          <w:rFonts w:cs="Arial"/>
        </w:rPr>
      </w:pPr>
      <w:r w:rsidRPr="00F352B1">
        <w:rPr>
          <w:rFonts w:cs="Arial"/>
        </w:rPr>
        <w:t xml:space="preserve">Dodirnite </w:t>
      </w:r>
      <w:r w:rsidRPr="00F352B1">
        <w:rPr>
          <w:rFonts w:cs="Arial"/>
          <w:b/>
          <w:bCs/>
        </w:rPr>
        <w:t xml:space="preserve">Grupni uvoz </w:t>
      </w:r>
      <w:r w:rsidRPr="00F352B1">
        <w:rPr>
          <w:rFonts w:cs="Arial"/>
        </w:rPr>
        <w:t>za ulazak u zaslon Grupni uvoz.</w:t>
      </w:r>
    </w:p>
    <w:p w14:paraId="3C72874A" w14:textId="77777777" w:rsidR="001A08FE" w:rsidRPr="00F352B1" w:rsidRDefault="001A08FE" w:rsidP="00C21B74">
      <w:pPr>
        <w:pStyle w:val="aa"/>
        <w:widowControl w:val="0"/>
        <w:numPr>
          <w:ilvl w:val="0"/>
          <w:numId w:val="283"/>
        </w:numPr>
        <w:spacing w:beforeLines="20" w:before="62" w:afterLines="20" w:after="62"/>
        <w:ind w:left="998" w:hanging="357"/>
        <w:rPr>
          <w:rFonts w:cs="Arial"/>
        </w:rPr>
      </w:pPr>
      <w:r w:rsidRPr="00F352B1">
        <w:rPr>
          <w:rFonts w:cs="Arial"/>
        </w:rPr>
        <w:t xml:space="preserve">Dodirnite </w:t>
      </w:r>
      <w:r w:rsidRPr="00F352B1">
        <w:rPr>
          <w:rFonts w:cs="Arial"/>
          <w:b/>
          <w:bCs/>
        </w:rPr>
        <w:t xml:space="preserve">Preuzmi predložak </w:t>
      </w:r>
      <w:r w:rsidRPr="00F352B1">
        <w:rPr>
          <w:rFonts w:cs="Arial"/>
        </w:rPr>
        <w:t>za preuzimanje predloška uređaja za skupni uvoz.</w:t>
      </w:r>
    </w:p>
    <w:p w14:paraId="10BCF368" w14:textId="77777777" w:rsidR="001A08FE" w:rsidRPr="00F352B1" w:rsidRDefault="001A08FE" w:rsidP="00C21B74">
      <w:pPr>
        <w:pStyle w:val="aa"/>
        <w:widowControl w:val="0"/>
        <w:numPr>
          <w:ilvl w:val="0"/>
          <w:numId w:val="283"/>
        </w:numPr>
        <w:spacing w:beforeLines="20" w:before="62" w:afterLines="20" w:after="62"/>
        <w:ind w:left="998" w:hanging="357"/>
        <w:rPr>
          <w:rFonts w:cs="Arial"/>
        </w:rPr>
      </w:pPr>
      <w:r w:rsidRPr="00F352B1">
        <w:rPr>
          <w:rFonts w:cs="Arial"/>
        </w:rPr>
        <w:t xml:space="preserve">Nakon što je predložak ispunjen, dodirnite </w:t>
      </w:r>
      <w:r w:rsidRPr="00F352B1">
        <w:rPr>
          <w:rFonts w:cs="Arial"/>
          <w:b/>
          <w:bCs/>
        </w:rPr>
        <w:t xml:space="preserve">Skupni uvoz </w:t>
      </w:r>
      <w:r w:rsidRPr="00F352B1">
        <w:rPr>
          <w:rFonts w:cs="Arial"/>
        </w:rPr>
        <w:t xml:space="preserve">za ulazak u zaslon za serijsko uvoženje. Odaberite servis, kliknite ili povucite datoteku u područje za prijenos i dodirnite </w:t>
      </w:r>
      <w:r w:rsidRPr="00F352B1">
        <w:rPr>
          <w:rFonts w:cs="Arial"/>
          <w:b/>
          <w:bCs/>
        </w:rPr>
        <w:t xml:space="preserve">Potvrdite </w:t>
      </w:r>
      <w:r w:rsidRPr="00F352B1">
        <w:rPr>
          <w:rFonts w:cs="Arial"/>
        </w:rPr>
        <w:t>uvoz podataka o uređaju u serijama.</w:t>
      </w:r>
    </w:p>
    <w:p w14:paraId="3BD2A83C" w14:textId="77777777" w:rsidR="001A08FE" w:rsidRPr="00F352B1" w:rsidRDefault="001A08FE" w:rsidP="00C21B74">
      <w:pPr>
        <w:pStyle w:val="aa"/>
        <w:widowControl w:val="0"/>
        <w:numPr>
          <w:ilvl w:val="0"/>
          <w:numId w:val="283"/>
        </w:numPr>
        <w:spacing w:beforeLines="20" w:before="62" w:afterLines="20" w:after="62"/>
        <w:ind w:left="998" w:hanging="357"/>
        <w:rPr>
          <w:rFonts w:cs="Arial"/>
        </w:rPr>
      </w:pPr>
      <w:r w:rsidRPr="00F352B1">
        <w:rPr>
          <w:rFonts w:cs="Arial"/>
        </w:rPr>
        <w:t>Nakon uvoza, povezani uređaji će se pojaviti na zaslonu s popisom uređaja.</w:t>
      </w:r>
    </w:p>
    <w:p w14:paraId="1B8CDC44" w14:textId="77777777" w:rsidR="001A08FE" w:rsidRPr="00F352B1" w:rsidRDefault="001A08FE" w:rsidP="001A08FE">
      <w:pPr>
        <w:pStyle w:val="a2"/>
        <w:spacing w:beforeLines="20" w:before="62" w:afterLines="20" w:after="62"/>
        <w:ind w:left="641" w:hanging="357"/>
        <w:rPr>
          <w:rFonts w:cs="Arial"/>
        </w:rPr>
      </w:pPr>
      <w:r w:rsidRPr="00F352B1">
        <w:rPr>
          <w:rFonts w:cs="Arial"/>
        </w:rPr>
        <w:t>Za izvoz popisa uređaja</w:t>
      </w:r>
    </w:p>
    <w:p w14:paraId="05EAE7B6" w14:textId="77777777" w:rsidR="001A08FE" w:rsidRPr="00F352B1" w:rsidRDefault="001A08FE" w:rsidP="00C21B74">
      <w:pPr>
        <w:pStyle w:val="aa"/>
        <w:widowControl w:val="0"/>
        <w:numPr>
          <w:ilvl w:val="0"/>
          <w:numId w:val="284"/>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Upravljanje uređajima </w:t>
      </w:r>
      <w:r w:rsidRPr="00F352B1">
        <w:rPr>
          <w:rFonts w:cs="Arial"/>
        </w:rPr>
        <w:t xml:space="preserve">&gt; </w:t>
      </w:r>
      <w:r w:rsidRPr="00F352B1">
        <w:rPr>
          <w:rFonts w:cs="Arial"/>
          <w:b/>
          <w:bCs/>
        </w:rPr>
        <w:t xml:space="preserve">Popis uređaja </w:t>
      </w:r>
      <w:r w:rsidRPr="00F352B1">
        <w:rPr>
          <w:rFonts w:cs="Arial"/>
        </w:rPr>
        <w:t>za ulazak na zaslon Popis uređaja.</w:t>
      </w:r>
    </w:p>
    <w:p w14:paraId="1FC7DDC7" w14:textId="77777777" w:rsidR="001A08FE" w:rsidRPr="00F352B1" w:rsidRDefault="001A08FE" w:rsidP="00C21B74">
      <w:pPr>
        <w:pStyle w:val="aa"/>
        <w:widowControl w:val="0"/>
        <w:numPr>
          <w:ilvl w:val="0"/>
          <w:numId w:val="284"/>
        </w:numPr>
        <w:spacing w:beforeLines="20" w:before="62" w:afterLines="20" w:after="62"/>
        <w:ind w:left="998" w:hanging="357"/>
        <w:rPr>
          <w:rFonts w:cs="Arial"/>
        </w:rPr>
      </w:pPr>
      <w:r w:rsidRPr="00F352B1">
        <w:rPr>
          <w:rFonts w:cs="Arial"/>
        </w:rPr>
        <w:t xml:space="preserve">Odaberite željene podatke u stupcu iz Odaberi stupac i označite okvir za odabir željenih podataka o uređaju. Dodirnite </w:t>
      </w:r>
      <w:r w:rsidRPr="00F352B1">
        <w:rPr>
          <w:rFonts w:cs="Arial"/>
          <w:b/>
          <w:bCs/>
        </w:rPr>
        <w:t xml:space="preserve">Izvoz </w:t>
      </w:r>
      <w:r w:rsidRPr="00F352B1">
        <w:rPr>
          <w:rFonts w:cs="Arial"/>
        </w:rPr>
        <w:t>i odaberite format izvoza za izvoz popisa uređaja.</w:t>
      </w:r>
    </w:p>
    <w:p w14:paraId="5193D8A9" w14:textId="77777777" w:rsidR="001A08FE" w:rsidRPr="00F352B1" w:rsidRDefault="001A08FE" w:rsidP="001A08FE">
      <w:pPr>
        <w:pStyle w:val="a2"/>
        <w:spacing w:beforeLines="20" w:before="62" w:afterLines="20" w:after="62"/>
        <w:ind w:left="641" w:hanging="357"/>
        <w:rPr>
          <w:rFonts w:cs="Arial"/>
        </w:rPr>
      </w:pPr>
      <w:r w:rsidRPr="00F352B1">
        <w:rPr>
          <w:rFonts w:cs="Arial"/>
          <w:bCs/>
        </w:rPr>
        <w:t>Dodijeliti servisnu radionicu</w:t>
      </w:r>
    </w:p>
    <w:p w14:paraId="2FEB9C2B" w14:textId="77777777" w:rsidR="001A08FE" w:rsidRPr="00F352B1" w:rsidRDefault="001A08FE" w:rsidP="00C21B74">
      <w:pPr>
        <w:pStyle w:val="aa"/>
        <w:widowControl w:val="0"/>
        <w:numPr>
          <w:ilvl w:val="0"/>
          <w:numId w:val="285"/>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Upravljanje uređajima </w:t>
      </w:r>
      <w:r w:rsidRPr="00F352B1">
        <w:rPr>
          <w:rFonts w:cs="Arial"/>
        </w:rPr>
        <w:t xml:space="preserve">&gt; </w:t>
      </w:r>
      <w:r w:rsidRPr="00F352B1">
        <w:rPr>
          <w:rFonts w:cs="Arial"/>
          <w:b/>
          <w:bCs/>
        </w:rPr>
        <w:t xml:space="preserve">Popis uređaja </w:t>
      </w:r>
      <w:r w:rsidRPr="00F352B1">
        <w:rPr>
          <w:rFonts w:cs="Arial"/>
        </w:rPr>
        <w:t>za ulazak na zaslon Popis uređaja.</w:t>
      </w:r>
    </w:p>
    <w:p w14:paraId="7CD2F01D" w14:textId="77777777" w:rsidR="001A08FE" w:rsidRPr="00F352B1" w:rsidRDefault="001A08FE" w:rsidP="00C21B74">
      <w:pPr>
        <w:pStyle w:val="aa"/>
        <w:widowControl w:val="0"/>
        <w:numPr>
          <w:ilvl w:val="0"/>
          <w:numId w:val="285"/>
        </w:numPr>
        <w:spacing w:beforeLines="20" w:before="62" w:afterLines="20" w:after="62"/>
        <w:ind w:left="998" w:hanging="357"/>
        <w:rPr>
          <w:rFonts w:cs="Arial"/>
        </w:rPr>
      </w:pPr>
      <w:r w:rsidRPr="00F352B1">
        <w:rPr>
          <w:rFonts w:cs="Arial"/>
        </w:rPr>
        <w:t>Označite okvir za</w:t>
      </w:r>
      <w:r w:rsidRPr="00F352B1" w:rsidDel="00264336">
        <w:rPr>
          <w:rFonts w:cs="Arial"/>
        </w:rPr>
        <w:t xml:space="preserve"> </w:t>
      </w:r>
      <w:r w:rsidRPr="00F352B1">
        <w:rPr>
          <w:rFonts w:cs="Arial"/>
        </w:rPr>
        <w:t xml:space="preserve">odaberite željene informacije o uređaju i dodirnite </w:t>
      </w:r>
      <w:r w:rsidRPr="00F352B1">
        <w:rPr>
          <w:rFonts w:cs="Arial"/>
          <w:b/>
          <w:bCs/>
        </w:rPr>
        <w:t xml:space="preserve">Dodijeli servis </w:t>
      </w:r>
      <w:r w:rsidRPr="00F352B1">
        <w:rPr>
          <w:rFonts w:cs="Arial"/>
        </w:rPr>
        <w:t>za ulazak u zaslon Dodijeli servis.</w:t>
      </w:r>
    </w:p>
    <w:p w14:paraId="43528837" w14:textId="77777777" w:rsidR="001A08FE" w:rsidRPr="00F352B1" w:rsidRDefault="001A08FE" w:rsidP="00C21B74">
      <w:pPr>
        <w:pStyle w:val="aa"/>
        <w:widowControl w:val="0"/>
        <w:numPr>
          <w:ilvl w:val="0"/>
          <w:numId w:val="285"/>
        </w:numPr>
        <w:spacing w:beforeLines="20" w:before="62" w:afterLines="20" w:after="62"/>
        <w:ind w:left="998" w:hanging="357"/>
        <w:rPr>
          <w:rFonts w:cs="Arial"/>
        </w:rPr>
      </w:pPr>
      <w:r w:rsidRPr="00F352B1">
        <w:rPr>
          <w:rFonts w:cs="Arial"/>
        </w:rPr>
        <w:t xml:space="preserve">Odaberite povezanu servisnu radionicu s padajućeg popisa i </w:t>
      </w:r>
      <w:r w:rsidRPr="00F352B1">
        <w:rPr>
          <w:rFonts w:cs="Arial"/>
          <w:b/>
          <w:bCs/>
        </w:rPr>
        <w:t>dodirnite Potvrdi</w:t>
      </w:r>
      <w:r w:rsidRPr="00F352B1">
        <w:rPr>
          <w:rFonts w:cs="Arial"/>
        </w:rPr>
        <w:t xml:space="preserve"> dodijeliti odabrani uređaj željenoj servisnoj radionici.</w:t>
      </w:r>
    </w:p>
    <w:p w14:paraId="50406D3D" w14:textId="77777777" w:rsidR="001A08FE" w:rsidRPr="00F352B1" w:rsidRDefault="001A08FE" w:rsidP="001A08FE">
      <w:pPr>
        <w:pStyle w:val="a2"/>
        <w:spacing w:beforeLines="20" w:before="62" w:afterLines="20" w:after="62"/>
        <w:ind w:left="641" w:hanging="357"/>
        <w:rPr>
          <w:rFonts w:cs="Arial"/>
        </w:rPr>
      </w:pPr>
      <w:r w:rsidRPr="00F352B1">
        <w:rPr>
          <w:rFonts w:cs="Arial"/>
        </w:rPr>
        <w:t>Za pregled​ detalji uređaja</w:t>
      </w:r>
    </w:p>
    <w:p w14:paraId="52AB8D08" w14:textId="77777777" w:rsidR="001A08FE" w:rsidRPr="00F352B1" w:rsidRDefault="001A08FE" w:rsidP="001A08FE">
      <w:pPr>
        <w:spacing w:before="156" w:after="156"/>
        <w:ind w:left="641"/>
        <w:rPr>
          <w:rFonts w:cs="Arial"/>
        </w:rPr>
      </w:pPr>
      <w:r w:rsidRPr="00F352B1">
        <w:rPr>
          <w:rFonts w:cs="Arial"/>
        </w:rPr>
        <w:t>Na zaslonu s detaljima uređaja možete pregledati detalje o svom uređaju, uključujući model uređaja, status obnove, serijski broj itd., te provjeriti izvješća i dodati oznake.</w:t>
      </w:r>
    </w:p>
    <w:p w14:paraId="1A4E5DE0" w14:textId="77777777" w:rsidR="001A08FE" w:rsidRPr="00F352B1" w:rsidRDefault="001A08FE" w:rsidP="001A08FE">
      <w:pPr>
        <w:spacing w:before="156" w:after="156"/>
        <w:ind w:left="641"/>
        <w:rPr>
          <w:rFonts w:cs="Arial"/>
        </w:rPr>
      </w:pPr>
      <w:r w:rsidRPr="00F352B1">
        <w:rPr>
          <w:rFonts w:cs="Arial"/>
        </w:rPr>
        <w:t>Za pregled detalja o uređaju dodirnite dio podataka o uređaju kako biste otvorili zaslon s detaljima o uređaju.</w:t>
      </w:r>
    </w:p>
    <w:p w14:paraId="4B74186A" w14:textId="77777777" w:rsidR="001A08FE" w:rsidRPr="00F352B1" w:rsidRDefault="001A08FE" w:rsidP="001A08FE">
      <w:pPr>
        <w:pStyle w:val="a2"/>
        <w:spacing w:beforeLines="20" w:before="62" w:afterLines="20" w:after="62"/>
        <w:ind w:left="641" w:hanging="357"/>
        <w:rPr>
          <w:rFonts w:cs="Arial"/>
        </w:rPr>
      </w:pPr>
      <w:r w:rsidRPr="00F352B1">
        <w:rPr>
          <w:rFonts w:cs="Arial"/>
          <w:bCs/>
        </w:rPr>
        <w:t>Za pretraživanje uređaja</w:t>
      </w:r>
    </w:p>
    <w:p w14:paraId="3FD983A2" w14:textId="77777777" w:rsidR="001A08FE" w:rsidRPr="00F352B1" w:rsidRDefault="001A08FE" w:rsidP="00C21B74">
      <w:pPr>
        <w:pStyle w:val="aa"/>
        <w:widowControl w:val="0"/>
        <w:numPr>
          <w:ilvl w:val="0"/>
          <w:numId w:val="286"/>
        </w:numPr>
        <w:spacing w:beforeLines="20" w:before="62" w:afterLines="20" w:after="62"/>
        <w:ind w:left="998" w:hanging="357"/>
        <w:rPr>
          <w:rFonts w:cs="Arial"/>
        </w:rPr>
      </w:pPr>
      <w:r w:rsidRPr="00F352B1">
        <w:rPr>
          <w:rFonts w:cs="Arial"/>
        </w:rPr>
        <w:t xml:space="preserve">Dodirnite </w:t>
      </w:r>
      <w:r w:rsidRPr="00F352B1">
        <w:rPr>
          <w:rFonts w:cs="Arial"/>
          <w:b/>
          <w:bCs/>
        </w:rPr>
        <w:t xml:space="preserve">Upravljanje uređajima </w:t>
      </w:r>
      <w:r w:rsidRPr="00F352B1">
        <w:rPr>
          <w:rFonts w:cs="Arial"/>
        </w:rPr>
        <w:t xml:space="preserve">&gt; </w:t>
      </w:r>
      <w:r w:rsidRPr="00F352B1">
        <w:rPr>
          <w:rFonts w:cs="Arial"/>
          <w:b/>
          <w:bCs/>
        </w:rPr>
        <w:t xml:space="preserve">Popis uređaja </w:t>
      </w:r>
      <w:r w:rsidRPr="00F352B1">
        <w:rPr>
          <w:rFonts w:cs="Arial"/>
        </w:rPr>
        <w:t>za ulazak na zaslon Popis uređaja.</w:t>
      </w:r>
    </w:p>
    <w:p w14:paraId="169BB1A0" w14:textId="77777777" w:rsidR="001A08FE" w:rsidRPr="00F352B1" w:rsidRDefault="001A08FE" w:rsidP="00C21B74">
      <w:pPr>
        <w:pStyle w:val="aa"/>
        <w:widowControl w:val="0"/>
        <w:numPr>
          <w:ilvl w:val="0"/>
          <w:numId w:val="286"/>
        </w:numPr>
        <w:spacing w:beforeLines="20" w:before="62" w:afterLines="20" w:after="62"/>
        <w:ind w:left="998" w:hanging="357"/>
        <w:rPr>
          <w:rFonts w:cs="Arial"/>
        </w:rPr>
      </w:pPr>
      <w:r w:rsidRPr="00F352B1">
        <w:rPr>
          <w:rFonts w:cs="Arial"/>
        </w:rPr>
        <w:lastRenderedPageBreak/>
        <w:t xml:space="preserve">Unesite ili odaberite kriterije pretraživanja. Dodirnite ikonu </w:t>
      </w:r>
      <w:r w:rsidRPr="00F352B1">
        <w:rPr>
          <w:rFonts w:cs="Arial"/>
          <w:noProof/>
          <w:lang w:val="en-US"/>
        </w:rPr>
        <w:drawing>
          <wp:inline distT="0" distB="0" distL="0" distR="0" wp14:anchorId="130E6FC2" wp14:editId="2BE219EE">
            <wp:extent cx="147548" cy="72000"/>
            <wp:effectExtent l="0" t="0" r="5080" b="4445"/>
            <wp:docPr id="881363871" name="图片 88136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1C0978A2" wp14:editId="3265A908">
            <wp:extent cx="106556" cy="108000"/>
            <wp:effectExtent l="0" t="0" r="8255" b="635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01126B02" wp14:editId="3A9FC9B3">
            <wp:extent cx="119167" cy="126000"/>
            <wp:effectExtent l="0" t="0" r="0" b="762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6DF9FD72" w14:textId="77777777" w:rsidR="001A08FE" w:rsidRPr="00F352B1" w:rsidRDefault="001A08FE" w:rsidP="001A08FE">
      <w:pPr>
        <w:pStyle w:val="aa"/>
        <w:widowControl w:val="0"/>
        <w:spacing w:beforeLines="20" w:before="62" w:afterLines="20" w:after="62"/>
        <w:ind w:left="998" w:firstLine="0"/>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2A7CF2B4" w14:textId="77777777" w:rsidR="001A08FE" w:rsidRPr="00F352B1" w:rsidRDefault="001A08FE" w:rsidP="00C21B74">
      <w:pPr>
        <w:pStyle w:val="aa"/>
        <w:widowControl w:val="0"/>
        <w:numPr>
          <w:ilvl w:val="0"/>
          <w:numId w:val="286"/>
        </w:numPr>
        <w:spacing w:beforeLines="20" w:before="62" w:afterLines="20" w:after="62"/>
        <w:ind w:left="998" w:hanging="357"/>
        <w:rPr>
          <w:rFonts w:cs="Arial"/>
        </w:rPr>
      </w:pPr>
      <w:r w:rsidRPr="00F352B1">
        <w:rPr>
          <w:rFonts w:cs="Arial"/>
        </w:rPr>
        <w:t>Na zaslonu se prikazuju rezultati prema kriterijima pretraživanja.</w:t>
      </w:r>
    </w:p>
    <w:p w14:paraId="1677B9A3" w14:textId="77777777" w:rsidR="001A08FE" w:rsidRPr="00F352B1" w:rsidRDefault="001A08FE" w:rsidP="001A08FE">
      <w:pPr>
        <w:pStyle w:val="30"/>
        <w:spacing w:before="312" w:after="156"/>
      </w:pPr>
      <w:r w:rsidRPr="00F352B1">
        <w:t>Mapa uređaja</w:t>
      </w:r>
    </w:p>
    <w:p w14:paraId="29E09DC8" w14:textId="0FB3B686" w:rsidR="00F352B1" w:rsidRPr="00F352B1" w:rsidRDefault="00F352B1" w:rsidP="00F352B1">
      <w:pPr>
        <w:spacing w:beforeLines="20" w:before="62" w:afterLines="20" w:after="62"/>
        <w:rPr>
          <w:rFonts w:cs="Arial"/>
        </w:rPr>
      </w:pPr>
      <w:r w:rsidRPr="00F352B1">
        <w:rPr>
          <w:rFonts w:cs="Arial"/>
          <w:szCs w:val="18"/>
          <w:lang w:val="en-US"/>
        </w:rPr>
        <w:t>Za</w:t>
      </w:r>
      <w:r w:rsidRPr="00F352B1">
        <w:rPr>
          <w:rFonts w:cs="Arial"/>
          <w:szCs w:val="18"/>
        </w:rPr>
        <w:t xml:space="preserve"> </w:t>
      </w:r>
      <w:r w:rsidRPr="00F352B1">
        <w:rPr>
          <w:rFonts w:cs="Arial"/>
          <w:szCs w:val="18"/>
          <w:lang w:val="en-US"/>
        </w:rPr>
        <w:t>provjeru</w:t>
      </w:r>
      <w:r w:rsidRPr="00F352B1">
        <w:rPr>
          <w:rFonts w:cs="Arial"/>
          <w:szCs w:val="18"/>
        </w:rPr>
        <w:t xml:space="preserve"> </w:t>
      </w:r>
      <w:r w:rsidRPr="00F352B1">
        <w:rPr>
          <w:rFonts w:cs="Arial"/>
          <w:szCs w:val="18"/>
          <w:lang w:val="en-US"/>
        </w:rPr>
        <w:t>distribucije</w:t>
      </w:r>
      <w:r w:rsidRPr="00F352B1">
        <w:rPr>
          <w:rFonts w:cs="Arial"/>
          <w:szCs w:val="18"/>
        </w:rPr>
        <w:t xml:space="preserve"> </w:t>
      </w:r>
      <w:r w:rsidRPr="00F352B1">
        <w:rPr>
          <w:rFonts w:cs="Arial"/>
          <w:szCs w:val="18"/>
          <w:lang w:val="en-US"/>
        </w:rPr>
        <w:t>lokacije</w:t>
      </w:r>
      <w:r w:rsidRPr="00F352B1">
        <w:rPr>
          <w:rFonts w:cs="Arial"/>
          <w:szCs w:val="18"/>
        </w:rPr>
        <w:t xml:space="preserve"> </w:t>
      </w:r>
      <w:r w:rsidRPr="00F352B1">
        <w:rPr>
          <w:rFonts w:cs="Arial"/>
          <w:szCs w:val="18"/>
          <w:lang w:val="en-US"/>
        </w:rPr>
        <w:t>ure</w:t>
      </w:r>
      <w:r w:rsidRPr="00F352B1">
        <w:rPr>
          <w:rFonts w:cs="Arial"/>
          <w:szCs w:val="18"/>
        </w:rPr>
        <w:t>đ</w:t>
      </w:r>
      <w:r w:rsidRPr="00F352B1">
        <w:rPr>
          <w:rFonts w:cs="Arial"/>
          <w:szCs w:val="18"/>
          <w:lang w:val="en-US"/>
        </w:rPr>
        <w:t>aja</w:t>
      </w:r>
      <w:r w:rsidRPr="00F352B1">
        <w:rPr>
          <w:rFonts w:cs="Arial"/>
          <w:szCs w:val="18"/>
        </w:rPr>
        <w:t xml:space="preserve">, </w:t>
      </w:r>
      <w:r w:rsidRPr="00F352B1">
        <w:rPr>
          <w:rFonts w:cs="Arial"/>
          <w:szCs w:val="18"/>
          <w:lang w:val="en-US"/>
        </w:rPr>
        <w:t>izvr</w:t>
      </w:r>
      <w:r w:rsidRPr="00F352B1">
        <w:rPr>
          <w:rFonts w:cs="Arial"/>
          <w:szCs w:val="18"/>
        </w:rPr>
        <w:t>š</w:t>
      </w:r>
      <w:r w:rsidRPr="00F352B1">
        <w:rPr>
          <w:rFonts w:cs="Arial"/>
          <w:szCs w:val="18"/>
          <w:lang w:val="en-US"/>
        </w:rPr>
        <w:t>ite</w:t>
      </w:r>
      <w:r w:rsidRPr="00F352B1">
        <w:rPr>
          <w:rFonts w:cs="Arial"/>
          <w:szCs w:val="18"/>
        </w:rPr>
        <w:t xml:space="preserve"> </w:t>
      </w:r>
      <w:r w:rsidRPr="00F352B1">
        <w:rPr>
          <w:rFonts w:cs="Arial"/>
          <w:szCs w:val="18"/>
          <w:lang w:val="en-US"/>
        </w:rPr>
        <w:t>sljede</w:t>
      </w:r>
      <w:r w:rsidRPr="00F352B1">
        <w:rPr>
          <w:rFonts w:cs="Arial"/>
          <w:szCs w:val="18"/>
        </w:rPr>
        <w:t>ć</w:t>
      </w:r>
      <w:r w:rsidRPr="00F352B1">
        <w:rPr>
          <w:rFonts w:cs="Arial"/>
          <w:szCs w:val="18"/>
          <w:lang w:val="en-US"/>
        </w:rPr>
        <w:t>e</w:t>
      </w:r>
      <w:r w:rsidRPr="00F352B1">
        <w:rPr>
          <w:rFonts w:cs="Arial"/>
          <w:szCs w:val="18"/>
        </w:rPr>
        <w:t xml:space="preserve"> </w:t>
      </w:r>
      <w:r w:rsidRPr="00F352B1">
        <w:rPr>
          <w:rFonts w:cs="Arial"/>
          <w:szCs w:val="18"/>
          <w:lang w:val="en-US"/>
        </w:rPr>
        <w:t>korake</w:t>
      </w:r>
      <w:r w:rsidRPr="00F352B1">
        <w:rPr>
          <w:rFonts w:cs="Arial"/>
          <w:szCs w:val="18"/>
        </w:rPr>
        <w:t>.</w:t>
      </w:r>
    </w:p>
    <w:p w14:paraId="095DD473" w14:textId="77777777" w:rsidR="001A08FE" w:rsidRPr="00F352B1" w:rsidRDefault="001A08FE" w:rsidP="00C21B74">
      <w:pPr>
        <w:pStyle w:val="aa"/>
        <w:numPr>
          <w:ilvl w:val="0"/>
          <w:numId w:val="287"/>
        </w:numPr>
        <w:spacing w:beforeLines="20" w:before="62" w:afterLines="20" w:after="62"/>
        <w:ind w:left="726" w:hanging="442"/>
        <w:rPr>
          <w:rFonts w:cs="Arial"/>
        </w:rPr>
      </w:pPr>
      <w:r w:rsidRPr="00F352B1">
        <w:rPr>
          <w:rFonts w:cs="Arial"/>
        </w:rPr>
        <w:t xml:space="preserve">Dodirnite </w:t>
      </w:r>
      <w:r w:rsidRPr="00F352B1">
        <w:rPr>
          <w:rFonts w:cs="Arial"/>
          <w:b/>
          <w:bCs/>
        </w:rPr>
        <w:t xml:space="preserve">Kartu uređaja </w:t>
      </w:r>
      <w:r w:rsidRPr="00F352B1">
        <w:rPr>
          <w:rFonts w:cs="Arial"/>
        </w:rPr>
        <w:t>za ulazak na zaslon Karte uređaja i provjeru distribucije lokacije uređaja.</w:t>
      </w:r>
    </w:p>
    <w:p w14:paraId="6FABFC04" w14:textId="77777777" w:rsidR="001A08FE" w:rsidRPr="00F352B1" w:rsidRDefault="001A08FE" w:rsidP="00C21B74">
      <w:pPr>
        <w:pStyle w:val="aa"/>
        <w:numPr>
          <w:ilvl w:val="0"/>
          <w:numId w:val="287"/>
        </w:numPr>
        <w:spacing w:beforeLines="20" w:before="62" w:afterLines="20" w:after="62"/>
        <w:ind w:left="726" w:hanging="442"/>
        <w:rPr>
          <w:rFonts w:cs="Arial"/>
        </w:rPr>
      </w:pPr>
      <w:r w:rsidRPr="00F352B1">
        <w:rPr>
          <w:rFonts w:cs="Arial"/>
        </w:rPr>
        <w:t xml:space="preserve">Dodirnite </w:t>
      </w:r>
      <w:r w:rsidRPr="00F352B1">
        <w:rPr>
          <w:rFonts w:cs="Arial"/>
          <w:b/>
          <w:bCs/>
        </w:rPr>
        <w:t xml:space="preserve">Popis uređaja </w:t>
      </w:r>
      <w:r w:rsidRPr="00F352B1">
        <w:rPr>
          <w:rFonts w:cs="Arial"/>
        </w:rPr>
        <w:t>za izlazak iz zaslona.</w:t>
      </w:r>
    </w:p>
    <w:p w14:paraId="33F02728" w14:textId="77777777" w:rsidR="001A08FE" w:rsidRPr="00F352B1" w:rsidRDefault="001A08FE" w:rsidP="001A08FE">
      <w:pPr>
        <w:pBdr>
          <w:top w:val="single" w:sz="6" w:space="1" w:color="auto"/>
          <w:bottom w:val="single" w:sz="6" w:space="1" w:color="auto"/>
        </w:pBdr>
        <w:spacing w:before="156" w:after="156"/>
        <w:ind w:left="737"/>
        <w:contextualSpacing/>
        <w:rPr>
          <w:rFonts w:cs="Arial"/>
          <w:b/>
        </w:rPr>
      </w:pPr>
      <w:r w:rsidRPr="00F352B1">
        <w:rPr>
          <w:rFonts w:cs="Arial"/>
          <w:noProof/>
          <w:lang w:val="en-US"/>
        </w:rPr>
        <w:drawing>
          <wp:anchor distT="0" distB="0" distL="114300" distR="114300" simplePos="0" relativeHeight="252427264" behindDoc="0" locked="0" layoutInCell="1" allowOverlap="1" wp14:anchorId="1F09A4AF" wp14:editId="4FFF858C">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1F1AED32" w14:textId="77777777" w:rsidR="001A08FE" w:rsidRPr="00F352B1" w:rsidRDefault="001A08FE" w:rsidP="001A08FE">
      <w:pPr>
        <w:pBdr>
          <w:top w:val="single" w:sz="6" w:space="1" w:color="auto"/>
          <w:bottom w:val="single" w:sz="6" w:space="1" w:color="auto"/>
        </w:pBdr>
        <w:spacing w:before="156" w:after="156"/>
        <w:ind w:left="737"/>
        <w:contextualSpacing/>
        <w:rPr>
          <w:rFonts w:eastAsiaTheme="minorEastAsia" w:cs="Arial"/>
        </w:rPr>
      </w:pPr>
      <w:r w:rsidRPr="00F352B1">
        <w:rPr>
          <w:rFonts w:cs="Arial"/>
        </w:rPr>
        <w:t>Ova funkcionalnost trenutno nije dostupna u Europi.</w:t>
      </w:r>
    </w:p>
    <w:p w14:paraId="670A4B76" w14:textId="77777777" w:rsidR="001A08FE" w:rsidRPr="00F352B1" w:rsidRDefault="001A08FE" w:rsidP="001A08FE">
      <w:pPr>
        <w:pStyle w:val="20"/>
        <w:spacing w:before="312" w:after="156"/>
        <w:rPr>
          <w:rFonts w:cs="Arial"/>
        </w:rPr>
      </w:pPr>
      <w:bookmarkStart w:id="370" w:name="_Toc199410314"/>
      <w:r w:rsidRPr="00F352B1">
        <w:rPr>
          <w:rFonts w:cs="Arial"/>
        </w:rPr>
        <w:t xml:space="preserve"> </w:t>
      </w:r>
      <w:bookmarkStart w:id="371" w:name="_Toc199938946"/>
      <w:bookmarkStart w:id="372" w:name="_Toc204154987"/>
      <w:r w:rsidRPr="00F352B1">
        <w:rPr>
          <w:rFonts w:cs="Arial"/>
        </w:rPr>
        <w:t>Upravljanje datotekama</w:t>
      </w:r>
      <w:bookmarkEnd w:id="370"/>
      <w:bookmarkEnd w:id="371"/>
      <w:bookmarkEnd w:id="372"/>
    </w:p>
    <w:p w14:paraId="10FDE5D5" w14:textId="77777777" w:rsidR="001A08FE" w:rsidRPr="00F352B1" w:rsidRDefault="001A08FE" w:rsidP="001A08FE">
      <w:pPr>
        <w:spacing w:before="156" w:after="156"/>
        <w:rPr>
          <w:rFonts w:cs="Arial"/>
        </w:rPr>
      </w:pPr>
      <w:r w:rsidRPr="00F352B1">
        <w:rPr>
          <w:rFonts w:cs="Arial"/>
        </w:rPr>
        <w:t>Upravljanje datotekama omogućuje vam upravljanje izvješćima, podacima uživo, slikama i PDF datotekama.</w:t>
      </w:r>
    </w:p>
    <w:p w14:paraId="7766C86F" w14:textId="77777777" w:rsidR="001A08FE" w:rsidRPr="00F352B1" w:rsidRDefault="001A08FE" w:rsidP="001A08FE">
      <w:pPr>
        <w:pStyle w:val="30"/>
        <w:spacing w:before="312" w:after="156"/>
      </w:pPr>
      <w:r w:rsidRPr="00F352B1">
        <w:t>Upravljanje izvješćima</w:t>
      </w:r>
    </w:p>
    <w:p w14:paraId="3D244309" w14:textId="15097C78" w:rsidR="001A08FE" w:rsidRPr="00F352B1" w:rsidRDefault="00F352B1" w:rsidP="001A08FE">
      <w:pPr>
        <w:pStyle w:val="aff"/>
        <w:snapToGrid w:val="0"/>
        <w:spacing w:before="156" w:afterLines="0" w:after="0" w:line="360" w:lineRule="auto"/>
        <w:ind w:left="284"/>
        <w:jc w:val="center"/>
        <w:rPr>
          <w:rFonts w:ascii="Arial" w:eastAsiaTheme="minorEastAsia" w:hAnsi="Arial" w:cs="Arial"/>
        </w:rPr>
      </w:pPr>
      <w:r w:rsidRPr="00F352B1">
        <w:rPr>
          <w:rFonts w:ascii="Arial" w:eastAsiaTheme="minorEastAsia" w:hAnsi="Arial" w:cs="Arial"/>
          <w:noProof/>
          <w:lang w:val="en-US"/>
        </w:rPr>
        <w:drawing>
          <wp:inline distT="0" distB="0" distL="0" distR="0" wp14:anchorId="27F8C4A9" wp14:editId="0D9D62A9">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332C7BB9" w14:textId="09C7AFB0" w:rsidR="001A08FE" w:rsidRPr="00F352B1" w:rsidRDefault="001A08FE" w:rsidP="001A08FE">
      <w:pPr>
        <w:pStyle w:val="ab"/>
        <w:spacing w:beforeLines="0" w:before="0" w:after="156"/>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4</w:t>
      </w:r>
      <w:r w:rsidRPr="00F352B1">
        <w:rPr>
          <w:rFonts w:cs="Arial"/>
          <w:noProof/>
        </w:rPr>
        <w:fldChar w:fldCharType="end"/>
      </w:r>
      <w:r w:rsidRPr="00F352B1">
        <w:rPr>
          <w:rFonts w:cs="Arial"/>
          <w:noProof/>
        </w:rPr>
        <w:t xml:space="preserve"> </w:t>
      </w:r>
      <w:r w:rsidRPr="00F352B1">
        <w:rPr>
          <w:rFonts w:cs="Arial"/>
          <w:i/>
          <w:iCs/>
        </w:rPr>
        <w:t>Zaslon za upravljanje izvješćima</w:t>
      </w:r>
    </w:p>
    <w:p w14:paraId="4C933EAD" w14:textId="77777777" w:rsidR="001A08FE" w:rsidRPr="00F352B1" w:rsidRDefault="001A08FE" w:rsidP="001A08FE">
      <w:pPr>
        <w:pStyle w:val="aa"/>
        <w:widowControl w:val="0"/>
        <w:numPr>
          <w:ilvl w:val="0"/>
          <w:numId w:val="111"/>
        </w:numPr>
        <w:spacing w:beforeLines="20" w:before="62" w:afterLines="20" w:after="62"/>
        <w:ind w:left="641" w:hanging="357"/>
        <w:rPr>
          <w:rFonts w:cs="Arial"/>
          <w:b/>
        </w:rPr>
      </w:pPr>
      <w:r w:rsidRPr="00F352B1">
        <w:rPr>
          <w:rFonts w:cs="Arial"/>
          <w:b/>
        </w:rPr>
        <w:t>Za pretraživanje izvješća</w:t>
      </w:r>
    </w:p>
    <w:p w14:paraId="47D83DDA" w14:textId="77777777" w:rsidR="001A08FE" w:rsidRPr="00F352B1" w:rsidRDefault="001A08FE" w:rsidP="00C21B74">
      <w:pPr>
        <w:pStyle w:val="a1"/>
        <w:numPr>
          <w:ilvl w:val="0"/>
          <w:numId w:val="288"/>
        </w:numPr>
        <w:ind w:left="998" w:hanging="357"/>
        <w:rPr>
          <w:rFonts w:cs="Arial"/>
          <w:b/>
        </w:rPr>
      </w:pPr>
      <w:r w:rsidRPr="00F352B1">
        <w:rPr>
          <w:rFonts w:cs="Arial"/>
        </w:rPr>
        <w:t xml:space="preserve">Dodirnite </w:t>
      </w:r>
      <w:r w:rsidRPr="00F352B1">
        <w:rPr>
          <w:rFonts w:cs="Arial"/>
          <w:b/>
          <w:bCs/>
          <w:szCs w:val="22"/>
        </w:rPr>
        <w:t xml:space="preserve">Upravljanje datotekama </w:t>
      </w:r>
      <w:r w:rsidRPr="00F352B1">
        <w:rPr>
          <w:rFonts w:cs="Arial"/>
        </w:rPr>
        <w:t xml:space="preserve">&gt; </w:t>
      </w:r>
      <w:r w:rsidRPr="00F352B1">
        <w:rPr>
          <w:rFonts w:cs="Arial"/>
          <w:b/>
          <w:bCs/>
          <w:szCs w:val="22"/>
        </w:rPr>
        <w:t xml:space="preserve">Upravljanje izvješćima </w:t>
      </w:r>
      <w:r w:rsidRPr="00F352B1">
        <w:rPr>
          <w:rFonts w:cs="Arial"/>
        </w:rPr>
        <w:t>za ulazak na zaslon Upravljanje izvješćima.</w:t>
      </w:r>
    </w:p>
    <w:p w14:paraId="4DC9A737" w14:textId="20AFAA35" w:rsidR="001A08FE" w:rsidRPr="00F352B1" w:rsidRDefault="00BA708D" w:rsidP="00C21B74">
      <w:pPr>
        <w:pStyle w:val="a1"/>
        <w:numPr>
          <w:ilvl w:val="0"/>
          <w:numId w:val="288"/>
        </w:numPr>
        <w:ind w:left="998" w:hanging="357"/>
        <w:rPr>
          <w:rFonts w:cs="Arial"/>
          <w:b/>
        </w:rPr>
      </w:pPr>
      <w:r w:rsidRPr="00F352B1">
        <w:rPr>
          <w:rFonts w:cs="Arial"/>
        </w:rPr>
        <w:lastRenderedPageBreak/>
        <w:t>Unesite ili odaberite kriterije pretraživanja.</w:t>
      </w:r>
      <w:r w:rsidR="001A08FE" w:rsidRPr="00F352B1">
        <w:rPr>
          <w:rFonts w:cs="Arial"/>
        </w:rPr>
        <w:t xml:space="preserve"> Dodirnite ikonu </w:t>
      </w:r>
      <w:r w:rsidR="001A08FE" w:rsidRPr="00F352B1">
        <w:rPr>
          <w:rFonts w:cs="Arial"/>
          <w:noProof/>
          <w:lang w:val="en-US"/>
        </w:rPr>
        <w:drawing>
          <wp:inline distT="0" distB="0" distL="0" distR="0" wp14:anchorId="4296B505" wp14:editId="2AAB5F74">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001A08FE" w:rsidRPr="00F352B1">
        <w:rPr>
          <w:rFonts w:cs="Arial"/>
        </w:rPr>
        <w:t xml:space="preserve"> za prikaz kriterija pretraživanja za odgovarajući stupac; dodirnite ikonu </w:t>
      </w:r>
      <w:r w:rsidR="001A08FE" w:rsidRPr="00F352B1">
        <w:rPr>
          <w:rFonts w:cs="Arial"/>
          <w:noProof/>
          <w:lang w:val="en-US"/>
        </w:rPr>
        <w:drawing>
          <wp:inline distT="0" distB="0" distL="0" distR="0" wp14:anchorId="0B79A86E" wp14:editId="553F3BC8">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001A08FE" w:rsidRPr="00F352B1">
        <w:rPr>
          <w:rFonts w:cs="Arial"/>
        </w:rPr>
        <w:t xml:space="preserve"> za unos kriterija pretraživanja; dodirnite ikonu </w:t>
      </w:r>
      <w:r w:rsidR="001A08FE" w:rsidRPr="00F352B1">
        <w:rPr>
          <w:rFonts w:cs="Arial"/>
          <w:noProof/>
          <w:lang w:val="en-US"/>
        </w:rPr>
        <w:drawing>
          <wp:inline distT="0" distB="0" distL="0" distR="0" wp14:anchorId="75E54DDB" wp14:editId="78E8C177">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001A08FE" w:rsidRPr="00F352B1">
        <w:rPr>
          <w:rFonts w:cs="Arial"/>
        </w:rPr>
        <w:t xml:space="preserve"> za odabir datuma.</w:t>
      </w:r>
    </w:p>
    <w:p w14:paraId="4C20CCB6" w14:textId="77777777" w:rsidR="001A08FE" w:rsidRPr="00F352B1" w:rsidRDefault="001A08FE" w:rsidP="001A08FE">
      <w:pPr>
        <w:pStyle w:val="a1"/>
        <w:numPr>
          <w:ilvl w:val="0"/>
          <w:numId w:val="0"/>
        </w:numPr>
        <w:ind w:left="998"/>
        <w:rPr>
          <w:rFonts w:cs="Arial"/>
          <w:b/>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215A32E4" w14:textId="77777777" w:rsidR="001A08FE" w:rsidRPr="00F352B1" w:rsidRDefault="001A08FE" w:rsidP="00C21B74">
      <w:pPr>
        <w:pStyle w:val="a1"/>
        <w:numPr>
          <w:ilvl w:val="0"/>
          <w:numId w:val="288"/>
        </w:numPr>
        <w:ind w:left="998" w:hanging="357"/>
        <w:rPr>
          <w:rFonts w:cs="Arial"/>
          <w:b/>
        </w:rPr>
      </w:pPr>
      <w:r w:rsidRPr="00F352B1">
        <w:rPr>
          <w:rFonts w:cs="Arial"/>
        </w:rPr>
        <w:t>Na zaslonu se prikazuju rezultati prema kriterijima pretraživanja.</w:t>
      </w:r>
    </w:p>
    <w:p w14:paraId="1C5F2754" w14:textId="77777777" w:rsidR="001A08FE" w:rsidRPr="00F352B1" w:rsidRDefault="001A08FE" w:rsidP="001A08FE">
      <w:pPr>
        <w:pStyle w:val="a2"/>
        <w:spacing w:beforeLines="20" w:before="62" w:afterLines="20" w:after="62"/>
        <w:ind w:left="641" w:hanging="357"/>
        <w:rPr>
          <w:rFonts w:cs="Arial"/>
        </w:rPr>
      </w:pPr>
      <w:r w:rsidRPr="00F352B1">
        <w:rPr>
          <w:rFonts w:cs="Arial"/>
          <w:bCs/>
        </w:rPr>
        <w:t>Za preuzimanje i podijeli izvješće</w:t>
      </w:r>
    </w:p>
    <w:p w14:paraId="09747478" w14:textId="77777777" w:rsidR="001A08FE" w:rsidRPr="00F352B1" w:rsidRDefault="001A08FE" w:rsidP="00C21B74">
      <w:pPr>
        <w:pStyle w:val="a1"/>
        <w:numPr>
          <w:ilvl w:val="0"/>
          <w:numId w:val="289"/>
        </w:numPr>
        <w:ind w:left="998" w:hanging="357"/>
        <w:rPr>
          <w:rFonts w:cs="Arial"/>
        </w:rPr>
      </w:pPr>
      <w:r w:rsidRPr="00F352B1">
        <w:rPr>
          <w:rFonts w:cs="Arial"/>
        </w:rPr>
        <w:t>Dodirnite redak podataka izvješća za ulazak u izvješće.</w:t>
      </w:r>
    </w:p>
    <w:p w14:paraId="53A4E6DA" w14:textId="77777777" w:rsidR="001A08FE" w:rsidRPr="00F352B1" w:rsidRDefault="001A08FE" w:rsidP="00C21B74">
      <w:pPr>
        <w:pStyle w:val="a1"/>
        <w:numPr>
          <w:ilvl w:val="0"/>
          <w:numId w:val="289"/>
        </w:numPr>
        <w:ind w:left="998" w:hanging="357"/>
        <w:rPr>
          <w:rFonts w:cs="Arial"/>
        </w:rPr>
      </w:pPr>
      <w:r w:rsidRPr="00F352B1">
        <w:rPr>
          <w:rFonts w:cs="Arial"/>
        </w:rPr>
        <w:t xml:space="preserve">Skenirajte QR kod ili dodirnite ikonu </w:t>
      </w:r>
      <w:r w:rsidRPr="00F352B1">
        <w:rPr>
          <w:rFonts w:cs="Arial"/>
          <w:noProof/>
          <w:lang w:val="en-US"/>
        </w:rPr>
        <w:drawing>
          <wp:inline distT="0" distB="0" distL="0" distR="0" wp14:anchorId="1452FCA0" wp14:editId="4EB24C7B">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F352B1">
        <w:rPr>
          <w:rFonts w:cs="Arial"/>
        </w:rPr>
        <w:t xml:space="preserve"> s desne strane za preuzimanje izvješća.</w:t>
      </w:r>
    </w:p>
    <w:p w14:paraId="78390911" w14:textId="77777777" w:rsidR="001A08FE" w:rsidRPr="00F352B1" w:rsidRDefault="001A08FE" w:rsidP="00C21B74">
      <w:pPr>
        <w:pStyle w:val="a1"/>
        <w:numPr>
          <w:ilvl w:val="0"/>
          <w:numId w:val="289"/>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292CFA07" wp14:editId="3D80B53C">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F352B1">
        <w:rPr>
          <w:rFonts w:cs="Arial"/>
        </w:rPr>
        <w:t xml:space="preserve"> za ulazak u zaslon Dijeli. Odaberite</w:t>
      </w:r>
      <w:r w:rsidRPr="00F352B1">
        <w:rPr>
          <w:rFonts w:cs="Arial"/>
          <w:b/>
        </w:rPr>
        <w:t xml:space="preserve"> E-</w:t>
      </w:r>
      <w:r w:rsidRPr="00F352B1">
        <w:rPr>
          <w:rFonts w:cs="Arial"/>
          <w:b/>
          <w:bCs/>
        </w:rPr>
        <w:t xml:space="preserve">pošta </w:t>
      </w:r>
      <w:r w:rsidRPr="00F352B1">
        <w:rPr>
          <w:rFonts w:cs="Arial"/>
        </w:rPr>
        <w:t xml:space="preserve">ili </w:t>
      </w:r>
      <w:r w:rsidRPr="00F352B1">
        <w:rPr>
          <w:rFonts w:cs="Arial"/>
          <w:b/>
          <w:bCs/>
        </w:rPr>
        <w:t xml:space="preserve">Tekstualna poruka </w:t>
      </w:r>
      <w:r w:rsidRPr="00F352B1">
        <w:rPr>
          <w:rFonts w:cs="Arial"/>
        </w:rPr>
        <w:t xml:space="preserve">i dodirnite </w:t>
      </w:r>
      <w:r w:rsidRPr="00F352B1">
        <w:rPr>
          <w:rFonts w:cs="Arial"/>
          <w:b/>
          <w:bCs/>
        </w:rPr>
        <w:t xml:space="preserve">Pošalji </w:t>
      </w:r>
      <w:r w:rsidRPr="00F352B1">
        <w:rPr>
          <w:rFonts w:cs="Arial"/>
        </w:rPr>
        <w:t>za dijeljenje izvješća s drugima.</w:t>
      </w:r>
    </w:p>
    <w:p w14:paraId="3F1DC324" w14:textId="77777777" w:rsidR="001A08FE" w:rsidRPr="00F352B1" w:rsidRDefault="001A08FE" w:rsidP="001A08FE">
      <w:pPr>
        <w:pStyle w:val="30"/>
        <w:spacing w:before="312" w:after="156"/>
      </w:pPr>
      <w:r w:rsidRPr="00F352B1">
        <w:t>Upravljanje podacima uživo</w:t>
      </w:r>
    </w:p>
    <w:p w14:paraId="73D4208E" w14:textId="77777777" w:rsidR="001A08FE" w:rsidRPr="00F352B1" w:rsidRDefault="001A08FE"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0DB59EB5" wp14:editId="0B964C6A">
            <wp:extent cx="3240000" cy="1879173"/>
            <wp:effectExtent l="0" t="0" r="0" b="698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2BF1D7AE" w14:textId="420D2A43" w:rsidR="001A08FE" w:rsidRPr="00F352B1" w:rsidRDefault="001A08FE" w:rsidP="001A08FE">
      <w:pPr>
        <w:pStyle w:val="EN"/>
        <w:spacing w:beforeLines="0" w:before="0" w:after="156"/>
        <w:jc w:val="center"/>
        <w:rPr>
          <w:rFonts w:cs="Arial"/>
        </w:rPr>
      </w:pPr>
      <w:r w:rsidRPr="00F352B1">
        <w:rPr>
          <w:rFonts w:cs="Arial"/>
          <w:b/>
          <w:bCs w:val="0"/>
        </w:rPr>
        <w:t xml:space="preserve">Slika </w:t>
      </w:r>
      <w:r w:rsidRPr="00F352B1">
        <w:rPr>
          <w:rFonts w:cs="Arial"/>
          <w:b/>
          <w:bCs w:val="0"/>
        </w:rPr>
        <w:fldChar w:fldCharType="begin"/>
      </w:r>
      <w:r w:rsidRPr="00F352B1">
        <w:rPr>
          <w:rFonts w:cs="Arial"/>
          <w:b/>
          <w:bCs w:val="0"/>
        </w:rPr>
        <w:instrText xml:space="preserve"> STYLEREF 1 \s </w:instrText>
      </w:r>
      <w:r w:rsidRPr="00F352B1">
        <w:rPr>
          <w:rFonts w:cs="Arial"/>
          <w:b/>
          <w:bCs w:val="0"/>
        </w:rPr>
        <w:fldChar w:fldCharType="separate"/>
      </w:r>
      <w:r w:rsidRPr="00F352B1">
        <w:rPr>
          <w:rFonts w:cs="Arial"/>
          <w:b/>
          <w:bCs w:val="0"/>
          <w:noProof/>
        </w:rPr>
        <w:t>1</w:t>
      </w:r>
      <w:r w:rsidRPr="00F352B1">
        <w:rPr>
          <w:rFonts w:cs="Arial"/>
          <w:b/>
          <w:bCs w:val="0"/>
          <w:noProof/>
        </w:rPr>
        <w:fldChar w:fldCharType="end"/>
      </w:r>
      <w:r w:rsidR="0081314D" w:rsidRPr="00F352B1">
        <w:rPr>
          <w:rFonts w:cs="Arial"/>
          <w:b/>
          <w:bCs w:val="0"/>
          <w:noProof/>
        </w:rPr>
        <w:t>0</w:t>
      </w:r>
      <w:r w:rsidRPr="00F352B1">
        <w:rPr>
          <w:rFonts w:cs="Arial"/>
          <w:b/>
          <w:bCs w:val="0"/>
        </w:rPr>
        <w:noBreakHyphen/>
      </w:r>
      <w:r w:rsidRPr="00F352B1">
        <w:rPr>
          <w:rFonts w:cs="Arial"/>
          <w:b/>
          <w:bCs w:val="0"/>
        </w:rPr>
        <w:fldChar w:fldCharType="begin"/>
      </w:r>
      <w:r w:rsidRPr="00F352B1">
        <w:rPr>
          <w:rFonts w:cs="Arial"/>
          <w:b/>
          <w:bCs w:val="0"/>
        </w:rPr>
        <w:instrText xml:space="preserve"> SEQ Figure \* ARABIC \s 1 </w:instrText>
      </w:r>
      <w:r w:rsidRPr="00F352B1">
        <w:rPr>
          <w:rFonts w:cs="Arial"/>
          <w:b/>
          <w:bCs w:val="0"/>
        </w:rPr>
        <w:fldChar w:fldCharType="separate"/>
      </w:r>
      <w:r w:rsidRPr="00F352B1">
        <w:rPr>
          <w:rFonts w:cs="Arial"/>
          <w:b/>
          <w:bCs w:val="0"/>
          <w:noProof/>
        </w:rPr>
        <w:t>5</w:t>
      </w:r>
      <w:r w:rsidRPr="00F352B1">
        <w:rPr>
          <w:rFonts w:cs="Arial"/>
          <w:b/>
          <w:bCs w:val="0"/>
          <w:noProof/>
        </w:rPr>
        <w:fldChar w:fldCharType="end"/>
      </w:r>
      <w:r w:rsidRPr="00F352B1">
        <w:rPr>
          <w:rFonts w:cs="Arial"/>
          <w:b/>
          <w:bCs w:val="0"/>
          <w:noProof/>
        </w:rPr>
        <w:t xml:space="preserve"> </w:t>
      </w:r>
      <w:r w:rsidRPr="00F352B1">
        <w:rPr>
          <w:rFonts w:cs="Arial"/>
          <w:b/>
          <w:i/>
          <w:iCs/>
          <w:kern w:val="0"/>
          <w:szCs w:val="24"/>
        </w:rPr>
        <w:t xml:space="preserve">Zaslon za upravljanje podacima </w:t>
      </w:r>
      <w:r w:rsidRPr="00F352B1">
        <w:rPr>
          <w:rFonts w:cs="Arial"/>
          <w:b/>
          <w:bCs w:val="0"/>
          <w:i/>
          <w:iCs/>
          <w:kern w:val="0"/>
          <w:szCs w:val="24"/>
        </w:rPr>
        <w:t>uživo</w:t>
      </w:r>
    </w:p>
    <w:p w14:paraId="77EBFDDB" w14:textId="77777777" w:rsidR="001A08FE" w:rsidRPr="00F352B1" w:rsidRDefault="001A08FE" w:rsidP="001A08FE">
      <w:pPr>
        <w:pStyle w:val="a2"/>
        <w:spacing w:beforeLines="20" w:before="62" w:afterLines="20" w:after="62"/>
        <w:ind w:left="641" w:hanging="357"/>
        <w:rPr>
          <w:rFonts w:cs="Arial"/>
          <w:bCs/>
        </w:rPr>
      </w:pPr>
      <w:r w:rsidRPr="00F352B1">
        <w:rPr>
          <w:rFonts w:cs="Arial"/>
          <w:bCs/>
        </w:rPr>
        <w:t>Za pretraživanje podataka uživo</w:t>
      </w:r>
    </w:p>
    <w:p w14:paraId="3376BDFC" w14:textId="77777777" w:rsidR="001A08FE" w:rsidRPr="00F352B1" w:rsidRDefault="001A08FE" w:rsidP="00C21B74">
      <w:pPr>
        <w:pStyle w:val="a1"/>
        <w:numPr>
          <w:ilvl w:val="0"/>
          <w:numId w:val="290"/>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Upravljanje podacima uživo </w:t>
      </w:r>
      <w:r w:rsidRPr="00F352B1">
        <w:rPr>
          <w:rFonts w:cs="Arial"/>
        </w:rPr>
        <w:t>za ulazak u zaslon Upravljanje podacima uživo.</w:t>
      </w:r>
    </w:p>
    <w:p w14:paraId="6D633719" w14:textId="77777777" w:rsidR="001A08FE" w:rsidRPr="00F352B1" w:rsidRDefault="001A08FE" w:rsidP="00C21B74">
      <w:pPr>
        <w:pStyle w:val="a1"/>
        <w:numPr>
          <w:ilvl w:val="0"/>
          <w:numId w:val="290"/>
        </w:numPr>
        <w:ind w:left="998" w:hanging="357"/>
        <w:rPr>
          <w:rFonts w:cs="Arial"/>
        </w:rPr>
      </w:pPr>
      <w:r w:rsidRPr="00F352B1">
        <w:rPr>
          <w:rFonts w:cs="Arial"/>
        </w:rPr>
        <w:t xml:space="preserve">Unesite ili odaberite kriterije pretraživanja. Dodirnite ikonu </w:t>
      </w:r>
      <w:r w:rsidRPr="00F352B1">
        <w:rPr>
          <w:rFonts w:cs="Arial"/>
          <w:noProof/>
          <w:lang w:val="en-US"/>
        </w:rPr>
        <w:drawing>
          <wp:inline distT="0" distB="0" distL="0" distR="0" wp14:anchorId="1FFE3D00" wp14:editId="7776EF34">
            <wp:extent cx="147548" cy="72000"/>
            <wp:effectExtent l="0" t="0" r="5080" b="444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28C3A5AA" wp14:editId="74B72353">
            <wp:extent cx="106556" cy="108000"/>
            <wp:effectExtent l="0" t="0" r="8255" b="635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30D32CAD" wp14:editId="3065B6B3">
            <wp:extent cx="119167" cy="126000"/>
            <wp:effectExtent l="0" t="0" r="0" b="762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1245B006" w14:textId="77777777" w:rsidR="001A08FE" w:rsidRPr="00F352B1" w:rsidRDefault="001A08FE" w:rsidP="001A08FE">
      <w:pPr>
        <w:pStyle w:val="a1"/>
        <w:numPr>
          <w:ilvl w:val="0"/>
          <w:numId w:val="0"/>
        </w:numPr>
        <w:ind w:left="998"/>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167E8610" w14:textId="77777777" w:rsidR="001A08FE" w:rsidRPr="00F352B1" w:rsidRDefault="001A08FE" w:rsidP="00C21B74">
      <w:pPr>
        <w:pStyle w:val="a1"/>
        <w:numPr>
          <w:ilvl w:val="0"/>
          <w:numId w:val="290"/>
        </w:numPr>
        <w:ind w:left="998" w:hanging="357"/>
        <w:rPr>
          <w:rFonts w:cs="Arial"/>
        </w:rPr>
      </w:pPr>
      <w:r w:rsidRPr="00F352B1">
        <w:rPr>
          <w:rFonts w:cs="Arial"/>
        </w:rPr>
        <w:t>Na zaslonu se prikazuju rezultati prema kriterijima pretraživanja.</w:t>
      </w:r>
    </w:p>
    <w:p w14:paraId="0EE9C9EA" w14:textId="77777777" w:rsidR="001A08FE" w:rsidRPr="00F352B1" w:rsidRDefault="001A08FE" w:rsidP="001A08FE">
      <w:pPr>
        <w:pStyle w:val="a2"/>
        <w:spacing w:beforeLines="20" w:before="62" w:afterLines="20" w:after="62"/>
        <w:ind w:left="641" w:hanging="357"/>
        <w:rPr>
          <w:rFonts w:cs="Arial"/>
          <w:bCs/>
        </w:rPr>
      </w:pPr>
      <w:r w:rsidRPr="00F352B1">
        <w:rPr>
          <w:rFonts w:cs="Arial"/>
          <w:bCs/>
        </w:rPr>
        <w:t>Za dodavanje bilješki podacima uživo</w:t>
      </w:r>
    </w:p>
    <w:p w14:paraId="39F3CF07" w14:textId="77777777" w:rsidR="001A08FE" w:rsidRPr="00F352B1" w:rsidRDefault="001A08FE" w:rsidP="00C21B74">
      <w:pPr>
        <w:pStyle w:val="a1"/>
        <w:numPr>
          <w:ilvl w:val="0"/>
          <w:numId w:val="291"/>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Upravljanje podacima uživo </w:t>
      </w:r>
      <w:r w:rsidRPr="00F352B1">
        <w:rPr>
          <w:rFonts w:cs="Arial"/>
        </w:rPr>
        <w:t>za ulazak u zaslon Upravljanje podacima uživo.</w:t>
      </w:r>
    </w:p>
    <w:p w14:paraId="595A2226" w14:textId="77777777" w:rsidR="001A08FE" w:rsidRPr="00F352B1" w:rsidRDefault="001A08FE" w:rsidP="00C21B74">
      <w:pPr>
        <w:pStyle w:val="a1"/>
        <w:numPr>
          <w:ilvl w:val="0"/>
          <w:numId w:val="291"/>
        </w:numPr>
        <w:ind w:left="998" w:hanging="357"/>
        <w:rPr>
          <w:rFonts w:cs="Arial"/>
        </w:rPr>
      </w:pPr>
      <w:r w:rsidRPr="00F352B1">
        <w:rPr>
          <w:rFonts w:cs="Arial"/>
        </w:rPr>
        <w:lastRenderedPageBreak/>
        <w:t xml:space="preserve">Dodirnite ikonu </w:t>
      </w:r>
      <w:r w:rsidRPr="00F352B1">
        <w:rPr>
          <w:rFonts w:cs="Arial"/>
          <w:noProof/>
          <w:lang w:val="en-US"/>
        </w:rPr>
        <w:drawing>
          <wp:inline distT="0" distB="0" distL="0" distR="0" wp14:anchorId="491EC04D" wp14:editId="3BC42A8E">
            <wp:extent cx="119454" cy="126000"/>
            <wp:effectExtent l="0" t="0" r="0" b="7620"/>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F352B1">
        <w:rPr>
          <w:rFonts w:cs="Arial"/>
        </w:rPr>
        <w:t xml:space="preserve"> da biste otvorili okvir za tekst, unesite bilješke i dodirnite </w:t>
      </w:r>
      <w:r w:rsidRPr="00F352B1">
        <w:rPr>
          <w:rFonts w:cs="Arial"/>
          <w:b/>
          <w:bCs/>
        </w:rPr>
        <w:t xml:space="preserve">U redu </w:t>
      </w:r>
      <w:r w:rsidRPr="00F352B1">
        <w:rPr>
          <w:rFonts w:cs="Arial"/>
        </w:rPr>
        <w:t>da biste ih spremili.</w:t>
      </w:r>
    </w:p>
    <w:p w14:paraId="71DCE724" w14:textId="77777777" w:rsidR="001A08FE" w:rsidRPr="00F352B1" w:rsidRDefault="001A08FE" w:rsidP="001A08FE">
      <w:pPr>
        <w:pStyle w:val="a2"/>
        <w:spacing w:beforeLines="20" w:before="62" w:afterLines="20" w:after="62"/>
        <w:ind w:left="641" w:hanging="357"/>
        <w:rPr>
          <w:rFonts w:cs="Arial"/>
          <w:bCs/>
        </w:rPr>
      </w:pPr>
      <w:r w:rsidRPr="00F352B1">
        <w:rPr>
          <w:rFonts w:cs="Arial"/>
          <w:bCs/>
        </w:rPr>
        <w:t>Za reprodukciju podataka uživo</w:t>
      </w:r>
    </w:p>
    <w:p w14:paraId="429C3A07" w14:textId="77777777" w:rsidR="001A08FE" w:rsidRPr="00F352B1" w:rsidRDefault="001A08FE" w:rsidP="00C21B74">
      <w:pPr>
        <w:pStyle w:val="a1"/>
        <w:numPr>
          <w:ilvl w:val="0"/>
          <w:numId w:val="292"/>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Upravljanje podacima uživo </w:t>
      </w:r>
      <w:r w:rsidRPr="00F352B1">
        <w:rPr>
          <w:rFonts w:cs="Arial"/>
        </w:rPr>
        <w:t>za ulazak u zaslon Upravljanje podacima uživo.</w:t>
      </w:r>
    </w:p>
    <w:p w14:paraId="7E6AF262" w14:textId="77777777" w:rsidR="001A08FE" w:rsidRPr="00F352B1" w:rsidRDefault="001A08FE" w:rsidP="00C21B74">
      <w:pPr>
        <w:pStyle w:val="a1"/>
        <w:numPr>
          <w:ilvl w:val="0"/>
          <w:numId w:val="292"/>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6FA16898" wp14:editId="1E367559">
            <wp:extent cx="127066" cy="118800"/>
            <wp:effectExtent l="0" t="0" r="6350" b="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F352B1">
        <w:rPr>
          <w:rFonts w:cs="Arial"/>
        </w:rPr>
        <w:t xml:space="preserve"> ili dodirnite broj datoteke za ulazak u zaslon s detaljima podataka uživo. Funkcija podataka uživo ovdje je slična onoj u odjeljku za dijagnostiku. Vidi</w:t>
      </w:r>
      <w:r w:rsidRPr="00F352B1">
        <w:rPr>
          <w:rFonts w:cs="Arial"/>
          <w:bCs/>
          <w:i/>
        </w:rPr>
        <w:t xml:space="preserve"> </w:t>
      </w:r>
      <w:r w:rsidRPr="00F352B1">
        <w:rPr>
          <w:rStyle w:val="Chare"/>
          <w:rFonts w:cs="Arial"/>
        </w:rPr>
        <w:fldChar w:fldCharType="begin"/>
      </w:r>
      <w:r w:rsidRPr="00F352B1">
        <w:rPr>
          <w:rStyle w:val="Chare"/>
          <w:rFonts w:cs="Arial"/>
        </w:rPr>
        <w:instrText xml:space="preserve"> REF _Ref159659056 \h  \* MERGEFORMAT </w:instrText>
      </w:r>
      <w:r w:rsidRPr="00F352B1">
        <w:rPr>
          <w:rStyle w:val="Chare"/>
          <w:rFonts w:cs="Arial"/>
        </w:rPr>
      </w:r>
      <w:r w:rsidRPr="00F352B1">
        <w:rPr>
          <w:rStyle w:val="Chare"/>
          <w:rFonts w:cs="Arial"/>
        </w:rPr>
        <w:fldChar w:fldCharType="separate"/>
      </w:r>
      <w:r w:rsidRPr="00F352B1">
        <w:rPr>
          <w:rStyle w:val="Chare"/>
          <w:rFonts w:cs="Arial"/>
        </w:rPr>
        <w:t xml:space="preserve">Podaci uživo </w:t>
      </w:r>
      <w:r w:rsidRPr="00F352B1">
        <w:rPr>
          <w:rStyle w:val="Chare"/>
          <w:rFonts w:cs="Arial"/>
        </w:rPr>
        <w:fldChar w:fldCharType="end"/>
      </w:r>
      <w:r w:rsidRPr="00F352B1">
        <w:rPr>
          <w:rFonts w:cs="Arial"/>
          <w:bCs/>
        </w:rPr>
        <w:t xml:space="preserve">za upute za </w:t>
      </w:r>
      <w:r w:rsidRPr="00F352B1">
        <w:rPr>
          <w:rFonts w:cs="Arial"/>
        </w:rPr>
        <w:t>uporabu.</w:t>
      </w:r>
    </w:p>
    <w:p w14:paraId="67E1A39E" w14:textId="77777777" w:rsidR="001A08FE" w:rsidRPr="00F352B1" w:rsidRDefault="001A08FE" w:rsidP="001A08FE">
      <w:pPr>
        <w:pStyle w:val="a2"/>
        <w:spacing w:beforeLines="20" w:before="62" w:afterLines="20" w:after="62"/>
        <w:ind w:left="641" w:hanging="357"/>
        <w:rPr>
          <w:rFonts w:cs="Arial"/>
          <w:bCs/>
        </w:rPr>
      </w:pPr>
      <w:r w:rsidRPr="00F352B1">
        <w:rPr>
          <w:rFonts w:cs="Arial"/>
          <w:bCs/>
        </w:rPr>
        <w:t>Za dijeljenje podataka uživo</w:t>
      </w:r>
    </w:p>
    <w:p w14:paraId="564ED4B7" w14:textId="77777777" w:rsidR="001A08FE" w:rsidRPr="00F352B1" w:rsidRDefault="001A08FE" w:rsidP="00C21B74">
      <w:pPr>
        <w:pStyle w:val="a1"/>
        <w:numPr>
          <w:ilvl w:val="0"/>
          <w:numId w:val="293"/>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Upravljanje podacima uživo </w:t>
      </w:r>
      <w:r w:rsidRPr="00F352B1">
        <w:rPr>
          <w:rFonts w:cs="Arial"/>
        </w:rPr>
        <w:t>za ulazak u zaslon Upravljanje podacima uživo.</w:t>
      </w:r>
    </w:p>
    <w:p w14:paraId="29435509" w14:textId="77777777" w:rsidR="001A08FE" w:rsidRPr="00F352B1" w:rsidRDefault="001A08FE" w:rsidP="00C21B74">
      <w:pPr>
        <w:pStyle w:val="a1"/>
        <w:numPr>
          <w:ilvl w:val="0"/>
          <w:numId w:val="293"/>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2A40A0FD" wp14:editId="0C6CD298">
            <wp:extent cx="108000" cy="108000"/>
            <wp:effectExtent l="0" t="0" r="6350" b="635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F352B1">
        <w:rPr>
          <w:rFonts w:cs="Arial"/>
        </w:rPr>
        <w:t xml:space="preserve"> za ulazak u zaslon za dijeljenje.</w:t>
      </w:r>
    </w:p>
    <w:p w14:paraId="17220AF8" w14:textId="77777777" w:rsidR="001A08FE" w:rsidRPr="00F352B1" w:rsidRDefault="001A08FE" w:rsidP="00C21B74">
      <w:pPr>
        <w:pStyle w:val="a1"/>
        <w:numPr>
          <w:ilvl w:val="0"/>
          <w:numId w:val="293"/>
        </w:numPr>
        <w:ind w:left="998" w:hanging="357"/>
        <w:rPr>
          <w:rFonts w:cs="Arial"/>
        </w:rPr>
      </w:pPr>
      <w:r w:rsidRPr="00F352B1">
        <w:rPr>
          <w:rFonts w:cs="Arial"/>
        </w:rPr>
        <w:t>Odaberite način dijeljenja kako biste podatke uživo distribuirali drugima.</w:t>
      </w:r>
    </w:p>
    <w:p w14:paraId="100B97A0" w14:textId="77777777" w:rsidR="001A08FE" w:rsidRPr="00F352B1" w:rsidRDefault="001A08FE" w:rsidP="001A08FE">
      <w:pPr>
        <w:pStyle w:val="a2"/>
        <w:spacing w:beforeLines="20" w:before="62" w:afterLines="20" w:after="62"/>
        <w:ind w:left="641" w:hanging="357"/>
        <w:rPr>
          <w:rFonts w:cs="Arial"/>
          <w:bCs/>
        </w:rPr>
      </w:pPr>
      <w:r w:rsidRPr="00F352B1">
        <w:rPr>
          <w:rFonts w:cs="Arial"/>
          <w:bCs/>
        </w:rPr>
        <w:t>Za brisanje podaci uživo</w:t>
      </w:r>
    </w:p>
    <w:p w14:paraId="27C48C33" w14:textId="77777777" w:rsidR="001A08FE" w:rsidRPr="00F352B1" w:rsidRDefault="001A08FE" w:rsidP="00C21B74">
      <w:pPr>
        <w:pStyle w:val="a1"/>
        <w:numPr>
          <w:ilvl w:val="0"/>
          <w:numId w:val="294"/>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Upravljanje podacima uživo </w:t>
      </w:r>
      <w:r w:rsidRPr="00F352B1">
        <w:rPr>
          <w:rFonts w:cs="Arial"/>
        </w:rPr>
        <w:t>za ulazak u zaslon Upravljanje podacima uživo.</w:t>
      </w:r>
    </w:p>
    <w:p w14:paraId="3A434769" w14:textId="77777777" w:rsidR="001A08FE" w:rsidRPr="00F352B1" w:rsidRDefault="001A08FE" w:rsidP="00C21B74">
      <w:pPr>
        <w:pStyle w:val="a1"/>
        <w:numPr>
          <w:ilvl w:val="0"/>
          <w:numId w:val="294"/>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45D7CC0A" wp14:editId="02BB65AB">
            <wp:extent cx="95879" cy="108000"/>
            <wp:effectExtent l="0" t="0" r="0" b="635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brisanje podataka uživo.</w:t>
      </w:r>
    </w:p>
    <w:p w14:paraId="42175A8A" w14:textId="77777777" w:rsidR="001A08FE" w:rsidRPr="00F352B1" w:rsidRDefault="001A08FE" w:rsidP="001A08FE">
      <w:pPr>
        <w:pStyle w:val="30"/>
        <w:spacing w:before="312" w:after="156"/>
      </w:pPr>
      <w:bookmarkStart w:id="373" w:name="_Slike"/>
      <w:bookmarkStart w:id="374" w:name="_Ref198641917"/>
      <w:bookmarkEnd w:id="373"/>
      <w:r w:rsidRPr="00F352B1">
        <w:t>Slike</w:t>
      </w:r>
      <w:bookmarkEnd w:id="374"/>
    </w:p>
    <w:p w14:paraId="14F94058" w14:textId="77777777" w:rsidR="001A08FE" w:rsidRPr="00F352B1" w:rsidRDefault="001A08FE"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6A37EFEA" wp14:editId="7EFBD6F2">
            <wp:extent cx="3240000" cy="1863994"/>
            <wp:effectExtent l="0" t="0" r="0" b="3175"/>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39262C23" w14:textId="2F06EB50"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6</w:t>
      </w:r>
      <w:r w:rsidRPr="00F352B1">
        <w:rPr>
          <w:rFonts w:cs="Arial"/>
          <w:noProof/>
        </w:rPr>
        <w:fldChar w:fldCharType="end"/>
      </w:r>
      <w:r w:rsidRPr="00F352B1">
        <w:rPr>
          <w:rFonts w:cs="Arial"/>
          <w:noProof/>
        </w:rPr>
        <w:t xml:space="preserve"> </w:t>
      </w:r>
      <w:r w:rsidRPr="00F352B1">
        <w:rPr>
          <w:rFonts w:cs="Arial"/>
          <w:i/>
          <w:iCs/>
        </w:rPr>
        <w:t>Zaslon za upravljanje slikama</w:t>
      </w:r>
    </w:p>
    <w:p w14:paraId="08780F16"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pretraživanje slike</w:t>
      </w:r>
    </w:p>
    <w:p w14:paraId="00E786B4" w14:textId="77777777" w:rsidR="001A08FE" w:rsidRPr="00F352B1" w:rsidRDefault="001A08FE" w:rsidP="00C21B74">
      <w:pPr>
        <w:pStyle w:val="a1"/>
        <w:numPr>
          <w:ilvl w:val="0"/>
          <w:numId w:val="295"/>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Slike </w:t>
      </w:r>
      <w:r w:rsidRPr="00F352B1">
        <w:rPr>
          <w:rFonts w:cs="Arial"/>
        </w:rPr>
        <w:t>za ulazak na zaslon Slike.</w:t>
      </w:r>
    </w:p>
    <w:p w14:paraId="4D275459" w14:textId="77777777" w:rsidR="001A08FE" w:rsidRPr="00F352B1" w:rsidRDefault="001A08FE" w:rsidP="00C21B74">
      <w:pPr>
        <w:pStyle w:val="a1"/>
        <w:numPr>
          <w:ilvl w:val="0"/>
          <w:numId w:val="295"/>
        </w:numPr>
        <w:ind w:left="998" w:hanging="357"/>
        <w:rPr>
          <w:rFonts w:cs="Arial"/>
        </w:rPr>
      </w:pPr>
      <w:r w:rsidRPr="00F352B1">
        <w:rPr>
          <w:rFonts w:cs="Arial"/>
        </w:rPr>
        <w:t xml:space="preserve">Unesite ili odaberite kriterije pretraživanja. Dodirnite ikonu </w:t>
      </w:r>
      <w:r w:rsidRPr="00F352B1">
        <w:rPr>
          <w:rFonts w:cs="Arial"/>
          <w:noProof/>
          <w:lang w:val="en-US"/>
        </w:rPr>
        <w:drawing>
          <wp:inline distT="0" distB="0" distL="0" distR="0" wp14:anchorId="1E720B2F" wp14:editId="1823DAED">
            <wp:extent cx="147548" cy="72000"/>
            <wp:effectExtent l="0" t="0" r="5080" b="4445"/>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32926933" wp14:editId="35DA9EB9">
            <wp:extent cx="106556" cy="108000"/>
            <wp:effectExtent l="0" t="0" r="8255"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1F07E6D7" wp14:editId="0D2F9276">
            <wp:extent cx="119167" cy="126000"/>
            <wp:effectExtent l="0" t="0" r="0" b="762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78DBB392" w14:textId="77777777" w:rsidR="001A08FE" w:rsidRPr="00F352B1" w:rsidRDefault="001A08FE" w:rsidP="001A08FE">
      <w:pPr>
        <w:pStyle w:val="a1"/>
        <w:numPr>
          <w:ilvl w:val="0"/>
          <w:numId w:val="0"/>
        </w:numPr>
        <w:ind w:left="998"/>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1F84DA28" w14:textId="77777777" w:rsidR="001A08FE" w:rsidRPr="00F352B1" w:rsidRDefault="001A08FE" w:rsidP="00C21B74">
      <w:pPr>
        <w:pStyle w:val="a1"/>
        <w:numPr>
          <w:ilvl w:val="0"/>
          <w:numId w:val="295"/>
        </w:numPr>
        <w:ind w:left="998" w:hanging="357"/>
        <w:rPr>
          <w:rFonts w:cs="Arial"/>
        </w:rPr>
      </w:pPr>
      <w:r w:rsidRPr="00F352B1">
        <w:rPr>
          <w:rFonts w:cs="Arial"/>
        </w:rPr>
        <w:lastRenderedPageBreak/>
        <w:t>Na zaslonu se prikazuju rezultati prema kriterijima pretraživanja.</w:t>
      </w:r>
    </w:p>
    <w:p w14:paraId="46B1FC95"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pregled slike</w:t>
      </w:r>
    </w:p>
    <w:p w14:paraId="3533C7FB" w14:textId="77777777" w:rsidR="001A08FE" w:rsidRPr="00F352B1" w:rsidRDefault="001A08FE" w:rsidP="00C21B74">
      <w:pPr>
        <w:pStyle w:val="a1"/>
        <w:numPr>
          <w:ilvl w:val="0"/>
          <w:numId w:val="296"/>
        </w:numPr>
        <w:ind w:left="998" w:hanging="357"/>
        <w:rPr>
          <w:rFonts w:cs="Arial"/>
        </w:rPr>
      </w:pPr>
      <w:r w:rsidRPr="00F352B1">
        <w:rPr>
          <w:rFonts w:cs="Arial"/>
        </w:rPr>
        <w:t>Dodirnite broj datoteke za pregled slike.</w:t>
      </w:r>
    </w:p>
    <w:p w14:paraId="1E8BB896" w14:textId="77777777" w:rsidR="001A08FE" w:rsidRPr="00F352B1" w:rsidRDefault="001A08FE" w:rsidP="00C21B74">
      <w:pPr>
        <w:pStyle w:val="a1"/>
        <w:numPr>
          <w:ilvl w:val="0"/>
          <w:numId w:val="296"/>
        </w:numPr>
        <w:ind w:left="998" w:hanging="357"/>
        <w:rPr>
          <w:rFonts w:cs="Arial"/>
        </w:rPr>
      </w:pPr>
      <w:r w:rsidRPr="00F352B1">
        <w:rPr>
          <w:rFonts w:cs="Arial"/>
        </w:rPr>
        <w:t>Povećajte, smanjite i okrenite sliku po potrebi.</w:t>
      </w:r>
    </w:p>
    <w:p w14:paraId="71350225"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dijeljenje slike</w:t>
      </w:r>
    </w:p>
    <w:p w14:paraId="19A0335D" w14:textId="77777777" w:rsidR="001A08FE" w:rsidRPr="00F352B1" w:rsidRDefault="001A08FE" w:rsidP="00C21B74">
      <w:pPr>
        <w:pStyle w:val="a1"/>
        <w:numPr>
          <w:ilvl w:val="0"/>
          <w:numId w:val="297"/>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Slike </w:t>
      </w:r>
      <w:r w:rsidRPr="00F352B1">
        <w:rPr>
          <w:rFonts w:cs="Arial"/>
        </w:rPr>
        <w:t>za ulazak na zaslon Slike.</w:t>
      </w:r>
    </w:p>
    <w:p w14:paraId="31DF3C3F" w14:textId="77777777" w:rsidR="001A08FE" w:rsidRPr="00F352B1" w:rsidRDefault="001A08FE" w:rsidP="00C21B74">
      <w:pPr>
        <w:pStyle w:val="a1"/>
        <w:numPr>
          <w:ilvl w:val="0"/>
          <w:numId w:val="297"/>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75126FDD" wp14:editId="5F5A5790">
            <wp:extent cx="108000" cy="108000"/>
            <wp:effectExtent l="0" t="0" r="6350" b="635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F352B1">
        <w:rPr>
          <w:rFonts w:cs="Arial"/>
        </w:rPr>
        <w:t xml:space="preserve"> za ulazak u zaslon za dijeljenje.</w:t>
      </w:r>
    </w:p>
    <w:p w14:paraId="5C16FEF9" w14:textId="77777777" w:rsidR="001A08FE" w:rsidRPr="00F352B1" w:rsidRDefault="001A08FE" w:rsidP="00C21B74">
      <w:pPr>
        <w:pStyle w:val="a1"/>
        <w:numPr>
          <w:ilvl w:val="0"/>
          <w:numId w:val="297"/>
        </w:numPr>
        <w:ind w:left="998" w:hanging="357"/>
        <w:rPr>
          <w:rFonts w:cs="Arial"/>
        </w:rPr>
      </w:pPr>
      <w:r w:rsidRPr="00F352B1">
        <w:rPr>
          <w:rFonts w:cs="Arial"/>
        </w:rPr>
        <w:t>Odaberite način dijeljenja kako biste sliku podijelili s drugima.</w:t>
      </w:r>
    </w:p>
    <w:p w14:paraId="7940783C"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preuzimanje slika</w:t>
      </w:r>
    </w:p>
    <w:p w14:paraId="39519793" w14:textId="77777777" w:rsidR="001A08FE" w:rsidRPr="00F352B1" w:rsidRDefault="001A08FE" w:rsidP="00C21B74">
      <w:pPr>
        <w:pStyle w:val="a1"/>
        <w:numPr>
          <w:ilvl w:val="0"/>
          <w:numId w:val="298"/>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Slike </w:t>
      </w:r>
      <w:r w:rsidRPr="00F352B1">
        <w:rPr>
          <w:rFonts w:cs="Arial"/>
        </w:rPr>
        <w:t>za ulazak na zaslon Slike.</w:t>
      </w:r>
    </w:p>
    <w:p w14:paraId="0A30ACF6" w14:textId="77777777" w:rsidR="001A08FE" w:rsidRPr="00F352B1" w:rsidRDefault="001A08FE" w:rsidP="00C21B74">
      <w:pPr>
        <w:pStyle w:val="a1"/>
        <w:numPr>
          <w:ilvl w:val="0"/>
          <w:numId w:val="298"/>
        </w:numPr>
        <w:ind w:left="998" w:hanging="357"/>
        <w:rPr>
          <w:rFonts w:cs="Arial"/>
        </w:rPr>
      </w:pPr>
      <w:r w:rsidRPr="00F352B1">
        <w:rPr>
          <w:rFonts w:cs="Arial"/>
        </w:rPr>
        <w:t xml:space="preserve">Označite okvir za odabir željenih slika i dodirnite </w:t>
      </w:r>
      <w:r w:rsidRPr="00F352B1">
        <w:rPr>
          <w:rFonts w:cs="Arial"/>
          <w:b/>
          <w:bCs/>
        </w:rPr>
        <w:t xml:space="preserve">Skupno preuzimanje </w:t>
      </w:r>
      <w:r w:rsidRPr="00F352B1">
        <w:rPr>
          <w:rFonts w:cs="Arial"/>
        </w:rPr>
        <w:t>za preuzimanje odabranih slika.</w:t>
      </w:r>
    </w:p>
    <w:p w14:paraId="08680295" w14:textId="77777777" w:rsidR="001A08FE" w:rsidRPr="00F352B1" w:rsidRDefault="001A08FE" w:rsidP="001A08FE">
      <w:pPr>
        <w:pStyle w:val="a1"/>
        <w:numPr>
          <w:ilvl w:val="0"/>
          <w:numId w:val="0"/>
        </w:numPr>
        <w:ind w:left="998"/>
        <w:rPr>
          <w:rFonts w:cs="Arial"/>
        </w:rPr>
      </w:pPr>
      <w:r w:rsidRPr="00F352B1">
        <w:rPr>
          <w:rFonts w:cs="Arial"/>
        </w:rPr>
        <w:t xml:space="preserve">Ili možete dodirnuti ikonu </w:t>
      </w:r>
      <w:r w:rsidRPr="00F352B1">
        <w:rPr>
          <w:rFonts w:cs="Arial"/>
          <w:noProof/>
          <w:lang w:val="en-US"/>
        </w:rPr>
        <w:drawing>
          <wp:inline distT="0" distB="0" distL="0" distR="0" wp14:anchorId="27DE06E8" wp14:editId="0BBBB2B9">
            <wp:extent cx="109463" cy="108000"/>
            <wp:effectExtent l="0" t="0" r="5080"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F352B1">
        <w:rPr>
          <w:rFonts w:cs="Arial"/>
        </w:rPr>
        <w:t xml:space="preserve"> za preuzimanje slike.</w:t>
      </w:r>
    </w:p>
    <w:p w14:paraId="1937BDDC"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brisanje slike</w:t>
      </w:r>
    </w:p>
    <w:p w14:paraId="0A7B6F73" w14:textId="77777777" w:rsidR="001A08FE" w:rsidRPr="00F352B1" w:rsidRDefault="001A08FE" w:rsidP="00C21B74">
      <w:pPr>
        <w:pStyle w:val="a1"/>
        <w:numPr>
          <w:ilvl w:val="0"/>
          <w:numId w:val="299"/>
        </w:numPr>
        <w:ind w:left="998" w:hanging="357"/>
        <w:rPr>
          <w:rFonts w:cs="Arial"/>
        </w:rPr>
      </w:pPr>
      <w:r w:rsidRPr="00F352B1">
        <w:rPr>
          <w:rFonts w:cs="Arial"/>
        </w:rPr>
        <w:t xml:space="preserve">Dodirnite </w:t>
      </w:r>
      <w:r w:rsidRPr="00F352B1">
        <w:rPr>
          <w:rFonts w:cs="Arial"/>
          <w:b/>
          <w:bCs/>
        </w:rPr>
        <w:t xml:space="preserve">Upravljanje datotekama </w:t>
      </w:r>
      <w:r w:rsidRPr="00F352B1">
        <w:rPr>
          <w:rFonts w:cs="Arial"/>
        </w:rPr>
        <w:t xml:space="preserve">&gt; </w:t>
      </w:r>
      <w:r w:rsidRPr="00F352B1">
        <w:rPr>
          <w:rFonts w:cs="Arial"/>
          <w:b/>
          <w:bCs/>
        </w:rPr>
        <w:t xml:space="preserve">Slike </w:t>
      </w:r>
      <w:r w:rsidRPr="00F352B1">
        <w:rPr>
          <w:rFonts w:cs="Arial"/>
        </w:rPr>
        <w:t>za ulazak u zaslon Upravljanje podacima uživo.</w:t>
      </w:r>
    </w:p>
    <w:p w14:paraId="3C6F500A" w14:textId="77777777" w:rsidR="001A08FE" w:rsidRPr="00F352B1" w:rsidRDefault="001A08FE" w:rsidP="00C21B74">
      <w:pPr>
        <w:pStyle w:val="a1"/>
        <w:numPr>
          <w:ilvl w:val="0"/>
          <w:numId w:val="299"/>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3AC41EC7" wp14:editId="10DD7B48">
            <wp:extent cx="95879" cy="108000"/>
            <wp:effectExtent l="0" t="0" r="0" b="635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brisanje slike.</w:t>
      </w:r>
    </w:p>
    <w:p w14:paraId="155E717E" w14:textId="77777777" w:rsidR="001A08FE" w:rsidRPr="00F352B1" w:rsidRDefault="001A08FE" w:rsidP="001A08FE">
      <w:pPr>
        <w:pStyle w:val="30"/>
        <w:spacing w:before="312" w:after="156"/>
      </w:pPr>
      <w:r w:rsidRPr="00F352B1">
        <w:t>PDF</w:t>
      </w:r>
    </w:p>
    <w:p w14:paraId="6334AACA" w14:textId="77777777" w:rsidR="001A08FE" w:rsidRPr="00F352B1" w:rsidRDefault="001A08FE" w:rsidP="001A08FE">
      <w:pPr>
        <w:pStyle w:val="aff"/>
        <w:snapToGrid w:val="0"/>
        <w:spacing w:before="156" w:afterLines="0" w:after="0" w:line="360" w:lineRule="auto"/>
        <w:ind w:left="284"/>
        <w:jc w:val="center"/>
        <w:rPr>
          <w:rFonts w:ascii="Arial" w:eastAsiaTheme="minorEastAsia" w:hAnsi="Arial" w:cs="Arial"/>
        </w:rPr>
      </w:pPr>
      <w:r w:rsidRPr="00F352B1">
        <w:rPr>
          <w:rFonts w:ascii="Arial" w:eastAsiaTheme="minorEastAsia" w:hAnsi="Arial" w:cs="Arial"/>
          <w:noProof/>
          <w:lang w:val="en-US"/>
        </w:rPr>
        <w:drawing>
          <wp:inline distT="0" distB="0" distL="0" distR="0" wp14:anchorId="1BCF3B78" wp14:editId="78293AEA">
            <wp:extent cx="3240000" cy="1870691"/>
            <wp:effectExtent l="0" t="0" r="0" b="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7688F42D" w14:textId="0D68B578"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7</w:t>
      </w:r>
      <w:r w:rsidRPr="00F352B1">
        <w:rPr>
          <w:rFonts w:cs="Arial"/>
          <w:noProof/>
        </w:rPr>
        <w:fldChar w:fldCharType="end"/>
      </w:r>
      <w:r w:rsidRPr="00F352B1">
        <w:rPr>
          <w:rFonts w:cs="Arial"/>
          <w:noProof/>
        </w:rPr>
        <w:t xml:space="preserve"> </w:t>
      </w:r>
      <w:r w:rsidRPr="00F352B1">
        <w:rPr>
          <w:rFonts w:cs="Arial"/>
          <w:i/>
          <w:iCs/>
        </w:rPr>
        <w:t>Zaslon za upravljanje PDF datotekama</w:t>
      </w:r>
    </w:p>
    <w:p w14:paraId="7F0C58A8" w14:textId="77777777" w:rsidR="001A08FE" w:rsidRPr="00F352B1" w:rsidRDefault="001A08FE" w:rsidP="001A08FE">
      <w:pPr>
        <w:spacing w:before="156" w:after="156"/>
        <w:ind w:left="0"/>
        <w:rPr>
          <w:rFonts w:cs="Arial"/>
        </w:rPr>
      </w:pPr>
      <w:r w:rsidRPr="00F352B1">
        <w:rPr>
          <w:rFonts w:cs="Arial"/>
        </w:rPr>
        <w:t xml:space="preserve">Na PDF zaslonu možete pretraživati, dijeliti, preuzimati i brisati PDF datoteke. Funkcionalni rad ovog zaslona sličan je radu zaslona Slike. Vidi </w:t>
      </w:r>
      <w:hyperlink w:anchor="_Slike" w:history="1">
        <w:r w:rsidRPr="00F352B1">
          <w:rPr>
            <w:rStyle w:val="a9"/>
            <w:rFonts w:cs="Arial"/>
            <w:i/>
            <w:u w:val="none"/>
          </w:rPr>
          <w:t>Slike</w:t>
        </w:r>
      </w:hyperlink>
      <w:r w:rsidRPr="00F352B1">
        <w:rPr>
          <w:rFonts w:cs="Arial"/>
        </w:rPr>
        <w:t xml:space="preserve">. </w:t>
      </w:r>
    </w:p>
    <w:p w14:paraId="17B21E0B" w14:textId="77777777" w:rsidR="001A08FE" w:rsidRPr="00F352B1" w:rsidRDefault="001A08FE" w:rsidP="001A08FE">
      <w:pPr>
        <w:pStyle w:val="20"/>
        <w:spacing w:before="312" w:after="156"/>
        <w:rPr>
          <w:rFonts w:cs="Arial"/>
        </w:rPr>
      </w:pPr>
      <w:bookmarkStart w:id="375" w:name="_Toc199410315"/>
      <w:r w:rsidRPr="00F352B1">
        <w:rPr>
          <w:rFonts w:cs="Arial"/>
        </w:rPr>
        <w:lastRenderedPageBreak/>
        <w:t xml:space="preserve"> </w:t>
      </w:r>
      <w:bookmarkStart w:id="376" w:name="_Toc199938947"/>
      <w:bookmarkStart w:id="377" w:name="_Toc204154988"/>
      <w:r w:rsidRPr="00F352B1">
        <w:rPr>
          <w:rFonts w:cs="Arial"/>
        </w:rPr>
        <w:t>Upravljanje klijentima</w:t>
      </w:r>
      <w:bookmarkEnd w:id="375"/>
      <w:bookmarkEnd w:id="376"/>
      <w:bookmarkEnd w:id="377"/>
    </w:p>
    <w:p w14:paraId="27374CF6" w14:textId="77777777" w:rsidR="001A08FE" w:rsidRPr="00F352B1" w:rsidRDefault="001A08FE" w:rsidP="001A08FE">
      <w:pPr>
        <w:spacing w:before="156" w:after="156"/>
        <w:rPr>
          <w:rFonts w:cs="Arial"/>
        </w:rPr>
      </w:pPr>
      <w:r w:rsidRPr="00F352B1">
        <w:rPr>
          <w:rFonts w:cs="Arial"/>
        </w:rPr>
        <w:t>Upravljanje korisnicima omogućuje vam upravljanje informacijama o korisnicima i njihovo dijeljenje između Autel Clouda i povezanih uređaja.</w:t>
      </w:r>
    </w:p>
    <w:p w14:paraId="0F903F5A" w14:textId="77777777" w:rsidR="001A08FE" w:rsidRPr="00F352B1" w:rsidRDefault="001A08FE"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60C6186B" wp14:editId="2AA3B2FD">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6"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2BDB2C33" w14:textId="5C06586B"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8</w:t>
      </w:r>
      <w:r w:rsidRPr="00F352B1">
        <w:rPr>
          <w:rFonts w:cs="Arial"/>
          <w:noProof/>
        </w:rPr>
        <w:fldChar w:fldCharType="end"/>
      </w:r>
      <w:r w:rsidRPr="00F352B1">
        <w:rPr>
          <w:rFonts w:cs="Arial"/>
          <w:noProof/>
        </w:rPr>
        <w:t xml:space="preserve"> </w:t>
      </w:r>
      <w:r w:rsidRPr="00F352B1">
        <w:rPr>
          <w:rFonts w:cs="Arial"/>
          <w:i/>
          <w:iCs/>
        </w:rPr>
        <w:t>Zaslon za upravljanje korisnicima</w:t>
      </w:r>
    </w:p>
    <w:p w14:paraId="123B6577"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dodavanje kupca</w:t>
      </w:r>
    </w:p>
    <w:p w14:paraId="0BB03DE8" w14:textId="77777777" w:rsidR="001A08FE" w:rsidRPr="00F352B1" w:rsidRDefault="001A08FE" w:rsidP="00C21B74">
      <w:pPr>
        <w:pStyle w:val="a1"/>
        <w:numPr>
          <w:ilvl w:val="0"/>
          <w:numId w:val="300"/>
        </w:numPr>
        <w:ind w:left="998" w:hanging="357"/>
        <w:rPr>
          <w:rFonts w:cs="Arial"/>
        </w:rPr>
      </w:pPr>
      <w:r w:rsidRPr="00F352B1">
        <w:rPr>
          <w:rFonts w:cs="Arial"/>
        </w:rPr>
        <w:t xml:space="preserve">Dodirnite </w:t>
      </w:r>
      <w:r w:rsidRPr="00F352B1">
        <w:rPr>
          <w:rFonts w:cs="Arial"/>
          <w:b/>
          <w:bCs/>
        </w:rPr>
        <w:t xml:space="preserve">Upravljanje korisnicima </w:t>
      </w:r>
      <w:r w:rsidRPr="00F352B1">
        <w:rPr>
          <w:rFonts w:cs="Arial"/>
        </w:rPr>
        <w:t>za ulazak na zaslon Upravljanje korisnicima.</w:t>
      </w:r>
    </w:p>
    <w:p w14:paraId="03439F30" w14:textId="77777777" w:rsidR="001A08FE" w:rsidRPr="00F352B1" w:rsidRDefault="001A08FE" w:rsidP="00C21B74">
      <w:pPr>
        <w:pStyle w:val="a1"/>
        <w:numPr>
          <w:ilvl w:val="0"/>
          <w:numId w:val="300"/>
        </w:numPr>
        <w:ind w:left="998" w:hanging="357"/>
        <w:rPr>
          <w:rFonts w:cs="Arial"/>
        </w:rPr>
      </w:pPr>
      <w:r w:rsidRPr="00F352B1">
        <w:rPr>
          <w:rFonts w:cs="Arial"/>
        </w:rPr>
        <w:t xml:space="preserve">Dodirnite </w:t>
      </w:r>
      <w:r w:rsidRPr="00F352B1">
        <w:rPr>
          <w:rFonts w:cs="Arial"/>
          <w:b/>
          <w:bCs/>
        </w:rPr>
        <w:t xml:space="preserve">Dodaj </w:t>
      </w:r>
      <w:r w:rsidRPr="00F352B1">
        <w:rPr>
          <w:rFonts w:cs="Arial"/>
        </w:rPr>
        <w:t xml:space="preserve">za ulazak na zaslon Dodaj kupca. Unesite podatke o korisniku i vozilu te dodirnite </w:t>
      </w:r>
      <w:r w:rsidRPr="00F352B1">
        <w:rPr>
          <w:rFonts w:cs="Arial"/>
          <w:b/>
          <w:bCs/>
        </w:rPr>
        <w:t xml:space="preserve">Potvrdi </w:t>
      </w:r>
      <w:r w:rsidRPr="00F352B1">
        <w:rPr>
          <w:rFonts w:cs="Arial"/>
        </w:rPr>
        <w:t>za spremanje.</w:t>
      </w:r>
    </w:p>
    <w:p w14:paraId="543EA6DD" w14:textId="77777777" w:rsidR="001A08FE" w:rsidRPr="00F352B1" w:rsidRDefault="001A08FE" w:rsidP="001A08FE">
      <w:pPr>
        <w:pBdr>
          <w:top w:val="single" w:sz="6" w:space="1" w:color="auto"/>
          <w:bottom w:val="single" w:sz="6" w:space="1" w:color="auto"/>
        </w:pBdr>
        <w:spacing w:before="156" w:after="156"/>
        <w:ind w:left="641"/>
        <w:contextualSpacing/>
        <w:rPr>
          <w:rFonts w:cs="Arial"/>
          <w:b/>
        </w:rPr>
      </w:pPr>
      <w:r w:rsidRPr="00F352B1">
        <w:rPr>
          <w:rFonts w:cs="Arial"/>
          <w:noProof/>
          <w:lang w:val="en-US"/>
        </w:rPr>
        <w:drawing>
          <wp:anchor distT="0" distB="0" distL="114300" distR="114300" simplePos="0" relativeHeight="252428288" behindDoc="0" locked="0" layoutInCell="1" allowOverlap="1" wp14:anchorId="65165FE3" wp14:editId="26696859">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02944F7F" w14:textId="77777777" w:rsidR="001A08FE" w:rsidRPr="00F352B1" w:rsidRDefault="001A08FE" w:rsidP="001A08FE">
      <w:pPr>
        <w:pBdr>
          <w:top w:val="single" w:sz="6" w:space="1" w:color="auto"/>
          <w:bottom w:val="single" w:sz="6" w:space="1" w:color="auto"/>
        </w:pBdr>
        <w:spacing w:before="156" w:after="156"/>
        <w:ind w:left="641"/>
        <w:contextualSpacing/>
        <w:rPr>
          <w:rFonts w:eastAsiaTheme="minorEastAsia" w:cs="Arial"/>
        </w:rPr>
      </w:pPr>
      <w:r w:rsidRPr="00F352B1">
        <w:rPr>
          <w:rFonts w:cs="Arial"/>
        </w:rPr>
        <w:t>Polja označena zvjezdicom (*) su obavezna.</w:t>
      </w:r>
    </w:p>
    <w:p w14:paraId="0EBA7223" w14:textId="77777777" w:rsidR="001A08FE" w:rsidRPr="00F352B1" w:rsidRDefault="001A08FE" w:rsidP="001A08FE">
      <w:pPr>
        <w:pStyle w:val="Text"/>
        <w:spacing w:before="156" w:after="156"/>
        <w:ind w:left="1021"/>
        <w:rPr>
          <w:rFonts w:cs="Arial"/>
        </w:rPr>
      </w:pPr>
      <w:r w:rsidRPr="00F352B1">
        <w:rPr>
          <w:rFonts w:cs="Arial"/>
        </w:rPr>
        <w:t xml:space="preserve">Ako trebate dodati više informacija o vozilu, dodirnite </w:t>
      </w:r>
      <w:r w:rsidRPr="00F352B1">
        <w:rPr>
          <w:rFonts w:cs="Arial"/>
          <w:b/>
          <w:bCs/>
        </w:rPr>
        <w:t>Dodaj.</w:t>
      </w:r>
    </w:p>
    <w:p w14:paraId="21B968A2" w14:textId="77777777" w:rsidR="001A08FE" w:rsidRPr="00F352B1" w:rsidRDefault="001A08FE" w:rsidP="00C21B74">
      <w:pPr>
        <w:pStyle w:val="a1"/>
        <w:numPr>
          <w:ilvl w:val="0"/>
          <w:numId w:val="300"/>
        </w:numPr>
        <w:ind w:left="998" w:hanging="357"/>
        <w:rPr>
          <w:rFonts w:cs="Arial"/>
        </w:rPr>
      </w:pPr>
      <w:r w:rsidRPr="00F352B1">
        <w:rPr>
          <w:rFonts w:cs="Arial"/>
        </w:rPr>
        <w:t>Dodani klijent prikazuje se na zaslonu Upravljanje klijentima.</w:t>
      </w:r>
    </w:p>
    <w:p w14:paraId="60EFD701" w14:textId="77777777" w:rsidR="001A08FE" w:rsidRPr="00F352B1" w:rsidRDefault="001A08FE" w:rsidP="00C21B74">
      <w:pPr>
        <w:pStyle w:val="aa"/>
        <w:widowControl w:val="0"/>
        <w:numPr>
          <w:ilvl w:val="0"/>
          <w:numId w:val="276"/>
        </w:numPr>
        <w:spacing w:beforeLines="20" w:before="62" w:afterLines="20" w:after="62"/>
        <w:ind w:left="641" w:hanging="357"/>
        <w:rPr>
          <w:rFonts w:cs="Arial"/>
          <w:b/>
          <w:bCs/>
        </w:rPr>
      </w:pPr>
      <w:r w:rsidRPr="00F352B1">
        <w:rPr>
          <w:rFonts w:cs="Arial"/>
          <w:b/>
        </w:rPr>
        <w:t>Za izvoz podataka o kupcima</w:t>
      </w:r>
    </w:p>
    <w:p w14:paraId="6C183E7E" w14:textId="77777777" w:rsidR="001A08FE" w:rsidRPr="00F352B1" w:rsidRDefault="001A08FE" w:rsidP="00C21B74">
      <w:pPr>
        <w:pStyle w:val="a1"/>
        <w:numPr>
          <w:ilvl w:val="0"/>
          <w:numId w:val="301"/>
        </w:numPr>
        <w:ind w:left="998" w:hanging="357"/>
        <w:rPr>
          <w:rFonts w:cs="Arial"/>
        </w:rPr>
      </w:pPr>
      <w:r w:rsidRPr="00F352B1">
        <w:rPr>
          <w:rFonts w:cs="Arial"/>
        </w:rPr>
        <w:t xml:space="preserve">Dodirnite </w:t>
      </w:r>
      <w:r w:rsidRPr="00F352B1">
        <w:rPr>
          <w:rFonts w:cs="Arial"/>
          <w:b/>
          <w:bCs/>
        </w:rPr>
        <w:t xml:space="preserve">Upravljanje korisnicima </w:t>
      </w:r>
      <w:r w:rsidRPr="00F352B1">
        <w:rPr>
          <w:rFonts w:cs="Arial"/>
        </w:rPr>
        <w:t>za ulazak na zaslon Upravljanje korisnicima.</w:t>
      </w:r>
    </w:p>
    <w:p w14:paraId="79224EA6" w14:textId="77777777" w:rsidR="001A08FE" w:rsidRPr="00F352B1" w:rsidRDefault="001A08FE" w:rsidP="00C21B74">
      <w:pPr>
        <w:pStyle w:val="a1"/>
        <w:numPr>
          <w:ilvl w:val="0"/>
          <w:numId w:val="301"/>
        </w:numPr>
        <w:ind w:left="998" w:hanging="357"/>
        <w:rPr>
          <w:rFonts w:cs="Arial"/>
        </w:rPr>
      </w:pPr>
      <w:r w:rsidRPr="00F352B1">
        <w:rPr>
          <w:rFonts w:cs="Arial"/>
        </w:rPr>
        <w:t xml:space="preserve">Dodirnite </w:t>
      </w:r>
      <w:r w:rsidRPr="00F352B1">
        <w:rPr>
          <w:rFonts w:cs="Arial"/>
          <w:b/>
          <w:bCs/>
        </w:rPr>
        <w:t>Izvoz</w:t>
      </w:r>
      <w:r w:rsidRPr="00F352B1">
        <w:rPr>
          <w:rFonts w:cs="Arial"/>
        </w:rPr>
        <w:t xml:space="preserve"> i odaberite format izvoza za izvoz podataka o kupcu.</w:t>
      </w:r>
    </w:p>
    <w:p w14:paraId="34301F48"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pretraživanje informacija o kupcima</w:t>
      </w:r>
    </w:p>
    <w:p w14:paraId="352CD311" w14:textId="77777777" w:rsidR="001A08FE" w:rsidRPr="00F352B1" w:rsidRDefault="001A08FE" w:rsidP="00C21B74">
      <w:pPr>
        <w:pStyle w:val="a1"/>
        <w:numPr>
          <w:ilvl w:val="0"/>
          <w:numId w:val="302"/>
        </w:numPr>
        <w:ind w:left="998" w:hanging="357"/>
        <w:rPr>
          <w:rFonts w:cs="Arial"/>
        </w:rPr>
      </w:pPr>
      <w:r w:rsidRPr="00F352B1">
        <w:rPr>
          <w:rFonts w:cs="Arial"/>
        </w:rPr>
        <w:t xml:space="preserve">Dodirnite </w:t>
      </w:r>
      <w:r w:rsidRPr="00F352B1">
        <w:rPr>
          <w:rFonts w:cs="Arial"/>
          <w:b/>
          <w:bCs/>
        </w:rPr>
        <w:t xml:space="preserve">Upravljanje korisnicima </w:t>
      </w:r>
      <w:r w:rsidRPr="00F352B1">
        <w:rPr>
          <w:rFonts w:cs="Arial"/>
        </w:rPr>
        <w:t>za ulazak na zaslon Upravljanje korisnicima.</w:t>
      </w:r>
    </w:p>
    <w:p w14:paraId="13A9F8B6" w14:textId="77777777" w:rsidR="001A08FE" w:rsidRPr="00F352B1" w:rsidRDefault="001A08FE" w:rsidP="00C21B74">
      <w:pPr>
        <w:pStyle w:val="a1"/>
        <w:numPr>
          <w:ilvl w:val="0"/>
          <w:numId w:val="302"/>
        </w:numPr>
        <w:ind w:left="998" w:hanging="357"/>
        <w:rPr>
          <w:rFonts w:cs="Arial"/>
        </w:rPr>
      </w:pPr>
      <w:r w:rsidRPr="00F352B1">
        <w:rPr>
          <w:rFonts w:cs="Arial"/>
        </w:rPr>
        <w:t xml:space="preserve">Unesite ili odaberite kriterije pretraživanja. Dodirnite ikonu </w:t>
      </w:r>
      <w:r w:rsidRPr="00F352B1">
        <w:rPr>
          <w:rFonts w:cs="Arial"/>
          <w:noProof/>
          <w:lang w:val="en-US"/>
        </w:rPr>
        <w:drawing>
          <wp:inline distT="0" distB="0" distL="0" distR="0" wp14:anchorId="34D4F2DA" wp14:editId="68756AD6">
            <wp:extent cx="147548" cy="72000"/>
            <wp:effectExtent l="0" t="0" r="5080" b="4445"/>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7B90852E" wp14:editId="7252360F">
            <wp:extent cx="106556" cy="108000"/>
            <wp:effectExtent l="0" t="0" r="8255"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56F0E37F" wp14:editId="72545753">
            <wp:extent cx="119167" cy="126000"/>
            <wp:effectExtent l="0" t="0" r="0" b="762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7AB7272B" w14:textId="77777777" w:rsidR="001A08FE" w:rsidRPr="00F352B1" w:rsidRDefault="001A08FE" w:rsidP="001A08FE">
      <w:pPr>
        <w:pStyle w:val="a1"/>
        <w:numPr>
          <w:ilvl w:val="0"/>
          <w:numId w:val="0"/>
        </w:numPr>
        <w:ind w:left="998"/>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5F66A0A5" w14:textId="77777777" w:rsidR="001A08FE" w:rsidRPr="00F352B1" w:rsidRDefault="001A08FE" w:rsidP="00C21B74">
      <w:pPr>
        <w:pStyle w:val="a1"/>
        <w:numPr>
          <w:ilvl w:val="0"/>
          <w:numId w:val="302"/>
        </w:numPr>
        <w:ind w:left="998" w:hanging="357"/>
        <w:rPr>
          <w:rFonts w:cs="Arial"/>
        </w:rPr>
      </w:pPr>
      <w:r w:rsidRPr="00F352B1">
        <w:rPr>
          <w:rFonts w:cs="Arial"/>
        </w:rPr>
        <w:t>Na zaslonu se prikazuju rezultati prema kriterijima pretraživanja.</w:t>
      </w:r>
    </w:p>
    <w:p w14:paraId="7F2DB5E0"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pregled i uređivanje podataka o kupcu</w:t>
      </w:r>
    </w:p>
    <w:p w14:paraId="17A74DB6" w14:textId="77777777" w:rsidR="001A08FE" w:rsidRPr="00F352B1" w:rsidRDefault="001A08FE" w:rsidP="00C21B74">
      <w:pPr>
        <w:pStyle w:val="a1"/>
        <w:numPr>
          <w:ilvl w:val="0"/>
          <w:numId w:val="303"/>
        </w:numPr>
        <w:ind w:left="998" w:hanging="357"/>
        <w:rPr>
          <w:rFonts w:cs="Arial"/>
        </w:rPr>
      </w:pPr>
      <w:r w:rsidRPr="00F352B1">
        <w:rPr>
          <w:rFonts w:cs="Arial"/>
        </w:rPr>
        <w:lastRenderedPageBreak/>
        <w:t xml:space="preserve">Dodirnite </w:t>
      </w:r>
      <w:r w:rsidRPr="00F352B1">
        <w:rPr>
          <w:rFonts w:cs="Arial"/>
          <w:b/>
          <w:bCs/>
        </w:rPr>
        <w:t xml:space="preserve">Upravljanje korisnicima </w:t>
      </w:r>
      <w:r w:rsidRPr="00F352B1">
        <w:rPr>
          <w:rFonts w:cs="Arial"/>
        </w:rPr>
        <w:t>za ulazak na zaslon Upravljanje korisnicima.</w:t>
      </w:r>
    </w:p>
    <w:p w14:paraId="085CF1FF" w14:textId="77777777" w:rsidR="001A08FE" w:rsidRPr="00F352B1" w:rsidRDefault="001A08FE" w:rsidP="00C21B74">
      <w:pPr>
        <w:pStyle w:val="a1"/>
        <w:numPr>
          <w:ilvl w:val="0"/>
          <w:numId w:val="303"/>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28A70357" wp14:editId="2A37E192">
            <wp:extent cx="112495" cy="115200"/>
            <wp:effectExtent l="0" t="0" r="1905" b="0"/>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F352B1">
        <w:rPr>
          <w:rFonts w:cs="Arial"/>
        </w:rPr>
        <w:t xml:space="preserve"> za pregled podataka o kupcu, uključujući podatke o korisniku i vozilu.</w:t>
      </w:r>
    </w:p>
    <w:p w14:paraId="70BC83EC" w14:textId="77777777" w:rsidR="001A08FE" w:rsidRPr="00F352B1" w:rsidRDefault="001A08FE" w:rsidP="00C21B74">
      <w:pPr>
        <w:pStyle w:val="a1"/>
        <w:numPr>
          <w:ilvl w:val="0"/>
          <w:numId w:val="303"/>
        </w:numPr>
        <w:ind w:left="998" w:hanging="357"/>
        <w:rPr>
          <w:rFonts w:cs="Arial"/>
        </w:rPr>
      </w:pPr>
      <w:r w:rsidRPr="00F352B1">
        <w:rPr>
          <w:rFonts w:cs="Arial"/>
        </w:rPr>
        <w:t xml:space="preserve">Dodirnite </w:t>
      </w:r>
      <w:r w:rsidRPr="00F352B1">
        <w:rPr>
          <w:rFonts w:cs="Arial"/>
          <w:b/>
          <w:bCs/>
        </w:rPr>
        <w:t xml:space="preserve">Uredi </w:t>
      </w:r>
      <w:r w:rsidRPr="00F352B1">
        <w:rPr>
          <w:rFonts w:cs="Arial"/>
        </w:rPr>
        <w:t xml:space="preserve">za uređivanje podataka o kupcu. Ili dodirnite ikonu </w:t>
      </w:r>
      <w:r w:rsidRPr="00F352B1">
        <w:rPr>
          <w:rFonts w:cs="Arial"/>
          <w:noProof/>
          <w:lang w:val="en-US"/>
        </w:rPr>
        <w:drawing>
          <wp:inline distT="0" distB="0" distL="0" distR="0" wp14:anchorId="3CD56406" wp14:editId="616B06AE">
            <wp:extent cx="119454" cy="126000"/>
            <wp:effectExtent l="0" t="0" r="0" b="762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F352B1">
        <w:rPr>
          <w:rFonts w:cs="Arial"/>
        </w:rPr>
        <w:t>na zaslonu Upravljanje klijentima za uređivanje podataka o klijentu.</w:t>
      </w:r>
    </w:p>
    <w:p w14:paraId="0B1DEF19" w14:textId="77777777" w:rsidR="001A08FE" w:rsidRPr="00F352B1" w:rsidRDefault="001A08FE" w:rsidP="001A08FE">
      <w:pPr>
        <w:pStyle w:val="a1"/>
        <w:numPr>
          <w:ilvl w:val="0"/>
          <w:numId w:val="0"/>
        </w:numPr>
        <w:ind w:left="998"/>
        <w:rPr>
          <w:rFonts w:cs="Arial"/>
        </w:rPr>
      </w:pPr>
      <w:r w:rsidRPr="00F352B1">
        <w:rPr>
          <w:rFonts w:cs="Arial"/>
        </w:rPr>
        <w:t xml:space="preserve">Ako trebate dodati više informacija o vozilu, dodirnite </w:t>
      </w:r>
      <w:r w:rsidRPr="00F352B1">
        <w:rPr>
          <w:rFonts w:cs="Arial"/>
          <w:b/>
          <w:bCs/>
        </w:rPr>
        <w:t>Dodaj.</w:t>
      </w:r>
    </w:p>
    <w:p w14:paraId="166A3706" w14:textId="77777777" w:rsidR="001A08FE" w:rsidRPr="00F352B1" w:rsidRDefault="001A08FE" w:rsidP="00C21B74">
      <w:pPr>
        <w:pStyle w:val="a1"/>
        <w:numPr>
          <w:ilvl w:val="0"/>
          <w:numId w:val="303"/>
        </w:numPr>
        <w:ind w:left="998" w:hanging="357"/>
        <w:rPr>
          <w:rFonts w:cs="Arial"/>
        </w:rPr>
      </w:pPr>
      <w:r w:rsidRPr="00F352B1">
        <w:rPr>
          <w:rFonts w:cs="Arial"/>
        </w:rPr>
        <w:t xml:space="preserve">Dodirnite </w:t>
      </w:r>
      <w:r w:rsidRPr="00F352B1">
        <w:rPr>
          <w:rFonts w:cs="Arial"/>
          <w:b/>
          <w:bCs/>
        </w:rPr>
        <w:t xml:space="preserve">Spremi </w:t>
      </w:r>
      <w:r w:rsidRPr="00F352B1">
        <w:rPr>
          <w:rFonts w:cs="Arial"/>
        </w:rPr>
        <w:t>za spremanje informacija.</w:t>
      </w:r>
    </w:p>
    <w:p w14:paraId="03CDA9B7"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brisanje podataka o kupcu</w:t>
      </w:r>
    </w:p>
    <w:p w14:paraId="03F47E5E" w14:textId="77777777" w:rsidR="001A08FE" w:rsidRPr="00F352B1" w:rsidRDefault="001A08FE" w:rsidP="00C21B74">
      <w:pPr>
        <w:pStyle w:val="a1"/>
        <w:numPr>
          <w:ilvl w:val="0"/>
          <w:numId w:val="304"/>
        </w:numPr>
        <w:ind w:left="998" w:hanging="357"/>
        <w:rPr>
          <w:rFonts w:cs="Arial"/>
        </w:rPr>
      </w:pPr>
      <w:r w:rsidRPr="00F352B1">
        <w:rPr>
          <w:rFonts w:cs="Arial"/>
        </w:rPr>
        <w:t xml:space="preserve">Dodirnite </w:t>
      </w:r>
      <w:r w:rsidRPr="00F352B1">
        <w:rPr>
          <w:rFonts w:cs="Arial"/>
          <w:b/>
          <w:bCs/>
        </w:rPr>
        <w:t xml:space="preserve">Upravljanje korisnicima </w:t>
      </w:r>
      <w:r w:rsidRPr="00F352B1">
        <w:rPr>
          <w:rFonts w:cs="Arial"/>
        </w:rPr>
        <w:t>za ulazak na zaslon Upravljanje korisnicima.</w:t>
      </w:r>
    </w:p>
    <w:p w14:paraId="55A0880E" w14:textId="77777777" w:rsidR="001A08FE" w:rsidRPr="00F352B1" w:rsidRDefault="001A08FE" w:rsidP="00C21B74">
      <w:pPr>
        <w:pStyle w:val="a1"/>
        <w:numPr>
          <w:ilvl w:val="0"/>
          <w:numId w:val="304"/>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61EC2C82" wp14:editId="3C745543">
            <wp:extent cx="95879" cy="108000"/>
            <wp:effectExtent l="0" t="0" r="0" b="635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brisanje podataka o kupcu.</w:t>
      </w:r>
    </w:p>
    <w:p w14:paraId="0A906BDD" w14:textId="77777777" w:rsidR="001A08FE" w:rsidRPr="00F352B1" w:rsidRDefault="001A08FE" w:rsidP="001A08FE">
      <w:pPr>
        <w:pStyle w:val="20"/>
        <w:spacing w:before="312" w:after="156"/>
        <w:rPr>
          <w:rFonts w:cs="Arial"/>
        </w:rPr>
      </w:pPr>
      <w:bookmarkStart w:id="378" w:name="_Toc199410316"/>
      <w:r w:rsidRPr="00F352B1">
        <w:rPr>
          <w:rFonts w:cs="Arial"/>
        </w:rPr>
        <w:t xml:space="preserve"> </w:t>
      </w:r>
      <w:bookmarkStart w:id="379" w:name="_Toc199938948"/>
      <w:bookmarkStart w:id="380" w:name="_Toc204154989"/>
      <w:r w:rsidRPr="00F352B1">
        <w:rPr>
          <w:rFonts w:cs="Arial"/>
        </w:rPr>
        <w:t>Informacije o radionici</w:t>
      </w:r>
      <w:bookmarkEnd w:id="378"/>
      <w:bookmarkEnd w:id="379"/>
      <w:bookmarkEnd w:id="380"/>
    </w:p>
    <w:p w14:paraId="6186AA8A" w14:textId="77777777" w:rsidR="001A08FE" w:rsidRPr="00F352B1" w:rsidRDefault="001A08FE" w:rsidP="001A08FE">
      <w:pPr>
        <w:spacing w:before="156" w:after="156"/>
        <w:rPr>
          <w:rFonts w:cs="Arial"/>
        </w:rPr>
      </w:pPr>
      <w:r w:rsidRPr="00F352B1">
        <w:rPr>
          <w:rFonts w:cs="Arial"/>
        </w:rPr>
        <w:t>Informacije o radionici omogućuju vam upravljanje informacijama o radionici i sinkronizaciju informacija o radionici sa svim uređajima povezanim s tom radionicom.</w:t>
      </w:r>
    </w:p>
    <w:p w14:paraId="06496540" w14:textId="77777777" w:rsidR="001A08FE" w:rsidRPr="00F352B1" w:rsidRDefault="001A08FE"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drawing>
          <wp:inline distT="0" distB="0" distL="0" distR="0" wp14:anchorId="55F7C39B" wp14:editId="1D17EA1A">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8"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48BDF80E" w14:textId="51DB697C"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9</w:t>
      </w:r>
      <w:r w:rsidRPr="00F352B1">
        <w:rPr>
          <w:rFonts w:cs="Arial"/>
          <w:noProof/>
        </w:rPr>
        <w:fldChar w:fldCharType="end"/>
      </w:r>
      <w:r w:rsidRPr="00F352B1">
        <w:rPr>
          <w:rFonts w:cs="Arial"/>
          <w:noProof/>
        </w:rPr>
        <w:t xml:space="preserve"> </w:t>
      </w:r>
      <w:r w:rsidRPr="00F352B1">
        <w:rPr>
          <w:rFonts w:cs="Arial"/>
          <w:i/>
          <w:iCs/>
        </w:rPr>
        <w:t>Zaslon s informacijama o radionici</w:t>
      </w:r>
    </w:p>
    <w:p w14:paraId="3AE20694"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dodavanje servisne radionice</w:t>
      </w:r>
    </w:p>
    <w:p w14:paraId="0C233F46" w14:textId="77777777" w:rsidR="001A08FE" w:rsidRPr="00F352B1" w:rsidRDefault="001A08FE" w:rsidP="00C21B74">
      <w:pPr>
        <w:pStyle w:val="a1"/>
        <w:numPr>
          <w:ilvl w:val="0"/>
          <w:numId w:val="305"/>
        </w:numPr>
        <w:ind w:left="998" w:hanging="357"/>
        <w:rPr>
          <w:rFonts w:cs="Arial"/>
        </w:rPr>
      </w:pPr>
      <w:r w:rsidRPr="00F352B1">
        <w:rPr>
          <w:rFonts w:cs="Arial"/>
        </w:rPr>
        <w:t xml:space="preserve">Dodirnite </w:t>
      </w:r>
      <w:r w:rsidRPr="00F352B1">
        <w:rPr>
          <w:rFonts w:cs="Arial"/>
          <w:b/>
          <w:bCs/>
        </w:rPr>
        <w:t xml:space="preserve">Informacije o radionici </w:t>
      </w:r>
      <w:r w:rsidRPr="00F352B1">
        <w:rPr>
          <w:rFonts w:cs="Arial"/>
        </w:rPr>
        <w:t>za ulazak na zaslon s informacijama o radionici.</w:t>
      </w:r>
    </w:p>
    <w:p w14:paraId="3F3F1C4C" w14:textId="77777777" w:rsidR="001A08FE" w:rsidRPr="00F352B1" w:rsidRDefault="001A08FE" w:rsidP="00C21B74">
      <w:pPr>
        <w:pStyle w:val="a1"/>
        <w:numPr>
          <w:ilvl w:val="0"/>
          <w:numId w:val="305"/>
        </w:numPr>
        <w:ind w:left="998" w:hanging="357"/>
        <w:rPr>
          <w:rFonts w:cs="Arial"/>
        </w:rPr>
      </w:pPr>
      <w:r w:rsidRPr="00F352B1">
        <w:rPr>
          <w:rFonts w:cs="Arial"/>
        </w:rPr>
        <w:t xml:space="preserve">Dodirnite </w:t>
      </w:r>
      <w:r w:rsidRPr="00F352B1">
        <w:rPr>
          <w:rFonts w:cs="Arial"/>
          <w:b/>
          <w:bCs/>
        </w:rPr>
        <w:t xml:space="preserve">Dodaj </w:t>
      </w:r>
      <w:r w:rsidRPr="00F352B1">
        <w:rPr>
          <w:rFonts w:cs="Arial"/>
        </w:rPr>
        <w:t>za ulazak na zaslon Stvori servisnu radionicu.</w:t>
      </w:r>
    </w:p>
    <w:p w14:paraId="732D6E77" w14:textId="77777777" w:rsidR="001A08FE" w:rsidRPr="00F352B1" w:rsidRDefault="001A08FE" w:rsidP="00C21B74">
      <w:pPr>
        <w:pStyle w:val="a1"/>
        <w:numPr>
          <w:ilvl w:val="0"/>
          <w:numId w:val="305"/>
        </w:numPr>
        <w:ind w:left="998" w:hanging="357"/>
        <w:rPr>
          <w:rFonts w:cs="Arial"/>
        </w:rPr>
      </w:pPr>
      <w:r w:rsidRPr="00F352B1">
        <w:rPr>
          <w:rFonts w:cs="Arial"/>
        </w:rPr>
        <w:t xml:space="preserve">Unesite osnovne podatke i podatke o uređaju te dodirnite </w:t>
      </w:r>
      <w:r w:rsidRPr="00F352B1">
        <w:rPr>
          <w:rFonts w:cs="Arial"/>
          <w:b/>
          <w:bCs/>
        </w:rPr>
        <w:t>Spremi.</w:t>
      </w:r>
      <w:r w:rsidRPr="00F352B1">
        <w:rPr>
          <w:rFonts w:cs="Arial"/>
        </w:rPr>
        <w:t xml:space="preserve"> Dodana radionica za popravak pojavit će se na zaslonu s informacijama o radionici.</w:t>
      </w:r>
    </w:p>
    <w:p w14:paraId="30F3C9C9" w14:textId="77777777" w:rsidR="001A08FE" w:rsidRPr="00F352B1" w:rsidRDefault="001A08FE" w:rsidP="001A08FE">
      <w:pPr>
        <w:pBdr>
          <w:top w:val="single" w:sz="6" w:space="1" w:color="auto"/>
          <w:bottom w:val="single" w:sz="6" w:space="1" w:color="auto"/>
        </w:pBdr>
        <w:spacing w:before="156" w:after="156"/>
        <w:ind w:left="641"/>
        <w:contextualSpacing/>
        <w:rPr>
          <w:rFonts w:cs="Arial"/>
          <w:b/>
        </w:rPr>
      </w:pPr>
      <w:bookmarkStart w:id="381" w:name="_Hlk198822526"/>
      <w:r w:rsidRPr="00F352B1">
        <w:rPr>
          <w:rFonts w:cs="Arial"/>
          <w:noProof/>
          <w:lang w:val="en-US"/>
        </w:rPr>
        <w:drawing>
          <wp:anchor distT="0" distB="0" distL="114300" distR="114300" simplePos="0" relativeHeight="252426240" behindDoc="0" locked="0" layoutInCell="1" allowOverlap="1" wp14:anchorId="397CA44A" wp14:editId="7DB7713D">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1390F5EB" w14:textId="77777777" w:rsidR="001A08FE" w:rsidRPr="00F352B1" w:rsidRDefault="001A08FE" w:rsidP="001A08FE">
      <w:pPr>
        <w:pBdr>
          <w:top w:val="single" w:sz="6" w:space="1" w:color="auto"/>
          <w:bottom w:val="single" w:sz="6" w:space="1" w:color="auto"/>
        </w:pBdr>
        <w:spacing w:before="156" w:after="156"/>
        <w:ind w:left="641"/>
        <w:contextualSpacing/>
        <w:rPr>
          <w:rFonts w:eastAsiaTheme="minorEastAsia" w:cs="Arial"/>
        </w:rPr>
      </w:pPr>
      <w:r w:rsidRPr="00F352B1">
        <w:rPr>
          <w:rFonts w:cs="Arial"/>
        </w:rPr>
        <w:t>Polja označena zvjezdicom (*) su obavezna.</w:t>
      </w:r>
    </w:p>
    <w:bookmarkEnd w:id="381"/>
    <w:p w14:paraId="3B37004E"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pretragu servisne radionice</w:t>
      </w:r>
    </w:p>
    <w:p w14:paraId="48137233" w14:textId="77777777" w:rsidR="001A08FE" w:rsidRPr="00F352B1" w:rsidRDefault="001A08FE" w:rsidP="00C21B74">
      <w:pPr>
        <w:pStyle w:val="a1"/>
        <w:numPr>
          <w:ilvl w:val="0"/>
          <w:numId w:val="306"/>
        </w:numPr>
        <w:ind w:left="998" w:hanging="357"/>
        <w:rPr>
          <w:rFonts w:cs="Arial"/>
        </w:rPr>
      </w:pPr>
      <w:r w:rsidRPr="00F352B1">
        <w:rPr>
          <w:rFonts w:cs="Arial"/>
        </w:rPr>
        <w:lastRenderedPageBreak/>
        <w:t xml:space="preserve">Dodirnite </w:t>
      </w:r>
      <w:r w:rsidRPr="00F352B1">
        <w:rPr>
          <w:rFonts w:cs="Arial"/>
          <w:b/>
          <w:bCs/>
        </w:rPr>
        <w:t xml:space="preserve">Informacije o radionici </w:t>
      </w:r>
      <w:r w:rsidRPr="00F352B1">
        <w:rPr>
          <w:rFonts w:cs="Arial"/>
        </w:rPr>
        <w:t>za ulazak na zaslon s informacijama o radionici.</w:t>
      </w:r>
    </w:p>
    <w:p w14:paraId="2D10DB68" w14:textId="77777777" w:rsidR="001A08FE" w:rsidRPr="00F352B1" w:rsidRDefault="001A08FE" w:rsidP="00C21B74">
      <w:pPr>
        <w:pStyle w:val="a1"/>
        <w:numPr>
          <w:ilvl w:val="0"/>
          <w:numId w:val="306"/>
        </w:numPr>
        <w:ind w:left="998" w:hanging="357"/>
        <w:rPr>
          <w:rFonts w:cs="Arial"/>
        </w:rPr>
      </w:pPr>
      <w:r w:rsidRPr="00F352B1">
        <w:rPr>
          <w:rFonts w:cs="Arial"/>
        </w:rPr>
        <w:t xml:space="preserve">Unesite ili odaberite kriterije pretraživanja. Dodirnite ikonu </w:t>
      </w:r>
      <w:r w:rsidRPr="00F352B1">
        <w:rPr>
          <w:rFonts w:cs="Arial"/>
          <w:noProof/>
          <w:lang w:val="en-US"/>
        </w:rPr>
        <w:drawing>
          <wp:inline distT="0" distB="0" distL="0" distR="0" wp14:anchorId="01802082" wp14:editId="2B6BCBB5">
            <wp:extent cx="147548" cy="72000"/>
            <wp:effectExtent l="0" t="0" r="5080" b="4445"/>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6172A63C" wp14:editId="06603C15">
            <wp:extent cx="106556" cy="108000"/>
            <wp:effectExtent l="0" t="0" r="8255" b="635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34ED9931" wp14:editId="1A1AC30C">
            <wp:extent cx="119167" cy="126000"/>
            <wp:effectExtent l="0" t="0" r="0" b="762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7ABDE631" w14:textId="77777777" w:rsidR="001A08FE" w:rsidRPr="00F352B1" w:rsidRDefault="001A08FE" w:rsidP="001A08FE">
      <w:pPr>
        <w:pStyle w:val="a1"/>
        <w:numPr>
          <w:ilvl w:val="0"/>
          <w:numId w:val="0"/>
        </w:numPr>
        <w:ind w:left="998"/>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6234D598" w14:textId="77777777" w:rsidR="001A08FE" w:rsidRPr="00F352B1" w:rsidRDefault="001A08FE" w:rsidP="00C21B74">
      <w:pPr>
        <w:pStyle w:val="a1"/>
        <w:numPr>
          <w:ilvl w:val="0"/>
          <w:numId w:val="306"/>
        </w:numPr>
        <w:ind w:left="998" w:hanging="357"/>
        <w:rPr>
          <w:rFonts w:cs="Arial"/>
        </w:rPr>
      </w:pPr>
      <w:r w:rsidRPr="00F352B1">
        <w:rPr>
          <w:rFonts w:cs="Arial"/>
        </w:rPr>
        <w:t>Na zaslonu se prikazuju rezultati prema kriterijima pretraživanja.</w:t>
      </w:r>
    </w:p>
    <w:p w14:paraId="1FF3025C"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pregled i uređivanje detalji servisne radionice</w:t>
      </w:r>
    </w:p>
    <w:p w14:paraId="48AE4A9B" w14:textId="77777777" w:rsidR="001A08FE" w:rsidRPr="00F352B1" w:rsidRDefault="001A08FE" w:rsidP="00C21B74">
      <w:pPr>
        <w:pStyle w:val="a1"/>
        <w:numPr>
          <w:ilvl w:val="0"/>
          <w:numId w:val="307"/>
        </w:numPr>
        <w:ind w:left="998" w:hanging="357"/>
        <w:rPr>
          <w:rFonts w:cs="Arial"/>
        </w:rPr>
      </w:pPr>
      <w:r w:rsidRPr="00F352B1">
        <w:rPr>
          <w:rFonts w:cs="Arial"/>
        </w:rPr>
        <w:t xml:space="preserve">Dodirnite </w:t>
      </w:r>
      <w:r w:rsidRPr="00F352B1">
        <w:rPr>
          <w:rFonts w:cs="Arial"/>
          <w:b/>
          <w:bCs/>
        </w:rPr>
        <w:t xml:space="preserve">Informacije o radionici </w:t>
      </w:r>
      <w:r w:rsidRPr="00F352B1">
        <w:rPr>
          <w:rFonts w:cs="Arial"/>
        </w:rPr>
        <w:t>za ulazak na zaslon s informacijama o radionici.</w:t>
      </w:r>
    </w:p>
    <w:p w14:paraId="6170E536" w14:textId="77777777" w:rsidR="001A08FE" w:rsidRPr="00F352B1" w:rsidRDefault="001A08FE" w:rsidP="00C21B74">
      <w:pPr>
        <w:pStyle w:val="a1"/>
        <w:numPr>
          <w:ilvl w:val="0"/>
          <w:numId w:val="307"/>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0FB95976" wp14:editId="54A9BCE3">
            <wp:extent cx="112495" cy="115200"/>
            <wp:effectExtent l="0" t="0" r="1905" b="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F352B1">
        <w:rPr>
          <w:rFonts w:cs="Arial"/>
        </w:rPr>
        <w:t xml:space="preserve"> za pregled detalja o servisu, uključujući osnovne informacije i informacije o uređaju.</w:t>
      </w:r>
    </w:p>
    <w:p w14:paraId="43163EB4" w14:textId="77777777" w:rsidR="001A08FE" w:rsidRPr="00F352B1" w:rsidRDefault="001A08FE" w:rsidP="00C21B74">
      <w:pPr>
        <w:pStyle w:val="a1"/>
        <w:numPr>
          <w:ilvl w:val="0"/>
          <w:numId w:val="307"/>
        </w:numPr>
        <w:ind w:left="998" w:hanging="357"/>
        <w:rPr>
          <w:rFonts w:cs="Arial"/>
        </w:rPr>
      </w:pPr>
      <w:r w:rsidRPr="00F352B1">
        <w:rPr>
          <w:rFonts w:cs="Arial"/>
        </w:rPr>
        <w:t xml:space="preserve">Dodirnite </w:t>
      </w:r>
      <w:r w:rsidRPr="00F352B1">
        <w:rPr>
          <w:rFonts w:cs="Arial"/>
          <w:b/>
          <w:bCs/>
        </w:rPr>
        <w:t xml:space="preserve">Uredi za uređivanje </w:t>
      </w:r>
      <w:r w:rsidRPr="00F352B1">
        <w:rPr>
          <w:rFonts w:cs="Arial"/>
        </w:rPr>
        <w:t xml:space="preserve">podataka o servisu. Ili dodirnite ikonu </w:t>
      </w:r>
      <w:r w:rsidRPr="00F352B1">
        <w:rPr>
          <w:rFonts w:cs="Arial"/>
          <w:noProof/>
          <w:lang w:val="en-US"/>
        </w:rPr>
        <w:drawing>
          <wp:inline distT="0" distB="0" distL="0" distR="0" wp14:anchorId="0EC03313" wp14:editId="7E7414E0">
            <wp:extent cx="119454" cy="126000"/>
            <wp:effectExtent l="0" t="0" r="0" b="762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F352B1">
        <w:rPr>
          <w:rFonts w:cs="Arial"/>
        </w:rPr>
        <w:t xml:space="preserve"> na zaslonu s informacijama o radionici.</w:t>
      </w:r>
    </w:p>
    <w:p w14:paraId="4770636B" w14:textId="77777777" w:rsidR="001A08FE" w:rsidRPr="00F352B1" w:rsidRDefault="001A08FE" w:rsidP="001A08FE">
      <w:pPr>
        <w:pStyle w:val="a1"/>
        <w:numPr>
          <w:ilvl w:val="0"/>
          <w:numId w:val="0"/>
        </w:numPr>
        <w:ind w:left="998"/>
        <w:rPr>
          <w:rFonts w:cs="Arial"/>
        </w:rPr>
      </w:pPr>
      <w:r w:rsidRPr="00F352B1">
        <w:rPr>
          <w:rFonts w:cs="Arial"/>
        </w:rPr>
        <w:t xml:space="preserve">Ako trebate dodati više informacija o uređaju, dodirnite </w:t>
      </w:r>
      <w:r w:rsidRPr="00F352B1">
        <w:rPr>
          <w:rFonts w:cs="Arial"/>
          <w:b/>
          <w:bCs/>
        </w:rPr>
        <w:t>Dodaj.</w:t>
      </w:r>
    </w:p>
    <w:p w14:paraId="3DA2EC85" w14:textId="77777777" w:rsidR="001A08FE" w:rsidRPr="00F352B1" w:rsidRDefault="001A08FE" w:rsidP="00C21B74">
      <w:pPr>
        <w:pStyle w:val="a1"/>
        <w:numPr>
          <w:ilvl w:val="0"/>
          <w:numId w:val="307"/>
        </w:numPr>
        <w:ind w:left="998" w:hanging="357"/>
        <w:rPr>
          <w:rFonts w:cs="Arial"/>
        </w:rPr>
      </w:pPr>
      <w:r w:rsidRPr="00F352B1">
        <w:rPr>
          <w:rFonts w:cs="Arial"/>
        </w:rPr>
        <w:t xml:space="preserve">Dodirnite </w:t>
      </w:r>
      <w:r w:rsidRPr="00F352B1">
        <w:rPr>
          <w:rFonts w:cs="Arial"/>
          <w:b/>
          <w:bCs/>
        </w:rPr>
        <w:t xml:space="preserve">Spremi </w:t>
      </w:r>
      <w:r w:rsidRPr="00F352B1">
        <w:rPr>
          <w:rFonts w:cs="Arial"/>
        </w:rPr>
        <w:t>za spremanje informacija.</w:t>
      </w:r>
    </w:p>
    <w:p w14:paraId="2E586C54"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brisanje podataka o servisu</w:t>
      </w:r>
    </w:p>
    <w:p w14:paraId="1140AD55" w14:textId="77777777" w:rsidR="001A08FE" w:rsidRPr="00F352B1" w:rsidRDefault="001A08FE" w:rsidP="00C21B74">
      <w:pPr>
        <w:pStyle w:val="a1"/>
        <w:numPr>
          <w:ilvl w:val="0"/>
          <w:numId w:val="308"/>
        </w:numPr>
        <w:ind w:left="998" w:hanging="357"/>
        <w:rPr>
          <w:rFonts w:cs="Arial"/>
        </w:rPr>
      </w:pPr>
      <w:r w:rsidRPr="00F352B1">
        <w:rPr>
          <w:rFonts w:cs="Arial"/>
        </w:rPr>
        <w:t xml:space="preserve">Dodirnite </w:t>
      </w:r>
      <w:r w:rsidRPr="00F352B1">
        <w:rPr>
          <w:rFonts w:cs="Arial"/>
          <w:b/>
          <w:bCs/>
        </w:rPr>
        <w:t xml:space="preserve">Informacije o radionici </w:t>
      </w:r>
      <w:r w:rsidRPr="00F352B1">
        <w:rPr>
          <w:rFonts w:cs="Arial"/>
        </w:rPr>
        <w:t>za ulazak na zaslon s informacijama o radionici.</w:t>
      </w:r>
    </w:p>
    <w:p w14:paraId="79464F0C" w14:textId="77777777" w:rsidR="001A08FE" w:rsidRPr="00F352B1" w:rsidRDefault="001A08FE" w:rsidP="00C21B74">
      <w:pPr>
        <w:pStyle w:val="a1"/>
        <w:numPr>
          <w:ilvl w:val="0"/>
          <w:numId w:val="308"/>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4651BF53" wp14:editId="4925A6FF">
            <wp:extent cx="95879" cy="108000"/>
            <wp:effectExtent l="0" t="0" r="0" b="635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brisanje podataka o servisu.</w:t>
      </w:r>
    </w:p>
    <w:p w14:paraId="19536FE8"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sinkronizaciju podataka servisa</w:t>
      </w:r>
    </w:p>
    <w:p w14:paraId="30F8C42A" w14:textId="77777777" w:rsidR="001A08FE" w:rsidRPr="00F352B1" w:rsidRDefault="001A08FE" w:rsidP="00C21B74">
      <w:pPr>
        <w:pStyle w:val="a1"/>
        <w:numPr>
          <w:ilvl w:val="0"/>
          <w:numId w:val="309"/>
        </w:numPr>
        <w:ind w:left="998" w:hanging="357"/>
        <w:rPr>
          <w:rFonts w:cs="Arial"/>
          <w:snapToGrid/>
        </w:rPr>
      </w:pPr>
      <w:r w:rsidRPr="00F352B1">
        <w:rPr>
          <w:rFonts w:cs="Arial"/>
        </w:rPr>
        <w:t xml:space="preserve">Dodirnite </w:t>
      </w:r>
      <w:r w:rsidRPr="00F352B1">
        <w:rPr>
          <w:rFonts w:cs="Arial"/>
          <w:b/>
          <w:bCs/>
        </w:rPr>
        <w:t xml:space="preserve">Informacije o radionici </w:t>
      </w:r>
      <w:r w:rsidRPr="00F352B1">
        <w:rPr>
          <w:rFonts w:cs="Arial"/>
        </w:rPr>
        <w:t>za ulazak na zaslon s informacijama o radionici.</w:t>
      </w:r>
    </w:p>
    <w:p w14:paraId="528A5187" w14:textId="77777777" w:rsidR="001A08FE" w:rsidRPr="00F352B1" w:rsidRDefault="001A08FE" w:rsidP="00C21B74">
      <w:pPr>
        <w:pStyle w:val="a1"/>
        <w:numPr>
          <w:ilvl w:val="0"/>
          <w:numId w:val="309"/>
        </w:numPr>
        <w:ind w:left="998" w:hanging="357"/>
        <w:rPr>
          <w:rFonts w:cs="Arial"/>
          <w:snapToGrid/>
        </w:rPr>
      </w:pPr>
      <w:r w:rsidRPr="00F352B1">
        <w:rPr>
          <w:rFonts w:cs="Arial"/>
        </w:rPr>
        <w:t xml:space="preserve">Dodirnite ikonu </w:t>
      </w:r>
      <w:r w:rsidRPr="00F352B1">
        <w:rPr>
          <w:rFonts w:cs="Arial"/>
          <w:noProof/>
          <w:lang w:val="en-US"/>
        </w:rPr>
        <w:drawing>
          <wp:inline distT="0" distB="0" distL="0" distR="0" wp14:anchorId="4484684B" wp14:editId="26A1CF0D">
            <wp:extent cx="145583" cy="108000"/>
            <wp:effectExtent l="0" t="0" r="6985" b="635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sinkronizaciju podataka o servisu sa svim uređajima povezanim s tim servisom.</w:t>
      </w:r>
    </w:p>
    <w:p w14:paraId="1F6692D1" w14:textId="77777777" w:rsidR="001A08FE" w:rsidRPr="00F352B1" w:rsidRDefault="001A08FE" w:rsidP="001A08FE">
      <w:pPr>
        <w:pStyle w:val="20"/>
        <w:spacing w:before="312" w:after="156"/>
        <w:rPr>
          <w:rFonts w:cs="Arial"/>
        </w:rPr>
      </w:pPr>
      <w:bookmarkStart w:id="382" w:name="_Toc199410317"/>
      <w:r w:rsidRPr="00F352B1">
        <w:rPr>
          <w:rFonts w:cs="Arial"/>
        </w:rPr>
        <w:t xml:space="preserve"> </w:t>
      </w:r>
      <w:bookmarkStart w:id="383" w:name="_Toc199938949"/>
      <w:bookmarkStart w:id="384" w:name="_Toc204154990"/>
      <w:r w:rsidRPr="00F352B1">
        <w:rPr>
          <w:rFonts w:cs="Arial"/>
        </w:rPr>
        <w:t>Sigurnosna kopija podataka</w:t>
      </w:r>
      <w:bookmarkEnd w:id="382"/>
      <w:bookmarkEnd w:id="383"/>
      <w:bookmarkEnd w:id="384"/>
    </w:p>
    <w:p w14:paraId="3D1B2F8C" w14:textId="77777777" w:rsidR="001A08FE" w:rsidRPr="00F352B1" w:rsidRDefault="001A08FE" w:rsidP="001A08FE">
      <w:pPr>
        <w:spacing w:before="156" w:after="156"/>
        <w:rPr>
          <w:rFonts w:cs="Arial"/>
        </w:rPr>
      </w:pPr>
      <w:r w:rsidRPr="00F352B1">
        <w:rPr>
          <w:rFonts w:cs="Arial"/>
        </w:rPr>
        <w:t>Sigurnosna kopija podataka omogućuje vam sigurnosno kopiranje podataka s vašeg MaxiSys tableta u Autel Cloud. U slučaju da se vaš uređaj izgubi ili ošteti ili ga je potrebno zamijeniti, pohranjene podatke koji su sigurnosno kopirani u Autel Cloud možete jednostavno preuzeti putem tableta kako biste izbjegli gubitak podataka.</w:t>
      </w:r>
    </w:p>
    <w:p w14:paraId="56FBDC9C" w14:textId="55E88A1D" w:rsidR="001A08FE" w:rsidRPr="00F352B1" w:rsidRDefault="00F352B1" w:rsidP="001A08FE">
      <w:pPr>
        <w:pStyle w:val="aff"/>
        <w:snapToGrid w:val="0"/>
        <w:spacing w:before="156" w:afterLines="0" w:after="0" w:line="360" w:lineRule="auto"/>
        <w:ind w:left="284"/>
        <w:jc w:val="center"/>
        <w:rPr>
          <w:rFonts w:ascii="Arial" w:hAnsi="Arial" w:cs="Arial"/>
        </w:rPr>
      </w:pPr>
      <w:r w:rsidRPr="00F352B1">
        <w:rPr>
          <w:rFonts w:ascii="Arial" w:hAnsi="Arial" w:cs="Arial"/>
          <w:noProof/>
          <w:lang w:val="en-US"/>
        </w:rPr>
        <w:lastRenderedPageBreak/>
        <w:drawing>
          <wp:inline distT="0" distB="0" distL="0" distR="0" wp14:anchorId="550760BD" wp14:editId="17170336">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174B22D8" w14:textId="78513CB0" w:rsidR="001A08FE" w:rsidRPr="00F352B1" w:rsidRDefault="001A08FE" w:rsidP="001A08FE">
      <w:pPr>
        <w:pStyle w:val="ab"/>
        <w:spacing w:beforeLines="0" w:before="0" w:after="156"/>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10</w:t>
      </w:r>
      <w:r w:rsidRPr="00F352B1">
        <w:rPr>
          <w:rFonts w:cs="Arial"/>
          <w:noProof/>
        </w:rPr>
        <w:fldChar w:fldCharType="end"/>
      </w:r>
      <w:r w:rsidRPr="00F352B1">
        <w:rPr>
          <w:rFonts w:cs="Arial"/>
          <w:noProof/>
        </w:rPr>
        <w:t xml:space="preserve"> </w:t>
      </w:r>
      <w:r w:rsidRPr="00F352B1">
        <w:rPr>
          <w:rFonts w:cs="Arial"/>
          <w:i/>
          <w:iCs/>
        </w:rPr>
        <w:t>Zaslon za sigurnosno kopiranje podataka</w:t>
      </w:r>
    </w:p>
    <w:p w14:paraId="38846799"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pretraživanje podataka sigurnosne kopije</w:t>
      </w:r>
    </w:p>
    <w:p w14:paraId="4A873C16" w14:textId="77777777" w:rsidR="001A08FE" w:rsidRPr="00F352B1" w:rsidRDefault="001A08FE" w:rsidP="00C21B74">
      <w:pPr>
        <w:pStyle w:val="a1"/>
        <w:numPr>
          <w:ilvl w:val="0"/>
          <w:numId w:val="310"/>
        </w:numPr>
        <w:ind w:left="998" w:hanging="357"/>
        <w:rPr>
          <w:rFonts w:cs="Arial"/>
        </w:rPr>
      </w:pPr>
      <w:r w:rsidRPr="00F352B1">
        <w:rPr>
          <w:rFonts w:cs="Arial"/>
        </w:rPr>
        <w:t xml:space="preserve">Dodirnite </w:t>
      </w:r>
      <w:r w:rsidRPr="00F352B1">
        <w:rPr>
          <w:rFonts w:cs="Arial"/>
          <w:b/>
          <w:bCs/>
        </w:rPr>
        <w:t xml:space="preserve">Sigurnosna kopija podataka </w:t>
      </w:r>
      <w:r w:rsidRPr="00F352B1">
        <w:rPr>
          <w:rFonts w:cs="Arial"/>
        </w:rPr>
        <w:t>za ulazak u zaslon Sigurnosna kopija podataka.</w:t>
      </w:r>
    </w:p>
    <w:p w14:paraId="4118FA39" w14:textId="77777777" w:rsidR="001A08FE" w:rsidRPr="00F352B1" w:rsidRDefault="001A08FE" w:rsidP="00C21B74">
      <w:pPr>
        <w:pStyle w:val="a1"/>
        <w:numPr>
          <w:ilvl w:val="0"/>
          <w:numId w:val="310"/>
        </w:numPr>
        <w:ind w:left="998" w:hanging="357"/>
        <w:rPr>
          <w:rFonts w:cs="Arial"/>
        </w:rPr>
      </w:pPr>
      <w:r w:rsidRPr="00F352B1">
        <w:rPr>
          <w:rFonts w:cs="Arial"/>
        </w:rPr>
        <w:t xml:space="preserve">Unesite ili odaberite kriterije pretraživanja. Dodirnite ikonu </w:t>
      </w:r>
      <w:r w:rsidRPr="00F352B1">
        <w:rPr>
          <w:rFonts w:cs="Arial"/>
          <w:noProof/>
          <w:lang w:val="en-US"/>
        </w:rPr>
        <w:drawing>
          <wp:inline distT="0" distB="0" distL="0" distR="0" wp14:anchorId="32F6BBA4" wp14:editId="3E8940B2">
            <wp:extent cx="147548" cy="72000"/>
            <wp:effectExtent l="0" t="0" r="5080" b="4445"/>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F352B1">
        <w:rPr>
          <w:rFonts w:cs="Arial"/>
        </w:rPr>
        <w:t xml:space="preserve"> za prikaz kriterija pretraživanja za odgovarajući stupac; dodirnite ikonu </w:t>
      </w:r>
      <w:r w:rsidRPr="00F352B1">
        <w:rPr>
          <w:rFonts w:cs="Arial"/>
          <w:noProof/>
          <w:lang w:val="en-US"/>
        </w:rPr>
        <w:drawing>
          <wp:inline distT="0" distB="0" distL="0" distR="0" wp14:anchorId="3283B665" wp14:editId="01F91058">
            <wp:extent cx="106556" cy="108000"/>
            <wp:effectExtent l="0" t="0" r="825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F352B1">
        <w:rPr>
          <w:rFonts w:cs="Arial"/>
        </w:rPr>
        <w:t xml:space="preserve"> za unos kriterija pretraživanja; dodirnite ikonu </w:t>
      </w:r>
      <w:r w:rsidRPr="00F352B1">
        <w:rPr>
          <w:rFonts w:cs="Arial"/>
          <w:noProof/>
          <w:lang w:val="en-US"/>
        </w:rPr>
        <w:drawing>
          <wp:inline distT="0" distB="0" distL="0" distR="0" wp14:anchorId="4AF4B6AB" wp14:editId="29108887">
            <wp:extent cx="119167" cy="126000"/>
            <wp:effectExtent l="0" t="0" r="0" b="762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F352B1">
        <w:rPr>
          <w:rFonts w:cs="Arial"/>
        </w:rPr>
        <w:t xml:space="preserve"> za odabir datuma.</w:t>
      </w:r>
    </w:p>
    <w:p w14:paraId="76443B90" w14:textId="77777777" w:rsidR="001A08FE" w:rsidRPr="00F352B1" w:rsidRDefault="001A08FE" w:rsidP="001A08FE">
      <w:pPr>
        <w:pStyle w:val="a1"/>
        <w:numPr>
          <w:ilvl w:val="0"/>
          <w:numId w:val="0"/>
        </w:numPr>
        <w:ind w:left="998"/>
        <w:rPr>
          <w:rFonts w:cs="Arial"/>
        </w:rPr>
      </w:pPr>
      <w:r w:rsidRPr="00F352B1">
        <w:rPr>
          <w:rFonts w:cs="Arial"/>
        </w:rPr>
        <w:t xml:space="preserve">Ako je potrebno, dodirnite </w:t>
      </w:r>
      <w:r w:rsidRPr="00F352B1">
        <w:rPr>
          <w:rFonts w:cs="Arial"/>
          <w:b/>
          <w:bCs/>
        </w:rPr>
        <w:t xml:space="preserve">Resetiraj za resetiranje </w:t>
      </w:r>
      <w:r w:rsidRPr="00F352B1">
        <w:rPr>
          <w:rFonts w:cs="Arial"/>
        </w:rPr>
        <w:t>kriterija pretraživanja.</w:t>
      </w:r>
    </w:p>
    <w:p w14:paraId="32AE01DE" w14:textId="77777777" w:rsidR="001A08FE" w:rsidRPr="00F352B1" w:rsidRDefault="001A08FE" w:rsidP="00C21B74">
      <w:pPr>
        <w:pStyle w:val="a1"/>
        <w:numPr>
          <w:ilvl w:val="0"/>
          <w:numId w:val="310"/>
        </w:numPr>
        <w:ind w:left="998" w:hanging="357"/>
        <w:rPr>
          <w:rFonts w:cs="Arial"/>
        </w:rPr>
      </w:pPr>
      <w:r w:rsidRPr="00F352B1">
        <w:rPr>
          <w:rFonts w:cs="Arial"/>
        </w:rPr>
        <w:t>Na zaslonu se prikazuju rezultati prema kriterijima pretraživanja.</w:t>
      </w:r>
    </w:p>
    <w:p w14:paraId="588A738B" w14:textId="77777777" w:rsidR="001A08FE" w:rsidRPr="00F352B1" w:rsidRDefault="001A08FE" w:rsidP="00C21B74">
      <w:pPr>
        <w:pStyle w:val="aa"/>
        <w:widowControl w:val="0"/>
        <w:numPr>
          <w:ilvl w:val="0"/>
          <w:numId w:val="276"/>
        </w:numPr>
        <w:spacing w:beforeLines="20" w:before="62" w:afterLines="20" w:after="62"/>
        <w:ind w:left="641" w:hanging="357"/>
        <w:rPr>
          <w:rFonts w:cs="Arial"/>
          <w:b/>
        </w:rPr>
      </w:pPr>
      <w:r w:rsidRPr="00F352B1">
        <w:rPr>
          <w:rFonts w:cs="Arial"/>
          <w:b/>
        </w:rPr>
        <w:t>Za brisanje podataka sigurnosne kopije</w:t>
      </w:r>
    </w:p>
    <w:p w14:paraId="527F89CA" w14:textId="77777777" w:rsidR="001A08FE" w:rsidRPr="00F352B1" w:rsidRDefault="001A08FE" w:rsidP="00C21B74">
      <w:pPr>
        <w:pStyle w:val="a1"/>
        <w:numPr>
          <w:ilvl w:val="0"/>
          <w:numId w:val="311"/>
        </w:numPr>
        <w:ind w:left="998" w:hanging="357"/>
        <w:rPr>
          <w:rFonts w:cs="Arial"/>
        </w:rPr>
      </w:pPr>
      <w:r w:rsidRPr="00F352B1">
        <w:rPr>
          <w:rFonts w:cs="Arial"/>
        </w:rPr>
        <w:t xml:space="preserve">Dodirnite </w:t>
      </w:r>
      <w:r w:rsidRPr="00F352B1">
        <w:rPr>
          <w:rFonts w:cs="Arial"/>
          <w:b/>
          <w:bCs/>
        </w:rPr>
        <w:t xml:space="preserve">Sigurnosna kopija podataka </w:t>
      </w:r>
      <w:r w:rsidRPr="00F352B1">
        <w:rPr>
          <w:rFonts w:cs="Arial"/>
        </w:rPr>
        <w:t>za ulazak u zaslon Sigurnosna kopija podataka.</w:t>
      </w:r>
    </w:p>
    <w:p w14:paraId="01D5F29D" w14:textId="77777777" w:rsidR="001A08FE" w:rsidRPr="00F352B1" w:rsidRDefault="001A08FE" w:rsidP="00C21B74">
      <w:pPr>
        <w:pStyle w:val="a1"/>
        <w:numPr>
          <w:ilvl w:val="0"/>
          <w:numId w:val="311"/>
        </w:numPr>
        <w:ind w:left="998" w:hanging="357"/>
        <w:rPr>
          <w:rFonts w:cs="Arial"/>
        </w:rPr>
      </w:pPr>
      <w:r w:rsidRPr="00F352B1">
        <w:rPr>
          <w:rFonts w:cs="Arial"/>
        </w:rPr>
        <w:t xml:space="preserve">Dodirnite ikonu </w:t>
      </w:r>
      <w:r w:rsidRPr="00F352B1">
        <w:rPr>
          <w:rFonts w:cs="Arial"/>
          <w:noProof/>
          <w:lang w:val="en-US"/>
        </w:rPr>
        <w:drawing>
          <wp:inline distT="0" distB="0" distL="0" distR="0" wp14:anchorId="7A527BAE" wp14:editId="495FBDD8">
            <wp:extent cx="95879" cy="108000"/>
            <wp:effectExtent l="0" t="0" r="0" b="6350"/>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F352B1">
        <w:rPr>
          <w:rFonts w:cs="Arial"/>
        </w:rPr>
        <w:t xml:space="preserve"> i dodirnite </w:t>
      </w:r>
      <w:r w:rsidRPr="00F352B1">
        <w:rPr>
          <w:rFonts w:cs="Arial"/>
          <w:b/>
          <w:bCs/>
        </w:rPr>
        <w:t xml:space="preserve">Potvrdi </w:t>
      </w:r>
      <w:r w:rsidRPr="00F352B1">
        <w:rPr>
          <w:rFonts w:cs="Arial"/>
        </w:rPr>
        <w:t>za brisanje podataka sigurnosne kopije.</w:t>
      </w:r>
    </w:p>
    <w:p w14:paraId="067898E5" w14:textId="77777777" w:rsidR="001A08FE" w:rsidRPr="00F352B1" w:rsidRDefault="001A08FE" w:rsidP="001A08FE">
      <w:pPr>
        <w:pStyle w:val="BodytextUserManual"/>
        <w:spacing w:before="156" w:after="156"/>
        <w:ind w:left="0"/>
      </w:pPr>
    </w:p>
    <w:p w14:paraId="00286F84" w14:textId="77777777" w:rsidR="00794BAB" w:rsidRPr="00F352B1" w:rsidRDefault="00794BAB" w:rsidP="00794BAB">
      <w:pPr>
        <w:pStyle w:val="12"/>
        <w:spacing w:before="312" w:after="312"/>
        <w:ind w:left="792" w:hanging="792"/>
      </w:pPr>
      <w:bookmarkStart w:id="385" w:name="_Ref159830975"/>
      <w:bookmarkStart w:id="386" w:name="_Toc204154991"/>
      <w:bookmarkStart w:id="387" w:name="_Ref118313731"/>
      <w:bookmarkStart w:id="388" w:name="_Ref118313733"/>
      <w:bookmarkStart w:id="389" w:name="_Ref118314351"/>
      <w:bookmarkStart w:id="390" w:name="_Ref118314354"/>
      <w:bookmarkStart w:id="391" w:name="_Toc159436361"/>
      <w:r w:rsidRPr="00F352B1">
        <w:lastRenderedPageBreak/>
        <w:t>Test baterije</w:t>
      </w:r>
      <w:bookmarkEnd w:id="385"/>
      <w:bookmarkEnd w:id="386"/>
    </w:p>
    <w:p w14:paraId="2A4AC1B2" w14:textId="77777777" w:rsidR="00794BAB" w:rsidRPr="00F352B1" w:rsidRDefault="00794BAB" w:rsidP="00794BAB">
      <w:pPr>
        <w:pStyle w:val="BodytextUserManual"/>
        <w:spacing w:before="156" w:after="156"/>
      </w:pPr>
      <w:r w:rsidRPr="00F352B1">
        <w:rPr>
          <w:noProof/>
          <w:lang w:val="en-US"/>
        </w:rPr>
        <w:drawing>
          <wp:anchor distT="0" distB="0" distL="114300" distR="114300" simplePos="0" relativeHeight="252323840" behindDoc="0" locked="0" layoutInCell="1" allowOverlap="1" wp14:anchorId="63BB4187" wp14:editId="21CDB2C9">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t>Aplikacija Battery Test omogućuje korisniku izvođenje funkcija testiranja akumulatora u vozilu i izvan vozila kada je tester akumulatora BT506 spojen na MaxiSys tablet i akumulator. Tester akumulatora BT506 omogućuje tehničarima pregled stanja akumulatora i električnog sustava vozila.</w:t>
      </w:r>
    </w:p>
    <w:p w14:paraId="10F5909E"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b/>
        </w:rPr>
      </w:pPr>
      <w:r w:rsidRPr="00F352B1">
        <w:rPr>
          <w:rFonts w:cs="Arial"/>
          <w:b/>
        </w:rPr>
        <w:t>BILJEŠKA</w:t>
      </w:r>
    </w:p>
    <w:p w14:paraId="37B9C781"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rPr>
      </w:pPr>
      <w:r w:rsidRPr="00F352B1">
        <w:rPr>
          <w:rFonts w:cs="Arial"/>
        </w:rPr>
        <w:t>Tester baterija BT506 potrebno je kupiti zasebno.</w:t>
      </w:r>
    </w:p>
    <w:p w14:paraId="6D276BFD" w14:textId="77777777" w:rsidR="00794BAB" w:rsidRPr="00F352B1" w:rsidRDefault="00794BAB" w:rsidP="00794BAB">
      <w:pPr>
        <w:spacing w:before="156" w:after="156" w:line="240" w:lineRule="auto"/>
        <w:ind w:left="0"/>
        <w:jc w:val="center"/>
        <w:rPr>
          <w:rFonts w:cs="Arial"/>
        </w:rPr>
      </w:pPr>
      <w:r w:rsidRPr="00F352B1">
        <w:rPr>
          <w:rFonts w:cs="Arial"/>
          <w:noProof/>
          <w:lang w:val="en-US"/>
        </w:rPr>
        <w:drawing>
          <wp:inline distT="0" distB="0" distL="0" distR="0" wp14:anchorId="6B507B38" wp14:editId="09940803">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1C66B7BB" w14:textId="01AC412F" w:rsidR="00794BAB" w:rsidRPr="00F352B1" w:rsidRDefault="00794BAB" w:rsidP="00794BAB">
      <w:pPr>
        <w:pStyle w:val="ab"/>
        <w:spacing w:before="156" w:after="156" w:line="240" w:lineRule="auto"/>
        <w:ind w:left="0"/>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iCs/>
        </w:rPr>
        <w:t>Zaslon za testiranje baterije</w:t>
      </w:r>
      <w:bookmarkStart w:id="392" w:name="_Toc103022729"/>
      <w:bookmarkStart w:id="393" w:name="_Toc103071499"/>
      <w:bookmarkStart w:id="394" w:name="_Toc103107387"/>
      <w:bookmarkStart w:id="395" w:name="_Toc103188976"/>
      <w:bookmarkStart w:id="396" w:name="_Toc103280272"/>
      <w:bookmarkStart w:id="397" w:name="_Toc103281762"/>
      <w:bookmarkStart w:id="398" w:name="_Toc103334794"/>
      <w:bookmarkStart w:id="399" w:name="_Toc103346494"/>
      <w:bookmarkStart w:id="400" w:name="_Toc103348265"/>
      <w:bookmarkStart w:id="401" w:name="_Toc103348595"/>
      <w:bookmarkStart w:id="402" w:name="_Toc103348926"/>
      <w:bookmarkStart w:id="403" w:name="_Toc103349474"/>
      <w:bookmarkStart w:id="404" w:name="_Toc103429175"/>
      <w:bookmarkStart w:id="405" w:name="_Toc103438317"/>
      <w:bookmarkStart w:id="406" w:name="_Toc103438795"/>
      <w:bookmarkStart w:id="407" w:name="_Toc103439134"/>
      <w:bookmarkStart w:id="408" w:name="_Toc103593957"/>
      <w:bookmarkStart w:id="409" w:name="_Toc103621964"/>
      <w:bookmarkStart w:id="410" w:name="_Toc103623470"/>
      <w:bookmarkStart w:id="411" w:name="_Toc103669472"/>
      <w:bookmarkStart w:id="412" w:name="_Toc103670182"/>
      <w:bookmarkStart w:id="413" w:name="_Toc103670949"/>
      <w:bookmarkStart w:id="414" w:name="_Toc103673372"/>
      <w:bookmarkStart w:id="415" w:name="_Toc103700983"/>
      <w:bookmarkStart w:id="416" w:name="_Toc103934768"/>
      <w:bookmarkStart w:id="417" w:name="_Toc104194476"/>
      <w:bookmarkStart w:id="418" w:name="_Toc104198316"/>
      <w:bookmarkStart w:id="419" w:name="_Toc104365851"/>
      <w:bookmarkStart w:id="420" w:name="_Toc106028621"/>
      <w:bookmarkStart w:id="421" w:name="_Toc106030405"/>
      <w:bookmarkStart w:id="422" w:name="_Toc106273080"/>
      <w:bookmarkStart w:id="423" w:name="_Toc106784529"/>
      <w:bookmarkStart w:id="424" w:name="_Toc106886131"/>
      <w:bookmarkStart w:id="425" w:name="_Toc106954656"/>
      <w:bookmarkStart w:id="426" w:name="_Toc107062783"/>
      <w:bookmarkStart w:id="427" w:name="_Toc109490201"/>
      <w:bookmarkStart w:id="428" w:name="_Toc109631131"/>
      <w:bookmarkStart w:id="429" w:name="_Toc109631702"/>
      <w:bookmarkStart w:id="430" w:name="_Toc109632762"/>
      <w:bookmarkStart w:id="431" w:name="_Toc109633643"/>
      <w:bookmarkStart w:id="432" w:name="_Toc109635073"/>
      <w:bookmarkStart w:id="433" w:name="_Toc109635562"/>
      <w:bookmarkStart w:id="434" w:name="_Toc109636371"/>
      <w:bookmarkStart w:id="435" w:name="_Toc109636599"/>
      <w:bookmarkStart w:id="436" w:name="_Toc109724456"/>
      <w:bookmarkStart w:id="437" w:name="_Toc110452712"/>
      <w:bookmarkStart w:id="438" w:name="_Toc110453210"/>
      <w:bookmarkStart w:id="439" w:name="_Toc110454128"/>
      <w:bookmarkStart w:id="440" w:name="_Toc110870742"/>
      <w:bookmarkStart w:id="441" w:name="_Toc110874536"/>
      <w:bookmarkStart w:id="442" w:name="_Toc110879180"/>
      <w:bookmarkStart w:id="443" w:name="_Toc111057846"/>
      <w:bookmarkStart w:id="444" w:name="_Toc110870743"/>
      <w:bookmarkStart w:id="445" w:name="_Toc110874537"/>
      <w:bookmarkStart w:id="446" w:name="_Toc110879181"/>
      <w:bookmarkStart w:id="447" w:name="_Toc111057847"/>
      <w:bookmarkStart w:id="448" w:name="_Toc110870744"/>
      <w:bookmarkStart w:id="449" w:name="_Toc110874538"/>
      <w:bookmarkStart w:id="450" w:name="_Toc110879182"/>
      <w:bookmarkStart w:id="451" w:name="_Toc111057848"/>
      <w:bookmarkStart w:id="452" w:name="_Toc110870745"/>
      <w:bookmarkStart w:id="453" w:name="_Toc110874539"/>
      <w:bookmarkStart w:id="454" w:name="_Toc110879183"/>
      <w:bookmarkStart w:id="455" w:name="_Toc111057849"/>
      <w:bookmarkStart w:id="456" w:name="_Toc110870746"/>
      <w:bookmarkStart w:id="457" w:name="_Toc110874540"/>
      <w:bookmarkStart w:id="458" w:name="_Toc110879184"/>
      <w:bookmarkStart w:id="459" w:name="_Toc111057850"/>
      <w:bookmarkStart w:id="460" w:name="_Toc110870747"/>
      <w:bookmarkStart w:id="461" w:name="_Toc110874541"/>
      <w:bookmarkStart w:id="462" w:name="_Toc110879185"/>
      <w:bookmarkStart w:id="463" w:name="_Toc111057851"/>
      <w:bookmarkStart w:id="464" w:name="_Toc110870748"/>
      <w:bookmarkStart w:id="465" w:name="_Toc110874542"/>
      <w:bookmarkStart w:id="466" w:name="_Toc110879186"/>
      <w:bookmarkStart w:id="467" w:name="_Toc111057852"/>
      <w:bookmarkStart w:id="468" w:name="_Toc110870749"/>
      <w:bookmarkStart w:id="469" w:name="_Toc110874543"/>
      <w:bookmarkStart w:id="470" w:name="_Toc110879187"/>
      <w:bookmarkStart w:id="471" w:name="_Toc111057853"/>
      <w:bookmarkStart w:id="472" w:name="_Toc110870750"/>
      <w:bookmarkStart w:id="473" w:name="_Toc110874544"/>
      <w:bookmarkStart w:id="474" w:name="_Toc110879188"/>
      <w:bookmarkStart w:id="475" w:name="_Toc111057854"/>
      <w:bookmarkStart w:id="476" w:name="_Toc110870751"/>
      <w:bookmarkStart w:id="477" w:name="_Toc110874545"/>
      <w:bookmarkStart w:id="478" w:name="_Toc110879189"/>
      <w:bookmarkStart w:id="479" w:name="_Toc111057855"/>
      <w:bookmarkStart w:id="480" w:name="_Toc110870752"/>
      <w:bookmarkStart w:id="481" w:name="_Toc110874546"/>
      <w:bookmarkStart w:id="482" w:name="_Toc110879190"/>
      <w:bookmarkStart w:id="483" w:name="_Toc111057856"/>
      <w:bookmarkStart w:id="484" w:name="_Toc110870753"/>
      <w:bookmarkStart w:id="485" w:name="_Toc110874547"/>
      <w:bookmarkStart w:id="486" w:name="_Toc110879191"/>
      <w:bookmarkStart w:id="487" w:name="_Toc111057857"/>
      <w:bookmarkStart w:id="488" w:name="_Toc110870754"/>
      <w:bookmarkStart w:id="489" w:name="_Toc110874548"/>
      <w:bookmarkStart w:id="490" w:name="_Toc110879192"/>
      <w:bookmarkStart w:id="491" w:name="_Toc111057858"/>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p>
    <w:p w14:paraId="2BA34D49" w14:textId="77777777" w:rsidR="00794BAB" w:rsidRPr="00F352B1" w:rsidRDefault="00794BAB" w:rsidP="00794BAB">
      <w:pPr>
        <w:pStyle w:val="20"/>
        <w:spacing w:before="312" w:after="156"/>
        <w:rPr>
          <w:rFonts w:cs="Arial"/>
        </w:rPr>
      </w:pPr>
      <w:bookmarkStart w:id="492" w:name="_Toc114038098"/>
      <w:bookmarkStart w:id="493" w:name="_Toc159436347"/>
      <w:r w:rsidRPr="00F352B1">
        <w:rPr>
          <w:rFonts w:cs="Arial"/>
        </w:rPr>
        <w:lastRenderedPageBreak/>
        <w:t xml:space="preserve"> </w:t>
      </w:r>
      <w:bookmarkStart w:id="494" w:name="_Toc204154992"/>
      <w:r w:rsidRPr="00F352B1">
        <w:rPr>
          <w:rFonts w:cs="Arial"/>
        </w:rPr>
        <w:t>MaxiBAS BT506 tester baterija</w:t>
      </w:r>
      <w:bookmarkEnd w:id="492"/>
      <w:bookmarkEnd w:id="493"/>
      <w:bookmarkEnd w:id="494"/>
    </w:p>
    <w:p w14:paraId="32D8C6E2" w14:textId="77777777" w:rsidR="00794BAB" w:rsidRPr="00F352B1" w:rsidRDefault="00794BAB" w:rsidP="00794BAB">
      <w:pPr>
        <w:pStyle w:val="30"/>
        <w:spacing w:before="312" w:after="156"/>
      </w:pPr>
      <w:bookmarkStart w:id="495" w:name="_Toc159436348"/>
      <w:r w:rsidRPr="00F352B1">
        <w:t>Opis funkcije</w:t>
      </w:r>
      <w:bookmarkEnd w:id="495"/>
    </w:p>
    <w:p w14:paraId="41528C04" w14:textId="07B10D78" w:rsidR="00794BAB" w:rsidRPr="00F352B1" w:rsidRDefault="00F352B1" w:rsidP="00794BAB">
      <w:pPr>
        <w:spacing w:before="156" w:after="156" w:line="240" w:lineRule="auto"/>
        <w:ind w:left="0"/>
        <w:jc w:val="center"/>
        <w:rPr>
          <w:rFonts w:cs="Arial"/>
        </w:rPr>
      </w:pPr>
      <w:r w:rsidRPr="00F352B1">
        <w:rPr>
          <w:rFonts w:cs="Arial"/>
          <w:noProof/>
          <w:lang w:val="en-US"/>
        </w:rPr>
        <w:drawing>
          <wp:inline distT="0" distB="0" distL="0" distR="0" wp14:anchorId="2E5E5B55" wp14:editId="74E2A232">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16D24CF9" w14:textId="582BBF83" w:rsidR="00794BAB" w:rsidRPr="00F352B1" w:rsidRDefault="00794BAB" w:rsidP="00794BAB">
      <w:pPr>
        <w:spacing w:before="156" w:after="156" w:line="240" w:lineRule="auto"/>
        <w:ind w:left="0"/>
        <w:jc w:val="center"/>
        <w:rPr>
          <w:rFonts w:cs="Arial"/>
          <w:b/>
          <w:bCs/>
        </w:rPr>
      </w:pPr>
      <w:r w:rsidRPr="00F352B1">
        <w:rPr>
          <w:rFonts w:cs="Arial"/>
          <w:b/>
          <w:bCs/>
        </w:rPr>
        <w:t xml:space="preserve">Slika </w:t>
      </w:r>
      <w:r w:rsidRPr="00F352B1">
        <w:rPr>
          <w:rFonts w:cs="Arial"/>
          <w:b/>
          <w:bCs/>
        </w:rPr>
        <w:fldChar w:fldCharType="begin"/>
      </w:r>
      <w:r w:rsidRPr="00F352B1">
        <w:rPr>
          <w:rFonts w:cs="Arial"/>
          <w:b/>
          <w:bCs/>
        </w:rPr>
        <w:instrText xml:space="preserve"> STYLEREF 1 \s </w:instrText>
      </w:r>
      <w:r w:rsidRPr="00F352B1">
        <w:rPr>
          <w:rFonts w:cs="Arial"/>
          <w:b/>
          <w:bCs/>
        </w:rPr>
        <w:fldChar w:fldCharType="separate"/>
      </w:r>
      <w:r w:rsidRPr="00F352B1">
        <w:rPr>
          <w:rFonts w:cs="Arial"/>
          <w:b/>
          <w:bCs/>
          <w:noProof/>
        </w:rPr>
        <w:t>1</w:t>
      </w:r>
      <w:r w:rsidRPr="00F352B1">
        <w:rPr>
          <w:rFonts w:cs="Arial"/>
          <w:b/>
          <w:bCs/>
        </w:rPr>
        <w:fldChar w:fldCharType="end"/>
      </w:r>
      <w:r w:rsidR="0081314D" w:rsidRPr="00F352B1">
        <w:rPr>
          <w:rFonts w:cs="Arial"/>
          <w:b/>
          <w:bCs/>
        </w:rPr>
        <w:t>1</w:t>
      </w:r>
      <w:r w:rsidRPr="00F352B1">
        <w:rPr>
          <w:rFonts w:cs="Arial"/>
          <w:b/>
          <w:bCs/>
        </w:rPr>
        <w:noBreakHyphen/>
      </w:r>
      <w:r w:rsidRPr="00F352B1">
        <w:rPr>
          <w:rFonts w:cs="Arial"/>
          <w:b/>
          <w:bCs/>
        </w:rPr>
        <w:fldChar w:fldCharType="begin"/>
      </w:r>
      <w:r w:rsidRPr="00F352B1">
        <w:rPr>
          <w:rFonts w:cs="Arial"/>
          <w:b/>
          <w:bCs/>
        </w:rPr>
        <w:instrText xml:space="preserve"> SEQ Figure \* ARABIC \s 1 </w:instrText>
      </w:r>
      <w:r w:rsidRPr="00F352B1">
        <w:rPr>
          <w:rFonts w:cs="Arial"/>
          <w:b/>
          <w:bCs/>
        </w:rPr>
        <w:fldChar w:fldCharType="separate"/>
      </w:r>
      <w:r w:rsidRPr="00F352B1">
        <w:rPr>
          <w:rFonts w:cs="Arial"/>
          <w:b/>
          <w:bCs/>
          <w:noProof/>
        </w:rPr>
        <w:t>2</w:t>
      </w:r>
      <w:r w:rsidRPr="00F352B1">
        <w:rPr>
          <w:rFonts w:cs="Arial"/>
          <w:b/>
          <w:bCs/>
        </w:rPr>
        <w:fldChar w:fldCharType="end"/>
      </w:r>
      <w:r w:rsidRPr="00F352B1">
        <w:rPr>
          <w:rFonts w:cs="Arial"/>
          <w:b/>
          <w:bCs/>
        </w:rPr>
        <w:t xml:space="preserve"> </w:t>
      </w:r>
      <w:r w:rsidRPr="00F352B1">
        <w:rPr>
          <w:rFonts w:cs="Arial"/>
          <w:b/>
          <w:bCs/>
          <w:i/>
          <w:iCs/>
        </w:rPr>
        <w:t>MaxiBAS BT506 tester</w:t>
      </w:r>
    </w:p>
    <w:p w14:paraId="1CDFA5EE" w14:textId="77777777" w:rsidR="00794BAB" w:rsidRPr="00F352B1" w:rsidRDefault="00794BAB" w:rsidP="00794BAB">
      <w:pPr>
        <w:pStyle w:val="aa"/>
        <w:widowControl w:val="0"/>
        <w:numPr>
          <w:ilvl w:val="3"/>
          <w:numId w:val="119"/>
        </w:numPr>
        <w:spacing w:beforeLines="20" w:before="62" w:afterLines="20" w:after="62"/>
        <w:ind w:left="641" w:hanging="357"/>
        <w:rPr>
          <w:rFonts w:cs="Arial"/>
        </w:rPr>
      </w:pPr>
      <w:r w:rsidRPr="00F352B1">
        <w:rPr>
          <w:rFonts w:cs="Arial"/>
        </w:rPr>
        <w:t>Gumb za napajanje</w:t>
      </w:r>
    </w:p>
    <w:p w14:paraId="4AED5B26" w14:textId="77777777" w:rsidR="00794BAB" w:rsidRPr="00F352B1" w:rsidRDefault="00794BAB" w:rsidP="00794BAB">
      <w:pPr>
        <w:pStyle w:val="aa"/>
        <w:widowControl w:val="0"/>
        <w:numPr>
          <w:ilvl w:val="3"/>
          <w:numId w:val="119"/>
        </w:numPr>
        <w:spacing w:beforeLines="20" w:before="62" w:afterLines="20" w:after="62"/>
        <w:ind w:left="641" w:hanging="357"/>
        <w:rPr>
          <w:rFonts w:cs="Arial"/>
        </w:rPr>
      </w:pPr>
      <w:r w:rsidRPr="00F352B1">
        <w:rPr>
          <w:rFonts w:cs="Arial"/>
        </w:rPr>
        <w:t>LED statusa</w:t>
      </w:r>
    </w:p>
    <w:p w14:paraId="0ECEA9C8" w14:textId="77777777" w:rsidR="00794BAB" w:rsidRPr="00F352B1" w:rsidRDefault="00794BAB" w:rsidP="00794BAB">
      <w:pPr>
        <w:pStyle w:val="aa"/>
        <w:widowControl w:val="0"/>
        <w:numPr>
          <w:ilvl w:val="3"/>
          <w:numId w:val="119"/>
        </w:numPr>
        <w:spacing w:beforeLines="20" w:before="62" w:afterLines="20" w:after="62"/>
        <w:ind w:left="641" w:hanging="357"/>
        <w:rPr>
          <w:rFonts w:cs="Arial"/>
        </w:rPr>
      </w:pPr>
      <w:r w:rsidRPr="00F352B1">
        <w:rPr>
          <w:rFonts w:cs="Arial"/>
        </w:rPr>
        <w:t>LED dioda za napajanje</w:t>
      </w:r>
    </w:p>
    <w:p w14:paraId="2954237E" w14:textId="77777777" w:rsidR="00794BAB" w:rsidRPr="00F352B1" w:rsidRDefault="00794BAB" w:rsidP="00794BAB">
      <w:pPr>
        <w:pStyle w:val="aa"/>
        <w:widowControl w:val="0"/>
        <w:numPr>
          <w:ilvl w:val="3"/>
          <w:numId w:val="119"/>
        </w:numPr>
        <w:spacing w:beforeLines="20" w:before="62" w:afterLines="20" w:after="62"/>
        <w:ind w:left="641" w:hanging="357"/>
        <w:rPr>
          <w:rFonts w:cs="Arial"/>
        </w:rPr>
      </w:pPr>
      <w:r w:rsidRPr="00F352B1">
        <w:rPr>
          <w:rFonts w:cs="Arial"/>
        </w:rPr>
        <w:t>USB priključak</w:t>
      </w:r>
    </w:p>
    <w:p w14:paraId="1BE25757" w14:textId="77777777" w:rsidR="00794BAB" w:rsidRPr="00F352B1" w:rsidRDefault="00794BAB" w:rsidP="00794BAB">
      <w:pPr>
        <w:pStyle w:val="aa"/>
        <w:widowControl w:val="0"/>
        <w:numPr>
          <w:ilvl w:val="3"/>
          <w:numId w:val="119"/>
        </w:numPr>
        <w:spacing w:beforeLines="20" w:before="62" w:afterLines="20" w:after="62"/>
        <w:ind w:left="641" w:hanging="357"/>
        <w:rPr>
          <w:rFonts w:cs="Arial"/>
        </w:rPr>
      </w:pPr>
      <w:r w:rsidRPr="00F352B1">
        <w:rPr>
          <w:rFonts w:cs="Arial"/>
        </w:rPr>
        <w:t>Kabel za stezanje baterije</w:t>
      </w:r>
    </w:p>
    <w:p w14:paraId="553D71C8" w14:textId="509BE738" w:rsidR="00794BAB" w:rsidRPr="00F352B1" w:rsidRDefault="00794BAB" w:rsidP="00794BAB">
      <w:pPr>
        <w:pStyle w:val="FigureTittle"/>
        <w:spacing w:before="62" w:after="62"/>
        <w:rPr>
          <w:rFonts w:cs="Arial"/>
        </w:rPr>
      </w:pPr>
      <w:r w:rsidRPr="00F352B1">
        <w:rPr>
          <w:rFonts w:cs="Arial"/>
          <w:iCs/>
        </w:rPr>
        <w:t xml:space="preserve">Tablica </w:t>
      </w:r>
      <w:r w:rsidRPr="00F352B1">
        <w:rPr>
          <w:rFonts w:cs="Arial"/>
          <w:i/>
          <w:iCs/>
        </w:rPr>
        <w:fldChar w:fldCharType="begin"/>
      </w:r>
      <w:r w:rsidRPr="00F352B1">
        <w:rPr>
          <w:rFonts w:cs="Arial"/>
          <w:iCs/>
        </w:rPr>
        <w:instrText xml:space="preserve"> STYLEREF 1 \s </w:instrText>
      </w:r>
      <w:r w:rsidRPr="00F352B1">
        <w:rPr>
          <w:rFonts w:cs="Arial"/>
          <w:i/>
          <w:iCs/>
        </w:rPr>
        <w:fldChar w:fldCharType="separate"/>
      </w:r>
      <w:r w:rsidRPr="00F352B1">
        <w:rPr>
          <w:rFonts w:cs="Arial"/>
          <w:iCs/>
          <w:noProof/>
        </w:rPr>
        <w:t>1</w:t>
      </w:r>
      <w:r w:rsidRPr="00F352B1">
        <w:rPr>
          <w:rFonts w:cs="Arial"/>
          <w:i/>
          <w:iCs/>
        </w:rPr>
        <w:fldChar w:fldCharType="end"/>
      </w:r>
      <w:r w:rsidR="0081314D" w:rsidRPr="00F352B1">
        <w:rPr>
          <w:rFonts w:cs="Arial"/>
          <w:iCs/>
        </w:rPr>
        <w:t>1</w:t>
      </w:r>
      <w:r w:rsidRPr="00F352B1">
        <w:rPr>
          <w:rFonts w:cs="Arial"/>
          <w:iCs/>
        </w:rPr>
        <w:noBreakHyphen/>
      </w:r>
      <w:r w:rsidRPr="00F352B1">
        <w:rPr>
          <w:rFonts w:cs="Arial"/>
          <w:i/>
          <w:iCs/>
        </w:rPr>
        <w:fldChar w:fldCharType="begin"/>
      </w:r>
      <w:r w:rsidRPr="00F352B1">
        <w:rPr>
          <w:rFonts w:cs="Arial"/>
          <w:iCs/>
        </w:rPr>
        <w:instrText xml:space="preserve"> SEQ Table \* ARABIC \s 1 </w:instrText>
      </w:r>
      <w:r w:rsidRPr="00F352B1">
        <w:rPr>
          <w:rFonts w:cs="Arial"/>
          <w:i/>
          <w:iCs/>
        </w:rPr>
        <w:fldChar w:fldCharType="separate"/>
      </w:r>
      <w:r w:rsidRPr="00F352B1">
        <w:rPr>
          <w:rFonts w:cs="Arial"/>
          <w:iCs/>
          <w:noProof/>
        </w:rPr>
        <w:t>1</w:t>
      </w:r>
      <w:r w:rsidRPr="00F352B1">
        <w:rPr>
          <w:rFonts w:cs="Arial"/>
          <w:i/>
          <w:iCs/>
        </w:rPr>
        <w:fldChar w:fldCharType="end"/>
      </w:r>
      <w:r w:rsidRPr="00F352B1">
        <w:rPr>
          <w:rFonts w:cs="Arial"/>
          <w:iCs/>
        </w:rPr>
        <w:t xml:space="preserve"> </w:t>
      </w:r>
      <w:r w:rsidRPr="00F352B1">
        <w:rPr>
          <w:rFonts w:cs="Arial"/>
          <w:i/>
          <w:iCs/>
        </w:rPr>
        <w:t>Opis LED-a</w:t>
      </w:r>
    </w:p>
    <w:tbl>
      <w:tblPr>
        <w:tblStyle w:val="ac"/>
        <w:tblW w:w="0" w:type="auto"/>
        <w:jc w:val="center"/>
        <w:tblLook w:val="04A0" w:firstRow="1" w:lastRow="0" w:firstColumn="1" w:lastColumn="0" w:noHBand="0" w:noVBand="1"/>
      </w:tblPr>
      <w:tblGrid>
        <w:gridCol w:w="1482"/>
        <w:gridCol w:w="1671"/>
        <w:gridCol w:w="3368"/>
      </w:tblGrid>
      <w:tr w:rsidR="00794BAB" w:rsidRPr="00F352B1" w14:paraId="4C7A3A7B" w14:textId="77777777" w:rsidTr="00F13F00">
        <w:trPr>
          <w:trHeight w:val="379"/>
          <w:tblHeader/>
          <w:jc w:val="center"/>
        </w:trPr>
        <w:tc>
          <w:tcPr>
            <w:tcW w:w="1482" w:type="dxa"/>
            <w:shd w:val="clear" w:color="auto" w:fill="D9D9D9" w:themeFill="background1" w:themeFillShade="D9"/>
            <w:vAlign w:val="center"/>
          </w:tcPr>
          <w:p w14:paraId="3142E2F1" w14:textId="77777777" w:rsidR="00794BAB" w:rsidRPr="00F352B1" w:rsidRDefault="00794BAB" w:rsidP="00F13F00">
            <w:pPr>
              <w:spacing w:beforeLines="0" w:before="0" w:afterLines="0" w:after="0"/>
              <w:ind w:left="0"/>
              <w:contextualSpacing/>
              <w:rPr>
                <w:rFonts w:eastAsiaTheme="minorEastAsia" w:cs="Arial"/>
                <w:b/>
                <w:smallCaps/>
                <w:color w:val="000000" w:themeColor="text1"/>
              </w:rPr>
            </w:pPr>
            <w:r w:rsidRPr="00F352B1">
              <w:rPr>
                <w:rFonts w:eastAsiaTheme="minorEastAsia" w:cs="Arial"/>
                <w:b/>
                <w:color w:val="000000" w:themeColor="text1"/>
              </w:rPr>
              <w:t>LED</w:t>
            </w:r>
          </w:p>
        </w:tc>
        <w:tc>
          <w:tcPr>
            <w:tcW w:w="1671" w:type="dxa"/>
            <w:shd w:val="clear" w:color="auto" w:fill="D9D9D9" w:themeFill="background1" w:themeFillShade="D9"/>
            <w:vAlign w:val="center"/>
          </w:tcPr>
          <w:p w14:paraId="6E0916DB" w14:textId="77777777" w:rsidR="00794BAB" w:rsidRPr="00F352B1" w:rsidRDefault="00794BAB" w:rsidP="00F13F00">
            <w:pPr>
              <w:spacing w:beforeLines="0" w:before="0" w:afterLines="0" w:after="0"/>
              <w:ind w:left="0"/>
              <w:contextualSpacing/>
              <w:rPr>
                <w:rFonts w:eastAsiaTheme="minorEastAsia" w:cs="Arial"/>
                <w:b/>
                <w:smallCaps/>
                <w:color w:val="000000" w:themeColor="text1"/>
              </w:rPr>
            </w:pPr>
            <w:r w:rsidRPr="00F352B1">
              <w:rPr>
                <w:rFonts w:eastAsiaTheme="minorEastAsia" w:cs="Arial"/>
                <w:b/>
                <w:color w:val="000000" w:themeColor="text1"/>
              </w:rPr>
              <w:t>Boja</w:t>
            </w:r>
          </w:p>
        </w:tc>
        <w:tc>
          <w:tcPr>
            <w:tcW w:w="3368" w:type="dxa"/>
            <w:shd w:val="clear" w:color="auto" w:fill="D9D9D9" w:themeFill="background1" w:themeFillShade="D9"/>
            <w:vAlign w:val="center"/>
          </w:tcPr>
          <w:p w14:paraId="6DBED18F" w14:textId="77777777" w:rsidR="00794BAB" w:rsidRPr="00F352B1" w:rsidRDefault="00794BAB" w:rsidP="00F13F00">
            <w:pPr>
              <w:spacing w:beforeLines="0" w:before="0" w:afterLines="0" w:after="0"/>
              <w:ind w:left="0"/>
              <w:contextualSpacing/>
              <w:rPr>
                <w:rFonts w:eastAsiaTheme="minorEastAsia" w:cs="Arial"/>
                <w:b/>
                <w:color w:val="000000" w:themeColor="text1"/>
              </w:rPr>
            </w:pPr>
            <w:r w:rsidRPr="00F352B1">
              <w:rPr>
                <w:rFonts w:eastAsiaTheme="minorEastAsia" w:cs="Arial"/>
                <w:b/>
                <w:color w:val="000000" w:themeColor="text1"/>
              </w:rPr>
              <w:t>Opis</w:t>
            </w:r>
          </w:p>
        </w:tc>
      </w:tr>
      <w:tr w:rsidR="00794BAB" w:rsidRPr="00F352B1" w14:paraId="24A2EDDC" w14:textId="77777777" w:rsidTr="00F13F00">
        <w:trPr>
          <w:trHeight w:val="732"/>
          <w:jc w:val="center"/>
        </w:trPr>
        <w:tc>
          <w:tcPr>
            <w:tcW w:w="1482" w:type="dxa"/>
            <w:vMerge w:val="restart"/>
            <w:vAlign w:val="center"/>
          </w:tcPr>
          <w:p w14:paraId="0822714E" w14:textId="77777777" w:rsidR="00794BAB" w:rsidRPr="00F352B1" w:rsidRDefault="00794BAB" w:rsidP="00F13F00">
            <w:pPr>
              <w:spacing w:beforeLines="0" w:before="0" w:afterLines="0" w:after="0"/>
              <w:ind w:left="0"/>
              <w:contextualSpacing/>
              <w:rPr>
                <w:rFonts w:cs="Arial"/>
                <w:b/>
              </w:rPr>
            </w:pPr>
            <w:r w:rsidRPr="00F352B1">
              <w:rPr>
                <w:rFonts w:cs="Arial"/>
                <w:b/>
                <w:color w:val="000000" w:themeColor="text1"/>
                <w:szCs w:val="18"/>
              </w:rPr>
              <w:t>LED statusa</w:t>
            </w:r>
          </w:p>
        </w:tc>
        <w:tc>
          <w:tcPr>
            <w:tcW w:w="1671" w:type="dxa"/>
            <w:vAlign w:val="center"/>
          </w:tcPr>
          <w:p w14:paraId="2C61710A" w14:textId="77777777" w:rsidR="00794BAB" w:rsidRPr="00F352B1" w:rsidRDefault="00794BAB" w:rsidP="00F13F00">
            <w:pPr>
              <w:spacing w:before="156" w:after="156"/>
              <w:ind w:left="0"/>
              <w:contextualSpacing/>
              <w:rPr>
                <w:rFonts w:eastAsiaTheme="minorEastAsia" w:cs="Arial"/>
                <w:smallCaps/>
                <w:color w:val="000000" w:themeColor="text1"/>
              </w:rPr>
            </w:pPr>
            <w:r w:rsidRPr="00F352B1">
              <w:rPr>
                <w:rFonts w:cs="Arial"/>
              </w:rPr>
              <w:t>Trepćuće zeleno</w:t>
            </w:r>
          </w:p>
        </w:tc>
        <w:tc>
          <w:tcPr>
            <w:tcW w:w="3368" w:type="dxa"/>
            <w:vAlign w:val="center"/>
          </w:tcPr>
          <w:p w14:paraId="313A4CD9" w14:textId="77777777" w:rsidR="00794BAB" w:rsidRPr="00F352B1" w:rsidRDefault="00794BAB" w:rsidP="00F13F00">
            <w:pPr>
              <w:spacing w:beforeLines="0" w:before="0" w:afterLines="0" w:after="0"/>
              <w:ind w:left="0"/>
              <w:contextualSpacing/>
              <w:rPr>
                <w:rFonts w:cs="Arial"/>
              </w:rPr>
            </w:pPr>
            <w:r w:rsidRPr="00F352B1">
              <w:rPr>
                <w:rFonts w:cs="Arial"/>
              </w:rPr>
              <w:t>Tester komunicira putem USB kabela.</w:t>
            </w:r>
          </w:p>
        </w:tc>
      </w:tr>
      <w:tr w:rsidR="00794BAB" w:rsidRPr="00F352B1" w14:paraId="7A4E4D05" w14:textId="77777777" w:rsidTr="00F13F00">
        <w:trPr>
          <w:trHeight w:val="693"/>
          <w:jc w:val="center"/>
        </w:trPr>
        <w:tc>
          <w:tcPr>
            <w:tcW w:w="1482" w:type="dxa"/>
            <w:vMerge/>
            <w:vAlign w:val="center"/>
          </w:tcPr>
          <w:p w14:paraId="198BE046" w14:textId="77777777" w:rsidR="00794BAB" w:rsidRPr="00F352B1" w:rsidRDefault="00794BAB" w:rsidP="00F13F00">
            <w:pPr>
              <w:spacing w:beforeLines="0" w:before="0" w:afterLines="0" w:after="0"/>
              <w:ind w:left="0"/>
              <w:contextualSpacing/>
              <w:jc w:val="center"/>
              <w:rPr>
                <w:rFonts w:cs="Arial"/>
                <w:b/>
              </w:rPr>
            </w:pPr>
          </w:p>
        </w:tc>
        <w:tc>
          <w:tcPr>
            <w:tcW w:w="1671" w:type="dxa"/>
            <w:vAlign w:val="center"/>
          </w:tcPr>
          <w:p w14:paraId="26279E9F" w14:textId="77777777" w:rsidR="00794BAB" w:rsidRPr="00F352B1" w:rsidRDefault="00794BAB" w:rsidP="00F13F00">
            <w:pPr>
              <w:spacing w:beforeLines="0" w:before="0" w:afterLines="0" w:after="0"/>
              <w:ind w:left="0"/>
              <w:contextualSpacing/>
              <w:rPr>
                <w:rFonts w:cs="Arial"/>
              </w:rPr>
            </w:pPr>
            <w:r w:rsidRPr="00F352B1">
              <w:rPr>
                <w:rFonts w:cs="Arial"/>
              </w:rPr>
              <w:t>Trepćuće plavo</w:t>
            </w:r>
          </w:p>
        </w:tc>
        <w:tc>
          <w:tcPr>
            <w:tcW w:w="3368" w:type="dxa"/>
            <w:vAlign w:val="center"/>
          </w:tcPr>
          <w:p w14:paraId="58FCEE49" w14:textId="77777777" w:rsidR="00794BAB" w:rsidRPr="00F352B1" w:rsidRDefault="00794BAB" w:rsidP="00F13F00">
            <w:pPr>
              <w:spacing w:beforeLines="0" w:before="0" w:afterLines="0" w:after="0"/>
              <w:ind w:left="0"/>
              <w:contextualSpacing/>
              <w:rPr>
                <w:rFonts w:cs="Arial"/>
              </w:rPr>
            </w:pPr>
            <w:r w:rsidRPr="00F352B1">
              <w:rPr>
                <w:rFonts w:cs="Arial"/>
              </w:rPr>
              <w:t>Tester komunicira putem Bluetootha.</w:t>
            </w:r>
          </w:p>
        </w:tc>
      </w:tr>
      <w:tr w:rsidR="00794BAB" w:rsidRPr="00F352B1" w14:paraId="1E10750F" w14:textId="77777777" w:rsidTr="00F13F00">
        <w:trPr>
          <w:trHeight w:val="715"/>
          <w:jc w:val="center"/>
        </w:trPr>
        <w:tc>
          <w:tcPr>
            <w:tcW w:w="1482" w:type="dxa"/>
            <w:vMerge/>
            <w:vAlign w:val="center"/>
          </w:tcPr>
          <w:p w14:paraId="28EDA53D" w14:textId="77777777" w:rsidR="00794BAB" w:rsidRPr="00F352B1" w:rsidRDefault="00794BAB" w:rsidP="00F13F00">
            <w:pPr>
              <w:spacing w:beforeLines="0" w:before="0" w:afterLines="0" w:after="0"/>
              <w:ind w:left="0"/>
              <w:contextualSpacing/>
              <w:jc w:val="center"/>
              <w:rPr>
                <w:rFonts w:cs="Arial"/>
                <w:b/>
              </w:rPr>
            </w:pPr>
          </w:p>
        </w:tc>
        <w:tc>
          <w:tcPr>
            <w:tcW w:w="1671" w:type="dxa"/>
            <w:vAlign w:val="center"/>
          </w:tcPr>
          <w:p w14:paraId="3FE8E8B5" w14:textId="77777777" w:rsidR="00794BAB" w:rsidRPr="00F352B1" w:rsidRDefault="00794BAB" w:rsidP="00F13F00">
            <w:pPr>
              <w:spacing w:beforeLines="0" w:before="0" w:afterLines="0" w:after="0"/>
              <w:ind w:left="0"/>
              <w:contextualSpacing/>
              <w:rPr>
                <w:rFonts w:cs="Arial"/>
              </w:rPr>
            </w:pPr>
            <w:r w:rsidRPr="00F352B1">
              <w:rPr>
                <w:rFonts w:cs="Arial"/>
              </w:rPr>
              <w:t>Trepćuće crveno</w:t>
            </w:r>
          </w:p>
        </w:tc>
        <w:tc>
          <w:tcPr>
            <w:tcW w:w="3368" w:type="dxa"/>
            <w:vAlign w:val="center"/>
          </w:tcPr>
          <w:p w14:paraId="65342F89" w14:textId="77777777" w:rsidR="00794BAB" w:rsidRPr="00F352B1" w:rsidRDefault="00794BAB" w:rsidP="00F13F00">
            <w:pPr>
              <w:spacing w:beforeLines="0" w:before="0" w:afterLines="0" w:after="0"/>
              <w:ind w:left="0"/>
              <w:contextualSpacing/>
              <w:rPr>
                <w:rFonts w:cs="Arial"/>
              </w:rPr>
            </w:pPr>
            <w:r w:rsidRPr="00F352B1">
              <w:rPr>
                <w:rFonts w:cs="Arial"/>
              </w:rPr>
              <w:t>Stezaljke akumulatora su spojene na pogrešne terminale akumulatora.</w:t>
            </w:r>
          </w:p>
        </w:tc>
      </w:tr>
      <w:tr w:rsidR="00794BAB" w:rsidRPr="00F352B1" w14:paraId="73F63224" w14:textId="77777777" w:rsidTr="00F13F00">
        <w:trPr>
          <w:trHeight w:val="598"/>
          <w:jc w:val="center"/>
        </w:trPr>
        <w:tc>
          <w:tcPr>
            <w:tcW w:w="1482" w:type="dxa"/>
            <w:vMerge w:val="restart"/>
            <w:vAlign w:val="center"/>
          </w:tcPr>
          <w:p w14:paraId="78679591" w14:textId="77777777" w:rsidR="00794BAB" w:rsidRPr="00F352B1" w:rsidRDefault="00794BAB" w:rsidP="00F13F00">
            <w:pPr>
              <w:spacing w:beforeLines="0" w:before="0" w:afterLines="0" w:after="0"/>
              <w:ind w:left="0"/>
              <w:contextualSpacing/>
              <w:rPr>
                <w:rFonts w:cs="Arial"/>
                <w:b/>
              </w:rPr>
            </w:pPr>
            <w:r w:rsidRPr="00F352B1">
              <w:rPr>
                <w:rFonts w:cs="Arial"/>
                <w:b/>
              </w:rPr>
              <w:t>LED dioda za napajanje</w:t>
            </w:r>
          </w:p>
        </w:tc>
        <w:tc>
          <w:tcPr>
            <w:tcW w:w="1671" w:type="dxa"/>
            <w:vAlign w:val="center"/>
          </w:tcPr>
          <w:p w14:paraId="38E1C2B4" w14:textId="77777777" w:rsidR="00794BAB" w:rsidRPr="00F352B1" w:rsidRDefault="00794BAB" w:rsidP="00F13F00">
            <w:pPr>
              <w:spacing w:beforeLines="0" w:before="0" w:afterLines="0" w:after="0"/>
              <w:ind w:left="0"/>
              <w:contextualSpacing/>
              <w:rPr>
                <w:rFonts w:cs="Arial"/>
              </w:rPr>
            </w:pPr>
            <w:r w:rsidRPr="00F352B1">
              <w:rPr>
                <w:rFonts w:cs="Arial"/>
              </w:rPr>
              <w:t>Puno zeleno</w:t>
            </w:r>
          </w:p>
        </w:tc>
        <w:tc>
          <w:tcPr>
            <w:tcW w:w="3368" w:type="dxa"/>
            <w:vAlign w:val="center"/>
          </w:tcPr>
          <w:p w14:paraId="47F743F0" w14:textId="77777777" w:rsidR="00794BAB" w:rsidRPr="00F352B1" w:rsidRDefault="00794BAB" w:rsidP="00F13F00">
            <w:pPr>
              <w:spacing w:beforeLines="0" w:before="0" w:afterLines="0" w:after="0"/>
              <w:ind w:left="0"/>
              <w:contextualSpacing/>
              <w:rPr>
                <w:rFonts w:cs="Arial"/>
              </w:rPr>
            </w:pPr>
            <w:r w:rsidRPr="00F352B1">
              <w:rPr>
                <w:rFonts w:cs="Arial"/>
              </w:rPr>
              <w:t>Tester je uključen i baterija je dovoljno napunjena.</w:t>
            </w:r>
          </w:p>
        </w:tc>
      </w:tr>
      <w:tr w:rsidR="00794BAB" w:rsidRPr="00F352B1" w14:paraId="6FDDCA1D" w14:textId="77777777" w:rsidTr="00F13F00">
        <w:trPr>
          <w:trHeight w:val="690"/>
          <w:jc w:val="center"/>
        </w:trPr>
        <w:tc>
          <w:tcPr>
            <w:tcW w:w="1482" w:type="dxa"/>
            <w:vMerge/>
            <w:vAlign w:val="center"/>
          </w:tcPr>
          <w:p w14:paraId="46EE74C1" w14:textId="77777777" w:rsidR="00794BAB" w:rsidRPr="00F352B1" w:rsidRDefault="00794BAB" w:rsidP="00F13F00">
            <w:pPr>
              <w:spacing w:beforeLines="0" w:before="0" w:afterLines="0" w:after="0"/>
              <w:ind w:left="0"/>
              <w:contextualSpacing/>
              <w:jc w:val="center"/>
              <w:rPr>
                <w:rFonts w:cs="Arial"/>
                <w:b/>
              </w:rPr>
            </w:pPr>
          </w:p>
        </w:tc>
        <w:tc>
          <w:tcPr>
            <w:tcW w:w="1671" w:type="dxa"/>
            <w:vAlign w:val="center"/>
          </w:tcPr>
          <w:p w14:paraId="4501FCAF" w14:textId="77777777" w:rsidR="00794BAB" w:rsidRPr="00F352B1" w:rsidRDefault="00794BAB" w:rsidP="00F13F00">
            <w:pPr>
              <w:spacing w:beforeLines="0" w:before="0" w:afterLines="0" w:after="0"/>
              <w:ind w:left="0"/>
              <w:contextualSpacing/>
              <w:rPr>
                <w:rFonts w:cs="Arial"/>
              </w:rPr>
            </w:pPr>
            <w:r w:rsidRPr="00F352B1">
              <w:rPr>
                <w:rFonts w:cs="Arial"/>
              </w:rPr>
              <w:t>Trepćuće zeleno</w:t>
            </w:r>
          </w:p>
        </w:tc>
        <w:tc>
          <w:tcPr>
            <w:tcW w:w="3368" w:type="dxa"/>
            <w:vAlign w:val="center"/>
          </w:tcPr>
          <w:p w14:paraId="7847A6FA" w14:textId="77777777" w:rsidR="00794BAB" w:rsidRPr="00F352B1" w:rsidRDefault="00794BAB" w:rsidP="00F13F00">
            <w:pPr>
              <w:spacing w:beforeLines="0" w:before="0" w:afterLines="0" w:after="0"/>
              <w:ind w:left="0"/>
              <w:contextualSpacing/>
              <w:rPr>
                <w:rFonts w:cs="Arial"/>
              </w:rPr>
            </w:pPr>
            <w:r w:rsidRPr="00F352B1">
              <w:rPr>
                <w:rFonts w:cs="Arial"/>
              </w:rPr>
              <w:t>Tester se puni. (Svijetli stalno zeleno kada je baterija potpuno napunjena.)</w:t>
            </w:r>
          </w:p>
        </w:tc>
      </w:tr>
      <w:tr w:rsidR="00794BAB" w:rsidRPr="00F352B1" w14:paraId="16B381C9" w14:textId="77777777" w:rsidTr="00F13F00">
        <w:trPr>
          <w:trHeight w:val="431"/>
          <w:jc w:val="center"/>
        </w:trPr>
        <w:tc>
          <w:tcPr>
            <w:tcW w:w="1482" w:type="dxa"/>
            <w:vMerge/>
            <w:vAlign w:val="center"/>
          </w:tcPr>
          <w:p w14:paraId="2A9FC022" w14:textId="77777777" w:rsidR="00794BAB" w:rsidRPr="00F352B1" w:rsidRDefault="00794BAB" w:rsidP="00F13F00">
            <w:pPr>
              <w:spacing w:beforeLines="0" w:before="0" w:afterLines="0" w:after="0"/>
              <w:ind w:left="0"/>
              <w:contextualSpacing/>
              <w:jc w:val="center"/>
              <w:rPr>
                <w:rFonts w:cs="Arial"/>
                <w:b/>
              </w:rPr>
            </w:pPr>
          </w:p>
        </w:tc>
        <w:tc>
          <w:tcPr>
            <w:tcW w:w="1671" w:type="dxa"/>
            <w:vAlign w:val="center"/>
          </w:tcPr>
          <w:p w14:paraId="4D9AAD18" w14:textId="77777777" w:rsidR="00794BAB" w:rsidRPr="00F352B1" w:rsidRDefault="00794BAB" w:rsidP="00F13F00">
            <w:pPr>
              <w:spacing w:beforeLines="0" w:before="0" w:afterLines="0" w:after="0"/>
              <w:ind w:left="0"/>
              <w:contextualSpacing/>
              <w:rPr>
                <w:rFonts w:cs="Arial"/>
              </w:rPr>
            </w:pPr>
            <w:r w:rsidRPr="00F352B1">
              <w:rPr>
                <w:rFonts w:cs="Arial"/>
              </w:rPr>
              <w:t xml:space="preserve">Puno </w:t>
            </w:r>
            <w:r w:rsidRPr="00F352B1">
              <w:rPr>
                <w:rFonts w:cs="Arial"/>
                <w:color w:val="000000" w:themeColor="text1"/>
                <w:szCs w:val="18"/>
              </w:rPr>
              <w:t>crveno</w:t>
            </w:r>
          </w:p>
        </w:tc>
        <w:tc>
          <w:tcPr>
            <w:tcW w:w="3368" w:type="dxa"/>
            <w:vAlign w:val="center"/>
          </w:tcPr>
          <w:p w14:paraId="41EF5C44" w14:textId="77777777" w:rsidR="00794BAB" w:rsidRPr="00F352B1" w:rsidRDefault="00794BAB" w:rsidP="00F13F00">
            <w:pPr>
              <w:spacing w:beforeLines="0" w:before="0" w:afterLines="0" w:after="0"/>
              <w:ind w:left="0"/>
              <w:contextualSpacing/>
              <w:rPr>
                <w:rFonts w:cs="Arial"/>
              </w:rPr>
            </w:pPr>
            <w:r w:rsidRPr="00F352B1">
              <w:rPr>
                <w:rFonts w:cs="Arial"/>
              </w:rPr>
              <w:t>Uređaj je u načinu pokretanja.</w:t>
            </w:r>
          </w:p>
        </w:tc>
      </w:tr>
      <w:tr w:rsidR="00794BAB" w:rsidRPr="00F352B1" w14:paraId="5EAB1479" w14:textId="77777777" w:rsidTr="00F13F00">
        <w:trPr>
          <w:trHeight w:val="565"/>
          <w:jc w:val="center"/>
        </w:trPr>
        <w:tc>
          <w:tcPr>
            <w:tcW w:w="1482" w:type="dxa"/>
            <w:vMerge/>
            <w:vAlign w:val="center"/>
          </w:tcPr>
          <w:p w14:paraId="7F86B0C4" w14:textId="77777777" w:rsidR="00794BAB" w:rsidRPr="00F352B1" w:rsidRDefault="00794BAB" w:rsidP="00F13F00">
            <w:pPr>
              <w:spacing w:beforeLines="0" w:before="0" w:afterLines="0" w:after="0"/>
              <w:ind w:left="0"/>
              <w:contextualSpacing/>
              <w:jc w:val="center"/>
              <w:rPr>
                <w:rFonts w:cs="Arial"/>
                <w:b/>
              </w:rPr>
            </w:pPr>
          </w:p>
        </w:tc>
        <w:tc>
          <w:tcPr>
            <w:tcW w:w="1671" w:type="dxa"/>
            <w:vAlign w:val="center"/>
          </w:tcPr>
          <w:p w14:paraId="6D384A9C" w14:textId="77777777" w:rsidR="00794BAB" w:rsidRPr="00F352B1" w:rsidRDefault="00794BAB" w:rsidP="00F13F00">
            <w:pPr>
              <w:spacing w:beforeLines="0" w:before="0" w:afterLines="0" w:after="0"/>
              <w:ind w:left="0"/>
              <w:contextualSpacing/>
              <w:rPr>
                <w:rFonts w:cs="Arial"/>
              </w:rPr>
            </w:pPr>
            <w:r w:rsidRPr="00F352B1">
              <w:rPr>
                <w:rFonts w:cs="Arial"/>
              </w:rPr>
              <w:t>Trepćuće crveno</w:t>
            </w:r>
          </w:p>
        </w:tc>
        <w:tc>
          <w:tcPr>
            <w:tcW w:w="3368" w:type="dxa"/>
            <w:vAlign w:val="center"/>
          </w:tcPr>
          <w:p w14:paraId="239322CF" w14:textId="77777777" w:rsidR="00794BAB" w:rsidRPr="00F352B1" w:rsidRDefault="00794BAB" w:rsidP="00F13F00">
            <w:pPr>
              <w:spacing w:beforeLines="0" w:before="0" w:afterLines="0" w:after="0"/>
              <w:ind w:left="0"/>
              <w:contextualSpacing/>
              <w:rPr>
                <w:rFonts w:cs="Arial"/>
              </w:rPr>
            </w:pPr>
            <w:r w:rsidRPr="00F352B1">
              <w:rPr>
                <w:rFonts w:cs="Arial"/>
              </w:rPr>
              <w:t>Razina napunjenosti baterije je niska. Molimo napunite je.</w:t>
            </w:r>
          </w:p>
        </w:tc>
      </w:tr>
    </w:tbl>
    <w:p w14:paraId="643D456A" w14:textId="77777777" w:rsidR="00794BAB" w:rsidRPr="00F352B1" w:rsidRDefault="00794BAB" w:rsidP="00794BAB">
      <w:pPr>
        <w:pStyle w:val="30"/>
        <w:spacing w:before="312" w:after="156"/>
      </w:pPr>
      <w:bookmarkStart w:id="496" w:name="_Toc159436349"/>
      <w:r w:rsidRPr="00F352B1">
        <w:t>Izvori napajanja</w:t>
      </w:r>
      <w:bookmarkEnd w:id="496"/>
    </w:p>
    <w:p w14:paraId="1D9CDD16" w14:textId="4004FB8F" w:rsidR="00794BAB" w:rsidRPr="00F352B1" w:rsidRDefault="00794BAB" w:rsidP="00794BAB">
      <w:pPr>
        <w:pStyle w:val="BodytextUserManual"/>
        <w:spacing w:before="156" w:after="156"/>
        <w:rPr>
          <w:smallCaps/>
        </w:rPr>
      </w:pPr>
      <w:r w:rsidRPr="00F352B1">
        <w:t>MaxiBAS</w:t>
      </w:r>
      <w:r w:rsidRPr="00F352B1">
        <w:rPr>
          <w:i/>
        </w:rPr>
        <w:t xml:space="preserve"> </w:t>
      </w:r>
      <w:r w:rsidRPr="00F352B1">
        <w:t>BT506 tester može primati napajanje iz sljedećih izvora:</w:t>
      </w:r>
    </w:p>
    <w:p w14:paraId="25DA45D9" w14:textId="77777777" w:rsidR="00794BAB" w:rsidRPr="00F352B1" w:rsidRDefault="00794BAB" w:rsidP="00794BAB">
      <w:pPr>
        <w:pStyle w:val="ItemList"/>
        <w:widowControl/>
        <w:spacing w:before="62" w:after="62"/>
        <w:ind w:left="641" w:hanging="357"/>
        <w:rPr>
          <w:rFonts w:cs="Arial"/>
          <w:smallCaps/>
        </w:rPr>
      </w:pPr>
      <w:r w:rsidRPr="00F352B1">
        <w:rPr>
          <w:rFonts w:cs="Arial"/>
        </w:rPr>
        <w:t>Unutarnji baterijski paket</w:t>
      </w:r>
    </w:p>
    <w:p w14:paraId="41B659CB" w14:textId="77777777" w:rsidR="00794BAB" w:rsidRPr="00F352B1" w:rsidRDefault="00794BAB" w:rsidP="00794BAB">
      <w:pPr>
        <w:pStyle w:val="ItemList"/>
        <w:widowControl/>
        <w:spacing w:before="62" w:after="62"/>
        <w:ind w:left="641" w:hanging="357"/>
        <w:rPr>
          <w:rFonts w:eastAsia="黑体" w:cs="Arial"/>
          <w:b/>
        </w:rPr>
      </w:pPr>
      <w:r w:rsidRPr="00F352B1">
        <w:rPr>
          <w:rFonts w:cs="Arial"/>
        </w:rPr>
        <w:t>AC/DC napajanje</w:t>
      </w:r>
    </w:p>
    <w:p w14:paraId="0B9F90EC" w14:textId="77777777" w:rsidR="00794BAB" w:rsidRPr="00F352B1" w:rsidRDefault="00794BAB" w:rsidP="00794BAB">
      <w:pPr>
        <w:pStyle w:val="NOTE0"/>
        <w:spacing w:beforeLines="0" w:before="0" w:afterLines="0" w:after="0"/>
        <w:ind w:left="1075" w:hanging="792"/>
        <w:rPr>
          <w:rFonts w:cs="Arial"/>
          <w:smallCaps/>
          <w:color w:val="000000" w:themeColor="text1"/>
        </w:rPr>
      </w:pPr>
      <w:r w:rsidRPr="00F352B1">
        <w:rPr>
          <w:rFonts w:cs="Arial"/>
          <w:noProof/>
          <w:lang w:val="en-US"/>
        </w:rPr>
        <w:drawing>
          <wp:anchor distT="0" distB="0" distL="114300" distR="114300" simplePos="0" relativeHeight="252324864" behindDoc="0" locked="0" layoutInCell="1" allowOverlap="1" wp14:anchorId="54192800" wp14:editId="6420595F">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rPr>
        <w:t>VAŽNO</w:t>
      </w:r>
    </w:p>
    <w:p w14:paraId="03876EDA" w14:textId="48C742D6" w:rsidR="00794BAB" w:rsidRPr="00F352B1" w:rsidRDefault="00794BAB" w:rsidP="00794BAB">
      <w:pPr>
        <w:pStyle w:val="NOTE1"/>
        <w:spacing w:beforeLines="0" w:before="0" w:afterLines="0" w:after="0"/>
        <w:ind w:left="283"/>
        <w:rPr>
          <w:rFonts w:cs="Arial"/>
          <w:smallCaps/>
        </w:rPr>
      </w:pPr>
      <w:r w:rsidRPr="00F352B1">
        <w:rPr>
          <w:rFonts w:cs="Arial"/>
        </w:rPr>
        <w:t>Ne punite tester kada je temperatura ispod 0°C (32°F) ili iznad 45°C (113°F).</w:t>
      </w:r>
    </w:p>
    <w:p w14:paraId="7DB44EC0" w14:textId="77777777" w:rsidR="00794BAB" w:rsidRPr="00F352B1" w:rsidRDefault="00794BAB" w:rsidP="00794BAB">
      <w:pPr>
        <w:pStyle w:val="40"/>
        <w:spacing w:before="156" w:after="156"/>
        <w:rPr>
          <w:rFonts w:cs="Arial"/>
        </w:rPr>
      </w:pPr>
      <w:bookmarkStart w:id="497" w:name="_Toc114038101"/>
      <w:r w:rsidRPr="00F352B1">
        <w:rPr>
          <w:rFonts w:cs="Arial"/>
        </w:rPr>
        <w:t>Unutarnji baterijski paket</w:t>
      </w:r>
      <w:bookmarkEnd w:id="497"/>
    </w:p>
    <w:p w14:paraId="093E0660" w14:textId="77777777" w:rsidR="00794BAB" w:rsidRPr="00F352B1" w:rsidRDefault="00794BAB" w:rsidP="00794BAB">
      <w:pPr>
        <w:pStyle w:val="EN"/>
        <w:spacing w:before="156" w:after="156"/>
        <w:rPr>
          <w:rFonts w:cs="Arial"/>
          <w:smallCaps/>
          <w:color w:val="000000" w:themeColor="text1"/>
        </w:rPr>
      </w:pPr>
      <w:r w:rsidRPr="00F352B1">
        <w:rPr>
          <w:rFonts w:cs="Arial"/>
          <w:color w:val="000000" w:themeColor="text1"/>
        </w:rPr>
        <w:t xml:space="preserve">MaxiBAS </w:t>
      </w:r>
      <w:r w:rsidRPr="00F352B1">
        <w:rPr>
          <w:rFonts w:cs="Arial"/>
        </w:rPr>
        <w:t xml:space="preserve">BT506 tester baterija može </w:t>
      </w:r>
      <w:r w:rsidRPr="00F352B1">
        <w:rPr>
          <w:rFonts w:cs="Arial"/>
          <w:color w:val="000000" w:themeColor="text1"/>
        </w:rPr>
        <w:t>se napajati unutarnjom punjivom baterijom.</w:t>
      </w:r>
    </w:p>
    <w:p w14:paraId="2B8756A3" w14:textId="77777777" w:rsidR="00794BAB" w:rsidRPr="00F352B1" w:rsidRDefault="00794BAB" w:rsidP="00794BAB">
      <w:pPr>
        <w:pStyle w:val="40"/>
        <w:spacing w:before="156" w:after="156"/>
        <w:rPr>
          <w:rFonts w:cs="Arial"/>
        </w:rPr>
      </w:pPr>
      <w:bookmarkStart w:id="498" w:name="_Toc114038102"/>
      <w:r w:rsidRPr="00F352B1">
        <w:rPr>
          <w:rFonts w:cs="Arial"/>
        </w:rPr>
        <w:t>AC/DC napajanje — Korištenje adaptera za napajanje</w:t>
      </w:r>
      <w:bookmarkEnd w:id="498"/>
    </w:p>
    <w:p w14:paraId="021362D1" w14:textId="77777777" w:rsidR="00794BAB" w:rsidRPr="00F352B1" w:rsidRDefault="00794BAB" w:rsidP="00794BAB">
      <w:pPr>
        <w:pStyle w:val="EN"/>
        <w:spacing w:before="156" w:after="156"/>
        <w:rPr>
          <w:rFonts w:cs="Arial"/>
          <w:color w:val="000000" w:themeColor="text1"/>
        </w:rPr>
      </w:pPr>
      <w:r w:rsidRPr="00F352B1">
        <w:rPr>
          <w:rFonts w:cs="Arial"/>
          <w:color w:val="000000" w:themeColor="text1"/>
        </w:rPr>
        <w:t xml:space="preserve">MaxiBAS BT506 tester baterija može se napajati iz električne utičnice pomoću AC/DC adaptera </w:t>
      </w:r>
      <w:r w:rsidRPr="00F352B1">
        <w:rPr>
          <w:rFonts w:cs="Arial"/>
        </w:rPr>
        <w:t xml:space="preserve">za </w:t>
      </w:r>
      <w:r w:rsidRPr="00F352B1">
        <w:rPr>
          <w:rFonts w:cs="Arial"/>
          <w:color w:val="000000" w:themeColor="text1"/>
        </w:rPr>
        <w:t>napajanje. AC/DC napajanje također puni unutarnju bateriju.</w:t>
      </w:r>
    </w:p>
    <w:p w14:paraId="3CC296DC" w14:textId="77777777" w:rsidR="00794BAB" w:rsidRPr="00F352B1" w:rsidRDefault="00794BAB" w:rsidP="00794BAB">
      <w:pPr>
        <w:pStyle w:val="30"/>
        <w:spacing w:before="312" w:after="156"/>
        <w:rPr>
          <w:smallCaps/>
        </w:rPr>
      </w:pPr>
      <w:bookmarkStart w:id="499" w:name="_Toc106826241"/>
      <w:bookmarkStart w:id="500" w:name="_Toc114038103"/>
      <w:bookmarkStart w:id="501" w:name="_Toc159436350"/>
      <w:r w:rsidRPr="00F352B1">
        <w:t>Tehničke specifikacije</w:t>
      </w:r>
      <w:bookmarkEnd w:id="499"/>
      <w:bookmarkEnd w:id="500"/>
      <w:bookmarkEnd w:id="501"/>
    </w:p>
    <w:p w14:paraId="102252D7" w14:textId="54159737" w:rsidR="00794BAB" w:rsidRPr="00F352B1" w:rsidRDefault="00794BAB" w:rsidP="00794BAB">
      <w:pPr>
        <w:pStyle w:val="FigureTittle"/>
        <w:spacing w:before="62" w:after="62"/>
        <w:rPr>
          <w:rFonts w:cs="Arial"/>
        </w:rPr>
      </w:pPr>
      <w:r w:rsidRPr="00F352B1">
        <w:rPr>
          <w:rFonts w:cs="Arial"/>
          <w:iCs/>
        </w:rPr>
        <w:t xml:space="preserve">Tablica </w:t>
      </w:r>
      <w:r w:rsidRPr="00F352B1">
        <w:rPr>
          <w:rFonts w:cs="Arial"/>
          <w:i/>
          <w:iCs/>
        </w:rPr>
        <w:fldChar w:fldCharType="begin"/>
      </w:r>
      <w:r w:rsidRPr="00F352B1">
        <w:rPr>
          <w:rFonts w:cs="Arial"/>
          <w:iCs/>
        </w:rPr>
        <w:instrText xml:space="preserve"> STYLEREF 1 \s </w:instrText>
      </w:r>
      <w:r w:rsidRPr="00F352B1">
        <w:rPr>
          <w:rFonts w:cs="Arial"/>
          <w:i/>
          <w:iCs/>
        </w:rPr>
        <w:fldChar w:fldCharType="separate"/>
      </w:r>
      <w:r w:rsidRPr="00F352B1">
        <w:rPr>
          <w:rFonts w:cs="Arial"/>
          <w:iCs/>
          <w:noProof/>
        </w:rPr>
        <w:t>1</w:t>
      </w:r>
      <w:r w:rsidRPr="00F352B1">
        <w:rPr>
          <w:rFonts w:cs="Arial"/>
          <w:i/>
          <w:iCs/>
        </w:rPr>
        <w:fldChar w:fldCharType="end"/>
      </w:r>
      <w:r w:rsidR="0081314D" w:rsidRPr="00F352B1">
        <w:rPr>
          <w:rFonts w:cs="Arial"/>
          <w:iCs/>
        </w:rPr>
        <w:t>1</w:t>
      </w:r>
      <w:r w:rsidRPr="00F352B1">
        <w:rPr>
          <w:rFonts w:cs="Arial"/>
          <w:iCs/>
        </w:rPr>
        <w:noBreakHyphen/>
      </w:r>
      <w:r w:rsidRPr="00F352B1">
        <w:rPr>
          <w:rFonts w:cs="Arial"/>
          <w:i/>
          <w:iCs/>
        </w:rPr>
        <w:fldChar w:fldCharType="begin"/>
      </w:r>
      <w:r w:rsidRPr="00F352B1">
        <w:rPr>
          <w:rFonts w:cs="Arial"/>
          <w:iCs/>
        </w:rPr>
        <w:instrText xml:space="preserve"> SEQ Table \* ARABIC \s 1 </w:instrText>
      </w:r>
      <w:r w:rsidRPr="00F352B1">
        <w:rPr>
          <w:rFonts w:cs="Arial"/>
          <w:i/>
          <w:iCs/>
        </w:rPr>
        <w:fldChar w:fldCharType="separate"/>
      </w:r>
      <w:r w:rsidRPr="00F352B1">
        <w:rPr>
          <w:rFonts w:cs="Arial"/>
          <w:iCs/>
          <w:noProof/>
        </w:rPr>
        <w:t>2</w:t>
      </w:r>
      <w:r w:rsidRPr="00F352B1">
        <w:rPr>
          <w:rFonts w:cs="Arial"/>
          <w:i/>
          <w:iCs/>
        </w:rPr>
        <w:fldChar w:fldCharType="end"/>
      </w:r>
      <w:r w:rsidRPr="00F352B1">
        <w:rPr>
          <w:rFonts w:cs="Arial"/>
          <w:iCs/>
        </w:rPr>
        <w:t xml:space="preserve"> </w:t>
      </w:r>
      <w:r w:rsidRPr="00F352B1">
        <w:rPr>
          <w:rFonts w:cs="Arial"/>
          <w:i/>
          <w:iCs/>
        </w:rPr>
        <w:t>Tehničke specifikacije</w:t>
      </w:r>
    </w:p>
    <w:tbl>
      <w:tblPr>
        <w:tblStyle w:val="ac"/>
        <w:tblW w:w="0" w:type="auto"/>
        <w:jc w:val="center"/>
        <w:tblLook w:val="04A0" w:firstRow="1" w:lastRow="0" w:firstColumn="1" w:lastColumn="0" w:noHBand="0" w:noVBand="1"/>
      </w:tblPr>
      <w:tblGrid>
        <w:gridCol w:w="2126"/>
        <w:gridCol w:w="4678"/>
      </w:tblGrid>
      <w:tr w:rsidR="00794BAB" w:rsidRPr="00F352B1" w14:paraId="1C8BF729" w14:textId="77777777" w:rsidTr="00F13F00">
        <w:trPr>
          <w:trHeight w:val="435"/>
          <w:tblHeader/>
          <w:jc w:val="center"/>
        </w:trPr>
        <w:tc>
          <w:tcPr>
            <w:tcW w:w="2126" w:type="dxa"/>
            <w:shd w:val="clear" w:color="auto" w:fill="D9D9D9" w:themeFill="background1" w:themeFillShade="D9"/>
            <w:vAlign w:val="center"/>
          </w:tcPr>
          <w:p w14:paraId="0FD0AF37" w14:textId="77777777" w:rsidR="00794BAB" w:rsidRPr="00F352B1" w:rsidRDefault="00794BAB" w:rsidP="00F13F00">
            <w:pPr>
              <w:spacing w:beforeLines="0" w:before="0" w:afterLines="0" w:after="0"/>
              <w:ind w:left="0"/>
              <w:rPr>
                <w:rFonts w:eastAsiaTheme="minorEastAsia" w:cs="Arial"/>
                <w:b/>
                <w:smallCaps/>
                <w:color w:val="000000" w:themeColor="text1"/>
              </w:rPr>
            </w:pPr>
            <w:r w:rsidRPr="00F352B1">
              <w:rPr>
                <w:rFonts w:eastAsiaTheme="minorEastAsia" w:cs="Arial"/>
                <w:b/>
                <w:color w:val="000000" w:themeColor="text1"/>
              </w:rPr>
              <w:t>Artikal</w:t>
            </w:r>
          </w:p>
        </w:tc>
        <w:tc>
          <w:tcPr>
            <w:tcW w:w="4678" w:type="dxa"/>
            <w:shd w:val="clear" w:color="auto" w:fill="D9D9D9" w:themeFill="background1" w:themeFillShade="D9"/>
            <w:vAlign w:val="center"/>
          </w:tcPr>
          <w:p w14:paraId="53DE91CB" w14:textId="77777777" w:rsidR="00794BAB" w:rsidRPr="00F352B1" w:rsidRDefault="00794BAB" w:rsidP="00F13F00">
            <w:pPr>
              <w:spacing w:beforeLines="0" w:before="0" w:afterLines="0" w:after="0"/>
              <w:ind w:left="0"/>
              <w:rPr>
                <w:rFonts w:eastAsiaTheme="minorEastAsia" w:cs="Arial"/>
                <w:b/>
                <w:smallCaps/>
                <w:color w:val="000000" w:themeColor="text1"/>
              </w:rPr>
            </w:pPr>
            <w:r w:rsidRPr="00F352B1">
              <w:rPr>
                <w:rFonts w:eastAsiaTheme="minorEastAsia" w:cs="Arial"/>
                <w:b/>
                <w:color w:val="000000" w:themeColor="text1"/>
              </w:rPr>
              <w:t>Opis</w:t>
            </w:r>
          </w:p>
        </w:tc>
      </w:tr>
      <w:tr w:rsidR="00794BAB" w:rsidRPr="00F352B1" w14:paraId="7F4306AA" w14:textId="77777777" w:rsidTr="00F13F00">
        <w:trPr>
          <w:trHeight w:val="553"/>
          <w:jc w:val="center"/>
        </w:trPr>
        <w:tc>
          <w:tcPr>
            <w:tcW w:w="2126" w:type="dxa"/>
            <w:vAlign w:val="center"/>
          </w:tcPr>
          <w:p w14:paraId="40958E47" w14:textId="77777777" w:rsidR="00794BAB" w:rsidRPr="00F352B1" w:rsidRDefault="00794BAB" w:rsidP="00F13F00">
            <w:pPr>
              <w:spacing w:beforeLines="0" w:before="0" w:afterLines="0" w:after="0"/>
              <w:ind w:left="0"/>
              <w:rPr>
                <w:rFonts w:cs="Arial"/>
                <w:b/>
              </w:rPr>
            </w:pPr>
            <w:r w:rsidRPr="00F352B1">
              <w:rPr>
                <w:rFonts w:cs="Arial"/>
                <w:b/>
              </w:rPr>
              <w:t>Povezivost</w:t>
            </w:r>
          </w:p>
        </w:tc>
        <w:tc>
          <w:tcPr>
            <w:tcW w:w="4678" w:type="dxa"/>
            <w:vAlign w:val="center"/>
          </w:tcPr>
          <w:p w14:paraId="447FFDFA" w14:textId="77777777" w:rsidR="00794BAB" w:rsidRPr="00F352B1" w:rsidRDefault="00794BAB" w:rsidP="00F13F00">
            <w:pPr>
              <w:pStyle w:val="aa"/>
              <w:numPr>
                <w:ilvl w:val="0"/>
                <w:numId w:val="120"/>
              </w:numPr>
              <w:spacing w:beforeLines="20" w:before="62" w:afterLines="20" w:after="62"/>
              <w:ind w:left="357" w:hanging="357"/>
              <w:rPr>
                <w:rFonts w:cs="Arial"/>
              </w:rPr>
            </w:pPr>
            <w:r w:rsidRPr="00F352B1">
              <w:rPr>
                <w:rFonts w:cs="Arial"/>
              </w:rPr>
              <w:t>USB 2.0, tip C</w:t>
            </w:r>
          </w:p>
          <w:p w14:paraId="7D3F44E5" w14:textId="77777777" w:rsidR="00794BAB" w:rsidRPr="00F352B1" w:rsidRDefault="00794BAB" w:rsidP="00F13F00">
            <w:pPr>
              <w:pStyle w:val="aa"/>
              <w:numPr>
                <w:ilvl w:val="0"/>
                <w:numId w:val="120"/>
              </w:numPr>
              <w:spacing w:beforeLines="20" w:before="62" w:afterLines="20" w:after="62"/>
              <w:ind w:left="357" w:hanging="357"/>
              <w:rPr>
                <w:rFonts w:eastAsiaTheme="minorEastAsia" w:cs="Arial"/>
                <w:smallCaps/>
                <w:color w:val="000000" w:themeColor="text1"/>
              </w:rPr>
            </w:pPr>
            <w:r w:rsidRPr="00F352B1">
              <w:rPr>
                <w:rFonts w:cs="Arial"/>
              </w:rPr>
              <w:t>Bluetooth 4.2</w:t>
            </w:r>
          </w:p>
        </w:tc>
      </w:tr>
      <w:tr w:rsidR="00794BAB" w:rsidRPr="00F352B1" w14:paraId="150671E5" w14:textId="77777777" w:rsidTr="00F13F00">
        <w:trPr>
          <w:trHeight w:val="421"/>
          <w:jc w:val="center"/>
        </w:trPr>
        <w:tc>
          <w:tcPr>
            <w:tcW w:w="2126" w:type="dxa"/>
            <w:vAlign w:val="center"/>
          </w:tcPr>
          <w:p w14:paraId="4963A32A" w14:textId="77777777" w:rsidR="00794BAB" w:rsidRPr="00F352B1" w:rsidRDefault="00794BAB" w:rsidP="00F13F00">
            <w:pPr>
              <w:spacing w:beforeLines="0" w:before="0" w:afterLines="0" w:after="0"/>
              <w:ind w:left="0"/>
              <w:rPr>
                <w:rFonts w:cs="Arial"/>
                <w:b/>
              </w:rPr>
            </w:pPr>
            <w:r w:rsidRPr="00F352B1">
              <w:rPr>
                <w:rFonts w:cs="Arial"/>
                <w:b/>
              </w:rPr>
              <w:t>Ulazni napon</w:t>
            </w:r>
          </w:p>
        </w:tc>
        <w:tc>
          <w:tcPr>
            <w:tcW w:w="4678" w:type="dxa"/>
            <w:vAlign w:val="center"/>
          </w:tcPr>
          <w:p w14:paraId="0E776265" w14:textId="77777777" w:rsidR="00794BAB" w:rsidRPr="00F352B1" w:rsidRDefault="00794BAB" w:rsidP="00F13F00">
            <w:pPr>
              <w:spacing w:beforeLines="0" w:before="0" w:afterLines="0" w:after="0"/>
              <w:ind w:left="0"/>
              <w:rPr>
                <w:rFonts w:cs="Arial"/>
              </w:rPr>
            </w:pPr>
            <w:r w:rsidRPr="00F352B1">
              <w:rPr>
                <w:rFonts w:cs="Arial"/>
              </w:rPr>
              <w:t>5 V istosmjerne struje</w:t>
            </w:r>
          </w:p>
        </w:tc>
      </w:tr>
      <w:tr w:rsidR="00794BAB" w:rsidRPr="00F352B1" w14:paraId="0A3B391B" w14:textId="77777777" w:rsidTr="00F13F00">
        <w:trPr>
          <w:trHeight w:val="414"/>
          <w:jc w:val="center"/>
        </w:trPr>
        <w:tc>
          <w:tcPr>
            <w:tcW w:w="2126" w:type="dxa"/>
            <w:vAlign w:val="center"/>
          </w:tcPr>
          <w:p w14:paraId="334C1052" w14:textId="77777777" w:rsidR="00794BAB" w:rsidRPr="00F352B1" w:rsidRDefault="00794BAB" w:rsidP="00F13F00">
            <w:pPr>
              <w:spacing w:beforeLines="0" w:before="0" w:afterLines="0" w:after="0"/>
              <w:ind w:left="0"/>
              <w:rPr>
                <w:rFonts w:cs="Arial"/>
                <w:b/>
              </w:rPr>
            </w:pPr>
            <w:r w:rsidRPr="00F352B1">
              <w:rPr>
                <w:rFonts w:cs="Arial"/>
                <w:b/>
              </w:rPr>
              <w:t>Radna struja</w:t>
            </w:r>
          </w:p>
        </w:tc>
        <w:tc>
          <w:tcPr>
            <w:tcW w:w="4678" w:type="dxa"/>
            <w:vAlign w:val="center"/>
          </w:tcPr>
          <w:p w14:paraId="081AE120" w14:textId="77777777" w:rsidR="00794BAB" w:rsidRPr="00F352B1" w:rsidRDefault="00794BAB" w:rsidP="00F13F00">
            <w:pPr>
              <w:spacing w:beforeLines="0" w:before="0" w:afterLines="0" w:after="0"/>
              <w:ind w:left="0"/>
              <w:rPr>
                <w:rFonts w:cs="Arial"/>
              </w:rPr>
            </w:pPr>
            <w:r w:rsidRPr="00F352B1">
              <w:rPr>
                <w:rFonts w:cs="Arial"/>
              </w:rPr>
              <w:t>&lt; 150 mA pri 12 V DC</w:t>
            </w:r>
          </w:p>
        </w:tc>
      </w:tr>
      <w:tr w:rsidR="00794BAB" w:rsidRPr="00F352B1" w14:paraId="0DCB3000" w14:textId="77777777" w:rsidTr="00F13F00">
        <w:trPr>
          <w:trHeight w:val="406"/>
          <w:jc w:val="center"/>
        </w:trPr>
        <w:tc>
          <w:tcPr>
            <w:tcW w:w="2126" w:type="dxa"/>
            <w:vAlign w:val="center"/>
          </w:tcPr>
          <w:p w14:paraId="1D0A884B" w14:textId="77777777" w:rsidR="00794BAB" w:rsidRPr="00F352B1" w:rsidRDefault="00794BAB" w:rsidP="00F13F00">
            <w:pPr>
              <w:spacing w:beforeLines="0" w:before="0" w:afterLines="0" w:after="0"/>
              <w:ind w:left="0"/>
              <w:rPr>
                <w:rFonts w:cs="Arial"/>
                <w:b/>
              </w:rPr>
            </w:pPr>
            <w:r w:rsidRPr="00F352B1">
              <w:rPr>
                <w:rFonts w:cs="Arial"/>
                <w:b/>
              </w:rPr>
              <w:t>Unutarnja baterija</w:t>
            </w:r>
          </w:p>
        </w:tc>
        <w:tc>
          <w:tcPr>
            <w:tcW w:w="4678" w:type="dxa"/>
            <w:vAlign w:val="center"/>
          </w:tcPr>
          <w:p w14:paraId="381B63AA" w14:textId="77777777" w:rsidR="00794BAB" w:rsidRPr="00F352B1" w:rsidRDefault="00794BAB" w:rsidP="00F13F00">
            <w:pPr>
              <w:spacing w:beforeLines="0" w:before="0" w:afterLines="0" w:after="0"/>
              <w:ind w:left="0"/>
              <w:rPr>
                <w:rFonts w:cs="Arial"/>
              </w:rPr>
            </w:pPr>
            <w:r w:rsidRPr="00F352B1">
              <w:rPr>
                <w:rFonts w:cs="Arial"/>
              </w:rPr>
              <w:t>Litij-ionska polimerna baterija od 3,7 V/800 mAh</w:t>
            </w:r>
          </w:p>
        </w:tc>
      </w:tr>
      <w:tr w:rsidR="00794BAB" w:rsidRPr="00F352B1" w14:paraId="02B5009C" w14:textId="77777777" w:rsidTr="00F13F00">
        <w:trPr>
          <w:trHeight w:val="425"/>
          <w:jc w:val="center"/>
        </w:trPr>
        <w:tc>
          <w:tcPr>
            <w:tcW w:w="2126" w:type="dxa"/>
            <w:vAlign w:val="center"/>
          </w:tcPr>
          <w:p w14:paraId="46FD2F2A" w14:textId="77777777" w:rsidR="00794BAB" w:rsidRPr="00F352B1" w:rsidRDefault="00794BAB" w:rsidP="00F13F00">
            <w:pPr>
              <w:spacing w:beforeLines="0" w:before="0" w:afterLines="0" w:after="0"/>
              <w:ind w:left="0"/>
              <w:rPr>
                <w:rFonts w:cs="Arial"/>
                <w:b/>
              </w:rPr>
            </w:pPr>
            <w:r w:rsidRPr="00F352B1">
              <w:rPr>
                <w:rFonts w:cs="Arial"/>
                <w:b/>
              </w:rPr>
              <w:t>Raspon CCA</w:t>
            </w:r>
          </w:p>
        </w:tc>
        <w:tc>
          <w:tcPr>
            <w:tcW w:w="4678" w:type="dxa"/>
            <w:vAlign w:val="center"/>
          </w:tcPr>
          <w:p w14:paraId="7A073CD0" w14:textId="77777777" w:rsidR="00794BAB" w:rsidRPr="00F352B1" w:rsidRDefault="00794BAB" w:rsidP="00F13F00">
            <w:pPr>
              <w:spacing w:beforeLines="0" w:before="0" w:afterLines="0" w:after="0"/>
              <w:ind w:left="0"/>
              <w:rPr>
                <w:rFonts w:cs="Arial"/>
              </w:rPr>
            </w:pPr>
            <w:r w:rsidRPr="00F352B1">
              <w:rPr>
                <w:rFonts w:cs="Arial"/>
              </w:rPr>
              <w:t>100 do 2000 A</w:t>
            </w:r>
          </w:p>
        </w:tc>
      </w:tr>
      <w:tr w:rsidR="00794BAB" w:rsidRPr="00F352B1" w14:paraId="1F46AB53" w14:textId="77777777" w:rsidTr="00F13F00">
        <w:trPr>
          <w:trHeight w:val="417"/>
          <w:jc w:val="center"/>
        </w:trPr>
        <w:tc>
          <w:tcPr>
            <w:tcW w:w="2126" w:type="dxa"/>
            <w:vAlign w:val="center"/>
          </w:tcPr>
          <w:p w14:paraId="74E51CB0" w14:textId="77777777" w:rsidR="00794BAB" w:rsidRPr="00F352B1" w:rsidRDefault="00794BAB" w:rsidP="00F13F00">
            <w:pPr>
              <w:spacing w:beforeLines="0" w:before="0" w:afterLines="0" w:after="0"/>
              <w:ind w:left="0"/>
              <w:rPr>
                <w:rFonts w:cs="Arial"/>
                <w:b/>
              </w:rPr>
            </w:pPr>
            <w:r w:rsidRPr="00F352B1">
              <w:rPr>
                <w:rFonts w:cs="Arial"/>
                <w:b/>
              </w:rPr>
              <w:t>Raspon napona</w:t>
            </w:r>
          </w:p>
        </w:tc>
        <w:tc>
          <w:tcPr>
            <w:tcW w:w="4678" w:type="dxa"/>
            <w:vAlign w:val="center"/>
          </w:tcPr>
          <w:p w14:paraId="148A78BD" w14:textId="77777777" w:rsidR="00794BAB" w:rsidRPr="00F352B1" w:rsidRDefault="00794BAB" w:rsidP="00F13F00">
            <w:pPr>
              <w:spacing w:beforeLines="0" w:before="0" w:afterLines="0" w:after="0"/>
              <w:ind w:left="0"/>
              <w:rPr>
                <w:rFonts w:cs="Arial"/>
              </w:rPr>
            </w:pPr>
            <w:r w:rsidRPr="00F352B1">
              <w:rPr>
                <w:rFonts w:cs="Arial"/>
              </w:rPr>
              <w:t>1,5 do 16 V</w:t>
            </w:r>
          </w:p>
        </w:tc>
      </w:tr>
      <w:tr w:rsidR="00794BAB" w:rsidRPr="00F352B1" w14:paraId="5D69CE0B" w14:textId="77777777" w:rsidTr="00F13F00">
        <w:trPr>
          <w:trHeight w:val="410"/>
          <w:jc w:val="center"/>
        </w:trPr>
        <w:tc>
          <w:tcPr>
            <w:tcW w:w="2126" w:type="dxa"/>
            <w:vAlign w:val="center"/>
          </w:tcPr>
          <w:p w14:paraId="75275F9F" w14:textId="77777777" w:rsidR="00794BAB" w:rsidRPr="00F352B1" w:rsidRDefault="00794BAB" w:rsidP="00F13F00">
            <w:pPr>
              <w:spacing w:beforeLines="0" w:before="0" w:afterLines="0" w:after="0"/>
              <w:ind w:left="0"/>
              <w:rPr>
                <w:rFonts w:cs="Arial"/>
                <w:b/>
              </w:rPr>
            </w:pPr>
            <w:r w:rsidRPr="00F352B1">
              <w:rPr>
                <w:rFonts w:cs="Arial"/>
                <w:b/>
              </w:rPr>
              <w:lastRenderedPageBreak/>
              <w:t>Radna temperatura</w:t>
            </w:r>
          </w:p>
        </w:tc>
        <w:tc>
          <w:tcPr>
            <w:tcW w:w="4678" w:type="dxa"/>
            <w:vAlign w:val="center"/>
          </w:tcPr>
          <w:p w14:paraId="028C5A1D" w14:textId="6A3F2EE6" w:rsidR="00794BAB" w:rsidRPr="00F352B1" w:rsidRDefault="00794BAB" w:rsidP="00F13F00">
            <w:pPr>
              <w:spacing w:beforeLines="0" w:before="0" w:afterLines="0" w:after="0"/>
              <w:ind w:left="0"/>
              <w:rPr>
                <w:rFonts w:cs="Arial"/>
              </w:rPr>
            </w:pPr>
            <w:r w:rsidRPr="00F352B1">
              <w:rPr>
                <w:rFonts w:cs="Arial"/>
              </w:rPr>
              <w:t>-10°C do 50°C (14°F do 122°F)</w:t>
            </w:r>
          </w:p>
        </w:tc>
      </w:tr>
      <w:tr w:rsidR="00794BAB" w:rsidRPr="00F352B1" w14:paraId="4B66CD59" w14:textId="77777777" w:rsidTr="00F13F00">
        <w:trPr>
          <w:trHeight w:val="415"/>
          <w:jc w:val="center"/>
        </w:trPr>
        <w:tc>
          <w:tcPr>
            <w:tcW w:w="2126" w:type="dxa"/>
            <w:vAlign w:val="center"/>
          </w:tcPr>
          <w:p w14:paraId="3F126F17" w14:textId="77777777" w:rsidR="00794BAB" w:rsidRPr="00F352B1" w:rsidRDefault="00794BAB" w:rsidP="00F13F00">
            <w:pPr>
              <w:spacing w:beforeLines="0" w:before="0" w:afterLines="0" w:after="0"/>
              <w:ind w:left="0"/>
              <w:rPr>
                <w:rFonts w:cs="Arial"/>
                <w:b/>
              </w:rPr>
            </w:pPr>
            <w:r w:rsidRPr="00F352B1">
              <w:rPr>
                <w:rFonts w:cs="Arial"/>
                <w:b/>
              </w:rPr>
              <w:t>Temperatura skladištenja</w:t>
            </w:r>
          </w:p>
        </w:tc>
        <w:tc>
          <w:tcPr>
            <w:tcW w:w="4678" w:type="dxa"/>
            <w:vAlign w:val="center"/>
          </w:tcPr>
          <w:p w14:paraId="413C8FD6" w14:textId="0EA3F6DD" w:rsidR="00794BAB" w:rsidRPr="00F352B1" w:rsidRDefault="00794BAB" w:rsidP="00F13F00">
            <w:pPr>
              <w:spacing w:beforeLines="0" w:before="0" w:afterLines="0" w:after="0"/>
              <w:ind w:left="0"/>
              <w:rPr>
                <w:rFonts w:cs="Arial"/>
              </w:rPr>
            </w:pPr>
            <w:r w:rsidRPr="00F352B1">
              <w:rPr>
                <w:rFonts w:cs="Arial"/>
              </w:rPr>
              <w:t>-20°C do 60°C (-4°F do 140°F)</w:t>
            </w:r>
          </w:p>
        </w:tc>
      </w:tr>
      <w:tr w:rsidR="00794BAB" w:rsidRPr="00F352B1" w14:paraId="2752EDE0" w14:textId="77777777" w:rsidTr="00F13F00">
        <w:trPr>
          <w:trHeight w:val="603"/>
          <w:jc w:val="center"/>
        </w:trPr>
        <w:tc>
          <w:tcPr>
            <w:tcW w:w="2126" w:type="dxa"/>
            <w:vAlign w:val="center"/>
          </w:tcPr>
          <w:p w14:paraId="41E0A98C" w14:textId="77777777" w:rsidR="00794BAB" w:rsidRPr="00F352B1" w:rsidRDefault="00794BAB" w:rsidP="00F13F00">
            <w:pPr>
              <w:spacing w:beforeLines="0" w:before="0" w:afterLines="0" w:after="0"/>
              <w:ind w:left="0"/>
              <w:rPr>
                <w:rFonts w:cs="Arial"/>
                <w:b/>
              </w:rPr>
            </w:pPr>
            <w:r w:rsidRPr="00F352B1">
              <w:rPr>
                <w:rFonts w:cs="Arial"/>
                <w:b/>
              </w:rPr>
              <w:t xml:space="preserve">Dimenzije </w:t>
            </w:r>
            <w:r w:rsidRPr="00F352B1">
              <w:rPr>
                <w:rFonts w:cs="Arial"/>
                <w:b/>
                <w:sz w:val="15"/>
                <w:szCs w:val="15"/>
              </w:rPr>
              <w:t>(D x Š x V)</w:t>
            </w:r>
          </w:p>
        </w:tc>
        <w:tc>
          <w:tcPr>
            <w:tcW w:w="4678" w:type="dxa"/>
            <w:vAlign w:val="center"/>
          </w:tcPr>
          <w:p w14:paraId="62D52E02" w14:textId="77777777" w:rsidR="00794BAB" w:rsidRPr="00F352B1" w:rsidRDefault="00794BAB" w:rsidP="00F13F00">
            <w:pPr>
              <w:spacing w:beforeLines="0" w:before="0" w:afterLines="0" w:after="0"/>
              <w:ind w:left="0"/>
              <w:rPr>
                <w:rFonts w:cs="Arial"/>
              </w:rPr>
            </w:pPr>
            <w:r w:rsidRPr="00F352B1">
              <w:rPr>
                <w:rFonts w:cs="Arial"/>
              </w:rPr>
              <w:t>107 mm (4,21”) x 75 mm (2,95”) x 26 mm (1,02”) (kabel stezaljke nije uključen)</w:t>
            </w:r>
          </w:p>
        </w:tc>
      </w:tr>
      <w:tr w:rsidR="00794BAB" w:rsidRPr="00F352B1" w14:paraId="687C3145" w14:textId="77777777" w:rsidTr="00F13F00">
        <w:trPr>
          <w:trHeight w:val="413"/>
          <w:jc w:val="center"/>
        </w:trPr>
        <w:tc>
          <w:tcPr>
            <w:tcW w:w="2126" w:type="dxa"/>
            <w:vAlign w:val="center"/>
          </w:tcPr>
          <w:p w14:paraId="337C7A79" w14:textId="77777777" w:rsidR="00794BAB" w:rsidRPr="00F352B1" w:rsidRDefault="00794BAB" w:rsidP="00F13F00">
            <w:pPr>
              <w:spacing w:beforeLines="0" w:before="0" w:afterLines="0" w:after="0"/>
              <w:ind w:left="0"/>
              <w:rPr>
                <w:rFonts w:cs="Arial"/>
                <w:b/>
              </w:rPr>
            </w:pPr>
            <w:r w:rsidRPr="00F352B1">
              <w:rPr>
                <w:rFonts w:cs="Arial"/>
                <w:b/>
              </w:rPr>
              <w:t>Težina</w:t>
            </w:r>
          </w:p>
        </w:tc>
        <w:tc>
          <w:tcPr>
            <w:tcW w:w="4678" w:type="dxa"/>
            <w:vAlign w:val="center"/>
          </w:tcPr>
          <w:p w14:paraId="49735477" w14:textId="77777777" w:rsidR="00794BAB" w:rsidRPr="00F352B1" w:rsidRDefault="00794BAB" w:rsidP="00F13F00">
            <w:pPr>
              <w:spacing w:beforeLines="0" w:before="0" w:afterLines="0" w:after="0"/>
              <w:ind w:left="0"/>
              <w:rPr>
                <w:rFonts w:cs="Arial"/>
              </w:rPr>
            </w:pPr>
            <w:r w:rsidRPr="00F352B1">
              <w:rPr>
                <w:rFonts w:cs="Arial"/>
              </w:rPr>
              <w:t>320 g (0,7 funti)</w:t>
            </w:r>
          </w:p>
        </w:tc>
      </w:tr>
    </w:tbl>
    <w:p w14:paraId="7F7B0E50" w14:textId="77777777" w:rsidR="00794BAB" w:rsidRPr="00F352B1" w:rsidRDefault="00794BAB" w:rsidP="00794BAB">
      <w:pPr>
        <w:pStyle w:val="20"/>
        <w:spacing w:before="312" w:after="156"/>
        <w:rPr>
          <w:rFonts w:cs="Arial"/>
        </w:rPr>
      </w:pPr>
      <w:bookmarkStart w:id="502" w:name="_Toc114038104"/>
      <w:bookmarkStart w:id="503" w:name="_Toc159436351"/>
      <w:r w:rsidRPr="00F352B1">
        <w:rPr>
          <w:rFonts w:cs="Arial"/>
        </w:rPr>
        <w:t xml:space="preserve"> </w:t>
      </w:r>
      <w:bookmarkStart w:id="504" w:name="_Toc204154993"/>
      <w:r w:rsidRPr="00F352B1">
        <w:rPr>
          <w:rFonts w:cs="Arial"/>
        </w:rPr>
        <w:t>Priprema za test</w:t>
      </w:r>
      <w:bookmarkEnd w:id="502"/>
      <w:bookmarkEnd w:id="503"/>
      <w:bookmarkEnd w:id="504"/>
      <w:r w:rsidRPr="00F352B1">
        <w:rPr>
          <w:rFonts w:cs="Arial"/>
        </w:rPr>
        <w:t xml:space="preserve"> </w:t>
      </w:r>
    </w:p>
    <w:p w14:paraId="2EE102A2" w14:textId="77777777" w:rsidR="00794BAB" w:rsidRPr="00F352B1" w:rsidRDefault="00794BAB" w:rsidP="00794BAB">
      <w:pPr>
        <w:pStyle w:val="30"/>
        <w:spacing w:before="312" w:after="156"/>
      </w:pPr>
      <w:bookmarkStart w:id="505" w:name="_Toc79087907"/>
      <w:bookmarkStart w:id="506" w:name="_Toc109724458"/>
      <w:bookmarkStart w:id="507" w:name="_Toc114038105"/>
      <w:bookmarkStart w:id="508" w:name="_Toc159436352"/>
      <w:r w:rsidRPr="00F352B1">
        <w:t>Pregledajte bateriju</w:t>
      </w:r>
      <w:bookmarkEnd w:id="505"/>
      <w:bookmarkEnd w:id="506"/>
      <w:bookmarkEnd w:id="507"/>
      <w:bookmarkEnd w:id="508"/>
    </w:p>
    <w:p w14:paraId="092EC62A" w14:textId="77777777" w:rsidR="00794BAB" w:rsidRPr="00F352B1" w:rsidRDefault="00794BAB" w:rsidP="00794BAB">
      <w:pPr>
        <w:pStyle w:val="EN"/>
        <w:spacing w:before="156" w:after="156"/>
        <w:rPr>
          <w:rFonts w:cs="Arial"/>
        </w:rPr>
      </w:pPr>
      <w:r w:rsidRPr="00F352B1">
        <w:rPr>
          <w:rFonts w:cs="Arial"/>
        </w:rPr>
        <w:t>Prije početka testiranja, provjerite bateriju na:</w:t>
      </w:r>
    </w:p>
    <w:p w14:paraId="6274ED68" w14:textId="77777777" w:rsidR="00794BAB" w:rsidRPr="00F352B1" w:rsidRDefault="00794BAB" w:rsidP="00794BAB">
      <w:pPr>
        <w:pStyle w:val="aa"/>
        <w:widowControl w:val="0"/>
        <w:numPr>
          <w:ilvl w:val="0"/>
          <w:numId w:val="94"/>
        </w:numPr>
        <w:spacing w:beforeLines="20" w:before="62" w:afterLines="20" w:after="62"/>
        <w:ind w:left="641" w:hanging="357"/>
        <w:rPr>
          <w:rFonts w:cs="Arial"/>
        </w:rPr>
      </w:pPr>
      <w:r w:rsidRPr="00F352B1">
        <w:rPr>
          <w:rFonts w:cs="Arial"/>
        </w:rPr>
        <w:t>Pucanje, savijanje ili curenje. Ako primijetite bilo koji od ovih nedostataka, zamijenite bateriju.</w:t>
      </w:r>
    </w:p>
    <w:p w14:paraId="3AC498CE" w14:textId="77777777" w:rsidR="00794BAB" w:rsidRPr="00F352B1" w:rsidRDefault="00794BAB" w:rsidP="00794BAB">
      <w:pPr>
        <w:pStyle w:val="aa"/>
        <w:widowControl w:val="0"/>
        <w:numPr>
          <w:ilvl w:val="0"/>
          <w:numId w:val="94"/>
        </w:numPr>
        <w:spacing w:beforeLines="20" w:before="62" w:afterLines="20" w:after="62"/>
        <w:ind w:left="641" w:hanging="357"/>
        <w:rPr>
          <w:rFonts w:cs="Arial"/>
        </w:rPr>
      </w:pPr>
      <w:r w:rsidRPr="00F352B1">
        <w:rPr>
          <w:rFonts w:cs="Arial"/>
        </w:rPr>
        <w:t>Korodirani, labavi ili oštećeni kablovi i spojevi. Popravite ili zamijenite po potrebi.</w:t>
      </w:r>
    </w:p>
    <w:p w14:paraId="2326F180" w14:textId="77777777" w:rsidR="00794BAB" w:rsidRPr="00F352B1" w:rsidRDefault="00794BAB" w:rsidP="00794BAB">
      <w:pPr>
        <w:pStyle w:val="aa"/>
        <w:widowControl w:val="0"/>
        <w:numPr>
          <w:ilvl w:val="0"/>
          <w:numId w:val="94"/>
        </w:numPr>
        <w:spacing w:beforeLines="20" w:before="62" w:afterLines="20" w:after="62"/>
        <w:ind w:left="641" w:hanging="357"/>
        <w:rPr>
          <w:rFonts w:cs="Arial"/>
        </w:rPr>
      </w:pPr>
      <w:r w:rsidRPr="00F352B1">
        <w:rPr>
          <w:rFonts w:cs="Arial"/>
        </w:rPr>
        <w:t>Korozija na terminalima baterije i prljavština ili kiselina na vrhu kućišta. Očistite kućište i terminale žičanom četkom i mješavinom vode i sode bikarbone.</w:t>
      </w:r>
    </w:p>
    <w:p w14:paraId="280B8D19" w14:textId="77777777" w:rsidR="00794BAB" w:rsidRPr="00F352B1" w:rsidRDefault="00794BAB" w:rsidP="00794BAB">
      <w:pPr>
        <w:pStyle w:val="30"/>
        <w:spacing w:before="312" w:after="156"/>
      </w:pPr>
      <w:bookmarkStart w:id="509" w:name="_Toc114038106"/>
      <w:bookmarkStart w:id="510" w:name="_Toc159436353"/>
      <w:r w:rsidRPr="00F352B1">
        <w:t>Spojite tester baterija</w:t>
      </w:r>
      <w:bookmarkEnd w:id="509"/>
      <w:bookmarkEnd w:id="510"/>
    </w:p>
    <w:p w14:paraId="5E30CA80" w14:textId="77777777" w:rsidR="00794BAB" w:rsidRPr="00F352B1" w:rsidRDefault="00794BAB" w:rsidP="00794BAB">
      <w:pPr>
        <w:pStyle w:val="aa"/>
        <w:widowControl w:val="0"/>
        <w:numPr>
          <w:ilvl w:val="0"/>
          <w:numId w:val="25"/>
        </w:numPr>
        <w:spacing w:beforeLines="20" w:before="62" w:afterLines="20" w:after="62"/>
        <w:ind w:left="641" w:hanging="357"/>
        <w:jc w:val="left"/>
        <w:rPr>
          <w:rFonts w:cs="Arial"/>
        </w:rPr>
      </w:pPr>
      <w:r w:rsidRPr="00F352B1">
        <w:rPr>
          <w:rFonts w:cs="Arial"/>
          <w:b/>
        </w:rPr>
        <w:t>Za uparivanje s MaxiSys tabletom</w:t>
      </w:r>
    </w:p>
    <w:p w14:paraId="10D58936" w14:textId="77777777" w:rsidR="00794BAB" w:rsidRPr="00F352B1" w:rsidRDefault="00794BAB" w:rsidP="00794BAB">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F352B1">
        <w:rPr>
          <w:rFonts w:cs="Arial"/>
          <w:kern w:val="0"/>
          <w:szCs w:val="18"/>
        </w:rPr>
        <w:t>Uključite i MaxiSys tablet i tester baterija BT506. Prije početka provjerite jesu li uređaji dovoljno napunjeni.</w:t>
      </w:r>
    </w:p>
    <w:p w14:paraId="6AFDA7FE" w14:textId="46F9BED2" w:rsidR="00794BAB" w:rsidRPr="00F352B1" w:rsidRDefault="00794BAB" w:rsidP="00794BAB">
      <w:pPr>
        <w:pStyle w:val="aa"/>
        <w:widowControl w:val="0"/>
        <w:numPr>
          <w:ilvl w:val="0"/>
          <w:numId w:val="95"/>
        </w:numPr>
        <w:autoSpaceDE w:val="0"/>
        <w:autoSpaceDN w:val="0"/>
        <w:adjustRightInd w:val="0"/>
        <w:spacing w:beforeLines="20" w:before="62" w:afterLines="20" w:after="62"/>
        <w:ind w:left="998" w:hanging="357"/>
        <w:rPr>
          <w:rFonts w:cs="Arial"/>
        </w:rPr>
      </w:pPr>
      <w:r w:rsidRPr="00F352B1">
        <w:rPr>
          <w:rFonts w:cs="Arial"/>
          <w:kern w:val="0"/>
          <w:szCs w:val="18"/>
        </w:rPr>
        <w:t xml:space="preserve">Omogućite Bluetooth na tabletu dodirom </w:t>
      </w:r>
      <w:r w:rsidR="0081314D" w:rsidRPr="00F352B1">
        <w:rPr>
          <w:rFonts w:cs="Arial"/>
          <w:b/>
          <w:kern w:val="0"/>
          <w:szCs w:val="18"/>
        </w:rPr>
        <w:t>VCI</w:t>
      </w:r>
      <w:r w:rsidRPr="00F352B1">
        <w:rPr>
          <w:rFonts w:cs="Arial"/>
          <w:b/>
          <w:kern w:val="0"/>
          <w:szCs w:val="18"/>
        </w:rPr>
        <w:t xml:space="preserve"> Manager </w:t>
      </w:r>
      <w:r w:rsidRPr="00F352B1">
        <w:rPr>
          <w:rFonts w:cs="Arial"/>
          <w:kern w:val="0"/>
          <w:szCs w:val="18"/>
        </w:rPr>
        <w:t xml:space="preserve">&gt; </w:t>
      </w:r>
      <w:r w:rsidRPr="00F352B1">
        <w:rPr>
          <w:rFonts w:cs="Arial"/>
          <w:b/>
          <w:kern w:val="0"/>
          <w:szCs w:val="18"/>
        </w:rPr>
        <w:t>BAS BT</w:t>
      </w:r>
      <w:r w:rsidR="00AA5979" w:rsidRPr="00F352B1">
        <w:rPr>
          <w:rFonts w:cs="Arial"/>
          <w:b/>
          <w:kern w:val="0"/>
          <w:szCs w:val="18"/>
        </w:rPr>
        <w:t>.</w:t>
      </w:r>
      <w:r w:rsidRPr="00F352B1">
        <w:rPr>
          <w:rFonts w:cs="Arial"/>
          <w:kern w:val="0"/>
          <w:szCs w:val="18"/>
        </w:rPr>
        <w:t xml:space="preserve"> </w:t>
      </w:r>
      <w:r w:rsidRPr="00F352B1">
        <w:rPr>
          <w:rFonts w:cs="Arial"/>
        </w:rPr>
        <w:t xml:space="preserve">Dodirnite </w:t>
      </w:r>
      <w:r w:rsidRPr="00F352B1">
        <w:rPr>
          <w:rFonts w:cs="Arial"/>
          <w:b/>
        </w:rPr>
        <w:t xml:space="preserve">Skeniraj </w:t>
      </w:r>
      <w:r w:rsidRPr="00F352B1">
        <w:rPr>
          <w:rFonts w:cs="Arial"/>
        </w:rPr>
        <w:t>u gornjem desnom kutu. Uređaj će početi tražiti dostupne uređaje za uparivanje.</w:t>
      </w:r>
    </w:p>
    <w:p w14:paraId="2022B123" w14:textId="77777777" w:rsidR="00794BAB" w:rsidRPr="00F352B1" w:rsidRDefault="00794BAB" w:rsidP="00794BAB">
      <w:pPr>
        <w:pStyle w:val="aa"/>
        <w:widowControl w:val="0"/>
        <w:numPr>
          <w:ilvl w:val="0"/>
          <w:numId w:val="95"/>
        </w:numPr>
        <w:autoSpaceDE w:val="0"/>
        <w:autoSpaceDN w:val="0"/>
        <w:adjustRightInd w:val="0"/>
        <w:spacing w:beforeLines="20" w:before="62" w:afterLines="20" w:after="62"/>
        <w:ind w:left="998" w:hanging="357"/>
        <w:rPr>
          <w:rFonts w:cs="Arial"/>
        </w:rPr>
      </w:pPr>
      <w:r w:rsidRPr="00F352B1">
        <w:rPr>
          <w:rFonts w:cs="Arial"/>
        </w:rPr>
        <w:t>Ovisno o vrsti testera baterija, naziv uređaja može se prikazati kao „Maxi“ s nastavkom serijskog broja. Odaberite odgovarajući uređaj za uparivanje.</w:t>
      </w:r>
    </w:p>
    <w:p w14:paraId="6DF25AE9" w14:textId="77777777" w:rsidR="00794BAB" w:rsidRPr="00F352B1" w:rsidRDefault="00794BAB" w:rsidP="00794BAB">
      <w:pPr>
        <w:pStyle w:val="aa"/>
        <w:widowControl w:val="0"/>
        <w:numPr>
          <w:ilvl w:val="0"/>
          <w:numId w:val="95"/>
        </w:numPr>
        <w:autoSpaceDE w:val="0"/>
        <w:autoSpaceDN w:val="0"/>
        <w:adjustRightInd w:val="0"/>
        <w:spacing w:beforeLines="20" w:before="62" w:afterLines="20" w:after="62"/>
        <w:ind w:left="998" w:hanging="357"/>
        <w:rPr>
          <w:rFonts w:cs="Arial"/>
        </w:rPr>
      </w:pPr>
      <w:r w:rsidRPr="00F352B1">
        <w:rPr>
          <w:rFonts w:cs="Arial"/>
        </w:rPr>
        <w:t>Nakon uspješnog uparivanja, status veze bit će "Povezano".</w:t>
      </w:r>
    </w:p>
    <w:p w14:paraId="05969CA0" w14:textId="77777777" w:rsidR="00794BAB" w:rsidRPr="00F352B1" w:rsidRDefault="00794BAB" w:rsidP="00794BAB">
      <w:pPr>
        <w:pStyle w:val="Text"/>
        <w:spacing w:before="156" w:after="156"/>
        <w:rPr>
          <w:rFonts w:cs="Arial"/>
        </w:rPr>
      </w:pPr>
    </w:p>
    <w:p w14:paraId="7E0362E3" w14:textId="3F911B1B" w:rsidR="00794BAB" w:rsidRPr="00F352B1" w:rsidRDefault="00F352B1" w:rsidP="00794BAB">
      <w:pPr>
        <w:autoSpaceDE w:val="0"/>
        <w:autoSpaceDN w:val="0"/>
        <w:spacing w:before="156" w:after="156" w:line="240" w:lineRule="auto"/>
        <w:ind w:left="0"/>
        <w:jc w:val="center"/>
        <w:rPr>
          <w:rFonts w:cs="Arial"/>
          <w:b/>
          <w:szCs w:val="18"/>
        </w:rPr>
      </w:pPr>
      <w:r w:rsidRPr="00F352B1">
        <w:rPr>
          <w:rFonts w:cs="Arial"/>
          <w:b/>
          <w:noProof/>
          <w:szCs w:val="18"/>
          <w:lang w:val="en-US"/>
        </w:rPr>
        <w:lastRenderedPageBreak/>
        <w:drawing>
          <wp:inline distT="0" distB="0" distL="0" distR="0" wp14:anchorId="3CC9B16D" wp14:editId="20A87B8A">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62F5AA94" w14:textId="30A5BFDC" w:rsidR="00794BAB" w:rsidRPr="00F352B1" w:rsidRDefault="00794BAB" w:rsidP="00794BAB">
      <w:pPr>
        <w:pStyle w:val="ab"/>
        <w:spacing w:before="156" w:after="156"/>
        <w:rPr>
          <w:rFonts w:cs="Arial"/>
          <w:b w:val="0"/>
          <w:bCs/>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Pr="00F352B1">
        <w:rPr>
          <w:rFonts w:cs="Arial"/>
          <w:bCs/>
          <w:i/>
          <w:iCs/>
        </w:rPr>
        <w:t>Primjer spajanja testera baterija 1</w:t>
      </w:r>
    </w:p>
    <w:p w14:paraId="059DE362" w14:textId="77777777" w:rsidR="00794BAB" w:rsidRPr="00F352B1" w:rsidRDefault="00794BAB" w:rsidP="00794BAB">
      <w:pPr>
        <w:pStyle w:val="aa"/>
        <w:widowControl w:val="0"/>
        <w:numPr>
          <w:ilvl w:val="0"/>
          <w:numId w:val="25"/>
        </w:numPr>
        <w:spacing w:beforeLines="20" w:before="62" w:afterLines="20" w:after="62"/>
        <w:ind w:left="641" w:hanging="357"/>
        <w:jc w:val="left"/>
        <w:rPr>
          <w:rFonts w:cs="Arial"/>
        </w:rPr>
      </w:pPr>
      <w:r w:rsidRPr="00F352B1">
        <w:rPr>
          <w:rFonts w:cs="Arial"/>
          <w:b/>
        </w:rPr>
        <w:t>Za spajanje na bateriju</w:t>
      </w:r>
    </w:p>
    <w:p w14:paraId="1528E47F" w14:textId="77777777" w:rsidR="00794BAB" w:rsidRPr="00F352B1" w:rsidRDefault="00794BAB" w:rsidP="00794BAB">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F352B1">
        <w:rPr>
          <w:rFonts w:cs="Arial"/>
        </w:rPr>
        <w:t>Spojite crvenu stezaljku na pozitivni (+) pol baterije.</w:t>
      </w:r>
    </w:p>
    <w:p w14:paraId="5CD290F6" w14:textId="77777777" w:rsidR="00794BAB" w:rsidRPr="00F352B1" w:rsidRDefault="00794BAB" w:rsidP="00794BAB">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F352B1">
        <w:rPr>
          <w:rFonts w:cs="Arial"/>
        </w:rPr>
        <w:t>Spojite crnu stezaljku na negativni (-) pol baterije.</w:t>
      </w:r>
    </w:p>
    <w:p w14:paraId="15100962" w14:textId="65E57D88" w:rsidR="00794BAB" w:rsidRPr="00F352B1" w:rsidRDefault="00F352B1" w:rsidP="00794BAB">
      <w:pPr>
        <w:autoSpaceDE w:val="0"/>
        <w:autoSpaceDN w:val="0"/>
        <w:spacing w:beforeLines="0" w:before="0" w:afterLines="0" w:after="0" w:line="480" w:lineRule="auto"/>
        <w:ind w:left="0"/>
        <w:jc w:val="center"/>
        <w:rPr>
          <w:rFonts w:cs="Arial"/>
          <w:b/>
          <w:szCs w:val="18"/>
        </w:rPr>
      </w:pPr>
      <w:r w:rsidRPr="00F352B1">
        <w:rPr>
          <w:rFonts w:cs="Arial"/>
          <w:noProof/>
          <w:lang w:val="en-US"/>
        </w:rPr>
        <w:drawing>
          <wp:inline distT="0" distB="0" distL="0" distR="0" wp14:anchorId="300DAEE3" wp14:editId="17FB0432">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2344AA2D" w14:textId="583D370C" w:rsidR="00794BAB" w:rsidRPr="00F352B1" w:rsidRDefault="00794BAB" w:rsidP="00794BAB">
      <w:pPr>
        <w:pStyle w:val="ab"/>
        <w:spacing w:before="156" w:after="156"/>
        <w:rPr>
          <w:rFonts w:cs="Arial"/>
          <w:b w:val="0"/>
          <w:bCs/>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4</w:t>
      </w:r>
      <w:r w:rsidRPr="00F352B1">
        <w:rPr>
          <w:rFonts w:cs="Arial"/>
          <w:noProof/>
        </w:rPr>
        <w:fldChar w:fldCharType="end"/>
      </w:r>
      <w:r w:rsidRPr="00F352B1">
        <w:rPr>
          <w:rFonts w:cs="Arial"/>
        </w:rPr>
        <w:t xml:space="preserve"> </w:t>
      </w:r>
      <w:r w:rsidRPr="00F352B1">
        <w:rPr>
          <w:rFonts w:cs="Arial"/>
          <w:bCs/>
          <w:i/>
          <w:iCs/>
        </w:rPr>
        <w:t>Primjer spajanja testera baterija 2</w:t>
      </w:r>
    </w:p>
    <w:p w14:paraId="1C415552" w14:textId="77777777" w:rsidR="00794BAB" w:rsidRPr="00F352B1" w:rsidRDefault="00794BAB" w:rsidP="00794BAB">
      <w:pPr>
        <w:pStyle w:val="20"/>
        <w:spacing w:before="312" w:after="156"/>
        <w:rPr>
          <w:rFonts w:cs="Arial"/>
        </w:rPr>
      </w:pPr>
      <w:bookmarkStart w:id="511" w:name="_Toc159436354"/>
      <w:r w:rsidRPr="00F352B1">
        <w:rPr>
          <w:rFonts w:cs="Arial"/>
        </w:rPr>
        <w:t xml:space="preserve"> </w:t>
      </w:r>
      <w:bookmarkStart w:id="512" w:name="_Toc204154994"/>
      <w:r w:rsidRPr="00F352B1">
        <w:rPr>
          <w:rFonts w:cs="Arial"/>
        </w:rPr>
        <w:t>Ispitivanje u vozilu</w:t>
      </w:r>
      <w:bookmarkEnd w:id="511"/>
      <w:bookmarkEnd w:id="512"/>
    </w:p>
    <w:p w14:paraId="1172DD85" w14:textId="77777777" w:rsidR="00794BAB" w:rsidRPr="00F352B1" w:rsidRDefault="00794BAB" w:rsidP="00794BAB">
      <w:pPr>
        <w:spacing w:before="156" w:after="156"/>
        <w:rPr>
          <w:rFonts w:cs="Arial"/>
        </w:rPr>
      </w:pPr>
      <w:r w:rsidRPr="00F352B1">
        <w:rPr>
          <w:rFonts w:cs="Arial"/>
        </w:rPr>
        <w:t>Test u vozilu koristi se za testiranje baterija ugrađenih u vozilo. Test u vozilu uključuje test baterije, test startera i test generatora. Ovi testovi pomažu u određivanju ispravnosti baterije, startera i generatora.</w:t>
      </w:r>
    </w:p>
    <w:p w14:paraId="7EA8E9AA" w14:textId="77777777" w:rsidR="00794BAB" w:rsidRPr="00F352B1" w:rsidRDefault="00794BAB" w:rsidP="00794BAB">
      <w:pPr>
        <w:pBdr>
          <w:top w:val="single" w:sz="4" w:space="1" w:color="auto"/>
        </w:pBdr>
        <w:spacing w:before="156" w:after="156"/>
        <w:contextualSpacing/>
        <w:textAlignment w:val="baseline"/>
        <w:rPr>
          <w:rFonts w:eastAsia="宋体" w:cs="Arial"/>
          <w:b/>
          <w:bCs/>
          <w:color w:val="000000" w:themeColor="text1"/>
          <w:szCs w:val="18"/>
        </w:rPr>
      </w:pPr>
      <w:r w:rsidRPr="00F352B1">
        <w:rPr>
          <w:rFonts w:eastAsia="宋体" w:cs="Arial"/>
          <w:b/>
          <w:bCs/>
          <w:noProof/>
          <w:color w:val="000000" w:themeColor="text1"/>
          <w:szCs w:val="18"/>
          <w:lang w:val="en-US"/>
        </w:rPr>
        <w:drawing>
          <wp:anchor distT="0" distB="0" distL="114300" distR="114300" simplePos="0" relativeHeight="252325888" behindDoc="0" locked="0" layoutInCell="1" allowOverlap="1" wp14:anchorId="792EE49E" wp14:editId="170574CA">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eastAsia="宋体" w:cs="Arial"/>
          <w:b/>
          <w:bCs/>
          <w:color w:val="000000" w:themeColor="text1"/>
          <w:szCs w:val="18"/>
        </w:rPr>
        <w:t>VAŽNO</w:t>
      </w:r>
    </w:p>
    <w:p w14:paraId="3119215C" w14:textId="0E392947" w:rsidR="00794BAB" w:rsidRPr="00F352B1" w:rsidRDefault="00794BAB" w:rsidP="00794BAB">
      <w:pPr>
        <w:pBdr>
          <w:bottom w:val="single" w:sz="4" w:space="0" w:color="auto"/>
        </w:pBdr>
        <w:spacing w:before="156" w:after="156"/>
        <w:contextualSpacing/>
        <w:textAlignment w:val="baseline"/>
        <w:rPr>
          <w:rFonts w:eastAsia="宋体" w:cs="Arial"/>
          <w:bCs/>
          <w:color w:val="000000" w:themeColor="text1"/>
          <w:szCs w:val="18"/>
        </w:rPr>
      </w:pPr>
      <w:r w:rsidRPr="00F352B1">
        <w:rPr>
          <w:rFonts w:eastAsia="宋体" w:cs="Arial"/>
          <w:color w:val="000000" w:themeColor="text1"/>
          <w:szCs w:val="18"/>
        </w:rPr>
        <w:t xml:space="preserve">početnom zaslonu </w:t>
      </w:r>
      <w:r w:rsidRPr="00F352B1">
        <w:rPr>
          <w:rFonts w:eastAsia="宋体" w:cs="Arial"/>
          <w:bCs/>
          <w:color w:val="000000" w:themeColor="text1"/>
          <w:szCs w:val="18"/>
        </w:rPr>
        <w:t>pojavit će se odricanje od odgovornosti</w:t>
      </w:r>
      <w:r w:rsidR="00AA5979" w:rsidRPr="00F352B1">
        <w:rPr>
          <w:rFonts w:eastAsia="宋体" w:cs="Arial"/>
          <w:bCs/>
          <w:color w:val="000000" w:themeColor="text1"/>
          <w:szCs w:val="18"/>
        </w:rPr>
        <w:t>.</w:t>
      </w:r>
      <w:r w:rsidRPr="00F352B1">
        <w:rPr>
          <w:rFonts w:eastAsia="宋体" w:cs="Arial"/>
          <w:bCs/>
          <w:color w:val="000000" w:themeColor="text1"/>
          <w:szCs w:val="18"/>
        </w:rPr>
        <w:t xml:space="preserve"> Molimo pročitajte ugovor s krajnjim korisnikom i dodirnite </w:t>
      </w:r>
      <w:r w:rsidRPr="00F352B1">
        <w:rPr>
          <w:rFonts w:eastAsia="宋体" w:cs="Arial"/>
          <w:b/>
          <w:bCs/>
          <w:color w:val="000000" w:themeColor="text1"/>
          <w:szCs w:val="18"/>
        </w:rPr>
        <w:t xml:space="preserve">Prihvati </w:t>
      </w:r>
      <w:r w:rsidRPr="00F352B1">
        <w:rPr>
          <w:rFonts w:eastAsia="宋体" w:cs="Arial"/>
          <w:bCs/>
          <w:color w:val="000000" w:themeColor="text1"/>
          <w:szCs w:val="18"/>
        </w:rPr>
        <w:t xml:space="preserve">za nastavak. Ako dodirnete </w:t>
      </w:r>
      <w:r w:rsidRPr="00F352B1">
        <w:rPr>
          <w:rFonts w:eastAsia="宋体" w:cs="Arial"/>
          <w:b/>
          <w:bCs/>
          <w:color w:val="000000" w:themeColor="text1"/>
          <w:szCs w:val="18"/>
        </w:rPr>
        <w:t>Odbij</w:t>
      </w:r>
      <w:r w:rsidR="00AA5979" w:rsidRPr="00F352B1">
        <w:rPr>
          <w:rFonts w:eastAsia="宋体" w:cs="Arial"/>
          <w:b/>
          <w:bCs/>
          <w:color w:val="000000" w:themeColor="text1"/>
          <w:szCs w:val="18"/>
        </w:rPr>
        <w:t>,</w:t>
      </w:r>
      <w:r w:rsidRPr="00F352B1">
        <w:rPr>
          <w:rFonts w:eastAsia="宋体" w:cs="Arial"/>
          <w:bCs/>
          <w:color w:val="000000" w:themeColor="text1"/>
          <w:szCs w:val="18"/>
        </w:rPr>
        <w:t xml:space="preserve"> nećete moći pravilno koristiti značajke.</w:t>
      </w:r>
    </w:p>
    <w:p w14:paraId="2C2190FA" w14:textId="77777777" w:rsidR="00794BAB" w:rsidRPr="00F352B1" w:rsidRDefault="00794BAB" w:rsidP="00794BAB">
      <w:pPr>
        <w:spacing w:beforeLines="100" w:before="312" w:after="156"/>
        <w:textAlignment w:val="baseline"/>
        <w:rPr>
          <w:rFonts w:eastAsiaTheme="minorEastAsia" w:cs="Arial"/>
          <w:szCs w:val="18"/>
        </w:rPr>
      </w:pPr>
      <w:r w:rsidRPr="00F352B1">
        <w:rPr>
          <w:rFonts w:cs="Arial"/>
          <w:szCs w:val="18"/>
        </w:rPr>
        <w:t>Prije testiranja bilo koje baterije, provjerite je li tester baterije uparen s tabletom putem Bluetootha i ispravno spojen na bateriju.</w:t>
      </w:r>
    </w:p>
    <w:p w14:paraId="1EC39666" w14:textId="77777777" w:rsidR="00794BAB" w:rsidRPr="00F352B1" w:rsidRDefault="00794BAB" w:rsidP="00794BAB">
      <w:pPr>
        <w:pStyle w:val="aa"/>
        <w:widowControl w:val="0"/>
        <w:numPr>
          <w:ilvl w:val="0"/>
          <w:numId w:val="25"/>
        </w:numPr>
        <w:spacing w:beforeLines="20" w:before="62" w:afterLines="20" w:after="62"/>
        <w:ind w:left="641" w:hanging="357"/>
        <w:jc w:val="left"/>
        <w:rPr>
          <w:rFonts w:cs="Arial"/>
        </w:rPr>
      </w:pPr>
      <w:bookmarkStart w:id="513" w:name="_7.1.1_Start_the"/>
      <w:bookmarkEnd w:id="513"/>
      <w:r w:rsidRPr="00F352B1">
        <w:rPr>
          <w:rFonts w:cs="Arial"/>
          <w:b/>
        </w:rPr>
        <w:lastRenderedPageBreak/>
        <w:t>Za pokretanje testa u vozilu</w:t>
      </w:r>
    </w:p>
    <w:p w14:paraId="506D76C9" w14:textId="77777777" w:rsidR="00794BAB" w:rsidRPr="00F352B1" w:rsidRDefault="00794BAB" w:rsidP="00794BAB">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F352B1">
        <w:rPr>
          <w:rFonts w:cs="Arial"/>
          <w:szCs w:val="18"/>
        </w:rPr>
        <w:t xml:space="preserve">Dodirnite </w:t>
      </w:r>
      <w:r w:rsidRPr="00F352B1">
        <w:rPr>
          <w:rFonts w:cs="Arial"/>
          <w:b/>
          <w:szCs w:val="18"/>
        </w:rPr>
        <w:t xml:space="preserve">Test baterije </w:t>
      </w:r>
      <w:r w:rsidRPr="00F352B1">
        <w:rPr>
          <w:rFonts w:cs="Arial"/>
          <w:szCs w:val="18"/>
        </w:rPr>
        <w:t xml:space="preserve">u izborniku MaxiSys zadataka. Odaberite </w:t>
      </w:r>
      <w:r w:rsidRPr="00F352B1">
        <w:rPr>
          <w:rFonts w:cs="Arial"/>
          <w:b/>
          <w:szCs w:val="18"/>
        </w:rPr>
        <w:t>Test u vozilu.</w:t>
      </w:r>
    </w:p>
    <w:p w14:paraId="1272CB8C" w14:textId="77777777" w:rsidR="00794BAB" w:rsidRPr="00F352B1" w:rsidRDefault="00794BAB" w:rsidP="00794BAB">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F352B1">
        <w:rPr>
          <w:rFonts w:cs="Arial"/>
          <w:kern w:val="0"/>
          <w:szCs w:val="18"/>
        </w:rPr>
        <w:t>Potvrdite podatke o vozilu na lijevoj strani zaslona. Provjerite je li unesen VIN.</w:t>
      </w:r>
    </w:p>
    <w:p w14:paraId="58F77B1F" w14:textId="77777777" w:rsidR="00794BAB" w:rsidRPr="00F352B1" w:rsidRDefault="00794BAB" w:rsidP="00794BAB">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F352B1">
        <w:rPr>
          <w:rFonts w:cs="Arial"/>
          <w:kern w:val="0"/>
          <w:szCs w:val="18"/>
        </w:rPr>
        <w:t xml:space="preserve">Potvrdite podatke o bateriji, uključujući napon, vrstu, standard i kapacitet. Dodirnite </w:t>
      </w:r>
      <w:r w:rsidRPr="00F352B1">
        <w:rPr>
          <w:rFonts w:cs="Arial"/>
          <w:b/>
          <w:kern w:val="0"/>
          <w:szCs w:val="18"/>
        </w:rPr>
        <w:t xml:space="preserve">Dalje </w:t>
      </w:r>
      <w:r w:rsidRPr="00F352B1">
        <w:rPr>
          <w:rFonts w:cs="Arial"/>
          <w:kern w:val="0"/>
          <w:szCs w:val="18"/>
        </w:rPr>
        <w:t>za nastavak funkcija testiranja u vozilu.</w:t>
      </w:r>
    </w:p>
    <w:p w14:paraId="293B361F" w14:textId="77777777" w:rsidR="00794BAB" w:rsidRPr="00F352B1" w:rsidRDefault="00794BAB" w:rsidP="00794BAB">
      <w:pPr>
        <w:spacing w:beforeLines="0" w:before="0" w:afterLines="0" w:after="0" w:line="240" w:lineRule="auto"/>
        <w:ind w:left="0"/>
        <w:contextualSpacing/>
        <w:jc w:val="center"/>
        <w:rPr>
          <w:rFonts w:cs="Arial"/>
        </w:rPr>
      </w:pPr>
      <w:r w:rsidRPr="00F352B1">
        <w:rPr>
          <w:rFonts w:cs="Arial"/>
          <w:noProof/>
          <w:lang w:val="en-US"/>
          <w14:ligatures w14:val="standardContextual"/>
        </w:rPr>
        <w:drawing>
          <wp:inline distT="0" distB="0" distL="0" distR="0" wp14:anchorId="475E38BB" wp14:editId="04B3457D">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5F97FF47" w14:textId="1F28EE07" w:rsidR="00794BAB" w:rsidRPr="00F352B1" w:rsidRDefault="00794BAB" w:rsidP="00794BAB">
      <w:pPr>
        <w:pStyle w:val="ab"/>
        <w:spacing w:before="156" w:after="156"/>
        <w:ind w:left="0"/>
        <w:rPr>
          <w:rFonts w:cs="Arial"/>
          <w:bCs/>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5</w:t>
      </w:r>
      <w:r w:rsidRPr="00F352B1">
        <w:rPr>
          <w:rFonts w:cs="Arial"/>
          <w:noProof/>
        </w:rPr>
        <w:fldChar w:fldCharType="end"/>
      </w:r>
      <w:r w:rsidRPr="00F352B1">
        <w:rPr>
          <w:rFonts w:cs="Arial"/>
        </w:rPr>
        <w:t xml:space="preserve"> </w:t>
      </w:r>
      <w:r w:rsidRPr="00F352B1">
        <w:rPr>
          <w:rFonts w:cs="Arial"/>
          <w:bCs/>
          <w:i/>
          <w:iCs/>
        </w:rPr>
        <w:t>Zaslon s informacijama o bateriji</w:t>
      </w:r>
    </w:p>
    <w:p w14:paraId="65293396"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b/>
          <w:szCs w:val="18"/>
        </w:rPr>
      </w:pPr>
      <w:r w:rsidRPr="00F352B1">
        <w:rPr>
          <w:rFonts w:cs="Arial"/>
          <w:b/>
          <w:noProof/>
          <w:szCs w:val="18"/>
          <w:lang w:val="en-US"/>
        </w:rPr>
        <w:drawing>
          <wp:anchor distT="0" distB="0" distL="114300" distR="114300" simplePos="0" relativeHeight="252327936" behindDoc="0" locked="0" layoutInCell="1" allowOverlap="1" wp14:anchorId="6C7D80EF" wp14:editId="25C83754">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rPr>
          <w:rFonts w:cs="Arial"/>
          <w:b/>
          <w:szCs w:val="18"/>
        </w:rPr>
        <w:t>BILJEŠKA</w:t>
      </w:r>
    </w:p>
    <w:p w14:paraId="78ACF7CD"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bCs/>
          <w:szCs w:val="18"/>
        </w:rPr>
      </w:pPr>
      <w:r w:rsidRPr="00F352B1">
        <w:rPr>
          <w:rFonts w:cs="Arial"/>
          <w:bCs/>
          <w:szCs w:val="18"/>
        </w:rPr>
        <w:t>U aplikaciji Postavke, opcija Test baterije omogućuje vam promjenu zahtjeva za unos VIN podataka. Ako je postavka omogućena, unos VIN-a više nije obavezan.</w:t>
      </w:r>
    </w:p>
    <w:p w14:paraId="1EAB6C69" w14:textId="77777777" w:rsidR="00794BAB" w:rsidRPr="00F352B1" w:rsidRDefault="00794BAB" w:rsidP="00794BAB">
      <w:pPr>
        <w:pStyle w:val="16"/>
        <w:spacing w:before="156" w:after="156" w:line="276" w:lineRule="auto"/>
        <w:ind w:left="180"/>
      </w:pPr>
      <w:r w:rsidRPr="00F352B1">
        <w:t>Popis gumba koji se mogu pojaviti prilikom pristupa funkcijama nalazi se u donjoj tablici:</w:t>
      </w:r>
    </w:p>
    <w:p w14:paraId="316AB237" w14:textId="3E5EC1B5" w:rsidR="00794BAB" w:rsidRPr="00F352B1" w:rsidRDefault="00794BAB" w:rsidP="00794BAB">
      <w:pPr>
        <w:pStyle w:val="ab"/>
        <w:spacing w:before="156" w:after="156"/>
        <w:ind w:left="0"/>
        <w:rPr>
          <w:rFonts w:cs="Arial"/>
          <w:i/>
        </w:rPr>
      </w:pPr>
      <w:r w:rsidRPr="00F352B1">
        <w:rPr>
          <w:rFonts w:cs="Arial"/>
        </w:rPr>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Pr="00F352B1">
        <w:rPr>
          <w:rFonts w:cs="Arial"/>
          <w:i/>
        </w:rPr>
        <w:t>Gornji gumbi alatne trake</w:t>
      </w:r>
    </w:p>
    <w:tbl>
      <w:tblPr>
        <w:tblStyle w:val="ac"/>
        <w:tblW w:w="0" w:type="auto"/>
        <w:tblInd w:w="284" w:type="dxa"/>
        <w:tblLook w:val="04A0" w:firstRow="1" w:lastRow="0" w:firstColumn="1" w:lastColumn="0" w:noHBand="0" w:noVBand="1"/>
      </w:tblPr>
      <w:tblGrid>
        <w:gridCol w:w="1271"/>
        <w:gridCol w:w="1417"/>
        <w:gridCol w:w="4275"/>
      </w:tblGrid>
      <w:tr w:rsidR="00794BAB" w:rsidRPr="00F352B1" w14:paraId="56216CFA" w14:textId="77777777" w:rsidTr="00F13F00">
        <w:trPr>
          <w:tblHeader/>
        </w:trPr>
        <w:tc>
          <w:tcPr>
            <w:tcW w:w="1271" w:type="dxa"/>
            <w:shd w:val="clear" w:color="auto" w:fill="D9D9D9" w:themeFill="background1" w:themeFillShade="D9"/>
            <w:vAlign w:val="center"/>
          </w:tcPr>
          <w:p w14:paraId="6543B90D" w14:textId="77777777" w:rsidR="00794BAB" w:rsidRPr="00F352B1" w:rsidRDefault="00794BAB" w:rsidP="00F13F00">
            <w:pPr>
              <w:spacing w:before="156" w:after="156"/>
              <w:ind w:left="0"/>
              <w:rPr>
                <w:rFonts w:cs="Arial"/>
                <w:b/>
                <w:bCs/>
              </w:rPr>
            </w:pPr>
            <w:r w:rsidRPr="00F352B1">
              <w:rPr>
                <w:rFonts w:cs="Arial"/>
                <w:b/>
                <w:bCs/>
              </w:rPr>
              <w:t>Gumb</w:t>
            </w:r>
          </w:p>
        </w:tc>
        <w:tc>
          <w:tcPr>
            <w:tcW w:w="1417" w:type="dxa"/>
            <w:shd w:val="clear" w:color="auto" w:fill="D9D9D9" w:themeFill="background1" w:themeFillShade="D9"/>
            <w:vAlign w:val="center"/>
          </w:tcPr>
          <w:p w14:paraId="721F1617" w14:textId="77777777" w:rsidR="00794BAB" w:rsidRPr="00F352B1" w:rsidRDefault="00794BAB" w:rsidP="00F13F00">
            <w:pPr>
              <w:spacing w:before="156" w:after="156"/>
              <w:ind w:left="0"/>
              <w:rPr>
                <w:rFonts w:cs="Arial"/>
                <w:b/>
                <w:bCs/>
              </w:rPr>
            </w:pPr>
            <w:r w:rsidRPr="00F352B1">
              <w:rPr>
                <w:rFonts w:cs="Arial"/>
                <w:b/>
                <w:bCs/>
              </w:rPr>
              <w:t>Ime</w:t>
            </w:r>
          </w:p>
        </w:tc>
        <w:tc>
          <w:tcPr>
            <w:tcW w:w="4275" w:type="dxa"/>
            <w:shd w:val="clear" w:color="auto" w:fill="D9D9D9" w:themeFill="background1" w:themeFillShade="D9"/>
            <w:vAlign w:val="center"/>
          </w:tcPr>
          <w:p w14:paraId="2D9F5F8D" w14:textId="77777777" w:rsidR="00794BAB" w:rsidRPr="00F352B1" w:rsidRDefault="00794BAB" w:rsidP="00F13F00">
            <w:pPr>
              <w:spacing w:before="156" w:after="156"/>
              <w:ind w:left="0"/>
              <w:rPr>
                <w:rFonts w:cs="Arial"/>
                <w:b/>
                <w:bCs/>
              </w:rPr>
            </w:pPr>
            <w:r w:rsidRPr="00F352B1">
              <w:rPr>
                <w:rFonts w:cs="Arial"/>
                <w:b/>
                <w:bCs/>
              </w:rPr>
              <w:t>Opis</w:t>
            </w:r>
          </w:p>
        </w:tc>
      </w:tr>
      <w:tr w:rsidR="00794BAB" w:rsidRPr="00F352B1" w14:paraId="4E24D9A1" w14:textId="77777777" w:rsidTr="00F13F00">
        <w:tc>
          <w:tcPr>
            <w:tcW w:w="1271" w:type="dxa"/>
            <w:vAlign w:val="center"/>
          </w:tcPr>
          <w:p w14:paraId="5B5E9AF8" w14:textId="77777777" w:rsidR="00794BAB" w:rsidRPr="00F352B1" w:rsidRDefault="00794BAB" w:rsidP="00F13F00">
            <w:pPr>
              <w:spacing w:before="156" w:after="156"/>
              <w:ind w:left="0"/>
              <w:rPr>
                <w:rFonts w:cs="Arial"/>
              </w:rPr>
            </w:pPr>
            <w:r w:rsidRPr="00F352B1">
              <w:rPr>
                <w:rFonts w:cs="Arial"/>
                <w:noProof/>
                <w:lang w:val="en-US"/>
              </w:rPr>
              <w:drawing>
                <wp:anchor distT="0" distB="0" distL="114300" distR="114300" simplePos="0" relativeHeight="252416000" behindDoc="0" locked="0" layoutInCell="1" allowOverlap="1" wp14:anchorId="0CFF5794" wp14:editId="3ACF75E0">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76C085D" w14:textId="77777777" w:rsidR="00794BAB" w:rsidRPr="00F352B1" w:rsidRDefault="00794BAB" w:rsidP="00F13F00">
            <w:pPr>
              <w:spacing w:before="156" w:after="156"/>
              <w:ind w:left="0"/>
              <w:rPr>
                <w:rFonts w:cs="Arial"/>
                <w:b/>
              </w:rPr>
            </w:pPr>
            <w:r w:rsidRPr="00F352B1">
              <w:rPr>
                <w:rFonts w:cs="Arial"/>
                <w:b/>
                <w:szCs w:val="18"/>
              </w:rPr>
              <w:t>Priključak baterije</w:t>
            </w:r>
          </w:p>
        </w:tc>
        <w:tc>
          <w:tcPr>
            <w:tcW w:w="4275" w:type="dxa"/>
            <w:vAlign w:val="center"/>
          </w:tcPr>
          <w:p w14:paraId="6689C3AE" w14:textId="77777777" w:rsidR="00794BAB" w:rsidRPr="00F352B1" w:rsidRDefault="00794BAB" w:rsidP="00F13F00">
            <w:pPr>
              <w:spacing w:before="156" w:after="156"/>
              <w:ind w:left="0"/>
              <w:rPr>
                <w:rFonts w:cs="Arial"/>
              </w:rPr>
            </w:pPr>
            <w:r w:rsidRPr="00F352B1">
              <w:rPr>
                <w:rFonts w:cs="Arial"/>
                <w:szCs w:val="18"/>
              </w:rPr>
              <w:t>Vrijednost na ikoni označava napon testirane baterije u stvarnom vremenu. Tijekom testiranja baterije, gumb će postati zelen ako je baterija ispravna; u suprotnom će postati crven.</w:t>
            </w:r>
          </w:p>
        </w:tc>
      </w:tr>
      <w:tr w:rsidR="00794BAB" w:rsidRPr="00F352B1" w14:paraId="6C4EC286" w14:textId="77777777" w:rsidTr="00F13F00">
        <w:tc>
          <w:tcPr>
            <w:tcW w:w="1271" w:type="dxa"/>
            <w:vAlign w:val="center"/>
          </w:tcPr>
          <w:p w14:paraId="76BDD325" w14:textId="77777777" w:rsidR="00794BAB" w:rsidRPr="00F352B1" w:rsidRDefault="00794BAB" w:rsidP="00F13F00">
            <w:pPr>
              <w:spacing w:before="156" w:after="156"/>
              <w:ind w:left="0"/>
              <w:rPr>
                <w:rFonts w:cs="Arial"/>
              </w:rPr>
            </w:pPr>
            <w:r w:rsidRPr="00F352B1">
              <w:rPr>
                <w:rFonts w:cs="Arial"/>
                <w:noProof/>
                <w:lang w:val="en-US"/>
                <w14:ligatures w14:val="standardContextual"/>
              </w:rPr>
              <w:drawing>
                <wp:anchor distT="0" distB="0" distL="114300" distR="114300" simplePos="0" relativeHeight="252417024" behindDoc="0" locked="0" layoutInCell="1" allowOverlap="1" wp14:anchorId="43E9D330" wp14:editId="7C57B6D8">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B5A3497" w14:textId="77777777" w:rsidR="00794BAB" w:rsidRPr="00F352B1" w:rsidRDefault="00794BAB" w:rsidP="00F13F00">
            <w:pPr>
              <w:spacing w:before="156" w:after="156"/>
              <w:ind w:left="0"/>
              <w:rPr>
                <w:rFonts w:cs="Arial"/>
                <w:b/>
              </w:rPr>
            </w:pPr>
            <w:r w:rsidRPr="00F352B1">
              <w:rPr>
                <w:rFonts w:cs="Arial"/>
                <w:b/>
                <w:szCs w:val="18"/>
              </w:rPr>
              <w:t xml:space="preserve">Izlaz </w:t>
            </w:r>
          </w:p>
        </w:tc>
        <w:tc>
          <w:tcPr>
            <w:tcW w:w="4275" w:type="dxa"/>
            <w:vAlign w:val="center"/>
          </w:tcPr>
          <w:p w14:paraId="7EA07252" w14:textId="77777777" w:rsidR="00794BAB" w:rsidRPr="00F352B1" w:rsidRDefault="00794BAB" w:rsidP="00F13F00">
            <w:pPr>
              <w:spacing w:before="156" w:after="156"/>
              <w:ind w:left="0"/>
              <w:rPr>
                <w:rFonts w:cs="Arial"/>
              </w:rPr>
            </w:pPr>
            <w:r w:rsidRPr="00F352B1">
              <w:rPr>
                <w:rFonts w:cs="Arial"/>
                <w:szCs w:val="18"/>
              </w:rPr>
              <w:t>Povratak na izbornik poslova.</w:t>
            </w:r>
          </w:p>
        </w:tc>
      </w:tr>
      <w:tr w:rsidR="00794BAB" w:rsidRPr="00F352B1" w14:paraId="7D3662BD" w14:textId="77777777" w:rsidTr="00F13F00">
        <w:tc>
          <w:tcPr>
            <w:tcW w:w="1271" w:type="dxa"/>
            <w:vAlign w:val="center"/>
          </w:tcPr>
          <w:p w14:paraId="24898FEF" w14:textId="77777777" w:rsidR="00794BAB" w:rsidRPr="00F352B1" w:rsidRDefault="00794BAB" w:rsidP="00F13F00">
            <w:pPr>
              <w:spacing w:before="156" w:after="156"/>
              <w:ind w:left="0"/>
              <w:rPr>
                <w:rFonts w:cs="Arial"/>
              </w:rPr>
            </w:pPr>
            <w:r w:rsidRPr="00F352B1">
              <w:rPr>
                <w:rFonts w:cs="Arial"/>
                <w:noProof/>
                <w:lang w:val="en-US"/>
                <w14:ligatures w14:val="standardContextual"/>
              </w:rPr>
              <w:drawing>
                <wp:anchor distT="0" distB="0" distL="114300" distR="114300" simplePos="0" relativeHeight="252418048" behindDoc="0" locked="0" layoutInCell="1" allowOverlap="1" wp14:anchorId="4C0E7793" wp14:editId="620E2D06">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C63840A" w14:textId="77777777" w:rsidR="00794BAB" w:rsidRPr="00F352B1" w:rsidRDefault="00794BAB" w:rsidP="00F13F00">
            <w:pPr>
              <w:spacing w:before="156" w:after="156"/>
              <w:ind w:left="0"/>
              <w:rPr>
                <w:rFonts w:cs="Arial"/>
                <w:b/>
              </w:rPr>
            </w:pPr>
            <w:r w:rsidRPr="00F352B1">
              <w:rPr>
                <w:rFonts w:cs="Arial"/>
                <w:b/>
                <w:szCs w:val="18"/>
              </w:rPr>
              <w:t>Nazad</w:t>
            </w:r>
          </w:p>
        </w:tc>
        <w:tc>
          <w:tcPr>
            <w:tcW w:w="4275" w:type="dxa"/>
            <w:vAlign w:val="center"/>
          </w:tcPr>
          <w:p w14:paraId="20CD40A9" w14:textId="77777777" w:rsidR="00794BAB" w:rsidRPr="00F352B1" w:rsidRDefault="00794BAB" w:rsidP="00F13F00">
            <w:pPr>
              <w:spacing w:before="156" w:after="156"/>
              <w:ind w:left="0"/>
              <w:rPr>
                <w:rFonts w:cs="Arial"/>
              </w:rPr>
            </w:pPr>
            <w:r w:rsidRPr="00F352B1">
              <w:rPr>
                <w:rFonts w:cs="Arial"/>
                <w:bCs/>
                <w:szCs w:val="18"/>
              </w:rPr>
              <w:t>Vraća se na prethodni zaslon.</w:t>
            </w:r>
          </w:p>
        </w:tc>
      </w:tr>
      <w:tr w:rsidR="00794BAB" w:rsidRPr="00F352B1" w14:paraId="61CDACCD" w14:textId="77777777" w:rsidTr="00F13F00">
        <w:tc>
          <w:tcPr>
            <w:tcW w:w="1271" w:type="dxa"/>
            <w:vAlign w:val="center"/>
          </w:tcPr>
          <w:p w14:paraId="2A76FA93" w14:textId="77777777" w:rsidR="00794BAB" w:rsidRPr="00F352B1" w:rsidRDefault="00794BAB" w:rsidP="00F13F00">
            <w:pPr>
              <w:spacing w:before="156" w:after="156"/>
              <w:ind w:left="0"/>
              <w:rPr>
                <w:rFonts w:cs="Arial"/>
                <w:noProof/>
                <w14:ligatures w14:val="standardContextual"/>
              </w:rPr>
            </w:pPr>
            <w:r w:rsidRPr="00F352B1">
              <w:rPr>
                <w:rFonts w:cs="Arial"/>
                <w:noProof/>
                <w:lang w:val="en-US"/>
              </w:rPr>
              <w:lastRenderedPageBreak/>
              <w:drawing>
                <wp:anchor distT="0" distB="0" distL="114300" distR="114300" simplePos="0" relativeHeight="252419072" behindDoc="0" locked="0" layoutInCell="1" allowOverlap="1" wp14:anchorId="54E22B3A" wp14:editId="03A12711">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177B471" w14:textId="77777777" w:rsidR="00794BAB" w:rsidRPr="00F352B1" w:rsidRDefault="00794BAB" w:rsidP="00F13F00">
            <w:pPr>
              <w:spacing w:before="156" w:after="156"/>
              <w:ind w:left="0"/>
              <w:rPr>
                <w:rFonts w:cs="Arial"/>
                <w:b/>
                <w:szCs w:val="18"/>
              </w:rPr>
            </w:pPr>
            <w:r w:rsidRPr="00F352B1">
              <w:rPr>
                <w:rFonts w:cs="Arial"/>
                <w:b/>
                <w:szCs w:val="18"/>
              </w:rPr>
              <w:t>Sljedeći</w:t>
            </w:r>
          </w:p>
        </w:tc>
        <w:tc>
          <w:tcPr>
            <w:tcW w:w="4275" w:type="dxa"/>
            <w:vAlign w:val="center"/>
          </w:tcPr>
          <w:p w14:paraId="58522120" w14:textId="77777777" w:rsidR="00794BAB" w:rsidRPr="00F352B1" w:rsidRDefault="00794BAB" w:rsidP="00F13F00">
            <w:pPr>
              <w:spacing w:before="156" w:after="156"/>
              <w:ind w:left="0"/>
              <w:rPr>
                <w:rFonts w:cs="Arial"/>
                <w:bCs/>
                <w:szCs w:val="18"/>
              </w:rPr>
            </w:pPr>
            <w:r w:rsidRPr="00F352B1">
              <w:rPr>
                <w:rFonts w:cs="Arial"/>
                <w:szCs w:val="18"/>
              </w:rPr>
              <w:t>Dodirnite za nastavak.</w:t>
            </w:r>
          </w:p>
        </w:tc>
      </w:tr>
    </w:tbl>
    <w:p w14:paraId="2A6B2F0F" w14:textId="77777777" w:rsidR="00794BAB" w:rsidRPr="00F352B1" w:rsidRDefault="00794BAB" w:rsidP="00794BAB">
      <w:pPr>
        <w:spacing w:before="156" w:after="156"/>
        <w:rPr>
          <w:rFonts w:cs="Arial"/>
        </w:rPr>
      </w:pPr>
    </w:p>
    <w:p w14:paraId="6CF90C37" w14:textId="77777777" w:rsidR="00794BAB" w:rsidRPr="00F352B1" w:rsidRDefault="00794BAB" w:rsidP="00794BAB">
      <w:pPr>
        <w:pStyle w:val="30"/>
        <w:spacing w:before="312" w:after="156"/>
      </w:pPr>
      <w:bookmarkStart w:id="514" w:name="_Toc74815233"/>
      <w:bookmarkStart w:id="515" w:name="_Toc79087910"/>
      <w:bookmarkStart w:id="516" w:name="_Toc109724461"/>
      <w:bookmarkStart w:id="517" w:name="_Toc159436355"/>
      <w:r w:rsidRPr="00F352B1">
        <w:t>Test baterije</w:t>
      </w:r>
      <w:bookmarkEnd w:id="514"/>
      <w:bookmarkEnd w:id="515"/>
      <w:bookmarkEnd w:id="516"/>
      <w:bookmarkEnd w:id="517"/>
    </w:p>
    <w:p w14:paraId="29569BE8" w14:textId="34B57480" w:rsidR="00794BAB" w:rsidRPr="00F352B1" w:rsidRDefault="00794BAB" w:rsidP="00794BAB">
      <w:pPr>
        <w:pStyle w:val="aa"/>
        <w:widowControl w:val="0"/>
        <w:numPr>
          <w:ilvl w:val="0"/>
          <w:numId w:val="97"/>
        </w:numPr>
        <w:adjustRightInd w:val="0"/>
        <w:spacing w:beforeLines="20" w:before="62" w:afterLines="20" w:after="62"/>
        <w:ind w:left="641" w:hanging="357"/>
        <w:textAlignment w:val="baseline"/>
        <w:rPr>
          <w:rFonts w:cs="Arial"/>
          <w:szCs w:val="18"/>
        </w:rPr>
      </w:pPr>
      <w:r w:rsidRPr="00F352B1">
        <w:rPr>
          <w:rFonts w:cs="Arial"/>
          <w:szCs w:val="18"/>
        </w:rPr>
        <w:t xml:space="preserve">Slijedite upute na zaslonu. </w:t>
      </w:r>
      <w:bookmarkStart w:id="518" w:name="OLE_LINK41"/>
      <w:bookmarkStart w:id="519" w:name="OLE_LINK42"/>
      <w:r w:rsidRPr="00F352B1">
        <w:rPr>
          <w:rFonts w:cs="Arial"/>
          <w:szCs w:val="18"/>
        </w:rPr>
        <w:t xml:space="preserve">Označite okvire </w:t>
      </w:r>
      <w:bookmarkEnd w:id="518"/>
      <w:bookmarkEnd w:id="519"/>
      <w:r w:rsidRPr="00F352B1">
        <w:rPr>
          <w:rFonts w:cs="Arial"/>
          <w:szCs w:val="18"/>
        </w:rPr>
        <w:t xml:space="preserve">nakon što su svi potrebni zadaci dovršeni i dodirnite </w:t>
      </w:r>
      <w:r w:rsidRPr="00F352B1">
        <w:rPr>
          <w:rFonts w:cs="Arial"/>
          <w:b/>
          <w:szCs w:val="18"/>
        </w:rPr>
        <w:t>Započni testiranje</w:t>
      </w:r>
      <w:r w:rsidR="00AA5979" w:rsidRPr="00F352B1">
        <w:rPr>
          <w:rFonts w:cs="Arial"/>
          <w:b/>
          <w:szCs w:val="18"/>
        </w:rPr>
        <w:t>.</w:t>
      </w:r>
    </w:p>
    <w:p w14:paraId="7AA7EBEB"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drawing>
          <wp:inline distT="0" distB="0" distL="0" distR="0" wp14:anchorId="5864663B" wp14:editId="1EB2C1F9">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17129201" w14:textId="534827DD" w:rsidR="00794BAB" w:rsidRPr="00F352B1" w:rsidRDefault="00794BAB" w:rsidP="00794BAB">
      <w:pPr>
        <w:pStyle w:val="ab"/>
        <w:spacing w:before="156" w:after="156"/>
        <w:ind w:left="0"/>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6</w:t>
      </w:r>
      <w:r w:rsidRPr="00F352B1">
        <w:rPr>
          <w:rFonts w:cs="Arial"/>
          <w:noProof/>
        </w:rPr>
        <w:fldChar w:fldCharType="end"/>
      </w:r>
      <w:r w:rsidRPr="00F352B1">
        <w:rPr>
          <w:rFonts w:cs="Arial"/>
        </w:rPr>
        <w:t xml:space="preserve"> </w:t>
      </w:r>
      <w:r w:rsidRPr="00F352B1">
        <w:rPr>
          <w:rFonts w:cs="Arial"/>
          <w:i/>
        </w:rPr>
        <w:t>Zaslon baterije</w:t>
      </w:r>
    </w:p>
    <w:p w14:paraId="3E77FF1D" w14:textId="77777777" w:rsidR="00794BAB" w:rsidRPr="00F352B1" w:rsidRDefault="00794BAB" w:rsidP="00794BAB">
      <w:pPr>
        <w:pStyle w:val="aa"/>
        <w:widowControl w:val="0"/>
        <w:numPr>
          <w:ilvl w:val="0"/>
          <w:numId w:val="97"/>
        </w:numPr>
        <w:adjustRightInd w:val="0"/>
        <w:spacing w:beforeLines="20" w:before="62" w:afterLines="20" w:after="62"/>
        <w:ind w:left="641" w:hanging="357"/>
        <w:textAlignment w:val="baseline"/>
        <w:rPr>
          <w:rFonts w:cs="Arial"/>
          <w:szCs w:val="18"/>
        </w:rPr>
      </w:pPr>
      <w:r w:rsidRPr="00F352B1">
        <w:rPr>
          <w:rFonts w:cs="Arial"/>
          <w:szCs w:val="18"/>
        </w:rPr>
        <w:t>Pričekajte dok se test ne završi. Rezultati testa bit će prikazani na alatu.</w:t>
      </w:r>
    </w:p>
    <w:p w14:paraId="1C82D1B5"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drawing>
          <wp:inline distT="0" distB="0" distL="0" distR="0" wp14:anchorId="4AC82D72" wp14:editId="7C844CE5">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1B3BBE2" w14:textId="0F179386" w:rsidR="00794BAB" w:rsidRPr="00F352B1" w:rsidRDefault="00794BAB" w:rsidP="00794BAB">
      <w:pPr>
        <w:pStyle w:val="ab"/>
        <w:spacing w:before="156" w:after="156"/>
        <w:ind w:left="0"/>
        <w:rPr>
          <w:rFonts w:cs="Arial"/>
          <w:b w:val="0"/>
        </w:rPr>
      </w:pPr>
      <w:r w:rsidRPr="00F352B1">
        <w:rPr>
          <w:rFonts w:cs="Arial"/>
        </w:rPr>
        <w:lastRenderedPageBreak/>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7</w:t>
      </w:r>
      <w:r w:rsidRPr="00F352B1">
        <w:rPr>
          <w:rFonts w:cs="Arial"/>
          <w:noProof/>
        </w:rPr>
        <w:fldChar w:fldCharType="end"/>
      </w:r>
      <w:r w:rsidRPr="00F352B1">
        <w:rPr>
          <w:rFonts w:cs="Arial"/>
        </w:rPr>
        <w:t xml:space="preserve"> </w:t>
      </w:r>
      <w:r w:rsidRPr="00F352B1">
        <w:rPr>
          <w:rFonts w:cs="Arial"/>
          <w:i/>
        </w:rPr>
        <w:t>Zaslon s rezultatima testiranja baterije</w:t>
      </w:r>
    </w:p>
    <w:p w14:paraId="473BB09B" w14:textId="43AECC71" w:rsidR="00794BAB" w:rsidRPr="00F352B1" w:rsidRDefault="00794BAB" w:rsidP="00794BAB">
      <w:pPr>
        <w:pStyle w:val="ab"/>
        <w:spacing w:before="156" w:after="156"/>
        <w:ind w:left="0"/>
        <w:rPr>
          <w:rFonts w:cs="Arial"/>
          <w:b w:val="0"/>
          <w:i/>
        </w:rPr>
      </w:pPr>
      <w:r w:rsidRPr="00F352B1">
        <w:rPr>
          <w:rFonts w:cs="Arial"/>
        </w:rPr>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4</w:t>
      </w:r>
      <w:r w:rsidRPr="00F352B1">
        <w:rPr>
          <w:rFonts w:cs="Arial"/>
          <w:noProof/>
        </w:rPr>
        <w:fldChar w:fldCharType="end"/>
      </w:r>
      <w:r w:rsidRPr="00F352B1">
        <w:rPr>
          <w:rFonts w:cs="Arial"/>
        </w:rPr>
        <w:t xml:space="preserve"> </w:t>
      </w:r>
      <w:r w:rsidRPr="00F352B1">
        <w:rPr>
          <w:rFonts w:cs="Arial"/>
          <w:i/>
        </w:rPr>
        <w:t>Rezultati testa</w:t>
      </w:r>
    </w:p>
    <w:tbl>
      <w:tblPr>
        <w:tblStyle w:val="ac"/>
        <w:tblW w:w="4737" w:type="pct"/>
        <w:jc w:val="center"/>
        <w:tblLook w:val="04A0" w:firstRow="1" w:lastRow="0" w:firstColumn="1" w:lastColumn="0" w:noHBand="0" w:noVBand="1"/>
      </w:tblPr>
      <w:tblGrid>
        <w:gridCol w:w="1651"/>
        <w:gridCol w:w="5215"/>
      </w:tblGrid>
      <w:tr w:rsidR="00794BAB" w:rsidRPr="00F352B1" w14:paraId="62DB3076" w14:textId="77777777" w:rsidTr="00F13F00">
        <w:trPr>
          <w:trHeight w:val="398"/>
          <w:jc w:val="center"/>
        </w:trPr>
        <w:tc>
          <w:tcPr>
            <w:tcW w:w="1202" w:type="pct"/>
            <w:shd w:val="clear" w:color="auto" w:fill="D9D9D9" w:themeFill="background1" w:themeFillShade="D9"/>
            <w:vAlign w:val="center"/>
          </w:tcPr>
          <w:p w14:paraId="57F30C8A" w14:textId="77777777" w:rsidR="00794BAB" w:rsidRPr="00F352B1" w:rsidRDefault="00794BAB" w:rsidP="00F13F00">
            <w:pPr>
              <w:pStyle w:val="af"/>
              <w:spacing w:before="156" w:after="156" w:line="240" w:lineRule="exact"/>
              <w:jc w:val="left"/>
              <w:rPr>
                <w:rFonts w:cs="Arial"/>
              </w:rPr>
            </w:pPr>
            <w:r w:rsidRPr="00F352B1">
              <w:rPr>
                <w:rFonts w:cs="Arial"/>
              </w:rPr>
              <w:t>Proizlaziti</w:t>
            </w:r>
          </w:p>
        </w:tc>
        <w:tc>
          <w:tcPr>
            <w:tcW w:w="3798" w:type="pct"/>
            <w:shd w:val="clear" w:color="auto" w:fill="D9D9D9" w:themeFill="background1" w:themeFillShade="D9"/>
            <w:vAlign w:val="center"/>
          </w:tcPr>
          <w:p w14:paraId="2234E8FF" w14:textId="43422DD0" w:rsidR="00794BAB" w:rsidRPr="00F352B1" w:rsidRDefault="00794BAB" w:rsidP="00F13F00">
            <w:pPr>
              <w:pStyle w:val="af"/>
              <w:spacing w:before="156" w:after="156" w:line="240" w:lineRule="exact"/>
              <w:jc w:val="left"/>
              <w:rPr>
                <w:rFonts w:cs="Arial"/>
              </w:rPr>
            </w:pPr>
            <w:r w:rsidRPr="00F352B1">
              <w:rPr>
                <w:rFonts w:cs="Arial"/>
              </w:rPr>
              <w:t>Opis</w:t>
            </w:r>
          </w:p>
        </w:tc>
      </w:tr>
      <w:tr w:rsidR="00794BAB" w:rsidRPr="00F352B1" w14:paraId="64F3F9B4" w14:textId="77777777" w:rsidTr="00F13F00">
        <w:trPr>
          <w:trHeight w:val="406"/>
          <w:jc w:val="center"/>
        </w:trPr>
        <w:tc>
          <w:tcPr>
            <w:tcW w:w="1202" w:type="pct"/>
            <w:vAlign w:val="center"/>
          </w:tcPr>
          <w:p w14:paraId="0DDF170E"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Dobra baterija</w:t>
            </w:r>
          </w:p>
        </w:tc>
        <w:tc>
          <w:tcPr>
            <w:tcW w:w="3798" w:type="pct"/>
            <w:vAlign w:val="center"/>
          </w:tcPr>
          <w:p w14:paraId="4284350D" w14:textId="77777777" w:rsidR="00794BAB" w:rsidRPr="00F352B1" w:rsidRDefault="00794BAB" w:rsidP="00F13F00">
            <w:pPr>
              <w:spacing w:beforeLines="0" w:before="0" w:afterLines="0" w:after="0"/>
              <w:ind w:left="0"/>
              <w:rPr>
                <w:rFonts w:cs="Arial"/>
                <w:szCs w:val="18"/>
              </w:rPr>
            </w:pPr>
            <w:r w:rsidRPr="00F352B1">
              <w:rPr>
                <w:rFonts w:cs="Arial"/>
                <w:szCs w:val="18"/>
              </w:rPr>
              <w:t>Baterija je dobra.</w:t>
            </w:r>
          </w:p>
        </w:tc>
      </w:tr>
      <w:tr w:rsidR="00794BAB" w:rsidRPr="00F352B1" w14:paraId="7D3AF9AD" w14:textId="77777777" w:rsidTr="00F13F00">
        <w:trPr>
          <w:trHeight w:val="567"/>
          <w:jc w:val="center"/>
        </w:trPr>
        <w:tc>
          <w:tcPr>
            <w:tcW w:w="1202" w:type="pct"/>
            <w:vAlign w:val="center"/>
          </w:tcPr>
          <w:p w14:paraId="7EBF6141"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Dobro i napuni se</w:t>
            </w:r>
          </w:p>
        </w:tc>
        <w:tc>
          <w:tcPr>
            <w:tcW w:w="3798" w:type="pct"/>
            <w:vAlign w:val="center"/>
          </w:tcPr>
          <w:p w14:paraId="0F02E5EA" w14:textId="77777777" w:rsidR="00794BAB" w:rsidRPr="00F352B1" w:rsidRDefault="00794BAB" w:rsidP="00F13F00">
            <w:pPr>
              <w:spacing w:beforeLines="0" w:before="0" w:afterLines="0" w:after="0"/>
              <w:ind w:left="0"/>
              <w:rPr>
                <w:rFonts w:cs="Arial"/>
                <w:szCs w:val="18"/>
              </w:rPr>
            </w:pPr>
            <w:r w:rsidRPr="00F352B1">
              <w:rPr>
                <w:rFonts w:cs="Arial"/>
                <w:szCs w:val="18"/>
              </w:rPr>
              <w:t>Baterija je dobra, ali nije dovoljno napunjena. Napunite bateriju.</w:t>
            </w:r>
          </w:p>
        </w:tc>
      </w:tr>
      <w:tr w:rsidR="00794BAB" w:rsidRPr="00F352B1" w14:paraId="3608321F" w14:textId="77777777" w:rsidTr="00F13F00">
        <w:trPr>
          <w:trHeight w:val="561"/>
          <w:jc w:val="center"/>
        </w:trPr>
        <w:tc>
          <w:tcPr>
            <w:tcW w:w="1202" w:type="pct"/>
            <w:vAlign w:val="center"/>
          </w:tcPr>
          <w:p w14:paraId="5A89607A"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Napuni i ponovno testiraj</w:t>
            </w:r>
          </w:p>
        </w:tc>
        <w:tc>
          <w:tcPr>
            <w:tcW w:w="3798" w:type="pct"/>
            <w:vAlign w:val="center"/>
          </w:tcPr>
          <w:p w14:paraId="63470142" w14:textId="77777777" w:rsidR="00794BAB" w:rsidRPr="00F352B1" w:rsidRDefault="00794BAB" w:rsidP="00F13F00">
            <w:pPr>
              <w:spacing w:beforeLines="0" w:before="0" w:afterLines="0" w:after="0"/>
              <w:ind w:left="0"/>
              <w:rPr>
                <w:rFonts w:cs="Arial"/>
                <w:szCs w:val="18"/>
              </w:rPr>
            </w:pPr>
            <w:r w:rsidRPr="00F352B1">
              <w:rPr>
                <w:rFonts w:cs="Arial"/>
                <w:szCs w:val="18"/>
              </w:rPr>
              <w:t>Bateriju je potrebno napuniti kako bi se utvrdilo njezino stanje.</w:t>
            </w:r>
          </w:p>
        </w:tc>
      </w:tr>
      <w:tr w:rsidR="00794BAB" w:rsidRPr="00F352B1" w14:paraId="214178BF" w14:textId="77777777" w:rsidTr="00F13F00">
        <w:trPr>
          <w:trHeight w:val="399"/>
          <w:jc w:val="center"/>
        </w:trPr>
        <w:tc>
          <w:tcPr>
            <w:tcW w:w="1202" w:type="pct"/>
            <w:vAlign w:val="center"/>
          </w:tcPr>
          <w:p w14:paraId="73778D60"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Loša ćelija</w:t>
            </w:r>
          </w:p>
        </w:tc>
        <w:tc>
          <w:tcPr>
            <w:tcW w:w="3798" w:type="pct"/>
            <w:vAlign w:val="center"/>
          </w:tcPr>
          <w:p w14:paraId="4C778BF8" w14:textId="77777777" w:rsidR="00794BAB" w:rsidRPr="00F352B1" w:rsidRDefault="00794BAB" w:rsidP="00F13F00">
            <w:pPr>
              <w:spacing w:beforeLines="0" w:before="0" w:afterLines="0" w:after="0"/>
              <w:ind w:left="0"/>
              <w:rPr>
                <w:rFonts w:cs="Arial"/>
                <w:szCs w:val="18"/>
              </w:rPr>
            </w:pPr>
            <w:r w:rsidRPr="00F352B1">
              <w:rPr>
                <w:rFonts w:cs="Arial"/>
                <w:szCs w:val="18"/>
              </w:rPr>
              <w:t>Zamijenite bateriju.</w:t>
            </w:r>
          </w:p>
        </w:tc>
      </w:tr>
      <w:tr w:rsidR="00794BAB" w:rsidRPr="00F352B1" w14:paraId="0931E6B2" w14:textId="77777777" w:rsidTr="00F13F00">
        <w:trPr>
          <w:trHeight w:val="419"/>
          <w:jc w:val="center"/>
        </w:trPr>
        <w:tc>
          <w:tcPr>
            <w:tcW w:w="1202" w:type="pct"/>
            <w:vAlign w:val="center"/>
          </w:tcPr>
          <w:p w14:paraId="67C1EE15"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Zamijenite bateriju</w:t>
            </w:r>
          </w:p>
        </w:tc>
        <w:tc>
          <w:tcPr>
            <w:tcW w:w="3798" w:type="pct"/>
            <w:vAlign w:val="center"/>
          </w:tcPr>
          <w:p w14:paraId="15D78C66" w14:textId="77777777" w:rsidR="00794BAB" w:rsidRPr="00F352B1" w:rsidRDefault="00794BAB" w:rsidP="00F13F00">
            <w:pPr>
              <w:spacing w:beforeLines="0" w:before="0" w:afterLines="0" w:after="0"/>
              <w:ind w:left="0"/>
              <w:rPr>
                <w:rFonts w:cs="Arial"/>
                <w:szCs w:val="18"/>
              </w:rPr>
            </w:pPr>
            <w:r w:rsidRPr="00F352B1">
              <w:rPr>
                <w:rFonts w:cs="Arial"/>
                <w:szCs w:val="18"/>
              </w:rPr>
              <w:t>Zamijenite bateriju.</w:t>
            </w:r>
          </w:p>
        </w:tc>
      </w:tr>
    </w:tbl>
    <w:p w14:paraId="5A6BF2A2" w14:textId="77777777" w:rsidR="00794BAB" w:rsidRPr="00F352B1" w:rsidRDefault="00794BAB" w:rsidP="00794BAB">
      <w:pPr>
        <w:spacing w:beforeLines="0" w:before="0" w:afterLines="0" w:after="0"/>
        <w:ind w:left="0"/>
        <w:contextualSpacing/>
        <w:rPr>
          <w:rFonts w:eastAsiaTheme="minorEastAsia" w:cs="Arial"/>
          <w:b/>
          <w:szCs w:val="18"/>
        </w:rPr>
      </w:pPr>
    </w:p>
    <w:p w14:paraId="7A4824FD"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b/>
          <w:szCs w:val="18"/>
        </w:rPr>
      </w:pPr>
      <w:r w:rsidRPr="00F352B1">
        <w:rPr>
          <w:rFonts w:cs="Arial"/>
          <w:b/>
          <w:noProof/>
          <w:szCs w:val="18"/>
          <w:lang w:val="en-US"/>
        </w:rPr>
        <w:drawing>
          <wp:anchor distT="0" distB="0" distL="114300" distR="114300" simplePos="0" relativeHeight="252326912" behindDoc="0" locked="0" layoutInCell="1" allowOverlap="1" wp14:anchorId="7A86EF43" wp14:editId="2595EA22">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rPr>
          <w:rFonts w:cs="Arial"/>
          <w:b/>
          <w:szCs w:val="18"/>
        </w:rPr>
        <w:t>BILJEŠKA</w:t>
      </w:r>
    </w:p>
    <w:p w14:paraId="76B7E33A" w14:textId="431B2900" w:rsidR="00D26712" w:rsidRPr="00F352B1" w:rsidRDefault="00794BAB" w:rsidP="0081314D">
      <w:pPr>
        <w:pBdr>
          <w:top w:val="single" w:sz="6" w:space="1" w:color="auto"/>
          <w:bottom w:val="single" w:sz="6" w:space="1" w:color="auto"/>
        </w:pBdr>
        <w:spacing w:beforeLines="0" w:before="0" w:afterLines="0" w:after="0"/>
        <w:contextualSpacing/>
        <w:rPr>
          <w:rFonts w:cs="Arial"/>
          <w:b/>
          <w:szCs w:val="18"/>
        </w:rPr>
      </w:pPr>
      <w:r w:rsidRPr="00F352B1">
        <w:rPr>
          <w:rFonts w:cs="Arial"/>
          <w:szCs w:val="18"/>
        </w:rPr>
        <w:t>Uvijek dovršite test akumulatora prije nego što nastavite s testovima startera i generatora.</w:t>
      </w:r>
      <w:bookmarkStart w:id="520" w:name="_Toc74815234"/>
      <w:bookmarkStart w:id="521" w:name="_Toc79087911"/>
      <w:bookmarkStart w:id="522" w:name="_Toc109724462"/>
      <w:bookmarkStart w:id="523" w:name="_Toc159436356"/>
    </w:p>
    <w:p w14:paraId="0795311E" w14:textId="77777777" w:rsidR="00794BAB" w:rsidRPr="00F352B1" w:rsidRDefault="00794BAB" w:rsidP="00794BAB">
      <w:pPr>
        <w:pStyle w:val="30"/>
        <w:spacing w:before="312" w:after="156"/>
      </w:pPr>
      <w:r w:rsidRPr="00F352B1">
        <w:t>Početni test</w:t>
      </w:r>
      <w:bookmarkEnd w:id="520"/>
      <w:bookmarkEnd w:id="521"/>
      <w:bookmarkEnd w:id="522"/>
      <w:bookmarkEnd w:id="523"/>
    </w:p>
    <w:p w14:paraId="018A07EC" w14:textId="77777777" w:rsidR="00794BAB" w:rsidRPr="00F352B1" w:rsidRDefault="00794BAB" w:rsidP="00794BAB">
      <w:pPr>
        <w:spacing w:before="156" w:after="156"/>
        <w:textAlignment w:val="baseline"/>
        <w:rPr>
          <w:rFonts w:cs="Arial"/>
          <w:szCs w:val="18"/>
        </w:rPr>
      </w:pPr>
      <w:r w:rsidRPr="00F352B1">
        <w:rPr>
          <w:rFonts w:cs="Arial"/>
          <w:szCs w:val="18"/>
        </w:rPr>
        <w:t>Slijedite upute na zaslonu za dovršetak testa. Pokrenite motor i pustite ga da radi u praznom hodu. Rezultati testa prikazat će se na sljedeći način:</w:t>
      </w:r>
    </w:p>
    <w:p w14:paraId="275E88CE"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drawing>
          <wp:inline distT="0" distB="0" distL="0" distR="0" wp14:anchorId="0343D985" wp14:editId="5CFC7B83">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70B316C8" w14:textId="2E3EDAFA" w:rsidR="00794BAB" w:rsidRPr="00F352B1" w:rsidRDefault="00794BAB" w:rsidP="00794BAB">
      <w:pPr>
        <w:pStyle w:val="ab"/>
        <w:spacing w:before="156" w:after="156"/>
        <w:ind w:left="0"/>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8</w:t>
      </w:r>
      <w:r w:rsidRPr="00F352B1">
        <w:rPr>
          <w:rFonts w:cs="Arial"/>
          <w:noProof/>
        </w:rPr>
        <w:fldChar w:fldCharType="end"/>
      </w:r>
      <w:r w:rsidRPr="00F352B1">
        <w:rPr>
          <w:rFonts w:cs="Arial"/>
        </w:rPr>
        <w:t xml:space="preserve"> </w:t>
      </w:r>
      <w:r w:rsidRPr="00F352B1">
        <w:rPr>
          <w:rFonts w:cs="Arial"/>
          <w:i/>
        </w:rPr>
        <w:t>Zaslon s rezultatima početnog testa</w:t>
      </w:r>
    </w:p>
    <w:p w14:paraId="217DFB18" w14:textId="4F594D6C" w:rsidR="00794BAB" w:rsidRPr="00F352B1" w:rsidRDefault="00794BAB" w:rsidP="00794BAB">
      <w:pPr>
        <w:pStyle w:val="ab"/>
        <w:spacing w:before="156" w:after="156"/>
        <w:ind w:left="0"/>
        <w:rPr>
          <w:rFonts w:cs="Arial"/>
          <w:b w:val="0"/>
        </w:rPr>
      </w:pPr>
      <w:r w:rsidRPr="00F352B1">
        <w:rPr>
          <w:rFonts w:cs="Arial"/>
        </w:rPr>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5</w:t>
      </w:r>
      <w:r w:rsidRPr="00F352B1">
        <w:rPr>
          <w:rFonts w:cs="Arial"/>
          <w:noProof/>
        </w:rPr>
        <w:fldChar w:fldCharType="end"/>
      </w:r>
      <w:r w:rsidRPr="00F352B1">
        <w:rPr>
          <w:rFonts w:cs="Arial"/>
        </w:rPr>
        <w:t xml:space="preserve"> </w:t>
      </w:r>
      <w:r w:rsidRPr="00F352B1">
        <w:rPr>
          <w:rFonts w:cs="Arial"/>
          <w:i/>
        </w:rPr>
        <w:t>Rezultati početnog testa</w:t>
      </w:r>
    </w:p>
    <w:tbl>
      <w:tblPr>
        <w:tblStyle w:val="ac"/>
        <w:tblW w:w="4360" w:type="pct"/>
        <w:jc w:val="center"/>
        <w:tblLook w:val="04A0" w:firstRow="1" w:lastRow="0" w:firstColumn="1" w:lastColumn="0" w:noHBand="0" w:noVBand="1"/>
      </w:tblPr>
      <w:tblGrid>
        <w:gridCol w:w="1940"/>
        <w:gridCol w:w="4379"/>
      </w:tblGrid>
      <w:tr w:rsidR="00794BAB" w:rsidRPr="00F352B1" w14:paraId="5F4DD64C" w14:textId="77777777" w:rsidTr="00F13F00">
        <w:trPr>
          <w:trHeight w:val="355"/>
          <w:jc w:val="center"/>
        </w:trPr>
        <w:tc>
          <w:tcPr>
            <w:tcW w:w="1535" w:type="pct"/>
            <w:shd w:val="clear" w:color="auto" w:fill="D9D9D9" w:themeFill="background1" w:themeFillShade="D9"/>
            <w:vAlign w:val="center"/>
          </w:tcPr>
          <w:p w14:paraId="79169052"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Proizlaziti</w:t>
            </w:r>
          </w:p>
        </w:tc>
        <w:tc>
          <w:tcPr>
            <w:tcW w:w="3465" w:type="pct"/>
            <w:shd w:val="clear" w:color="auto" w:fill="D9D9D9" w:themeFill="background1" w:themeFillShade="D9"/>
            <w:vAlign w:val="center"/>
          </w:tcPr>
          <w:p w14:paraId="71AB9A5D"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Opis</w:t>
            </w:r>
          </w:p>
        </w:tc>
      </w:tr>
      <w:tr w:rsidR="00794BAB" w:rsidRPr="00F352B1" w14:paraId="168CD7CE" w14:textId="77777777" w:rsidTr="00F13F00">
        <w:trPr>
          <w:trHeight w:val="419"/>
          <w:jc w:val="center"/>
        </w:trPr>
        <w:tc>
          <w:tcPr>
            <w:tcW w:w="1535" w:type="pct"/>
            <w:vAlign w:val="center"/>
          </w:tcPr>
          <w:p w14:paraId="48230CD5"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lastRenderedPageBreak/>
              <w:t>Normalno pokretanje</w:t>
            </w:r>
          </w:p>
        </w:tc>
        <w:tc>
          <w:tcPr>
            <w:tcW w:w="3465" w:type="pct"/>
            <w:vAlign w:val="center"/>
          </w:tcPr>
          <w:p w14:paraId="03B01E73" w14:textId="77777777" w:rsidR="00794BAB" w:rsidRPr="00F352B1" w:rsidRDefault="00794BAB" w:rsidP="00F13F00">
            <w:pPr>
              <w:spacing w:beforeLines="0" w:before="0" w:afterLines="0" w:after="0"/>
              <w:ind w:left="0"/>
              <w:jc w:val="left"/>
              <w:rPr>
                <w:rFonts w:cs="Arial"/>
                <w:szCs w:val="18"/>
              </w:rPr>
            </w:pPr>
            <w:r w:rsidRPr="00F352B1">
              <w:rPr>
                <w:rFonts w:cs="Arial"/>
                <w:szCs w:val="18"/>
              </w:rPr>
              <w:t>Starter je dobar.</w:t>
            </w:r>
          </w:p>
        </w:tc>
      </w:tr>
      <w:tr w:rsidR="00794BAB" w:rsidRPr="00F352B1" w14:paraId="0E3DD4C4" w14:textId="77777777" w:rsidTr="00F13F00">
        <w:trPr>
          <w:trHeight w:val="397"/>
          <w:jc w:val="center"/>
        </w:trPr>
        <w:tc>
          <w:tcPr>
            <w:tcW w:w="1535" w:type="pct"/>
            <w:vAlign w:val="center"/>
          </w:tcPr>
          <w:p w14:paraId="343FABE4"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Struja preniska</w:t>
            </w:r>
          </w:p>
        </w:tc>
        <w:tc>
          <w:tcPr>
            <w:tcW w:w="3465" w:type="pct"/>
            <w:vAlign w:val="center"/>
          </w:tcPr>
          <w:p w14:paraId="09B20A32" w14:textId="77777777" w:rsidR="00794BAB" w:rsidRPr="00F352B1" w:rsidRDefault="00794BAB" w:rsidP="00F13F00">
            <w:pPr>
              <w:spacing w:beforeLines="0" w:before="0" w:afterLines="0" w:after="0"/>
              <w:ind w:left="0"/>
              <w:jc w:val="left"/>
              <w:rPr>
                <w:rFonts w:cs="Arial"/>
                <w:szCs w:val="18"/>
              </w:rPr>
            </w:pPr>
            <w:r w:rsidRPr="00F352B1">
              <w:rPr>
                <w:rFonts w:cs="Arial"/>
                <w:szCs w:val="18"/>
              </w:rPr>
              <w:t>Nizak trenutni kapacitet pražnjenja.</w:t>
            </w:r>
          </w:p>
        </w:tc>
      </w:tr>
      <w:tr w:rsidR="00794BAB" w:rsidRPr="00F352B1" w14:paraId="3C5F30D8" w14:textId="77777777" w:rsidTr="00F13F00">
        <w:trPr>
          <w:trHeight w:val="431"/>
          <w:jc w:val="center"/>
        </w:trPr>
        <w:tc>
          <w:tcPr>
            <w:tcW w:w="1535" w:type="pct"/>
            <w:vAlign w:val="center"/>
          </w:tcPr>
          <w:p w14:paraId="75182A4F"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Napon prenizak</w:t>
            </w:r>
          </w:p>
        </w:tc>
        <w:tc>
          <w:tcPr>
            <w:tcW w:w="3465" w:type="pct"/>
            <w:vAlign w:val="center"/>
          </w:tcPr>
          <w:p w14:paraId="3B1C0100" w14:textId="77777777" w:rsidR="00794BAB" w:rsidRPr="00F352B1" w:rsidRDefault="00794BAB" w:rsidP="00F13F00">
            <w:pPr>
              <w:spacing w:beforeLines="0" w:before="0" w:afterLines="0" w:after="0"/>
              <w:ind w:left="0"/>
              <w:jc w:val="left"/>
              <w:rPr>
                <w:rFonts w:cs="Arial"/>
                <w:szCs w:val="18"/>
              </w:rPr>
            </w:pPr>
            <w:r w:rsidRPr="00F352B1">
              <w:rPr>
                <w:rFonts w:cs="Arial"/>
                <w:szCs w:val="18"/>
              </w:rPr>
              <w:t>Nizak kapacitet baterije.</w:t>
            </w:r>
          </w:p>
        </w:tc>
      </w:tr>
      <w:tr w:rsidR="00794BAB" w:rsidRPr="00F352B1" w14:paraId="263D3594" w14:textId="77777777" w:rsidTr="00F13F00">
        <w:trPr>
          <w:trHeight w:val="409"/>
          <w:jc w:val="center"/>
        </w:trPr>
        <w:tc>
          <w:tcPr>
            <w:tcW w:w="1535" w:type="pct"/>
            <w:vAlign w:val="center"/>
          </w:tcPr>
          <w:p w14:paraId="2AE1B220"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Nije započeto</w:t>
            </w:r>
          </w:p>
        </w:tc>
        <w:tc>
          <w:tcPr>
            <w:tcW w:w="3465" w:type="pct"/>
            <w:vAlign w:val="center"/>
          </w:tcPr>
          <w:p w14:paraId="2F7B3F6E" w14:textId="77777777" w:rsidR="00794BAB" w:rsidRPr="00F352B1" w:rsidRDefault="00794BAB" w:rsidP="00F13F00">
            <w:pPr>
              <w:spacing w:beforeLines="0" w:before="0" w:afterLines="0" w:after="0"/>
              <w:ind w:left="0"/>
              <w:jc w:val="left"/>
              <w:rPr>
                <w:rFonts w:cs="Arial"/>
                <w:szCs w:val="18"/>
              </w:rPr>
            </w:pPr>
            <w:r w:rsidRPr="00F352B1">
              <w:rPr>
                <w:rFonts w:cs="Arial"/>
                <w:szCs w:val="18"/>
              </w:rPr>
              <w:t>Starter nije detektiran za pokretanje.</w:t>
            </w:r>
          </w:p>
        </w:tc>
      </w:tr>
    </w:tbl>
    <w:p w14:paraId="04A75DBC" w14:textId="2FFBFEB4" w:rsidR="00794BAB" w:rsidRPr="00F352B1" w:rsidRDefault="00794BAB" w:rsidP="00794BAB">
      <w:pPr>
        <w:pStyle w:val="30"/>
        <w:spacing w:before="312" w:after="156"/>
      </w:pPr>
      <w:bookmarkStart w:id="524" w:name="_Toc74815235"/>
      <w:bookmarkStart w:id="525" w:name="_Toc79087912"/>
      <w:bookmarkStart w:id="526" w:name="_Toc109724463"/>
      <w:bookmarkStart w:id="527" w:name="_Toc159436357"/>
      <w:r w:rsidRPr="00F352B1">
        <w:t>Ispitivanje generatora</w:t>
      </w:r>
      <w:bookmarkEnd w:id="524"/>
      <w:bookmarkEnd w:id="525"/>
      <w:bookmarkEnd w:id="526"/>
      <w:bookmarkEnd w:id="527"/>
    </w:p>
    <w:p w14:paraId="23C3B36A" w14:textId="77777777" w:rsidR="00794BAB" w:rsidRPr="00F352B1" w:rsidRDefault="00794BAB" w:rsidP="00794BAB">
      <w:pPr>
        <w:spacing w:before="156" w:after="156"/>
        <w:textAlignment w:val="baseline"/>
        <w:rPr>
          <w:rFonts w:cs="Arial"/>
          <w:szCs w:val="18"/>
        </w:rPr>
      </w:pPr>
      <w:r w:rsidRPr="00F352B1">
        <w:rPr>
          <w:rFonts w:cs="Arial"/>
          <w:szCs w:val="18"/>
        </w:rPr>
        <w:t>Slijedite upute na zaslonu za dovršetak testa. Rezultati testa prikazat će se na sljedeći način:</w:t>
      </w:r>
    </w:p>
    <w:p w14:paraId="25C6B33D"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drawing>
          <wp:inline distT="0" distB="0" distL="0" distR="0" wp14:anchorId="5D1B3345" wp14:editId="778AD75F">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52D6FACF" w14:textId="7A2722B1" w:rsidR="00794BAB" w:rsidRPr="00F352B1" w:rsidRDefault="00794BAB" w:rsidP="00794BAB">
      <w:pPr>
        <w:pStyle w:val="ab"/>
        <w:spacing w:before="156" w:after="156"/>
        <w:ind w:left="0"/>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9</w:t>
      </w:r>
      <w:r w:rsidRPr="00F352B1">
        <w:rPr>
          <w:rFonts w:cs="Arial"/>
          <w:noProof/>
        </w:rPr>
        <w:fldChar w:fldCharType="end"/>
      </w:r>
      <w:r w:rsidRPr="00F352B1">
        <w:rPr>
          <w:rFonts w:cs="Arial"/>
        </w:rPr>
        <w:t xml:space="preserve"> </w:t>
      </w:r>
      <w:r w:rsidRPr="00F352B1">
        <w:rPr>
          <w:rFonts w:cs="Arial"/>
          <w:i/>
        </w:rPr>
        <w:t>Zaslon s rezultatima testiranja generatora</w:t>
      </w:r>
    </w:p>
    <w:p w14:paraId="1C60B443" w14:textId="7D84B107" w:rsidR="00794BAB" w:rsidRPr="00F352B1" w:rsidRDefault="00794BAB" w:rsidP="00794BAB">
      <w:pPr>
        <w:pStyle w:val="ab"/>
        <w:spacing w:before="156" w:after="156"/>
        <w:ind w:left="0"/>
        <w:rPr>
          <w:rFonts w:cs="Arial"/>
          <w:b w:val="0"/>
        </w:rPr>
      </w:pPr>
      <w:r w:rsidRPr="00F352B1">
        <w:rPr>
          <w:rFonts w:cs="Arial"/>
        </w:rPr>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6</w:t>
      </w:r>
      <w:r w:rsidRPr="00F352B1">
        <w:rPr>
          <w:rFonts w:cs="Arial"/>
          <w:noProof/>
        </w:rPr>
        <w:fldChar w:fldCharType="end"/>
      </w:r>
      <w:r w:rsidRPr="00F352B1">
        <w:rPr>
          <w:rFonts w:cs="Arial"/>
        </w:rPr>
        <w:t xml:space="preserve"> </w:t>
      </w:r>
      <w:r w:rsidRPr="00F352B1">
        <w:rPr>
          <w:rFonts w:cs="Arial"/>
          <w:i/>
        </w:rPr>
        <w:t>Rezultati ispitivanja generatora</w:t>
      </w:r>
    </w:p>
    <w:tbl>
      <w:tblPr>
        <w:tblStyle w:val="33"/>
        <w:tblW w:w="0" w:type="auto"/>
        <w:jc w:val="center"/>
        <w:tblLook w:val="04A0" w:firstRow="1" w:lastRow="0" w:firstColumn="1" w:lastColumn="0" w:noHBand="0" w:noVBand="1"/>
      </w:tblPr>
      <w:tblGrid>
        <w:gridCol w:w="2026"/>
        <w:gridCol w:w="4407"/>
      </w:tblGrid>
      <w:tr w:rsidR="00794BAB" w:rsidRPr="00F352B1" w14:paraId="5F6FF983" w14:textId="77777777" w:rsidTr="00F13F00">
        <w:trPr>
          <w:trHeight w:val="383"/>
          <w:tblHeader/>
          <w:jc w:val="center"/>
        </w:trPr>
        <w:tc>
          <w:tcPr>
            <w:tcW w:w="2026" w:type="dxa"/>
            <w:shd w:val="clear" w:color="auto" w:fill="D9D9D9" w:themeFill="background1" w:themeFillShade="D9"/>
            <w:vAlign w:val="center"/>
          </w:tcPr>
          <w:p w14:paraId="44F038BE" w14:textId="77777777" w:rsidR="00794BAB" w:rsidRPr="00F352B1" w:rsidRDefault="00794BAB" w:rsidP="00F13F00">
            <w:pPr>
              <w:tabs>
                <w:tab w:val="left" w:pos="657"/>
                <w:tab w:val="center" w:pos="947"/>
              </w:tabs>
              <w:spacing w:beforeLines="0" w:before="0" w:afterLines="0" w:after="0"/>
              <w:ind w:left="0"/>
              <w:jc w:val="left"/>
              <w:textAlignment w:val="baseline"/>
              <w:rPr>
                <w:rFonts w:eastAsiaTheme="minorEastAsia" w:cs="Arial"/>
                <w:b/>
                <w:szCs w:val="18"/>
              </w:rPr>
            </w:pPr>
            <w:r w:rsidRPr="00F352B1">
              <w:rPr>
                <w:rFonts w:eastAsiaTheme="minorEastAsia" w:cs="Arial"/>
                <w:b/>
                <w:szCs w:val="18"/>
              </w:rPr>
              <w:t>Proizlaziti</w:t>
            </w:r>
          </w:p>
        </w:tc>
        <w:tc>
          <w:tcPr>
            <w:tcW w:w="4407" w:type="dxa"/>
            <w:shd w:val="clear" w:color="auto" w:fill="D9D9D9" w:themeFill="background1" w:themeFillShade="D9"/>
            <w:vAlign w:val="center"/>
          </w:tcPr>
          <w:p w14:paraId="4EBDB906" w14:textId="77777777" w:rsidR="00794BAB" w:rsidRPr="00F352B1" w:rsidRDefault="00794BAB" w:rsidP="00F13F00">
            <w:pPr>
              <w:spacing w:beforeLines="0" w:before="0" w:afterLines="0" w:after="0"/>
              <w:ind w:left="0"/>
              <w:jc w:val="left"/>
              <w:textAlignment w:val="baseline"/>
              <w:rPr>
                <w:rFonts w:eastAsiaTheme="minorEastAsia" w:cs="Arial"/>
                <w:b/>
                <w:szCs w:val="18"/>
              </w:rPr>
            </w:pPr>
            <w:r w:rsidRPr="00F352B1">
              <w:rPr>
                <w:rFonts w:eastAsiaTheme="minorEastAsia" w:cs="Arial"/>
                <w:b/>
                <w:szCs w:val="18"/>
              </w:rPr>
              <w:t>Opis</w:t>
            </w:r>
          </w:p>
        </w:tc>
      </w:tr>
      <w:tr w:rsidR="00794BAB" w:rsidRPr="00F352B1" w14:paraId="1FCAB8DE" w14:textId="77777777" w:rsidTr="00F13F00">
        <w:trPr>
          <w:trHeight w:val="297"/>
          <w:jc w:val="center"/>
        </w:trPr>
        <w:tc>
          <w:tcPr>
            <w:tcW w:w="2026" w:type="dxa"/>
            <w:vAlign w:val="center"/>
          </w:tcPr>
          <w:p w14:paraId="65C40ABA" w14:textId="77777777" w:rsidR="00794BAB" w:rsidRPr="00F352B1" w:rsidRDefault="00794BAB" w:rsidP="00F13F00">
            <w:pPr>
              <w:spacing w:beforeLines="0" w:before="0" w:afterLines="0" w:after="0"/>
              <w:ind w:left="0"/>
              <w:textAlignment w:val="baseline"/>
              <w:rPr>
                <w:rFonts w:eastAsiaTheme="minorEastAsia" w:cs="Arial"/>
                <w:b/>
                <w:szCs w:val="18"/>
              </w:rPr>
            </w:pPr>
            <w:r w:rsidRPr="00F352B1">
              <w:rPr>
                <w:rFonts w:eastAsiaTheme="minorEastAsia" w:cs="Arial"/>
                <w:b/>
                <w:szCs w:val="18"/>
              </w:rPr>
              <w:t>Normalno punjenje</w:t>
            </w:r>
          </w:p>
        </w:tc>
        <w:tc>
          <w:tcPr>
            <w:tcW w:w="4407" w:type="dxa"/>
            <w:vAlign w:val="center"/>
          </w:tcPr>
          <w:p w14:paraId="2CDC703E" w14:textId="77777777" w:rsidR="00794BAB" w:rsidRPr="00F352B1" w:rsidRDefault="00794BAB" w:rsidP="00F13F00">
            <w:pPr>
              <w:spacing w:beforeLines="0" w:before="0" w:afterLines="0" w:after="0"/>
              <w:ind w:left="0"/>
              <w:jc w:val="left"/>
              <w:textAlignment w:val="baseline"/>
              <w:rPr>
                <w:rFonts w:eastAsiaTheme="minorEastAsia" w:cs="Arial"/>
                <w:szCs w:val="18"/>
              </w:rPr>
            </w:pPr>
            <w:r w:rsidRPr="00F352B1">
              <w:rPr>
                <w:rFonts w:eastAsiaTheme="minorEastAsia" w:cs="Arial"/>
                <w:szCs w:val="18"/>
              </w:rPr>
              <w:t>Generator radi normalno.</w:t>
            </w:r>
          </w:p>
        </w:tc>
      </w:tr>
      <w:tr w:rsidR="00794BAB" w:rsidRPr="00F352B1" w14:paraId="21E85934" w14:textId="77777777" w:rsidTr="00F13F00">
        <w:trPr>
          <w:trHeight w:val="1011"/>
          <w:jc w:val="center"/>
        </w:trPr>
        <w:tc>
          <w:tcPr>
            <w:tcW w:w="2026" w:type="dxa"/>
            <w:vAlign w:val="center"/>
          </w:tcPr>
          <w:p w14:paraId="3F22D4EC" w14:textId="77777777" w:rsidR="00794BAB" w:rsidRPr="00F352B1" w:rsidRDefault="00794BAB" w:rsidP="00F13F00">
            <w:pPr>
              <w:spacing w:beforeLines="0" w:before="0" w:afterLines="0" w:after="0"/>
              <w:ind w:left="0"/>
              <w:textAlignment w:val="baseline"/>
              <w:rPr>
                <w:rFonts w:eastAsiaTheme="minorEastAsia" w:cs="Arial"/>
                <w:b/>
                <w:szCs w:val="18"/>
              </w:rPr>
            </w:pPr>
            <w:r w:rsidRPr="00F352B1">
              <w:rPr>
                <w:rFonts w:eastAsiaTheme="minorEastAsia" w:cs="Arial"/>
                <w:b/>
                <w:szCs w:val="18"/>
              </w:rPr>
              <w:t>Izlaz prenizak</w:t>
            </w:r>
          </w:p>
        </w:tc>
        <w:tc>
          <w:tcPr>
            <w:tcW w:w="4407" w:type="dxa"/>
            <w:vAlign w:val="center"/>
          </w:tcPr>
          <w:p w14:paraId="364F2505" w14:textId="182923E6"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Remen koji spaja starter i generator je labav</w:t>
            </w:r>
            <w:r w:rsidR="00AA5979" w:rsidRPr="00F352B1">
              <w:rPr>
                <w:rFonts w:eastAsiaTheme="minorEastAsia" w:cs="Arial"/>
                <w:szCs w:val="18"/>
              </w:rPr>
              <w:t>.</w:t>
            </w:r>
          </w:p>
          <w:p w14:paraId="154C0F01" w14:textId="77777777"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Kabel koji spaja starter i akumulator je labav ili korodiran.</w:t>
            </w:r>
          </w:p>
        </w:tc>
      </w:tr>
      <w:tr w:rsidR="00794BAB" w:rsidRPr="00F352B1" w14:paraId="39F05B1C" w14:textId="77777777" w:rsidTr="00F13F00">
        <w:trPr>
          <w:trHeight w:val="534"/>
          <w:jc w:val="center"/>
        </w:trPr>
        <w:tc>
          <w:tcPr>
            <w:tcW w:w="2026" w:type="dxa"/>
            <w:vAlign w:val="center"/>
          </w:tcPr>
          <w:p w14:paraId="69B2F070" w14:textId="77777777" w:rsidR="00794BAB" w:rsidRPr="00F352B1" w:rsidRDefault="00794BAB" w:rsidP="00F13F00">
            <w:pPr>
              <w:spacing w:beforeLines="0" w:before="0" w:afterLines="0" w:after="0"/>
              <w:ind w:left="0"/>
              <w:textAlignment w:val="baseline"/>
              <w:rPr>
                <w:rFonts w:eastAsiaTheme="minorEastAsia" w:cs="Arial"/>
                <w:b/>
                <w:szCs w:val="18"/>
              </w:rPr>
            </w:pPr>
            <w:r w:rsidRPr="00F352B1">
              <w:rPr>
                <w:rFonts w:eastAsiaTheme="minorEastAsia" w:cs="Arial"/>
                <w:b/>
                <w:szCs w:val="18"/>
              </w:rPr>
              <w:t>Izlaz previsok</w:t>
            </w:r>
          </w:p>
        </w:tc>
        <w:tc>
          <w:tcPr>
            <w:tcW w:w="4407" w:type="dxa"/>
            <w:vAlign w:val="center"/>
          </w:tcPr>
          <w:p w14:paraId="10BEDCA5" w14:textId="77777777"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Generator nije pravilno spojen na masu.</w:t>
            </w:r>
          </w:p>
          <w:p w14:paraId="05236542" w14:textId="77777777"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Regulator napona je pokvaren i potrebno ga je zamijeniti.</w:t>
            </w:r>
          </w:p>
        </w:tc>
      </w:tr>
      <w:tr w:rsidR="00794BAB" w:rsidRPr="00F352B1" w14:paraId="0D4F485C" w14:textId="77777777" w:rsidTr="00F13F00">
        <w:trPr>
          <w:trHeight w:val="323"/>
          <w:jc w:val="center"/>
        </w:trPr>
        <w:tc>
          <w:tcPr>
            <w:tcW w:w="2026" w:type="dxa"/>
            <w:vAlign w:val="center"/>
          </w:tcPr>
          <w:p w14:paraId="54E41B9C" w14:textId="77777777" w:rsidR="00794BAB" w:rsidRPr="00F352B1" w:rsidRDefault="00794BAB" w:rsidP="00F13F00">
            <w:pPr>
              <w:spacing w:beforeLines="0" w:before="0" w:afterLines="0" w:after="0"/>
              <w:ind w:left="0"/>
              <w:textAlignment w:val="baseline"/>
              <w:rPr>
                <w:rFonts w:eastAsiaTheme="minorEastAsia" w:cs="Arial"/>
                <w:b/>
                <w:szCs w:val="18"/>
              </w:rPr>
            </w:pPr>
            <w:r w:rsidRPr="00F352B1">
              <w:rPr>
                <w:rFonts w:eastAsiaTheme="minorEastAsia" w:cs="Arial"/>
                <w:b/>
                <w:szCs w:val="18"/>
              </w:rPr>
              <w:t>Preveliko valovanje</w:t>
            </w:r>
          </w:p>
        </w:tc>
        <w:tc>
          <w:tcPr>
            <w:tcW w:w="4407" w:type="dxa"/>
            <w:vAlign w:val="center"/>
          </w:tcPr>
          <w:p w14:paraId="4E0412BA" w14:textId="77777777" w:rsidR="00794BAB" w:rsidRPr="00F352B1" w:rsidRDefault="00794BAB" w:rsidP="00F13F00">
            <w:pPr>
              <w:spacing w:beforeLines="0" w:before="0" w:afterLines="0" w:after="0"/>
              <w:ind w:left="0"/>
              <w:jc w:val="left"/>
              <w:textAlignment w:val="baseline"/>
              <w:rPr>
                <w:rFonts w:eastAsiaTheme="minorEastAsia" w:cs="Arial"/>
                <w:szCs w:val="18"/>
              </w:rPr>
            </w:pPr>
            <w:r w:rsidRPr="00F352B1">
              <w:rPr>
                <w:rFonts w:eastAsiaTheme="minorEastAsia" w:cs="Arial"/>
                <w:szCs w:val="18"/>
              </w:rPr>
              <w:t>Komutacijska dioda je pokvarena.</w:t>
            </w:r>
          </w:p>
        </w:tc>
      </w:tr>
      <w:tr w:rsidR="00794BAB" w:rsidRPr="00F352B1" w14:paraId="09F9B90A" w14:textId="77777777" w:rsidTr="00F13F00">
        <w:trPr>
          <w:trHeight w:val="229"/>
          <w:jc w:val="center"/>
        </w:trPr>
        <w:tc>
          <w:tcPr>
            <w:tcW w:w="2026" w:type="dxa"/>
            <w:vAlign w:val="center"/>
          </w:tcPr>
          <w:p w14:paraId="35979C48" w14:textId="77777777" w:rsidR="00794BAB" w:rsidRPr="00F352B1" w:rsidRDefault="00794BAB" w:rsidP="00F13F00">
            <w:pPr>
              <w:spacing w:beforeLines="0" w:before="0" w:afterLines="0" w:after="0"/>
              <w:ind w:left="0"/>
              <w:textAlignment w:val="baseline"/>
              <w:rPr>
                <w:rFonts w:eastAsiaTheme="minorEastAsia" w:cs="Arial"/>
                <w:b/>
                <w:szCs w:val="18"/>
              </w:rPr>
            </w:pPr>
            <w:r w:rsidRPr="00F352B1">
              <w:rPr>
                <w:rFonts w:eastAsiaTheme="minorEastAsia" w:cs="Arial"/>
                <w:b/>
                <w:szCs w:val="18"/>
              </w:rPr>
              <w:t>Nema izlaza</w:t>
            </w:r>
          </w:p>
        </w:tc>
        <w:tc>
          <w:tcPr>
            <w:tcW w:w="4407" w:type="dxa"/>
            <w:vAlign w:val="center"/>
          </w:tcPr>
          <w:p w14:paraId="14534C1A" w14:textId="77777777"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Kabel je labav.</w:t>
            </w:r>
          </w:p>
          <w:p w14:paraId="5A9B4208" w14:textId="6FFDFB58"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lastRenderedPageBreak/>
              <w:t>Neka vozila sa sustavima za upravljanje napajanjem ne osiguravaju put za punjenje zbog dovoljnog kapaciteta opterećenja baterije</w:t>
            </w:r>
            <w:r w:rsidR="00AA5979" w:rsidRPr="00F352B1">
              <w:rPr>
                <w:rFonts w:eastAsiaTheme="minorEastAsia" w:cs="Arial"/>
                <w:szCs w:val="18"/>
              </w:rPr>
              <w:t>.</w:t>
            </w:r>
          </w:p>
          <w:p w14:paraId="11411CC7" w14:textId="77777777" w:rsidR="00794BAB" w:rsidRPr="00F352B1" w:rsidRDefault="00794BAB"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F352B1">
              <w:rPr>
                <w:rFonts w:eastAsiaTheme="minorEastAsia" w:cs="Arial"/>
                <w:szCs w:val="18"/>
              </w:rPr>
              <w:t>Generator ili regulator napona je pokvaren i potrebno ga je zamijeniti.</w:t>
            </w:r>
          </w:p>
        </w:tc>
      </w:tr>
    </w:tbl>
    <w:p w14:paraId="4C3C77B1" w14:textId="77777777" w:rsidR="00794BAB" w:rsidRPr="00F352B1" w:rsidRDefault="00794BAB" w:rsidP="00794BAB">
      <w:pPr>
        <w:pStyle w:val="20"/>
        <w:spacing w:before="312" w:after="156"/>
        <w:rPr>
          <w:rFonts w:cs="Arial"/>
        </w:rPr>
      </w:pPr>
      <w:bookmarkStart w:id="528" w:name="_Toc74815236"/>
      <w:bookmarkStart w:id="529" w:name="_Toc79087913"/>
      <w:bookmarkStart w:id="530" w:name="_Toc109724464"/>
      <w:bookmarkStart w:id="531" w:name="_Toc159436358"/>
      <w:r w:rsidRPr="00F352B1">
        <w:rPr>
          <w:rFonts w:cs="Arial"/>
        </w:rPr>
        <w:lastRenderedPageBreak/>
        <w:t xml:space="preserve"> </w:t>
      </w:r>
      <w:bookmarkStart w:id="532" w:name="_Toc204154995"/>
      <w:r w:rsidRPr="00F352B1">
        <w:rPr>
          <w:rFonts w:cs="Arial"/>
        </w:rPr>
        <w:t>Test izvan vozila</w:t>
      </w:r>
      <w:bookmarkEnd w:id="528"/>
      <w:bookmarkEnd w:id="529"/>
      <w:bookmarkEnd w:id="530"/>
      <w:bookmarkEnd w:id="531"/>
      <w:bookmarkEnd w:id="532"/>
    </w:p>
    <w:p w14:paraId="46C8B0F2" w14:textId="77777777" w:rsidR="00794BAB" w:rsidRPr="00F352B1" w:rsidRDefault="00794BAB" w:rsidP="00794BAB">
      <w:pPr>
        <w:spacing w:before="156" w:after="156"/>
        <w:textAlignment w:val="baseline"/>
        <w:rPr>
          <w:rFonts w:cs="Arial"/>
        </w:rPr>
      </w:pPr>
      <w:r w:rsidRPr="00F352B1">
        <w:rPr>
          <w:rFonts w:cs="Arial"/>
        </w:rPr>
        <w:t>Test izvan vozila koristi se za testiranje stanja baterija koje nisu spojene na vozilo. Cilj ove funkcije je provjeriti zdravstveno stanje baterije.</w:t>
      </w:r>
    </w:p>
    <w:p w14:paraId="1C39001E" w14:textId="77777777" w:rsidR="00794BAB" w:rsidRPr="00F352B1" w:rsidRDefault="00794BAB" w:rsidP="00794BAB">
      <w:pPr>
        <w:pStyle w:val="30"/>
        <w:spacing w:before="312" w:after="156"/>
      </w:pPr>
      <w:bookmarkStart w:id="533" w:name="_Toc45527554"/>
      <w:bookmarkStart w:id="534" w:name="_Toc62717470"/>
      <w:bookmarkStart w:id="535" w:name="_Toc74815237"/>
      <w:bookmarkStart w:id="536" w:name="_Toc79087914"/>
      <w:bookmarkStart w:id="537" w:name="_Toc109724465"/>
      <w:bookmarkStart w:id="538" w:name="_Toc159436359"/>
      <w:r w:rsidRPr="00F352B1">
        <w:t>Postupak ispitivanja</w:t>
      </w:r>
      <w:bookmarkEnd w:id="533"/>
      <w:bookmarkEnd w:id="534"/>
      <w:bookmarkEnd w:id="535"/>
      <w:bookmarkEnd w:id="536"/>
      <w:bookmarkEnd w:id="537"/>
      <w:bookmarkEnd w:id="538"/>
    </w:p>
    <w:p w14:paraId="51C64E52" w14:textId="77777777" w:rsidR="00794BAB" w:rsidRPr="00F352B1" w:rsidRDefault="00794BAB" w:rsidP="00794BAB">
      <w:pPr>
        <w:pStyle w:val="aa"/>
        <w:widowControl w:val="0"/>
        <w:numPr>
          <w:ilvl w:val="0"/>
          <w:numId w:val="25"/>
        </w:numPr>
        <w:spacing w:beforeLines="20" w:before="62" w:afterLines="20" w:after="62"/>
        <w:ind w:left="641" w:hanging="357"/>
        <w:jc w:val="left"/>
        <w:rPr>
          <w:rFonts w:cs="Arial"/>
          <w:b/>
        </w:rPr>
      </w:pPr>
      <w:r w:rsidRPr="00F352B1">
        <w:rPr>
          <w:rFonts w:cs="Arial"/>
          <w:b/>
        </w:rPr>
        <w:t>Za početak testa izvan vozila</w:t>
      </w:r>
    </w:p>
    <w:p w14:paraId="3FB78E4F" w14:textId="77777777" w:rsidR="00794BAB" w:rsidRPr="00F352B1" w:rsidRDefault="00794BAB" w:rsidP="00794BAB">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F352B1">
        <w:rPr>
          <w:rFonts w:cs="Arial"/>
          <w:szCs w:val="18"/>
        </w:rPr>
        <w:t>Spojite stezaljke testera na priključke akumulatora.</w:t>
      </w:r>
    </w:p>
    <w:p w14:paraId="7FDB4376" w14:textId="08709AC6" w:rsidR="00794BAB" w:rsidRPr="00F352B1" w:rsidRDefault="00794BAB" w:rsidP="00794BAB">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F352B1">
        <w:rPr>
          <w:rFonts w:cs="Arial"/>
          <w:szCs w:val="18"/>
        </w:rPr>
        <w:t xml:space="preserve">Dodirnite </w:t>
      </w:r>
      <w:r w:rsidRPr="00F352B1">
        <w:rPr>
          <w:rFonts w:cs="Arial"/>
          <w:b/>
          <w:szCs w:val="18"/>
        </w:rPr>
        <w:t xml:space="preserve">Test baterije </w:t>
      </w:r>
      <w:r w:rsidRPr="00F352B1">
        <w:rPr>
          <w:rFonts w:cs="Arial"/>
          <w:szCs w:val="18"/>
        </w:rPr>
        <w:t xml:space="preserve">u izborniku MaxiSys zadataka. Odaberite </w:t>
      </w:r>
      <w:r w:rsidRPr="00F352B1">
        <w:rPr>
          <w:rFonts w:cs="Arial"/>
          <w:b/>
          <w:szCs w:val="18"/>
        </w:rPr>
        <w:t>Test izvan vozila</w:t>
      </w:r>
      <w:r w:rsidR="00AA5979" w:rsidRPr="00F352B1">
        <w:rPr>
          <w:rFonts w:cs="Arial"/>
          <w:b/>
          <w:szCs w:val="18"/>
        </w:rPr>
        <w:t>.</w:t>
      </w:r>
    </w:p>
    <w:p w14:paraId="19B8131C" w14:textId="77777777" w:rsidR="00794BAB" w:rsidRPr="00F352B1" w:rsidRDefault="00794BAB" w:rsidP="00794BAB">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F352B1">
        <w:rPr>
          <w:rFonts w:cs="Arial"/>
          <w:szCs w:val="18"/>
        </w:rPr>
        <w:t xml:space="preserve">Odaberite odgovarajuću vrstu baterije, standard ocjenjivanja i CCA vrijednost. Dodirnite </w:t>
      </w:r>
      <w:r w:rsidRPr="00F352B1">
        <w:rPr>
          <w:rFonts w:cs="Arial"/>
          <w:b/>
          <w:szCs w:val="18"/>
        </w:rPr>
        <w:t xml:space="preserve">Započni testiranje </w:t>
      </w:r>
      <w:r w:rsidRPr="00F352B1">
        <w:rPr>
          <w:rFonts w:cs="Arial"/>
          <w:szCs w:val="18"/>
        </w:rPr>
        <w:t>za početak testa.</w:t>
      </w:r>
    </w:p>
    <w:p w14:paraId="45C1DBC8"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drawing>
          <wp:inline distT="0" distB="0" distL="0" distR="0" wp14:anchorId="24755AA3" wp14:editId="4522F442">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6715F02" w14:textId="4FC79DED" w:rsidR="00D26712" w:rsidRPr="00F352B1" w:rsidRDefault="00794BAB" w:rsidP="0081314D">
      <w:pPr>
        <w:pStyle w:val="ab"/>
        <w:spacing w:before="156" w:after="156"/>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10</w:t>
      </w:r>
      <w:r w:rsidRPr="00F352B1">
        <w:rPr>
          <w:rFonts w:cs="Arial"/>
          <w:noProof/>
        </w:rPr>
        <w:fldChar w:fldCharType="end"/>
      </w:r>
      <w:r w:rsidRPr="00F352B1">
        <w:rPr>
          <w:rFonts w:cs="Arial"/>
        </w:rPr>
        <w:t xml:space="preserve"> </w:t>
      </w:r>
      <w:r w:rsidRPr="00F352B1">
        <w:rPr>
          <w:rFonts w:cs="Arial"/>
          <w:i/>
        </w:rPr>
        <w:t>Zaslon za testiranje izvan vozila</w:t>
      </w:r>
    </w:p>
    <w:p w14:paraId="0976082B" w14:textId="77777777" w:rsidR="00794BAB" w:rsidRPr="00F352B1" w:rsidRDefault="00794BAB" w:rsidP="00794BAB">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F352B1">
        <w:rPr>
          <w:rFonts w:cs="Arial"/>
          <w:szCs w:val="18"/>
        </w:rPr>
        <w:t>Rezultati testa će se prikazati za nekoliko sekundi.</w:t>
      </w:r>
    </w:p>
    <w:p w14:paraId="1024036F" w14:textId="77777777" w:rsidR="00794BAB" w:rsidRPr="00F352B1" w:rsidRDefault="00794BAB" w:rsidP="00794BAB">
      <w:pPr>
        <w:spacing w:beforeLines="0" w:before="0" w:afterLines="0" w:after="0" w:line="240" w:lineRule="auto"/>
        <w:ind w:left="0"/>
        <w:contextualSpacing/>
        <w:jc w:val="center"/>
        <w:rPr>
          <w:rFonts w:cs="Arial"/>
          <w:szCs w:val="18"/>
        </w:rPr>
      </w:pPr>
      <w:r w:rsidRPr="00F352B1">
        <w:rPr>
          <w:rFonts w:cs="Arial"/>
          <w:noProof/>
          <w:szCs w:val="18"/>
          <w:lang w:val="en-US"/>
        </w:rPr>
        <w:lastRenderedPageBreak/>
        <w:drawing>
          <wp:inline distT="0" distB="0" distL="0" distR="0" wp14:anchorId="69016808" wp14:editId="7600F5DC">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50A47A70" w14:textId="5219757E" w:rsidR="00794BAB" w:rsidRPr="00F352B1" w:rsidRDefault="00794BAB" w:rsidP="00794BAB">
      <w:pPr>
        <w:pStyle w:val="ab"/>
        <w:spacing w:before="156" w:after="156"/>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11</w:t>
      </w:r>
      <w:r w:rsidRPr="00F352B1">
        <w:rPr>
          <w:rFonts w:cs="Arial"/>
          <w:noProof/>
        </w:rPr>
        <w:fldChar w:fldCharType="end"/>
      </w:r>
      <w:r w:rsidRPr="00F352B1">
        <w:rPr>
          <w:rFonts w:cs="Arial"/>
        </w:rPr>
        <w:t xml:space="preserve"> </w:t>
      </w:r>
      <w:r w:rsidRPr="00F352B1">
        <w:rPr>
          <w:rFonts w:cs="Arial"/>
          <w:i/>
        </w:rPr>
        <w:t>Zaslon s rezultatima ispitivanja izvan vozila</w:t>
      </w:r>
    </w:p>
    <w:p w14:paraId="50F9EE9B" w14:textId="77777777" w:rsidR="00794BAB" w:rsidRPr="00F352B1" w:rsidRDefault="00794BAB" w:rsidP="00794BAB">
      <w:pPr>
        <w:pStyle w:val="30"/>
        <w:spacing w:before="312" w:after="156"/>
      </w:pPr>
      <w:bookmarkStart w:id="539" w:name="_Toc45527555"/>
      <w:bookmarkStart w:id="540" w:name="_Toc62717471"/>
      <w:bookmarkStart w:id="541" w:name="_Toc74815238"/>
      <w:bookmarkStart w:id="542" w:name="_Toc79087915"/>
      <w:bookmarkStart w:id="543" w:name="_Toc109724466"/>
      <w:bookmarkStart w:id="544" w:name="_Toc159436360"/>
      <w:r w:rsidRPr="00F352B1">
        <w:t>Rezultati testa</w:t>
      </w:r>
      <w:bookmarkEnd w:id="539"/>
      <w:bookmarkEnd w:id="540"/>
      <w:bookmarkEnd w:id="541"/>
      <w:bookmarkEnd w:id="542"/>
      <w:bookmarkEnd w:id="543"/>
      <w:bookmarkEnd w:id="544"/>
    </w:p>
    <w:p w14:paraId="1F439AEF" w14:textId="395D929A" w:rsidR="00794BAB" w:rsidRPr="00F352B1" w:rsidRDefault="00794BAB" w:rsidP="00794BAB">
      <w:pPr>
        <w:pStyle w:val="ab"/>
        <w:spacing w:before="156" w:after="156"/>
        <w:rPr>
          <w:rFonts w:cs="Arial"/>
          <w:b w:val="0"/>
        </w:rPr>
      </w:pPr>
      <w:r w:rsidRPr="00F352B1">
        <w:rPr>
          <w:rFonts w:cs="Arial"/>
        </w:rPr>
        <w:t xml:space="preserve">Tablica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Table \* ARABIC \s 1 </w:instrText>
      </w:r>
      <w:r w:rsidRPr="00F352B1">
        <w:rPr>
          <w:rFonts w:cs="Arial"/>
        </w:rPr>
        <w:fldChar w:fldCharType="separate"/>
      </w:r>
      <w:r w:rsidRPr="00F352B1">
        <w:rPr>
          <w:rFonts w:cs="Arial"/>
          <w:noProof/>
        </w:rPr>
        <w:t>7</w:t>
      </w:r>
      <w:r w:rsidRPr="00F352B1">
        <w:rPr>
          <w:rFonts w:cs="Arial"/>
          <w:noProof/>
        </w:rPr>
        <w:fldChar w:fldCharType="end"/>
      </w:r>
      <w:r w:rsidRPr="00F352B1">
        <w:rPr>
          <w:rFonts w:cs="Arial"/>
        </w:rPr>
        <w:t xml:space="preserve"> </w:t>
      </w:r>
      <w:r w:rsidRPr="00F352B1">
        <w:rPr>
          <w:rFonts w:cs="Arial"/>
          <w:i/>
        </w:rPr>
        <w:t>Rezultati ispitivanja izvan vozila</w:t>
      </w:r>
    </w:p>
    <w:tbl>
      <w:tblPr>
        <w:tblStyle w:val="ac"/>
        <w:tblW w:w="6245" w:type="dxa"/>
        <w:jc w:val="center"/>
        <w:tblLook w:val="04A0" w:firstRow="1" w:lastRow="0" w:firstColumn="1" w:lastColumn="0" w:noHBand="0" w:noVBand="1"/>
      </w:tblPr>
      <w:tblGrid>
        <w:gridCol w:w="1980"/>
        <w:gridCol w:w="4265"/>
      </w:tblGrid>
      <w:tr w:rsidR="00794BAB" w:rsidRPr="00F352B1" w14:paraId="3E84CBD6" w14:textId="77777777" w:rsidTr="00F13F00">
        <w:trPr>
          <w:trHeight w:val="283"/>
          <w:tblHeader/>
          <w:jc w:val="center"/>
        </w:trPr>
        <w:tc>
          <w:tcPr>
            <w:tcW w:w="1980" w:type="dxa"/>
            <w:shd w:val="clear" w:color="auto" w:fill="D9D9D9" w:themeFill="background1" w:themeFillShade="D9"/>
            <w:vAlign w:val="center"/>
          </w:tcPr>
          <w:p w14:paraId="7F9B8881"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Proizlaziti</w:t>
            </w:r>
          </w:p>
        </w:tc>
        <w:tc>
          <w:tcPr>
            <w:tcW w:w="4265" w:type="dxa"/>
            <w:shd w:val="clear" w:color="auto" w:fill="D9D9D9" w:themeFill="background1" w:themeFillShade="D9"/>
            <w:vAlign w:val="center"/>
          </w:tcPr>
          <w:p w14:paraId="0CD0BA39"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Opis</w:t>
            </w:r>
          </w:p>
        </w:tc>
      </w:tr>
      <w:tr w:rsidR="00794BAB" w:rsidRPr="00F352B1" w14:paraId="5CDCD8C2" w14:textId="77777777" w:rsidTr="00F13F00">
        <w:trPr>
          <w:trHeight w:val="489"/>
          <w:jc w:val="center"/>
        </w:trPr>
        <w:tc>
          <w:tcPr>
            <w:tcW w:w="1980" w:type="dxa"/>
            <w:shd w:val="clear" w:color="auto" w:fill="auto"/>
            <w:vAlign w:val="center"/>
          </w:tcPr>
          <w:p w14:paraId="078CB440"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Dobra baterija</w:t>
            </w:r>
          </w:p>
        </w:tc>
        <w:tc>
          <w:tcPr>
            <w:tcW w:w="4265" w:type="dxa"/>
            <w:shd w:val="clear" w:color="auto" w:fill="auto"/>
            <w:vAlign w:val="center"/>
          </w:tcPr>
          <w:p w14:paraId="3BEBB71E" w14:textId="77777777" w:rsidR="00794BAB" w:rsidRPr="00F352B1" w:rsidRDefault="00794BAB" w:rsidP="00F13F00">
            <w:pPr>
              <w:spacing w:beforeLines="0" w:before="0" w:afterLines="0" w:after="0"/>
              <w:ind w:left="0"/>
              <w:jc w:val="left"/>
              <w:rPr>
                <w:rFonts w:cs="Arial"/>
                <w:szCs w:val="18"/>
              </w:rPr>
            </w:pPr>
            <w:r w:rsidRPr="00F352B1">
              <w:rPr>
                <w:rFonts w:cs="Arial"/>
                <w:szCs w:val="18"/>
              </w:rPr>
              <w:t>Baterija zadovoljava potrebne standarde.</w:t>
            </w:r>
          </w:p>
        </w:tc>
      </w:tr>
      <w:tr w:rsidR="00794BAB" w:rsidRPr="00F352B1" w14:paraId="69A903E0" w14:textId="77777777" w:rsidTr="00F13F00">
        <w:trPr>
          <w:trHeight w:val="607"/>
          <w:jc w:val="center"/>
        </w:trPr>
        <w:tc>
          <w:tcPr>
            <w:tcW w:w="1980" w:type="dxa"/>
            <w:shd w:val="clear" w:color="auto" w:fill="auto"/>
            <w:vAlign w:val="center"/>
          </w:tcPr>
          <w:p w14:paraId="1F7462AB" w14:textId="77777777" w:rsidR="00794BAB" w:rsidRPr="00F352B1" w:rsidRDefault="00794BAB" w:rsidP="00F13F00">
            <w:pPr>
              <w:spacing w:beforeLines="0" w:before="0" w:afterLines="0" w:after="0"/>
              <w:ind w:left="0"/>
              <w:jc w:val="left"/>
              <w:rPr>
                <w:rFonts w:cs="Arial"/>
                <w:b/>
                <w:noProof/>
                <w:szCs w:val="18"/>
              </w:rPr>
            </w:pPr>
            <w:r w:rsidRPr="00F352B1">
              <w:rPr>
                <w:rFonts w:cs="Arial"/>
                <w:b/>
                <w:noProof/>
                <w:szCs w:val="18"/>
              </w:rPr>
              <w:t>Dobro i napuni se</w:t>
            </w:r>
          </w:p>
        </w:tc>
        <w:tc>
          <w:tcPr>
            <w:tcW w:w="4265" w:type="dxa"/>
            <w:shd w:val="clear" w:color="auto" w:fill="auto"/>
            <w:vAlign w:val="center"/>
          </w:tcPr>
          <w:p w14:paraId="4EFA0BF1" w14:textId="77777777" w:rsidR="00794BAB" w:rsidRPr="00F352B1" w:rsidRDefault="00794BAB" w:rsidP="00F13F00">
            <w:pPr>
              <w:pStyle w:val="Pa21"/>
              <w:snapToGrid w:val="0"/>
              <w:spacing w:before="120" w:after="120" w:line="240" w:lineRule="exact"/>
              <w:jc w:val="left"/>
              <w:rPr>
                <w:sz w:val="18"/>
                <w:szCs w:val="18"/>
              </w:rPr>
            </w:pPr>
            <w:r w:rsidRPr="00F352B1">
              <w:rPr>
                <w:rStyle w:val="A50"/>
                <w:rFonts w:eastAsia="微软雅黑"/>
                <w:sz w:val="18"/>
                <w:szCs w:val="18"/>
              </w:rPr>
              <w:t>Baterija je dobra, ali je slabo napunjena. Potpuno napunite bateriju. Provjerite uzroke niskog napunjenosti.</w:t>
            </w:r>
          </w:p>
        </w:tc>
      </w:tr>
      <w:tr w:rsidR="00794BAB" w:rsidRPr="00F352B1" w14:paraId="7D0C900C" w14:textId="77777777" w:rsidTr="00F13F00">
        <w:trPr>
          <w:trHeight w:val="530"/>
          <w:jc w:val="center"/>
        </w:trPr>
        <w:tc>
          <w:tcPr>
            <w:tcW w:w="1980" w:type="dxa"/>
            <w:shd w:val="clear" w:color="auto" w:fill="auto"/>
            <w:vAlign w:val="center"/>
          </w:tcPr>
          <w:p w14:paraId="140694B9"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Napuni i ponovno testiraj</w:t>
            </w:r>
          </w:p>
        </w:tc>
        <w:tc>
          <w:tcPr>
            <w:tcW w:w="4265" w:type="dxa"/>
            <w:shd w:val="clear" w:color="auto" w:fill="auto"/>
            <w:vAlign w:val="center"/>
          </w:tcPr>
          <w:p w14:paraId="5B8449B5" w14:textId="77777777" w:rsidR="00794BAB" w:rsidRPr="00F352B1" w:rsidRDefault="00794BAB" w:rsidP="00F13F00">
            <w:pPr>
              <w:pStyle w:val="Pa21"/>
              <w:spacing w:before="120" w:after="120" w:line="240" w:lineRule="exact"/>
              <w:rPr>
                <w:sz w:val="18"/>
                <w:szCs w:val="18"/>
              </w:rPr>
            </w:pPr>
            <w:r w:rsidRPr="00F352B1">
              <w:rPr>
                <w:rStyle w:val="A50"/>
                <w:rFonts w:eastAsia="微软雅黑"/>
                <w:sz w:val="18"/>
                <w:szCs w:val="18"/>
              </w:rPr>
              <w:t>Bateriju je potrebno napuniti kako bi se utvrdilo njezino stanje.</w:t>
            </w:r>
          </w:p>
        </w:tc>
      </w:tr>
      <w:tr w:rsidR="00794BAB" w:rsidRPr="00F352B1" w14:paraId="021253B0" w14:textId="77777777" w:rsidTr="00F13F00">
        <w:trPr>
          <w:trHeight w:val="463"/>
          <w:jc w:val="center"/>
        </w:trPr>
        <w:tc>
          <w:tcPr>
            <w:tcW w:w="1980" w:type="dxa"/>
            <w:shd w:val="clear" w:color="auto" w:fill="auto"/>
            <w:vAlign w:val="center"/>
          </w:tcPr>
          <w:p w14:paraId="65FF20C1" w14:textId="77777777" w:rsidR="00794BAB" w:rsidRPr="00F352B1" w:rsidRDefault="00794BAB" w:rsidP="00F13F00">
            <w:pPr>
              <w:spacing w:beforeLines="0" w:before="0" w:afterLines="0" w:after="0"/>
              <w:ind w:left="0"/>
              <w:jc w:val="left"/>
              <w:rPr>
                <w:rFonts w:cs="Arial"/>
                <w:b/>
                <w:szCs w:val="18"/>
              </w:rPr>
            </w:pPr>
            <w:r w:rsidRPr="00F352B1">
              <w:rPr>
                <w:rFonts w:cs="Arial"/>
                <w:b/>
                <w:szCs w:val="18"/>
              </w:rPr>
              <w:t>Zamijenite bateriju</w:t>
            </w:r>
          </w:p>
        </w:tc>
        <w:tc>
          <w:tcPr>
            <w:tcW w:w="4265" w:type="dxa"/>
            <w:shd w:val="clear" w:color="auto" w:fill="auto"/>
            <w:vAlign w:val="center"/>
          </w:tcPr>
          <w:p w14:paraId="07988AD2" w14:textId="77777777" w:rsidR="00794BAB" w:rsidRPr="00F352B1" w:rsidRDefault="00794BAB" w:rsidP="00F13F00">
            <w:pPr>
              <w:pStyle w:val="Pa21"/>
              <w:spacing w:before="120" w:after="120" w:line="240" w:lineRule="exact"/>
              <w:jc w:val="left"/>
              <w:rPr>
                <w:sz w:val="18"/>
                <w:szCs w:val="18"/>
              </w:rPr>
            </w:pPr>
            <w:r w:rsidRPr="00F352B1">
              <w:rPr>
                <w:rStyle w:val="A50"/>
                <w:rFonts w:eastAsia="微软雅黑"/>
                <w:sz w:val="18"/>
                <w:szCs w:val="18"/>
              </w:rPr>
              <w:t>Baterija ne zadovoljava industrijske standarde.</w:t>
            </w:r>
          </w:p>
        </w:tc>
      </w:tr>
      <w:tr w:rsidR="00794BAB" w:rsidRPr="00F352B1" w14:paraId="7A62B772" w14:textId="77777777" w:rsidTr="00F13F00">
        <w:trPr>
          <w:trHeight w:val="454"/>
          <w:jc w:val="center"/>
        </w:trPr>
        <w:tc>
          <w:tcPr>
            <w:tcW w:w="1980" w:type="dxa"/>
            <w:shd w:val="clear" w:color="auto" w:fill="auto"/>
            <w:vAlign w:val="center"/>
          </w:tcPr>
          <w:p w14:paraId="14213FA9" w14:textId="77777777" w:rsidR="00794BAB" w:rsidRPr="00F352B1" w:rsidRDefault="00794BAB" w:rsidP="00F13F00">
            <w:pPr>
              <w:spacing w:beforeLines="0" w:before="0" w:afterLines="0" w:after="0"/>
              <w:ind w:left="0"/>
              <w:jc w:val="left"/>
              <w:rPr>
                <w:rFonts w:cs="Arial"/>
                <w:b/>
                <w:noProof/>
                <w:szCs w:val="18"/>
              </w:rPr>
            </w:pPr>
            <w:r w:rsidRPr="00F352B1">
              <w:rPr>
                <w:rFonts w:cs="Arial"/>
                <w:b/>
                <w:noProof/>
                <w:szCs w:val="18"/>
              </w:rPr>
              <w:t>Loša ćelija</w:t>
            </w:r>
          </w:p>
        </w:tc>
        <w:tc>
          <w:tcPr>
            <w:tcW w:w="4265" w:type="dxa"/>
            <w:shd w:val="clear" w:color="auto" w:fill="auto"/>
            <w:vAlign w:val="center"/>
          </w:tcPr>
          <w:p w14:paraId="5A93FD21" w14:textId="77777777" w:rsidR="00794BAB" w:rsidRPr="00F352B1" w:rsidRDefault="00794BAB" w:rsidP="00F13F00">
            <w:pPr>
              <w:pStyle w:val="Pa21"/>
              <w:spacing w:before="120" w:after="120" w:line="240" w:lineRule="exact"/>
              <w:rPr>
                <w:rStyle w:val="A50"/>
                <w:rFonts w:eastAsia="微软雅黑"/>
                <w:sz w:val="18"/>
                <w:szCs w:val="18"/>
              </w:rPr>
            </w:pPr>
            <w:r w:rsidRPr="00F352B1">
              <w:rPr>
                <w:rStyle w:val="A50"/>
                <w:rFonts w:eastAsia="微软雅黑"/>
                <w:sz w:val="18"/>
                <w:szCs w:val="18"/>
              </w:rPr>
              <w:t>Baterija ne zadovoljava industrijske standarde.</w:t>
            </w:r>
          </w:p>
        </w:tc>
      </w:tr>
    </w:tbl>
    <w:p w14:paraId="38249629" w14:textId="77777777" w:rsidR="00794BAB" w:rsidRPr="00F352B1" w:rsidRDefault="00794BAB" w:rsidP="00794BAB">
      <w:pPr>
        <w:spacing w:before="156" w:after="156"/>
        <w:rPr>
          <w:rFonts w:cs="Arial"/>
        </w:rPr>
      </w:pPr>
    </w:p>
    <w:p w14:paraId="6EA18593" w14:textId="77777777" w:rsidR="00794BAB" w:rsidRPr="00F352B1" w:rsidRDefault="00794BAB" w:rsidP="00794BAB">
      <w:pPr>
        <w:spacing w:before="156" w:after="156"/>
        <w:rPr>
          <w:rFonts w:cs="Arial"/>
        </w:rPr>
      </w:pPr>
    </w:p>
    <w:p w14:paraId="458E3AB5" w14:textId="77777777" w:rsidR="00794BAB" w:rsidRPr="00F352B1" w:rsidRDefault="00794BAB" w:rsidP="00794BAB">
      <w:pPr>
        <w:pStyle w:val="12"/>
        <w:spacing w:before="312" w:after="312"/>
        <w:ind w:left="792" w:hanging="792"/>
      </w:pPr>
      <w:r w:rsidRPr="00F352B1">
        <w:lastRenderedPageBreak/>
        <w:t xml:space="preserve"> </w:t>
      </w:r>
      <w:bookmarkStart w:id="545" w:name="_Ref159830996"/>
      <w:bookmarkStart w:id="546" w:name="_Ref159831261"/>
      <w:bookmarkStart w:id="547" w:name="_Toc204154996"/>
      <w:r w:rsidRPr="00F352B1">
        <w:t>Postavke</w:t>
      </w:r>
      <w:bookmarkEnd w:id="387"/>
      <w:bookmarkEnd w:id="388"/>
      <w:bookmarkEnd w:id="389"/>
      <w:bookmarkEnd w:id="390"/>
      <w:bookmarkEnd w:id="391"/>
      <w:bookmarkEnd w:id="545"/>
      <w:bookmarkEnd w:id="546"/>
      <w:bookmarkEnd w:id="547"/>
    </w:p>
    <w:p w14:paraId="7C6F1794" w14:textId="3A18E373" w:rsidR="00794BAB" w:rsidRPr="00F352B1" w:rsidRDefault="00794BAB" w:rsidP="00794BAB">
      <w:pPr>
        <w:pStyle w:val="BodytextUserManual"/>
        <w:spacing w:before="156" w:after="156"/>
        <w:rPr>
          <w:rFonts w:eastAsia="ArialMT"/>
          <w:szCs w:val="18"/>
        </w:rPr>
      </w:pPr>
      <w:r w:rsidRPr="00F352B1">
        <w:rPr>
          <w:rFonts w:eastAsia="ArialMT"/>
          <w:szCs w:val="18"/>
        </w:rPr>
        <w:t>Pristupite izborniku Postavke za podešavanje zadanih postavki i pregled informacija o sustavu MaxiSys</w:t>
      </w:r>
      <w:r w:rsidR="00AA5979" w:rsidRPr="00F352B1">
        <w:rPr>
          <w:rFonts w:eastAsia="ArialMT"/>
          <w:szCs w:val="18"/>
        </w:rPr>
        <w:t>.</w:t>
      </w:r>
      <w:r w:rsidRPr="00F352B1">
        <w:rPr>
          <w:rFonts w:eastAsia="ArialMT"/>
          <w:szCs w:val="18"/>
        </w:rPr>
        <w:t xml:space="preserve"> Za postavke sustava MaxiSys dostupne su sljedeće opcije</w:t>
      </w:r>
      <w:r w:rsidR="00FA3170" w:rsidRPr="00F352B1">
        <w:rPr>
          <w:rFonts w:eastAsia="ArialMT"/>
          <w:szCs w:val="18"/>
        </w:rPr>
        <w:t>:</w:t>
      </w:r>
    </w:p>
    <w:p w14:paraId="4CE88333"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Jedinica</w:t>
      </w:r>
    </w:p>
    <w:p w14:paraId="0EFE0DE0"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Jezik</w:t>
      </w:r>
    </w:p>
    <w:p w14:paraId="436715C1"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Postavke ispisa</w:t>
      </w:r>
    </w:p>
    <w:p w14:paraId="64BA5C9C"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Postavke izvješća</w:t>
      </w:r>
    </w:p>
    <w:p w14:paraId="5C7FC228"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Push obavijest</w:t>
      </w:r>
    </w:p>
    <w:p w14:paraId="2C48718B"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Automatsko ažuriranje</w:t>
      </w:r>
    </w:p>
    <w:p w14:paraId="7238A262"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Postavke ADAS-a</w:t>
      </w:r>
    </w:p>
    <w:p w14:paraId="01BA6EFC" w14:textId="751B5F7D" w:rsidR="00794BAB" w:rsidRPr="00F352B1" w:rsidRDefault="00857D31" w:rsidP="00794BAB">
      <w:pPr>
        <w:pStyle w:val="aa"/>
        <w:numPr>
          <w:ilvl w:val="0"/>
          <w:numId w:val="226"/>
        </w:numPr>
        <w:spacing w:beforeLines="20" w:before="62" w:afterLines="20" w:after="62"/>
        <w:ind w:left="641" w:hanging="357"/>
        <w:rPr>
          <w:rFonts w:cs="Arial"/>
        </w:rPr>
      </w:pPr>
      <w:r w:rsidRPr="00F352B1">
        <w:rPr>
          <w:rFonts w:cs="Arial"/>
        </w:rPr>
        <w:t>Prijenos O</w:t>
      </w:r>
      <w:r w:rsidR="00794BAB" w:rsidRPr="00F352B1">
        <w:rPr>
          <w:rFonts w:cs="Arial"/>
        </w:rPr>
        <w:t>BFCM</w:t>
      </w:r>
      <w:r w:rsidRPr="00F352B1">
        <w:rPr>
          <w:rFonts w:cs="Arial"/>
        </w:rPr>
        <w:t>-a</w:t>
      </w:r>
      <w:r w:rsidR="00794BAB" w:rsidRPr="00F352B1">
        <w:rPr>
          <w:rFonts w:cs="Arial"/>
        </w:rPr>
        <w:t xml:space="preserve"> </w:t>
      </w:r>
    </w:p>
    <w:p w14:paraId="684063E1"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Popis vozila</w:t>
      </w:r>
    </w:p>
    <w:p w14:paraId="0944A0A3"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Sortiranje aplikacija</w:t>
      </w:r>
    </w:p>
    <w:p w14:paraId="28D334EE"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Test baterije</w:t>
      </w:r>
    </w:p>
    <w:p w14:paraId="49A24C47"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Kod zemlje/regije</w:t>
      </w:r>
    </w:p>
    <w:p w14:paraId="72551402"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Zakoni i propisi</w:t>
      </w:r>
    </w:p>
    <w:p w14:paraId="44ED9739"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Postavke sustava</w:t>
      </w:r>
    </w:p>
    <w:p w14:paraId="69CF4158" w14:textId="77777777" w:rsidR="00794BAB" w:rsidRPr="00F352B1" w:rsidRDefault="00794BAB" w:rsidP="00794BAB">
      <w:pPr>
        <w:pStyle w:val="aa"/>
        <w:numPr>
          <w:ilvl w:val="0"/>
          <w:numId w:val="226"/>
        </w:numPr>
        <w:spacing w:beforeLines="20" w:before="62" w:afterLines="20" w:after="62"/>
        <w:ind w:left="641" w:hanging="357"/>
        <w:rPr>
          <w:rFonts w:cs="Arial"/>
        </w:rPr>
      </w:pPr>
      <w:r w:rsidRPr="00F352B1">
        <w:rPr>
          <w:rFonts w:cs="Arial"/>
        </w:rPr>
        <w:t>Oko</w:t>
      </w:r>
    </w:p>
    <w:p w14:paraId="4F0AAC6D" w14:textId="77777777" w:rsidR="00794BAB" w:rsidRPr="00F352B1" w:rsidRDefault="00794BAB" w:rsidP="00794BAB">
      <w:pPr>
        <w:pStyle w:val="20"/>
        <w:spacing w:before="312" w:after="156"/>
        <w:rPr>
          <w:rFonts w:cs="Arial"/>
        </w:rPr>
      </w:pPr>
      <w:bookmarkStart w:id="548" w:name="_Ref366932351"/>
      <w:bookmarkStart w:id="549" w:name="_Toc451525797"/>
      <w:bookmarkStart w:id="550" w:name="_Toc366845453"/>
      <w:bookmarkStart w:id="551" w:name="_Toc366846506"/>
      <w:bookmarkStart w:id="552" w:name="_Ref366932346"/>
      <w:bookmarkStart w:id="553" w:name="_Ref366932349"/>
      <w:bookmarkStart w:id="554" w:name="OLE_LINK254"/>
      <w:r w:rsidRPr="00F352B1">
        <w:rPr>
          <w:rFonts w:cs="Arial"/>
        </w:rPr>
        <w:t xml:space="preserve"> </w:t>
      </w:r>
      <w:bookmarkStart w:id="555" w:name="_Ref159313151"/>
      <w:bookmarkStart w:id="556" w:name="_Toc159436362"/>
      <w:bookmarkStart w:id="557" w:name="_Toc204154997"/>
      <w:r w:rsidRPr="00F352B1">
        <w:rPr>
          <w:rFonts w:cs="Arial"/>
        </w:rPr>
        <w:t>Jedinica</w:t>
      </w:r>
      <w:bookmarkEnd w:id="548"/>
      <w:bookmarkEnd w:id="549"/>
      <w:bookmarkEnd w:id="550"/>
      <w:bookmarkEnd w:id="551"/>
      <w:bookmarkEnd w:id="552"/>
      <w:bookmarkEnd w:id="553"/>
      <w:bookmarkEnd w:id="555"/>
      <w:bookmarkEnd w:id="556"/>
      <w:bookmarkEnd w:id="557"/>
    </w:p>
    <w:bookmarkEnd w:id="554"/>
    <w:p w14:paraId="6785BB2B" w14:textId="77777777" w:rsidR="00794BAB" w:rsidRPr="00F352B1" w:rsidRDefault="00794BAB" w:rsidP="00794BAB">
      <w:pPr>
        <w:pStyle w:val="BodytextUserManual"/>
        <w:spacing w:before="156" w:after="156"/>
      </w:pPr>
      <w:r w:rsidRPr="00F352B1">
        <w:t>Ova opcija vam omogućuje promjenu mjerne jedinice za dijagnostički sustav.</w:t>
      </w:r>
    </w:p>
    <w:p w14:paraId="106A5E34"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w:t>
      </w:r>
      <w:r w:rsidRPr="00F352B1">
        <w:rPr>
          <w:rFonts w:eastAsiaTheme="minorEastAsia" w:cs="Arial"/>
          <w:b/>
          <w:bCs/>
          <w:szCs w:val="18"/>
        </w:rPr>
        <w:t>podešavanje postavke jedinice</w:t>
      </w:r>
      <w:r w:rsidRPr="00F352B1">
        <w:rPr>
          <w:rFonts w:cs="Arial"/>
          <w:b/>
        </w:rPr>
        <w:t xml:space="preserve"> </w:t>
      </w:r>
    </w:p>
    <w:p w14:paraId="5BACB4D9" w14:textId="77777777" w:rsidR="00794BAB" w:rsidRPr="00F352B1" w:rsidRDefault="00794BAB" w:rsidP="00794BAB">
      <w:pPr>
        <w:pStyle w:val="aa"/>
        <w:numPr>
          <w:ilvl w:val="0"/>
          <w:numId w:val="227"/>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0BA2DF5F" w14:textId="2F537D4E" w:rsidR="00794BAB" w:rsidRPr="00F352B1" w:rsidRDefault="00794BAB" w:rsidP="00794BAB">
      <w:pPr>
        <w:pStyle w:val="aa"/>
        <w:numPr>
          <w:ilvl w:val="0"/>
          <w:numId w:val="227"/>
        </w:numPr>
        <w:spacing w:beforeLines="20" w:before="62" w:afterLines="20" w:after="62"/>
        <w:ind w:left="998" w:hanging="357"/>
        <w:rPr>
          <w:rFonts w:cs="Arial"/>
        </w:rPr>
      </w:pPr>
      <w:r w:rsidRPr="00F352B1">
        <w:rPr>
          <w:rFonts w:eastAsiaTheme="minorEastAsia" w:cs="Arial"/>
          <w:szCs w:val="18"/>
        </w:rPr>
        <w:t xml:space="preserve">Dodirnite opciju </w:t>
      </w:r>
      <w:r w:rsidRPr="00F352B1">
        <w:rPr>
          <w:rFonts w:eastAsiaTheme="minorEastAsia" w:cs="Arial"/>
          <w:b/>
          <w:bCs/>
          <w:szCs w:val="18"/>
        </w:rPr>
        <w:t xml:space="preserve">Jedinica </w:t>
      </w:r>
      <w:r w:rsidRPr="00F352B1">
        <w:rPr>
          <w:rFonts w:eastAsiaTheme="minorEastAsia" w:cs="Arial"/>
          <w:szCs w:val="18"/>
        </w:rPr>
        <w:t>u lijevom stupcu</w:t>
      </w:r>
      <w:r w:rsidR="00AA5979" w:rsidRPr="00F352B1">
        <w:rPr>
          <w:rFonts w:eastAsiaTheme="minorEastAsia" w:cs="Arial"/>
          <w:szCs w:val="18"/>
        </w:rPr>
        <w:t>.</w:t>
      </w:r>
    </w:p>
    <w:p w14:paraId="026000A1" w14:textId="24250FFB" w:rsidR="00794BAB" w:rsidRPr="00F352B1" w:rsidRDefault="00794BAB" w:rsidP="00794BAB">
      <w:pPr>
        <w:pStyle w:val="aa"/>
        <w:numPr>
          <w:ilvl w:val="0"/>
          <w:numId w:val="227"/>
        </w:numPr>
        <w:spacing w:beforeLines="20" w:before="62" w:afterLines="20" w:after="62"/>
        <w:ind w:left="998" w:hanging="357"/>
        <w:rPr>
          <w:rFonts w:cs="Arial"/>
        </w:rPr>
      </w:pPr>
      <w:r w:rsidRPr="00F352B1">
        <w:rPr>
          <w:rFonts w:eastAsia="ArialMT" w:cs="Arial"/>
          <w:kern w:val="0"/>
          <w:szCs w:val="18"/>
        </w:rPr>
        <w:t>Odaberite odgovarajuću mjernu jedinicu. Kvačica će se prikazati desno od odabrane jedinice</w:t>
      </w:r>
      <w:r w:rsidR="00AA5979" w:rsidRPr="00F352B1">
        <w:rPr>
          <w:rFonts w:eastAsia="ArialMT" w:cs="Arial"/>
          <w:kern w:val="0"/>
          <w:szCs w:val="18"/>
        </w:rPr>
        <w:t>.</w:t>
      </w:r>
    </w:p>
    <w:p w14:paraId="3804CE0C" w14:textId="77777777" w:rsidR="00794BAB" w:rsidRPr="00F352B1" w:rsidRDefault="00794BAB" w:rsidP="00794BAB">
      <w:pPr>
        <w:pStyle w:val="aa"/>
        <w:numPr>
          <w:ilvl w:val="0"/>
          <w:numId w:val="227"/>
        </w:numPr>
        <w:spacing w:beforeLines="20" w:before="62" w:afterLines="20" w:after="62"/>
        <w:ind w:left="998" w:hanging="357"/>
        <w:rPr>
          <w:rFonts w:eastAsia="ArialMT" w:cs="Arial"/>
          <w:kern w:val="0"/>
          <w:szCs w:val="18"/>
        </w:rPr>
      </w:pPr>
      <w:r w:rsidRPr="00F352B1">
        <w:rPr>
          <w:rFonts w:eastAsia="ArialMT" w:cs="Arial"/>
          <w:kern w:val="0"/>
          <w:szCs w:val="18"/>
        </w:rPr>
        <w:t xml:space="preserve">Dodirnite gumb </w:t>
      </w:r>
      <w:r w:rsidRPr="00F352B1">
        <w:rPr>
          <w:rFonts w:eastAsia="ArialMT" w:cs="Arial"/>
          <w:b/>
          <w:bCs/>
          <w:kern w:val="0"/>
          <w:szCs w:val="18"/>
        </w:rPr>
        <w:t xml:space="preserve">Početna </w:t>
      </w:r>
      <w:r w:rsidRPr="00F352B1">
        <w:rPr>
          <w:rFonts w:eastAsia="ArialMT" w:cs="Arial"/>
          <w:kern w:val="0"/>
          <w:szCs w:val="18"/>
        </w:rPr>
        <w:t>u gornjem lijevom kutu za povratak na izbornik MaxiSys Job ili odaberite drugu opciju postavki za postavljanje sustava.</w:t>
      </w:r>
    </w:p>
    <w:p w14:paraId="2B61669F" w14:textId="77777777" w:rsidR="00794BAB" w:rsidRPr="00F352B1" w:rsidRDefault="00794BAB" w:rsidP="00794BAB">
      <w:pPr>
        <w:pStyle w:val="Text"/>
        <w:spacing w:before="156" w:after="156"/>
        <w:rPr>
          <w:rFonts w:cs="Arial"/>
        </w:rPr>
      </w:pPr>
    </w:p>
    <w:p w14:paraId="52AABE72" w14:textId="77777777" w:rsidR="00794BAB" w:rsidRPr="00F352B1" w:rsidRDefault="00794BAB" w:rsidP="00794BAB">
      <w:pPr>
        <w:pStyle w:val="20"/>
        <w:spacing w:before="312" w:after="156"/>
        <w:rPr>
          <w:rFonts w:cs="Arial"/>
        </w:rPr>
      </w:pPr>
      <w:bookmarkStart w:id="558" w:name="_Toc366846507"/>
      <w:bookmarkStart w:id="559" w:name="_Toc451525798"/>
      <w:bookmarkStart w:id="560" w:name="_Toc366845454"/>
      <w:r w:rsidRPr="00F352B1">
        <w:rPr>
          <w:rFonts w:cs="Arial"/>
        </w:rPr>
        <w:lastRenderedPageBreak/>
        <w:t xml:space="preserve"> </w:t>
      </w:r>
      <w:bookmarkStart w:id="561" w:name="_Toc159436363"/>
      <w:bookmarkStart w:id="562" w:name="_Toc204154998"/>
      <w:r w:rsidRPr="00F352B1">
        <w:rPr>
          <w:rFonts w:cs="Arial"/>
        </w:rPr>
        <w:t>Jezik</w:t>
      </w:r>
      <w:bookmarkEnd w:id="558"/>
      <w:bookmarkEnd w:id="559"/>
      <w:bookmarkEnd w:id="560"/>
      <w:bookmarkEnd w:id="561"/>
      <w:bookmarkEnd w:id="562"/>
    </w:p>
    <w:p w14:paraId="7B590FB3" w14:textId="669DAC58" w:rsidR="00794BAB" w:rsidRPr="00F352B1" w:rsidRDefault="00794BAB" w:rsidP="00794BAB">
      <w:pPr>
        <w:pStyle w:val="BodytextUserManual"/>
        <w:spacing w:before="156" w:after="156"/>
      </w:pPr>
      <w:r w:rsidRPr="00F352B1">
        <w:rPr>
          <w:rFonts w:eastAsiaTheme="minorEastAsia"/>
          <w:szCs w:val="18"/>
        </w:rPr>
        <w:t>Ova opcija vam omogućuje podešavanje jezika prikaza za MaxiSys sustav</w:t>
      </w:r>
      <w:r w:rsidR="00AA5979" w:rsidRPr="00F352B1">
        <w:rPr>
          <w:rFonts w:eastAsiaTheme="minorEastAsia"/>
          <w:szCs w:val="18"/>
        </w:rPr>
        <w:t>.</w:t>
      </w:r>
    </w:p>
    <w:p w14:paraId="22BC42A3"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w:t>
      </w:r>
      <w:r w:rsidRPr="00F352B1">
        <w:rPr>
          <w:rFonts w:eastAsiaTheme="minorEastAsia" w:cs="Arial"/>
          <w:b/>
          <w:bCs/>
          <w:szCs w:val="18"/>
        </w:rPr>
        <w:t>podešavanje postavki jezika</w:t>
      </w:r>
    </w:p>
    <w:p w14:paraId="2B551D64" w14:textId="77777777" w:rsidR="00794BAB" w:rsidRPr="00F352B1" w:rsidRDefault="00794BAB" w:rsidP="00794BAB">
      <w:pPr>
        <w:pStyle w:val="aa"/>
        <w:numPr>
          <w:ilvl w:val="0"/>
          <w:numId w:val="228"/>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7B554550" w14:textId="20C1B0B9" w:rsidR="00794BAB" w:rsidRPr="00F352B1" w:rsidRDefault="00794BAB" w:rsidP="00794BAB">
      <w:pPr>
        <w:pStyle w:val="aa"/>
        <w:numPr>
          <w:ilvl w:val="0"/>
          <w:numId w:val="228"/>
        </w:numPr>
        <w:spacing w:beforeLines="20" w:before="62" w:afterLines="20" w:after="62"/>
        <w:ind w:left="998" w:hanging="357"/>
        <w:rPr>
          <w:rFonts w:cs="Arial"/>
        </w:rPr>
      </w:pPr>
      <w:r w:rsidRPr="00F352B1">
        <w:rPr>
          <w:rFonts w:eastAsiaTheme="minorEastAsia" w:cs="Arial"/>
          <w:szCs w:val="18"/>
        </w:rPr>
        <w:t xml:space="preserve">Dodirnite opciju </w:t>
      </w:r>
      <w:r w:rsidRPr="00F352B1">
        <w:rPr>
          <w:rFonts w:eastAsiaTheme="minorEastAsia" w:cs="Arial"/>
          <w:b/>
          <w:bCs/>
          <w:szCs w:val="18"/>
        </w:rPr>
        <w:t xml:space="preserve">Jezik </w:t>
      </w:r>
      <w:r w:rsidRPr="00F352B1">
        <w:rPr>
          <w:rFonts w:eastAsiaTheme="minorEastAsia" w:cs="Arial"/>
          <w:szCs w:val="18"/>
        </w:rPr>
        <w:t>u lijevom stupcu</w:t>
      </w:r>
      <w:r w:rsidR="00AA5979" w:rsidRPr="00F352B1">
        <w:rPr>
          <w:rFonts w:eastAsiaTheme="minorEastAsia" w:cs="Arial"/>
          <w:szCs w:val="18"/>
        </w:rPr>
        <w:t>.</w:t>
      </w:r>
    </w:p>
    <w:p w14:paraId="115112EA" w14:textId="043FA4F1" w:rsidR="00794BAB" w:rsidRPr="00F352B1" w:rsidRDefault="00794BAB" w:rsidP="00794BAB">
      <w:pPr>
        <w:pStyle w:val="aa"/>
        <w:numPr>
          <w:ilvl w:val="0"/>
          <w:numId w:val="228"/>
        </w:numPr>
        <w:spacing w:beforeLines="20" w:before="62" w:afterLines="20" w:after="62"/>
        <w:ind w:left="998" w:hanging="357"/>
        <w:rPr>
          <w:rFonts w:cs="Arial"/>
        </w:rPr>
      </w:pPr>
      <w:r w:rsidRPr="00F352B1">
        <w:rPr>
          <w:rFonts w:eastAsia="ArialMT" w:cs="Arial"/>
          <w:kern w:val="0"/>
          <w:szCs w:val="18"/>
        </w:rPr>
        <w:t xml:space="preserve">Odaberite odgovarajući </w:t>
      </w:r>
      <w:r w:rsidRPr="00F352B1">
        <w:rPr>
          <w:rFonts w:cs="Arial"/>
        </w:rPr>
        <w:t>jezik</w:t>
      </w:r>
      <w:r w:rsidR="00AA5979" w:rsidRPr="00F352B1">
        <w:rPr>
          <w:rFonts w:cs="Arial"/>
        </w:rPr>
        <w:t>.</w:t>
      </w:r>
      <w:r w:rsidRPr="00F352B1">
        <w:rPr>
          <w:rFonts w:eastAsia="ArialMT" w:cs="Arial"/>
          <w:kern w:val="0"/>
          <w:szCs w:val="18"/>
        </w:rPr>
        <w:t xml:space="preserve"> Kvačica će se prikazati desno od odabranog </w:t>
      </w:r>
      <w:r w:rsidRPr="00F352B1">
        <w:rPr>
          <w:rFonts w:cs="Arial"/>
        </w:rPr>
        <w:t>jezika.</w:t>
      </w:r>
    </w:p>
    <w:p w14:paraId="6E4F506E" w14:textId="77777777" w:rsidR="00794BAB" w:rsidRPr="00F352B1" w:rsidRDefault="00794BAB" w:rsidP="00794BAB">
      <w:pPr>
        <w:pStyle w:val="aa"/>
        <w:numPr>
          <w:ilvl w:val="0"/>
          <w:numId w:val="228"/>
        </w:numPr>
        <w:spacing w:beforeLines="20" w:before="62" w:afterLines="20" w:after="62"/>
        <w:ind w:left="998" w:hanging="357"/>
        <w:rPr>
          <w:rFonts w:cs="Arial"/>
        </w:rPr>
      </w:pPr>
      <w:r w:rsidRPr="00F352B1">
        <w:rPr>
          <w:rFonts w:eastAsia="ArialMT" w:cs="Arial"/>
          <w:kern w:val="0"/>
          <w:szCs w:val="18"/>
        </w:rPr>
        <w:t xml:space="preserve">Dodirnite gumb </w:t>
      </w:r>
      <w:r w:rsidRPr="00F352B1">
        <w:rPr>
          <w:rFonts w:eastAsia="ArialMT" w:cs="Arial"/>
          <w:b/>
          <w:bCs/>
          <w:kern w:val="0"/>
          <w:szCs w:val="18"/>
        </w:rPr>
        <w:t xml:space="preserve">Početna </w:t>
      </w:r>
      <w:r w:rsidRPr="00F352B1">
        <w:rPr>
          <w:rFonts w:eastAsia="ArialMT" w:cs="Arial"/>
          <w:kern w:val="0"/>
          <w:szCs w:val="18"/>
        </w:rPr>
        <w:t>u gornjem lijevom kutu za povratak na izbornik MaxiSys Job ili odaberite drugu opciju postavki za postavljanje sustava.</w:t>
      </w:r>
    </w:p>
    <w:p w14:paraId="73CD795A" w14:textId="77777777" w:rsidR="00794BAB" w:rsidRPr="00F352B1" w:rsidRDefault="00794BAB" w:rsidP="00794BAB">
      <w:pPr>
        <w:pStyle w:val="20"/>
        <w:spacing w:before="312" w:after="156"/>
        <w:rPr>
          <w:rFonts w:cs="Arial"/>
        </w:rPr>
      </w:pPr>
      <w:bookmarkStart w:id="563" w:name="_Postavke_ispisa"/>
      <w:bookmarkStart w:id="564" w:name="_Ref476129094"/>
      <w:bookmarkStart w:id="565" w:name="_Ref118314390"/>
      <w:bookmarkStart w:id="566" w:name="_Ref118314393"/>
      <w:bookmarkEnd w:id="563"/>
      <w:r w:rsidRPr="00F352B1">
        <w:rPr>
          <w:rFonts w:cs="Arial"/>
        </w:rPr>
        <w:t xml:space="preserve"> </w:t>
      </w:r>
      <w:bookmarkStart w:id="567" w:name="_Toc159436364"/>
      <w:bookmarkStart w:id="568" w:name="_Ref159682815"/>
      <w:bookmarkStart w:id="569" w:name="_Ref160100022"/>
      <w:bookmarkStart w:id="570" w:name="_Ref160100196"/>
      <w:bookmarkStart w:id="571" w:name="_Toc204154999"/>
      <w:r w:rsidRPr="00F352B1">
        <w:rPr>
          <w:rFonts w:cs="Arial"/>
        </w:rPr>
        <w:t xml:space="preserve">Postavke </w:t>
      </w:r>
      <w:bookmarkEnd w:id="564"/>
      <w:r w:rsidRPr="00F352B1">
        <w:rPr>
          <w:rFonts w:cs="Arial"/>
        </w:rPr>
        <w:t>ispisa</w:t>
      </w:r>
      <w:bookmarkEnd w:id="565"/>
      <w:bookmarkEnd w:id="566"/>
      <w:bookmarkEnd w:id="567"/>
      <w:bookmarkEnd w:id="568"/>
      <w:bookmarkEnd w:id="569"/>
      <w:bookmarkEnd w:id="570"/>
      <w:bookmarkEnd w:id="571"/>
    </w:p>
    <w:p w14:paraId="2CB57964" w14:textId="6A03A1E4" w:rsidR="00794BAB" w:rsidRPr="00F352B1" w:rsidRDefault="00794BAB" w:rsidP="00794BAB">
      <w:pPr>
        <w:pStyle w:val="BodytextUserManual"/>
        <w:spacing w:before="156" w:after="156"/>
      </w:pPr>
      <w:bookmarkStart w:id="572" w:name="_Printing_Setting"/>
      <w:bookmarkEnd w:id="572"/>
      <w:r w:rsidRPr="00F352B1">
        <w:rPr>
          <w:szCs w:val="18"/>
        </w:rPr>
        <w:t xml:space="preserve">Ova opcija omogućuje vam ispis </w:t>
      </w:r>
      <w:r w:rsidRPr="00F352B1">
        <w:rPr>
          <w:rFonts w:eastAsia="ArialMT"/>
          <w:szCs w:val="18"/>
        </w:rPr>
        <w:t>s tableta na mrežni pisač putem računala</w:t>
      </w:r>
      <w:r w:rsidR="00AA5979" w:rsidRPr="00F352B1">
        <w:rPr>
          <w:rFonts w:eastAsia="ArialMT"/>
          <w:szCs w:val="18"/>
        </w:rPr>
        <w:t>.</w:t>
      </w:r>
    </w:p>
    <w:p w14:paraId="48FEC95E"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w:t>
      </w:r>
      <w:r w:rsidRPr="00F352B1">
        <w:rPr>
          <w:rFonts w:eastAsiaTheme="minorEastAsia" w:cs="Arial"/>
          <w:b/>
          <w:bCs/>
          <w:szCs w:val="18"/>
        </w:rPr>
        <w:t>postavljanje veze s pisačem</w:t>
      </w:r>
    </w:p>
    <w:p w14:paraId="71800565" w14:textId="77777777" w:rsidR="00794BAB" w:rsidRPr="00F352B1" w:rsidRDefault="00794BAB" w:rsidP="00794BAB">
      <w:pPr>
        <w:pStyle w:val="aa"/>
        <w:numPr>
          <w:ilvl w:val="0"/>
          <w:numId w:val="99"/>
        </w:numPr>
        <w:spacing w:beforeLines="20" w:before="62" w:afterLines="20" w:after="62"/>
        <w:ind w:left="998" w:hanging="357"/>
        <w:rPr>
          <w:rFonts w:cs="Arial"/>
        </w:rPr>
      </w:pPr>
      <w:r w:rsidRPr="00F352B1">
        <w:rPr>
          <w:rFonts w:cs="Arial"/>
        </w:rPr>
        <w:t xml:space="preserve">Dodirnite </w:t>
      </w:r>
      <w:r w:rsidRPr="00F352B1">
        <w:rPr>
          <w:rFonts w:cs="Arial"/>
          <w:b/>
        </w:rPr>
        <w:t xml:space="preserve">Postavke </w:t>
      </w:r>
      <w:r w:rsidRPr="00F352B1">
        <w:rPr>
          <w:rFonts w:cs="Arial"/>
        </w:rPr>
        <w:t>u izborniku MaxiSys Job.</w:t>
      </w:r>
    </w:p>
    <w:p w14:paraId="575BE342" w14:textId="04D8F1A0" w:rsidR="00794BAB" w:rsidRPr="00F352B1" w:rsidRDefault="00794BAB" w:rsidP="00794BAB">
      <w:pPr>
        <w:pStyle w:val="aa"/>
        <w:numPr>
          <w:ilvl w:val="0"/>
          <w:numId w:val="99"/>
        </w:numPr>
        <w:spacing w:beforeLines="20" w:before="62" w:afterLines="20" w:after="62"/>
        <w:ind w:left="998" w:hanging="357"/>
        <w:rPr>
          <w:rFonts w:cs="Arial"/>
        </w:rPr>
      </w:pPr>
      <w:r w:rsidRPr="00F352B1">
        <w:rPr>
          <w:rFonts w:cs="Arial"/>
        </w:rPr>
        <w:t xml:space="preserve">Dodirnite </w:t>
      </w:r>
      <w:r w:rsidRPr="00F352B1">
        <w:rPr>
          <w:rFonts w:cs="Arial"/>
          <w:b/>
        </w:rPr>
        <w:t>Postavke ispisa</w:t>
      </w:r>
      <w:r w:rsidRPr="00F352B1">
        <w:rPr>
          <w:rFonts w:cs="Arial"/>
        </w:rPr>
        <w:t xml:space="preserve"> </w:t>
      </w:r>
      <w:r w:rsidRPr="00F352B1">
        <w:rPr>
          <w:rFonts w:eastAsiaTheme="minorEastAsia" w:cs="Arial"/>
          <w:szCs w:val="18"/>
        </w:rPr>
        <w:t>na lijevom stupcu</w:t>
      </w:r>
      <w:r w:rsidR="00AA5979" w:rsidRPr="00F352B1">
        <w:rPr>
          <w:rFonts w:eastAsiaTheme="minorEastAsia" w:cs="Arial"/>
          <w:szCs w:val="18"/>
        </w:rPr>
        <w:t>.</w:t>
      </w:r>
    </w:p>
    <w:p w14:paraId="7B2A46A5" w14:textId="64F050D1" w:rsidR="00794BAB" w:rsidRPr="00F352B1" w:rsidRDefault="00794BAB" w:rsidP="00794BAB">
      <w:pPr>
        <w:pStyle w:val="aa"/>
        <w:numPr>
          <w:ilvl w:val="0"/>
          <w:numId w:val="99"/>
        </w:numPr>
        <w:spacing w:beforeLines="20" w:before="62" w:afterLines="20" w:after="62"/>
        <w:ind w:left="998" w:hanging="357"/>
        <w:rPr>
          <w:rFonts w:cs="Arial"/>
        </w:rPr>
      </w:pPr>
      <w:bookmarkStart w:id="573" w:name="OLE_LINK27"/>
      <w:bookmarkStart w:id="574" w:name="OLE_LINK28"/>
      <w:r w:rsidRPr="00F352B1">
        <w:rPr>
          <w:rFonts w:cs="Arial"/>
        </w:rPr>
        <w:t xml:space="preserve">Dodirnite </w:t>
      </w:r>
      <w:r w:rsidRPr="00F352B1">
        <w:rPr>
          <w:rFonts w:cs="Arial"/>
          <w:b/>
        </w:rPr>
        <w:t xml:space="preserve">Ispis putem PC-linka </w:t>
      </w:r>
      <w:r w:rsidRPr="00F352B1">
        <w:rPr>
          <w:rFonts w:cs="Arial"/>
          <w:bCs/>
        </w:rPr>
        <w:t xml:space="preserve">ili </w:t>
      </w:r>
      <w:r w:rsidRPr="00F352B1">
        <w:rPr>
          <w:rFonts w:cs="Arial"/>
          <w:b/>
        </w:rPr>
        <w:t xml:space="preserve">Ispis putem </w:t>
      </w:r>
      <w:r w:rsidR="00635189" w:rsidRPr="00F352B1">
        <w:rPr>
          <w:rFonts w:cs="Arial"/>
          <w:b/>
        </w:rPr>
        <w:t>Wi-Fi</w:t>
      </w:r>
      <w:r w:rsidRPr="00F352B1">
        <w:rPr>
          <w:rFonts w:cs="Arial"/>
          <w:b/>
        </w:rPr>
        <w:t xml:space="preserve"> mreže </w:t>
      </w:r>
      <w:r w:rsidRPr="00F352B1">
        <w:rPr>
          <w:rFonts w:cs="Arial"/>
        </w:rPr>
        <w:t xml:space="preserve">za aktiviranje funkcije ispisa koja omogućuje uređaju slanje datoteka na pisač </w:t>
      </w:r>
      <w:bookmarkStart w:id="575" w:name="OLE_LINK31"/>
      <w:bookmarkStart w:id="576" w:name="OLE_LINK30"/>
      <w:r w:rsidRPr="00F352B1">
        <w:rPr>
          <w:rFonts w:cs="Arial"/>
        </w:rPr>
        <w:t xml:space="preserve">putem </w:t>
      </w:r>
      <w:bookmarkEnd w:id="575"/>
      <w:bookmarkEnd w:id="576"/>
      <w:r w:rsidRPr="00F352B1">
        <w:rPr>
          <w:rFonts w:cs="Arial"/>
        </w:rPr>
        <w:t>računala putem Wi-Fi ili Ethernet veze.</w:t>
      </w:r>
    </w:p>
    <w:bookmarkEnd w:id="573"/>
    <w:bookmarkEnd w:id="574"/>
    <w:p w14:paraId="1FE528D2" w14:textId="77777777" w:rsidR="00794BAB" w:rsidRPr="00F352B1" w:rsidRDefault="00794BAB" w:rsidP="00794BAB">
      <w:pPr>
        <w:pStyle w:val="aa"/>
        <w:numPr>
          <w:ilvl w:val="0"/>
          <w:numId w:val="99"/>
        </w:numPr>
        <w:spacing w:beforeLines="20" w:before="62" w:afterLines="20" w:after="62"/>
        <w:ind w:left="998" w:hanging="357"/>
        <w:rPr>
          <w:rFonts w:cs="Arial"/>
        </w:rPr>
      </w:pPr>
      <w:r w:rsidRPr="00F352B1">
        <w:rPr>
          <w:rFonts w:cs="Arial"/>
        </w:rPr>
        <w:t xml:space="preserve">Dodirnite </w:t>
      </w:r>
      <w:r w:rsidRPr="00F352B1">
        <w:rPr>
          <w:rFonts w:cs="Arial"/>
          <w:bCs/>
        </w:rPr>
        <w:t xml:space="preserve">gumb </w:t>
      </w:r>
      <w:r w:rsidRPr="00F352B1">
        <w:rPr>
          <w:rFonts w:cs="Arial"/>
          <w:b/>
        </w:rPr>
        <w:t xml:space="preserve">Početna </w:t>
      </w:r>
      <w:r w:rsidRPr="00F352B1">
        <w:rPr>
          <w:rFonts w:cs="Arial"/>
        </w:rPr>
        <w:t>u gornjem lijevom kutu za povratak na izbornik MaxiSys Job ili odaberite drugu opciju postavki za postavljanje sustava.</w:t>
      </w:r>
    </w:p>
    <w:p w14:paraId="355BC3F3" w14:textId="77777777" w:rsidR="00794BAB" w:rsidRPr="00F352B1" w:rsidRDefault="00794BAB" w:rsidP="00794BAB">
      <w:pPr>
        <w:pStyle w:val="30"/>
        <w:spacing w:before="312" w:after="156"/>
      </w:pPr>
      <w:r w:rsidRPr="00F352B1">
        <w:t xml:space="preserve"> </w:t>
      </w:r>
      <w:bookmarkStart w:id="577" w:name="_Toc159436365"/>
      <w:r w:rsidRPr="00F352B1">
        <w:t>Operacije ispisa</w:t>
      </w:r>
      <w:bookmarkEnd w:id="577"/>
    </w:p>
    <w:p w14:paraId="1C791BF1" w14:textId="77777777" w:rsidR="00794BAB" w:rsidRPr="00F352B1" w:rsidRDefault="00794BAB" w:rsidP="00794BAB">
      <w:pPr>
        <w:pStyle w:val="aa"/>
        <w:numPr>
          <w:ilvl w:val="0"/>
          <w:numId w:val="5"/>
        </w:numPr>
        <w:spacing w:beforeLines="20" w:before="62" w:afterLines="20" w:after="62"/>
        <w:ind w:left="641" w:hanging="357"/>
        <w:rPr>
          <w:rFonts w:cs="Arial"/>
        </w:rPr>
      </w:pPr>
      <w:bookmarkStart w:id="578" w:name="_Toc366845415"/>
      <w:bookmarkStart w:id="579" w:name="_Ref366241557"/>
      <w:bookmarkStart w:id="580" w:name="_Toc366846468"/>
      <w:r w:rsidRPr="00F352B1">
        <w:rPr>
          <w:rFonts w:cs="Arial"/>
          <w:b/>
        </w:rPr>
        <w:t>Za instalaciju upravljačkog programa pisača MaxiSys</w:t>
      </w:r>
    </w:p>
    <w:p w14:paraId="6D31BE25" w14:textId="77777777"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Preuzmite </w:t>
      </w:r>
      <w:r w:rsidRPr="00F352B1">
        <w:rPr>
          <w:rFonts w:cs="Arial"/>
          <w:b/>
        </w:rPr>
        <w:t xml:space="preserve">Maxi PC Suite </w:t>
      </w:r>
      <w:r w:rsidRPr="00F352B1">
        <w:rPr>
          <w:rFonts w:cs="Arial"/>
        </w:rPr>
        <w:t xml:space="preserve">s </w:t>
      </w:r>
      <w:hyperlink r:id="rId246" w:history="1">
        <w:r w:rsidRPr="00F352B1">
          <w:rPr>
            <w:rStyle w:val="a9"/>
            <w:rFonts w:cs="Arial"/>
          </w:rPr>
          <w:t>www.autel.com</w:t>
        </w:r>
        <w:r w:rsidRPr="00F352B1">
          <w:rPr>
            <w:rStyle w:val="a9"/>
            <w:rFonts w:cs="Arial"/>
            <w:u w:val="none"/>
          </w:rPr>
          <w:t xml:space="preserve"> </w:t>
        </w:r>
      </w:hyperlink>
      <w:r w:rsidRPr="00F352B1">
        <w:rPr>
          <w:rFonts w:cs="Arial"/>
        </w:rPr>
        <w:t xml:space="preserve">&gt; </w:t>
      </w:r>
      <w:r w:rsidRPr="00F352B1">
        <w:rPr>
          <w:rFonts w:cs="Arial"/>
          <w:szCs w:val="18"/>
        </w:rPr>
        <w:t xml:space="preserve">Podrška &gt; Preuzimanja &gt; Autel Update Tools </w:t>
      </w:r>
      <w:r w:rsidRPr="00F352B1">
        <w:rPr>
          <w:rFonts w:cs="Arial"/>
        </w:rPr>
        <w:t>i instalirajte ga na računalo sa sustavom Windows.</w:t>
      </w:r>
    </w:p>
    <w:p w14:paraId="28588A3A" w14:textId="316C8BDA"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Dvaput kliknite na </w:t>
      </w:r>
      <w:r w:rsidRPr="00F352B1">
        <w:rPr>
          <w:rFonts w:cs="Arial"/>
          <w:b/>
        </w:rPr>
        <w:t>Setup.exe</w:t>
      </w:r>
      <w:r w:rsidR="00AA5979" w:rsidRPr="00F352B1">
        <w:rPr>
          <w:rFonts w:cs="Arial"/>
          <w:b/>
        </w:rPr>
        <w:t>.</w:t>
      </w:r>
    </w:p>
    <w:p w14:paraId="67BBA56A" w14:textId="5DA7330F"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Odaberite </w:t>
      </w:r>
      <w:r w:rsidRPr="00F352B1">
        <w:rPr>
          <w:rFonts w:eastAsiaTheme="minorEastAsia" w:cs="Arial"/>
          <w:szCs w:val="18"/>
        </w:rPr>
        <w:t>jezik instalacije i čarobnjak će se učitati</w:t>
      </w:r>
      <w:r w:rsidR="00AA5979" w:rsidRPr="00F352B1">
        <w:rPr>
          <w:rFonts w:eastAsiaTheme="minorEastAsia" w:cs="Arial"/>
          <w:szCs w:val="18"/>
        </w:rPr>
        <w:t>.</w:t>
      </w:r>
    </w:p>
    <w:p w14:paraId="24C5C540" w14:textId="77777777"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Slijedite upute na zaslonu i kliknite na </w:t>
      </w:r>
      <w:r w:rsidRPr="00F352B1">
        <w:rPr>
          <w:rFonts w:cs="Arial"/>
          <w:b/>
        </w:rPr>
        <w:t xml:space="preserve">Dalje </w:t>
      </w:r>
      <w:r w:rsidRPr="00F352B1">
        <w:rPr>
          <w:rFonts w:cs="Arial"/>
        </w:rPr>
        <w:t>za nastavak.</w:t>
      </w:r>
    </w:p>
    <w:p w14:paraId="522CF7C0" w14:textId="34D31610"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Kliknite </w:t>
      </w:r>
      <w:r w:rsidRPr="00F352B1">
        <w:rPr>
          <w:rFonts w:cs="Arial"/>
          <w:b/>
        </w:rPr>
        <w:t xml:space="preserve">Instaliraj </w:t>
      </w:r>
      <w:r w:rsidRPr="00F352B1">
        <w:rPr>
          <w:rFonts w:cs="Arial"/>
        </w:rPr>
        <w:t xml:space="preserve">i program upravljačkog programa pisača </w:t>
      </w:r>
      <w:r w:rsidRPr="00F352B1">
        <w:rPr>
          <w:rFonts w:eastAsiaTheme="minorEastAsia" w:cs="Arial"/>
          <w:szCs w:val="18"/>
        </w:rPr>
        <w:t>bit će instaliran na računalo</w:t>
      </w:r>
      <w:r w:rsidR="00AA5979" w:rsidRPr="00F352B1">
        <w:rPr>
          <w:rFonts w:eastAsiaTheme="minorEastAsia" w:cs="Arial"/>
          <w:szCs w:val="18"/>
        </w:rPr>
        <w:t>.</w:t>
      </w:r>
    </w:p>
    <w:p w14:paraId="22294FE0" w14:textId="77777777" w:rsidR="00794BAB" w:rsidRPr="00F352B1" w:rsidRDefault="00794BAB" w:rsidP="00794BAB">
      <w:pPr>
        <w:pStyle w:val="aa"/>
        <w:numPr>
          <w:ilvl w:val="0"/>
          <w:numId w:val="100"/>
        </w:numPr>
        <w:spacing w:beforeLines="20" w:before="62" w:afterLines="20" w:after="62"/>
        <w:ind w:left="998" w:hanging="357"/>
        <w:rPr>
          <w:rFonts w:cs="Arial"/>
        </w:rPr>
      </w:pPr>
      <w:r w:rsidRPr="00F352B1">
        <w:rPr>
          <w:rFonts w:cs="Arial"/>
        </w:rPr>
        <w:t xml:space="preserve">Kliknite </w:t>
      </w:r>
      <w:r w:rsidRPr="00F352B1">
        <w:rPr>
          <w:rFonts w:cs="Arial"/>
          <w:b/>
        </w:rPr>
        <w:t xml:space="preserve">Završi </w:t>
      </w:r>
      <w:r w:rsidRPr="00F352B1">
        <w:rPr>
          <w:rFonts w:cs="Arial"/>
        </w:rPr>
        <w:t>za dovršetak instalacije.</w:t>
      </w:r>
    </w:p>
    <w:p w14:paraId="25EA1706" w14:textId="77777777" w:rsidR="00794BAB" w:rsidRPr="00F352B1" w:rsidRDefault="00794BAB" w:rsidP="00794BAB">
      <w:pPr>
        <w:pStyle w:val="Text"/>
        <w:spacing w:before="156" w:after="156"/>
        <w:rPr>
          <w:rFonts w:cs="Arial"/>
        </w:rPr>
      </w:pPr>
    </w:p>
    <w:p w14:paraId="20820212" w14:textId="77777777" w:rsidR="00794BAB" w:rsidRPr="00F352B1" w:rsidRDefault="00794BAB" w:rsidP="00794BAB">
      <w:pPr>
        <w:spacing w:before="156" w:after="156"/>
        <w:rPr>
          <w:rFonts w:cs="Arial"/>
        </w:rPr>
      </w:pPr>
    </w:p>
    <w:p w14:paraId="36962B8E" w14:textId="77777777" w:rsidR="00794BAB" w:rsidRPr="00F352B1" w:rsidRDefault="00794BAB" w:rsidP="00794BAB">
      <w:pPr>
        <w:pStyle w:val="BodytextUserManual"/>
        <w:pBdr>
          <w:top w:val="single" w:sz="4" w:space="1" w:color="auto"/>
        </w:pBdr>
        <w:spacing w:before="156" w:afterLines="0" w:after="0"/>
        <w:rPr>
          <w:b/>
        </w:rPr>
      </w:pPr>
      <w:r w:rsidRPr="00F352B1">
        <w:rPr>
          <w:b/>
          <w:noProof/>
          <w:lang w:val="en-US"/>
        </w:rPr>
        <w:lastRenderedPageBreak/>
        <w:drawing>
          <wp:anchor distT="0" distB="0" distL="114300" distR="114300" simplePos="0" relativeHeight="252318720" behindDoc="0" locked="0" layoutInCell="1" allowOverlap="1" wp14:anchorId="1DE4FBE6" wp14:editId="74A06D82">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b/>
        </w:rPr>
        <w:t>BILJEŠKA</w:t>
      </w:r>
    </w:p>
    <w:p w14:paraId="3A11B736" w14:textId="77777777" w:rsidR="00794BAB" w:rsidRPr="00F352B1" w:rsidRDefault="00794BAB" w:rsidP="00794BAB">
      <w:pPr>
        <w:pStyle w:val="BodytextUserManual"/>
        <w:pBdr>
          <w:bottom w:val="single" w:sz="4" w:space="1" w:color="auto"/>
        </w:pBdr>
        <w:spacing w:beforeLines="0" w:before="0" w:after="156"/>
      </w:pPr>
      <w:r w:rsidRPr="00F352B1">
        <w:t xml:space="preserve">MaxiSys pisač se automatski pokreće nakon instalacije. </w:t>
      </w:r>
      <w:bookmarkEnd w:id="578"/>
      <w:bookmarkEnd w:id="579"/>
      <w:bookmarkEnd w:id="580"/>
      <w:r w:rsidRPr="00F352B1">
        <w:t>Računalo, pisač i tablet moraju biti spojeni na istu mrežu.</w:t>
      </w:r>
    </w:p>
    <w:p w14:paraId="54AE572D" w14:textId="5B2D74AF" w:rsidR="00794BAB" w:rsidRPr="00F352B1" w:rsidRDefault="00794BAB" w:rsidP="00794BAB">
      <w:pPr>
        <w:pStyle w:val="BodytextUserManual"/>
        <w:spacing w:before="156" w:after="156"/>
      </w:pPr>
      <w:r w:rsidRPr="00F352B1">
        <w:rPr>
          <w:szCs w:val="18"/>
        </w:rPr>
        <w:t>Ovaj odjeljak opisuje kako primiti datoteku s MaxiSys tableta i izvršiti ispis putem računala</w:t>
      </w:r>
      <w:r w:rsidR="00AA5979" w:rsidRPr="00F352B1">
        <w:rPr>
          <w:szCs w:val="18"/>
        </w:rPr>
        <w:t>.</w:t>
      </w:r>
    </w:p>
    <w:p w14:paraId="3F533AE8" w14:textId="77777777" w:rsidR="00794BAB" w:rsidRPr="00F352B1" w:rsidRDefault="00794BAB" w:rsidP="00794BAB">
      <w:pPr>
        <w:pBdr>
          <w:top w:val="single" w:sz="4" w:space="1" w:color="auto"/>
        </w:pBdr>
        <w:spacing w:beforeLines="20" w:before="62" w:afterLines="20" w:after="62"/>
        <w:contextualSpacing/>
        <w:rPr>
          <w:rFonts w:cs="Arial"/>
          <w:b/>
          <w:bCs/>
          <w:noProof/>
          <w:szCs w:val="18"/>
        </w:rPr>
      </w:pPr>
      <w:r w:rsidRPr="00F352B1">
        <w:rPr>
          <w:rFonts w:cs="Arial"/>
          <w:b/>
          <w:bCs/>
          <w:noProof/>
          <w:szCs w:val="18"/>
          <w:lang w:val="en-US"/>
        </w:rPr>
        <w:drawing>
          <wp:anchor distT="0" distB="0" distL="114300" distR="114300" simplePos="0" relativeHeight="252319744" behindDoc="0" locked="0" layoutInCell="1" allowOverlap="1" wp14:anchorId="499614F4" wp14:editId="1DAEB0E1">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bCs/>
          <w:noProof/>
          <w:szCs w:val="18"/>
        </w:rPr>
        <w:t>BILJEŠKA</w:t>
      </w:r>
    </w:p>
    <w:p w14:paraId="77079CC9" w14:textId="77777777" w:rsidR="00794BAB" w:rsidRPr="00F352B1" w:rsidRDefault="00794BAB" w:rsidP="00794BAB">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F352B1">
        <w:rPr>
          <w:rFonts w:cs="Arial"/>
          <w:bCs/>
          <w:szCs w:val="18"/>
        </w:rPr>
        <w:t>Prije ispisa provjerite je li tablet spojen na istu mrežu kao i vaše računalo, bilo putem Wi-Fi-ja ili LAN-a.</w:t>
      </w:r>
    </w:p>
    <w:p w14:paraId="7A16C84C" w14:textId="77777777" w:rsidR="00794BAB" w:rsidRPr="00F352B1" w:rsidRDefault="00794BAB" w:rsidP="00794BAB">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F352B1">
        <w:rPr>
          <w:rFonts w:cs="Arial"/>
          <w:bCs/>
          <w:szCs w:val="18"/>
        </w:rPr>
        <w:t>Provjerite je li računalo na kojem je instaliran program Printing Services spojeno na pisač.</w:t>
      </w:r>
    </w:p>
    <w:p w14:paraId="570F006C" w14:textId="77777777" w:rsidR="00794BAB" w:rsidRPr="00F352B1" w:rsidRDefault="00794BAB" w:rsidP="00794BAB">
      <w:pPr>
        <w:pStyle w:val="aa"/>
        <w:numPr>
          <w:ilvl w:val="0"/>
          <w:numId w:val="5"/>
        </w:numPr>
        <w:spacing w:beforeLines="20" w:before="62" w:afterLines="20" w:after="62"/>
        <w:ind w:left="641" w:hanging="357"/>
        <w:rPr>
          <w:rFonts w:cs="Arial"/>
          <w:b/>
        </w:rPr>
      </w:pPr>
      <w:r w:rsidRPr="00F352B1">
        <w:rPr>
          <w:rFonts w:cs="Arial"/>
          <w:b/>
        </w:rPr>
        <w:t>Za ispis putem računala</w:t>
      </w:r>
    </w:p>
    <w:p w14:paraId="75900FF7" w14:textId="7909D16E" w:rsidR="00794BAB" w:rsidRPr="00F352B1" w:rsidRDefault="00794BAB" w:rsidP="00794BAB">
      <w:pPr>
        <w:pStyle w:val="aa"/>
        <w:numPr>
          <w:ilvl w:val="0"/>
          <w:numId w:val="229"/>
        </w:numPr>
        <w:spacing w:beforeLines="20" w:before="62" w:afterLines="20" w:after="62"/>
        <w:ind w:left="998" w:hanging="357"/>
        <w:rPr>
          <w:rFonts w:cs="Arial"/>
        </w:rPr>
      </w:pPr>
      <w:r w:rsidRPr="00F352B1">
        <w:rPr>
          <w:rFonts w:eastAsiaTheme="minorEastAsia" w:cs="Arial"/>
          <w:szCs w:val="18"/>
        </w:rPr>
        <w:t xml:space="preserve">Prije ispisa </w:t>
      </w:r>
      <w:r w:rsidRPr="00F352B1">
        <w:rPr>
          <w:rFonts w:cs="Arial"/>
        </w:rPr>
        <w:t>provjerite je li tablet spojen na računalnu mrežu, bilo putem Wi-Fi-ja ili LAN-a</w:t>
      </w:r>
      <w:r w:rsidR="00AA5979" w:rsidRPr="00F352B1">
        <w:rPr>
          <w:rFonts w:cs="Arial"/>
        </w:rPr>
        <w:t>.</w:t>
      </w:r>
    </w:p>
    <w:p w14:paraId="32C163AD" w14:textId="77777777" w:rsidR="00794BAB" w:rsidRPr="00F352B1" w:rsidRDefault="00794BAB" w:rsidP="00794BAB">
      <w:pPr>
        <w:pStyle w:val="aa"/>
        <w:numPr>
          <w:ilvl w:val="0"/>
          <w:numId w:val="229"/>
        </w:numPr>
        <w:spacing w:beforeLines="20" w:before="62" w:afterLines="20" w:after="62"/>
        <w:ind w:left="998" w:hanging="357"/>
        <w:rPr>
          <w:rFonts w:cs="Arial"/>
        </w:rPr>
      </w:pPr>
      <w:r w:rsidRPr="00F352B1">
        <w:rPr>
          <w:rFonts w:cs="Arial"/>
        </w:rPr>
        <w:t xml:space="preserve">Pokrenite program </w:t>
      </w:r>
      <w:r w:rsidRPr="00F352B1">
        <w:rPr>
          <w:rFonts w:cs="Arial"/>
          <w:b/>
        </w:rPr>
        <w:t xml:space="preserve">PC Link </w:t>
      </w:r>
      <w:r w:rsidRPr="00F352B1">
        <w:rPr>
          <w:rFonts w:cs="Arial"/>
        </w:rPr>
        <w:t>na računalu.</w:t>
      </w:r>
    </w:p>
    <w:p w14:paraId="4019C1E2" w14:textId="0DD12F63" w:rsidR="00794BAB" w:rsidRPr="00F352B1" w:rsidRDefault="00794BAB" w:rsidP="00794BAB">
      <w:pPr>
        <w:pStyle w:val="aa"/>
        <w:numPr>
          <w:ilvl w:val="0"/>
          <w:numId w:val="229"/>
        </w:numPr>
        <w:spacing w:beforeLines="20" w:before="62" w:afterLines="20" w:after="62"/>
        <w:ind w:left="998" w:hanging="357"/>
        <w:rPr>
          <w:rFonts w:cs="Arial"/>
        </w:rPr>
      </w:pPr>
      <w:r w:rsidRPr="00F352B1">
        <w:rPr>
          <w:rFonts w:cs="Arial"/>
        </w:rPr>
        <w:t xml:space="preserve">Odaberite karticu </w:t>
      </w:r>
      <w:r w:rsidRPr="00F352B1">
        <w:rPr>
          <w:rFonts w:cs="Arial"/>
          <w:b/>
          <w:bCs/>
        </w:rPr>
        <w:t>MaxiSys pisač</w:t>
      </w:r>
      <w:r w:rsidR="00AA5979" w:rsidRPr="00F352B1">
        <w:rPr>
          <w:rFonts w:cs="Arial"/>
          <w:b/>
          <w:bCs/>
        </w:rPr>
        <w:t>.</w:t>
      </w:r>
    </w:p>
    <w:p w14:paraId="372FD35E" w14:textId="77777777" w:rsidR="00794BAB" w:rsidRPr="00F352B1" w:rsidRDefault="00794BAB" w:rsidP="00794BAB">
      <w:pPr>
        <w:pStyle w:val="aa"/>
        <w:numPr>
          <w:ilvl w:val="0"/>
          <w:numId w:val="229"/>
        </w:numPr>
        <w:spacing w:beforeLines="20" w:before="62" w:afterLines="20" w:after="62"/>
        <w:ind w:left="998" w:hanging="357"/>
        <w:rPr>
          <w:rFonts w:cs="Arial"/>
        </w:rPr>
      </w:pPr>
      <w:r w:rsidRPr="00F352B1">
        <w:rPr>
          <w:rFonts w:cs="Arial"/>
        </w:rPr>
        <w:t xml:space="preserve">Dodirnite gumb </w:t>
      </w:r>
      <w:r w:rsidRPr="00F352B1">
        <w:rPr>
          <w:rFonts w:cs="Arial"/>
          <w:b/>
        </w:rPr>
        <w:t xml:space="preserve">Ispis </w:t>
      </w:r>
      <w:r w:rsidRPr="00F352B1">
        <w:rPr>
          <w:rFonts w:cs="Arial"/>
        </w:rPr>
        <w:t>u alatnoj traci na vrhu tableta. Dokument će biti poslan na računalo.</w:t>
      </w:r>
    </w:p>
    <w:p w14:paraId="40CC95F0" w14:textId="4070D9C8" w:rsidR="00794BAB" w:rsidRPr="00F352B1" w:rsidRDefault="00794BAB" w:rsidP="00794BAB">
      <w:pPr>
        <w:pStyle w:val="aa"/>
        <w:numPr>
          <w:ilvl w:val="2"/>
          <w:numId w:val="230"/>
        </w:numPr>
        <w:spacing w:beforeLines="20" w:before="62" w:afterLines="20" w:after="62"/>
        <w:ind w:left="1355" w:hanging="357"/>
        <w:rPr>
          <w:rFonts w:cs="Arial"/>
        </w:rPr>
      </w:pPr>
      <w:r w:rsidRPr="00F352B1">
        <w:rPr>
          <w:rFonts w:cs="Arial"/>
        </w:rPr>
        <w:t xml:space="preserve">Ako je </w:t>
      </w:r>
      <w:r w:rsidRPr="00F352B1">
        <w:rPr>
          <w:rFonts w:cs="Arial"/>
          <w:b/>
        </w:rPr>
        <w:t>automatski ispis</w:t>
      </w:r>
      <w:r w:rsidRPr="00F352B1">
        <w:rPr>
          <w:rFonts w:cs="Arial"/>
        </w:rPr>
        <w:t xml:space="preserve"> Ako je u </w:t>
      </w:r>
      <w:r w:rsidRPr="00F352B1">
        <w:rPr>
          <w:rFonts w:cs="Arial"/>
          <w:kern w:val="0"/>
          <w:szCs w:val="18"/>
        </w:rPr>
        <w:t>MaxiSys pisaču odabrana opcija</w:t>
      </w:r>
      <w:r w:rsidR="00AA5979" w:rsidRPr="00F352B1">
        <w:rPr>
          <w:rFonts w:cs="Arial"/>
          <w:kern w:val="0"/>
          <w:szCs w:val="18"/>
        </w:rPr>
        <w:t>,</w:t>
      </w:r>
      <w:r w:rsidRPr="00F352B1">
        <w:rPr>
          <w:rFonts w:cs="Arial"/>
          <w:kern w:val="0"/>
          <w:szCs w:val="18"/>
        </w:rPr>
        <w:t xml:space="preserve"> MaxiSys pisač će automatski ispisati primljeni dokument</w:t>
      </w:r>
      <w:r w:rsidR="00AA5979" w:rsidRPr="00F352B1">
        <w:rPr>
          <w:rFonts w:cs="Arial"/>
          <w:kern w:val="0"/>
          <w:szCs w:val="18"/>
        </w:rPr>
        <w:t>.</w:t>
      </w:r>
    </w:p>
    <w:p w14:paraId="03A0FB66" w14:textId="4E4EA2C9" w:rsidR="00794BAB" w:rsidRPr="00F352B1" w:rsidRDefault="00794BAB" w:rsidP="00794BAB">
      <w:pPr>
        <w:pStyle w:val="aa"/>
        <w:numPr>
          <w:ilvl w:val="2"/>
          <w:numId w:val="230"/>
        </w:numPr>
        <w:spacing w:beforeLines="20" w:before="62" w:afterLines="20" w:after="62"/>
        <w:ind w:left="1355" w:hanging="357"/>
        <w:rPr>
          <w:rFonts w:cs="Arial"/>
        </w:rPr>
      </w:pPr>
      <w:r w:rsidRPr="00F352B1">
        <w:rPr>
          <w:rFonts w:cs="Arial"/>
          <w:kern w:val="0"/>
          <w:szCs w:val="18"/>
        </w:rPr>
        <w:t xml:space="preserve">Ako opcija </w:t>
      </w:r>
      <w:r w:rsidRPr="00F352B1">
        <w:rPr>
          <w:rFonts w:cs="Arial"/>
          <w:b/>
          <w:bCs/>
          <w:kern w:val="0"/>
          <w:szCs w:val="18"/>
        </w:rPr>
        <w:t xml:space="preserve">Automatski ispis </w:t>
      </w:r>
      <w:r w:rsidRPr="00F352B1">
        <w:rPr>
          <w:rFonts w:cs="Arial"/>
          <w:kern w:val="0"/>
          <w:szCs w:val="18"/>
        </w:rPr>
        <w:t xml:space="preserve">nije odabrana, kliknite gumb </w:t>
      </w:r>
      <w:r w:rsidRPr="00F352B1">
        <w:rPr>
          <w:rFonts w:cs="Arial"/>
          <w:b/>
          <w:bCs/>
          <w:kern w:val="0"/>
          <w:szCs w:val="18"/>
        </w:rPr>
        <w:t xml:space="preserve">Otvori PDF datoteku </w:t>
      </w:r>
      <w:r w:rsidRPr="00F352B1">
        <w:rPr>
          <w:rFonts w:cs="Arial"/>
          <w:kern w:val="0"/>
          <w:szCs w:val="18"/>
        </w:rPr>
        <w:t xml:space="preserve">za pregled datoteka. Odaberite datoteku(e) za ispis i kliknite </w:t>
      </w:r>
      <w:r w:rsidRPr="00F352B1">
        <w:rPr>
          <w:rFonts w:cs="Arial"/>
          <w:b/>
          <w:bCs/>
          <w:kern w:val="0"/>
          <w:szCs w:val="18"/>
        </w:rPr>
        <w:t>Ispis</w:t>
      </w:r>
      <w:r w:rsidR="00AA5979" w:rsidRPr="00F352B1">
        <w:rPr>
          <w:rFonts w:cs="Arial"/>
          <w:b/>
          <w:bCs/>
          <w:kern w:val="0"/>
          <w:szCs w:val="18"/>
        </w:rPr>
        <w:t>.</w:t>
      </w:r>
    </w:p>
    <w:p w14:paraId="51D9180C" w14:textId="77777777" w:rsidR="00794BAB" w:rsidRPr="00F352B1" w:rsidRDefault="00794BAB" w:rsidP="00794BAB">
      <w:pPr>
        <w:pBdr>
          <w:top w:val="single" w:sz="4" w:space="1" w:color="auto"/>
        </w:pBdr>
        <w:spacing w:beforeLines="20" w:before="62" w:afterLines="20" w:after="62"/>
        <w:contextualSpacing/>
        <w:rPr>
          <w:rFonts w:cs="Arial"/>
          <w:b/>
          <w:bCs/>
          <w:noProof/>
          <w:szCs w:val="18"/>
        </w:rPr>
      </w:pPr>
      <w:r w:rsidRPr="00F352B1">
        <w:rPr>
          <w:rFonts w:cs="Arial"/>
          <w:noProof/>
          <w:lang w:val="en-US"/>
        </w:rPr>
        <w:drawing>
          <wp:anchor distT="0" distB="0" distL="114300" distR="114300" simplePos="0" relativeHeight="252320768" behindDoc="0" locked="0" layoutInCell="1" allowOverlap="1" wp14:anchorId="51C47237" wp14:editId="785E96F2">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bCs/>
          <w:noProof/>
          <w:szCs w:val="18"/>
        </w:rPr>
        <w:t>BILJEŠKA</w:t>
      </w:r>
    </w:p>
    <w:p w14:paraId="107C73B5" w14:textId="77777777" w:rsidR="00794BAB" w:rsidRPr="00F352B1" w:rsidRDefault="00794BAB" w:rsidP="00794BAB">
      <w:pPr>
        <w:pBdr>
          <w:bottom w:val="single" w:sz="4" w:space="1" w:color="auto"/>
        </w:pBdr>
        <w:spacing w:beforeLines="20" w:before="62" w:afterLines="20" w:after="62"/>
        <w:contextualSpacing/>
        <w:rPr>
          <w:rFonts w:cs="Arial"/>
          <w:bCs/>
          <w:szCs w:val="18"/>
        </w:rPr>
      </w:pPr>
      <w:r w:rsidRPr="00F352B1">
        <w:rPr>
          <w:rFonts w:cs="Arial"/>
          <w:bCs/>
          <w:szCs w:val="18"/>
        </w:rPr>
        <w:t xml:space="preserve">Da biste potvrdili da pisač radi normalno, možete kliknuti na </w:t>
      </w:r>
      <w:r w:rsidRPr="00F352B1">
        <w:rPr>
          <w:rFonts w:cs="Arial"/>
          <w:b/>
          <w:szCs w:val="18"/>
        </w:rPr>
        <w:t xml:space="preserve">Test Print </w:t>
      </w:r>
      <w:r w:rsidRPr="00F352B1">
        <w:rPr>
          <w:rFonts w:cs="Arial"/>
          <w:bCs/>
          <w:szCs w:val="18"/>
        </w:rPr>
        <w:t>u programu PC Link za testiranje.</w:t>
      </w:r>
    </w:p>
    <w:p w14:paraId="116F9716" w14:textId="77777777" w:rsidR="00794BAB" w:rsidRPr="00F352B1" w:rsidRDefault="00794BAB" w:rsidP="00794BAB">
      <w:pPr>
        <w:pStyle w:val="20"/>
        <w:spacing w:before="312" w:after="156"/>
        <w:rPr>
          <w:rFonts w:cs="Arial"/>
        </w:rPr>
      </w:pPr>
      <w:bookmarkStart w:id="581" w:name="_Ref118309819"/>
      <w:bookmarkStart w:id="582" w:name="_Ref118309822"/>
      <w:bookmarkStart w:id="583" w:name="OLE_LINK256"/>
      <w:r w:rsidRPr="00F352B1">
        <w:rPr>
          <w:rFonts w:cs="Arial"/>
        </w:rPr>
        <w:t xml:space="preserve"> </w:t>
      </w:r>
      <w:bookmarkStart w:id="584" w:name="_Toc159436366"/>
      <w:bookmarkStart w:id="585" w:name="_Ref159683143"/>
      <w:bookmarkStart w:id="586" w:name="_Toc204155000"/>
      <w:r w:rsidRPr="00F352B1">
        <w:rPr>
          <w:rFonts w:cs="Arial"/>
        </w:rPr>
        <w:t>Postavke izvješća</w:t>
      </w:r>
      <w:bookmarkEnd w:id="581"/>
      <w:bookmarkEnd w:id="582"/>
      <w:bookmarkEnd w:id="584"/>
      <w:bookmarkEnd w:id="585"/>
      <w:bookmarkEnd w:id="586"/>
      <w:r w:rsidRPr="00F352B1">
        <w:rPr>
          <w:rFonts w:cs="Arial"/>
        </w:rPr>
        <w:t xml:space="preserve"> </w:t>
      </w:r>
    </w:p>
    <w:bookmarkEnd w:id="583"/>
    <w:p w14:paraId="0103E08B" w14:textId="0EF48872" w:rsidR="00794BAB" w:rsidRPr="00F352B1" w:rsidRDefault="00794BAB" w:rsidP="00794BAB">
      <w:pPr>
        <w:pStyle w:val="BodytextUserManual"/>
        <w:spacing w:before="156" w:after="156"/>
      </w:pPr>
      <w:r w:rsidRPr="00F352B1">
        <w:rPr>
          <w:rFonts w:eastAsiaTheme="minorEastAsia"/>
        </w:rPr>
        <w:t>On​ Dostupne su opcije kao što su Izvješće o skeniranju, Prijenos izvješća u oblak, Informacije o osiguranju i Status spremnosti za OBD u funkciji Postavke izvješća</w:t>
      </w:r>
      <w:r w:rsidR="00AA5979" w:rsidRPr="00F352B1">
        <w:rPr>
          <w:rFonts w:eastAsiaTheme="minorEastAsia"/>
        </w:rPr>
        <w:t>.</w:t>
      </w:r>
      <w:r w:rsidRPr="00F352B1">
        <w:rPr>
          <w:rFonts w:eastAsiaTheme="minorEastAsia"/>
        </w:rPr>
        <w:t xml:space="preserve"> Uključite </w:t>
      </w:r>
      <w:r w:rsidRPr="00F352B1">
        <w:rPr>
          <w:rFonts w:eastAsiaTheme="minorEastAsia"/>
          <w:b/>
        </w:rPr>
        <w:t xml:space="preserve">/isključite </w:t>
      </w:r>
      <w:r w:rsidRPr="00F352B1">
        <w:rPr>
          <w:rFonts w:eastAsiaTheme="minorEastAsia"/>
        </w:rPr>
        <w:t>gumb za omogućavanje/onemogućivanje željene funkcije. Ako gumb prikazuje plavu boju, to znači da je odabrana funkcija omogućena. Ako gumb prikazuje sivu boju, to znači da je odabrana funkcija onemogućena</w:t>
      </w:r>
      <w:r w:rsidR="00AA5979" w:rsidRPr="00F352B1">
        <w:rPr>
          <w:rFonts w:eastAsiaTheme="minorEastAsia"/>
        </w:rPr>
        <w:t>.</w:t>
      </w:r>
    </w:p>
    <w:p w14:paraId="0CC9D4CB"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w:t>
      </w:r>
      <w:r w:rsidRPr="00F352B1">
        <w:rPr>
          <w:rFonts w:eastAsiaTheme="minorEastAsia" w:cs="Arial"/>
          <w:b/>
          <w:bCs/>
          <w:szCs w:val="18"/>
        </w:rPr>
        <w:t>omogućavanje funkcije prijenosa izvješća u oblak</w:t>
      </w:r>
    </w:p>
    <w:p w14:paraId="35F52E3D" w14:textId="77777777" w:rsidR="00794BAB" w:rsidRPr="00F352B1" w:rsidRDefault="00794BAB" w:rsidP="00794BAB">
      <w:pPr>
        <w:pStyle w:val="aa"/>
        <w:numPr>
          <w:ilvl w:val="0"/>
          <w:numId w:val="259"/>
        </w:numPr>
        <w:spacing w:beforeLines="20" w:before="62" w:afterLines="20" w:after="62"/>
        <w:ind w:left="998" w:hanging="357"/>
        <w:rPr>
          <w:rFonts w:cs="Arial"/>
        </w:rPr>
      </w:pPr>
      <w:r w:rsidRPr="00F352B1">
        <w:rPr>
          <w:rFonts w:eastAsiaTheme="minorEastAsia" w:cs="Arial"/>
          <w:szCs w:val="18"/>
        </w:rPr>
        <w:t xml:space="preserve">Dodirnite </w:t>
      </w:r>
      <w:r w:rsidRPr="00F352B1">
        <w:rPr>
          <w:rFonts w:cs="Arial"/>
        </w:rPr>
        <w:t xml:space="preserve">aplikaciju </w:t>
      </w:r>
      <w:r w:rsidRPr="00F352B1">
        <w:rPr>
          <w:rFonts w:cs="Arial"/>
          <w:b/>
        </w:rPr>
        <w:t xml:space="preserve">Postavke </w:t>
      </w:r>
      <w:r w:rsidRPr="00F352B1">
        <w:rPr>
          <w:rFonts w:cs="Arial"/>
        </w:rPr>
        <w:t>u izborniku MaxiSys Job.</w:t>
      </w:r>
    </w:p>
    <w:p w14:paraId="19FBABDF" w14:textId="1DD29B1E" w:rsidR="00794BAB" w:rsidRPr="00F352B1" w:rsidRDefault="00794BAB" w:rsidP="00794BAB">
      <w:pPr>
        <w:pStyle w:val="aa"/>
        <w:numPr>
          <w:ilvl w:val="0"/>
          <w:numId w:val="259"/>
        </w:numPr>
        <w:spacing w:beforeLines="20" w:before="62" w:afterLines="20" w:after="62"/>
        <w:ind w:left="998" w:hanging="357"/>
        <w:rPr>
          <w:rFonts w:cs="Arial"/>
        </w:rPr>
      </w:pPr>
      <w:r w:rsidRPr="00F352B1">
        <w:rPr>
          <w:rFonts w:eastAsiaTheme="minorEastAsia" w:cs="Arial"/>
          <w:szCs w:val="18"/>
        </w:rPr>
        <w:t xml:space="preserve">Dodirnite opciju </w:t>
      </w:r>
      <w:r w:rsidRPr="00F352B1">
        <w:rPr>
          <w:rFonts w:eastAsiaTheme="minorEastAsia" w:cs="Arial"/>
          <w:b/>
          <w:bCs/>
          <w:szCs w:val="18"/>
        </w:rPr>
        <w:t xml:space="preserve">Postavke izvješća </w:t>
      </w:r>
      <w:r w:rsidRPr="00F352B1">
        <w:rPr>
          <w:rFonts w:eastAsiaTheme="minorEastAsia" w:cs="Arial"/>
          <w:szCs w:val="18"/>
        </w:rPr>
        <w:t>u lijevom stupcu</w:t>
      </w:r>
      <w:r w:rsidR="00AA5979" w:rsidRPr="00F352B1">
        <w:rPr>
          <w:rFonts w:eastAsiaTheme="minorEastAsia" w:cs="Arial"/>
          <w:szCs w:val="18"/>
        </w:rPr>
        <w:t>.</w:t>
      </w:r>
    </w:p>
    <w:p w14:paraId="66FD53BD" w14:textId="0A4BE925" w:rsidR="00794BAB" w:rsidRPr="00F352B1" w:rsidRDefault="00794BAB" w:rsidP="00794BAB">
      <w:pPr>
        <w:pStyle w:val="aa"/>
        <w:numPr>
          <w:ilvl w:val="0"/>
          <w:numId w:val="259"/>
        </w:numPr>
        <w:spacing w:beforeLines="20" w:before="62" w:afterLines="20" w:after="62"/>
        <w:ind w:left="998" w:hanging="357"/>
        <w:rPr>
          <w:rFonts w:cs="Arial"/>
        </w:rPr>
      </w:pPr>
      <w:r w:rsidRPr="00F352B1">
        <w:rPr>
          <w:rFonts w:cs="Arial"/>
          <w:b/>
          <w:bCs/>
        </w:rPr>
        <w:t xml:space="preserve">uključite </w:t>
      </w:r>
      <w:r w:rsidRPr="00F352B1">
        <w:rPr>
          <w:rFonts w:cs="Arial"/>
        </w:rPr>
        <w:t>gumb</w:t>
      </w:r>
      <w:r w:rsidR="00AA5979" w:rsidRPr="00F352B1">
        <w:rPr>
          <w:rFonts w:cs="Arial"/>
        </w:rPr>
        <w:t>.</w:t>
      </w:r>
      <w:r w:rsidRPr="00F352B1">
        <w:rPr>
          <w:rFonts w:cs="Arial"/>
        </w:rPr>
        <w:t xml:space="preserve"> Odaberite </w:t>
      </w:r>
      <w:r w:rsidRPr="00F352B1">
        <w:rPr>
          <w:rFonts w:cs="Arial"/>
          <w:b/>
          <w:bCs/>
        </w:rPr>
        <w:t xml:space="preserve">Ručno </w:t>
      </w:r>
      <w:r w:rsidRPr="00F352B1">
        <w:rPr>
          <w:rFonts w:cs="Arial"/>
        </w:rPr>
        <w:t xml:space="preserve">ili </w:t>
      </w:r>
      <w:r w:rsidRPr="00F352B1">
        <w:rPr>
          <w:rFonts w:cs="Arial"/>
          <w:b/>
          <w:bCs/>
        </w:rPr>
        <w:t xml:space="preserve">Automatski </w:t>
      </w:r>
      <w:r w:rsidRPr="00F352B1">
        <w:rPr>
          <w:rFonts w:cs="Arial"/>
        </w:rPr>
        <w:t>ovisno o stvarnoj situaciji.</w:t>
      </w:r>
    </w:p>
    <w:p w14:paraId="1F826FAD" w14:textId="77777777" w:rsidR="00794BAB" w:rsidRPr="00F352B1" w:rsidRDefault="00794BAB" w:rsidP="00794BAB">
      <w:pPr>
        <w:pStyle w:val="aa"/>
        <w:numPr>
          <w:ilvl w:val="0"/>
          <w:numId w:val="259"/>
        </w:numPr>
        <w:spacing w:beforeLines="20" w:before="62" w:afterLines="20" w:after="62"/>
        <w:ind w:left="998" w:hanging="357"/>
        <w:rPr>
          <w:rFonts w:eastAsiaTheme="minorEastAsia" w:cs="Arial"/>
          <w:kern w:val="0"/>
          <w:szCs w:val="18"/>
        </w:rPr>
      </w:pPr>
      <w:r w:rsidRPr="00F352B1">
        <w:rPr>
          <w:rFonts w:eastAsia="ArialMT" w:cs="Arial"/>
          <w:kern w:val="0"/>
          <w:szCs w:val="18"/>
        </w:rPr>
        <w:lastRenderedPageBreak/>
        <w:t xml:space="preserve">Dodirnite gumb </w:t>
      </w:r>
      <w:r w:rsidRPr="00F352B1">
        <w:rPr>
          <w:rFonts w:eastAsia="ArialMT" w:cs="Arial"/>
          <w:b/>
          <w:bCs/>
          <w:kern w:val="0"/>
          <w:szCs w:val="18"/>
        </w:rPr>
        <w:t xml:space="preserve">Početna </w:t>
      </w:r>
      <w:r w:rsidRPr="00F352B1">
        <w:rPr>
          <w:rFonts w:eastAsia="ArialMT" w:cs="Arial"/>
          <w:kern w:val="0"/>
          <w:szCs w:val="18"/>
        </w:rPr>
        <w:t>u gornjem lijevom kutu za povratak na izbornik MaxiSys Job ili odaberite drugu opciju postavki za postavljanje sustava.</w:t>
      </w:r>
    </w:p>
    <w:p w14:paraId="6A02F68B" w14:textId="77777777" w:rsidR="00794BAB" w:rsidRPr="00F352B1" w:rsidRDefault="00794BAB" w:rsidP="00794BAB">
      <w:pPr>
        <w:pStyle w:val="Text"/>
        <w:spacing w:before="156" w:after="156"/>
        <w:rPr>
          <w:rFonts w:cs="Arial"/>
        </w:rPr>
      </w:pPr>
      <w:r w:rsidRPr="00F352B1">
        <w:rPr>
          <w:rFonts w:cs="Arial"/>
        </w:rPr>
        <w:t xml:space="preserve">Status </w:t>
      </w:r>
      <w:r w:rsidRPr="00F352B1">
        <w:rPr>
          <w:rFonts w:eastAsiaTheme="minorEastAsia" w:cs="Arial"/>
        </w:rPr>
        <w:t>spremnosti za OBD je onemogućen prema zadanim postavkama. Status spremnosti za OBD će se automatski očitati u funkciji automatskog skeniranja nakon što se omogući gumb Status spremnosti za OBD.</w:t>
      </w:r>
    </w:p>
    <w:p w14:paraId="0EB92344" w14:textId="77777777" w:rsidR="00794BAB" w:rsidRPr="00F352B1" w:rsidRDefault="00794BAB" w:rsidP="00794BAB">
      <w:pPr>
        <w:pStyle w:val="20"/>
        <w:spacing w:before="312" w:after="156"/>
        <w:rPr>
          <w:rFonts w:cs="Arial"/>
        </w:rPr>
      </w:pPr>
      <w:bookmarkStart w:id="587" w:name="_Toc159436367"/>
      <w:bookmarkStart w:id="588" w:name="_Toc451525803"/>
      <w:bookmarkStart w:id="589" w:name="_Toc366846511"/>
      <w:bookmarkStart w:id="590" w:name="_Toc366845458"/>
      <w:r w:rsidRPr="00F352B1">
        <w:rPr>
          <w:rFonts w:cs="Arial"/>
        </w:rPr>
        <w:t xml:space="preserve"> </w:t>
      </w:r>
      <w:bookmarkStart w:id="591" w:name="_Toc204155001"/>
      <w:r w:rsidRPr="00F352B1">
        <w:rPr>
          <w:rFonts w:cs="Arial"/>
        </w:rPr>
        <w:t>Push obavijest</w:t>
      </w:r>
      <w:bookmarkEnd w:id="587"/>
      <w:bookmarkEnd w:id="591"/>
    </w:p>
    <w:p w14:paraId="6F8AA956" w14:textId="77777777" w:rsidR="00794BAB" w:rsidRPr="00F352B1" w:rsidRDefault="00794BAB" w:rsidP="00794BAB">
      <w:pPr>
        <w:spacing w:before="156" w:after="156"/>
        <w:rPr>
          <w:rFonts w:cs="Arial"/>
        </w:rPr>
      </w:pPr>
      <w:r w:rsidRPr="00F352B1">
        <w:rPr>
          <w:rFonts w:cs="Arial"/>
        </w:rPr>
        <w:t>Ova opcija omogućuje vam upravljanje obavijestima. Postavke obavijesti uključene su prema zadanim postavkama i korisnici ih ne mogu isključiti kako se određene obavijesti sustava, poput sigurnosnih upozorenja sustava, ne bi blokirale. Za primanje mrežnih poruka potreban je pristup internetu.</w:t>
      </w:r>
    </w:p>
    <w:p w14:paraId="358F4CF1"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upravljanje drugim obavijestima</w:t>
      </w:r>
    </w:p>
    <w:p w14:paraId="55878766" w14:textId="77777777" w:rsidR="00794BAB" w:rsidRPr="00F352B1" w:rsidRDefault="00794BAB" w:rsidP="00794BAB">
      <w:pPr>
        <w:pStyle w:val="aa"/>
        <w:widowControl w:val="0"/>
        <w:numPr>
          <w:ilvl w:val="0"/>
          <w:numId w:val="233"/>
        </w:numPr>
        <w:spacing w:beforeLines="20" w:before="62" w:afterLines="20" w:after="62"/>
        <w:ind w:left="998" w:hanging="357"/>
        <w:rPr>
          <w:rFonts w:cs="Arial"/>
        </w:rPr>
      </w:pPr>
      <w:r w:rsidRPr="00F352B1">
        <w:rPr>
          <w:rFonts w:cs="Arial"/>
        </w:rPr>
        <w:t xml:space="preserve">Dodirnite </w:t>
      </w:r>
      <w:r w:rsidRPr="00F352B1">
        <w:rPr>
          <w:rFonts w:cs="Arial"/>
          <w:b/>
        </w:rPr>
        <w:t xml:space="preserve">Postavke </w:t>
      </w:r>
      <w:r w:rsidRPr="00F352B1">
        <w:rPr>
          <w:rFonts w:cs="Arial"/>
        </w:rPr>
        <w:t>u izborniku MaxiSys Job.</w:t>
      </w:r>
    </w:p>
    <w:p w14:paraId="4B6249B1" w14:textId="77777777" w:rsidR="00794BAB" w:rsidRPr="00F352B1" w:rsidRDefault="00794BAB" w:rsidP="00794BAB">
      <w:pPr>
        <w:pStyle w:val="aa"/>
        <w:widowControl w:val="0"/>
        <w:numPr>
          <w:ilvl w:val="0"/>
          <w:numId w:val="233"/>
        </w:numPr>
        <w:spacing w:beforeLines="20" w:before="62" w:afterLines="20" w:after="62"/>
        <w:ind w:left="998" w:hanging="357"/>
        <w:rPr>
          <w:rFonts w:cs="Arial"/>
        </w:rPr>
      </w:pPr>
      <w:r w:rsidRPr="00F352B1">
        <w:rPr>
          <w:rFonts w:cs="Arial"/>
        </w:rPr>
        <w:t xml:space="preserve">Dodirnite </w:t>
      </w:r>
      <w:r w:rsidRPr="00F352B1">
        <w:rPr>
          <w:rFonts w:cs="Arial"/>
          <w:b/>
          <w:kern w:val="0"/>
        </w:rPr>
        <w:t xml:space="preserve">Push obavijesti </w:t>
      </w:r>
      <w:r w:rsidRPr="00F352B1">
        <w:rPr>
          <w:rFonts w:cs="Arial"/>
        </w:rPr>
        <w:t>u lijevom stupcu.</w:t>
      </w:r>
    </w:p>
    <w:p w14:paraId="14B1EBE3" w14:textId="44E10ED3" w:rsidR="00794BAB" w:rsidRPr="00F352B1" w:rsidRDefault="00794BAB" w:rsidP="00794BAB">
      <w:pPr>
        <w:pStyle w:val="aa"/>
        <w:widowControl w:val="0"/>
        <w:numPr>
          <w:ilvl w:val="0"/>
          <w:numId w:val="233"/>
        </w:numPr>
        <w:spacing w:beforeLines="20" w:before="62" w:afterLines="20" w:after="62"/>
        <w:ind w:left="998" w:hanging="357"/>
        <w:rPr>
          <w:rFonts w:cs="Arial"/>
        </w:rPr>
      </w:pPr>
      <w:r w:rsidRPr="00F352B1">
        <w:rPr>
          <w:rFonts w:cs="Arial"/>
        </w:rPr>
        <w:t xml:space="preserve">Dodirnite </w:t>
      </w:r>
      <w:r w:rsidRPr="00F352B1">
        <w:rPr>
          <w:rFonts w:cs="Arial"/>
          <w:noProof/>
          <w:lang w:val="en-US"/>
        </w:rPr>
        <w:drawing>
          <wp:inline distT="0" distB="0" distL="0" distR="0" wp14:anchorId="5FD1C27D" wp14:editId="0D1F29ED">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00D26712" w:rsidRPr="00F352B1">
        <w:rPr>
          <w:rFonts w:cs="Arial"/>
        </w:rPr>
        <w:t xml:space="preserve"> </w:t>
      </w:r>
      <w:r w:rsidRPr="00F352B1">
        <w:rPr>
          <w:rFonts w:cs="Arial"/>
        </w:rPr>
        <w:t>gumb s desne strane za otvaranje padajućeg popisa.</w:t>
      </w:r>
    </w:p>
    <w:p w14:paraId="08B31C1D" w14:textId="77777777" w:rsidR="00794BAB" w:rsidRPr="00F352B1" w:rsidRDefault="00794BAB" w:rsidP="00794BAB">
      <w:pPr>
        <w:pStyle w:val="aa"/>
        <w:widowControl w:val="0"/>
        <w:numPr>
          <w:ilvl w:val="0"/>
          <w:numId w:val="233"/>
        </w:numPr>
        <w:spacing w:beforeLines="20" w:before="62" w:afterLines="20" w:after="62"/>
        <w:ind w:left="998" w:hanging="357"/>
        <w:rPr>
          <w:rFonts w:cs="Arial"/>
        </w:rPr>
      </w:pPr>
      <w:r w:rsidRPr="00F352B1">
        <w:rPr>
          <w:rFonts w:cs="Arial"/>
        </w:rPr>
        <w:t>Postoje četiri opcije: Omogući sve obavijesti, Ograniči na 3 obavijesti ili manje tjedno, Ograniči na 1 obavijest tjedno i Onemogući sve obavijesti. Odaberite što god želite.</w:t>
      </w:r>
    </w:p>
    <w:p w14:paraId="5A4A444C" w14:textId="77777777" w:rsidR="00794BAB" w:rsidRPr="00F352B1" w:rsidRDefault="00794BAB" w:rsidP="00794BAB">
      <w:pPr>
        <w:pStyle w:val="aa"/>
        <w:widowControl w:val="0"/>
        <w:numPr>
          <w:ilvl w:val="0"/>
          <w:numId w:val="233"/>
        </w:numPr>
        <w:spacing w:beforeLines="20" w:before="62" w:afterLines="20" w:after="62"/>
        <w:ind w:left="998" w:hanging="357"/>
        <w:rPr>
          <w:rFonts w:cs="Arial"/>
        </w:rPr>
      </w:pPr>
      <w:r w:rsidRPr="00F352B1">
        <w:rPr>
          <w:rFonts w:cs="Arial"/>
        </w:rPr>
        <w:t xml:space="preserve">Dodirnite </w:t>
      </w:r>
      <w:r w:rsidRPr="00F352B1">
        <w:rPr>
          <w:rFonts w:cs="Arial"/>
          <w:b/>
        </w:rPr>
        <w:t xml:space="preserve">Početna </w:t>
      </w:r>
      <w:r w:rsidRPr="00F352B1">
        <w:rPr>
          <w:rFonts w:cs="Arial"/>
        </w:rPr>
        <w:t>u gornjem lijevom kutu za povratak na izbornik MaxiSys Job. Ili odaberite drugu opciju postavki za postavljanje sustava.</w:t>
      </w:r>
    </w:p>
    <w:p w14:paraId="6E2B078D" w14:textId="77777777" w:rsidR="00794BAB" w:rsidRPr="00F352B1" w:rsidRDefault="00794BAB" w:rsidP="00794BAB">
      <w:pPr>
        <w:pBdr>
          <w:top w:val="single" w:sz="4" w:space="1" w:color="auto"/>
        </w:pBdr>
        <w:spacing w:beforeLines="20" w:before="62" w:afterLines="20" w:after="62"/>
        <w:rPr>
          <w:rFonts w:cs="Arial"/>
          <w:b/>
          <w:bCs/>
          <w:noProof/>
          <w:szCs w:val="18"/>
        </w:rPr>
      </w:pPr>
      <w:r w:rsidRPr="00F352B1">
        <w:rPr>
          <w:rFonts w:cs="Arial"/>
          <w:b/>
          <w:bCs/>
          <w:noProof/>
          <w:szCs w:val="18"/>
          <w:lang w:val="en-US"/>
        </w:rPr>
        <w:drawing>
          <wp:anchor distT="0" distB="0" distL="114300" distR="114300" simplePos="0" relativeHeight="252321792" behindDoc="0" locked="0" layoutInCell="1" allowOverlap="1" wp14:anchorId="7F982DE1" wp14:editId="0C250734">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bCs/>
          <w:noProof/>
          <w:szCs w:val="18"/>
        </w:rPr>
        <w:t>BILJEŠKA</w:t>
      </w:r>
    </w:p>
    <w:p w14:paraId="03CD944D" w14:textId="1DAC1FA8" w:rsidR="00794BAB" w:rsidRPr="00F352B1" w:rsidRDefault="00794BAB" w:rsidP="00794BAB">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2" w:name="_Hlk112753223"/>
      <w:r w:rsidRPr="00F352B1">
        <w:rPr>
          <w:rFonts w:cs="Arial"/>
          <w:bCs/>
          <w:szCs w:val="18"/>
        </w:rPr>
        <w:t>Obavijesti će se prikazati na zaslonu. Povucite zaslon od vrha da biste provjerili primljene poruke. Ako popis poruka pokriva više od jednog zaslona, povucite popis gore ili dolje da biste ih vidjeli</w:t>
      </w:r>
      <w:bookmarkEnd w:id="592"/>
      <w:r w:rsidR="00AA5979" w:rsidRPr="00F352B1">
        <w:rPr>
          <w:rFonts w:cs="Arial"/>
          <w:bCs/>
          <w:szCs w:val="18"/>
        </w:rPr>
        <w:t>.</w:t>
      </w:r>
    </w:p>
    <w:p w14:paraId="00BF0CFE" w14:textId="77777777" w:rsidR="00794BAB" w:rsidRPr="00F352B1" w:rsidRDefault="00794BAB" w:rsidP="00794BAB">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F352B1">
        <w:rPr>
          <w:rFonts w:cs="Arial"/>
          <w:bCs/>
          <w:szCs w:val="18"/>
        </w:rPr>
        <w:t>Dodirivanjem određene poruke pokreće se odgovarajuća aplikacija. Na primjer, ako dodirnete obavijest o ažuriranju, pokrenut će se aplikacija ažuriranja.</w:t>
      </w:r>
    </w:p>
    <w:p w14:paraId="3C621689" w14:textId="77777777" w:rsidR="00794BAB" w:rsidRPr="00F352B1" w:rsidRDefault="00794BAB" w:rsidP="00794BAB">
      <w:pPr>
        <w:pStyle w:val="20"/>
        <w:spacing w:before="312" w:after="156"/>
        <w:rPr>
          <w:rFonts w:cs="Arial"/>
        </w:rPr>
      </w:pPr>
      <w:r w:rsidRPr="00F352B1">
        <w:rPr>
          <w:rFonts w:cs="Arial"/>
        </w:rPr>
        <w:t xml:space="preserve"> </w:t>
      </w:r>
      <w:bookmarkStart w:id="593" w:name="_Toc159436368"/>
      <w:bookmarkStart w:id="594" w:name="_Toc204155002"/>
      <w:r w:rsidRPr="00F352B1">
        <w:rPr>
          <w:rFonts w:cs="Arial"/>
        </w:rPr>
        <w:t>Automatsko ažuriranje</w:t>
      </w:r>
      <w:bookmarkEnd w:id="593"/>
      <w:bookmarkEnd w:id="594"/>
    </w:p>
    <w:p w14:paraId="1A074A55" w14:textId="77777777" w:rsidR="00794BAB" w:rsidRPr="00F352B1" w:rsidRDefault="00794BAB" w:rsidP="00794BAB">
      <w:pPr>
        <w:spacing w:before="156" w:after="156"/>
        <w:rPr>
          <w:rFonts w:cs="Arial"/>
        </w:rPr>
      </w:pPr>
      <w:r w:rsidRPr="00F352B1">
        <w:rPr>
          <w:rFonts w:cs="Arial"/>
        </w:rPr>
        <w:t xml:space="preserve">Automatsko ažuriranje omogućuje alatu automatsko ažuriranje operativnog sustava, sustava MaxiSys i softvera za pokrivenost vozila. Svaki se može konfigurirati za automatsko ažuriranje u određeno vrijeme. Dodirnite gumb </w:t>
      </w:r>
      <w:r w:rsidRPr="00F352B1">
        <w:rPr>
          <w:rFonts w:cs="Arial"/>
          <w:b/>
        </w:rPr>
        <w:t xml:space="preserve">UKLJUČENO/ISKLJUČENO </w:t>
      </w:r>
      <w:r w:rsidRPr="00F352B1">
        <w:rPr>
          <w:rFonts w:cs="Arial"/>
        </w:rPr>
        <w:t>da biste omogućili/onemogućili željeno vrijeme automatskog ažuriranja.</w:t>
      </w:r>
    </w:p>
    <w:p w14:paraId="24BB658A" w14:textId="77777777" w:rsidR="00794BAB" w:rsidRPr="00F352B1" w:rsidRDefault="00794BAB" w:rsidP="00794BAB">
      <w:pPr>
        <w:pStyle w:val="aa"/>
        <w:widowControl w:val="0"/>
        <w:numPr>
          <w:ilvl w:val="0"/>
          <w:numId w:val="5"/>
        </w:numPr>
        <w:spacing w:beforeLines="20" w:before="62" w:afterLines="20" w:after="62"/>
        <w:ind w:left="641" w:hanging="357"/>
        <w:rPr>
          <w:rFonts w:cs="Arial"/>
          <w:b/>
        </w:rPr>
      </w:pPr>
      <w:r w:rsidRPr="00F352B1">
        <w:rPr>
          <w:rFonts w:cs="Arial"/>
          <w:b/>
        </w:rPr>
        <w:t>Za postavljanje automatskog ažuriranja sustava ili vozila</w:t>
      </w:r>
    </w:p>
    <w:p w14:paraId="44331DA0" w14:textId="77777777" w:rsidR="00794BAB" w:rsidRPr="00F352B1" w:rsidRDefault="00794BAB" w:rsidP="00794BAB">
      <w:pPr>
        <w:pStyle w:val="aa"/>
        <w:widowControl w:val="0"/>
        <w:numPr>
          <w:ilvl w:val="0"/>
          <w:numId w:val="234"/>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78044954" w14:textId="77777777" w:rsidR="00794BAB" w:rsidRPr="00F352B1" w:rsidRDefault="00794BAB" w:rsidP="00794BAB">
      <w:pPr>
        <w:pStyle w:val="aa"/>
        <w:widowControl w:val="0"/>
        <w:numPr>
          <w:ilvl w:val="0"/>
          <w:numId w:val="234"/>
        </w:numPr>
        <w:spacing w:beforeLines="20" w:before="62" w:afterLines="20" w:after="62"/>
        <w:ind w:left="998" w:hanging="357"/>
        <w:rPr>
          <w:rFonts w:cs="Arial"/>
        </w:rPr>
      </w:pPr>
      <w:r w:rsidRPr="00F352B1">
        <w:rPr>
          <w:rFonts w:cs="Arial"/>
        </w:rPr>
        <w:t xml:space="preserve">Dodirnite opciju </w:t>
      </w:r>
      <w:r w:rsidRPr="00F352B1">
        <w:rPr>
          <w:rFonts w:cs="Arial"/>
          <w:b/>
        </w:rPr>
        <w:t xml:space="preserve">Automatsko ažuriranje </w:t>
      </w:r>
      <w:r w:rsidRPr="00F352B1">
        <w:rPr>
          <w:rFonts w:cs="Arial"/>
        </w:rPr>
        <w:t xml:space="preserve">u lijevom stupcu. Tri stavke </w:t>
      </w:r>
      <w:r w:rsidRPr="00F352B1">
        <w:rPr>
          <w:rFonts w:cs="Arial"/>
        </w:rPr>
        <w:lastRenderedPageBreak/>
        <w:t>automatskog ažuriranja prikazat će se na desnoj strani zaslona.</w:t>
      </w:r>
    </w:p>
    <w:p w14:paraId="577E2349" w14:textId="1AFE37CD" w:rsidR="00794BAB" w:rsidRPr="00F352B1" w:rsidRDefault="00794BAB" w:rsidP="00794BAB">
      <w:pPr>
        <w:pStyle w:val="aa"/>
        <w:widowControl w:val="0"/>
        <w:numPr>
          <w:ilvl w:val="0"/>
          <w:numId w:val="234"/>
        </w:numPr>
        <w:spacing w:beforeLines="20" w:before="62" w:afterLines="20" w:after="62"/>
        <w:ind w:left="998" w:hanging="357"/>
        <w:rPr>
          <w:rFonts w:cs="Arial"/>
        </w:rPr>
      </w:pPr>
      <w:r w:rsidRPr="00F352B1">
        <w:rPr>
          <w:rFonts w:cs="Arial"/>
        </w:rPr>
        <w:t xml:space="preserve">Odaberite vrstu ažuriranja koju želite zakazati. Postavite gumb na </w:t>
      </w:r>
      <w:r w:rsidRPr="00F352B1">
        <w:rPr>
          <w:rFonts w:cs="Arial"/>
          <w:b/>
          <w:bCs/>
        </w:rPr>
        <w:t>UKLJUČENO</w:t>
      </w:r>
      <w:r w:rsidR="00AA5979" w:rsidRPr="00F352B1">
        <w:rPr>
          <w:rFonts w:cs="Arial"/>
          <w:b/>
          <w:bCs/>
        </w:rPr>
        <w:t>.</w:t>
      </w:r>
    </w:p>
    <w:p w14:paraId="43710CE4" w14:textId="2AE2C55E" w:rsidR="00794BAB" w:rsidRPr="00F352B1" w:rsidRDefault="00794BAB" w:rsidP="0081314D">
      <w:pPr>
        <w:pStyle w:val="aa"/>
        <w:widowControl w:val="0"/>
        <w:numPr>
          <w:ilvl w:val="0"/>
          <w:numId w:val="234"/>
        </w:numPr>
        <w:spacing w:beforeLines="20" w:before="62" w:afterLines="20" w:after="62"/>
        <w:ind w:left="998" w:hanging="357"/>
        <w:rPr>
          <w:rFonts w:cs="Arial"/>
        </w:rPr>
      </w:pPr>
      <w:r w:rsidRPr="00F352B1">
        <w:rPr>
          <w:rFonts w:cs="Arial"/>
        </w:rPr>
        <w:t>Dodirnite vrijeme za postavljanje vremena ažuriranja. Ako je vrijeme ažuriranja postavljeno i uređaj je spojen na internet, odabrani softver će se automatski ažurirati u konfigurirano vrijeme.</w:t>
      </w:r>
      <w:bookmarkStart w:id="595" w:name="_Toc159436369"/>
    </w:p>
    <w:p w14:paraId="6308549A" w14:textId="27D1DB67" w:rsidR="00794BAB" w:rsidRPr="00F352B1" w:rsidRDefault="00794BAB" w:rsidP="00794BAB">
      <w:pPr>
        <w:pStyle w:val="20"/>
        <w:spacing w:before="312" w:after="156"/>
        <w:rPr>
          <w:rFonts w:cs="Arial"/>
        </w:rPr>
      </w:pPr>
      <w:r w:rsidRPr="00F352B1">
        <w:rPr>
          <w:rFonts w:cs="Arial"/>
        </w:rPr>
        <w:t xml:space="preserve"> </w:t>
      </w:r>
      <w:bookmarkStart w:id="596" w:name="_Toc204155003"/>
      <w:r w:rsidRPr="00F352B1">
        <w:rPr>
          <w:rFonts w:cs="Arial"/>
        </w:rPr>
        <w:t>Postavke ADAS-</w:t>
      </w:r>
      <w:bookmarkEnd w:id="595"/>
      <w:r w:rsidRPr="00F352B1">
        <w:rPr>
          <w:rFonts w:cs="Arial"/>
        </w:rPr>
        <w:t>a</w:t>
      </w:r>
      <w:bookmarkEnd w:id="596"/>
    </w:p>
    <w:p w14:paraId="51A2869D" w14:textId="3A79DDC2"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aktivi</w:t>
      </w:r>
      <w:r w:rsidR="00CC6440" w:rsidRPr="00F352B1">
        <w:rPr>
          <w:rFonts w:cs="Arial"/>
          <w:b/>
        </w:rPr>
        <w:t>ranje kalibracije MaxiSys ADAS-</w:t>
      </w:r>
      <w:r w:rsidRPr="00F352B1">
        <w:rPr>
          <w:rFonts w:cs="Arial"/>
          <w:b/>
        </w:rPr>
        <w:t>a</w:t>
      </w:r>
    </w:p>
    <w:p w14:paraId="631319BD" w14:textId="77777777" w:rsidR="00794BAB" w:rsidRPr="00F352B1" w:rsidRDefault="00794BAB" w:rsidP="00794BAB">
      <w:pPr>
        <w:pStyle w:val="BodytextUserManual"/>
        <w:widowControl/>
        <w:numPr>
          <w:ilvl w:val="3"/>
          <w:numId w:val="122"/>
        </w:numPr>
        <w:spacing w:beforeLines="20" w:before="62" w:afterLines="20" w:after="62"/>
        <w:ind w:left="998" w:hanging="357"/>
      </w:pPr>
      <w:r w:rsidRPr="00F352B1">
        <w:t>Potvrdite da registrirani MaxiSys tablet ima dostupna ažuriranja.</w:t>
      </w:r>
    </w:p>
    <w:p w14:paraId="6ECF464B" w14:textId="77777777" w:rsidR="00794BAB" w:rsidRPr="00F352B1" w:rsidRDefault="00794BAB" w:rsidP="00794BAB">
      <w:pPr>
        <w:pStyle w:val="BodytextUserManual"/>
        <w:widowControl/>
        <w:numPr>
          <w:ilvl w:val="3"/>
          <w:numId w:val="122"/>
        </w:numPr>
        <w:spacing w:beforeLines="20" w:before="62" w:afterLines="20" w:after="62"/>
        <w:ind w:left="998" w:hanging="357"/>
      </w:pPr>
      <w:r w:rsidRPr="00F352B1">
        <w:t xml:space="preserve">Odaberite </w:t>
      </w:r>
      <w:r w:rsidRPr="00F352B1">
        <w:rPr>
          <w:b/>
        </w:rPr>
        <w:t xml:space="preserve">Postavke </w:t>
      </w:r>
      <w:r w:rsidRPr="00F352B1">
        <w:t>u izborniku MaxiSys Job.</w:t>
      </w:r>
    </w:p>
    <w:p w14:paraId="20C894E6" w14:textId="6B14E882" w:rsidR="00794BAB" w:rsidRPr="00F352B1" w:rsidRDefault="00F352B1" w:rsidP="00794BAB">
      <w:pPr>
        <w:pStyle w:val="BodytextUserManual"/>
        <w:widowControl/>
        <w:numPr>
          <w:ilvl w:val="3"/>
          <w:numId w:val="122"/>
        </w:numPr>
        <w:spacing w:beforeLines="20" w:before="62" w:afterLines="20" w:after="62"/>
        <w:ind w:left="998" w:hanging="357"/>
      </w:pPr>
      <w:r w:rsidRPr="00F352B1">
        <w:rPr>
          <w:rFonts w:eastAsiaTheme="minorEastAsia"/>
          <w:bCs w:val="0"/>
          <w:szCs w:val="18"/>
          <w:lang w:val="sv-SE"/>
        </w:rPr>
        <w:t xml:space="preserve">Dodirnite opciju </w:t>
      </w:r>
      <w:r w:rsidRPr="00F352B1">
        <w:rPr>
          <w:rFonts w:eastAsiaTheme="minorEastAsia"/>
          <w:b/>
          <w:bCs w:val="0"/>
          <w:szCs w:val="18"/>
          <w:lang w:val="sv-SE"/>
        </w:rPr>
        <w:t xml:space="preserve">ADAS postavke </w:t>
      </w:r>
      <w:r w:rsidRPr="00F352B1">
        <w:rPr>
          <w:rFonts w:eastAsiaTheme="minorEastAsia"/>
          <w:bCs w:val="0"/>
          <w:szCs w:val="18"/>
          <w:lang w:val="sv-SE"/>
        </w:rPr>
        <w:t>u lijevom stupcu.</w:t>
      </w:r>
    </w:p>
    <w:p w14:paraId="4A04F387" w14:textId="77777777" w:rsidR="00794BAB" w:rsidRPr="00F352B1" w:rsidRDefault="00794BAB" w:rsidP="00794BAB">
      <w:pPr>
        <w:pStyle w:val="BodytextUserManual"/>
        <w:widowControl/>
        <w:numPr>
          <w:ilvl w:val="3"/>
          <w:numId w:val="122"/>
        </w:numPr>
        <w:spacing w:beforeLines="20" w:before="62" w:afterLines="20" w:after="62"/>
        <w:ind w:left="998" w:hanging="357"/>
      </w:pPr>
      <w:r w:rsidRPr="00F352B1">
        <w:t>Skenirajte QR kod na ADAS okviru za povezivanje ili ručno unesite serijski broj okvira kada QR kod nije dostupan.</w:t>
      </w:r>
    </w:p>
    <w:p w14:paraId="3AFF4FD2" w14:textId="77777777" w:rsidR="00794BAB" w:rsidRPr="00F352B1" w:rsidRDefault="00794BAB" w:rsidP="00794BAB">
      <w:pPr>
        <w:pStyle w:val="BodytextUserManual"/>
        <w:widowControl/>
        <w:numPr>
          <w:ilvl w:val="3"/>
          <w:numId w:val="122"/>
        </w:numPr>
        <w:spacing w:beforeLines="20" w:before="62" w:afterLines="20" w:after="62"/>
        <w:ind w:left="998" w:hanging="357"/>
      </w:pPr>
      <w:r w:rsidRPr="00F352B1">
        <w:t>Unesite validacijski kod s ADAS kalibracijske kartice.</w:t>
      </w:r>
    </w:p>
    <w:p w14:paraId="6FA5F398" w14:textId="77777777" w:rsidR="00794BAB" w:rsidRPr="00F352B1" w:rsidRDefault="00794BAB" w:rsidP="00794BAB">
      <w:pPr>
        <w:pStyle w:val="BodytextUserManual"/>
        <w:widowControl/>
        <w:numPr>
          <w:ilvl w:val="3"/>
          <w:numId w:val="122"/>
        </w:numPr>
        <w:spacing w:beforeLines="20" w:before="62" w:afterLines="20" w:after="62"/>
        <w:ind w:left="998" w:hanging="357"/>
      </w:pPr>
      <w:r w:rsidRPr="00F352B1">
        <w:t>Sustav će se resetirati i izbornik poslova će se prikazati nakon što je registracija dovršena.</w:t>
      </w:r>
    </w:p>
    <w:p w14:paraId="4B447AF8" w14:textId="77777777" w:rsidR="0081314D" w:rsidRPr="00F352B1" w:rsidRDefault="0081314D" w:rsidP="0081314D">
      <w:pPr>
        <w:pStyle w:val="20"/>
        <w:spacing w:before="312" w:after="156"/>
        <w:rPr>
          <w:rFonts w:cs="Arial"/>
        </w:rPr>
      </w:pPr>
      <w:bookmarkStart w:id="597" w:name="_Toc204155004"/>
      <w:r w:rsidRPr="00F352B1">
        <w:rPr>
          <w:rFonts w:cs="Arial"/>
        </w:rPr>
        <w:t>Prijenos OBFCM-a</w:t>
      </w:r>
      <w:bookmarkEnd w:id="597"/>
    </w:p>
    <w:p w14:paraId="1D2E6AFD" w14:textId="77777777" w:rsidR="0081314D" w:rsidRPr="00F352B1" w:rsidRDefault="0081314D" w:rsidP="0081314D">
      <w:pPr>
        <w:pStyle w:val="BodytextUserManual"/>
        <w:spacing w:before="156" w:after="156"/>
      </w:pPr>
      <w:r w:rsidRPr="00F352B1">
        <w:t>Ova vam opcija omogućuje prijenos podataka o emisijama ugljičnog dioksida (OBFCM podaci) putničkih vozila i lakih komercijalnih vozila u pozadinu praćenja europske zemlje.</w:t>
      </w:r>
    </w:p>
    <w:p w14:paraId="18CB3F29" w14:textId="77777777" w:rsidR="0081314D" w:rsidRPr="00F352B1" w:rsidRDefault="0081314D" w:rsidP="0081314D">
      <w:pPr>
        <w:pStyle w:val="BodytextUserManual"/>
        <w:spacing w:before="156" w:after="156"/>
        <w:rPr>
          <w:bCs w:val="0"/>
        </w:rPr>
      </w:pPr>
      <w:r w:rsidRPr="00F352B1">
        <w:rPr>
          <w:b/>
        </w:rPr>
        <w:t xml:space="preserve">Uključite </w:t>
      </w:r>
      <w:r w:rsidRPr="00F352B1">
        <w:t xml:space="preserve">gumb </w:t>
      </w:r>
      <w:r w:rsidRPr="00F352B1">
        <w:rPr>
          <w:bCs w:val="0"/>
        </w:rPr>
        <w:t>kako biste omogućili ovu funkciju, a zatim odaberite odgovarajuću zemlju i unesite adresu OBFCM nadzornog poslužitelja. Kada je postavka dovršena, odaberite EOBD softver u aplikaciji Dijagnostika. Nakon očitavanja OBFCM podataka u informacijama o vozilu, podaci se mogu poslati na nadzorni poslužitelj u odgovarajućoj zemlji.</w:t>
      </w:r>
    </w:p>
    <w:p w14:paraId="4842B3CD" w14:textId="77777777" w:rsidR="0081314D" w:rsidRPr="00F352B1" w:rsidRDefault="0081314D" w:rsidP="0081314D">
      <w:pPr>
        <w:pBdr>
          <w:top w:val="single" w:sz="4" w:space="1" w:color="auto"/>
        </w:pBdr>
        <w:spacing w:beforeLines="20" w:before="62" w:afterLines="20" w:after="62"/>
        <w:contextualSpacing/>
        <w:rPr>
          <w:rFonts w:cs="Arial"/>
          <w:b/>
          <w:bCs/>
          <w:noProof/>
          <w:szCs w:val="18"/>
        </w:rPr>
      </w:pPr>
      <w:r w:rsidRPr="00F352B1">
        <w:rPr>
          <w:rFonts w:cs="Arial"/>
          <w:noProof/>
          <w:lang w:val="en-US"/>
        </w:rPr>
        <w:drawing>
          <wp:anchor distT="0" distB="0" distL="114300" distR="114300" simplePos="0" relativeHeight="252433408" behindDoc="0" locked="0" layoutInCell="1" allowOverlap="1" wp14:anchorId="7BA80681" wp14:editId="780E77F9">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bCs/>
          <w:noProof/>
          <w:szCs w:val="18"/>
        </w:rPr>
        <w:t>BILJEŠKA</w:t>
      </w:r>
    </w:p>
    <w:p w14:paraId="41F8AA3F" w14:textId="77777777" w:rsidR="0081314D" w:rsidRPr="00F352B1" w:rsidRDefault="0081314D" w:rsidP="0081314D">
      <w:pPr>
        <w:pBdr>
          <w:bottom w:val="single" w:sz="4" w:space="1" w:color="auto"/>
        </w:pBdr>
        <w:spacing w:beforeLines="20" w:before="62" w:afterLines="20" w:after="62"/>
        <w:contextualSpacing/>
        <w:rPr>
          <w:rFonts w:cs="Arial"/>
          <w:bCs/>
          <w:szCs w:val="18"/>
        </w:rPr>
      </w:pPr>
      <w:r w:rsidRPr="00F352B1">
        <w:rPr>
          <w:rFonts w:cs="Arial"/>
          <w:bCs/>
          <w:szCs w:val="18"/>
        </w:rPr>
        <w:t>Ne omogućavajte ovu funkciju u zemljama izvan Europe ili kada nije potrebno slati podatke praćenja OBFCM-a.</w:t>
      </w:r>
    </w:p>
    <w:p w14:paraId="4C7EF2EC" w14:textId="5E1D8810" w:rsidR="00794BAB" w:rsidRPr="00F352B1" w:rsidRDefault="00794BAB" w:rsidP="00794BAB">
      <w:pPr>
        <w:pStyle w:val="20"/>
        <w:spacing w:before="312" w:after="156"/>
        <w:rPr>
          <w:rFonts w:cs="Arial"/>
        </w:rPr>
      </w:pPr>
      <w:bookmarkStart w:id="598" w:name="_Toc159436370"/>
      <w:bookmarkStart w:id="599" w:name="_Toc204155005"/>
      <w:r w:rsidRPr="00F352B1">
        <w:rPr>
          <w:rFonts w:cs="Arial"/>
        </w:rPr>
        <w:t>Popis vozila</w:t>
      </w:r>
      <w:bookmarkEnd w:id="598"/>
      <w:bookmarkEnd w:id="599"/>
    </w:p>
    <w:p w14:paraId="3D3A265F" w14:textId="77777777" w:rsidR="00794BAB" w:rsidRPr="00F352B1" w:rsidRDefault="00794BAB" w:rsidP="00794BAB">
      <w:pPr>
        <w:pStyle w:val="BodytextUserManual"/>
        <w:spacing w:before="156" w:after="156"/>
      </w:pPr>
      <w:bookmarkStart w:id="600" w:name="_Toc366845459"/>
      <w:bookmarkStart w:id="601" w:name="_Toc366846512"/>
      <w:bookmarkStart w:id="602" w:name="_Toc451525804"/>
      <w:r w:rsidRPr="00F352B1">
        <w:t>Ova opcija vam omogućuje sortiranje vozila po abecednom redu ili po učestalosti korištenja.</w:t>
      </w:r>
    </w:p>
    <w:p w14:paraId="7ADECDCB"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podešavanje postavki popisa vozila</w:t>
      </w:r>
    </w:p>
    <w:p w14:paraId="5089E94B" w14:textId="77777777" w:rsidR="00794BAB" w:rsidRPr="00F352B1" w:rsidRDefault="00794BAB" w:rsidP="00794BAB">
      <w:pPr>
        <w:pStyle w:val="aa"/>
        <w:widowControl w:val="0"/>
        <w:numPr>
          <w:ilvl w:val="0"/>
          <w:numId w:val="101"/>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55C7C886" w14:textId="77777777" w:rsidR="00794BAB" w:rsidRPr="00F352B1" w:rsidRDefault="00794BAB" w:rsidP="00794BAB">
      <w:pPr>
        <w:pStyle w:val="aa"/>
        <w:widowControl w:val="0"/>
        <w:numPr>
          <w:ilvl w:val="0"/>
          <w:numId w:val="101"/>
        </w:numPr>
        <w:spacing w:beforeLines="20" w:before="62" w:afterLines="20" w:after="62"/>
        <w:ind w:left="998" w:hanging="357"/>
        <w:rPr>
          <w:rFonts w:cs="Arial"/>
        </w:rPr>
      </w:pPr>
      <w:r w:rsidRPr="00F352B1">
        <w:rPr>
          <w:rFonts w:cs="Arial"/>
        </w:rPr>
        <w:lastRenderedPageBreak/>
        <w:t xml:space="preserve">Dodirnite </w:t>
      </w:r>
      <w:r w:rsidRPr="00F352B1">
        <w:rPr>
          <w:rFonts w:cs="Arial"/>
          <w:b/>
        </w:rPr>
        <w:t xml:space="preserve">Popis vozila </w:t>
      </w:r>
      <w:r w:rsidRPr="00F352B1">
        <w:rPr>
          <w:rFonts w:cs="Arial"/>
        </w:rPr>
        <w:t>u lijevom stupcu.</w:t>
      </w:r>
    </w:p>
    <w:p w14:paraId="6C649432" w14:textId="77777777" w:rsidR="00794BAB" w:rsidRPr="00F352B1" w:rsidRDefault="00794BAB" w:rsidP="00794BAB">
      <w:pPr>
        <w:pStyle w:val="aa"/>
        <w:widowControl w:val="0"/>
        <w:numPr>
          <w:ilvl w:val="0"/>
          <w:numId w:val="101"/>
        </w:numPr>
        <w:spacing w:beforeLines="20" w:before="62" w:afterLines="20" w:after="62"/>
        <w:ind w:left="998" w:hanging="357"/>
        <w:rPr>
          <w:rFonts w:cs="Arial"/>
        </w:rPr>
      </w:pPr>
      <w:r w:rsidRPr="00F352B1">
        <w:rPr>
          <w:rFonts w:cs="Arial"/>
        </w:rPr>
        <w:t>Odaberite željenu vrstu sortiranja. Kvačica će se prikazati desno od odabrane stavke.</w:t>
      </w:r>
    </w:p>
    <w:p w14:paraId="699621FF" w14:textId="77777777" w:rsidR="00794BAB" w:rsidRPr="00F352B1" w:rsidRDefault="00794BAB" w:rsidP="00794BAB">
      <w:pPr>
        <w:pStyle w:val="aa"/>
        <w:widowControl w:val="0"/>
        <w:numPr>
          <w:ilvl w:val="0"/>
          <w:numId w:val="101"/>
        </w:numPr>
        <w:spacing w:beforeLines="20" w:before="62" w:afterLines="20" w:after="62"/>
        <w:ind w:left="998" w:hanging="357"/>
        <w:rPr>
          <w:rFonts w:cs="Arial"/>
        </w:rPr>
      </w:pPr>
      <w:r w:rsidRPr="00F352B1">
        <w:rPr>
          <w:rFonts w:cs="Arial"/>
        </w:rPr>
        <w:t xml:space="preserve">Dodirnite gumb </w:t>
      </w:r>
      <w:r w:rsidRPr="00F352B1">
        <w:rPr>
          <w:rFonts w:cs="Arial"/>
          <w:b/>
        </w:rPr>
        <w:t xml:space="preserve">Početna </w:t>
      </w:r>
      <w:r w:rsidRPr="00F352B1">
        <w:rPr>
          <w:rFonts w:cs="Arial"/>
        </w:rPr>
        <w:t>u gornjem lijevom kutu za povratak na izbornik MaxiSys Job ili odaberite drugu opciju postavki za postavljanje sustava.</w:t>
      </w:r>
    </w:p>
    <w:p w14:paraId="3FA319C4" w14:textId="77777777" w:rsidR="00794BAB" w:rsidRPr="00F352B1" w:rsidRDefault="00794BAB" w:rsidP="00794BAB">
      <w:pPr>
        <w:pStyle w:val="20"/>
        <w:spacing w:before="312" w:after="156"/>
        <w:rPr>
          <w:rFonts w:cs="Arial"/>
        </w:rPr>
      </w:pPr>
      <w:bookmarkStart w:id="603" w:name="_Toc204155006"/>
      <w:bookmarkStart w:id="604" w:name="_Toc159436371"/>
      <w:r w:rsidRPr="00F352B1">
        <w:rPr>
          <w:rFonts w:cs="Arial"/>
        </w:rPr>
        <w:t>Sortiranje aplikacija</w:t>
      </w:r>
      <w:bookmarkEnd w:id="603"/>
    </w:p>
    <w:p w14:paraId="6F203DC8" w14:textId="77777777" w:rsidR="00794BAB" w:rsidRPr="00F352B1" w:rsidRDefault="00794BAB" w:rsidP="00794BAB">
      <w:pPr>
        <w:pStyle w:val="BodytextUserManual"/>
        <w:spacing w:before="156" w:after="156"/>
      </w:pPr>
      <w:r w:rsidRPr="00F352B1">
        <w:t>Ova vam opcija omogućuje popis aplikacija prema potrebi na svakom zaslonu. Povucite aplikacije gore i dolje kako biste često korištene aplikacije zadržali na prvom ili drugom zaslonu izbornika MaxiSys Job.</w:t>
      </w:r>
    </w:p>
    <w:p w14:paraId="42EF09BB" w14:textId="77777777" w:rsidR="00794BAB" w:rsidRPr="00F352B1" w:rsidRDefault="00794BAB" w:rsidP="00794BAB">
      <w:pPr>
        <w:pStyle w:val="20"/>
        <w:spacing w:before="312" w:after="156"/>
        <w:rPr>
          <w:rFonts w:cs="Arial"/>
        </w:rPr>
      </w:pPr>
      <w:bookmarkStart w:id="605" w:name="_Toc204155007"/>
      <w:r w:rsidRPr="00F352B1">
        <w:rPr>
          <w:rFonts w:cs="Arial"/>
        </w:rPr>
        <w:t>Test baterije</w:t>
      </w:r>
      <w:bookmarkEnd w:id="605"/>
    </w:p>
    <w:p w14:paraId="6755304F" w14:textId="382ABBA8" w:rsidR="00794BAB" w:rsidRPr="00F352B1" w:rsidRDefault="00794BAB" w:rsidP="00794BAB">
      <w:pPr>
        <w:spacing w:before="156" w:after="156"/>
        <w:rPr>
          <w:rFonts w:cs="Arial"/>
          <w:bCs/>
          <w:szCs w:val="18"/>
        </w:rPr>
      </w:pPr>
      <w:r w:rsidRPr="00F352B1">
        <w:rPr>
          <w:rFonts w:cs="Arial"/>
        </w:rPr>
        <w:t xml:space="preserve">Ova funkcija </w:t>
      </w:r>
      <w:r w:rsidRPr="00F352B1">
        <w:rPr>
          <w:rFonts w:cs="Arial"/>
          <w:bCs/>
          <w:szCs w:val="18"/>
        </w:rPr>
        <w:t>vam omogućuje promjenu zahtjeva za unos VIN podataka. Ako je postavka omogućena, unos VIN-a više nije obavezan</w:t>
      </w:r>
      <w:r w:rsidR="00AA5979" w:rsidRPr="00F352B1">
        <w:rPr>
          <w:rFonts w:cs="Arial"/>
          <w:bCs/>
          <w:szCs w:val="18"/>
        </w:rPr>
        <w:t>.</w:t>
      </w:r>
      <w:bookmarkStart w:id="606" w:name="_Toc159436373"/>
      <w:bookmarkEnd w:id="604"/>
    </w:p>
    <w:p w14:paraId="4A2B3DAF" w14:textId="77777777" w:rsidR="00794BAB" w:rsidRPr="00F352B1" w:rsidRDefault="00794BAB" w:rsidP="00794BAB">
      <w:pPr>
        <w:pStyle w:val="20"/>
        <w:spacing w:before="312" w:after="156"/>
        <w:rPr>
          <w:rFonts w:cs="Arial"/>
        </w:rPr>
      </w:pPr>
      <w:bookmarkStart w:id="607" w:name="_Toc204155008"/>
      <w:r w:rsidRPr="00F352B1">
        <w:rPr>
          <w:rFonts w:cs="Arial"/>
        </w:rPr>
        <w:t>Kod zemlje/regije</w:t>
      </w:r>
      <w:bookmarkEnd w:id="606"/>
      <w:bookmarkEnd w:id="607"/>
    </w:p>
    <w:p w14:paraId="77EA4D7E" w14:textId="5AD4AAEF" w:rsidR="00794BAB" w:rsidRPr="00F352B1" w:rsidRDefault="00794BAB" w:rsidP="00794BAB">
      <w:pPr>
        <w:spacing w:before="156" w:after="156"/>
        <w:rPr>
          <w:rFonts w:cs="Arial"/>
        </w:rPr>
      </w:pPr>
      <w:r w:rsidRPr="00F352B1">
        <w:rPr>
          <w:rFonts w:cs="Arial"/>
        </w:rPr>
        <w:t xml:space="preserve">Ova funkcija pruža opcije Wi-Fi kanala za različite regije zemalja kako bi se osigurala pouzdana i stabilna Wi-Fi komunikacija. Prije podešavanja, povežite tablet s </w:t>
      </w:r>
      <w:r w:rsidR="0081314D" w:rsidRPr="00F352B1">
        <w:rPr>
          <w:rFonts w:cs="Arial"/>
        </w:rPr>
        <w:t>VCI</w:t>
      </w:r>
      <w:r w:rsidRPr="00F352B1">
        <w:rPr>
          <w:rFonts w:cs="Arial"/>
        </w:rPr>
        <w:t>2.</w:t>
      </w:r>
    </w:p>
    <w:p w14:paraId="72ABE2B1"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podešavanje postavke pozivnog broja zemlje</w:t>
      </w:r>
    </w:p>
    <w:p w14:paraId="47248D52" w14:textId="77777777" w:rsidR="00794BAB" w:rsidRPr="00F352B1" w:rsidRDefault="00794BAB" w:rsidP="00794BAB">
      <w:pPr>
        <w:pStyle w:val="aa"/>
        <w:widowControl w:val="0"/>
        <w:numPr>
          <w:ilvl w:val="0"/>
          <w:numId w:val="232"/>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604E67B7" w14:textId="77777777" w:rsidR="00794BAB" w:rsidRPr="00F352B1" w:rsidRDefault="00794BAB" w:rsidP="00794BAB">
      <w:pPr>
        <w:pStyle w:val="aa"/>
        <w:widowControl w:val="0"/>
        <w:numPr>
          <w:ilvl w:val="0"/>
          <w:numId w:val="232"/>
        </w:numPr>
        <w:spacing w:beforeLines="20" w:before="62" w:afterLines="20" w:after="62"/>
        <w:ind w:left="998" w:hanging="357"/>
        <w:rPr>
          <w:rFonts w:cs="Arial"/>
        </w:rPr>
      </w:pPr>
      <w:r w:rsidRPr="00F352B1">
        <w:rPr>
          <w:rFonts w:cs="Arial"/>
        </w:rPr>
        <w:t xml:space="preserve">Dodirnite opciju </w:t>
      </w:r>
      <w:r w:rsidRPr="00F352B1">
        <w:rPr>
          <w:rFonts w:cs="Arial"/>
          <w:b/>
        </w:rPr>
        <w:t xml:space="preserve">Kod države/regije </w:t>
      </w:r>
      <w:r w:rsidRPr="00F352B1">
        <w:rPr>
          <w:rFonts w:cs="Arial"/>
        </w:rPr>
        <w:t>u lijevom stupcu.</w:t>
      </w:r>
    </w:p>
    <w:p w14:paraId="3AEDCB05" w14:textId="77777777" w:rsidR="00794BAB" w:rsidRPr="00F352B1" w:rsidRDefault="00794BAB" w:rsidP="00794BAB">
      <w:pPr>
        <w:pStyle w:val="aa"/>
        <w:widowControl w:val="0"/>
        <w:numPr>
          <w:ilvl w:val="0"/>
          <w:numId w:val="232"/>
        </w:numPr>
        <w:spacing w:beforeLines="20" w:before="62" w:afterLines="20" w:after="62"/>
        <w:ind w:left="998" w:hanging="357"/>
        <w:rPr>
          <w:rFonts w:cs="Arial"/>
        </w:rPr>
      </w:pPr>
      <w:r w:rsidRPr="00F352B1">
        <w:rPr>
          <w:rFonts w:cs="Arial"/>
        </w:rPr>
        <w:t>Odaberite odgovarajuću državu/regiju. Prikazat će se poruka potvrde.</w:t>
      </w:r>
    </w:p>
    <w:p w14:paraId="4F925C1A" w14:textId="77777777" w:rsidR="00794BAB" w:rsidRPr="00F352B1" w:rsidRDefault="00794BAB" w:rsidP="00794BAB">
      <w:pPr>
        <w:pStyle w:val="aa"/>
        <w:widowControl w:val="0"/>
        <w:numPr>
          <w:ilvl w:val="0"/>
          <w:numId w:val="232"/>
        </w:numPr>
        <w:spacing w:beforeLines="20" w:before="62" w:afterLines="20" w:after="62"/>
        <w:ind w:left="998" w:hanging="357"/>
        <w:rPr>
          <w:rFonts w:cs="Arial"/>
        </w:rPr>
      </w:pPr>
      <w:r w:rsidRPr="00F352B1">
        <w:rPr>
          <w:rFonts w:cs="Arial"/>
        </w:rPr>
        <w:t xml:space="preserve">Dodirnite gumb </w:t>
      </w:r>
      <w:r w:rsidRPr="00F352B1">
        <w:rPr>
          <w:rFonts w:cs="Arial"/>
          <w:b/>
        </w:rPr>
        <w:t xml:space="preserve">Početna </w:t>
      </w:r>
      <w:r w:rsidRPr="00F352B1">
        <w:rPr>
          <w:rFonts w:cs="Arial"/>
        </w:rPr>
        <w:t>u gornjem lijevom kutu za povratak na izbornik MaxiSys Job ili odaberite drugu opciju postavki za postavljanje sustava.</w:t>
      </w:r>
    </w:p>
    <w:p w14:paraId="3CE430C1" w14:textId="77777777" w:rsidR="00794BAB" w:rsidRPr="00F352B1" w:rsidRDefault="00794BAB" w:rsidP="00794BAB">
      <w:pPr>
        <w:pBdr>
          <w:top w:val="single" w:sz="6" w:space="1" w:color="auto"/>
          <w:bottom w:val="single" w:sz="6" w:space="1" w:color="auto"/>
        </w:pBdr>
        <w:spacing w:beforeLines="0" w:before="0" w:afterLines="0" w:after="0"/>
        <w:rPr>
          <w:rFonts w:cs="Arial"/>
          <w:b/>
        </w:rPr>
      </w:pPr>
      <w:r w:rsidRPr="00F352B1">
        <w:rPr>
          <w:rFonts w:cs="Arial"/>
          <w:noProof/>
          <w:lang w:val="en-US"/>
        </w:rPr>
        <w:drawing>
          <wp:anchor distT="0" distB="0" distL="114300" distR="114300" simplePos="0" relativeHeight="252322816" behindDoc="0" locked="0" layoutInCell="1" allowOverlap="1" wp14:anchorId="0C4B87D7" wp14:editId="48A70CAF">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rPr>
        <w:t>BILJEŠKA</w:t>
      </w:r>
    </w:p>
    <w:p w14:paraId="192F37C1" w14:textId="6681F980" w:rsidR="00794BAB" w:rsidRPr="00F352B1" w:rsidRDefault="00794BAB" w:rsidP="00794BAB">
      <w:pPr>
        <w:pBdr>
          <w:top w:val="single" w:sz="6" w:space="1" w:color="auto"/>
          <w:bottom w:val="single" w:sz="6" w:space="1" w:color="auto"/>
        </w:pBdr>
        <w:spacing w:beforeLines="0" w:before="0" w:afterLines="0" w:after="0"/>
        <w:rPr>
          <w:rFonts w:cs="Arial"/>
        </w:rPr>
      </w:pPr>
      <w:r w:rsidRPr="00F352B1">
        <w:rPr>
          <w:rFonts w:cs="Arial"/>
        </w:rPr>
        <w:t xml:space="preserve">Ako tablet ne može pronaći </w:t>
      </w:r>
      <w:r w:rsidR="0081314D" w:rsidRPr="00F352B1">
        <w:rPr>
          <w:rFonts w:cs="Arial"/>
        </w:rPr>
        <w:t>VCI</w:t>
      </w:r>
      <w:r w:rsidRPr="00F352B1">
        <w:rPr>
          <w:rFonts w:cs="Arial"/>
        </w:rPr>
        <w:t xml:space="preserve">2 putem Wi-Fi veze nakon postavljanja pozivnog broja države, molimo vas da spojite </w:t>
      </w:r>
      <w:r w:rsidR="0081314D" w:rsidRPr="00F352B1">
        <w:rPr>
          <w:rFonts w:cs="Arial"/>
        </w:rPr>
        <w:t>VCI</w:t>
      </w:r>
      <w:r w:rsidRPr="00F352B1">
        <w:rPr>
          <w:rFonts w:cs="Arial"/>
        </w:rPr>
        <w:t>2 s tabletom putem USB kabela ili Bluetooth veze kako biste pokušali ponovno.</w:t>
      </w:r>
    </w:p>
    <w:p w14:paraId="437AA035" w14:textId="77777777" w:rsidR="00794BAB" w:rsidRPr="00F352B1" w:rsidRDefault="00794BAB" w:rsidP="00794BAB">
      <w:pPr>
        <w:pStyle w:val="20"/>
        <w:spacing w:before="312" w:after="156"/>
        <w:rPr>
          <w:rFonts w:cs="Arial"/>
        </w:rPr>
      </w:pPr>
      <w:bookmarkStart w:id="608" w:name="_Toc204155009"/>
      <w:bookmarkStart w:id="609" w:name="_Toc159436374"/>
      <w:r w:rsidRPr="00F352B1">
        <w:rPr>
          <w:rFonts w:cs="Arial"/>
        </w:rPr>
        <w:t>Zakoni i propisi</w:t>
      </w:r>
      <w:bookmarkEnd w:id="608"/>
    </w:p>
    <w:p w14:paraId="5260FAD4" w14:textId="77777777" w:rsidR="00794BAB" w:rsidRPr="00F352B1" w:rsidRDefault="00794BAB" w:rsidP="00794BAB">
      <w:pPr>
        <w:pStyle w:val="EN"/>
        <w:spacing w:before="156" w:after="156"/>
        <w:rPr>
          <w:rFonts w:cs="Arial"/>
        </w:rPr>
      </w:pPr>
      <w:r w:rsidRPr="00F352B1">
        <w:rPr>
          <w:rFonts w:cs="Arial"/>
        </w:rPr>
        <w:t>Ova funkcija pruža informacije o zakonima i propisima, uključujući ugovor o licenci za krajnjeg korisnika, odricanje od odgovornosti za proizvode i pravila o privatnosti. Molimo pažljivo pročitajte ove zakone i propise prije korištenja ovog proizvoda.</w:t>
      </w:r>
    </w:p>
    <w:p w14:paraId="6D836E3B" w14:textId="77777777" w:rsidR="00794BAB" w:rsidRPr="00F352B1" w:rsidRDefault="00794BAB" w:rsidP="00794BAB">
      <w:pPr>
        <w:pStyle w:val="20"/>
        <w:spacing w:before="312" w:after="156"/>
        <w:rPr>
          <w:rFonts w:cs="Arial"/>
        </w:rPr>
      </w:pPr>
      <w:bookmarkStart w:id="610" w:name="_Toc204155010"/>
      <w:r w:rsidRPr="00F352B1">
        <w:rPr>
          <w:rFonts w:cs="Arial"/>
        </w:rPr>
        <w:lastRenderedPageBreak/>
        <w:t>Postavke sustava</w:t>
      </w:r>
      <w:bookmarkEnd w:id="600"/>
      <w:bookmarkEnd w:id="601"/>
      <w:bookmarkEnd w:id="602"/>
      <w:bookmarkEnd w:id="609"/>
      <w:bookmarkEnd w:id="610"/>
    </w:p>
    <w:p w14:paraId="6628B7C1" w14:textId="68C178AE" w:rsidR="00794BAB" w:rsidRPr="00F352B1" w:rsidRDefault="00F352B1" w:rsidP="00794BAB">
      <w:pPr>
        <w:pStyle w:val="BodytextUserManual"/>
        <w:spacing w:before="156" w:after="156"/>
      </w:pPr>
      <w:r w:rsidRPr="00F352B1">
        <w:rPr>
          <w:rFonts w:eastAsiaTheme="minorEastAsia"/>
          <w:bCs w:val="0"/>
          <w:szCs w:val="18"/>
          <w:lang w:val="sv-SE"/>
        </w:rPr>
        <w:t>Ova funkcija vam omogućuje izravan pristup sučelju postavki sustava Android, gdje možete prilagoditi razne postavke sustava za platformu Android, uključujući bežične i mrežne postavke, razne postavke uređaja poput zvuka i zaslona, kao i sigurnosne postavke sustava te provjeriti povezane informacije o sustavu Android. Za dodatne informacije pogledajte dokumentaciju za Android.</w:t>
      </w:r>
    </w:p>
    <w:p w14:paraId="431E5DBA" w14:textId="77777777" w:rsidR="00794BAB" w:rsidRPr="00F352B1" w:rsidRDefault="00794BAB" w:rsidP="00794BAB">
      <w:pPr>
        <w:pStyle w:val="20"/>
        <w:spacing w:before="312" w:after="156"/>
        <w:rPr>
          <w:rFonts w:cs="Arial"/>
        </w:rPr>
      </w:pPr>
      <w:bookmarkStart w:id="611" w:name="_Ref488401230"/>
      <w:bookmarkStart w:id="612" w:name="_Toc159436375"/>
      <w:bookmarkStart w:id="613" w:name="_Toc204155011"/>
      <w:r w:rsidRPr="00F352B1">
        <w:rPr>
          <w:rFonts w:cs="Arial"/>
        </w:rPr>
        <w:t>Oko</w:t>
      </w:r>
      <w:bookmarkEnd w:id="588"/>
      <w:bookmarkEnd w:id="589"/>
      <w:bookmarkEnd w:id="590"/>
      <w:bookmarkEnd w:id="611"/>
      <w:bookmarkEnd w:id="612"/>
      <w:bookmarkEnd w:id="613"/>
    </w:p>
    <w:p w14:paraId="7EFE70A6" w14:textId="22C97A68" w:rsidR="00794BAB" w:rsidRPr="00F352B1" w:rsidRDefault="00794BAB" w:rsidP="00794BAB">
      <w:pPr>
        <w:pStyle w:val="BodytextUserManual"/>
        <w:spacing w:before="156" w:after="156"/>
      </w:pPr>
      <w:r w:rsidRPr="00F352B1">
        <w:t>Funkcija O nama pruža informacije o dijagnostičkom uređaju MaxiSys</w:t>
      </w:r>
      <w:r w:rsidR="00AA5979" w:rsidRPr="00F352B1">
        <w:t>,</w:t>
      </w:r>
      <w:r w:rsidRPr="00F352B1">
        <w:t xml:space="preserve"> uključujući naziv proizvoda, verziju, hardver i serijski broj.</w:t>
      </w:r>
    </w:p>
    <w:p w14:paraId="02348679"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provjeru informacija o proizvodu MaxiSys u odjeljku O nama</w:t>
      </w:r>
    </w:p>
    <w:p w14:paraId="34176E4E" w14:textId="77777777" w:rsidR="00794BAB" w:rsidRPr="00F352B1" w:rsidRDefault="00794BAB" w:rsidP="00794BAB">
      <w:pPr>
        <w:pStyle w:val="aa"/>
        <w:widowControl w:val="0"/>
        <w:numPr>
          <w:ilvl w:val="0"/>
          <w:numId w:val="231"/>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Postavke </w:t>
      </w:r>
      <w:r w:rsidRPr="00F352B1">
        <w:rPr>
          <w:rFonts w:cs="Arial"/>
        </w:rPr>
        <w:t>u izborniku MaxiSys Job.</w:t>
      </w:r>
    </w:p>
    <w:p w14:paraId="01EF6F79" w14:textId="77777777" w:rsidR="00794BAB" w:rsidRPr="00F352B1" w:rsidRDefault="00794BAB" w:rsidP="00794BAB">
      <w:pPr>
        <w:pStyle w:val="aa"/>
        <w:widowControl w:val="0"/>
        <w:numPr>
          <w:ilvl w:val="0"/>
          <w:numId w:val="231"/>
        </w:numPr>
        <w:spacing w:beforeLines="20" w:before="62" w:afterLines="20" w:after="62"/>
        <w:ind w:left="998" w:hanging="357"/>
        <w:rPr>
          <w:rFonts w:cs="Arial"/>
        </w:rPr>
      </w:pPr>
      <w:r w:rsidRPr="00F352B1">
        <w:rPr>
          <w:rFonts w:cs="Arial"/>
        </w:rPr>
        <w:t xml:space="preserve">Dodirnite opciju </w:t>
      </w:r>
      <w:r w:rsidRPr="00F352B1">
        <w:rPr>
          <w:rFonts w:cs="Arial"/>
          <w:b/>
        </w:rPr>
        <w:t xml:space="preserve">O nama </w:t>
      </w:r>
      <w:r w:rsidRPr="00F352B1">
        <w:rPr>
          <w:rFonts w:cs="Arial"/>
        </w:rPr>
        <w:t>u lijevom stupcu. Zaslon s informacijama o proizvodu prikazuje se s desne strane.</w:t>
      </w:r>
    </w:p>
    <w:p w14:paraId="599423DC" w14:textId="77777777" w:rsidR="00794BAB" w:rsidRPr="00F352B1" w:rsidRDefault="00794BAB" w:rsidP="00794BAB">
      <w:pPr>
        <w:pStyle w:val="aa"/>
        <w:widowControl w:val="0"/>
        <w:numPr>
          <w:ilvl w:val="0"/>
          <w:numId w:val="231"/>
        </w:numPr>
        <w:spacing w:beforeLines="20" w:before="62" w:afterLines="20" w:after="62"/>
        <w:ind w:left="998" w:hanging="357"/>
        <w:rPr>
          <w:rFonts w:cs="Arial"/>
        </w:rPr>
      </w:pPr>
      <w:r w:rsidRPr="00F352B1">
        <w:rPr>
          <w:rFonts w:cs="Arial"/>
        </w:rPr>
        <w:t xml:space="preserve">Dodirnite gumb </w:t>
      </w:r>
      <w:r w:rsidRPr="00F352B1">
        <w:rPr>
          <w:rFonts w:cs="Arial"/>
          <w:b/>
        </w:rPr>
        <w:t xml:space="preserve">Početna </w:t>
      </w:r>
      <w:r w:rsidRPr="00F352B1">
        <w:rPr>
          <w:rFonts w:cs="Arial"/>
        </w:rPr>
        <w:t>u gornjem lijevom kutu za povratak na izbornik MaxiSys Job ili odaberite drugu opciju postavki za postavljanje sustava.</w:t>
      </w:r>
    </w:p>
    <w:p w14:paraId="2330A3E4" w14:textId="726DF5C3" w:rsidR="00794BAB" w:rsidRPr="00F352B1" w:rsidRDefault="00794BAB" w:rsidP="00AA5979">
      <w:pPr>
        <w:pStyle w:val="12"/>
        <w:spacing w:before="312" w:after="312"/>
        <w:ind w:left="792" w:hanging="792"/>
      </w:pPr>
      <w:bookmarkStart w:id="614" w:name="_Ažuriraj"/>
      <w:bookmarkStart w:id="615" w:name="_Ref159233318"/>
      <w:bookmarkStart w:id="616" w:name="_Ref159233321"/>
      <w:bookmarkStart w:id="617" w:name="_Toc159436377"/>
      <w:bookmarkEnd w:id="614"/>
      <w:r w:rsidRPr="00F352B1">
        <w:lastRenderedPageBreak/>
        <w:t xml:space="preserve"> </w:t>
      </w:r>
      <w:bookmarkStart w:id="618" w:name="_Toc204155012"/>
      <w:r w:rsidR="00AA5979" w:rsidRPr="00F352B1">
        <w:t>Ažuriraj</w:t>
      </w:r>
      <w:bookmarkEnd w:id="618"/>
    </w:p>
    <w:p w14:paraId="1C0C1AB4" w14:textId="77777777" w:rsidR="00794BAB" w:rsidRPr="00F352B1" w:rsidRDefault="00794BAB" w:rsidP="00794BAB">
      <w:pPr>
        <w:spacing w:before="156" w:after="156"/>
        <w:rPr>
          <w:rFonts w:cs="Arial"/>
        </w:rPr>
      </w:pPr>
      <w:r w:rsidRPr="00F352B1">
        <w:rPr>
          <w:rFonts w:cs="Arial"/>
        </w:rPr>
        <w:t>Aplikacija za ažuriranje na tabletu preuzima najnoviju verziju softvera. Ažuriranja poboljšavaju mogućnosti MaxiSys aplikacija, obično dodavanjem novih testova, pokrivanjem novih modela ili dodavanjem novih ili poboljšanih aplikacija.</w:t>
      </w:r>
    </w:p>
    <w:p w14:paraId="176919B3" w14:textId="77777777" w:rsidR="00794BAB" w:rsidRPr="00F352B1" w:rsidRDefault="00794BAB" w:rsidP="00794BAB">
      <w:pPr>
        <w:spacing w:before="156" w:afterLines="0" w:after="0"/>
        <w:rPr>
          <w:rFonts w:cs="Arial"/>
        </w:rPr>
      </w:pPr>
      <w:r w:rsidRPr="00F352B1">
        <w:rPr>
          <w:rFonts w:cs="Arial"/>
        </w:rPr>
        <w:t>Tablet automatski traži dostupna ažuriranja za sav MaxiSys softver kada je spojen na internet. Sva pronađena ažuriranja mogu se preuzeti i instalirati na uređaj.</w:t>
      </w:r>
    </w:p>
    <w:p w14:paraId="360BA53F" w14:textId="77777777" w:rsidR="00794BAB" w:rsidRPr="00F352B1" w:rsidRDefault="00794BAB" w:rsidP="00794BAB">
      <w:pPr>
        <w:pBdr>
          <w:top w:val="single" w:sz="6" w:space="1" w:color="auto"/>
          <w:bottom w:val="single" w:sz="6" w:space="1" w:color="auto"/>
        </w:pBdr>
        <w:spacing w:beforeLines="0" w:before="0" w:afterLines="0" w:after="0"/>
        <w:rPr>
          <w:rFonts w:cs="Arial"/>
          <w:b/>
        </w:rPr>
      </w:pPr>
      <w:r w:rsidRPr="00F352B1">
        <w:rPr>
          <w:rFonts w:cs="Arial"/>
          <w:noProof/>
          <w:lang w:val="en-US"/>
        </w:rPr>
        <w:drawing>
          <wp:anchor distT="0" distB="0" distL="114300" distR="114300" simplePos="0" relativeHeight="252340224" behindDoc="0" locked="0" layoutInCell="1" allowOverlap="1" wp14:anchorId="4B9E7DA6" wp14:editId="1A472E9C">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rPr>
        <w:t>BILJEŠKA</w:t>
      </w:r>
    </w:p>
    <w:p w14:paraId="77CF24B8" w14:textId="36558CEA" w:rsidR="00794BAB" w:rsidRPr="00F352B1" w:rsidRDefault="00794BAB" w:rsidP="00794BAB">
      <w:pPr>
        <w:pBdr>
          <w:top w:val="single" w:sz="6" w:space="1" w:color="auto"/>
          <w:bottom w:val="single" w:sz="6" w:space="1" w:color="auto"/>
        </w:pBdr>
        <w:spacing w:beforeLines="0" w:before="0" w:afterLines="0" w:after="0"/>
        <w:rPr>
          <w:rFonts w:cs="Arial"/>
        </w:rPr>
      </w:pPr>
      <w:r w:rsidRPr="00F352B1">
        <w:rPr>
          <w:rFonts w:cs="Arial"/>
        </w:rPr>
        <w:t>Prije korištenja aplikacije za ažuriranje provjerite je li tablet registriran</w:t>
      </w:r>
      <w:r w:rsidR="00AA5979" w:rsidRPr="00F352B1">
        <w:rPr>
          <w:rFonts w:cs="Arial"/>
        </w:rPr>
        <w:t>.</w:t>
      </w:r>
      <w:r w:rsidRPr="00F352B1">
        <w:rPr>
          <w:rFonts w:cs="Arial"/>
        </w:rPr>
        <w:t xml:space="preserve"> Za detaljan vodič za registraciju pogledajte </w:t>
      </w:r>
      <w:r w:rsidRPr="00F352B1">
        <w:rPr>
          <w:rFonts w:cs="Arial"/>
          <w:i/>
          <w:iCs/>
          <w:color w:val="0000FF"/>
        </w:rPr>
        <w:fldChar w:fldCharType="begin"/>
      </w:r>
      <w:r w:rsidRPr="00F352B1">
        <w:rPr>
          <w:rFonts w:cs="Arial"/>
          <w:i/>
          <w:iCs/>
          <w:color w:val="0000FF"/>
        </w:rPr>
        <w:instrText xml:space="preserve"> REF _Ref159227564 \h  \* MERGEFORMAT </w:instrText>
      </w:r>
      <w:r w:rsidRPr="00F352B1">
        <w:rPr>
          <w:rFonts w:cs="Arial"/>
          <w:i/>
          <w:iCs/>
          <w:color w:val="0000FF"/>
        </w:rPr>
      </w:r>
      <w:r w:rsidRPr="00F352B1">
        <w:rPr>
          <w:rFonts w:cs="Arial"/>
          <w:i/>
          <w:iCs/>
          <w:color w:val="0000FF"/>
        </w:rPr>
        <w:fldChar w:fldCharType="separate"/>
      </w:r>
      <w:r w:rsidRPr="00F352B1">
        <w:rPr>
          <w:rFonts w:cs="Arial"/>
          <w:i/>
          <w:iCs/>
          <w:color w:val="0000FF"/>
        </w:rPr>
        <w:t>Autel korisnički centar</w:t>
      </w:r>
      <w:r w:rsidR="00AA5979" w:rsidRPr="00F352B1">
        <w:rPr>
          <w:rFonts w:cs="Arial"/>
          <w:i/>
          <w:iCs/>
          <w:color w:val="0000FF"/>
        </w:rPr>
        <w:t>.</w:t>
      </w:r>
      <w:r w:rsidRPr="00F352B1">
        <w:rPr>
          <w:rFonts w:cs="Arial"/>
          <w:i/>
          <w:iCs/>
          <w:color w:val="0000FF"/>
        </w:rPr>
        <w:fldChar w:fldCharType="end"/>
      </w:r>
    </w:p>
    <w:p w14:paraId="60C0A7F2" w14:textId="77777777" w:rsidR="00794BAB" w:rsidRPr="00F352B1" w:rsidRDefault="00794BAB" w:rsidP="00794BAB">
      <w:pPr>
        <w:pStyle w:val="aa"/>
        <w:numPr>
          <w:ilvl w:val="0"/>
          <w:numId w:val="5"/>
        </w:numPr>
        <w:spacing w:beforeLines="20" w:before="62" w:afterLines="20" w:after="62"/>
        <w:ind w:left="641" w:hanging="357"/>
        <w:jc w:val="left"/>
        <w:rPr>
          <w:rFonts w:cs="Arial"/>
        </w:rPr>
      </w:pPr>
      <w:r w:rsidRPr="00F352B1">
        <w:rPr>
          <w:rFonts w:cs="Arial"/>
          <w:b/>
        </w:rPr>
        <w:t>Za ažuriranje softvera</w:t>
      </w:r>
    </w:p>
    <w:p w14:paraId="59F7C78E" w14:textId="77777777"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Uključite tablet i provjerite je li spojen na izvor napajanja te ima li stabilnu internetsku vezu.</w:t>
      </w:r>
    </w:p>
    <w:p w14:paraId="11AF67DC" w14:textId="77777777"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 xml:space="preserve">Dodirnite gumb </w:t>
      </w:r>
      <w:r w:rsidRPr="00F352B1">
        <w:rPr>
          <w:rFonts w:cs="Arial"/>
          <w:b/>
        </w:rPr>
        <w:t xml:space="preserve">Ažuriraj </w:t>
      </w:r>
      <w:r w:rsidRPr="00F352B1">
        <w:rPr>
          <w:rFonts w:cs="Arial"/>
        </w:rPr>
        <w:t>aplikaciju u izborniku MaxiSys Job. Prikazuje se zaslon Ažuriraj aplikaciju.</w:t>
      </w:r>
    </w:p>
    <w:p w14:paraId="11300B29" w14:textId="77777777"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 xml:space="preserve">Na zaslonu Ažuriranje dodirnite gumb </w:t>
      </w:r>
      <w:r w:rsidRPr="00F352B1">
        <w:rPr>
          <w:rFonts w:cs="Arial"/>
          <w:b/>
          <w:bCs/>
        </w:rPr>
        <w:t xml:space="preserve">Preuzmi </w:t>
      </w:r>
      <w:r w:rsidRPr="00F352B1">
        <w:rPr>
          <w:rFonts w:cs="Arial"/>
        </w:rPr>
        <w:t xml:space="preserve">da biste ažurirali određene stavke ili dodirnite gumb </w:t>
      </w:r>
      <w:r w:rsidRPr="00F352B1">
        <w:rPr>
          <w:rFonts w:cs="Arial"/>
          <w:b/>
          <w:bCs/>
        </w:rPr>
        <w:t xml:space="preserve">Ažuriraj sve </w:t>
      </w:r>
      <w:r w:rsidRPr="00F352B1">
        <w:rPr>
          <w:rFonts w:cs="Arial"/>
        </w:rPr>
        <w:t>da biste ažurirali sve dostupne stavke.</w:t>
      </w:r>
    </w:p>
    <w:p w14:paraId="7B28EC1F" w14:textId="77777777"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 xml:space="preserve">Dodirnite </w:t>
      </w:r>
      <w:r w:rsidRPr="00F352B1">
        <w:rPr>
          <w:rFonts w:cs="Arial"/>
          <w:b/>
          <w:bCs/>
        </w:rPr>
        <w:t xml:space="preserve">Više </w:t>
      </w:r>
      <w:r w:rsidRPr="00F352B1">
        <w:rPr>
          <w:rFonts w:cs="Arial"/>
        </w:rPr>
        <w:t xml:space="preserve">za pregled detalja svih dostupnih ažuriranja. Također možete dodirnuti gumb </w:t>
      </w:r>
      <w:r w:rsidRPr="00F352B1">
        <w:rPr>
          <w:rFonts w:cs="Arial"/>
          <w:b/>
          <w:bCs/>
        </w:rPr>
        <w:t xml:space="preserve">Preuzmi </w:t>
      </w:r>
      <w:r w:rsidRPr="00F352B1">
        <w:rPr>
          <w:rFonts w:cs="Arial"/>
        </w:rPr>
        <w:t xml:space="preserve">ili </w:t>
      </w:r>
      <w:r w:rsidRPr="00F352B1">
        <w:rPr>
          <w:rFonts w:cs="Arial"/>
          <w:b/>
          <w:bCs/>
        </w:rPr>
        <w:t xml:space="preserve">Ažuriraj sve </w:t>
      </w:r>
      <w:r w:rsidRPr="00F352B1">
        <w:rPr>
          <w:rFonts w:cs="Arial"/>
        </w:rPr>
        <w:t>za ažuriranje.</w:t>
      </w:r>
    </w:p>
    <w:p w14:paraId="6BF7655C" w14:textId="4437F164"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 xml:space="preserve">Tijekom ažuriranja dodirnite </w:t>
      </w:r>
      <w:r w:rsidRPr="00F352B1">
        <w:rPr>
          <w:rFonts w:cs="Arial"/>
          <w:noProof/>
          <w:lang w:val="en-US"/>
        </w:rPr>
        <w:drawing>
          <wp:inline distT="0" distB="0" distL="0" distR="0" wp14:anchorId="37D3E054" wp14:editId="5651BF32">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D26712" w:rsidRPr="00F352B1">
        <w:rPr>
          <w:rFonts w:cs="Arial"/>
        </w:rPr>
        <w:t xml:space="preserve"> </w:t>
      </w:r>
      <w:r w:rsidRPr="00F352B1">
        <w:rPr>
          <w:rFonts w:cs="Arial"/>
        </w:rPr>
        <w:t xml:space="preserve">ikonu za prekid procesa ažuriranja. Dodirnite </w:t>
      </w:r>
      <w:r w:rsidRPr="00F352B1">
        <w:rPr>
          <w:rFonts w:cs="Arial"/>
          <w:noProof/>
          <w:lang w:val="en-US"/>
        </w:rPr>
        <w:drawing>
          <wp:inline distT="0" distB="0" distL="0" distR="0" wp14:anchorId="1920C259" wp14:editId="18CC9A5D">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D26712" w:rsidRPr="00F352B1">
        <w:rPr>
          <w:rFonts w:cs="Arial"/>
        </w:rPr>
        <w:t xml:space="preserve"> </w:t>
      </w:r>
      <w:r w:rsidRPr="00F352B1">
        <w:rPr>
          <w:rFonts w:cs="Arial"/>
        </w:rPr>
        <w:t>ikonu za nastavak ažuriranja i proces će se nastaviti od točke pauze.</w:t>
      </w:r>
    </w:p>
    <w:p w14:paraId="0CF85D41" w14:textId="77777777" w:rsidR="00794BAB" w:rsidRPr="00F352B1" w:rsidRDefault="00794BAB" w:rsidP="00794BAB">
      <w:pPr>
        <w:pStyle w:val="aa"/>
        <w:numPr>
          <w:ilvl w:val="0"/>
          <w:numId w:val="266"/>
        </w:numPr>
        <w:spacing w:beforeLines="20" w:before="62" w:afterLines="20" w:after="62"/>
        <w:ind w:left="998" w:hanging="357"/>
        <w:rPr>
          <w:rFonts w:cs="Arial"/>
        </w:rPr>
      </w:pPr>
      <w:r w:rsidRPr="00F352B1">
        <w:rPr>
          <w:rFonts w:cs="Arial"/>
        </w:rPr>
        <w:t>Kada se proces ažuriranja završi, softver će se automatski instalirati. Nova verzija će zamijeniti stariju verziju.</w:t>
      </w:r>
    </w:p>
    <w:p w14:paraId="2F1E5092" w14:textId="77777777" w:rsidR="00794BAB" w:rsidRPr="00F352B1" w:rsidRDefault="00794BAB" w:rsidP="00794BAB">
      <w:pPr>
        <w:pBdr>
          <w:top w:val="single" w:sz="6" w:space="1" w:color="auto"/>
          <w:bottom w:val="single" w:sz="6" w:space="1" w:color="auto"/>
        </w:pBdr>
        <w:spacing w:beforeLines="0" w:before="0" w:afterLines="0" w:after="0"/>
        <w:rPr>
          <w:rFonts w:cs="Arial"/>
          <w:b/>
        </w:rPr>
      </w:pPr>
      <w:r w:rsidRPr="00F352B1">
        <w:rPr>
          <w:rFonts w:cs="Arial"/>
          <w:noProof/>
          <w:lang w:val="en-US"/>
        </w:rPr>
        <w:drawing>
          <wp:anchor distT="0" distB="0" distL="114300" distR="114300" simplePos="0" relativeHeight="252341248" behindDoc="0" locked="0" layoutInCell="1" allowOverlap="1" wp14:anchorId="7C4AA6F1" wp14:editId="56F35E7D">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rFonts w:cs="Arial"/>
          <w:b/>
        </w:rPr>
        <w:t>BILJEŠKA</w:t>
      </w:r>
    </w:p>
    <w:p w14:paraId="3905AF3B" w14:textId="5A5A4CB9" w:rsidR="00794BAB" w:rsidRPr="00F352B1" w:rsidRDefault="00794BAB" w:rsidP="00794BAB">
      <w:pPr>
        <w:pBdr>
          <w:top w:val="single" w:sz="6" w:space="1" w:color="auto"/>
          <w:bottom w:val="single" w:sz="6" w:space="1" w:color="auto"/>
        </w:pBdr>
        <w:spacing w:beforeLines="0" w:before="0" w:afterLines="0" w:after="0"/>
        <w:rPr>
          <w:rFonts w:cs="Arial"/>
        </w:rPr>
      </w:pPr>
      <w:r w:rsidRPr="00F352B1">
        <w:rPr>
          <w:rFonts w:cs="Arial"/>
        </w:rPr>
        <w:t>Za upravljanje računom, idite na karticu Centar za članove</w:t>
      </w:r>
      <w:r w:rsidR="00AA5979" w:rsidRPr="00F352B1">
        <w:rPr>
          <w:rFonts w:cs="Arial"/>
        </w:rPr>
        <w:t>.</w:t>
      </w:r>
    </w:p>
    <w:p w14:paraId="2A203B22" w14:textId="77777777" w:rsidR="00794BAB" w:rsidRPr="00F352B1" w:rsidRDefault="00794BAB" w:rsidP="00794BAB">
      <w:pPr>
        <w:spacing w:before="156" w:after="156"/>
        <w:rPr>
          <w:rFonts w:cs="Arial"/>
        </w:rPr>
      </w:pPr>
    </w:p>
    <w:p w14:paraId="318952E1" w14:textId="77777777" w:rsidR="00794BAB" w:rsidRPr="00F352B1" w:rsidRDefault="00794BAB" w:rsidP="00794BAB">
      <w:pPr>
        <w:spacing w:before="156" w:after="156"/>
        <w:rPr>
          <w:rFonts w:cs="Arial"/>
        </w:rPr>
      </w:pPr>
      <w:r w:rsidRPr="00F352B1">
        <w:rPr>
          <w:rFonts w:cs="Arial"/>
        </w:rPr>
        <w:t xml:space="preserve"> </w:t>
      </w:r>
      <w:bookmarkStart w:id="619" w:name="_Ref159831021"/>
    </w:p>
    <w:p w14:paraId="7C3D5F2C" w14:textId="79269022" w:rsidR="00794BAB" w:rsidRPr="00F352B1" w:rsidRDefault="00794BAB" w:rsidP="00794BAB">
      <w:pPr>
        <w:pStyle w:val="12"/>
        <w:spacing w:before="312" w:after="312"/>
        <w:ind w:left="792" w:hanging="792"/>
      </w:pPr>
      <w:r w:rsidRPr="00F352B1">
        <w:lastRenderedPageBreak/>
        <w:t xml:space="preserve"> </w:t>
      </w:r>
      <w:bookmarkStart w:id="620" w:name="_Ref160094570"/>
      <w:bookmarkStart w:id="621" w:name="_Toc204155013"/>
      <w:r w:rsidR="0081314D" w:rsidRPr="00F352B1">
        <w:t>VCI</w:t>
      </w:r>
      <w:r w:rsidRPr="00F352B1">
        <w:t xml:space="preserve"> upravitelj</w:t>
      </w:r>
      <w:bookmarkEnd w:id="615"/>
      <w:bookmarkEnd w:id="616"/>
      <w:bookmarkEnd w:id="617"/>
      <w:bookmarkEnd w:id="619"/>
      <w:bookmarkEnd w:id="620"/>
      <w:bookmarkEnd w:id="621"/>
    </w:p>
    <w:p w14:paraId="5979083B" w14:textId="5446A368" w:rsidR="00794BAB" w:rsidRPr="00F352B1" w:rsidRDefault="0081314D" w:rsidP="00794BAB">
      <w:pPr>
        <w:pStyle w:val="BodytextUserManual"/>
        <w:spacing w:before="156" w:afterLines="0" w:after="0"/>
      </w:pPr>
      <w:r w:rsidRPr="00F352B1">
        <w:t>VCI</w:t>
      </w:r>
      <w:r w:rsidR="00794BAB" w:rsidRPr="00F352B1">
        <w:t xml:space="preserve"> Manager je aplikacija za povezivanje MaxiSys tableta s </w:t>
      </w:r>
      <w:r w:rsidRPr="00F352B1">
        <w:t>VCI</w:t>
      </w:r>
      <w:r w:rsidR="00794BAB" w:rsidRPr="00F352B1">
        <w:t xml:space="preserve">2. Ova aplikacija omogućuje vam uparivanje tableta s </w:t>
      </w:r>
      <w:r w:rsidRPr="00F352B1">
        <w:t>VCI</w:t>
      </w:r>
      <w:r w:rsidR="00794BAB" w:rsidRPr="00F352B1">
        <w:t>2 i provjeru statusa komunikacije. Vezu možete uspostaviti putem Bluetootha ili Wi-Fi-ja, pri čemu je potonji stabilniji i brži za rad modula.</w:t>
      </w:r>
    </w:p>
    <w:p w14:paraId="133D92FB" w14:textId="4DE7C261" w:rsidR="00794BAB" w:rsidRPr="00F352B1" w:rsidRDefault="00F352B1" w:rsidP="00794BAB">
      <w:pPr>
        <w:pStyle w:val="BodytextUserManual"/>
        <w:spacing w:before="156" w:afterLines="0" w:after="0" w:line="240" w:lineRule="auto"/>
        <w:ind w:left="0"/>
        <w:jc w:val="center"/>
      </w:pPr>
      <w:r w:rsidRPr="00F352B1">
        <w:rPr>
          <w:noProof/>
          <w:lang w:val="en-US"/>
        </w:rPr>
        <w:drawing>
          <wp:inline distT="0" distB="0" distL="0" distR="0" wp14:anchorId="4F18F0A2" wp14:editId="0AD45830">
            <wp:extent cx="3088469" cy="1710000"/>
            <wp:effectExtent l="0" t="0" r="0" b="508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3C3C6EF7" w14:textId="5E08FEAF" w:rsidR="00794BAB" w:rsidRPr="00F352B1" w:rsidRDefault="00794BAB" w:rsidP="00794BAB">
      <w:pPr>
        <w:pStyle w:val="ab"/>
        <w:spacing w:before="156" w:after="156"/>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4</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rPr>
        <w:t xml:space="preserve">Zaslon </w:t>
      </w:r>
      <w:r w:rsidR="0081314D" w:rsidRPr="00F352B1">
        <w:rPr>
          <w:rFonts w:cs="Arial"/>
          <w:i/>
        </w:rPr>
        <w:t>VCI</w:t>
      </w:r>
      <w:r w:rsidRPr="00F352B1">
        <w:rPr>
          <w:rFonts w:cs="Arial"/>
          <w:i/>
        </w:rPr>
        <w:t xml:space="preserve"> upravitelja</w:t>
      </w:r>
    </w:p>
    <w:p w14:paraId="7579D404" w14:textId="46349C5D" w:rsidR="00794BAB" w:rsidRPr="00F352B1" w:rsidRDefault="00794BAB" w:rsidP="00794BAB">
      <w:pPr>
        <w:pStyle w:val="aa"/>
        <w:numPr>
          <w:ilvl w:val="0"/>
          <w:numId w:val="235"/>
        </w:numPr>
        <w:spacing w:beforeLines="20" w:before="62" w:afterLines="20" w:after="62"/>
        <w:ind w:left="641" w:hanging="357"/>
        <w:rPr>
          <w:rFonts w:cs="Arial"/>
        </w:rPr>
      </w:pPr>
      <w:r w:rsidRPr="00F352B1">
        <w:rPr>
          <w:rFonts w:cs="Arial"/>
          <w:b/>
        </w:rPr>
        <w:t>Veza Način</w:t>
      </w:r>
      <w:r w:rsidR="00FA3170" w:rsidRPr="00F352B1">
        <w:rPr>
          <w:rFonts w:cs="Arial"/>
          <w:b/>
        </w:rPr>
        <w:t>:</w:t>
      </w:r>
      <w:r w:rsidRPr="00F352B1">
        <w:rPr>
          <w:rFonts w:cs="Arial"/>
        </w:rPr>
        <w:t xml:space="preserve"> </w:t>
      </w:r>
      <w:bookmarkStart w:id="622" w:name="OLE_LINK57"/>
      <w:r w:rsidRPr="00F352B1">
        <w:rPr>
          <w:rFonts w:cs="Arial"/>
        </w:rPr>
        <w:t>dostupno je pet načina povezivanja. Status povezivanja prikazuje se pored svakog načina.</w:t>
      </w:r>
    </w:p>
    <w:bookmarkEnd w:id="622"/>
    <w:p w14:paraId="5DC798EF" w14:textId="77777777" w:rsidR="00794BAB" w:rsidRPr="00F352B1" w:rsidRDefault="00794BAB" w:rsidP="00794BAB">
      <w:pPr>
        <w:pStyle w:val="aa"/>
        <w:numPr>
          <w:ilvl w:val="0"/>
          <w:numId w:val="236"/>
        </w:numPr>
        <w:spacing w:beforeLines="20" w:before="62" w:afterLines="20" w:after="62"/>
        <w:ind w:left="998" w:hanging="357"/>
        <w:rPr>
          <w:rFonts w:cs="Arial"/>
        </w:rPr>
      </w:pPr>
      <w:r w:rsidRPr="00F352B1">
        <w:rPr>
          <w:rFonts w:cs="Arial"/>
        </w:rPr>
        <w:t>Wi-Fi veza — kada je spojeno na bežični uređaj, stanje veze prikazuje se kao „Povezano“. U suprotnom, prikazuje se kao „Prekinuto“.</w:t>
      </w:r>
    </w:p>
    <w:p w14:paraId="4D42EFDA" w14:textId="6DBC6EED" w:rsidR="00794BAB" w:rsidRPr="00F352B1" w:rsidRDefault="00794BAB" w:rsidP="00794BAB">
      <w:pPr>
        <w:pStyle w:val="aa"/>
        <w:numPr>
          <w:ilvl w:val="0"/>
          <w:numId w:val="236"/>
        </w:numPr>
        <w:spacing w:beforeLines="20" w:before="62" w:afterLines="20" w:after="62"/>
        <w:ind w:left="998" w:hanging="357"/>
        <w:rPr>
          <w:rFonts w:cs="Arial"/>
        </w:rPr>
      </w:pPr>
      <w:r w:rsidRPr="00F352B1">
        <w:rPr>
          <w:rFonts w:cs="Arial"/>
        </w:rPr>
        <w:t xml:space="preserve">Uparivanje </w:t>
      </w:r>
      <w:r w:rsidR="0081314D" w:rsidRPr="00F352B1">
        <w:rPr>
          <w:rFonts w:cs="Arial"/>
        </w:rPr>
        <w:t>VCI</w:t>
      </w:r>
      <w:r w:rsidRPr="00F352B1">
        <w:rPr>
          <w:rFonts w:cs="Arial"/>
        </w:rPr>
        <w:t xml:space="preserve"> Bluetoothom — kada je </w:t>
      </w:r>
      <w:r w:rsidR="0081314D" w:rsidRPr="00F352B1">
        <w:rPr>
          <w:rFonts w:cs="Arial"/>
        </w:rPr>
        <w:t>VCI</w:t>
      </w:r>
      <w:r w:rsidRPr="00F352B1">
        <w:rPr>
          <w:rFonts w:cs="Arial"/>
        </w:rPr>
        <w:t>2 uparen s tabletom putem Bluetootha, status veze prikazuje se kao „Povezano“. U suprotnom, prikazuje se kao „Nepovezano“.</w:t>
      </w:r>
    </w:p>
    <w:p w14:paraId="1BF84EAC" w14:textId="42F37242" w:rsidR="00794BAB" w:rsidRPr="00F352B1" w:rsidRDefault="00930974" w:rsidP="00794BAB">
      <w:pPr>
        <w:pStyle w:val="aa"/>
        <w:numPr>
          <w:ilvl w:val="0"/>
          <w:numId w:val="236"/>
        </w:numPr>
        <w:spacing w:beforeLines="20" w:before="62" w:afterLines="20" w:after="62"/>
        <w:ind w:left="998" w:hanging="357"/>
        <w:rPr>
          <w:rFonts w:cs="Arial"/>
        </w:rPr>
      </w:pPr>
      <w:r w:rsidRPr="00F352B1">
        <w:rPr>
          <w:rFonts w:cs="Arial"/>
        </w:rPr>
        <w:t>B</w:t>
      </w:r>
      <w:r w:rsidR="00794BAB" w:rsidRPr="00F352B1">
        <w:rPr>
          <w:rFonts w:cs="Arial"/>
        </w:rPr>
        <w:t>AS Bluetooth uparivanje — kada je uparen s testerom baterija putem Bluetootha, status veze prikazuje se kao „Povezano“. U suprotnom, prikazuje se kao „Prekinuto“.</w:t>
      </w:r>
    </w:p>
    <w:p w14:paraId="1FEED31C" w14:textId="76FFB9D4" w:rsidR="00794BAB" w:rsidRPr="00F352B1" w:rsidRDefault="00794BAB" w:rsidP="00794BAB">
      <w:pPr>
        <w:pStyle w:val="aa"/>
        <w:numPr>
          <w:ilvl w:val="0"/>
          <w:numId w:val="236"/>
        </w:numPr>
        <w:spacing w:beforeLines="20" w:before="62" w:afterLines="20" w:after="62"/>
        <w:ind w:left="998" w:hanging="357"/>
        <w:rPr>
          <w:rFonts w:cs="Arial"/>
        </w:rPr>
      </w:pPr>
      <w:r w:rsidRPr="00F352B1">
        <w:rPr>
          <w:rFonts w:cs="Arial"/>
        </w:rPr>
        <w:t xml:space="preserve">Ažuriranje </w:t>
      </w:r>
      <w:r w:rsidR="0081314D" w:rsidRPr="00F352B1">
        <w:rPr>
          <w:rFonts w:cs="Arial"/>
        </w:rPr>
        <w:t>VCI</w:t>
      </w:r>
      <w:r w:rsidRPr="00F352B1">
        <w:rPr>
          <w:rFonts w:cs="Arial"/>
        </w:rPr>
        <w:t xml:space="preserve">-ja — povezuje </w:t>
      </w:r>
      <w:r w:rsidR="0081314D" w:rsidRPr="00F352B1">
        <w:rPr>
          <w:rFonts w:cs="Arial"/>
        </w:rPr>
        <w:t>VCI</w:t>
      </w:r>
      <w:r w:rsidRPr="00F352B1">
        <w:rPr>
          <w:rFonts w:cs="Arial"/>
        </w:rPr>
        <w:t xml:space="preserve">2 s dijagnostičkim tabletom, a zatim ažurira firmver </w:t>
      </w:r>
      <w:r w:rsidR="0081314D" w:rsidRPr="00F352B1">
        <w:rPr>
          <w:rFonts w:cs="Arial"/>
        </w:rPr>
        <w:t>VCI</w:t>
      </w:r>
      <w:r w:rsidRPr="00F352B1">
        <w:rPr>
          <w:rFonts w:cs="Arial"/>
        </w:rPr>
        <w:t>2 putem tableta.</w:t>
      </w:r>
    </w:p>
    <w:p w14:paraId="28259C9C" w14:textId="42A17E71" w:rsidR="00794BAB" w:rsidRPr="00F352B1" w:rsidRDefault="00794BAB" w:rsidP="00794BAB">
      <w:pPr>
        <w:pStyle w:val="aa"/>
        <w:numPr>
          <w:ilvl w:val="0"/>
          <w:numId w:val="236"/>
        </w:numPr>
        <w:spacing w:beforeLines="20" w:before="62" w:afterLines="20" w:after="62"/>
        <w:ind w:left="998" w:hanging="357"/>
        <w:rPr>
          <w:rFonts w:cs="Arial"/>
        </w:rPr>
      </w:pPr>
      <w:r w:rsidRPr="00F352B1">
        <w:rPr>
          <w:rFonts w:cs="Arial"/>
        </w:rPr>
        <w:t xml:space="preserve">Ažuriranje </w:t>
      </w:r>
      <w:r w:rsidR="00930974" w:rsidRPr="00F352B1">
        <w:rPr>
          <w:rFonts w:cs="Arial"/>
        </w:rPr>
        <w:t>B</w:t>
      </w:r>
      <w:r w:rsidRPr="00F352B1">
        <w:rPr>
          <w:rFonts w:cs="Arial"/>
        </w:rPr>
        <w:t>AS — povezuje tester baterija s dijagnostičkim tabletom, a zatim ažurira firmver testera baterija putem tableta.</w:t>
      </w:r>
    </w:p>
    <w:p w14:paraId="45F5D26E" w14:textId="488C48A9" w:rsidR="00794BAB" w:rsidRPr="00F352B1" w:rsidRDefault="00794BAB" w:rsidP="00794BAB">
      <w:pPr>
        <w:pStyle w:val="aa"/>
        <w:numPr>
          <w:ilvl w:val="0"/>
          <w:numId w:val="235"/>
        </w:numPr>
        <w:spacing w:beforeLines="20" w:before="62" w:afterLines="20" w:after="62"/>
        <w:ind w:left="641" w:hanging="357"/>
        <w:rPr>
          <w:rFonts w:cs="Arial"/>
        </w:rPr>
      </w:pPr>
      <w:r w:rsidRPr="00F352B1">
        <w:rPr>
          <w:rFonts w:cs="Arial"/>
          <w:b/>
        </w:rPr>
        <w:t>Postavke</w:t>
      </w:r>
      <w:r w:rsidR="00FA3170" w:rsidRPr="00F352B1">
        <w:rPr>
          <w:rFonts w:cs="Arial"/>
          <w:b/>
        </w:rPr>
        <w:t>:</w:t>
      </w:r>
      <w:r w:rsidRPr="00F352B1">
        <w:rPr>
          <w:rFonts w:cs="Arial"/>
        </w:rPr>
        <w:t xml:space="preserve"> ovaj odjeljak vam omogućuje upravljanje bežičnim uparivanjem ili postavljanje mrežne veze. Prebacite gumb </w:t>
      </w:r>
      <w:r w:rsidRPr="00F352B1">
        <w:rPr>
          <w:rFonts w:cs="Arial"/>
          <w:b/>
          <w:bCs/>
        </w:rPr>
        <w:t xml:space="preserve">UKLJUČENO/ISKLJUČENO </w:t>
      </w:r>
      <w:r w:rsidRPr="00F352B1">
        <w:rPr>
          <w:rFonts w:cs="Arial"/>
        </w:rPr>
        <w:t xml:space="preserve">na </w:t>
      </w:r>
      <w:r w:rsidRPr="00F352B1">
        <w:rPr>
          <w:rFonts w:cs="Arial"/>
          <w:b/>
          <w:bCs/>
        </w:rPr>
        <w:t>UKLJUČENO</w:t>
      </w:r>
      <w:r w:rsidR="00AA5979" w:rsidRPr="00F352B1">
        <w:rPr>
          <w:rFonts w:cs="Arial"/>
          <w:b/>
          <w:bCs/>
        </w:rPr>
        <w:t>.</w:t>
      </w:r>
      <w:r w:rsidRPr="00F352B1">
        <w:rPr>
          <w:rFonts w:cs="Arial"/>
        </w:rPr>
        <w:t xml:space="preserve"> </w:t>
      </w:r>
      <w:bookmarkStart w:id="623" w:name="OLE_LINK58"/>
      <w:r w:rsidRPr="00F352B1">
        <w:rPr>
          <w:rFonts w:cs="Arial"/>
        </w:rPr>
        <w:t>Prikazat će se dostupni uređaji za uparivanje</w:t>
      </w:r>
      <w:bookmarkEnd w:id="623"/>
      <w:r w:rsidR="00AA5979" w:rsidRPr="00F352B1">
        <w:rPr>
          <w:rFonts w:cs="Arial"/>
        </w:rPr>
        <w:t>.</w:t>
      </w:r>
      <w:r w:rsidRPr="00F352B1">
        <w:rPr>
          <w:rFonts w:cs="Arial"/>
        </w:rPr>
        <w:t xml:space="preserve"> Dodirnite željeni za početak uparivanja.</w:t>
      </w:r>
    </w:p>
    <w:p w14:paraId="0296A3ED" w14:textId="77777777" w:rsidR="00794BAB" w:rsidRPr="00F352B1" w:rsidRDefault="00794BAB" w:rsidP="00794BAB">
      <w:pPr>
        <w:pStyle w:val="20"/>
        <w:spacing w:before="312" w:after="156"/>
        <w:rPr>
          <w:rFonts w:cs="Arial"/>
        </w:rPr>
      </w:pPr>
      <w:bookmarkStart w:id="624" w:name="_Wi-Fi_Connection"/>
      <w:bookmarkStart w:id="625" w:name="_Toc13599315"/>
      <w:bookmarkStart w:id="626" w:name="_Toc38114425"/>
      <w:bookmarkStart w:id="627" w:name="_Ref118312854"/>
      <w:bookmarkStart w:id="628" w:name="_Ref118312857"/>
      <w:bookmarkEnd w:id="624"/>
      <w:r w:rsidRPr="00F352B1">
        <w:rPr>
          <w:rFonts w:cs="Arial"/>
        </w:rPr>
        <w:lastRenderedPageBreak/>
        <w:t xml:space="preserve"> </w:t>
      </w:r>
      <w:bookmarkStart w:id="629" w:name="_Ref119312253"/>
      <w:bookmarkStart w:id="630" w:name="_Toc159436378"/>
      <w:bookmarkStart w:id="631" w:name="_Toc204155014"/>
      <w:r w:rsidRPr="00F352B1">
        <w:rPr>
          <w:rFonts w:cs="Arial"/>
        </w:rPr>
        <w:t>Wi-Fi veza</w:t>
      </w:r>
      <w:bookmarkEnd w:id="625"/>
      <w:bookmarkEnd w:id="626"/>
      <w:bookmarkEnd w:id="627"/>
      <w:bookmarkEnd w:id="628"/>
      <w:bookmarkEnd w:id="629"/>
      <w:bookmarkEnd w:id="630"/>
      <w:bookmarkEnd w:id="631"/>
    </w:p>
    <w:p w14:paraId="681B6608" w14:textId="7FD01AE5" w:rsidR="00794BAB" w:rsidRPr="00F352B1" w:rsidRDefault="00794BAB" w:rsidP="00794BAB">
      <w:pPr>
        <w:pStyle w:val="BodytextUserManual"/>
        <w:spacing w:before="156" w:after="156"/>
      </w:pPr>
      <w:r w:rsidRPr="00F352B1">
        <w:rPr>
          <w:szCs w:val="18"/>
        </w:rPr>
        <w:t xml:space="preserve">Wi-Fi veza je napredna funkcija za brzo povezivanje s </w:t>
      </w:r>
      <w:r w:rsidR="0081314D" w:rsidRPr="00F352B1">
        <w:rPr>
          <w:szCs w:val="18"/>
        </w:rPr>
        <w:t>VCI</w:t>
      </w:r>
      <w:r w:rsidRPr="00F352B1">
        <w:rPr>
          <w:szCs w:val="18"/>
        </w:rPr>
        <w:t xml:space="preserve">2. Budući da Wi-Fi veza podržava 5G, MaxiSys tablet </w:t>
      </w:r>
      <w:r w:rsidRPr="00F352B1">
        <w:rPr>
          <w:rFonts w:eastAsia="ArialMT"/>
          <w:szCs w:val="18"/>
        </w:rPr>
        <w:t xml:space="preserve">i </w:t>
      </w:r>
      <w:r w:rsidR="0081314D" w:rsidRPr="00F352B1">
        <w:t>VCI</w:t>
      </w:r>
      <w:r w:rsidRPr="00F352B1">
        <w:t xml:space="preserve">2 </w:t>
      </w:r>
      <w:r w:rsidRPr="00F352B1">
        <w:rPr>
          <w:rFonts w:eastAsia="ArialMT"/>
          <w:szCs w:val="18"/>
        </w:rPr>
        <w:t>dijele brži i</w:t>
      </w:r>
      <w:r w:rsidRPr="00F352B1">
        <w:rPr>
          <w:szCs w:val="18"/>
        </w:rPr>
        <w:t xml:space="preserve"> </w:t>
      </w:r>
      <w:r w:rsidRPr="00F352B1">
        <w:rPr>
          <w:rFonts w:eastAsia="ArialMT"/>
          <w:szCs w:val="18"/>
        </w:rPr>
        <w:t>stabilnija veza pri korištenju ove metode komunikacije</w:t>
      </w:r>
      <w:r w:rsidR="00AA5979" w:rsidRPr="00F352B1">
        <w:rPr>
          <w:rFonts w:eastAsia="ArialMT"/>
          <w:szCs w:val="18"/>
        </w:rPr>
        <w:t>.</w:t>
      </w:r>
    </w:p>
    <w:p w14:paraId="1752D4C3" w14:textId="653F078E"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povezivanje </w:t>
      </w:r>
      <w:r w:rsidR="0081314D" w:rsidRPr="00F352B1">
        <w:rPr>
          <w:rFonts w:cs="Arial"/>
          <w:b/>
        </w:rPr>
        <w:t>VCI</w:t>
      </w:r>
      <w:r w:rsidRPr="00F352B1">
        <w:rPr>
          <w:rFonts w:cs="Arial"/>
          <w:b/>
        </w:rPr>
        <w:t>2 s tabletom putem Wi-Fi mreže</w:t>
      </w:r>
    </w:p>
    <w:p w14:paraId="5FB8FDCD" w14:textId="77777777"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Uključite tablet.</w:t>
      </w:r>
    </w:p>
    <w:p w14:paraId="56ED8DD1" w14:textId="4C85A46B"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 xml:space="preserve">Spojite 26-pinski kraj glavnog kabela na </w:t>
      </w:r>
      <w:r w:rsidR="0081314D" w:rsidRPr="00F352B1">
        <w:rPr>
          <w:rFonts w:cs="Arial"/>
        </w:rPr>
        <w:t>VCI</w:t>
      </w:r>
      <w:r w:rsidRPr="00F352B1">
        <w:rPr>
          <w:rFonts w:cs="Arial"/>
        </w:rPr>
        <w:t>2 konektor za podatke vozila.</w:t>
      </w:r>
    </w:p>
    <w:p w14:paraId="72667DCA" w14:textId="77777777"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Spojite 16-pinski kraj glavnog kabela na konektor podatkovne veze vozila (DLC).</w:t>
      </w:r>
    </w:p>
    <w:p w14:paraId="60F499AE" w14:textId="57F20446"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 xml:space="preserve">Dodirnite </w:t>
      </w:r>
      <w:r w:rsidR="0081314D" w:rsidRPr="00F352B1">
        <w:rPr>
          <w:rFonts w:cs="Arial"/>
          <w:b/>
        </w:rPr>
        <w:t>VCI</w:t>
      </w:r>
      <w:r w:rsidRPr="00F352B1">
        <w:rPr>
          <w:rFonts w:cs="Arial"/>
          <w:b/>
        </w:rPr>
        <w:t xml:space="preserve"> Manager </w:t>
      </w:r>
      <w:r w:rsidRPr="00F352B1">
        <w:rPr>
          <w:rFonts w:cs="Arial"/>
        </w:rPr>
        <w:t>u izborniku MaxiSys Job na tabletu.</w:t>
      </w:r>
    </w:p>
    <w:p w14:paraId="22B88640" w14:textId="184DDF27" w:rsidR="00794BAB" w:rsidRPr="00F352B1" w:rsidRDefault="00F352B1" w:rsidP="00794BAB">
      <w:pPr>
        <w:pStyle w:val="aa"/>
        <w:numPr>
          <w:ilvl w:val="0"/>
          <w:numId w:val="238"/>
        </w:numPr>
        <w:spacing w:beforeLines="20" w:before="62" w:afterLines="20" w:after="62"/>
        <w:ind w:left="1015" w:hanging="357"/>
        <w:rPr>
          <w:rFonts w:cs="Arial"/>
        </w:rPr>
      </w:pPr>
      <w:r w:rsidRPr="00F352B1">
        <w:rPr>
          <w:rFonts w:eastAsiaTheme="minorEastAsia" w:cs="Arial"/>
          <w:szCs w:val="18"/>
        </w:rPr>
        <w:t xml:space="preserve">Dodirnite </w:t>
      </w:r>
      <w:r w:rsidRPr="00F352B1">
        <w:rPr>
          <w:rFonts w:eastAsiaTheme="minorEastAsia" w:cs="Arial"/>
          <w:b/>
          <w:szCs w:val="18"/>
        </w:rPr>
        <w:t>Wi-Fi</w:t>
      </w:r>
      <w:r w:rsidRPr="00F352B1">
        <w:rPr>
          <w:rFonts w:eastAsiaTheme="minorEastAsia" w:cs="Arial"/>
          <w:szCs w:val="18"/>
        </w:rPr>
        <w:t xml:space="preserve"> opcija u lijevom stupcu.</w:t>
      </w:r>
    </w:p>
    <w:p w14:paraId="1C02F728" w14:textId="3E1F5891" w:rsidR="00794BAB" w:rsidRPr="00F352B1" w:rsidRDefault="00F352B1" w:rsidP="00794BAB">
      <w:pPr>
        <w:pStyle w:val="aa"/>
        <w:numPr>
          <w:ilvl w:val="0"/>
          <w:numId w:val="238"/>
        </w:numPr>
        <w:spacing w:beforeLines="20" w:before="62" w:afterLines="20" w:after="62"/>
        <w:ind w:left="1015" w:hanging="357"/>
        <w:rPr>
          <w:rFonts w:cs="Arial"/>
        </w:rPr>
      </w:pPr>
      <w:r w:rsidRPr="00F352B1">
        <w:rPr>
          <w:rFonts w:eastAsia="Times New Roman" w:cs="Arial"/>
          <w:szCs w:val="18"/>
          <w:lang w:val="en-US"/>
        </w:rPr>
        <w:t>Uklju</w:t>
      </w:r>
      <w:r w:rsidRPr="00F352B1">
        <w:rPr>
          <w:rFonts w:eastAsia="Times New Roman" w:cs="Arial"/>
          <w:szCs w:val="18"/>
        </w:rPr>
        <w:t>č</w:t>
      </w:r>
      <w:r w:rsidRPr="00F352B1">
        <w:rPr>
          <w:rFonts w:eastAsia="Times New Roman" w:cs="Arial"/>
          <w:szCs w:val="18"/>
          <w:lang w:val="en-US"/>
        </w:rPr>
        <w:t>ite</w:t>
      </w:r>
      <w:r w:rsidRPr="00F352B1">
        <w:rPr>
          <w:rFonts w:eastAsia="Times New Roman" w:cs="Arial"/>
          <w:szCs w:val="18"/>
        </w:rPr>
        <w:t xml:space="preserve"> </w:t>
      </w:r>
      <w:r w:rsidRPr="00F352B1">
        <w:rPr>
          <w:rFonts w:eastAsia="Times New Roman" w:cs="Arial"/>
          <w:b/>
          <w:szCs w:val="18"/>
        </w:rPr>
        <w:t>/</w:t>
      </w:r>
      <w:r w:rsidRPr="00F352B1">
        <w:rPr>
          <w:rFonts w:eastAsia="Times New Roman" w:cs="Arial"/>
          <w:b/>
          <w:szCs w:val="18"/>
          <w:lang w:val="en-US"/>
        </w:rPr>
        <w:t>isklju</w:t>
      </w:r>
      <w:r w:rsidRPr="00F352B1">
        <w:rPr>
          <w:rFonts w:eastAsia="Times New Roman" w:cs="Arial"/>
          <w:b/>
          <w:szCs w:val="18"/>
        </w:rPr>
        <w:t>č</w:t>
      </w:r>
      <w:r w:rsidRPr="00F352B1">
        <w:rPr>
          <w:rFonts w:eastAsia="Times New Roman" w:cs="Arial"/>
          <w:b/>
          <w:szCs w:val="18"/>
          <w:lang w:val="en-US"/>
        </w:rPr>
        <w:t>ite</w:t>
      </w:r>
      <w:r w:rsidRPr="00F352B1">
        <w:rPr>
          <w:rFonts w:eastAsia="Times New Roman" w:cs="Arial"/>
          <w:b/>
          <w:szCs w:val="18"/>
        </w:rPr>
        <w:t xml:space="preserve"> </w:t>
      </w:r>
      <w:r w:rsidRPr="00F352B1">
        <w:rPr>
          <w:rFonts w:eastAsia="Times New Roman" w:cs="Arial"/>
          <w:szCs w:val="18"/>
          <w:lang w:val="en-US"/>
        </w:rPr>
        <w:t>gumb</w:t>
      </w:r>
      <w:r w:rsidRPr="00F352B1">
        <w:rPr>
          <w:rFonts w:eastAsia="Times New Roman" w:cs="Arial"/>
          <w:szCs w:val="18"/>
        </w:rPr>
        <w:t xml:space="preserve"> </w:t>
      </w:r>
      <w:r w:rsidRPr="00F352B1">
        <w:rPr>
          <w:rFonts w:eastAsiaTheme="minorEastAsia" w:cs="Arial"/>
          <w:szCs w:val="18"/>
          <w:lang w:val="en-US"/>
        </w:rPr>
        <w:t>za</w:t>
      </w:r>
      <w:r w:rsidRPr="00F352B1">
        <w:rPr>
          <w:rFonts w:eastAsiaTheme="minorEastAsia" w:cs="Arial"/>
          <w:szCs w:val="18"/>
        </w:rPr>
        <w:t xml:space="preserve"> </w:t>
      </w:r>
      <w:r w:rsidRPr="00F352B1">
        <w:rPr>
          <w:rFonts w:eastAsiaTheme="minorEastAsia" w:cs="Arial"/>
          <w:szCs w:val="18"/>
          <w:lang w:val="en-US"/>
        </w:rPr>
        <w:t>uklju</w:t>
      </w:r>
      <w:r w:rsidRPr="00F352B1">
        <w:rPr>
          <w:rFonts w:eastAsiaTheme="minorEastAsia" w:cs="Arial"/>
          <w:szCs w:val="18"/>
        </w:rPr>
        <w:t>č</w:t>
      </w:r>
      <w:r w:rsidRPr="00F352B1">
        <w:rPr>
          <w:rFonts w:eastAsiaTheme="minorEastAsia" w:cs="Arial"/>
          <w:szCs w:val="18"/>
          <w:lang w:val="en-US"/>
        </w:rPr>
        <w:t>ivanje</w:t>
      </w:r>
      <w:r w:rsidRPr="00F352B1">
        <w:rPr>
          <w:rFonts w:eastAsiaTheme="minorEastAsia" w:cs="Arial"/>
          <w:szCs w:val="18"/>
        </w:rPr>
        <w:t xml:space="preserve">/ </w:t>
      </w:r>
      <w:r w:rsidRPr="00F352B1">
        <w:rPr>
          <w:rFonts w:eastAsiaTheme="minorEastAsia" w:cs="Arial"/>
          <w:b/>
          <w:szCs w:val="18"/>
          <w:lang w:val="en-US"/>
        </w:rPr>
        <w:t>isklju</w:t>
      </w:r>
      <w:r w:rsidRPr="00F352B1">
        <w:rPr>
          <w:rFonts w:eastAsiaTheme="minorEastAsia" w:cs="Arial"/>
          <w:b/>
          <w:szCs w:val="18"/>
        </w:rPr>
        <w:t>č</w:t>
      </w:r>
      <w:r w:rsidRPr="00F352B1">
        <w:rPr>
          <w:rFonts w:eastAsiaTheme="minorEastAsia" w:cs="Arial"/>
          <w:b/>
          <w:szCs w:val="18"/>
          <w:lang w:val="en-US"/>
        </w:rPr>
        <w:t>ivanje</w:t>
      </w:r>
      <w:r w:rsidR="00BA6A50">
        <w:rPr>
          <w:rFonts w:eastAsiaTheme="minorEastAsia" w:cs="Arial"/>
          <w:b/>
          <w:szCs w:val="18"/>
        </w:rPr>
        <w:t>.</w:t>
      </w:r>
      <w:r w:rsidRPr="00F352B1">
        <w:rPr>
          <w:rFonts w:eastAsiaTheme="minorEastAsia" w:cs="Arial"/>
          <w:szCs w:val="18"/>
        </w:rPr>
        <w:t xml:space="preserve"> </w:t>
      </w:r>
      <w:r w:rsidRPr="00F352B1">
        <w:rPr>
          <w:rFonts w:eastAsiaTheme="minorEastAsia" w:cs="Arial"/>
          <w:szCs w:val="18"/>
          <w:lang w:val="sv-SE"/>
        </w:rPr>
        <w:t xml:space="preserve">Dodirnite </w:t>
      </w:r>
      <w:r w:rsidRPr="00F352B1">
        <w:rPr>
          <w:rFonts w:eastAsiaTheme="minorEastAsia" w:cs="Arial"/>
          <w:b/>
          <w:szCs w:val="18"/>
          <w:lang w:val="sv-SE"/>
        </w:rPr>
        <w:t xml:space="preserve">Skeniraj </w:t>
      </w:r>
      <w:r w:rsidRPr="00F352B1">
        <w:rPr>
          <w:rFonts w:eastAsiaTheme="minorEastAsia" w:cs="Arial"/>
          <w:szCs w:val="18"/>
          <w:lang w:val="sv-SE"/>
        </w:rPr>
        <w:t>u gornjem desnom kutu. Uređaj će početi tražiti dostupne jedinice.</w:t>
      </w:r>
    </w:p>
    <w:p w14:paraId="38D06BF5" w14:textId="1F91A673"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 xml:space="preserve">Ovisno o vrsti </w:t>
      </w:r>
      <w:r w:rsidR="0081314D" w:rsidRPr="00F352B1">
        <w:rPr>
          <w:rFonts w:cs="Arial"/>
        </w:rPr>
        <w:t>VCI</w:t>
      </w:r>
      <w:r w:rsidRPr="00F352B1">
        <w:rPr>
          <w:rFonts w:cs="Arial"/>
        </w:rPr>
        <w:t>2 koju koristite, naziv uređaja može se prikazati kao „Maxi“ s nastavkom serijskog broja. Odaberite odgovarajući uređaj za spajanje.</w:t>
      </w:r>
    </w:p>
    <w:p w14:paraId="2ECA7936" w14:textId="77777777"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Kada se veza uspostavi, status veze prikazuje se kao „Povezano“.</w:t>
      </w:r>
    </w:p>
    <w:p w14:paraId="2898D2FA" w14:textId="0DD56CF4"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 xml:space="preserve">Gumb </w:t>
      </w:r>
      <w:r w:rsidR="0081314D" w:rsidRPr="00F352B1">
        <w:rPr>
          <w:rFonts w:cs="Arial"/>
        </w:rPr>
        <w:t>VCI</w:t>
      </w:r>
      <w:r w:rsidRPr="00F352B1">
        <w:rPr>
          <w:rFonts w:cs="Arial"/>
        </w:rPr>
        <w:t xml:space="preserve">2 na navigacijskoj traci sustava pri dnu zaslona prikazuje zelenu ikonu Wi-Fi mreže, što označava da je tablet spojen na </w:t>
      </w:r>
      <w:r w:rsidR="0081314D" w:rsidRPr="00F352B1">
        <w:rPr>
          <w:rFonts w:cs="Arial"/>
        </w:rPr>
        <w:t>VCI</w:t>
      </w:r>
      <w:r w:rsidRPr="00F352B1">
        <w:rPr>
          <w:rFonts w:cs="Arial"/>
        </w:rPr>
        <w:t>2.</w:t>
      </w:r>
    </w:p>
    <w:p w14:paraId="09E289CE" w14:textId="77777777" w:rsidR="00794BAB" w:rsidRPr="00F352B1" w:rsidRDefault="00794BAB" w:rsidP="00794BAB">
      <w:pPr>
        <w:pStyle w:val="aa"/>
        <w:numPr>
          <w:ilvl w:val="0"/>
          <w:numId w:val="238"/>
        </w:numPr>
        <w:spacing w:beforeLines="20" w:before="62" w:afterLines="20" w:after="62"/>
        <w:ind w:left="1015" w:hanging="357"/>
        <w:rPr>
          <w:rFonts w:cs="Arial"/>
        </w:rPr>
      </w:pPr>
      <w:r w:rsidRPr="00F352B1">
        <w:rPr>
          <w:rFonts w:cs="Arial"/>
        </w:rPr>
        <w:t>Ponovno dodirnite povezani uređaj da biste ga odspojili.</w:t>
      </w:r>
    </w:p>
    <w:p w14:paraId="52CD542A" w14:textId="77777777" w:rsidR="00794BAB" w:rsidRPr="00F352B1" w:rsidRDefault="00794BAB" w:rsidP="00794BAB">
      <w:pPr>
        <w:pBdr>
          <w:top w:val="single" w:sz="6" w:space="1" w:color="auto"/>
          <w:bottom w:val="single" w:sz="6" w:space="1" w:color="auto"/>
        </w:pBdr>
        <w:spacing w:beforeLines="0" w:before="0" w:afterLines="0" w:after="0"/>
        <w:contextualSpacing/>
        <w:rPr>
          <w:rFonts w:cs="Arial"/>
          <w:b/>
        </w:rPr>
      </w:pPr>
      <w:r w:rsidRPr="00F352B1">
        <w:rPr>
          <w:rFonts w:cs="Arial"/>
          <w:noProof/>
          <w:lang w:val="en-US"/>
        </w:rPr>
        <w:drawing>
          <wp:anchor distT="0" distB="0" distL="114300" distR="114300" simplePos="0" relativeHeight="252329984" behindDoc="0" locked="0" layoutInCell="1" allowOverlap="1" wp14:anchorId="25F97E43" wp14:editId="6F6DA65B">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3B67183" w14:textId="30580F01" w:rsidR="00794BAB" w:rsidRPr="00F352B1" w:rsidRDefault="00794BAB" w:rsidP="0081314D">
      <w:pPr>
        <w:pBdr>
          <w:top w:val="single" w:sz="6" w:space="1" w:color="auto"/>
          <w:bottom w:val="single" w:sz="6" w:space="1" w:color="auto"/>
        </w:pBdr>
        <w:spacing w:beforeLines="0" w:before="0" w:afterLines="0" w:after="0"/>
        <w:contextualSpacing/>
        <w:rPr>
          <w:rFonts w:cs="Arial"/>
        </w:rPr>
      </w:pPr>
      <w:r w:rsidRPr="00F352B1">
        <w:rPr>
          <w:rFonts w:eastAsia="Arial Unicode MS" w:cs="Arial"/>
          <w:szCs w:val="18"/>
        </w:rPr>
        <w:t>Za brzu vezu, molimo vas da se povežete u stabilnom mrežnom okruženju</w:t>
      </w:r>
      <w:r w:rsidR="00AA5979" w:rsidRPr="00F352B1">
        <w:rPr>
          <w:rFonts w:eastAsia="Arial Unicode MS" w:cs="Arial"/>
          <w:szCs w:val="18"/>
        </w:rPr>
        <w:t>.</w:t>
      </w:r>
      <w:bookmarkStart w:id="632" w:name="_Ref367870118"/>
      <w:bookmarkStart w:id="633" w:name="_Ref367870122"/>
      <w:bookmarkStart w:id="634" w:name="_Ref367870120"/>
      <w:bookmarkStart w:id="635" w:name="_Toc451525813"/>
      <w:bookmarkStart w:id="636" w:name="_Toc13599314"/>
      <w:bookmarkStart w:id="637" w:name="_Toc38114426"/>
      <w:bookmarkStart w:id="638" w:name="_Ref118312816"/>
      <w:bookmarkStart w:id="639" w:name="_Ref118312818"/>
      <w:bookmarkStart w:id="640" w:name="_Ref119312219"/>
      <w:bookmarkStart w:id="641" w:name="_Toc13599316"/>
    </w:p>
    <w:p w14:paraId="192D9000" w14:textId="1A1F5E10" w:rsidR="00794BAB" w:rsidRPr="00F352B1" w:rsidRDefault="0081314D" w:rsidP="00794BAB">
      <w:pPr>
        <w:pStyle w:val="20"/>
        <w:spacing w:before="312" w:after="156"/>
        <w:rPr>
          <w:rFonts w:cs="Arial"/>
        </w:rPr>
      </w:pPr>
      <w:bookmarkStart w:id="642" w:name="_Ref159233019"/>
      <w:bookmarkStart w:id="643" w:name="_Ref159233024"/>
      <w:bookmarkStart w:id="644" w:name="_Toc159436379"/>
      <w:bookmarkStart w:id="645" w:name="_Toc204155015"/>
      <w:r w:rsidRPr="00F352B1">
        <w:rPr>
          <w:rFonts w:cs="Arial"/>
        </w:rPr>
        <w:t>VCI</w:t>
      </w:r>
      <w:r w:rsidR="00794BAB" w:rsidRPr="00F352B1">
        <w:rPr>
          <w:rFonts w:cs="Arial"/>
        </w:rPr>
        <w:t xml:space="preserve"> Bluetooth uparivanje</w:t>
      </w:r>
      <w:bookmarkEnd w:id="632"/>
      <w:bookmarkEnd w:id="633"/>
      <w:bookmarkEnd w:id="634"/>
      <w:bookmarkEnd w:id="635"/>
      <w:bookmarkEnd w:id="636"/>
      <w:bookmarkEnd w:id="637"/>
      <w:bookmarkEnd w:id="638"/>
      <w:bookmarkEnd w:id="639"/>
      <w:bookmarkEnd w:id="640"/>
      <w:bookmarkEnd w:id="642"/>
      <w:bookmarkEnd w:id="643"/>
      <w:bookmarkEnd w:id="644"/>
      <w:bookmarkEnd w:id="645"/>
    </w:p>
    <w:p w14:paraId="03FA0893" w14:textId="67B18A1F" w:rsidR="00794BAB" w:rsidRPr="00F352B1" w:rsidRDefault="00794BAB" w:rsidP="00794BAB">
      <w:pPr>
        <w:pStyle w:val="BodytextUserManual"/>
        <w:spacing w:before="156" w:after="156"/>
      </w:pPr>
      <w:r w:rsidRPr="00F352B1">
        <w:rPr>
          <w:rFonts w:eastAsia="Arial Unicode MS"/>
          <w:szCs w:val="18"/>
        </w:rPr>
        <w:t>Bluetooth uparivanje je osnovni način bežičnog povezivanja</w:t>
      </w:r>
      <w:r w:rsidR="00AA5979" w:rsidRPr="00F352B1">
        <w:rPr>
          <w:rFonts w:eastAsia="Arial Unicode MS"/>
          <w:szCs w:val="18"/>
        </w:rPr>
        <w:t>.</w:t>
      </w:r>
      <w:r w:rsidRPr="00F352B1">
        <w:t xml:space="preserve"> </w:t>
      </w:r>
      <w:r w:rsidR="0081314D" w:rsidRPr="00F352B1">
        <w:t>VCI</w:t>
      </w:r>
      <w:r w:rsidRPr="00F352B1">
        <w:t>2 mora biti spojen na vozilo ili na dostupan izvor napajanja kako bi bio uključen tijekom postupka sinkronizacije. Provjerite ima li tablet napunjenu bateriju ili je spojen na AC/DC napajanje.</w:t>
      </w:r>
    </w:p>
    <w:p w14:paraId="2A27A833" w14:textId="7CDDB07E"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 xml:space="preserve">Za uparivanje </w:t>
      </w:r>
      <w:r w:rsidR="0081314D" w:rsidRPr="00F352B1">
        <w:rPr>
          <w:rFonts w:cs="Arial"/>
          <w:b/>
        </w:rPr>
        <w:t>VCI</w:t>
      </w:r>
      <w:r w:rsidRPr="00F352B1">
        <w:rPr>
          <w:rFonts w:cs="Arial"/>
          <w:b/>
        </w:rPr>
        <w:t>2 s tabletom</w:t>
      </w:r>
    </w:p>
    <w:p w14:paraId="4E6C7A3A" w14:textId="77777777"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Uključite tablet.</w:t>
      </w:r>
    </w:p>
    <w:p w14:paraId="3299EAC6" w14:textId="1F9A6353" w:rsidR="00794BAB" w:rsidRPr="00F352B1" w:rsidRDefault="00794BAB" w:rsidP="00794BAB">
      <w:pPr>
        <w:pStyle w:val="aa"/>
        <w:numPr>
          <w:ilvl w:val="0"/>
          <w:numId w:val="237"/>
        </w:numPr>
        <w:spacing w:beforeLines="20" w:before="62" w:afterLines="20" w:after="62"/>
        <w:ind w:left="998" w:hanging="357"/>
        <w:rPr>
          <w:rFonts w:cs="Arial"/>
        </w:rPr>
      </w:pPr>
      <w:bookmarkStart w:id="646" w:name="OLE_LINK11"/>
      <w:bookmarkStart w:id="647" w:name="OLE_LINK12"/>
      <w:r w:rsidRPr="00F352B1">
        <w:rPr>
          <w:rFonts w:cs="Arial"/>
        </w:rPr>
        <w:t xml:space="preserve">Spojite 26-pinski kraj glavnog kabela na konektor za podatke vozila </w:t>
      </w:r>
      <w:r w:rsidR="0098169D">
        <w:rPr>
          <w:rFonts w:cs="Arial"/>
        </w:rPr>
        <w:t>VCI2</w:t>
      </w:r>
      <w:bookmarkEnd w:id="646"/>
      <w:bookmarkEnd w:id="647"/>
      <w:r w:rsidR="00AA5979" w:rsidRPr="00F352B1">
        <w:rPr>
          <w:rFonts w:cs="Arial"/>
        </w:rPr>
        <w:t>.</w:t>
      </w:r>
    </w:p>
    <w:p w14:paraId="55D07064" w14:textId="77777777"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Spojite 16-pinski kraj glavnog kabela na konektor podatkovne veze vozila (DLC).</w:t>
      </w:r>
    </w:p>
    <w:p w14:paraId="38748A97" w14:textId="2F7DED59"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 xml:space="preserve">Dodirnite </w:t>
      </w:r>
      <w:r w:rsidR="0081314D" w:rsidRPr="00F352B1">
        <w:rPr>
          <w:rFonts w:cs="Arial"/>
          <w:b/>
        </w:rPr>
        <w:t>VCI</w:t>
      </w:r>
      <w:r w:rsidRPr="00F352B1">
        <w:rPr>
          <w:rFonts w:cs="Arial"/>
          <w:b/>
        </w:rPr>
        <w:t xml:space="preserve"> Manager </w:t>
      </w:r>
      <w:r w:rsidRPr="00F352B1">
        <w:rPr>
          <w:rFonts w:cs="Arial"/>
        </w:rPr>
        <w:t>u izborniku MaxiSys Job na tabletu.</w:t>
      </w:r>
    </w:p>
    <w:p w14:paraId="69F589A9" w14:textId="5819BD8C" w:rsidR="00794BAB" w:rsidRPr="00F352B1" w:rsidRDefault="00F352B1" w:rsidP="00794BAB">
      <w:pPr>
        <w:pStyle w:val="aa"/>
        <w:numPr>
          <w:ilvl w:val="0"/>
          <w:numId w:val="237"/>
        </w:numPr>
        <w:spacing w:beforeLines="20" w:before="62" w:afterLines="20" w:after="62"/>
        <w:ind w:left="998" w:hanging="357"/>
        <w:rPr>
          <w:rFonts w:cs="Arial"/>
        </w:rPr>
      </w:pPr>
      <w:r w:rsidRPr="00F352B1">
        <w:rPr>
          <w:rFonts w:eastAsiaTheme="minorEastAsia" w:cs="Arial"/>
          <w:szCs w:val="18"/>
        </w:rPr>
        <w:t xml:space="preserve">Dodirnite opciju </w:t>
      </w:r>
      <w:r w:rsidRPr="00F352B1">
        <w:rPr>
          <w:rFonts w:eastAsiaTheme="minorEastAsia" w:cs="Arial"/>
          <w:b/>
          <w:bCs/>
          <w:szCs w:val="18"/>
        </w:rPr>
        <w:t xml:space="preserve">VCI BT </w:t>
      </w:r>
      <w:r w:rsidRPr="00F352B1">
        <w:rPr>
          <w:rFonts w:eastAsiaTheme="minorEastAsia" w:cs="Arial"/>
          <w:szCs w:val="18"/>
        </w:rPr>
        <w:t>u lijevom stupcu.</w:t>
      </w:r>
    </w:p>
    <w:p w14:paraId="0BAF0B30" w14:textId="29B59E38" w:rsidR="00794BAB" w:rsidRPr="00F352B1" w:rsidRDefault="00F352B1" w:rsidP="00794BAB">
      <w:pPr>
        <w:pStyle w:val="aa"/>
        <w:numPr>
          <w:ilvl w:val="0"/>
          <w:numId w:val="237"/>
        </w:numPr>
        <w:spacing w:beforeLines="20" w:before="62" w:afterLines="20" w:after="62"/>
        <w:ind w:left="998" w:hanging="357"/>
        <w:rPr>
          <w:rFonts w:cs="Arial"/>
        </w:rPr>
      </w:pPr>
      <w:bookmarkStart w:id="648" w:name="OLE_LINK34"/>
      <w:r w:rsidRPr="00F352B1">
        <w:rPr>
          <w:rFonts w:eastAsia="Times New Roman" w:cs="Arial"/>
          <w:szCs w:val="18"/>
          <w:lang w:val="en-US"/>
        </w:rPr>
        <w:t>Uklju</w:t>
      </w:r>
      <w:r w:rsidRPr="00F352B1">
        <w:rPr>
          <w:rFonts w:eastAsia="Times New Roman" w:cs="Arial"/>
          <w:szCs w:val="18"/>
        </w:rPr>
        <w:t>č</w:t>
      </w:r>
      <w:r w:rsidRPr="00F352B1">
        <w:rPr>
          <w:rFonts w:eastAsia="Times New Roman" w:cs="Arial"/>
          <w:szCs w:val="18"/>
          <w:lang w:val="en-US"/>
        </w:rPr>
        <w:t>ite</w:t>
      </w:r>
      <w:r w:rsidRPr="00F352B1">
        <w:rPr>
          <w:rFonts w:eastAsia="Times New Roman" w:cs="Arial"/>
          <w:szCs w:val="18"/>
        </w:rPr>
        <w:t xml:space="preserve"> </w:t>
      </w:r>
      <w:r w:rsidRPr="00F352B1">
        <w:rPr>
          <w:rFonts w:eastAsia="Times New Roman" w:cs="Arial"/>
          <w:b/>
          <w:szCs w:val="18"/>
        </w:rPr>
        <w:t>/</w:t>
      </w:r>
      <w:r w:rsidRPr="00F352B1">
        <w:rPr>
          <w:rFonts w:eastAsia="Times New Roman" w:cs="Arial"/>
          <w:b/>
          <w:szCs w:val="18"/>
          <w:lang w:val="en-US"/>
        </w:rPr>
        <w:t>isklju</w:t>
      </w:r>
      <w:r w:rsidRPr="00F352B1">
        <w:rPr>
          <w:rFonts w:eastAsia="Times New Roman" w:cs="Arial"/>
          <w:b/>
          <w:szCs w:val="18"/>
        </w:rPr>
        <w:t>č</w:t>
      </w:r>
      <w:r w:rsidRPr="00F352B1">
        <w:rPr>
          <w:rFonts w:eastAsia="Times New Roman" w:cs="Arial"/>
          <w:b/>
          <w:szCs w:val="18"/>
          <w:lang w:val="en-US"/>
        </w:rPr>
        <w:t>ite</w:t>
      </w:r>
      <w:r w:rsidRPr="00F352B1">
        <w:rPr>
          <w:rFonts w:eastAsia="Times New Roman" w:cs="Arial"/>
          <w:b/>
          <w:szCs w:val="18"/>
        </w:rPr>
        <w:t xml:space="preserve"> </w:t>
      </w:r>
      <w:r w:rsidRPr="00F352B1">
        <w:rPr>
          <w:rFonts w:eastAsia="Times New Roman" w:cs="Arial"/>
          <w:szCs w:val="18"/>
          <w:lang w:val="en-US"/>
        </w:rPr>
        <w:t>gumb</w:t>
      </w:r>
      <w:r w:rsidRPr="00F352B1">
        <w:rPr>
          <w:rFonts w:eastAsia="Times New Roman" w:cs="Arial"/>
          <w:szCs w:val="18"/>
        </w:rPr>
        <w:t xml:space="preserve"> </w:t>
      </w:r>
      <w:r w:rsidRPr="00F352B1">
        <w:rPr>
          <w:rFonts w:cs="Arial"/>
          <w:szCs w:val="18"/>
          <w:lang w:val="en-US"/>
        </w:rPr>
        <w:t>za</w:t>
      </w:r>
      <w:r w:rsidRPr="00F352B1">
        <w:rPr>
          <w:rFonts w:cs="Arial"/>
          <w:szCs w:val="18"/>
        </w:rPr>
        <w:t xml:space="preserve"> </w:t>
      </w:r>
      <w:r w:rsidRPr="00F352B1">
        <w:rPr>
          <w:rFonts w:cs="Arial"/>
          <w:szCs w:val="18"/>
          <w:lang w:val="en-US"/>
        </w:rPr>
        <w:t>uklju</w:t>
      </w:r>
      <w:r w:rsidRPr="00F352B1">
        <w:rPr>
          <w:rFonts w:cs="Arial"/>
          <w:szCs w:val="18"/>
        </w:rPr>
        <w:t>č</w:t>
      </w:r>
      <w:r w:rsidRPr="00F352B1">
        <w:rPr>
          <w:rFonts w:cs="Arial"/>
          <w:szCs w:val="18"/>
          <w:lang w:val="en-US"/>
        </w:rPr>
        <w:t>ivanje</w:t>
      </w:r>
      <w:r w:rsidRPr="00F352B1">
        <w:rPr>
          <w:rFonts w:cs="Arial"/>
          <w:szCs w:val="18"/>
        </w:rPr>
        <w:t xml:space="preserve">/ </w:t>
      </w:r>
      <w:r w:rsidRPr="00F352B1">
        <w:rPr>
          <w:rFonts w:cs="Arial"/>
          <w:b/>
          <w:szCs w:val="18"/>
          <w:lang w:val="en-US"/>
        </w:rPr>
        <w:t>isklju</w:t>
      </w:r>
      <w:r w:rsidRPr="00F352B1">
        <w:rPr>
          <w:rFonts w:cs="Arial"/>
          <w:b/>
          <w:szCs w:val="18"/>
        </w:rPr>
        <w:t>č</w:t>
      </w:r>
      <w:r w:rsidRPr="00F352B1">
        <w:rPr>
          <w:rFonts w:cs="Arial"/>
          <w:b/>
          <w:szCs w:val="18"/>
          <w:lang w:val="en-US"/>
        </w:rPr>
        <w:t>ivanje</w:t>
      </w:r>
      <w:bookmarkEnd w:id="648"/>
      <w:r w:rsidR="00BA6A50">
        <w:rPr>
          <w:rFonts w:cs="Arial"/>
          <w:b/>
          <w:szCs w:val="18"/>
        </w:rPr>
        <w:t>.</w:t>
      </w:r>
      <w:r w:rsidRPr="00F352B1">
        <w:rPr>
          <w:rFonts w:cs="Arial"/>
          <w:szCs w:val="18"/>
        </w:rPr>
        <w:t xml:space="preserve"> </w:t>
      </w:r>
      <w:r w:rsidRPr="00F352B1">
        <w:rPr>
          <w:rFonts w:cs="Arial"/>
          <w:szCs w:val="18"/>
          <w:lang w:val="sv-SE"/>
        </w:rPr>
        <w:t xml:space="preserve">Dodirnite </w:t>
      </w:r>
      <w:r w:rsidRPr="00F352B1">
        <w:rPr>
          <w:rFonts w:cs="Arial"/>
          <w:b/>
          <w:szCs w:val="18"/>
          <w:lang w:val="sv-SE"/>
        </w:rPr>
        <w:t xml:space="preserve">Skeniraj </w:t>
      </w:r>
      <w:r w:rsidRPr="00F352B1">
        <w:rPr>
          <w:rFonts w:cs="Arial"/>
          <w:szCs w:val="18"/>
          <w:lang w:val="sv-SE"/>
        </w:rPr>
        <w:t>u gornjem desnom kutu. Uređaj će početi tražiti dostupne uređaje za uparivanje.</w:t>
      </w:r>
    </w:p>
    <w:p w14:paraId="554CEE67" w14:textId="41AD8BD6"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 xml:space="preserve">Ovisno o vrsti </w:t>
      </w:r>
      <w:r w:rsidR="0081314D" w:rsidRPr="00F352B1">
        <w:rPr>
          <w:rFonts w:cs="Arial"/>
        </w:rPr>
        <w:t>VCI</w:t>
      </w:r>
      <w:r w:rsidRPr="00F352B1">
        <w:rPr>
          <w:rFonts w:cs="Arial"/>
        </w:rPr>
        <w:t>2 koju koristite, naziv uređaja može se prikazati kao „Maxi“ s nastavkom serijskog broja. Odaberite odgovarajući uređaj za uparivanje.</w:t>
      </w:r>
    </w:p>
    <w:p w14:paraId="0362C794" w14:textId="77777777"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lastRenderedPageBreak/>
        <w:t>Nakon uspješnog uparivanja, status veze prikazuje se kao „Povezano“.</w:t>
      </w:r>
    </w:p>
    <w:p w14:paraId="7F8F2A4A" w14:textId="57A31685"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 xml:space="preserve">Pričekajte nekoliko sekundi i gumb </w:t>
      </w:r>
      <w:r w:rsidR="0081314D" w:rsidRPr="00F352B1">
        <w:rPr>
          <w:rFonts w:cs="Arial"/>
        </w:rPr>
        <w:t>VCI</w:t>
      </w:r>
      <w:r w:rsidRPr="00F352B1">
        <w:rPr>
          <w:rFonts w:cs="Arial"/>
        </w:rPr>
        <w:t xml:space="preserve">2 na navigacijskoj traci sustava pri dnu zaslona prikazat će zelenu BT ikonu, što označava da je tablet spojen na </w:t>
      </w:r>
      <w:r w:rsidR="0081314D" w:rsidRPr="00F352B1">
        <w:rPr>
          <w:rFonts w:cs="Arial"/>
        </w:rPr>
        <w:t>VCI</w:t>
      </w:r>
      <w:r w:rsidRPr="00F352B1">
        <w:rPr>
          <w:rFonts w:cs="Arial"/>
        </w:rPr>
        <w:t>2.</w:t>
      </w:r>
    </w:p>
    <w:p w14:paraId="32565B8F" w14:textId="77777777" w:rsidR="00794BAB" w:rsidRPr="00F352B1" w:rsidRDefault="00794BAB" w:rsidP="00794BAB">
      <w:pPr>
        <w:pStyle w:val="aa"/>
        <w:numPr>
          <w:ilvl w:val="0"/>
          <w:numId w:val="237"/>
        </w:numPr>
        <w:spacing w:beforeLines="20" w:before="62" w:afterLines="20" w:after="62"/>
        <w:ind w:left="998" w:hanging="357"/>
        <w:rPr>
          <w:rFonts w:cs="Arial"/>
        </w:rPr>
      </w:pPr>
      <w:r w:rsidRPr="00F352B1">
        <w:rPr>
          <w:rFonts w:cs="Arial"/>
        </w:rPr>
        <w:t>Ponovno dodirnite povezani uređaj da biste ga odspojili.</w:t>
      </w:r>
    </w:p>
    <w:p w14:paraId="36034E66" w14:textId="77777777" w:rsidR="00794BAB" w:rsidRPr="00F352B1" w:rsidRDefault="00794BAB" w:rsidP="00794BAB">
      <w:pPr>
        <w:pBdr>
          <w:top w:val="single" w:sz="6" w:space="1" w:color="auto"/>
          <w:bottom w:val="single" w:sz="6" w:space="1" w:color="auto"/>
        </w:pBdr>
        <w:spacing w:beforeLines="0" w:before="0" w:afterLines="0" w:after="0"/>
        <w:rPr>
          <w:rFonts w:cs="Arial"/>
          <w:b/>
        </w:rPr>
      </w:pPr>
      <w:r w:rsidRPr="00F352B1">
        <w:rPr>
          <w:rFonts w:cs="Arial"/>
          <w:b/>
          <w:noProof/>
          <w:lang w:val="en-US"/>
        </w:rPr>
        <w:drawing>
          <wp:anchor distT="0" distB="0" distL="114300" distR="114300" simplePos="0" relativeHeight="252328960" behindDoc="0" locked="0" layoutInCell="1" allowOverlap="1" wp14:anchorId="5C93DEFA" wp14:editId="2FDE08A5">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296E7FB9" w14:textId="05C6D420" w:rsidR="00794BAB" w:rsidRPr="00F352B1" w:rsidRDefault="0081314D" w:rsidP="0081314D">
      <w:pPr>
        <w:pBdr>
          <w:top w:val="single" w:sz="6" w:space="1" w:color="auto"/>
          <w:bottom w:val="single" w:sz="6" w:space="1" w:color="auto"/>
        </w:pBdr>
        <w:spacing w:beforeLines="0" w:before="0" w:afterLines="0" w:after="0"/>
        <w:rPr>
          <w:rFonts w:cs="Arial"/>
        </w:rPr>
      </w:pPr>
      <w:r w:rsidRPr="00F352B1">
        <w:rPr>
          <w:rFonts w:cs="Arial"/>
          <w:szCs w:val="18"/>
        </w:rPr>
        <w:t>VCI</w:t>
      </w:r>
      <w:r w:rsidR="00794BAB" w:rsidRPr="00F352B1">
        <w:rPr>
          <w:rFonts w:cs="Arial"/>
          <w:szCs w:val="18"/>
        </w:rPr>
        <w:t xml:space="preserve">2 uređaj može se upariti samo s jednim tabletom </w:t>
      </w:r>
      <w:r w:rsidR="00794BAB" w:rsidRPr="00F352B1">
        <w:rPr>
          <w:rFonts w:eastAsia="ArialMT" w:cs="Arial"/>
          <w:szCs w:val="18"/>
        </w:rPr>
        <w:t>istovremeno</w:t>
      </w:r>
      <w:r w:rsidR="00AA5979" w:rsidRPr="00F352B1">
        <w:rPr>
          <w:rFonts w:eastAsia="ArialMT" w:cs="Arial"/>
          <w:szCs w:val="18"/>
        </w:rPr>
        <w:t>,</w:t>
      </w:r>
      <w:r w:rsidR="00794BAB" w:rsidRPr="00F352B1">
        <w:rPr>
          <w:rFonts w:cs="Arial"/>
          <w:szCs w:val="18"/>
        </w:rPr>
        <w:t xml:space="preserve"> a nakon što je uparen, neće biti vidljiv nijednom drugom uređaju</w:t>
      </w:r>
      <w:r w:rsidR="00AA5979" w:rsidRPr="00F352B1">
        <w:rPr>
          <w:rFonts w:cs="Arial"/>
          <w:szCs w:val="18"/>
        </w:rPr>
        <w:t>.</w:t>
      </w:r>
      <w:bookmarkStart w:id="649" w:name="_Toc109724495"/>
      <w:bookmarkEnd w:id="641"/>
    </w:p>
    <w:p w14:paraId="30F71FFA" w14:textId="3D70AB60" w:rsidR="00794BAB" w:rsidRPr="00F352B1" w:rsidRDefault="00794BAB" w:rsidP="00794BAB">
      <w:pPr>
        <w:pStyle w:val="20"/>
        <w:spacing w:before="312" w:after="156"/>
        <w:rPr>
          <w:rFonts w:cs="Arial"/>
        </w:rPr>
      </w:pPr>
      <w:bookmarkStart w:id="650" w:name="_Toc159436380"/>
      <w:bookmarkStart w:id="651" w:name="_Toc204155016"/>
      <w:r w:rsidRPr="00F352B1">
        <w:rPr>
          <w:rFonts w:cs="Arial"/>
        </w:rPr>
        <w:t>BAS Bluetooth uparivanje</w:t>
      </w:r>
      <w:bookmarkEnd w:id="649"/>
      <w:bookmarkEnd w:id="650"/>
      <w:bookmarkEnd w:id="651"/>
    </w:p>
    <w:p w14:paraId="139299F5" w14:textId="77777777" w:rsidR="00794BAB" w:rsidRPr="00F352B1" w:rsidRDefault="00794BAB" w:rsidP="00794BAB">
      <w:pPr>
        <w:spacing w:before="156" w:after="156"/>
        <w:rPr>
          <w:rFonts w:cs="Arial"/>
        </w:rPr>
      </w:pPr>
      <w:r w:rsidRPr="00F352B1">
        <w:rPr>
          <w:rFonts w:eastAsiaTheme="minorEastAsia" w:cs="Arial"/>
        </w:rPr>
        <w:t xml:space="preserve">Uređaj za ispitivanje baterija BT506 može se povezati s tabletom putem Bluetootha. </w:t>
      </w:r>
      <w:r w:rsidRPr="00F352B1">
        <w:rPr>
          <w:rFonts w:cs="Arial"/>
        </w:rPr>
        <w:t>Prije upotrebe provjerite je li uređaj za ispitivanje baterija BT506 dovoljno napunjen ili je spojen na vanjski izvor napajanja.</w:t>
      </w:r>
    </w:p>
    <w:p w14:paraId="7A290133"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uparivanje testera baterija s tabletom</w:t>
      </w:r>
    </w:p>
    <w:p w14:paraId="12200062" w14:textId="77777777" w:rsidR="00794BAB" w:rsidRPr="00F352B1" w:rsidRDefault="00794BAB" w:rsidP="00794BAB">
      <w:pPr>
        <w:pStyle w:val="aa"/>
        <w:numPr>
          <w:ilvl w:val="0"/>
          <w:numId w:val="106"/>
        </w:numPr>
        <w:adjustRightInd w:val="0"/>
        <w:snapToGrid w:val="0"/>
        <w:spacing w:beforeLines="20" w:before="62" w:afterLines="20" w:after="62"/>
        <w:ind w:left="998" w:hanging="357"/>
        <w:rPr>
          <w:rFonts w:cs="Arial"/>
        </w:rPr>
      </w:pPr>
      <w:r w:rsidRPr="00F352B1">
        <w:rPr>
          <w:rFonts w:cs="Arial"/>
        </w:rPr>
        <w:t>Uključite tablet i tester baterije.</w:t>
      </w:r>
    </w:p>
    <w:p w14:paraId="70BB7701" w14:textId="1B9ED45D" w:rsidR="00794BAB" w:rsidRPr="00F352B1" w:rsidRDefault="00794BAB" w:rsidP="00794BAB">
      <w:pPr>
        <w:pStyle w:val="aa"/>
        <w:numPr>
          <w:ilvl w:val="0"/>
          <w:numId w:val="106"/>
        </w:numPr>
        <w:adjustRightInd w:val="0"/>
        <w:snapToGrid w:val="0"/>
        <w:spacing w:beforeLines="20" w:before="62" w:afterLines="20" w:after="62"/>
        <w:ind w:left="998" w:hanging="357"/>
        <w:rPr>
          <w:rFonts w:cs="Arial"/>
        </w:rPr>
      </w:pPr>
      <w:r w:rsidRPr="00F352B1">
        <w:rPr>
          <w:rFonts w:cs="Arial"/>
        </w:rPr>
        <w:t xml:space="preserve">Dodirnite </w:t>
      </w:r>
      <w:r w:rsidR="0081314D" w:rsidRPr="00F352B1">
        <w:rPr>
          <w:rFonts w:cs="Arial"/>
          <w:b/>
        </w:rPr>
        <w:t>VCI</w:t>
      </w:r>
      <w:r w:rsidRPr="00F352B1">
        <w:rPr>
          <w:rFonts w:cs="Arial"/>
          <w:b/>
        </w:rPr>
        <w:t xml:space="preserve"> Manager </w:t>
      </w:r>
      <w:r w:rsidRPr="00F352B1">
        <w:rPr>
          <w:rFonts w:cs="Arial"/>
        </w:rPr>
        <w:t>u izborniku MaxiSys Job na tabletu.</w:t>
      </w:r>
    </w:p>
    <w:p w14:paraId="62D16589" w14:textId="1041819D" w:rsidR="00794BAB" w:rsidRPr="00F352B1" w:rsidRDefault="00F352B1" w:rsidP="00794BAB">
      <w:pPr>
        <w:pStyle w:val="aa"/>
        <w:numPr>
          <w:ilvl w:val="0"/>
          <w:numId w:val="106"/>
        </w:numPr>
        <w:adjustRightInd w:val="0"/>
        <w:snapToGrid w:val="0"/>
        <w:spacing w:beforeLines="20" w:before="62" w:afterLines="20" w:after="62"/>
        <w:ind w:left="998" w:hanging="357"/>
        <w:rPr>
          <w:rFonts w:cs="Arial"/>
        </w:rPr>
      </w:pPr>
      <w:r w:rsidRPr="00F352B1">
        <w:rPr>
          <w:rFonts w:eastAsiaTheme="minorEastAsia" w:cs="Arial"/>
          <w:szCs w:val="18"/>
        </w:rPr>
        <w:t xml:space="preserve">Dodirnite </w:t>
      </w:r>
      <w:r w:rsidRPr="00F352B1">
        <w:rPr>
          <w:rFonts w:eastAsiaTheme="minorEastAsia" w:cs="Arial"/>
          <w:b/>
          <w:szCs w:val="18"/>
        </w:rPr>
        <w:t>BAS BT</w:t>
      </w:r>
      <w:r w:rsidRPr="00F352B1">
        <w:rPr>
          <w:rFonts w:eastAsiaTheme="minorEastAsia" w:cs="Arial"/>
          <w:szCs w:val="18"/>
        </w:rPr>
        <w:t xml:space="preserve"> opcija u lijevom stupcu.</w:t>
      </w:r>
    </w:p>
    <w:p w14:paraId="1631227F" w14:textId="4C927B09" w:rsidR="00794BAB" w:rsidRPr="00F352B1" w:rsidRDefault="00F352B1" w:rsidP="00794BAB">
      <w:pPr>
        <w:pStyle w:val="aa"/>
        <w:numPr>
          <w:ilvl w:val="0"/>
          <w:numId w:val="106"/>
        </w:numPr>
        <w:adjustRightInd w:val="0"/>
        <w:snapToGrid w:val="0"/>
        <w:spacing w:beforeLines="20" w:before="62" w:afterLines="20" w:after="62"/>
        <w:ind w:left="998" w:hanging="357"/>
        <w:rPr>
          <w:rFonts w:cs="Arial"/>
        </w:rPr>
      </w:pPr>
      <w:r w:rsidRPr="00F352B1">
        <w:rPr>
          <w:rFonts w:eastAsia="Times New Roman" w:cs="Arial"/>
          <w:szCs w:val="18"/>
          <w:lang w:val="en-US"/>
        </w:rPr>
        <w:t>Uklju</w:t>
      </w:r>
      <w:r w:rsidRPr="00F352B1">
        <w:rPr>
          <w:rFonts w:eastAsia="Times New Roman" w:cs="Arial"/>
          <w:szCs w:val="18"/>
        </w:rPr>
        <w:t>č</w:t>
      </w:r>
      <w:r w:rsidRPr="00F352B1">
        <w:rPr>
          <w:rFonts w:eastAsia="Times New Roman" w:cs="Arial"/>
          <w:szCs w:val="18"/>
          <w:lang w:val="en-US"/>
        </w:rPr>
        <w:t>ite</w:t>
      </w:r>
      <w:r w:rsidRPr="00F352B1">
        <w:rPr>
          <w:rFonts w:eastAsia="Times New Roman" w:cs="Arial"/>
          <w:szCs w:val="18"/>
        </w:rPr>
        <w:t xml:space="preserve"> </w:t>
      </w:r>
      <w:r w:rsidRPr="00F352B1">
        <w:rPr>
          <w:rFonts w:eastAsia="Times New Roman" w:cs="Arial"/>
          <w:b/>
          <w:szCs w:val="18"/>
        </w:rPr>
        <w:t>/</w:t>
      </w:r>
      <w:r w:rsidRPr="00F352B1">
        <w:rPr>
          <w:rFonts w:eastAsia="Times New Roman" w:cs="Arial"/>
          <w:b/>
          <w:szCs w:val="18"/>
          <w:lang w:val="en-US"/>
        </w:rPr>
        <w:t>isklju</w:t>
      </w:r>
      <w:r w:rsidRPr="00F352B1">
        <w:rPr>
          <w:rFonts w:eastAsia="Times New Roman" w:cs="Arial"/>
          <w:b/>
          <w:szCs w:val="18"/>
        </w:rPr>
        <w:t>č</w:t>
      </w:r>
      <w:r w:rsidRPr="00F352B1">
        <w:rPr>
          <w:rFonts w:eastAsia="Times New Roman" w:cs="Arial"/>
          <w:b/>
          <w:szCs w:val="18"/>
          <w:lang w:val="en-US"/>
        </w:rPr>
        <w:t>ite</w:t>
      </w:r>
      <w:r w:rsidRPr="00F352B1">
        <w:rPr>
          <w:rFonts w:eastAsia="Times New Roman" w:cs="Arial"/>
          <w:b/>
          <w:szCs w:val="18"/>
        </w:rPr>
        <w:t xml:space="preserve"> </w:t>
      </w:r>
      <w:r w:rsidRPr="00F352B1">
        <w:rPr>
          <w:rFonts w:eastAsia="Times New Roman" w:cs="Arial"/>
          <w:szCs w:val="18"/>
          <w:lang w:val="en-US"/>
        </w:rPr>
        <w:t>gumb</w:t>
      </w:r>
      <w:r w:rsidRPr="00F352B1">
        <w:rPr>
          <w:rFonts w:eastAsia="Times New Roman" w:cs="Arial"/>
          <w:szCs w:val="18"/>
        </w:rPr>
        <w:t xml:space="preserve"> </w:t>
      </w:r>
      <w:r w:rsidRPr="00F352B1">
        <w:rPr>
          <w:rFonts w:cs="Arial"/>
          <w:szCs w:val="18"/>
          <w:lang w:val="en-US"/>
        </w:rPr>
        <w:t>za</w:t>
      </w:r>
      <w:r w:rsidRPr="00F352B1">
        <w:rPr>
          <w:rFonts w:cs="Arial"/>
          <w:szCs w:val="18"/>
        </w:rPr>
        <w:t xml:space="preserve"> </w:t>
      </w:r>
      <w:r w:rsidRPr="00F352B1">
        <w:rPr>
          <w:rFonts w:cs="Arial"/>
          <w:szCs w:val="18"/>
          <w:lang w:val="en-US"/>
        </w:rPr>
        <w:t>uklju</w:t>
      </w:r>
      <w:r w:rsidRPr="00F352B1">
        <w:rPr>
          <w:rFonts w:cs="Arial"/>
          <w:szCs w:val="18"/>
        </w:rPr>
        <w:t>č</w:t>
      </w:r>
      <w:r w:rsidRPr="00F352B1">
        <w:rPr>
          <w:rFonts w:cs="Arial"/>
          <w:szCs w:val="18"/>
          <w:lang w:val="en-US"/>
        </w:rPr>
        <w:t>ivanje</w:t>
      </w:r>
      <w:r w:rsidRPr="00F352B1">
        <w:rPr>
          <w:rFonts w:cs="Arial"/>
          <w:szCs w:val="18"/>
        </w:rPr>
        <w:t xml:space="preserve">/ </w:t>
      </w:r>
      <w:r w:rsidRPr="00F352B1">
        <w:rPr>
          <w:rFonts w:cs="Arial"/>
          <w:b/>
          <w:szCs w:val="18"/>
          <w:lang w:val="en-US"/>
        </w:rPr>
        <w:t>isklju</w:t>
      </w:r>
      <w:r w:rsidRPr="00F352B1">
        <w:rPr>
          <w:rFonts w:cs="Arial"/>
          <w:b/>
          <w:szCs w:val="18"/>
        </w:rPr>
        <w:t>č</w:t>
      </w:r>
      <w:r w:rsidRPr="00F352B1">
        <w:rPr>
          <w:rFonts w:cs="Arial"/>
          <w:b/>
          <w:szCs w:val="18"/>
          <w:lang w:val="en-US"/>
        </w:rPr>
        <w:t>ivanje</w:t>
      </w:r>
      <w:r w:rsidR="00BA6A50">
        <w:rPr>
          <w:rFonts w:cs="Arial"/>
          <w:b/>
          <w:szCs w:val="18"/>
        </w:rPr>
        <w:t>.</w:t>
      </w:r>
      <w:r w:rsidRPr="00F352B1">
        <w:rPr>
          <w:rFonts w:cs="Arial"/>
          <w:szCs w:val="18"/>
        </w:rPr>
        <w:t xml:space="preserve"> </w:t>
      </w:r>
      <w:r w:rsidRPr="00F352B1">
        <w:rPr>
          <w:rFonts w:cs="Arial"/>
          <w:szCs w:val="18"/>
          <w:lang w:val="sv-SE"/>
        </w:rPr>
        <w:t xml:space="preserve">Dodirnite </w:t>
      </w:r>
      <w:r w:rsidRPr="00F352B1">
        <w:rPr>
          <w:rFonts w:cs="Arial"/>
          <w:b/>
          <w:szCs w:val="18"/>
          <w:lang w:val="sv-SE"/>
        </w:rPr>
        <w:t xml:space="preserve">Skeniraj </w:t>
      </w:r>
      <w:r w:rsidRPr="00F352B1">
        <w:rPr>
          <w:rFonts w:cs="Arial"/>
          <w:szCs w:val="18"/>
          <w:lang w:val="sv-SE"/>
        </w:rPr>
        <w:t>u gornjem desnom kutu zaslona. Uređaj će početi tražiti dostupne uređaje za uparivanje.</w:t>
      </w:r>
    </w:p>
    <w:p w14:paraId="760520EC" w14:textId="77777777" w:rsidR="00794BAB" w:rsidRPr="00F352B1" w:rsidRDefault="00794BAB" w:rsidP="00794BAB">
      <w:pPr>
        <w:pStyle w:val="aa"/>
        <w:numPr>
          <w:ilvl w:val="0"/>
          <w:numId w:val="106"/>
        </w:numPr>
        <w:adjustRightInd w:val="0"/>
        <w:snapToGrid w:val="0"/>
        <w:spacing w:beforeLines="20" w:before="62" w:afterLines="20" w:after="62"/>
        <w:ind w:left="998" w:hanging="357"/>
        <w:rPr>
          <w:rFonts w:cs="Arial"/>
        </w:rPr>
      </w:pPr>
      <w:r w:rsidRPr="00F352B1">
        <w:rPr>
          <w:rFonts w:cs="Arial"/>
        </w:rPr>
        <w:t>Ovisno o vrsti testera baterija, naziv uređaja može se pojaviti kao "Maxi" s dodatkom serijskog broja testera baterija. Odaberite odgovarajući uređaj za uparivanje.</w:t>
      </w:r>
    </w:p>
    <w:p w14:paraId="3DCD062E" w14:textId="77777777" w:rsidR="00794BAB" w:rsidRPr="00F352B1" w:rsidRDefault="00794BAB" w:rsidP="00794BAB">
      <w:pPr>
        <w:pStyle w:val="aa"/>
        <w:numPr>
          <w:ilvl w:val="0"/>
          <w:numId w:val="106"/>
        </w:numPr>
        <w:adjustRightInd w:val="0"/>
        <w:snapToGrid w:val="0"/>
        <w:spacing w:beforeLines="20" w:before="62" w:afterLines="20" w:after="62"/>
        <w:ind w:left="998" w:hanging="357"/>
        <w:rPr>
          <w:rFonts w:cs="Arial"/>
        </w:rPr>
      </w:pPr>
      <w:r w:rsidRPr="00F352B1">
        <w:rPr>
          <w:rFonts w:cs="Arial"/>
        </w:rPr>
        <w:t>Nakon uspješnog uparivanja, status veze glasi „Povezano“.</w:t>
      </w:r>
    </w:p>
    <w:p w14:paraId="7D72E3B4" w14:textId="07B2958E" w:rsidR="00794BAB" w:rsidRPr="00F352B1" w:rsidRDefault="00794BAB" w:rsidP="00794BAB">
      <w:pPr>
        <w:pStyle w:val="20"/>
        <w:spacing w:before="312" w:after="156"/>
        <w:rPr>
          <w:rFonts w:cs="Arial"/>
        </w:rPr>
      </w:pPr>
      <w:bookmarkStart w:id="652" w:name="_Toc109724496"/>
      <w:r w:rsidRPr="00F352B1">
        <w:rPr>
          <w:rFonts w:cs="Arial"/>
        </w:rPr>
        <w:t xml:space="preserve"> </w:t>
      </w:r>
      <w:bookmarkStart w:id="653" w:name="_Toc159436381"/>
      <w:bookmarkStart w:id="654" w:name="_Toc204155017"/>
      <w:r w:rsidRPr="00F352B1">
        <w:rPr>
          <w:rFonts w:cs="Arial"/>
        </w:rPr>
        <w:t xml:space="preserve">Ažuriranje </w:t>
      </w:r>
      <w:r w:rsidR="0081314D" w:rsidRPr="00F352B1">
        <w:rPr>
          <w:rFonts w:cs="Arial"/>
        </w:rPr>
        <w:t>VCI</w:t>
      </w:r>
      <w:r w:rsidRPr="00F352B1">
        <w:rPr>
          <w:rFonts w:cs="Arial"/>
        </w:rPr>
        <w:t>-ja</w:t>
      </w:r>
      <w:bookmarkEnd w:id="652"/>
      <w:bookmarkEnd w:id="653"/>
      <w:bookmarkEnd w:id="654"/>
    </w:p>
    <w:p w14:paraId="3B967E28" w14:textId="481569AA" w:rsidR="00794BAB" w:rsidRPr="00F352B1" w:rsidRDefault="0081314D" w:rsidP="00794BAB">
      <w:pPr>
        <w:spacing w:before="156" w:after="156"/>
        <w:rPr>
          <w:rFonts w:eastAsiaTheme="minorEastAsia" w:cs="Arial"/>
        </w:rPr>
      </w:pPr>
      <w:r w:rsidRPr="00F352B1">
        <w:rPr>
          <w:rFonts w:eastAsiaTheme="minorEastAsia" w:cs="Arial"/>
        </w:rPr>
        <w:t>VCI</w:t>
      </w:r>
      <w:r w:rsidR="00794BAB" w:rsidRPr="00F352B1">
        <w:rPr>
          <w:rFonts w:eastAsiaTheme="minorEastAsia" w:cs="Arial"/>
        </w:rPr>
        <w:t xml:space="preserve"> ažuriranje pruža najnovije ažuriranje za povezani </w:t>
      </w:r>
      <w:r w:rsidRPr="00F352B1">
        <w:rPr>
          <w:rFonts w:eastAsiaTheme="minorEastAsia" w:cs="Arial"/>
        </w:rPr>
        <w:t>VCI</w:t>
      </w:r>
      <w:r w:rsidR="00794BAB" w:rsidRPr="00F352B1">
        <w:rPr>
          <w:rFonts w:eastAsiaTheme="minorEastAsia" w:cs="Arial"/>
        </w:rPr>
        <w:t xml:space="preserve">2. Prije ažuriranja </w:t>
      </w:r>
      <w:r w:rsidRPr="00F352B1">
        <w:rPr>
          <w:rFonts w:eastAsiaTheme="minorEastAsia" w:cs="Arial"/>
        </w:rPr>
        <w:t>VCI</w:t>
      </w:r>
      <w:r w:rsidR="00794BAB" w:rsidRPr="00F352B1">
        <w:rPr>
          <w:rFonts w:eastAsiaTheme="minorEastAsia" w:cs="Arial"/>
        </w:rPr>
        <w:t xml:space="preserve">2 firmvera, provjerite je li mreža tableta stabilna i ne napuštajte stranicu </w:t>
      </w:r>
      <w:r w:rsidRPr="00F352B1">
        <w:rPr>
          <w:rFonts w:eastAsiaTheme="minorEastAsia" w:cs="Arial"/>
        </w:rPr>
        <w:t>VCI</w:t>
      </w:r>
      <w:r w:rsidR="00794BAB" w:rsidRPr="00F352B1">
        <w:rPr>
          <w:rFonts w:eastAsiaTheme="minorEastAsia" w:cs="Arial"/>
        </w:rPr>
        <w:t xml:space="preserve"> ažuriranje tijekom nadogradnje.</w:t>
      </w:r>
    </w:p>
    <w:p w14:paraId="1772917C" w14:textId="6526C93A" w:rsidR="00794BAB" w:rsidRPr="00F352B1" w:rsidRDefault="00794BAB" w:rsidP="00794BAB">
      <w:pPr>
        <w:pStyle w:val="aa"/>
        <w:numPr>
          <w:ilvl w:val="0"/>
          <w:numId w:val="5"/>
        </w:numPr>
        <w:spacing w:beforeLines="20" w:before="62" w:afterLines="20" w:after="62"/>
        <w:ind w:left="641" w:hanging="357"/>
        <w:rPr>
          <w:rFonts w:cs="Arial"/>
          <w:b/>
          <w:bCs/>
        </w:rPr>
      </w:pPr>
      <w:r w:rsidRPr="00F352B1">
        <w:rPr>
          <w:rFonts w:cs="Arial"/>
          <w:b/>
          <w:bCs/>
        </w:rPr>
        <w:t xml:space="preserve">Za ažuriranje </w:t>
      </w:r>
      <w:r w:rsidR="0081314D" w:rsidRPr="00F352B1">
        <w:rPr>
          <w:rFonts w:cs="Arial"/>
          <w:b/>
          <w:bCs/>
        </w:rPr>
        <w:t>VCI</w:t>
      </w:r>
      <w:r w:rsidRPr="00F352B1">
        <w:rPr>
          <w:rFonts w:cs="Arial"/>
          <w:b/>
          <w:bCs/>
        </w:rPr>
        <w:t>2</w:t>
      </w:r>
    </w:p>
    <w:p w14:paraId="21440A6E" w14:textId="77777777" w:rsidR="00794BAB" w:rsidRPr="00F352B1" w:rsidRDefault="00794BAB" w:rsidP="00794BAB">
      <w:pPr>
        <w:pStyle w:val="16"/>
        <w:widowControl/>
        <w:numPr>
          <w:ilvl w:val="0"/>
          <w:numId w:val="104"/>
        </w:numPr>
        <w:spacing w:beforeLines="20" w:before="62" w:afterLines="20" w:after="62"/>
        <w:ind w:leftChars="0" w:left="998" w:hanging="357"/>
      </w:pPr>
      <w:r w:rsidRPr="00F352B1">
        <w:t>Uključite tablet.</w:t>
      </w:r>
    </w:p>
    <w:p w14:paraId="4A50E345" w14:textId="2EA47247" w:rsidR="00794BAB" w:rsidRPr="00F352B1" w:rsidRDefault="00794BAB" w:rsidP="00794BAB">
      <w:pPr>
        <w:pStyle w:val="16"/>
        <w:widowControl/>
        <w:numPr>
          <w:ilvl w:val="0"/>
          <w:numId w:val="104"/>
        </w:numPr>
        <w:spacing w:beforeLines="20" w:before="62" w:afterLines="20" w:after="62"/>
        <w:ind w:leftChars="0" w:left="998" w:hanging="357"/>
      </w:pPr>
      <w:r w:rsidRPr="00F352B1">
        <w:t xml:space="preserve">Spojite </w:t>
      </w:r>
      <w:r w:rsidR="0081314D" w:rsidRPr="00F352B1">
        <w:t>VCI</w:t>
      </w:r>
      <w:r w:rsidRPr="00F352B1">
        <w:t>2 na tablet putem USB kabela.</w:t>
      </w:r>
    </w:p>
    <w:p w14:paraId="1C2BA895" w14:textId="0066F2DC" w:rsidR="00794BAB" w:rsidRPr="00F352B1" w:rsidRDefault="00794BAB" w:rsidP="00794BAB">
      <w:pPr>
        <w:pStyle w:val="16"/>
        <w:widowControl/>
        <w:numPr>
          <w:ilvl w:val="0"/>
          <w:numId w:val="104"/>
        </w:numPr>
        <w:spacing w:beforeLines="20" w:before="62" w:afterLines="20" w:after="62"/>
        <w:ind w:leftChars="0" w:left="998" w:hanging="357"/>
      </w:pPr>
      <w:r w:rsidRPr="00F352B1">
        <w:t xml:space="preserve">Dodirnite </w:t>
      </w:r>
      <w:r w:rsidR="0081314D" w:rsidRPr="00F352B1">
        <w:rPr>
          <w:b/>
        </w:rPr>
        <w:t>VCI</w:t>
      </w:r>
      <w:r w:rsidRPr="00F352B1">
        <w:rPr>
          <w:b/>
        </w:rPr>
        <w:t xml:space="preserve"> Manager </w:t>
      </w:r>
      <w:r w:rsidRPr="00F352B1">
        <w:t>u izborniku MaxiSys Job na tabletu.</w:t>
      </w:r>
    </w:p>
    <w:p w14:paraId="51EF1FCA" w14:textId="7801578A" w:rsidR="00794BAB" w:rsidRPr="00F352B1" w:rsidRDefault="00F352B1" w:rsidP="00794BAB">
      <w:pPr>
        <w:pStyle w:val="16"/>
        <w:widowControl/>
        <w:numPr>
          <w:ilvl w:val="0"/>
          <w:numId w:val="104"/>
        </w:numPr>
        <w:spacing w:beforeLines="20" w:before="62" w:afterLines="20" w:after="62"/>
        <w:ind w:leftChars="0" w:left="998" w:hanging="357"/>
      </w:pPr>
      <w:r w:rsidRPr="00F352B1">
        <w:rPr>
          <w:rFonts w:eastAsiaTheme="minorEastAsia"/>
          <w:bCs w:val="0"/>
          <w:szCs w:val="18"/>
          <w:lang w:val="sv-SE"/>
        </w:rPr>
        <w:t xml:space="preserve">Dodirnite opciju </w:t>
      </w:r>
      <w:r w:rsidRPr="00F352B1">
        <w:rPr>
          <w:rFonts w:eastAsiaTheme="minorEastAsia"/>
          <w:b/>
          <w:bCs w:val="0"/>
          <w:szCs w:val="18"/>
          <w:lang w:val="sv-SE"/>
        </w:rPr>
        <w:t xml:space="preserve">VCI ažuriranje </w:t>
      </w:r>
      <w:r w:rsidRPr="00F352B1">
        <w:rPr>
          <w:rFonts w:eastAsiaTheme="minorEastAsia"/>
          <w:bCs w:val="0"/>
          <w:szCs w:val="18"/>
          <w:lang w:val="sv-SE"/>
        </w:rPr>
        <w:t>u lijevom stupcu.</w:t>
      </w:r>
    </w:p>
    <w:p w14:paraId="5DA3630B" w14:textId="1D1D416C" w:rsidR="00794BAB" w:rsidRPr="00F352B1" w:rsidRDefault="00794BAB" w:rsidP="00794BAB">
      <w:pPr>
        <w:pStyle w:val="16"/>
        <w:widowControl/>
        <w:numPr>
          <w:ilvl w:val="0"/>
          <w:numId w:val="104"/>
        </w:numPr>
        <w:spacing w:beforeLines="20" w:before="62" w:afterLines="20" w:after="62"/>
        <w:ind w:leftChars="0" w:left="998" w:hanging="357"/>
      </w:pPr>
      <w:r w:rsidRPr="00F352B1">
        <w:t xml:space="preserve">Ako instalirana verzija nije najnovija, trenutna i najnovija verzija prikazat će se na zaslonu nakon nekoliko sekundi. Dodirnite </w:t>
      </w:r>
      <w:r w:rsidRPr="00F352B1">
        <w:rPr>
          <w:b/>
        </w:rPr>
        <w:t xml:space="preserve">Ažuriraj sada </w:t>
      </w:r>
      <w:r w:rsidRPr="00F352B1">
        <w:t xml:space="preserve">za ažuriranje </w:t>
      </w:r>
      <w:r w:rsidR="0081314D" w:rsidRPr="00F352B1">
        <w:t>VCI</w:t>
      </w:r>
      <w:r w:rsidRPr="00F352B1">
        <w:t>2 ako je dostupan.</w:t>
      </w:r>
    </w:p>
    <w:p w14:paraId="61E29FBE" w14:textId="37C478B0" w:rsidR="00794BAB" w:rsidRPr="00F352B1" w:rsidRDefault="00794BAB" w:rsidP="00794BAB">
      <w:pPr>
        <w:pStyle w:val="20"/>
        <w:spacing w:before="312" w:after="156"/>
        <w:rPr>
          <w:rFonts w:cs="Arial"/>
        </w:rPr>
      </w:pPr>
      <w:bookmarkStart w:id="655" w:name="_Toc109724497"/>
      <w:bookmarkStart w:id="656" w:name="_Toc159436382"/>
      <w:bookmarkStart w:id="657" w:name="_Toc204155018"/>
      <w:r w:rsidRPr="00F352B1">
        <w:rPr>
          <w:rFonts w:cs="Arial"/>
        </w:rPr>
        <w:lastRenderedPageBreak/>
        <w:t>Ažuriranje BAS-a</w:t>
      </w:r>
      <w:bookmarkEnd w:id="655"/>
      <w:bookmarkEnd w:id="656"/>
      <w:bookmarkEnd w:id="657"/>
    </w:p>
    <w:p w14:paraId="4E173183" w14:textId="77777777" w:rsidR="00794BAB" w:rsidRPr="00F352B1" w:rsidRDefault="00794BAB" w:rsidP="00794BAB">
      <w:pPr>
        <w:spacing w:before="156" w:after="156"/>
        <w:rPr>
          <w:rFonts w:eastAsiaTheme="minorEastAsia" w:cs="Arial"/>
        </w:rPr>
      </w:pPr>
      <w:r w:rsidRPr="00F352B1">
        <w:rPr>
          <w:rFonts w:cs="Arial"/>
        </w:rPr>
        <w:t>Prije ažuriranja firmvera testera baterija, provjerite je li mrežna veza stabilna.</w:t>
      </w:r>
    </w:p>
    <w:p w14:paraId="6AD3413C" w14:textId="77777777" w:rsidR="00794BAB" w:rsidRPr="00F352B1" w:rsidRDefault="00794BAB" w:rsidP="00794BAB">
      <w:pPr>
        <w:pStyle w:val="aa"/>
        <w:numPr>
          <w:ilvl w:val="0"/>
          <w:numId w:val="5"/>
        </w:numPr>
        <w:spacing w:beforeLines="20" w:before="62" w:afterLines="20" w:after="62"/>
        <w:ind w:left="641" w:hanging="357"/>
        <w:rPr>
          <w:rFonts w:cs="Arial"/>
          <w:b/>
        </w:rPr>
      </w:pPr>
      <w:r w:rsidRPr="00F352B1">
        <w:rPr>
          <w:rFonts w:cs="Arial"/>
          <w:b/>
        </w:rPr>
        <w:t>Za ažuriranje firmvera testera baterija</w:t>
      </w:r>
    </w:p>
    <w:p w14:paraId="457A820C" w14:textId="77777777" w:rsidR="00794BAB" w:rsidRPr="00F352B1" w:rsidRDefault="00794BAB" w:rsidP="00794BAB">
      <w:pPr>
        <w:pStyle w:val="16"/>
        <w:widowControl/>
        <w:numPr>
          <w:ilvl w:val="0"/>
          <w:numId w:val="107"/>
        </w:numPr>
        <w:spacing w:beforeLines="20" w:before="62" w:afterLines="20" w:after="62"/>
        <w:ind w:leftChars="0" w:left="998" w:hanging="357"/>
      </w:pPr>
      <w:r w:rsidRPr="00F352B1">
        <w:t>Uključite tablet i tester baterije.</w:t>
      </w:r>
    </w:p>
    <w:p w14:paraId="07DBEBE4" w14:textId="77777777" w:rsidR="00794BAB" w:rsidRPr="00F352B1" w:rsidRDefault="00794BAB" w:rsidP="00794BAB">
      <w:pPr>
        <w:pStyle w:val="16"/>
        <w:widowControl/>
        <w:numPr>
          <w:ilvl w:val="0"/>
          <w:numId w:val="107"/>
        </w:numPr>
        <w:spacing w:beforeLines="20" w:before="62" w:afterLines="20" w:after="62"/>
        <w:ind w:leftChars="0" w:left="998" w:hanging="357"/>
      </w:pPr>
      <w:r w:rsidRPr="00F352B1">
        <w:t>Spojite tester baterija na tablet putem Bluetootha ili USB kabela.</w:t>
      </w:r>
    </w:p>
    <w:p w14:paraId="1AF54207" w14:textId="3371CBEB" w:rsidR="00794BAB" w:rsidRPr="00F352B1" w:rsidRDefault="00794BAB" w:rsidP="00794BAB">
      <w:pPr>
        <w:pStyle w:val="16"/>
        <w:widowControl/>
        <w:numPr>
          <w:ilvl w:val="0"/>
          <w:numId w:val="107"/>
        </w:numPr>
        <w:spacing w:beforeLines="20" w:before="62" w:afterLines="20" w:after="62"/>
        <w:ind w:leftChars="0" w:left="998" w:hanging="357"/>
      </w:pPr>
      <w:r w:rsidRPr="00F352B1">
        <w:t xml:space="preserve">Dodirnite aplikaciju </w:t>
      </w:r>
      <w:r w:rsidR="0081314D" w:rsidRPr="00F352B1">
        <w:rPr>
          <w:b/>
        </w:rPr>
        <w:t>VCI</w:t>
      </w:r>
      <w:r w:rsidRPr="00F352B1">
        <w:rPr>
          <w:b/>
        </w:rPr>
        <w:t xml:space="preserve"> Manager </w:t>
      </w:r>
      <w:r w:rsidRPr="00F352B1">
        <w:t>u izborniku MaxiSys Job na tabletu.</w:t>
      </w:r>
    </w:p>
    <w:p w14:paraId="4DF2C2DC" w14:textId="53215C3F" w:rsidR="00794BAB" w:rsidRPr="00F352B1" w:rsidRDefault="00F352B1" w:rsidP="00794BAB">
      <w:pPr>
        <w:pStyle w:val="16"/>
        <w:widowControl/>
        <w:numPr>
          <w:ilvl w:val="0"/>
          <w:numId w:val="107"/>
        </w:numPr>
        <w:spacing w:beforeLines="20" w:before="62" w:afterLines="20" w:after="62"/>
        <w:ind w:leftChars="0" w:left="998" w:hanging="357"/>
      </w:pPr>
      <w:r w:rsidRPr="00F352B1">
        <w:rPr>
          <w:szCs w:val="18"/>
          <w:lang w:val="sv-SE"/>
        </w:rPr>
        <w:t xml:space="preserve">Dodirnite opciju </w:t>
      </w:r>
      <w:r w:rsidRPr="00F352B1">
        <w:rPr>
          <w:b/>
          <w:szCs w:val="18"/>
          <w:lang w:val="sv-SE"/>
        </w:rPr>
        <w:t>BAS Update</w:t>
      </w:r>
      <w:r w:rsidRPr="00F352B1">
        <w:rPr>
          <w:szCs w:val="18"/>
          <w:lang w:val="sv-SE"/>
        </w:rPr>
        <w:t xml:space="preserve"> u lijevom stupcu.</w:t>
      </w:r>
    </w:p>
    <w:p w14:paraId="752A543A" w14:textId="77777777" w:rsidR="00794BAB" w:rsidRPr="00F352B1" w:rsidRDefault="00794BAB" w:rsidP="00794BAB">
      <w:pPr>
        <w:pStyle w:val="16"/>
        <w:widowControl/>
        <w:numPr>
          <w:ilvl w:val="0"/>
          <w:numId w:val="107"/>
        </w:numPr>
        <w:spacing w:beforeLines="20" w:before="62" w:afterLines="20" w:after="62"/>
        <w:ind w:leftChars="0" w:left="998" w:hanging="357"/>
      </w:pPr>
      <w:r w:rsidRPr="00F352B1">
        <w:t xml:space="preserve">Ako instalirana verzija nije najnovija, trenutna i najnovija verzija prikazat će se na zaslonu nakon nekoliko sekundi. Dodirnite </w:t>
      </w:r>
      <w:r w:rsidRPr="00F352B1">
        <w:rPr>
          <w:b/>
        </w:rPr>
        <w:t xml:space="preserve">Ažuriraj sada </w:t>
      </w:r>
      <w:r w:rsidRPr="00F352B1">
        <w:t>za ažuriranje BAS firmvera ako je dostupan.</w:t>
      </w:r>
    </w:p>
    <w:p w14:paraId="73EE1AE5" w14:textId="77777777" w:rsidR="00794BAB" w:rsidRPr="00F352B1" w:rsidRDefault="00794BAB" w:rsidP="00794BAB">
      <w:pPr>
        <w:pStyle w:val="NOTE2"/>
        <w:spacing w:before="156" w:after="156" w:line="200" w:lineRule="exact"/>
        <w:contextualSpacing/>
        <w:rPr>
          <w:b/>
          <w:bCs w:val="0"/>
        </w:rPr>
      </w:pPr>
      <w:r w:rsidRPr="00F352B1">
        <w:rPr>
          <w:noProof/>
          <w:lang w:val="en-US"/>
        </w:rPr>
        <w:drawing>
          <wp:anchor distT="0" distB="0" distL="114300" distR="114300" simplePos="0" relativeHeight="252331008" behindDoc="0" locked="0" layoutInCell="1" allowOverlap="1" wp14:anchorId="73FE6406" wp14:editId="01504254">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F352B1">
        <w:rPr>
          <w:b/>
          <w:bCs w:val="0"/>
        </w:rPr>
        <w:t>BILJEŠKA</w:t>
      </w:r>
    </w:p>
    <w:p w14:paraId="108ABDB4" w14:textId="77777777" w:rsidR="00794BAB" w:rsidRPr="00F352B1" w:rsidRDefault="00794BAB" w:rsidP="00794BAB">
      <w:pPr>
        <w:pStyle w:val="NOTE2"/>
        <w:spacing w:before="156" w:after="156" w:line="200" w:lineRule="exact"/>
        <w:contextualSpacing/>
      </w:pPr>
      <w:r w:rsidRPr="00F352B1">
        <w:t>Ne napuštajte stranicu za ažuriranje BAS-a tijekom nadogradnje.</w:t>
      </w:r>
    </w:p>
    <w:p w14:paraId="359C5545" w14:textId="77777777" w:rsidR="00794BAB" w:rsidRPr="00F352B1" w:rsidRDefault="00794BAB" w:rsidP="00794BAB">
      <w:pPr>
        <w:pStyle w:val="12"/>
        <w:spacing w:before="312" w:after="312"/>
        <w:ind w:left="792" w:hanging="792"/>
      </w:pPr>
      <w:bookmarkStart w:id="658" w:name="_Ručni_inklinometar"/>
      <w:bookmarkEnd w:id="658"/>
      <w:r w:rsidRPr="00F352B1">
        <w:lastRenderedPageBreak/>
        <w:t xml:space="preserve"> </w:t>
      </w:r>
      <w:bookmarkStart w:id="659" w:name="_Ref181124303"/>
      <w:bookmarkStart w:id="660" w:name="_Toc204155019"/>
      <w:bookmarkStart w:id="661" w:name="_Ref159831042"/>
      <w:r w:rsidRPr="00F352B1">
        <w:t>Ručni inklinometar</w:t>
      </w:r>
      <w:bookmarkEnd w:id="659"/>
      <w:bookmarkEnd w:id="660"/>
    </w:p>
    <w:p w14:paraId="497FF85B" w14:textId="77777777" w:rsidR="00794BAB" w:rsidRPr="00F352B1" w:rsidRDefault="00794BAB" w:rsidP="00794BAB">
      <w:pPr>
        <w:spacing w:before="156" w:after="156"/>
        <w:rPr>
          <w:rFonts w:cs="Arial"/>
        </w:rPr>
      </w:pPr>
      <w:r w:rsidRPr="00F352B1">
        <w:rPr>
          <w:rFonts w:cs="Arial"/>
        </w:rPr>
        <w:t>Spojite ručni inklinometar na MaxiSys tablet i otvorite aplikaciju Ručni inklinometar koja može točno izmjeriti visinu vožnje Mercedes-Benz vozila, što je baza podataka za podešavanje vrijednosti nagiba kotača, nagiba i toka tijekom postupka centriranja kotača.</w:t>
      </w:r>
    </w:p>
    <w:p w14:paraId="4D678F0D" w14:textId="472E343E" w:rsidR="00794BAB" w:rsidRPr="00F352B1" w:rsidRDefault="00794BAB" w:rsidP="00794BAB">
      <w:pPr>
        <w:pStyle w:val="aa"/>
        <w:widowControl w:val="0"/>
        <w:numPr>
          <w:ilvl w:val="0"/>
          <w:numId w:val="25"/>
        </w:numPr>
        <w:spacing w:beforeLines="20" w:before="62" w:afterLines="20" w:after="62"/>
        <w:ind w:left="641" w:hanging="357"/>
        <w:rPr>
          <w:rFonts w:cs="Arial"/>
          <w:b/>
          <w:bCs/>
        </w:rPr>
      </w:pPr>
      <w:r w:rsidRPr="00F352B1">
        <w:rPr>
          <w:rFonts w:cs="Arial"/>
          <w:b/>
          <w:bCs/>
        </w:rPr>
        <w:t xml:space="preserve">Za mjerenje visine vožnje </w:t>
      </w:r>
      <w:r w:rsidR="00930974" w:rsidRPr="00F352B1">
        <w:rPr>
          <w:rFonts w:cs="Arial"/>
          <w:b/>
          <w:bCs/>
        </w:rPr>
        <w:t>Mercedes</w:t>
      </w:r>
      <w:r w:rsidRPr="00F352B1">
        <w:rPr>
          <w:rFonts w:cs="Arial"/>
          <w:b/>
          <w:bCs/>
        </w:rPr>
        <w:t>-Benz vozila</w:t>
      </w:r>
    </w:p>
    <w:p w14:paraId="18E7D751" w14:textId="77777777" w:rsidR="00794BAB" w:rsidRPr="00F352B1" w:rsidRDefault="00794BAB" w:rsidP="00794BAB">
      <w:pPr>
        <w:pStyle w:val="Text"/>
        <w:numPr>
          <w:ilvl w:val="0"/>
          <w:numId w:val="258"/>
        </w:numPr>
        <w:spacing w:beforeLines="20" w:before="62" w:afterLines="20" w:after="62"/>
        <w:ind w:left="998" w:hanging="357"/>
        <w:rPr>
          <w:rFonts w:cs="Arial"/>
        </w:rPr>
      </w:pPr>
      <w:r w:rsidRPr="00F352B1">
        <w:rPr>
          <w:rFonts w:cs="Arial"/>
        </w:rPr>
        <w:t>Spojite ručni inklinometar na USB priključak na MaxiSys tabletu pomoću isporučenog USB kabela.</w:t>
      </w:r>
    </w:p>
    <w:p w14:paraId="113BFFFE" w14:textId="174E82AC" w:rsidR="00794BAB" w:rsidRPr="00F352B1" w:rsidRDefault="00F352B1" w:rsidP="00794BAB">
      <w:pPr>
        <w:spacing w:before="156" w:afterLines="0" w:after="0" w:line="480" w:lineRule="auto"/>
        <w:ind w:left="0"/>
        <w:jc w:val="center"/>
        <w:rPr>
          <w:rFonts w:cs="Arial"/>
        </w:rPr>
      </w:pPr>
      <w:r w:rsidRPr="00F352B1">
        <w:rPr>
          <w:rFonts w:cs="Arial"/>
          <w:noProof/>
          <w:lang w:val="en-US"/>
        </w:rPr>
        <w:drawing>
          <wp:inline distT="0" distB="0" distL="0" distR="0" wp14:anchorId="39F7AC9E" wp14:editId="6DA602B6">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45D86447" w14:textId="26142F7D" w:rsidR="00794BAB" w:rsidRPr="00F352B1" w:rsidRDefault="00794BAB" w:rsidP="00794BAB">
      <w:pPr>
        <w:pStyle w:val="ab"/>
        <w:spacing w:beforeLines="20" w:before="62" w:after="156"/>
        <w:ind w:left="0"/>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5</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iCs/>
        </w:rPr>
        <w:t>Spajanje MaxiSys tableta i ručnog inklinomjera</w:t>
      </w:r>
    </w:p>
    <w:p w14:paraId="198BC9B1" w14:textId="77777777" w:rsidR="00794BAB" w:rsidRPr="00F352B1" w:rsidRDefault="00794BAB" w:rsidP="00794BAB">
      <w:pPr>
        <w:pStyle w:val="Text"/>
        <w:numPr>
          <w:ilvl w:val="0"/>
          <w:numId w:val="258"/>
        </w:numPr>
        <w:spacing w:beforeLines="20" w:before="62" w:afterLines="20" w:after="62"/>
        <w:ind w:left="998" w:hanging="357"/>
        <w:rPr>
          <w:rFonts w:cs="Arial"/>
        </w:rPr>
      </w:pPr>
      <w:r w:rsidRPr="00F352B1">
        <w:rPr>
          <w:rFonts w:cs="Arial"/>
        </w:rPr>
        <w:t xml:space="preserve">Dodirnite gumb aplikacije </w:t>
      </w:r>
      <w:r w:rsidRPr="00F352B1">
        <w:rPr>
          <w:rFonts w:cs="Arial"/>
          <w:b/>
          <w:bCs/>
        </w:rPr>
        <w:t xml:space="preserve">Ručni inklinometar </w:t>
      </w:r>
      <w:r w:rsidRPr="00F352B1">
        <w:rPr>
          <w:rFonts w:cs="Arial"/>
        </w:rPr>
        <w:t>na MaxiSys Izbornik poslova za otvaranje zaslona za odabir serije vozila.</w:t>
      </w:r>
    </w:p>
    <w:p w14:paraId="22C5533C" w14:textId="77777777" w:rsidR="00794BAB" w:rsidRPr="00F352B1" w:rsidRDefault="00794BAB" w:rsidP="00794BAB">
      <w:pPr>
        <w:spacing w:before="156" w:after="156" w:line="480" w:lineRule="auto"/>
        <w:ind w:left="0"/>
        <w:jc w:val="center"/>
        <w:rPr>
          <w:rFonts w:cs="Arial"/>
        </w:rPr>
      </w:pPr>
      <w:r w:rsidRPr="00F352B1">
        <w:rPr>
          <w:rFonts w:cs="Arial"/>
          <w:noProof/>
          <w:lang w:val="en-US"/>
          <w14:ligatures w14:val="standardContextual"/>
        </w:rPr>
        <w:drawing>
          <wp:inline distT="0" distB="0" distL="0" distR="0" wp14:anchorId="0D009A71" wp14:editId="6B31901A">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0716E6AA" w14:textId="7F6DDCA1" w:rsidR="00794BAB" w:rsidRPr="00F352B1" w:rsidRDefault="00794BAB" w:rsidP="00794BAB">
      <w:pPr>
        <w:pStyle w:val="ab"/>
        <w:spacing w:before="156" w:after="156"/>
        <w:ind w:left="0"/>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5</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2</w:t>
      </w:r>
      <w:r w:rsidRPr="00F352B1">
        <w:rPr>
          <w:rFonts w:cs="Arial"/>
          <w:noProof/>
        </w:rPr>
        <w:fldChar w:fldCharType="end"/>
      </w:r>
      <w:r w:rsidRPr="00F352B1">
        <w:rPr>
          <w:rFonts w:cs="Arial"/>
        </w:rPr>
        <w:t xml:space="preserve"> </w:t>
      </w:r>
      <w:r w:rsidRPr="00F352B1">
        <w:rPr>
          <w:rFonts w:cs="Arial"/>
          <w:i/>
          <w:iCs/>
          <w:color w:val="000000" w:themeColor="text1"/>
        </w:rPr>
        <w:t>Zaslon za odabir serije vozila</w:t>
      </w:r>
    </w:p>
    <w:p w14:paraId="149BAE46" w14:textId="77777777" w:rsidR="00794BAB" w:rsidRPr="00F352B1" w:rsidRDefault="00794BAB" w:rsidP="00794BAB">
      <w:pPr>
        <w:pStyle w:val="Text"/>
        <w:numPr>
          <w:ilvl w:val="0"/>
          <w:numId w:val="258"/>
        </w:numPr>
        <w:spacing w:beforeLines="20" w:before="62" w:afterLines="20" w:after="62"/>
        <w:ind w:left="998" w:hanging="357"/>
        <w:rPr>
          <w:rFonts w:cs="Arial"/>
        </w:rPr>
      </w:pPr>
      <w:r w:rsidRPr="00F352B1">
        <w:rPr>
          <w:rFonts w:cs="Arial"/>
        </w:rPr>
        <w:t>Slijedite upute na zaslonu za mjerenje visine vožnje. Izmjereni rezultati automatski će se prenijeti na tablet i prikazati u odgovarajućem okviru za unos.</w:t>
      </w:r>
    </w:p>
    <w:p w14:paraId="337974D8" w14:textId="77777777" w:rsidR="00794BAB" w:rsidRPr="00F352B1" w:rsidRDefault="00794BAB" w:rsidP="00794BAB">
      <w:pPr>
        <w:spacing w:before="156" w:after="156" w:line="480" w:lineRule="auto"/>
        <w:ind w:left="0"/>
        <w:jc w:val="center"/>
        <w:rPr>
          <w:rFonts w:cs="Arial"/>
        </w:rPr>
      </w:pPr>
      <w:r w:rsidRPr="00F352B1">
        <w:rPr>
          <w:rFonts w:cs="Arial"/>
          <w:noProof/>
          <w:lang w:val="en-US"/>
          <w14:ligatures w14:val="standardContextual"/>
        </w:rPr>
        <w:lastRenderedPageBreak/>
        <w:drawing>
          <wp:inline distT="0" distB="0" distL="0" distR="0" wp14:anchorId="67723858" wp14:editId="23E86E66">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55844BE6" w14:textId="48C6A064" w:rsidR="00794BAB" w:rsidRPr="00F352B1" w:rsidRDefault="00794BAB" w:rsidP="00794BAB">
      <w:pPr>
        <w:pStyle w:val="ab"/>
        <w:spacing w:before="156" w:after="156"/>
        <w:ind w:left="0"/>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5</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Pr="00F352B1">
        <w:rPr>
          <w:rFonts w:cs="Arial"/>
          <w:i/>
          <w:iCs/>
          <w:color w:val="000000" w:themeColor="text1"/>
        </w:rPr>
        <w:t>Zaslon s rezultatima mjerenja visine vožnje</w:t>
      </w:r>
    </w:p>
    <w:p w14:paraId="4F6090B1" w14:textId="77777777" w:rsidR="00794BAB" w:rsidRPr="00F352B1" w:rsidRDefault="00794BAB" w:rsidP="00794BAB">
      <w:pPr>
        <w:pStyle w:val="NOTE0"/>
        <w:spacing w:beforeLines="0" w:before="0" w:afterLines="0" w:after="0"/>
        <w:rPr>
          <w:rFonts w:cs="Arial"/>
        </w:rPr>
      </w:pPr>
      <w:r w:rsidRPr="00F352B1">
        <w:rPr>
          <w:rFonts w:cs="Arial"/>
          <w:b w:val="0"/>
          <w:noProof/>
          <w:lang w:val="en-US"/>
        </w:rPr>
        <w:drawing>
          <wp:anchor distT="0" distB="0" distL="114300" distR="114300" simplePos="0" relativeHeight="252342272" behindDoc="0" locked="0" layoutInCell="1" allowOverlap="1" wp14:anchorId="26DFFE25" wp14:editId="7A25A908">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rPr>
        <w:t>BILJEŠKA</w:t>
      </w:r>
    </w:p>
    <w:p w14:paraId="469BC3D9" w14:textId="074377D3" w:rsidR="00794BAB" w:rsidRPr="00F352B1" w:rsidRDefault="00794BAB" w:rsidP="00794BAB">
      <w:pPr>
        <w:pStyle w:val="NOTE1"/>
        <w:spacing w:beforeLines="0" w:before="0" w:afterLines="0" w:after="0"/>
        <w:rPr>
          <w:rFonts w:cs="Arial"/>
        </w:rPr>
      </w:pPr>
      <w:r w:rsidRPr="00F352B1">
        <w:rPr>
          <w:rFonts w:cs="Arial"/>
        </w:rPr>
        <w:t>Dodirnite</w:t>
      </w:r>
      <w:r w:rsidR="00930974" w:rsidRPr="00F352B1">
        <w:rPr>
          <w:rFonts w:cs="Arial"/>
        </w:rPr>
        <w:t xml:space="preserve"> </w:t>
      </w:r>
      <w:r w:rsidRPr="00F352B1">
        <w:rPr>
          <w:rFonts w:cs="Arial"/>
          <w:noProof/>
          <w:lang w:val="en-US"/>
          <w14:ligatures w14:val="standardContextual"/>
        </w:rPr>
        <w:drawing>
          <wp:inline distT="0" distB="0" distL="0" distR="0" wp14:anchorId="11D27EB6" wp14:editId="5353C7AF">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F352B1">
        <w:rPr>
          <w:rFonts w:cs="Arial"/>
        </w:rPr>
        <w:t xml:space="preserve"> gumb u gornjem desnom kutu zaslona za otvaranje padajućeg izbornika s opcijama: Kalibriraj, Ažuriraj, Pomoć. Kratki vodič o korištenju Autel ručnog inklinometra prikazat će se nakon dodira opcije </w:t>
      </w:r>
      <w:r w:rsidRPr="00F352B1">
        <w:rPr>
          <w:rFonts w:cs="Arial"/>
          <w:b/>
          <w:bCs w:val="0"/>
        </w:rPr>
        <w:t>Pomoć</w:t>
      </w:r>
      <w:r w:rsidR="00AA5979" w:rsidRPr="00F352B1">
        <w:rPr>
          <w:rFonts w:cs="Arial"/>
          <w:b/>
          <w:bCs w:val="0"/>
        </w:rPr>
        <w:t>.</w:t>
      </w:r>
    </w:p>
    <w:p w14:paraId="60B524BC" w14:textId="77777777" w:rsidR="00794BAB" w:rsidRPr="00F352B1" w:rsidRDefault="00794BAB" w:rsidP="00794BAB">
      <w:pPr>
        <w:pStyle w:val="Text"/>
        <w:spacing w:before="156" w:after="156"/>
        <w:rPr>
          <w:rFonts w:cs="Arial"/>
        </w:rPr>
      </w:pPr>
    </w:p>
    <w:p w14:paraId="204F3663" w14:textId="77777777" w:rsidR="00794BAB" w:rsidRPr="00F352B1" w:rsidRDefault="00794BAB" w:rsidP="00794BAB">
      <w:pPr>
        <w:spacing w:before="156" w:after="156"/>
        <w:rPr>
          <w:rFonts w:cs="Arial"/>
        </w:rPr>
      </w:pPr>
    </w:p>
    <w:p w14:paraId="19E631A2" w14:textId="77777777" w:rsidR="00794BAB" w:rsidRPr="00F352B1" w:rsidRDefault="00794BAB" w:rsidP="00794BAB">
      <w:pPr>
        <w:pStyle w:val="12"/>
        <w:spacing w:before="312" w:after="312"/>
        <w:ind w:left="792" w:hanging="792"/>
      </w:pPr>
      <w:bookmarkStart w:id="662" w:name="_Podrška"/>
      <w:bookmarkEnd w:id="662"/>
      <w:r w:rsidRPr="00F352B1">
        <w:lastRenderedPageBreak/>
        <w:t xml:space="preserve"> </w:t>
      </w:r>
      <w:bookmarkStart w:id="663" w:name="_Ref195170501"/>
      <w:bookmarkStart w:id="664" w:name="_Toc204155020"/>
      <w:r w:rsidRPr="00F352B1">
        <w:t>Podrška</w:t>
      </w:r>
      <w:bookmarkEnd w:id="661"/>
      <w:bookmarkEnd w:id="663"/>
      <w:bookmarkEnd w:id="664"/>
    </w:p>
    <w:p w14:paraId="2F0ADA23" w14:textId="64D301CC" w:rsidR="00794BAB" w:rsidRPr="00F352B1" w:rsidRDefault="00794BAB" w:rsidP="00794BAB">
      <w:pPr>
        <w:pStyle w:val="BodytextUserManual"/>
        <w:spacing w:before="156" w:after="156"/>
      </w:pPr>
      <w:bookmarkStart w:id="665" w:name="_Toc451525818"/>
      <w:bookmarkStart w:id="666" w:name="_Ref366861466"/>
      <w:r w:rsidRPr="00F352B1">
        <w:t>Ova aplikacija pokreće platformu za podršku koja sinkronizira Autelovu online servisnu baznu stanicu s MaxiSys tabletom</w:t>
      </w:r>
      <w:r w:rsidR="00AA5979" w:rsidRPr="00F352B1">
        <w:t>.</w:t>
      </w:r>
      <w:r w:rsidRPr="00F352B1">
        <w:t xml:space="preserve"> Povezana s Autelovim servisnim kanalom i online zajednicama</w:t>
      </w:r>
      <w:r w:rsidR="00AA5979" w:rsidRPr="00F352B1">
        <w:t>,</w:t>
      </w:r>
      <w:r w:rsidRPr="00F352B1">
        <w:t xml:space="preserve"> aplikacija za podršku pruža najbrži način za rješavanje problema, omogućujući vam slanje zahtjeva za pomoć kako biste dobili izravnu uslugu i podršku.</w:t>
      </w:r>
    </w:p>
    <w:p w14:paraId="4E5F32BA" w14:textId="77777777" w:rsidR="00794BAB" w:rsidRPr="00F352B1" w:rsidRDefault="00794BAB" w:rsidP="00794BAB">
      <w:pPr>
        <w:pStyle w:val="20"/>
        <w:spacing w:before="312" w:after="156"/>
        <w:rPr>
          <w:rFonts w:cs="Arial"/>
        </w:rPr>
      </w:pPr>
      <w:bookmarkStart w:id="667" w:name="_Toc38114431"/>
      <w:bookmarkEnd w:id="665"/>
      <w:bookmarkEnd w:id="666"/>
      <w:r w:rsidRPr="00F352B1">
        <w:rPr>
          <w:rFonts w:cs="Arial"/>
        </w:rPr>
        <w:t xml:space="preserve"> </w:t>
      </w:r>
      <w:bookmarkStart w:id="668" w:name="_Toc159436384"/>
      <w:bookmarkStart w:id="669" w:name="_Toc204155021"/>
      <w:r w:rsidRPr="00F352B1">
        <w:rPr>
          <w:rFonts w:cs="Arial"/>
        </w:rPr>
        <w:t>Raspored podrške za ekran</w:t>
      </w:r>
      <w:bookmarkEnd w:id="667"/>
      <w:bookmarkEnd w:id="668"/>
      <w:bookmarkEnd w:id="669"/>
    </w:p>
    <w:p w14:paraId="3529E462" w14:textId="51FAF78B" w:rsidR="00794BAB" w:rsidRPr="00F352B1" w:rsidRDefault="00794BAB" w:rsidP="00794BAB">
      <w:pPr>
        <w:pStyle w:val="BodytextUserManual"/>
        <w:spacing w:before="156" w:after="156"/>
      </w:pPr>
      <w:r w:rsidRPr="00F352B1">
        <w:t>Sučeljem aplikacije Podrška navigira se pomoću gumba Početna na gornjoj alatnoj traci. Glavni dio zaslona Podrška podijeljen je u dva dijela. Uski stupac s lijeve strane je glavni izbornik; odaberite jednu temu iz glavnog izbornika da biste prikazali odgovarajući zaslon s funkcijom s desne strane</w:t>
      </w:r>
      <w:r w:rsidR="00AA5979" w:rsidRPr="00F352B1">
        <w:t>.</w:t>
      </w:r>
    </w:p>
    <w:p w14:paraId="232B6323" w14:textId="77777777" w:rsidR="00794BAB" w:rsidRPr="00F352B1" w:rsidRDefault="00794BAB" w:rsidP="00794BAB">
      <w:pPr>
        <w:spacing w:before="156" w:after="156" w:line="240" w:lineRule="auto"/>
        <w:ind w:left="0"/>
        <w:jc w:val="center"/>
        <w:rPr>
          <w:rFonts w:cs="Arial"/>
        </w:rPr>
      </w:pPr>
      <w:r w:rsidRPr="00F352B1">
        <w:rPr>
          <w:rFonts w:cs="Arial"/>
          <w:noProof/>
          <w:lang w:val="en-US"/>
        </w:rPr>
        <w:drawing>
          <wp:inline distT="0" distB="0" distL="0" distR="0" wp14:anchorId="50206DEC" wp14:editId="0725DF6A">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5286FFE5" w14:textId="3D1ECBC5" w:rsidR="00794BAB" w:rsidRPr="00F352B1" w:rsidRDefault="00794BAB" w:rsidP="00794BAB">
      <w:pPr>
        <w:pStyle w:val="ab"/>
        <w:spacing w:before="156" w:after="156"/>
        <w:ind w:left="0"/>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6</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rPr>
        <w:t>Zaslon za podršku aplikacije</w:t>
      </w:r>
    </w:p>
    <w:p w14:paraId="2013C74A" w14:textId="77777777" w:rsidR="00794BAB" w:rsidRPr="00F352B1" w:rsidRDefault="00794BAB" w:rsidP="00794BAB">
      <w:pPr>
        <w:pStyle w:val="20"/>
        <w:spacing w:before="312" w:after="156"/>
        <w:rPr>
          <w:rFonts w:cs="Arial"/>
        </w:rPr>
      </w:pPr>
      <w:bookmarkStart w:id="670" w:name="_Toc451525820"/>
      <w:bookmarkStart w:id="671" w:name="_Toc38114432"/>
      <w:r w:rsidRPr="00F352B1">
        <w:rPr>
          <w:rFonts w:cs="Arial"/>
        </w:rPr>
        <w:t xml:space="preserve"> </w:t>
      </w:r>
      <w:bookmarkStart w:id="672" w:name="_Toc159436385"/>
      <w:bookmarkStart w:id="673" w:name="_Toc204155022"/>
      <w:r w:rsidRPr="00F352B1">
        <w:rPr>
          <w:rFonts w:cs="Arial"/>
        </w:rPr>
        <w:t>Moj</w:t>
      </w:r>
      <w:r w:rsidRPr="00F352B1">
        <w:rPr>
          <w:rFonts w:cs="Arial"/>
          <w:color w:val="FF0000"/>
        </w:rPr>
        <w:t xml:space="preserve"> </w:t>
      </w:r>
      <w:r w:rsidRPr="00F352B1">
        <w:rPr>
          <w:rFonts w:cs="Arial"/>
        </w:rPr>
        <w:t>Račun</w:t>
      </w:r>
      <w:bookmarkEnd w:id="670"/>
      <w:bookmarkEnd w:id="671"/>
      <w:bookmarkEnd w:id="672"/>
      <w:bookmarkEnd w:id="673"/>
    </w:p>
    <w:p w14:paraId="31D12638" w14:textId="77777777" w:rsidR="00794BAB" w:rsidRPr="00F352B1" w:rsidRDefault="00794BAB" w:rsidP="00794BAB">
      <w:pPr>
        <w:pStyle w:val="BodytextUserManual"/>
        <w:spacing w:before="156" w:after="156"/>
      </w:pPr>
      <w:r w:rsidRPr="00F352B1">
        <w:t>Moj</w:t>
      </w:r>
      <w:r w:rsidRPr="00F352B1">
        <w:rPr>
          <w:color w:val="FF0000"/>
        </w:rPr>
        <w:t xml:space="preserve"> </w:t>
      </w:r>
      <w:r w:rsidRPr="00F352B1">
        <w:t>Zaslon računa prikazuje sveobuhvatne informacije o korisniku i proizvodu, koje su sinkronizirane s online registriranim računom.</w:t>
      </w:r>
    </w:p>
    <w:p w14:paraId="3FB3FEFF" w14:textId="376B7F7E" w:rsidR="00794BAB" w:rsidRPr="00F352B1" w:rsidRDefault="00794BAB" w:rsidP="00F352B1">
      <w:pPr>
        <w:pStyle w:val="EN"/>
        <w:spacing w:before="156" w:after="156"/>
        <w:rPr>
          <w:rFonts w:cs="Arial"/>
          <w:b/>
          <w:bCs w:val="0"/>
        </w:rPr>
      </w:pPr>
      <w:bookmarkStart w:id="674" w:name="_Toc159436386"/>
      <w:r w:rsidRPr="00F352B1">
        <w:rPr>
          <w:rFonts w:cs="Arial"/>
          <w:b/>
          <w:bCs w:val="0"/>
          <w:lang w:val="en-US"/>
        </w:rPr>
        <w:t>Osobni</w:t>
      </w:r>
      <w:r w:rsidRPr="00F352B1">
        <w:rPr>
          <w:rFonts w:cs="Arial"/>
          <w:b/>
          <w:bCs w:val="0"/>
        </w:rPr>
        <w:t xml:space="preserve"> </w:t>
      </w:r>
      <w:r w:rsidRPr="00F352B1">
        <w:rPr>
          <w:rFonts w:cs="Arial"/>
          <w:b/>
          <w:bCs w:val="0"/>
          <w:lang w:val="en-US"/>
        </w:rPr>
        <w:t>podaci</w:t>
      </w:r>
      <w:bookmarkEnd w:id="674"/>
    </w:p>
    <w:p w14:paraId="774A4F81" w14:textId="77777777" w:rsidR="00794BAB" w:rsidRPr="00F352B1" w:rsidRDefault="00794BAB" w:rsidP="00794BAB">
      <w:pPr>
        <w:pStyle w:val="BodytextUserManual"/>
        <w:spacing w:before="156" w:after="156"/>
      </w:pPr>
      <w:r w:rsidRPr="00F352B1">
        <w:t>Podaci o korisniku i podaci o uređaju nalaze se u odjeljku Osobni podaci.</w:t>
      </w:r>
    </w:p>
    <w:p w14:paraId="78D90404" w14:textId="77777777" w:rsidR="00794BAB" w:rsidRPr="00F352B1" w:rsidRDefault="00794BAB" w:rsidP="00794BAB">
      <w:pPr>
        <w:pStyle w:val="aa"/>
        <w:numPr>
          <w:ilvl w:val="0"/>
          <w:numId w:val="103"/>
        </w:numPr>
        <w:spacing w:beforeLines="20" w:before="62" w:afterLines="20" w:after="62"/>
        <w:ind w:left="641" w:hanging="357"/>
        <w:rPr>
          <w:rFonts w:cs="Arial"/>
        </w:rPr>
      </w:pPr>
      <w:r w:rsidRPr="00F352B1">
        <w:rPr>
          <w:rFonts w:cs="Arial"/>
        </w:rPr>
        <w:lastRenderedPageBreak/>
        <w:t>Podaci o korisniku — prikazuje detaljne podatke o vašem registriranom online Autel računu, kao što su vaš Autel ID, ime, adresa i ostali kontaktni podaci.</w:t>
      </w:r>
    </w:p>
    <w:p w14:paraId="387C0CE8" w14:textId="77777777" w:rsidR="00794BAB" w:rsidRPr="00F352B1" w:rsidRDefault="00794BAB" w:rsidP="00794BAB">
      <w:pPr>
        <w:pStyle w:val="aa"/>
        <w:numPr>
          <w:ilvl w:val="0"/>
          <w:numId w:val="103"/>
        </w:numPr>
        <w:spacing w:beforeLines="20" w:before="62" w:afterLines="20" w:after="62"/>
        <w:ind w:left="641" w:hanging="357"/>
        <w:rPr>
          <w:rFonts w:cs="Arial"/>
        </w:rPr>
      </w:pPr>
      <w:r w:rsidRPr="00F352B1">
        <w:rPr>
          <w:rFonts w:cs="Arial"/>
        </w:rPr>
        <w:t>Informacije o uređaju</w:t>
      </w:r>
      <w:r w:rsidRPr="00F352B1">
        <w:rPr>
          <w:rFonts w:cs="Arial"/>
          <w:b/>
        </w:rPr>
        <w:t xml:space="preserve"> </w:t>
      </w:r>
      <w:r w:rsidRPr="00F352B1">
        <w:rPr>
          <w:rFonts w:cs="Arial"/>
        </w:rPr>
        <w:t>— prikazuje podatke o registriranom proizvodu, uključujući serijski broj proizvoda, vrijeme registracije, vrijeme isteka i jamstveni rok.</w:t>
      </w:r>
    </w:p>
    <w:p w14:paraId="0A07F913" w14:textId="77777777" w:rsidR="00794BAB" w:rsidRPr="00F352B1" w:rsidRDefault="00794BAB" w:rsidP="00794BAB">
      <w:pPr>
        <w:pStyle w:val="20"/>
        <w:spacing w:before="312" w:after="156"/>
        <w:rPr>
          <w:rFonts w:cs="Arial"/>
        </w:rPr>
      </w:pPr>
      <w:bookmarkStart w:id="675" w:name="_Toc159436389"/>
      <w:r w:rsidRPr="00F352B1">
        <w:rPr>
          <w:rFonts w:cs="Arial"/>
        </w:rPr>
        <w:t xml:space="preserve"> </w:t>
      </w:r>
      <w:bookmarkStart w:id="676" w:name="_Toc204155023"/>
      <w:r w:rsidRPr="00F352B1">
        <w:rPr>
          <w:rFonts w:cs="Arial"/>
        </w:rPr>
        <w:t>Trening</w:t>
      </w:r>
      <w:bookmarkEnd w:id="675"/>
      <w:bookmarkEnd w:id="676"/>
    </w:p>
    <w:p w14:paraId="6EEB0ABE" w14:textId="77777777" w:rsidR="00794BAB" w:rsidRPr="00F352B1" w:rsidRDefault="00794BAB" w:rsidP="00794BAB">
      <w:pPr>
        <w:pStyle w:val="16"/>
        <w:spacing w:before="156" w:after="156"/>
        <w:ind w:leftChars="0" w:left="284"/>
      </w:pPr>
      <w:r w:rsidRPr="00F352B1">
        <w:t>Odjeljak za obuku nudi brze poveznice na Autelove online video račune. Odaberite video kanal prema jeziku kako biste vidjeli sve dostupne Autelove online video tutorijale o temama kao što su tehnike korištenja proizvoda i postupci dijagnostike vozila.</w:t>
      </w:r>
    </w:p>
    <w:p w14:paraId="4A0807BE" w14:textId="28ECDB17" w:rsidR="00794BAB" w:rsidRPr="00F352B1" w:rsidRDefault="00794BAB" w:rsidP="00703653">
      <w:pPr>
        <w:pStyle w:val="20"/>
        <w:spacing w:before="312" w:after="156"/>
        <w:rPr>
          <w:rFonts w:cs="Arial"/>
        </w:rPr>
      </w:pPr>
      <w:bookmarkStart w:id="677" w:name="_Prijenos_podataka"/>
      <w:bookmarkStart w:id="678" w:name="_Toc451525822"/>
      <w:bookmarkStart w:id="679" w:name="_Ref384653417"/>
      <w:bookmarkStart w:id="680" w:name="_Toc38114434"/>
      <w:bookmarkStart w:id="681" w:name="_Ref118309924"/>
      <w:bookmarkStart w:id="682" w:name="_Ref118309927"/>
      <w:bookmarkStart w:id="683" w:name="_Ref118314503"/>
      <w:bookmarkStart w:id="684" w:name="_Ref118314506"/>
      <w:bookmarkEnd w:id="677"/>
      <w:r w:rsidRPr="00F352B1">
        <w:rPr>
          <w:rFonts w:cs="Arial"/>
        </w:rPr>
        <w:t xml:space="preserve"> </w:t>
      </w:r>
      <w:bookmarkStart w:id="685" w:name="_Toc204155024"/>
      <w:bookmarkEnd w:id="678"/>
      <w:bookmarkEnd w:id="679"/>
      <w:bookmarkEnd w:id="680"/>
      <w:bookmarkEnd w:id="681"/>
      <w:bookmarkEnd w:id="682"/>
      <w:bookmarkEnd w:id="683"/>
      <w:bookmarkEnd w:id="684"/>
      <w:r w:rsidR="00703653" w:rsidRPr="00F352B1">
        <w:rPr>
          <w:rFonts w:cs="Arial"/>
        </w:rPr>
        <w:t>Prijenos podataka</w:t>
      </w:r>
      <w:bookmarkEnd w:id="685"/>
    </w:p>
    <w:p w14:paraId="311DF371" w14:textId="77777777" w:rsidR="00794BAB" w:rsidRPr="00F352B1" w:rsidRDefault="00794BAB" w:rsidP="00794BAB">
      <w:pPr>
        <w:pStyle w:val="BodytextUserManual"/>
        <w:spacing w:before="156" w:afterLines="0" w:after="120"/>
      </w:pPr>
      <w:r w:rsidRPr="00F352B1">
        <w:t xml:space="preserve">Odjeljak za bilježenje podataka čuva zapise svih </w:t>
      </w:r>
      <w:r w:rsidRPr="00F352B1">
        <w:rPr>
          <w:b/>
        </w:rPr>
        <w:t xml:space="preserve">podataka o povratnim informacijama </w:t>
      </w:r>
      <w:r w:rsidRPr="00F352B1">
        <w:t xml:space="preserve">(poslanim), </w:t>
      </w:r>
      <w:r w:rsidRPr="00F352B1">
        <w:rPr>
          <w:b/>
        </w:rPr>
        <w:t xml:space="preserve">podacima bez povratnih informacija </w:t>
      </w:r>
      <w:r w:rsidRPr="00F352B1">
        <w:t xml:space="preserve">(nisu poslane, ali su spremljene) ili podacima </w:t>
      </w:r>
      <w:r w:rsidRPr="00F352B1">
        <w:rPr>
          <w:b/>
        </w:rPr>
        <w:t xml:space="preserve">o povijesti </w:t>
      </w:r>
      <w:r w:rsidRPr="00F352B1">
        <w:t>(do posljednjih 20 zapisa testiranja) na dijagnostičkom sustavu. Osoblje za podršku primit će i obraditi poslana izvješća putem platforme za podršku. Rješenje će biti poslano natrag što je prije moguće. Možete nastaviti komunicirati s platformom za podršku dok se problem ne riješi.</w:t>
      </w:r>
    </w:p>
    <w:p w14:paraId="651113B6"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odgovor u sesiji zapisivanja podataka</w:t>
      </w:r>
    </w:p>
    <w:p w14:paraId="5B2E08E7" w14:textId="77777777" w:rsidR="00794BAB" w:rsidRPr="00F352B1" w:rsidRDefault="00794BAB" w:rsidP="00794BAB">
      <w:pPr>
        <w:pStyle w:val="aa"/>
        <w:numPr>
          <w:ilvl w:val="0"/>
          <w:numId w:val="239"/>
        </w:numPr>
        <w:spacing w:beforeLines="20" w:before="62" w:afterLines="20" w:after="62"/>
        <w:ind w:left="998" w:hanging="357"/>
        <w:rPr>
          <w:rFonts w:cs="Arial"/>
        </w:rPr>
      </w:pPr>
      <w:r w:rsidRPr="00F352B1">
        <w:rPr>
          <w:rFonts w:cs="Arial"/>
        </w:rPr>
        <w:t xml:space="preserve">Dodirnite oznaku </w:t>
      </w:r>
      <w:r w:rsidRPr="00F352B1">
        <w:rPr>
          <w:rFonts w:cs="Arial"/>
          <w:b/>
        </w:rPr>
        <w:t xml:space="preserve">Povratne informacije </w:t>
      </w:r>
      <w:r w:rsidRPr="00F352B1">
        <w:rPr>
          <w:rFonts w:cs="Arial"/>
        </w:rPr>
        <w:t>za pregled popisa poslanih zapisa podataka.</w:t>
      </w:r>
    </w:p>
    <w:p w14:paraId="10187351" w14:textId="77777777" w:rsidR="00794BAB" w:rsidRPr="00F352B1" w:rsidRDefault="00794BAB" w:rsidP="00794BAB">
      <w:pPr>
        <w:pStyle w:val="aa"/>
        <w:numPr>
          <w:ilvl w:val="0"/>
          <w:numId w:val="239"/>
        </w:numPr>
        <w:spacing w:beforeLines="20" w:before="62" w:afterLines="20" w:after="62"/>
        <w:ind w:left="998" w:hanging="357"/>
        <w:rPr>
          <w:rFonts w:cs="Arial"/>
        </w:rPr>
      </w:pPr>
      <w:r w:rsidRPr="00F352B1">
        <w:rPr>
          <w:rFonts w:cs="Arial"/>
        </w:rPr>
        <w:t>Odaberite određenu stavku za pregled najnovijeg ažuriranja napretka obrade.</w:t>
      </w:r>
    </w:p>
    <w:p w14:paraId="150CA566" w14:textId="65BF8029" w:rsidR="00794BAB" w:rsidRPr="00F352B1" w:rsidRDefault="00F352B1" w:rsidP="00794BAB">
      <w:pPr>
        <w:pStyle w:val="aa"/>
        <w:numPr>
          <w:ilvl w:val="0"/>
          <w:numId w:val="239"/>
        </w:numPr>
        <w:spacing w:beforeLines="20" w:before="62" w:afterLines="20" w:after="62"/>
        <w:ind w:left="998" w:hanging="357"/>
        <w:rPr>
          <w:rFonts w:cs="Arial"/>
        </w:rPr>
      </w:pPr>
      <w:r w:rsidRPr="00F352B1">
        <w:rPr>
          <w:rFonts w:eastAsiaTheme="minorEastAsia" w:cs="Arial"/>
          <w:szCs w:val="18"/>
          <w:lang w:val="sv-SE"/>
        </w:rPr>
        <w:t>Dodirnite polje za unos na dnu zaslona i unesite svoj odgovor. Osim toga, možete dodati i privitak ako je potrebno.</w:t>
      </w:r>
    </w:p>
    <w:p w14:paraId="2131EBA9" w14:textId="676844B4" w:rsidR="00794BAB" w:rsidRPr="00F352B1" w:rsidRDefault="00794BAB" w:rsidP="00794BAB">
      <w:pPr>
        <w:pStyle w:val="aa"/>
        <w:numPr>
          <w:ilvl w:val="0"/>
          <w:numId w:val="239"/>
        </w:numPr>
        <w:spacing w:beforeLines="20" w:before="62" w:afterLines="20" w:after="62"/>
        <w:ind w:left="998" w:hanging="357"/>
        <w:rPr>
          <w:rFonts w:cs="Arial"/>
        </w:rPr>
      </w:pPr>
      <w:r w:rsidRPr="00F352B1">
        <w:rPr>
          <w:rFonts w:cs="Arial"/>
        </w:rPr>
        <w:t xml:space="preserve">Dodirnite Pošalji </w:t>
      </w:r>
      <w:r w:rsidRPr="00F352B1">
        <w:rPr>
          <w:rFonts w:cs="Arial"/>
          <w:b/>
        </w:rPr>
        <w:t xml:space="preserve">da </w:t>
      </w:r>
      <w:r w:rsidRPr="00F352B1">
        <w:rPr>
          <w:rFonts w:cs="Arial"/>
        </w:rPr>
        <w:t>biste poslali svoju poruku podršci Autela</w:t>
      </w:r>
      <w:r w:rsidR="00AA5979" w:rsidRPr="00F352B1">
        <w:rPr>
          <w:rFonts w:cs="Arial"/>
        </w:rPr>
        <w:t>.</w:t>
      </w:r>
    </w:p>
    <w:p w14:paraId="132A6F50" w14:textId="77777777" w:rsidR="00794BAB" w:rsidRPr="00F352B1" w:rsidRDefault="00794BAB" w:rsidP="00794BAB">
      <w:pPr>
        <w:pStyle w:val="20"/>
        <w:spacing w:before="312" w:after="156"/>
        <w:rPr>
          <w:rFonts w:cs="Arial"/>
        </w:rPr>
      </w:pPr>
      <w:bookmarkStart w:id="686" w:name="_Toc38114436"/>
      <w:bookmarkStart w:id="687" w:name="_Toc451525825"/>
      <w:r w:rsidRPr="00F352B1">
        <w:rPr>
          <w:rFonts w:cs="Arial"/>
        </w:rPr>
        <w:t xml:space="preserve"> </w:t>
      </w:r>
      <w:bookmarkStart w:id="688" w:name="_Toc159436391"/>
      <w:bookmarkStart w:id="689" w:name="_Toc204155025"/>
      <w:r w:rsidRPr="00F352B1">
        <w:rPr>
          <w:rFonts w:cs="Arial"/>
        </w:rPr>
        <w:t>Često postavljana pitanja</w:t>
      </w:r>
      <w:bookmarkEnd w:id="686"/>
      <w:bookmarkEnd w:id="688"/>
      <w:bookmarkEnd w:id="689"/>
      <w:r w:rsidRPr="00F352B1">
        <w:rPr>
          <w:rFonts w:cs="Arial"/>
        </w:rPr>
        <w:t xml:space="preserve"> </w:t>
      </w:r>
      <w:bookmarkEnd w:id="687"/>
    </w:p>
    <w:p w14:paraId="5DFD1D63" w14:textId="77777777" w:rsidR="00794BAB" w:rsidRPr="00F352B1" w:rsidRDefault="00794BAB" w:rsidP="00794BAB">
      <w:pPr>
        <w:pStyle w:val="BodytextUserManual"/>
        <w:spacing w:before="156" w:after="156"/>
      </w:pPr>
      <w:r w:rsidRPr="00F352B1">
        <w:t>Odjeljak s često postavljanim pitanjima pruža sveobuhvatne reference za sva često postavljana i odgovorena pitanja o korištenju Autelovog online članskog računa te postupcima kupnje i plaćanja.</w:t>
      </w:r>
    </w:p>
    <w:p w14:paraId="525D4A30" w14:textId="77777777" w:rsidR="00794BAB" w:rsidRPr="00F352B1" w:rsidRDefault="00794BAB" w:rsidP="00794BAB">
      <w:pPr>
        <w:pStyle w:val="aa"/>
        <w:numPr>
          <w:ilvl w:val="0"/>
          <w:numId w:val="240"/>
        </w:numPr>
        <w:spacing w:beforeLines="20" w:before="62" w:afterLines="20" w:after="62"/>
        <w:ind w:left="641" w:hanging="357"/>
        <w:rPr>
          <w:rFonts w:cs="Arial"/>
        </w:rPr>
      </w:pPr>
      <w:r w:rsidRPr="00F352B1">
        <w:rPr>
          <w:rFonts w:cs="Arial"/>
        </w:rPr>
        <w:t>Račun</w:t>
      </w:r>
      <w:r w:rsidRPr="00F352B1">
        <w:rPr>
          <w:rFonts w:cs="Arial"/>
          <w:b/>
        </w:rPr>
        <w:t xml:space="preserve"> </w:t>
      </w:r>
      <w:r w:rsidRPr="00F352B1">
        <w:rPr>
          <w:rFonts w:cs="Arial"/>
        </w:rPr>
        <w:t>— prikazuje pitanja i odgovore o korištenju Autelovog mrežnog korisničkog računa.</w:t>
      </w:r>
    </w:p>
    <w:p w14:paraId="5FF3EA81" w14:textId="77777777" w:rsidR="00794BAB" w:rsidRPr="00F352B1" w:rsidRDefault="00794BAB" w:rsidP="00794BAB">
      <w:pPr>
        <w:pStyle w:val="aa"/>
        <w:numPr>
          <w:ilvl w:val="0"/>
          <w:numId w:val="240"/>
        </w:numPr>
        <w:spacing w:beforeLines="20" w:before="62" w:afterLines="20" w:after="62"/>
        <w:ind w:left="641" w:hanging="357"/>
        <w:rPr>
          <w:rFonts w:cs="Arial"/>
        </w:rPr>
      </w:pPr>
      <w:r w:rsidRPr="00F352B1">
        <w:rPr>
          <w:rFonts w:cs="Arial"/>
        </w:rPr>
        <w:t>Kupovina — prikazuje pitanja i odgovore o metodama ili postupcima kupnje proizvoda putem interneta.</w:t>
      </w:r>
    </w:p>
    <w:p w14:paraId="2B783340" w14:textId="77777777" w:rsidR="00794BAB" w:rsidRPr="00F352B1" w:rsidRDefault="00794BAB" w:rsidP="00794BAB">
      <w:pPr>
        <w:pStyle w:val="aa"/>
        <w:numPr>
          <w:ilvl w:val="0"/>
          <w:numId w:val="240"/>
        </w:numPr>
        <w:spacing w:beforeLines="20" w:before="62" w:afterLines="20" w:after="62"/>
        <w:ind w:left="641" w:hanging="357"/>
        <w:rPr>
          <w:rFonts w:cs="Arial"/>
        </w:rPr>
      </w:pPr>
      <w:r w:rsidRPr="00F352B1">
        <w:rPr>
          <w:rFonts w:cs="Arial"/>
        </w:rPr>
        <w:t>Plaćanje</w:t>
      </w:r>
      <w:r w:rsidRPr="00F352B1">
        <w:rPr>
          <w:rFonts w:cs="Arial"/>
          <w:b/>
        </w:rPr>
        <w:t xml:space="preserve"> </w:t>
      </w:r>
      <w:r w:rsidRPr="00F352B1">
        <w:rPr>
          <w:rFonts w:cs="Arial"/>
        </w:rPr>
        <w:t>— prikazuje pitanja i odgovore o metodama ili postupcima plaćanja proizvoda putem interneta.</w:t>
      </w:r>
    </w:p>
    <w:p w14:paraId="1789EC09" w14:textId="5CDFBD7E" w:rsidR="00794BAB" w:rsidRPr="00F352B1" w:rsidRDefault="00794BAB" w:rsidP="00794BAB">
      <w:pPr>
        <w:pStyle w:val="12"/>
        <w:spacing w:before="312" w:after="312"/>
        <w:ind w:left="792" w:hanging="792"/>
      </w:pPr>
      <w:bookmarkStart w:id="690" w:name="_Ref159831069"/>
      <w:bookmarkStart w:id="691" w:name="_Toc204155026"/>
      <w:r w:rsidRPr="00F352B1">
        <w:lastRenderedPageBreak/>
        <w:t>MaxiViewer</w:t>
      </w:r>
      <w:bookmarkEnd w:id="690"/>
      <w:bookmarkEnd w:id="691"/>
      <w:r w:rsidRPr="00F352B1">
        <w:t xml:space="preserve"> </w:t>
      </w:r>
    </w:p>
    <w:p w14:paraId="2130E4EC" w14:textId="77777777" w:rsidR="00794BAB" w:rsidRPr="00F352B1" w:rsidRDefault="00794BAB" w:rsidP="00794BAB">
      <w:pPr>
        <w:spacing w:before="156" w:after="156"/>
        <w:rPr>
          <w:rFonts w:cs="Arial"/>
        </w:rPr>
      </w:pPr>
      <w:r w:rsidRPr="00F352B1">
        <w:rPr>
          <w:rFonts w:cs="Arial"/>
        </w:rPr>
        <w:t xml:space="preserve">Aplikacija MaxiViewer omogućuje vam pretraživanje funkcija koje podržavaju naši alati i informacija o verziji. </w:t>
      </w:r>
      <w:bookmarkStart w:id="692" w:name="OLE_LINK55"/>
      <w:r w:rsidRPr="00F352B1">
        <w:rPr>
          <w:rFonts w:cs="Arial"/>
        </w:rPr>
        <w:t>Postoje dva načina pretraživanja, pretraživanjem alata i vozila ili pretraživanjem funkcija.</w:t>
      </w:r>
    </w:p>
    <w:bookmarkEnd w:id="692"/>
    <w:p w14:paraId="6BCAE86E" w14:textId="77777777" w:rsidR="00794BAB" w:rsidRPr="00F352B1" w:rsidRDefault="00794BAB" w:rsidP="00794BAB">
      <w:pPr>
        <w:pStyle w:val="aa"/>
        <w:numPr>
          <w:ilvl w:val="1"/>
          <w:numId w:val="5"/>
        </w:numPr>
        <w:spacing w:beforeLines="20" w:before="62" w:afterLines="20" w:after="62"/>
        <w:ind w:left="641" w:hanging="357"/>
        <w:rPr>
          <w:rFonts w:cs="Arial"/>
          <w:b/>
        </w:rPr>
      </w:pPr>
      <w:r w:rsidRPr="00F352B1">
        <w:rPr>
          <w:rFonts w:cs="Arial"/>
          <w:b/>
        </w:rPr>
        <w:t>Za pretraživanje po vozilu</w:t>
      </w:r>
    </w:p>
    <w:p w14:paraId="6243B4BA" w14:textId="4B12DB88" w:rsidR="00794BAB" w:rsidRPr="00F352B1" w:rsidRDefault="00794BAB" w:rsidP="00794BAB">
      <w:pPr>
        <w:pStyle w:val="aa"/>
        <w:numPr>
          <w:ilvl w:val="0"/>
          <w:numId w:val="249"/>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MaxiViewer </w:t>
      </w:r>
      <w:r w:rsidRPr="00F352B1">
        <w:rPr>
          <w:rFonts w:cs="Arial"/>
        </w:rPr>
        <w:t>u izborniku MaxiSys Job. Prikazuje se zaslon aplikacije MaxiViewer</w:t>
      </w:r>
      <w:r w:rsidR="00AA5979" w:rsidRPr="00F352B1">
        <w:rPr>
          <w:rFonts w:cs="Arial"/>
        </w:rPr>
        <w:t>.</w:t>
      </w:r>
    </w:p>
    <w:p w14:paraId="5A792BA5" w14:textId="6CC1DADE" w:rsidR="00794BAB" w:rsidRPr="00F352B1" w:rsidRDefault="00F352B1" w:rsidP="00794BAB">
      <w:pPr>
        <w:pStyle w:val="aa"/>
        <w:numPr>
          <w:ilvl w:val="0"/>
          <w:numId w:val="249"/>
        </w:numPr>
        <w:spacing w:beforeLines="20" w:before="62" w:afterLines="20" w:after="62"/>
        <w:ind w:left="998" w:hanging="357"/>
        <w:rPr>
          <w:rFonts w:cs="Arial"/>
        </w:rPr>
      </w:pPr>
      <w:r w:rsidRPr="00F352B1">
        <w:rPr>
          <w:rFonts w:eastAsiaTheme="minorEastAsia" w:cs="Arial"/>
          <w:szCs w:val="18"/>
        </w:rPr>
        <w:t>Odaberite model proizvoda s prvog padajućeg popisa u gornjem lijevom kutu.</w:t>
      </w:r>
    </w:p>
    <w:p w14:paraId="758C3E3E" w14:textId="18F05E4F" w:rsidR="00794BAB" w:rsidRPr="00F352B1" w:rsidRDefault="00F352B1" w:rsidP="00794BAB">
      <w:pPr>
        <w:pStyle w:val="aa"/>
        <w:numPr>
          <w:ilvl w:val="0"/>
          <w:numId w:val="249"/>
        </w:numPr>
        <w:spacing w:beforeLines="20" w:before="62" w:afterLines="20" w:after="62"/>
        <w:ind w:left="998" w:hanging="357"/>
        <w:rPr>
          <w:rFonts w:cs="Arial"/>
        </w:rPr>
      </w:pPr>
      <w:r w:rsidRPr="00F352B1">
        <w:rPr>
          <w:rFonts w:cs="Arial"/>
          <w:szCs w:val="18"/>
          <w:lang w:val="sv-SE"/>
        </w:rPr>
        <w:t>S drugog padajućeg popisa odaberite marku vozila, model i godinu proizvodnje.</w:t>
      </w:r>
    </w:p>
    <w:p w14:paraId="203CC08B" w14:textId="6373DFE9" w:rsidR="00794BAB" w:rsidRPr="00F352B1" w:rsidRDefault="00F352B1" w:rsidP="00794BAB">
      <w:pPr>
        <w:spacing w:before="156" w:after="156" w:line="240" w:lineRule="auto"/>
        <w:ind w:left="0"/>
        <w:jc w:val="center"/>
        <w:rPr>
          <w:rFonts w:cs="Arial"/>
        </w:rPr>
      </w:pPr>
      <w:r w:rsidRPr="00F352B1">
        <w:rPr>
          <w:rFonts w:cs="Arial"/>
          <w:noProof/>
          <w:lang w:val="en-US"/>
        </w:rPr>
        <w:drawing>
          <wp:inline distT="0" distB="0" distL="0" distR="0" wp14:anchorId="6F61D232" wp14:editId="16C9BF3A">
            <wp:extent cx="2843702" cy="1944000"/>
            <wp:effectExtent l="0" t="0" r="0" b="0"/>
            <wp:docPr id="199"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6"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55B35D40" w14:textId="6FDE4203" w:rsidR="00794BAB" w:rsidRPr="00F352B1" w:rsidRDefault="00794BAB" w:rsidP="00794BAB">
      <w:pPr>
        <w:pStyle w:val="ab"/>
        <w:spacing w:before="156" w:after="156"/>
        <w:ind w:left="0"/>
        <w:rPr>
          <w:rFonts w:cs="Arial"/>
          <w:b w:val="0"/>
          <w:bCs/>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7</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bCs/>
          <w:i/>
          <w:iCs/>
        </w:rPr>
        <w:t>MaxiViewer zaslon 1</w:t>
      </w:r>
    </w:p>
    <w:p w14:paraId="5D0D4866" w14:textId="77777777" w:rsidR="00794BAB" w:rsidRPr="00F352B1" w:rsidRDefault="00794BAB" w:rsidP="00794BAB">
      <w:pPr>
        <w:pStyle w:val="aa"/>
        <w:numPr>
          <w:ilvl w:val="0"/>
          <w:numId w:val="249"/>
        </w:numPr>
        <w:spacing w:beforeLines="20" w:before="62" w:afterLines="20" w:after="62"/>
        <w:ind w:left="998" w:hanging="357"/>
        <w:rPr>
          <w:rFonts w:cs="Arial"/>
        </w:rPr>
      </w:pPr>
      <w:r w:rsidRPr="00F352B1">
        <w:rPr>
          <w:rFonts w:cs="Arial"/>
        </w:rPr>
        <w:t>Sve funkcije koje podržava odabrani alat za odabrano vozilo prikazuju se kao nekoliko stupaca.</w:t>
      </w:r>
    </w:p>
    <w:p w14:paraId="619F5D53" w14:textId="67F31360" w:rsidR="00794BAB" w:rsidRPr="00F352B1" w:rsidRDefault="00F352B1" w:rsidP="00794BAB">
      <w:pPr>
        <w:spacing w:before="156" w:afterLines="0" w:after="0" w:line="240" w:lineRule="auto"/>
        <w:ind w:left="0"/>
        <w:jc w:val="center"/>
        <w:rPr>
          <w:rFonts w:cs="Arial"/>
        </w:rPr>
      </w:pPr>
      <w:r w:rsidRPr="00F352B1">
        <w:rPr>
          <w:rFonts w:cs="Arial"/>
          <w:noProof/>
          <w:lang w:val="en-US"/>
        </w:rPr>
        <w:lastRenderedPageBreak/>
        <w:drawing>
          <wp:inline distT="0" distB="0" distL="0" distR="0" wp14:anchorId="733B46DA" wp14:editId="441A1880">
            <wp:extent cx="2585609" cy="1764000"/>
            <wp:effectExtent l="0" t="0" r="5715" b="8255"/>
            <wp:docPr id="200"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7"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39CC250D" w14:textId="18AD438B" w:rsidR="00794BAB" w:rsidRPr="00F352B1" w:rsidRDefault="00794BAB" w:rsidP="00794BAB">
      <w:pPr>
        <w:pStyle w:val="ab"/>
        <w:spacing w:before="156" w:after="156"/>
        <w:ind w:left="0"/>
        <w:rPr>
          <w:rFonts w:cs="Arial"/>
          <w:b w:val="0"/>
          <w:bCs/>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7</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2</w:t>
      </w:r>
      <w:r w:rsidRPr="00F352B1">
        <w:rPr>
          <w:rFonts w:cs="Arial"/>
          <w:noProof/>
        </w:rPr>
        <w:fldChar w:fldCharType="end"/>
      </w:r>
      <w:r w:rsidRPr="00F352B1">
        <w:rPr>
          <w:rFonts w:cs="Arial"/>
        </w:rPr>
        <w:t xml:space="preserve"> </w:t>
      </w:r>
      <w:r w:rsidRPr="00F352B1">
        <w:rPr>
          <w:rFonts w:cs="Arial"/>
          <w:bCs/>
          <w:i/>
        </w:rPr>
        <w:t>MaxiViewer zaslon 2</w:t>
      </w:r>
    </w:p>
    <w:p w14:paraId="67B62CC7" w14:textId="77777777" w:rsidR="00794BAB" w:rsidRPr="00F352B1" w:rsidRDefault="00794BAB" w:rsidP="00794BAB">
      <w:pPr>
        <w:pStyle w:val="aa"/>
        <w:numPr>
          <w:ilvl w:val="1"/>
          <w:numId w:val="5"/>
        </w:numPr>
        <w:spacing w:beforeLines="20" w:before="62" w:afterLines="20" w:after="62"/>
        <w:ind w:left="641" w:hanging="357"/>
        <w:rPr>
          <w:rFonts w:cs="Arial"/>
          <w:b/>
        </w:rPr>
      </w:pPr>
      <w:r w:rsidRPr="00F352B1">
        <w:rPr>
          <w:rFonts w:cs="Arial"/>
          <w:b/>
        </w:rPr>
        <w:t>Za pretraživanje po funkcijama</w:t>
      </w:r>
    </w:p>
    <w:p w14:paraId="52E0ABF4" w14:textId="2ABA7E48" w:rsidR="00794BAB" w:rsidRPr="00F352B1" w:rsidRDefault="00794BAB" w:rsidP="00794BAB">
      <w:pPr>
        <w:pStyle w:val="aa"/>
        <w:numPr>
          <w:ilvl w:val="0"/>
          <w:numId w:val="117"/>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MaxiViewer </w:t>
      </w:r>
      <w:r w:rsidRPr="00F352B1">
        <w:rPr>
          <w:rFonts w:cs="Arial"/>
        </w:rPr>
        <w:t>u izborniku MaxiSys Job. Prikazuje se zaslon aplikacije MaxiViewer</w:t>
      </w:r>
      <w:r w:rsidR="00AA5979" w:rsidRPr="00F352B1">
        <w:rPr>
          <w:rFonts w:cs="Arial"/>
        </w:rPr>
        <w:t>.</w:t>
      </w:r>
    </w:p>
    <w:p w14:paraId="10318B6E" w14:textId="35556AD3" w:rsidR="00794BAB" w:rsidRPr="00F352B1" w:rsidRDefault="00F352B1" w:rsidP="00794BAB">
      <w:pPr>
        <w:pStyle w:val="aa"/>
        <w:numPr>
          <w:ilvl w:val="0"/>
          <w:numId w:val="117"/>
        </w:numPr>
        <w:spacing w:beforeLines="20" w:before="62" w:afterLines="20" w:after="62"/>
        <w:ind w:left="998" w:hanging="357"/>
        <w:rPr>
          <w:rFonts w:cs="Arial"/>
        </w:rPr>
      </w:pPr>
      <w:r w:rsidRPr="00F352B1">
        <w:rPr>
          <w:rFonts w:eastAsiaTheme="minorEastAsia" w:cs="Arial"/>
          <w:szCs w:val="18"/>
          <w:lang w:val="sv-SE"/>
        </w:rPr>
        <w:t>Odaberite model proizvoda s prvog padajućeg popisa u gornjem lijevom kutu.</w:t>
      </w:r>
    </w:p>
    <w:p w14:paraId="57BEC1FE" w14:textId="77777777" w:rsidR="00794BAB" w:rsidRPr="00F352B1" w:rsidRDefault="00794BAB" w:rsidP="00794BAB">
      <w:pPr>
        <w:pStyle w:val="aa"/>
        <w:numPr>
          <w:ilvl w:val="0"/>
          <w:numId w:val="117"/>
        </w:numPr>
        <w:spacing w:beforeLines="20" w:before="62" w:afterLines="20" w:after="62"/>
        <w:ind w:left="998" w:hanging="357"/>
        <w:rPr>
          <w:rFonts w:cs="Arial"/>
        </w:rPr>
      </w:pPr>
      <w:r w:rsidRPr="00F352B1">
        <w:rPr>
          <w:rFonts w:cs="Arial"/>
        </w:rPr>
        <w:t>Dodirnite ikonu za pretraživanje u gornjem desnom kutu i unesite funkciju koju želite pretražiti u okvir za pretraživanje. Na zaslonu će se prikazati sva vozila koja podržavaju ovu funkciju, zajedno s informacijama kao što su godina proizvodnje vozila, sustav, funkcija, podfunkcija i verzija.</w:t>
      </w:r>
    </w:p>
    <w:p w14:paraId="4C250E9B" w14:textId="046DA443" w:rsidR="00794BAB" w:rsidRPr="00F352B1" w:rsidRDefault="00F352B1" w:rsidP="00794BAB">
      <w:pPr>
        <w:pStyle w:val="Text"/>
        <w:spacing w:beforeLines="0" w:before="0" w:afterLines="0" w:after="0" w:line="240" w:lineRule="auto"/>
        <w:ind w:left="0"/>
        <w:jc w:val="center"/>
        <w:rPr>
          <w:rFonts w:cs="Arial"/>
        </w:rPr>
      </w:pPr>
      <w:r w:rsidRPr="00F352B1">
        <w:rPr>
          <w:rFonts w:cs="Arial"/>
          <w:noProof/>
          <w:lang w:val="en-US"/>
        </w:rPr>
        <w:drawing>
          <wp:inline distT="0" distB="0" distL="0" distR="0" wp14:anchorId="7D4361D9" wp14:editId="1D0DB4ED">
            <wp:extent cx="2640509" cy="1800000"/>
            <wp:effectExtent l="0" t="0" r="7620" b="0"/>
            <wp:docPr id="124"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44AE2846" w14:textId="3B51C0F2" w:rsidR="00794BAB" w:rsidRPr="00F352B1" w:rsidRDefault="00794BAB" w:rsidP="00794BAB">
      <w:pPr>
        <w:pStyle w:val="ab"/>
        <w:spacing w:before="156" w:after="156"/>
        <w:ind w:left="0"/>
        <w:rPr>
          <w:rFonts w:cs="Arial"/>
          <w:bCs/>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1</w:t>
      </w:r>
      <w:r w:rsidRPr="00F352B1">
        <w:rPr>
          <w:rFonts w:cs="Arial"/>
          <w:noProof/>
        </w:rPr>
        <w:fldChar w:fldCharType="end"/>
      </w:r>
      <w:r w:rsidR="0081314D" w:rsidRPr="00F352B1">
        <w:rPr>
          <w:rFonts w:cs="Arial"/>
          <w:noProof/>
        </w:rPr>
        <w:t>7</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3</w:t>
      </w:r>
      <w:r w:rsidRPr="00F352B1">
        <w:rPr>
          <w:rFonts w:cs="Arial"/>
          <w:noProof/>
        </w:rPr>
        <w:fldChar w:fldCharType="end"/>
      </w:r>
      <w:r w:rsidRPr="00F352B1">
        <w:rPr>
          <w:rFonts w:cs="Arial"/>
        </w:rPr>
        <w:t xml:space="preserve"> </w:t>
      </w:r>
      <w:r w:rsidRPr="00F352B1">
        <w:rPr>
          <w:rFonts w:cs="Arial"/>
          <w:bCs/>
          <w:i/>
        </w:rPr>
        <w:t>MaxiViewer zaslon 3</w:t>
      </w:r>
    </w:p>
    <w:p w14:paraId="432B5B71" w14:textId="77777777" w:rsidR="00794BAB" w:rsidRPr="00F352B1" w:rsidRDefault="00794BAB" w:rsidP="00794BAB">
      <w:pPr>
        <w:pBdr>
          <w:top w:val="single" w:sz="4" w:space="1" w:color="auto"/>
        </w:pBdr>
        <w:spacing w:beforeLines="0" w:before="0" w:afterLines="0" w:after="0" w:line="200" w:lineRule="exact"/>
        <w:rPr>
          <w:rFonts w:cs="Arial"/>
          <w:b/>
        </w:rPr>
      </w:pPr>
      <w:r w:rsidRPr="00F352B1">
        <w:rPr>
          <w:rFonts w:cs="Arial"/>
          <w:b/>
          <w:noProof/>
          <w:lang w:val="en-US"/>
        </w:rPr>
        <w:drawing>
          <wp:anchor distT="0" distB="0" distL="114300" distR="114300" simplePos="0" relativeHeight="252335104" behindDoc="0" locked="0" layoutInCell="1" allowOverlap="1" wp14:anchorId="7E07653C" wp14:editId="7CC3B4D7">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715FE945" w14:textId="77777777" w:rsidR="00794BAB" w:rsidRPr="00F352B1" w:rsidRDefault="00794BAB" w:rsidP="00794BAB">
      <w:pPr>
        <w:pBdr>
          <w:bottom w:val="single" w:sz="4" w:space="1" w:color="auto"/>
        </w:pBdr>
        <w:spacing w:beforeLines="0" w:before="0" w:after="156"/>
        <w:rPr>
          <w:rFonts w:cs="Arial"/>
        </w:rPr>
      </w:pPr>
      <w:r w:rsidRPr="00F352B1">
        <w:rPr>
          <w:rFonts w:cs="Arial"/>
        </w:rPr>
        <w:t>Podržano je neizrazito pretraživanje. Upišite dio ključnih riječi povezanih s funkcijom kako biste pronašli sve dostupne informacije.</w:t>
      </w:r>
    </w:p>
    <w:p w14:paraId="0784F980" w14:textId="77777777" w:rsidR="00794BAB" w:rsidRPr="00F352B1" w:rsidRDefault="00794BAB" w:rsidP="00794BAB">
      <w:pPr>
        <w:pStyle w:val="12"/>
        <w:spacing w:before="312" w:after="312"/>
        <w:ind w:left="792" w:hanging="792"/>
      </w:pPr>
      <w:r w:rsidRPr="00F352B1">
        <w:lastRenderedPageBreak/>
        <w:t xml:space="preserve"> </w:t>
      </w:r>
      <w:bookmarkStart w:id="693" w:name="_Ref118313956"/>
      <w:bookmarkStart w:id="694" w:name="_Ref118313958"/>
      <w:bookmarkStart w:id="695" w:name="_Toc159436393"/>
      <w:bookmarkStart w:id="696" w:name="_Toc204155027"/>
      <w:r w:rsidRPr="00F352B1">
        <w:t>MaxiVideo</w:t>
      </w:r>
      <w:bookmarkEnd w:id="693"/>
      <w:bookmarkEnd w:id="694"/>
      <w:bookmarkEnd w:id="695"/>
      <w:bookmarkEnd w:id="696"/>
    </w:p>
    <w:p w14:paraId="136459AD" w14:textId="77777777" w:rsidR="00794BAB" w:rsidRPr="00F352B1" w:rsidRDefault="00794BAB" w:rsidP="00794BAB">
      <w:pPr>
        <w:pStyle w:val="BodytextUserManual"/>
        <w:spacing w:before="156" w:after="156"/>
      </w:pPr>
      <w:bookmarkStart w:id="697" w:name="_Toc451525841"/>
      <w:r w:rsidRPr="00F352B1">
        <w:t>Aplikacija MaxiVideo konfigurira MaxiSys tablet za rad kao digitalni videoskop jednostavnim spajanjem tableta na MaxiVideo digitalnu inspekcijsku kameru. Ova funkcija omogućuje vam pregled teško dostupnih područja koja su inače skrivena od pogleda, uz mogućnost snimanja digitalnih fotografija i videozapisa, što vam nudi ekonomično rješenje za siguran i brz pregled strojeva, objekata i infrastrukture.</w:t>
      </w:r>
    </w:p>
    <w:p w14:paraId="0BD101D7" w14:textId="77777777" w:rsidR="00794BAB" w:rsidRPr="00F352B1" w:rsidRDefault="00794BAB" w:rsidP="00794BAB">
      <w:pPr>
        <w:pBdr>
          <w:top w:val="single" w:sz="4" w:space="1" w:color="auto"/>
        </w:pBdr>
        <w:spacing w:beforeLines="20" w:before="62" w:afterLines="0" w:after="0" w:line="200" w:lineRule="exact"/>
        <w:rPr>
          <w:rFonts w:cs="Arial"/>
          <w:b/>
        </w:rPr>
      </w:pPr>
      <w:r w:rsidRPr="00F352B1">
        <w:rPr>
          <w:rFonts w:cs="Arial"/>
          <w:b/>
          <w:noProof/>
          <w:lang w:val="en-US"/>
        </w:rPr>
        <w:drawing>
          <wp:anchor distT="0" distB="0" distL="114300" distR="114300" simplePos="0" relativeHeight="252336128" behindDoc="0" locked="0" layoutInCell="1" allowOverlap="1" wp14:anchorId="7AFD9AA8" wp14:editId="6E23174A">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6C404D39" w14:textId="2DC822DA" w:rsidR="00794BAB" w:rsidRPr="00F352B1" w:rsidRDefault="00794BAB" w:rsidP="00794BAB">
      <w:pPr>
        <w:pStyle w:val="aa"/>
        <w:numPr>
          <w:ilvl w:val="3"/>
          <w:numId w:val="117"/>
        </w:numPr>
        <w:pBdr>
          <w:bottom w:val="single" w:sz="4" w:space="1" w:color="auto"/>
        </w:pBdr>
        <w:spacing w:beforeLines="0" w:before="0" w:afterLines="0" w:after="0"/>
        <w:ind w:left="641" w:hanging="357"/>
        <w:rPr>
          <w:rFonts w:cs="Arial"/>
        </w:rPr>
      </w:pPr>
      <w:bookmarkStart w:id="698" w:name="OLE_LINK52"/>
      <w:r w:rsidRPr="00F352B1">
        <w:rPr>
          <w:rFonts w:cs="Arial"/>
        </w:rPr>
        <w:t xml:space="preserve">MaxiVideo digitalna inspekcijska kamera i njezini priključci dodatni su pribor i potrebno ih je kupiti </w:t>
      </w:r>
      <w:bookmarkStart w:id="699" w:name="OLE_LINK53"/>
      <w:r w:rsidRPr="00F352B1">
        <w:rPr>
          <w:rFonts w:cs="Arial"/>
        </w:rPr>
        <w:t>zasebno</w:t>
      </w:r>
      <w:bookmarkEnd w:id="699"/>
      <w:r w:rsidR="00AA5979" w:rsidRPr="00F352B1">
        <w:rPr>
          <w:rFonts w:cs="Arial"/>
        </w:rPr>
        <w:t>.</w:t>
      </w:r>
      <w:r w:rsidRPr="00F352B1">
        <w:rPr>
          <w:rFonts w:cs="Arial"/>
        </w:rPr>
        <w:t xml:space="preserve"> Obje veličine (8,5 mm i 5,5 mm) glave kamere su opcionalne i dostupne za kupnju.</w:t>
      </w:r>
    </w:p>
    <w:p w14:paraId="79DF85C8" w14:textId="77777777" w:rsidR="00794BAB" w:rsidRPr="00F352B1" w:rsidRDefault="00794BAB" w:rsidP="00794BAB">
      <w:pPr>
        <w:pStyle w:val="aa"/>
        <w:numPr>
          <w:ilvl w:val="3"/>
          <w:numId w:val="117"/>
        </w:numPr>
        <w:pBdr>
          <w:bottom w:val="single" w:sz="4" w:space="1" w:color="auto"/>
        </w:pBdr>
        <w:spacing w:beforeLines="0" w:before="0" w:afterLines="0" w:after="0"/>
        <w:ind w:left="641" w:hanging="357"/>
        <w:rPr>
          <w:rFonts w:cs="Arial"/>
        </w:rPr>
      </w:pPr>
      <w:bookmarkStart w:id="700" w:name="OLE_LINK39"/>
      <w:r w:rsidRPr="00F352B1">
        <w:rPr>
          <w:rFonts w:cs="Arial"/>
        </w:rPr>
        <w:t>Ova je funkcija kompatibilna s MaxiVideo digitalnom inspekcijskom kamerom u modelima MV105S, MV108S, MV105 i MV108.</w:t>
      </w:r>
    </w:p>
    <w:bookmarkEnd w:id="700"/>
    <w:p w14:paraId="0F1C3016" w14:textId="77777777" w:rsidR="00794BAB" w:rsidRPr="00F352B1" w:rsidRDefault="00794BAB" w:rsidP="00794BAB">
      <w:pPr>
        <w:pStyle w:val="aa"/>
        <w:numPr>
          <w:ilvl w:val="3"/>
          <w:numId w:val="117"/>
        </w:numPr>
        <w:pBdr>
          <w:bottom w:val="single" w:sz="4" w:space="1" w:color="auto"/>
        </w:pBdr>
        <w:spacing w:beforeLines="0" w:before="0" w:afterLines="0" w:after="0"/>
        <w:ind w:left="641" w:hanging="357"/>
        <w:rPr>
          <w:rFonts w:cs="Arial"/>
        </w:rPr>
      </w:pPr>
      <w:r w:rsidRPr="00F352B1">
        <w:rPr>
          <w:rFonts w:cs="Arial"/>
        </w:rPr>
        <w:t>Spojite tablet s MaxiVideo digitalnom inspekcijskom kamerom pomoću USB kabela. Za detaljne upute za uporabu pogledajte Kratki vodič za MaxiVideo digitalnu inspekcijsku kameru.</w:t>
      </w:r>
      <w:bookmarkEnd w:id="697"/>
      <w:bookmarkEnd w:id="698"/>
    </w:p>
    <w:p w14:paraId="476D7B28" w14:textId="77777777" w:rsidR="00794BAB" w:rsidRPr="00F352B1" w:rsidRDefault="00794BAB" w:rsidP="00794BAB">
      <w:pPr>
        <w:spacing w:before="156" w:after="156"/>
        <w:ind w:left="0"/>
        <w:rPr>
          <w:rFonts w:cs="Arial"/>
        </w:rPr>
      </w:pPr>
    </w:p>
    <w:p w14:paraId="4E1A8C17" w14:textId="77777777" w:rsidR="00794BAB" w:rsidRPr="00F352B1" w:rsidRDefault="00794BAB" w:rsidP="00794BAB">
      <w:pPr>
        <w:spacing w:before="156" w:after="156"/>
        <w:ind w:left="0"/>
        <w:rPr>
          <w:rFonts w:cs="Arial"/>
        </w:rPr>
      </w:pPr>
    </w:p>
    <w:p w14:paraId="6B7D3109" w14:textId="1B110C3F" w:rsidR="00794BAB" w:rsidRPr="00F352B1" w:rsidRDefault="00794BAB" w:rsidP="00794BAB">
      <w:pPr>
        <w:pStyle w:val="12"/>
        <w:spacing w:before="312" w:after="312"/>
        <w:ind w:left="792" w:hanging="792"/>
      </w:pPr>
      <w:bookmarkStart w:id="701" w:name="_Brza_poveznica"/>
      <w:bookmarkEnd w:id="701"/>
      <w:r w:rsidRPr="00F352B1">
        <w:lastRenderedPageBreak/>
        <w:t xml:space="preserve"> </w:t>
      </w:r>
      <w:bookmarkStart w:id="702" w:name="_Toc204155028"/>
      <w:r w:rsidR="00AA5979" w:rsidRPr="00F352B1">
        <w:rPr>
          <w:bCs/>
        </w:rPr>
        <w:t>Brza poveznica</w:t>
      </w:r>
      <w:bookmarkEnd w:id="702"/>
    </w:p>
    <w:p w14:paraId="3CCF0893" w14:textId="77777777" w:rsidR="00794BAB" w:rsidRPr="00F352B1" w:rsidRDefault="00794BAB" w:rsidP="00794BAB">
      <w:pPr>
        <w:pStyle w:val="BodytextUserManual"/>
        <w:spacing w:before="156" w:afterLines="0" w:after="120"/>
      </w:pPr>
      <w:r w:rsidRPr="00F352B1">
        <w:t>Aplikacija Quick Link omogućuje vam praktičan pristup službenoj web stranici tvrtke Autel i mnogim drugim poznatim stranicama u industriji automobilskih usluga kako biste dobili tehničku pomoć, baze znanja, forume te konzultacije za obuku i stručnost.</w:t>
      </w:r>
    </w:p>
    <w:p w14:paraId="6D88D53A" w14:textId="77777777" w:rsidR="00794BAB" w:rsidRPr="00F352B1" w:rsidRDefault="00794BAB" w:rsidP="00794BAB">
      <w:pPr>
        <w:pStyle w:val="BodytextUserManual"/>
        <w:spacing w:before="156" w:after="156" w:line="480" w:lineRule="auto"/>
        <w:ind w:left="0"/>
        <w:jc w:val="center"/>
      </w:pPr>
      <w:r w:rsidRPr="00F352B1">
        <w:rPr>
          <w:noProof/>
          <w:lang w:val="en-US"/>
          <w14:ligatures w14:val="standardContextual"/>
        </w:rPr>
        <w:drawing>
          <wp:inline distT="0" distB="0" distL="0" distR="0" wp14:anchorId="53416040" wp14:editId="0E166686">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35690C81" w14:textId="10036FCB" w:rsidR="00794BAB" w:rsidRPr="00F352B1" w:rsidRDefault="00794BAB" w:rsidP="00794BAB">
      <w:pPr>
        <w:pStyle w:val="ab"/>
        <w:spacing w:before="156" w:after="156"/>
        <w:ind w:left="0"/>
        <w:rPr>
          <w:rFonts w:cs="Arial"/>
          <w:i/>
        </w:rPr>
      </w:pPr>
      <w:r w:rsidRPr="00F352B1">
        <w:rPr>
          <w:rFonts w:cs="Arial"/>
        </w:rPr>
        <w:t xml:space="preserve">Slika </w:t>
      </w:r>
      <w:r w:rsidR="0081314D" w:rsidRPr="00F352B1">
        <w:rPr>
          <w:rFonts w:cs="Arial"/>
        </w:rPr>
        <w:t>19</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rPr>
        <w:t>Zaslon brzih poveznica</w:t>
      </w:r>
    </w:p>
    <w:p w14:paraId="1A118336" w14:textId="77777777" w:rsidR="00794BAB" w:rsidRPr="00F352B1" w:rsidRDefault="00794BAB" w:rsidP="00794BAB">
      <w:pPr>
        <w:pStyle w:val="aa"/>
        <w:numPr>
          <w:ilvl w:val="0"/>
          <w:numId w:val="5"/>
        </w:numPr>
        <w:spacing w:beforeLines="20" w:before="62" w:afterLines="20" w:after="62"/>
        <w:ind w:left="641" w:hanging="357"/>
        <w:jc w:val="left"/>
        <w:rPr>
          <w:rFonts w:cs="Arial"/>
        </w:rPr>
      </w:pPr>
      <w:r w:rsidRPr="00F352B1">
        <w:rPr>
          <w:rFonts w:cs="Arial"/>
          <w:b/>
        </w:rPr>
        <w:t>Za otvaranje brze poveznice</w:t>
      </w:r>
    </w:p>
    <w:p w14:paraId="2CE379FF" w14:textId="77777777" w:rsidR="00794BAB" w:rsidRPr="00F352B1" w:rsidRDefault="00794BAB" w:rsidP="00794BAB">
      <w:pPr>
        <w:pStyle w:val="aa"/>
        <w:numPr>
          <w:ilvl w:val="0"/>
          <w:numId w:val="250"/>
        </w:numPr>
        <w:spacing w:beforeLines="20" w:before="62" w:afterLines="20" w:after="62"/>
        <w:ind w:left="998" w:hanging="357"/>
        <w:rPr>
          <w:rFonts w:cs="Arial"/>
        </w:rPr>
      </w:pPr>
      <w:r w:rsidRPr="00F352B1">
        <w:rPr>
          <w:rFonts w:cs="Arial"/>
        </w:rPr>
        <w:t xml:space="preserve">Dodirnite </w:t>
      </w:r>
      <w:r w:rsidRPr="00F352B1">
        <w:rPr>
          <w:rFonts w:cs="Arial"/>
          <w:b/>
          <w:bCs/>
        </w:rPr>
        <w:t xml:space="preserve">Brza veza </w:t>
      </w:r>
      <w:r w:rsidRPr="00F352B1">
        <w:rPr>
          <w:rFonts w:cs="Arial"/>
        </w:rPr>
        <w:t>u izborniku MaxiSys Job. Prikazuje se zaslon aplikacije Brza veza.</w:t>
      </w:r>
    </w:p>
    <w:p w14:paraId="2DCBFB23" w14:textId="1A2AB872" w:rsidR="00794BAB" w:rsidRPr="00F352B1" w:rsidRDefault="00794BAB" w:rsidP="00794BAB">
      <w:pPr>
        <w:pStyle w:val="aa"/>
        <w:numPr>
          <w:ilvl w:val="0"/>
          <w:numId w:val="250"/>
        </w:numPr>
        <w:spacing w:beforeLines="20" w:before="62" w:afterLines="20" w:after="62"/>
        <w:ind w:left="998" w:hanging="357"/>
        <w:rPr>
          <w:rFonts w:cs="Arial"/>
        </w:rPr>
      </w:pPr>
      <w:r w:rsidRPr="00F352B1">
        <w:rPr>
          <w:rFonts w:cs="Arial"/>
        </w:rPr>
        <w:t>Odaberite minijaturu web-mjesta iz glavnog odjeljka. Pokrenut će se preglednik Chrome i otvorit će se odabrano web-mjesto</w:t>
      </w:r>
      <w:r w:rsidR="00AA5979" w:rsidRPr="00F352B1">
        <w:rPr>
          <w:rFonts w:cs="Arial"/>
        </w:rPr>
        <w:t>.</w:t>
      </w:r>
    </w:p>
    <w:p w14:paraId="056E3CD8" w14:textId="77777777" w:rsidR="00794BAB" w:rsidRPr="00F352B1" w:rsidRDefault="00794BAB" w:rsidP="00794BAB">
      <w:pPr>
        <w:pStyle w:val="aa"/>
        <w:numPr>
          <w:ilvl w:val="0"/>
          <w:numId w:val="5"/>
        </w:numPr>
        <w:spacing w:beforeLines="20" w:before="62" w:afterLines="20" w:after="62"/>
        <w:ind w:left="641" w:hanging="357"/>
        <w:jc w:val="left"/>
        <w:rPr>
          <w:rFonts w:cs="Arial"/>
          <w:b/>
          <w:bCs/>
        </w:rPr>
      </w:pPr>
      <w:r w:rsidRPr="00F352B1">
        <w:rPr>
          <w:rFonts w:cs="Arial"/>
          <w:b/>
          <w:bCs/>
        </w:rPr>
        <w:t>Za upravljanje brzim vezama</w:t>
      </w:r>
    </w:p>
    <w:p w14:paraId="7120D6C0" w14:textId="3E9196CF" w:rsidR="00794BAB" w:rsidRPr="00F352B1" w:rsidRDefault="00794BAB" w:rsidP="00794BAB">
      <w:pPr>
        <w:pStyle w:val="aa"/>
        <w:numPr>
          <w:ilvl w:val="0"/>
          <w:numId w:val="255"/>
        </w:numPr>
        <w:spacing w:beforeLines="20" w:before="62" w:afterLines="20" w:after="62"/>
        <w:ind w:left="998" w:hanging="357"/>
        <w:rPr>
          <w:rFonts w:cs="Arial"/>
        </w:rPr>
      </w:pPr>
      <w:r w:rsidRPr="00F352B1">
        <w:rPr>
          <w:rFonts w:cs="Arial"/>
        </w:rPr>
        <w:t xml:space="preserve">Dodirnite </w:t>
      </w:r>
      <w:r w:rsidRPr="00F352B1">
        <w:rPr>
          <w:rFonts w:cs="Arial"/>
          <w:b/>
          <w:bCs/>
        </w:rPr>
        <w:t xml:space="preserve">Brza veza </w:t>
      </w:r>
      <w:r w:rsidRPr="00F352B1">
        <w:rPr>
          <w:rFonts w:cs="Arial"/>
        </w:rPr>
        <w:t>u izborniku MaxiSys Job. Pojavit će se zaslon aplikacije Brza veza</w:t>
      </w:r>
      <w:r w:rsidR="00AA5979" w:rsidRPr="00F352B1">
        <w:rPr>
          <w:rFonts w:cs="Arial"/>
        </w:rPr>
        <w:t>.</w:t>
      </w:r>
    </w:p>
    <w:p w14:paraId="13DB6B01" w14:textId="5B8AFE1B" w:rsidR="00794BAB" w:rsidRPr="00F352B1" w:rsidRDefault="00794BAB" w:rsidP="00794BAB">
      <w:pPr>
        <w:pStyle w:val="aa"/>
        <w:numPr>
          <w:ilvl w:val="0"/>
          <w:numId w:val="255"/>
        </w:numPr>
        <w:spacing w:beforeLines="20" w:before="62" w:afterLines="20" w:after="62"/>
        <w:ind w:left="998" w:hanging="357"/>
        <w:rPr>
          <w:rFonts w:cs="Arial"/>
        </w:rPr>
      </w:pPr>
      <w:r w:rsidRPr="00F352B1">
        <w:rPr>
          <w:rFonts w:cs="Arial"/>
        </w:rPr>
        <w:t xml:space="preserve">Dodirnite ikonu </w:t>
      </w:r>
      <w:r w:rsidRPr="00F352B1">
        <w:rPr>
          <w:rFonts w:cs="Arial"/>
          <w:noProof/>
          <w:lang w:val="en-US"/>
        </w:rPr>
        <w:drawing>
          <wp:inline distT="0" distB="0" distL="0" distR="0" wp14:anchorId="0C67CC0B" wp14:editId="050B7FAA">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BA708D" w:rsidRPr="00F352B1">
        <w:rPr>
          <w:rFonts w:cs="Arial"/>
        </w:rPr>
        <w:t xml:space="preserve"> </w:t>
      </w:r>
      <w:r w:rsidRPr="00F352B1">
        <w:rPr>
          <w:rFonts w:cs="Arial"/>
        </w:rPr>
        <w:t xml:space="preserve">u gornjem desnom kutu da biste dodali web -lokacije. Dodirnite </w:t>
      </w:r>
      <w:r w:rsidRPr="00F352B1">
        <w:rPr>
          <w:rFonts w:cs="Arial"/>
          <w:noProof/>
          <w:lang w:val="en-US"/>
          <w14:ligatures w14:val="standardContextual"/>
        </w:rPr>
        <w:drawing>
          <wp:inline distT="0" distB="0" distL="0" distR="0" wp14:anchorId="252D630B" wp14:editId="593D5F02">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BA708D" w:rsidRPr="00F352B1">
        <w:rPr>
          <w:rFonts w:cs="Arial"/>
        </w:rPr>
        <w:t xml:space="preserve"> </w:t>
      </w:r>
      <w:r w:rsidRPr="00F352B1">
        <w:rPr>
          <w:rFonts w:cs="Arial"/>
        </w:rPr>
        <w:t>ikonu da biste izbrisali web-lokacije.</w:t>
      </w:r>
    </w:p>
    <w:p w14:paraId="63A4C487" w14:textId="77777777" w:rsidR="00794BAB" w:rsidRPr="00F352B1" w:rsidRDefault="00794BAB" w:rsidP="00794BAB">
      <w:pPr>
        <w:spacing w:before="156" w:after="156"/>
        <w:rPr>
          <w:rFonts w:cs="Arial"/>
        </w:rPr>
      </w:pPr>
    </w:p>
    <w:p w14:paraId="43144D9A" w14:textId="77777777" w:rsidR="00794BAB" w:rsidRPr="00F352B1" w:rsidRDefault="00794BAB" w:rsidP="00794BAB">
      <w:pPr>
        <w:tabs>
          <w:tab w:val="left" w:pos="540"/>
        </w:tabs>
        <w:spacing w:before="156" w:after="156"/>
        <w:rPr>
          <w:rFonts w:cs="Arial"/>
        </w:rPr>
        <w:sectPr w:rsidR="00794BAB" w:rsidRPr="00F352B1"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F352B1">
        <w:rPr>
          <w:rFonts w:cs="Arial"/>
        </w:rPr>
        <w:tab/>
      </w:r>
    </w:p>
    <w:p w14:paraId="7CF1EF9F" w14:textId="77777777" w:rsidR="00794BAB" w:rsidRPr="00F352B1" w:rsidRDefault="00794BAB" w:rsidP="00794BAB">
      <w:pPr>
        <w:pStyle w:val="12"/>
        <w:spacing w:before="312" w:after="312"/>
        <w:ind w:left="792" w:hanging="792"/>
      </w:pPr>
      <w:bookmarkStart w:id="703" w:name="_Remote_Desk_Operation"/>
      <w:bookmarkStart w:id="704" w:name="_Remote_Desktop"/>
      <w:bookmarkStart w:id="705" w:name="_Toc38114437"/>
      <w:bookmarkStart w:id="706" w:name="_Ref480211735"/>
      <w:bookmarkEnd w:id="703"/>
      <w:bookmarkEnd w:id="704"/>
      <w:r w:rsidRPr="00F352B1">
        <w:lastRenderedPageBreak/>
        <w:t xml:space="preserve"> </w:t>
      </w:r>
      <w:bookmarkStart w:id="707" w:name="_Ref118314018"/>
      <w:bookmarkStart w:id="708" w:name="_Ref118314021"/>
      <w:bookmarkStart w:id="709" w:name="_Toc159436395"/>
      <w:bookmarkStart w:id="710" w:name="_Toc204155029"/>
      <w:r w:rsidRPr="00F352B1">
        <w:t xml:space="preserve">Udaljena radna </w:t>
      </w:r>
      <w:r w:rsidRPr="00F352B1">
        <w:rPr>
          <w:szCs w:val="36"/>
        </w:rPr>
        <w:t>površina</w:t>
      </w:r>
      <w:bookmarkEnd w:id="705"/>
      <w:bookmarkEnd w:id="707"/>
      <w:bookmarkEnd w:id="708"/>
      <w:bookmarkEnd w:id="709"/>
      <w:bookmarkEnd w:id="710"/>
    </w:p>
    <w:p w14:paraId="6882AF6E" w14:textId="77777777" w:rsidR="00794BAB" w:rsidRPr="00F352B1" w:rsidRDefault="00794BAB" w:rsidP="00794BAB">
      <w:pPr>
        <w:pStyle w:val="BodytextUserManual"/>
        <w:spacing w:before="156" w:after="156"/>
      </w:pPr>
      <w:r w:rsidRPr="00F352B1">
        <w:t>Aplikacija Udaljena radna površina pokreće program TeamViewer Quick Support, koji je jednostavno, brzo i sigurno sučelje za daljinsko upravljanje. Aplikaciju možete koristiti za primanje ad-hoc daljinske podrške od Autelovog centra za podršku, kolega ili prijatelja, omogućujući im da upravljaju vašim MaxiSys tabletom na svom računalu putem TeamViewer softvera.</w:t>
      </w:r>
    </w:p>
    <w:p w14:paraId="6C0BBD73" w14:textId="0E5576C9" w:rsidR="00794BAB" w:rsidRPr="00F352B1" w:rsidRDefault="00794BAB" w:rsidP="00F352B1">
      <w:pPr>
        <w:pStyle w:val="BodytextUserManual"/>
        <w:spacing w:before="156" w:after="156"/>
      </w:pPr>
      <w:r w:rsidRPr="00F352B1">
        <w:t>Ako TeamViewer vezu zamislite kao telefonski poziv, TeamViewer ID bi bio telefonski broj pod kojim se svi TeamViewer klijenti mogu zasebno kontaktirati. Računala i mobilni uređaji koji pokreću TeamViewer identificiraju se globalno jedinstvenim ID-om. Prilikom prvog pokretanja aplikacije Udaljena radna površina, ovaj se ID automatski generira na temelju karakteristika hardvera i neće se mijenjati.</w:t>
      </w:r>
    </w:p>
    <w:p w14:paraId="196FDD7D" w14:textId="77777777" w:rsidR="00794BAB" w:rsidRPr="00F352B1" w:rsidRDefault="00794BAB" w:rsidP="00794BAB">
      <w:pPr>
        <w:pStyle w:val="BodytextUserManual"/>
        <w:spacing w:before="156" w:afterLines="0" w:after="120"/>
      </w:pPr>
      <w:r w:rsidRPr="00F352B1">
        <w:t>Prije pokretanja aplikacije Udaljena radna površina provjerite je li tablet spojen na internet kako bi mogao primati udaljenu podršku od treće strane.</w:t>
      </w:r>
    </w:p>
    <w:p w14:paraId="7390CFDC" w14:textId="77777777" w:rsidR="00794BAB" w:rsidRPr="00F352B1" w:rsidRDefault="00794BAB" w:rsidP="00794BAB">
      <w:pPr>
        <w:pStyle w:val="BodytextUserManual"/>
        <w:spacing w:before="156" w:after="156" w:line="240" w:lineRule="auto"/>
        <w:ind w:left="0"/>
        <w:jc w:val="center"/>
      </w:pPr>
      <w:r w:rsidRPr="00F352B1">
        <w:rPr>
          <w:noProof/>
          <w:lang w:val="en-US"/>
        </w:rPr>
        <w:drawing>
          <wp:inline distT="0" distB="0" distL="0" distR="0" wp14:anchorId="2272AA8B" wp14:editId="24054FAB">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158327C1" w14:textId="4C694D1A" w:rsidR="00794BAB" w:rsidRPr="00F352B1" w:rsidRDefault="00794BAB" w:rsidP="00794BAB">
      <w:pPr>
        <w:pStyle w:val="ab"/>
        <w:spacing w:before="156" w:after="156"/>
        <w:ind w:left="0"/>
        <w:rPr>
          <w:rFonts w:cs="Arial"/>
          <w:i/>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2</w:t>
      </w:r>
      <w:r w:rsidRPr="00F352B1">
        <w:rPr>
          <w:rFonts w:cs="Arial"/>
          <w:noProof/>
        </w:rPr>
        <w:fldChar w:fldCharType="end"/>
      </w:r>
      <w:r w:rsidR="0081314D" w:rsidRPr="00F352B1">
        <w:rPr>
          <w:rFonts w:cs="Arial"/>
          <w:noProof/>
        </w:rPr>
        <w:t>0</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rPr>
        <w:t>Zaslon udaljene radne površine</w:t>
      </w:r>
    </w:p>
    <w:p w14:paraId="471728B3"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primanje udaljene podrške od partnera</w:t>
      </w:r>
    </w:p>
    <w:p w14:paraId="5E812D72" w14:textId="77777777" w:rsidR="00794BAB" w:rsidRPr="00F352B1" w:rsidRDefault="00794BAB" w:rsidP="00794BAB">
      <w:pPr>
        <w:pStyle w:val="aa"/>
        <w:numPr>
          <w:ilvl w:val="0"/>
          <w:numId w:val="241"/>
        </w:numPr>
        <w:spacing w:beforeLines="20" w:before="62" w:afterLines="20" w:after="62"/>
        <w:ind w:left="998" w:hanging="357"/>
        <w:rPr>
          <w:rFonts w:cs="Arial"/>
        </w:rPr>
      </w:pPr>
      <w:r w:rsidRPr="00F352B1">
        <w:rPr>
          <w:rFonts w:cs="Arial"/>
        </w:rPr>
        <w:t>Uključite tablet.</w:t>
      </w:r>
    </w:p>
    <w:p w14:paraId="1CB96720" w14:textId="77777777" w:rsidR="00794BAB" w:rsidRPr="00F352B1" w:rsidRDefault="00794BAB" w:rsidP="00794BAB">
      <w:pPr>
        <w:pStyle w:val="aa"/>
        <w:numPr>
          <w:ilvl w:val="0"/>
          <w:numId w:val="241"/>
        </w:numPr>
        <w:spacing w:beforeLines="20" w:before="62" w:afterLines="20" w:after="62"/>
        <w:ind w:left="998" w:hanging="357"/>
        <w:rPr>
          <w:rFonts w:cs="Arial"/>
        </w:rPr>
      </w:pPr>
      <w:r w:rsidRPr="00F352B1">
        <w:rPr>
          <w:rFonts w:cs="Arial"/>
        </w:rPr>
        <w:t xml:space="preserve">Dodirnite aplikaciju </w:t>
      </w:r>
      <w:r w:rsidRPr="00F352B1">
        <w:rPr>
          <w:rFonts w:cs="Arial"/>
          <w:b/>
        </w:rPr>
        <w:t xml:space="preserve">Udaljena radna površina </w:t>
      </w:r>
      <w:r w:rsidRPr="00F352B1">
        <w:rPr>
          <w:rFonts w:cs="Arial"/>
        </w:rPr>
        <w:t>u izborniku MaxiSys Job. Prikazuje se sučelje TeamViewera i generira se i prikazuje ID uređaja.</w:t>
      </w:r>
    </w:p>
    <w:p w14:paraId="0FB60202" w14:textId="4C031D58" w:rsidR="00794BAB" w:rsidRPr="00F352B1" w:rsidRDefault="00794BAB" w:rsidP="00794BAB">
      <w:pPr>
        <w:pStyle w:val="aa"/>
        <w:numPr>
          <w:ilvl w:val="0"/>
          <w:numId w:val="241"/>
        </w:numPr>
        <w:spacing w:beforeLines="20" w:before="62" w:afterLines="20" w:after="62"/>
        <w:ind w:left="998" w:hanging="357"/>
        <w:jc w:val="left"/>
        <w:rPr>
          <w:rFonts w:cs="Arial"/>
        </w:rPr>
      </w:pPr>
      <w:r w:rsidRPr="00F352B1">
        <w:rPr>
          <w:rFonts w:cs="Arial"/>
        </w:rPr>
        <w:lastRenderedPageBreak/>
        <w:t xml:space="preserve">Vaš partner mora instalirati softver za daljinsko upravljanje na svoje računalo preuzimanjem pune verzije programa TeamViewer s interneta </w:t>
      </w:r>
      <w:r w:rsidR="00FA3170" w:rsidRPr="00F352B1">
        <w:rPr>
          <w:rFonts w:cs="Arial"/>
        </w:rPr>
        <w:t>(</w:t>
      </w:r>
      <w:hyperlink r:id="rId269" w:history="1">
        <w:r w:rsidRPr="00F352B1">
          <w:rPr>
            <w:rStyle w:val="a9"/>
            <w:rFonts w:cs="Arial"/>
          </w:rPr>
          <w:t>http://www.teamviewer.com</w:t>
        </w:r>
      </w:hyperlink>
      <w:r w:rsidRPr="00F352B1">
        <w:rPr>
          <w:rFonts w:cs="Arial"/>
        </w:rPr>
        <w:t>), a zatim pokrenuti softver.</w:t>
      </w:r>
    </w:p>
    <w:p w14:paraId="5477AFDC" w14:textId="77777777" w:rsidR="00794BAB" w:rsidRPr="00F352B1" w:rsidRDefault="00794BAB" w:rsidP="00794BAB">
      <w:pPr>
        <w:pStyle w:val="aa"/>
        <w:numPr>
          <w:ilvl w:val="0"/>
          <w:numId w:val="241"/>
        </w:numPr>
        <w:spacing w:beforeLines="20" w:before="62" w:afterLines="20" w:after="62"/>
        <w:ind w:left="998" w:hanging="357"/>
        <w:rPr>
          <w:rFonts w:cs="Arial"/>
        </w:rPr>
      </w:pPr>
      <w:r w:rsidRPr="00F352B1">
        <w:rPr>
          <w:rFonts w:cs="Arial"/>
        </w:rPr>
        <w:t>Dajte svoj ID partneru i pričekajte da vam pošalje zahtjev za daljinsko upravljanje.</w:t>
      </w:r>
    </w:p>
    <w:p w14:paraId="0EA2806A" w14:textId="77777777" w:rsidR="00794BAB" w:rsidRPr="00F352B1" w:rsidRDefault="00794BAB" w:rsidP="00794BAB">
      <w:pPr>
        <w:pStyle w:val="aa"/>
        <w:numPr>
          <w:ilvl w:val="0"/>
          <w:numId w:val="241"/>
        </w:numPr>
        <w:spacing w:beforeLines="20" w:before="62" w:afterLines="20" w:after="62"/>
        <w:ind w:left="998" w:hanging="357"/>
        <w:rPr>
          <w:rFonts w:cs="Arial"/>
        </w:rPr>
      </w:pPr>
      <w:r w:rsidRPr="00F352B1">
        <w:rPr>
          <w:rFonts w:cs="Arial"/>
        </w:rPr>
        <w:t>Pojavit će se poruka u kojoj se traži vaša potvrda za dopuštanje daljinskog upravljanja uređajem.</w:t>
      </w:r>
    </w:p>
    <w:p w14:paraId="0B250ECB" w14:textId="77777777" w:rsidR="00794BAB" w:rsidRPr="00F352B1" w:rsidRDefault="00794BAB" w:rsidP="00794BAB">
      <w:pPr>
        <w:pStyle w:val="aa"/>
        <w:numPr>
          <w:ilvl w:val="0"/>
          <w:numId w:val="241"/>
        </w:numPr>
        <w:spacing w:beforeLines="20" w:before="62" w:afterLines="20" w:after="62"/>
        <w:ind w:left="998" w:hanging="357"/>
        <w:rPr>
          <w:rFonts w:cs="Arial"/>
        </w:rPr>
      </w:pPr>
      <w:r w:rsidRPr="00F352B1">
        <w:rPr>
          <w:rFonts w:cs="Arial"/>
        </w:rPr>
        <w:t xml:space="preserve">Dodirnite </w:t>
      </w:r>
      <w:r w:rsidRPr="00F352B1">
        <w:rPr>
          <w:rFonts w:cs="Arial"/>
          <w:b/>
        </w:rPr>
        <w:t xml:space="preserve">Dopusti </w:t>
      </w:r>
      <w:r w:rsidRPr="00F352B1">
        <w:rPr>
          <w:rFonts w:cs="Arial"/>
        </w:rPr>
        <w:t xml:space="preserve">za prihvaćanje ili dodirnite </w:t>
      </w:r>
      <w:r w:rsidRPr="00F352B1">
        <w:rPr>
          <w:rFonts w:cs="Arial"/>
          <w:b/>
        </w:rPr>
        <w:t xml:space="preserve">Odbij </w:t>
      </w:r>
      <w:r w:rsidRPr="00F352B1">
        <w:rPr>
          <w:rFonts w:cs="Arial"/>
        </w:rPr>
        <w:t>za odbijanje.</w:t>
      </w:r>
    </w:p>
    <w:p w14:paraId="27B542A3" w14:textId="77777777" w:rsidR="00794BAB" w:rsidRPr="00F352B1" w:rsidRDefault="00794BAB" w:rsidP="00794BAB">
      <w:pPr>
        <w:pStyle w:val="BodytextUserManual"/>
        <w:spacing w:before="156" w:after="156"/>
      </w:pPr>
      <w:r w:rsidRPr="00F352B1">
        <w:t>Za dodatne informacije pogledajte pridruženu dokumentaciju TeamViewera.</w:t>
      </w:r>
    </w:p>
    <w:bookmarkEnd w:id="706"/>
    <w:p w14:paraId="6FCA263A" w14:textId="77777777" w:rsidR="00794BAB" w:rsidRPr="00F352B1" w:rsidRDefault="00794BAB" w:rsidP="00794BAB">
      <w:pPr>
        <w:pStyle w:val="BodytextUserManual"/>
        <w:spacing w:before="156" w:afterLines="0" w:after="0"/>
      </w:pPr>
    </w:p>
    <w:p w14:paraId="3929760F" w14:textId="77777777" w:rsidR="00794BAB" w:rsidRPr="00F352B1" w:rsidRDefault="00794BAB" w:rsidP="00794BAB">
      <w:pPr>
        <w:pStyle w:val="12"/>
        <w:numPr>
          <w:ilvl w:val="0"/>
          <w:numId w:val="0"/>
        </w:numPr>
        <w:spacing w:before="312" w:after="312"/>
        <w:sectPr w:rsidR="00794BAB" w:rsidRPr="00F352B1"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11" w:name="_Ref366922634"/>
      <w:bookmarkStart w:id="712" w:name="_Toc451525827"/>
      <w:bookmarkStart w:id="713" w:name="_Ref366922639"/>
    </w:p>
    <w:p w14:paraId="06A2E203" w14:textId="177BFD8A" w:rsidR="00794BAB" w:rsidRPr="00F352B1" w:rsidRDefault="00794BAB" w:rsidP="00AA5979">
      <w:pPr>
        <w:pStyle w:val="12"/>
        <w:spacing w:before="312" w:after="312"/>
        <w:ind w:left="792" w:hanging="792"/>
      </w:pPr>
      <w:bookmarkStart w:id="714" w:name="_Quick_Link_Operation"/>
      <w:bookmarkStart w:id="715" w:name="_Quick_Link"/>
      <w:bookmarkStart w:id="716" w:name="_MaxiViewer_Operation"/>
      <w:bookmarkStart w:id="717" w:name="_Korisnička_povratna_informacija"/>
      <w:bookmarkStart w:id="718" w:name="_Ref103108642"/>
      <w:bookmarkStart w:id="719" w:name="_Ref103108645"/>
      <w:bookmarkStart w:id="720" w:name="_Toc109724532"/>
      <w:bookmarkEnd w:id="714"/>
      <w:bookmarkEnd w:id="715"/>
      <w:bookmarkEnd w:id="716"/>
      <w:bookmarkEnd w:id="717"/>
      <w:r w:rsidRPr="00F352B1">
        <w:lastRenderedPageBreak/>
        <w:t xml:space="preserve"> </w:t>
      </w:r>
      <w:bookmarkStart w:id="721" w:name="_Toc204155030"/>
      <w:bookmarkEnd w:id="718"/>
      <w:bookmarkEnd w:id="719"/>
      <w:bookmarkEnd w:id="720"/>
      <w:r w:rsidR="00AA5979" w:rsidRPr="00F352B1">
        <w:t>Korisnička povratna informacija</w:t>
      </w:r>
      <w:bookmarkEnd w:id="721"/>
    </w:p>
    <w:p w14:paraId="31C54849" w14:textId="77777777" w:rsidR="00794BAB" w:rsidRPr="00F352B1" w:rsidRDefault="00794BAB" w:rsidP="00794BAB">
      <w:pPr>
        <w:pStyle w:val="EN"/>
        <w:spacing w:before="156" w:after="156"/>
        <w:rPr>
          <w:rFonts w:cs="Arial"/>
        </w:rPr>
      </w:pPr>
      <w:r w:rsidRPr="00F352B1">
        <w:rPr>
          <w:rFonts w:cs="Arial"/>
        </w:rPr>
        <w:t>Aplikacija za povratne informacije korisnika omogućuje vam slanje pitanja vezanih uz ovaj proizvod.</w:t>
      </w:r>
    </w:p>
    <w:p w14:paraId="7872DF06" w14:textId="77777777" w:rsidR="00794BAB" w:rsidRPr="00F352B1" w:rsidRDefault="00794BAB" w:rsidP="00794BAB">
      <w:pPr>
        <w:pStyle w:val="a2"/>
        <w:spacing w:beforeLines="20" w:before="62" w:afterLines="20" w:after="62"/>
        <w:ind w:left="641" w:hanging="357"/>
        <w:rPr>
          <w:rFonts w:cs="Arial"/>
        </w:rPr>
      </w:pPr>
      <w:r w:rsidRPr="00F352B1">
        <w:rPr>
          <w:rFonts w:cs="Arial"/>
        </w:rPr>
        <w:t>Za slanje povratnih informacija korisnika</w:t>
      </w:r>
    </w:p>
    <w:p w14:paraId="69E2E675" w14:textId="421C8D7A" w:rsidR="00794BAB" w:rsidRPr="00F352B1" w:rsidRDefault="00794BAB" w:rsidP="00AA5979">
      <w:pPr>
        <w:pStyle w:val="a1"/>
        <w:numPr>
          <w:ilvl w:val="0"/>
          <w:numId w:val="114"/>
        </w:numPr>
        <w:ind w:left="998" w:hanging="357"/>
        <w:rPr>
          <w:rFonts w:cs="Arial"/>
          <w:b/>
        </w:rPr>
      </w:pPr>
      <w:r w:rsidRPr="00F352B1">
        <w:rPr>
          <w:rFonts w:cs="Arial"/>
        </w:rPr>
        <w:t xml:space="preserve">Dodirnite </w:t>
      </w:r>
      <w:r w:rsidR="00AA5979" w:rsidRPr="00F352B1">
        <w:rPr>
          <w:rFonts w:cs="Arial"/>
          <w:b/>
        </w:rPr>
        <w:t>Korisnička povratna informacija</w:t>
      </w:r>
      <w:r w:rsidRPr="00F352B1">
        <w:rPr>
          <w:rFonts w:cs="Arial"/>
          <w:b/>
        </w:rPr>
        <w:t xml:space="preserve"> </w:t>
      </w:r>
      <w:r w:rsidRPr="00F352B1">
        <w:rPr>
          <w:rFonts w:cs="Arial"/>
        </w:rPr>
        <w:t>u izborniku MaxiSys Job. Informacije o uređaju automatski se sinkroniziraju.</w:t>
      </w:r>
    </w:p>
    <w:p w14:paraId="40B00B51" w14:textId="77777777" w:rsidR="00794BAB" w:rsidRPr="00F352B1" w:rsidRDefault="00794BAB" w:rsidP="00794BAB">
      <w:pPr>
        <w:pStyle w:val="a1"/>
        <w:numPr>
          <w:ilvl w:val="0"/>
          <w:numId w:val="0"/>
        </w:numPr>
        <w:spacing w:line="480" w:lineRule="auto"/>
        <w:jc w:val="center"/>
        <w:rPr>
          <w:rFonts w:cs="Arial"/>
          <w:b/>
        </w:rPr>
      </w:pPr>
      <w:r w:rsidRPr="00F352B1">
        <w:rPr>
          <w:rFonts w:cs="Arial"/>
          <w:b/>
          <w:noProof/>
          <w:snapToGrid/>
          <w:lang w:val="en-US"/>
          <w14:ligatures w14:val="standardContextual"/>
        </w:rPr>
        <w:drawing>
          <wp:inline distT="0" distB="0" distL="0" distR="0" wp14:anchorId="7ACE1D4C" wp14:editId="5046E611">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3CAF0315" w14:textId="1F6073EA" w:rsidR="00794BAB" w:rsidRPr="00F352B1" w:rsidRDefault="00794BAB" w:rsidP="00794BAB">
      <w:pPr>
        <w:pStyle w:val="ab"/>
        <w:spacing w:before="156" w:after="156"/>
        <w:ind w:left="0"/>
        <w:rPr>
          <w:rFonts w:cs="Arial"/>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2</w:t>
      </w:r>
      <w:r w:rsidRPr="00F352B1">
        <w:rPr>
          <w:rFonts w:cs="Arial"/>
          <w:noProof/>
        </w:rPr>
        <w:fldChar w:fldCharType="end"/>
      </w:r>
      <w:r w:rsidR="0081314D" w:rsidRPr="00F352B1">
        <w:rPr>
          <w:rFonts w:cs="Arial"/>
          <w:noProof/>
        </w:rPr>
        <w:t>1</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iCs/>
        </w:rPr>
        <w:t>Zaslon za povratne informacije korisnika</w:t>
      </w:r>
    </w:p>
    <w:p w14:paraId="2116229C" w14:textId="62377243" w:rsidR="00794BAB" w:rsidRPr="00F352B1" w:rsidRDefault="00794BAB" w:rsidP="00794BAB">
      <w:pPr>
        <w:pStyle w:val="a1"/>
        <w:numPr>
          <w:ilvl w:val="0"/>
          <w:numId w:val="114"/>
        </w:numPr>
        <w:ind w:left="998" w:hanging="357"/>
        <w:rPr>
          <w:rFonts w:cs="Arial"/>
          <w:b/>
        </w:rPr>
      </w:pPr>
      <w:r w:rsidRPr="00F352B1">
        <w:rPr>
          <w:rFonts w:cs="Arial"/>
        </w:rPr>
        <w:t xml:space="preserve">Postavite </w:t>
      </w:r>
      <w:r w:rsidRPr="00F352B1">
        <w:rPr>
          <w:rFonts w:cs="Arial"/>
          <w:b/>
        </w:rPr>
        <w:t>Telefon/e-poštu</w:t>
      </w:r>
      <w:r w:rsidR="00AA5979" w:rsidRPr="00F352B1">
        <w:rPr>
          <w:rFonts w:cs="Arial"/>
          <w:b/>
        </w:rPr>
        <w:t>,</w:t>
      </w:r>
      <w:r w:rsidRPr="00F352B1">
        <w:rPr>
          <w:rFonts w:cs="Arial"/>
        </w:rPr>
        <w:t xml:space="preserve"> </w:t>
      </w:r>
      <w:r w:rsidRPr="00F352B1">
        <w:rPr>
          <w:rFonts w:cs="Arial"/>
          <w:b/>
        </w:rPr>
        <w:t>vrstu povratne informacije</w:t>
      </w:r>
      <w:r w:rsidR="00AA5979" w:rsidRPr="00F352B1">
        <w:rPr>
          <w:rFonts w:cs="Arial"/>
          <w:b/>
        </w:rPr>
        <w:t>,</w:t>
      </w:r>
      <w:r w:rsidRPr="00F352B1">
        <w:rPr>
          <w:rFonts w:cs="Arial"/>
        </w:rPr>
        <w:t xml:space="preserve"> </w:t>
      </w:r>
      <w:r w:rsidRPr="00F352B1">
        <w:rPr>
          <w:rFonts w:cs="Arial"/>
          <w:b/>
        </w:rPr>
        <w:t xml:space="preserve">temu </w:t>
      </w:r>
      <w:r w:rsidRPr="00F352B1">
        <w:rPr>
          <w:rFonts w:cs="Arial"/>
        </w:rPr>
        <w:t xml:space="preserve">i </w:t>
      </w:r>
      <w:r w:rsidRPr="00F352B1">
        <w:rPr>
          <w:rFonts w:cs="Arial"/>
          <w:b/>
        </w:rPr>
        <w:t>opis problema</w:t>
      </w:r>
      <w:r w:rsidR="00AA5979" w:rsidRPr="00F352B1">
        <w:rPr>
          <w:rFonts w:cs="Arial"/>
          <w:b/>
        </w:rPr>
        <w:t>.</w:t>
      </w:r>
      <w:r w:rsidRPr="00F352B1">
        <w:rPr>
          <w:rFonts w:cs="Arial"/>
        </w:rPr>
        <w:t xml:space="preserve"> Također možete priložiti glasovne snimke, fotografije, snimke zaslona, slike ili PDF datoteke. Kako biste učinkovitije riješili problem, preporučujemo da unesete što više detalja.</w:t>
      </w:r>
    </w:p>
    <w:p w14:paraId="693A7650" w14:textId="77777777" w:rsidR="00794BAB" w:rsidRPr="00F352B1" w:rsidRDefault="00794BAB" w:rsidP="00794BAB">
      <w:pPr>
        <w:pStyle w:val="a1"/>
        <w:numPr>
          <w:ilvl w:val="0"/>
          <w:numId w:val="114"/>
        </w:numPr>
        <w:ind w:left="998" w:hanging="357"/>
        <w:rPr>
          <w:rFonts w:cs="Arial"/>
        </w:rPr>
      </w:pPr>
      <w:bookmarkStart w:id="722" w:name="OLE_LINK22"/>
      <w:r w:rsidRPr="00F352B1">
        <w:rPr>
          <w:rFonts w:cs="Arial"/>
        </w:rPr>
        <w:t xml:space="preserve">Dodirnite </w:t>
      </w:r>
      <w:r w:rsidRPr="00F352B1">
        <w:rPr>
          <w:rFonts w:cs="Arial"/>
          <w:b/>
        </w:rPr>
        <w:t xml:space="preserve">Pošalji </w:t>
      </w:r>
      <w:r w:rsidRPr="00F352B1">
        <w:rPr>
          <w:rFonts w:cs="Arial"/>
        </w:rPr>
        <w:t>kako biste poslali ispunjene podatke u Autelov online servisni centar. Poslane povratne informacije pažljivo će pročitati i obraditi naše servisno osoblje.</w:t>
      </w:r>
    </w:p>
    <w:bookmarkEnd w:id="722"/>
    <w:p w14:paraId="02D9CB62" w14:textId="77777777" w:rsidR="00794BAB" w:rsidRPr="00F352B1" w:rsidRDefault="00794BAB" w:rsidP="00794BAB">
      <w:pPr>
        <w:pStyle w:val="12"/>
        <w:numPr>
          <w:ilvl w:val="0"/>
          <w:numId w:val="0"/>
        </w:numPr>
        <w:spacing w:before="312" w:after="312"/>
        <w:sectPr w:rsidR="00794BAB" w:rsidRPr="00F352B1" w:rsidSect="00042B5E">
          <w:pgSz w:w="8391" w:h="11907"/>
          <w:pgMar w:top="567" w:right="567" w:bottom="567" w:left="567" w:header="0" w:footer="340" w:gutter="0"/>
          <w:cols w:space="425"/>
          <w:docGrid w:type="linesAndChars" w:linePitch="312"/>
        </w:sectPr>
      </w:pPr>
    </w:p>
    <w:p w14:paraId="785C2CCA" w14:textId="77777777" w:rsidR="00794BAB" w:rsidRPr="00F352B1" w:rsidRDefault="00794BAB" w:rsidP="00794BAB">
      <w:pPr>
        <w:pStyle w:val="12"/>
        <w:spacing w:before="312" w:after="312"/>
        <w:ind w:left="792" w:hanging="792"/>
      </w:pPr>
      <w:bookmarkStart w:id="723" w:name="MaxiVideo"/>
      <w:bookmarkStart w:id="724" w:name="_Ref103108749"/>
      <w:bookmarkStart w:id="725" w:name="_Ref103108751"/>
      <w:bookmarkStart w:id="726" w:name="_Toc109724533"/>
      <w:bookmarkEnd w:id="711"/>
      <w:bookmarkEnd w:id="712"/>
      <w:bookmarkEnd w:id="713"/>
      <w:bookmarkEnd w:id="723"/>
      <w:r w:rsidRPr="00F352B1">
        <w:lastRenderedPageBreak/>
        <w:t xml:space="preserve"> </w:t>
      </w:r>
      <w:bookmarkStart w:id="727" w:name="_Ref159227564"/>
      <w:bookmarkStart w:id="728" w:name="_Toc159436398"/>
      <w:bookmarkStart w:id="729" w:name="_Toc204155031"/>
      <w:r w:rsidRPr="00F352B1">
        <w:t>Autel korisnički centar</w:t>
      </w:r>
      <w:bookmarkEnd w:id="724"/>
      <w:bookmarkEnd w:id="725"/>
      <w:bookmarkEnd w:id="726"/>
      <w:bookmarkEnd w:id="727"/>
      <w:bookmarkEnd w:id="728"/>
      <w:bookmarkEnd w:id="729"/>
    </w:p>
    <w:p w14:paraId="032F3873" w14:textId="77777777" w:rsidR="00794BAB" w:rsidRPr="00F352B1" w:rsidRDefault="00794BAB" w:rsidP="00794BAB">
      <w:pPr>
        <w:spacing w:before="156" w:after="156"/>
        <w:rPr>
          <w:rFonts w:cs="Arial"/>
        </w:rPr>
      </w:pPr>
      <w:bookmarkStart w:id="730" w:name="OLE_LINK9"/>
      <w:r w:rsidRPr="00F352B1">
        <w:rPr>
          <w:rFonts w:cs="Arial"/>
        </w:rPr>
        <w:t>Ažuriranja softvera dostupna su besplatno prvu godinu od datuma kupnje. Aplikacija Autel User Center omogućuje vam registraciju alata za preuzimanje najnovijeg objavljenog softvera, čime se poboljšava funkcionalnost aplikacije MaxiSys dodavanjem novih modela vozila ili poboljšanih aplikacija u bazu podataka.</w:t>
      </w:r>
    </w:p>
    <w:p w14:paraId="45954FF2" w14:textId="77777777" w:rsidR="00794BAB" w:rsidRPr="00F352B1" w:rsidRDefault="00794BAB" w:rsidP="00794BAB">
      <w:pPr>
        <w:spacing w:before="156" w:after="156"/>
        <w:rPr>
          <w:rFonts w:cs="Arial"/>
        </w:rPr>
      </w:pPr>
      <w:r w:rsidRPr="00F352B1">
        <w:rPr>
          <w:rFonts w:cs="Arial"/>
        </w:rPr>
        <w:t>Postoje dva načina za registraciju proizvoda:</w:t>
      </w:r>
    </w:p>
    <w:p w14:paraId="0C28CB4A" w14:textId="77777777" w:rsidR="00794BAB" w:rsidRPr="00F352B1" w:rsidRDefault="00794BAB" w:rsidP="00794BAB">
      <w:pPr>
        <w:pStyle w:val="aa"/>
        <w:numPr>
          <w:ilvl w:val="0"/>
          <w:numId w:val="254"/>
        </w:numPr>
        <w:spacing w:before="156" w:after="156"/>
        <w:ind w:left="641" w:hanging="357"/>
        <w:rPr>
          <w:rFonts w:cs="Arial"/>
          <w:b/>
          <w:bCs/>
        </w:rPr>
      </w:pPr>
      <w:r w:rsidRPr="00F352B1">
        <w:rPr>
          <w:rFonts w:cs="Arial"/>
          <w:b/>
          <w:bCs/>
        </w:rPr>
        <w:t>Putem MaxiSys tableta</w:t>
      </w:r>
    </w:p>
    <w:p w14:paraId="140B8E3B" w14:textId="77777777" w:rsidR="00794BAB" w:rsidRPr="00F352B1" w:rsidRDefault="00794BAB" w:rsidP="00794BAB">
      <w:pPr>
        <w:pStyle w:val="a2"/>
        <w:spacing w:beforeLines="20" w:before="62" w:afterLines="20" w:after="62"/>
        <w:ind w:left="641" w:hanging="357"/>
        <w:rPr>
          <w:rFonts w:cs="Arial"/>
          <w:b w:val="0"/>
          <w:bCs/>
        </w:rPr>
      </w:pPr>
      <w:r w:rsidRPr="00F352B1">
        <w:rPr>
          <w:rFonts w:cs="Arial"/>
        </w:rPr>
        <w:t>Za prijavu sa svojim računom i registraciju Autel alata</w:t>
      </w:r>
    </w:p>
    <w:p w14:paraId="1A5C37B1" w14:textId="77777777"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t xml:space="preserve">Dodirnite </w:t>
      </w:r>
      <w:r w:rsidRPr="00F352B1">
        <w:rPr>
          <w:rFonts w:cs="Arial"/>
          <w:b/>
          <w:bCs w:val="0"/>
        </w:rPr>
        <w:t xml:space="preserve">Autel User Center </w:t>
      </w:r>
      <w:r w:rsidRPr="00F352B1">
        <w:rPr>
          <w:rFonts w:cs="Arial"/>
        </w:rPr>
        <w:t>iz MaxiSys Job Menu. Prikazuje se sljedeći zaslon.</w:t>
      </w:r>
    </w:p>
    <w:p w14:paraId="5ED13500" w14:textId="77777777" w:rsidR="00794BAB" w:rsidRPr="00F352B1" w:rsidRDefault="00794BAB" w:rsidP="00794BAB">
      <w:pPr>
        <w:pStyle w:val="EN"/>
        <w:spacing w:beforeLines="0" w:before="0" w:afterLines="0" w:after="0" w:line="480" w:lineRule="auto"/>
        <w:ind w:left="0"/>
        <w:contextualSpacing/>
        <w:jc w:val="center"/>
        <w:rPr>
          <w:rFonts w:cs="Arial"/>
        </w:rPr>
      </w:pPr>
      <w:r w:rsidRPr="00F352B1">
        <w:rPr>
          <w:rFonts w:cs="Arial"/>
          <w:noProof/>
          <w:lang w:val="en-US"/>
          <w14:ligatures w14:val="standardContextual"/>
        </w:rPr>
        <w:drawing>
          <wp:inline distT="0" distB="0" distL="0" distR="0" wp14:anchorId="4AF504F3" wp14:editId="34CBB1E6">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1AEB2794" w14:textId="385258C9" w:rsidR="00794BAB" w:rsidRPr="00F352B1" w:rsidRDefault="00794BAB" w:rsidP="00794BAB">
      <w:pPr>
        <w:pStyle w:val="ab"/>
        <w:spacing w:before="156" w:after="156"/>
        <w:ind w:left="0"/>
        <w:rPr>
          <w:rFonts w:cs="Arial"/>
          <w:i/>
          <w:iCs/>
        </w:rPr>
      </w:pPr>
      <w:r w:rsidRPr="00F352B1">
        <w:rPr>
          <w:rFonts w:cs="Arial"/>
        </w:rPr>
        <w:t xml:space="preserve">Slika </w:t>
      </w:r>
      <w:r w:rsidRPr="00F352B1">
        <w:rPr>
          <w:rFonts w:cs="Arial"/>
        </w:rPr>
        <w:fldChar w:fldCharType="begin"/>
      </w:r>
      <w:r w:rsidRPr="00F352B1">
        <w:rPr>
          <w:rFonts w:cs="Arial"/>
        </w:rPr>
        <w:instrText xml:space="preserve"> STYLEREF 1 \s </w:instrText>
      </w:r>
      <w:r w:rsidRPr="00F352B1">
        <w:rPr>
          <w:rFonts w:cs="Arial"/>
        </w:rPr>
        <w:fldChar w:fldCharType="separate"/>
      </w:r>
      <w:r w:rsidRPr="00F352B1">
        <w:rPr>
          <w:rFonts w:cs="Arial"/>
          <w:noProof/>
        </w:rPr>
        <w:t>2</w:t>
      </w:r>
      <w:r w:rsidRPr="00F352B1">
        <w:rPr>
          <w:rFonts w:cs="Arial"/>
          <w:noProof/>
        </w:rPr>
        <w:fldChar w:fldCharType="end"/>
      </w:r>
      <w:r w:rsidR="0081314D" w:rsidRPr="00F352B1">
        <w:rPr>
          <w:rFonts w:cs="Arial"/>
          <w:noProof/>
        </w:rPr>
        <w:t>2</w:t>
      </w:r>
      <w:r w:rsidRPr="00F352B1">
        <w:rPr>
          <w:rFonts w:cs="Arial"/>
        </w:rPr>
        <w:noBreakHyphen/>
      </w:r>
      <w:r w:rsidRPr="00F352B1">
        <w:rPr>
          <w:rFonts w:cs="Arial"/>
        </w:rPr>
        <w:fldChar w:fldCharType="begin"/>
      </w:r>
      <w:r w:rsidRPr="00F352B1">
        <w:rPr>
          <w:rFonts w:cs="Arial"/>
        </w:rPr>
        <w:instrText xml:space="preserve"> SEQ Figure \* ARABIC \s 1 </w:instrText>
      </w:r>
      <w:r w:rsidRPr="00F352B1">
        <w:rPr>
          <w:rFonts w:cs="Arial"/>
        </w:rPr>
        <w:fldChar w:fldCharType="separate"/>
      </w:r>
      <w:r w:rsidRPr="00F352B1">
        <w:rPr>
          <w:rFonts w:cs="Arial"/>
          <w:noProof/>
        </w:rPr>
        <w:t>1</w:t>
      </w:r>
      <w:r w:rsidRPr="00F352B1">
        <w:rPr>
          <w:rFonts w:cs="Arial"/>
          <w:noProof/>
        </w:rPr>
        <w:fldChar w:fldCharType="end"/>
      </w:r>
      <w:r w:rsidRPr="00F352B1">
        <w:rPr>
          <w:rFonts w:cs="Arial"/>
        </w:rPr>
        <w:t xml:space="preserve"> </w:t>
      </w:r>
      <w:r w:rsidRPr="00F352B1">
        <w:rPr>
          <w:rFonts w:cs="Arial"/>
          <w:i/>
          <w:iCs/>
        </w:rPr>
        <w:t>Zaslon korisničkog centra Autel</w:t>
      </w:r>
    </w:p>
    <w:p w14:paraId="4A5A25CB" w14:textId="2638AFDF"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t xml:space="preserve">Ako već imate Autel ID, možete se prijaviti sa svojim Autel ID-om i lozinkom ili dodirnuti </w:t>
      </w:r>
      <w:r w:rsidRPr="00F352B1">
        <w:rPr>
          <w:rFonts w:cs="Arial"/>
          <w:b/>
          <w:bCs w:val="0"/>
        </w:rPr>
        <w:t xml:space="preserve">Prijava s verifikacijskim kodom </w:t>
      </w:r>
      <w:r w:rsidRPr="00F352B1">
        <w:rPr>
          <w:rFonts w:cs="Arial"/>
        </w:rPr>
        <w:t>za prijavu sa svojim telefonskim brojem i verifikaci</w:t>
      </w:r>
      <w:r w:rsidR="00F352B1" w:rsidRPr="00F352B1">
        <w:rPr>
          <w:rFonts w:cs="Arial"/>
        </w:rPr>
        <w:t>jskim kodom. Ako još nemate Autel</w:t>
      </w:r>
      <w:r w:rsidRPr="00F352B1">
        <w:rPr>
          <w:rFonts w:cs="Arial"/>
        </w:rPr>
        <w:t xml:space="preserve"> ID, dodirnite </w:t>
      </w:r>
      <w:r w:rsidRPr="00F352B1">
        <w:rPr>
          <w:rFonts w:cs="Arial"/>
          <w:b/>
          <w:bCs w:val="0"/>
        </w:rPr>
        <w:t xml:space="preserve">Registracija </w:t>
      </w:r>
      <w:r w:rsidRPr="00F352B1">
        <w:rPr>
          <w:rFonts w:cs="Arial"/>
        </w:rPr>
        <w:t>za izradu Autel ID-a.</w:t>
      </w:r>
    </w:p>
    <w:p w14:paraId="7F68AC17" w14:textId="77777777"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t>Nakon što je vaš račun uspješno registriran, ući ćete u glavni izbornik Autel korisničkog centra.</w:t>
      </w:r>
    </w:p>
    <w:p w14:paraId="6D9EFC44" w14:textId="0CC6BD64"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t xml:space="preserve">U glavnom izborniku </w:t>
      </w:r>
      <w:bookmarkStart w:id="731" w:name="_MaxiMall_Operation"/>
      <w:bookmarkStart w:id="732" w:name="_Toc451525844"/>
      <w:bookmarkStart w:id="733" w:name="_Toc38114444"/>
      <w:bookmarkEnd w:id="730"/>
      <w:bookmarkEnd w:id="731"/>
      <w:r w:rsidRPr="00F352B1">
        <w:rPr>
          <w:rFonts w:cs="Arial"/>
        </w:rPr>
        <w:t xml:space="preserve">odaberite </w:t>
      </w:r>
      <w:r w:rsidRPr="00F352B1">
        <w:rPr>
          <w:rFonts w:cs="Arial"/>
          <w:b/>
          <w:bCs w:val="0"/>
        </w:rPr>
        <w:t>Upravljanje uređajima</w:t>
      </w:r>
      <w:r w:rsidR="00AA5979" w:rsidRPr="00F352B1">
        <w:rPr>
          <w:rFonts w:cs="Arial"/>
          <w:b/>
          <w:bCs w:val="0"/>
        </w:rPr>
        <w:t>.</w:t>
      </w:r>
    </w:p>
    <w:p w14:paraId="0740BE1C" w14:textId="77777777"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t xml:space="preserve">Dodirnite gumb </w:t>
      </w:r>
      <w:r w:rsidRPr="00F352B1">
        <w:rPr>
          <w:rFonts w:cs="Arial"/>
          <w:b/>
          <w:bCs w:val="0"/>
        </w:rPr>
        <w:t xml:space="preserve">Poveži uređaj </w:t>
      </w:r>
      <w:r w:rsidRPr="00F352B1">
        <w:rPr>
          <w:rFonts w:cs="Arial"/>
        </w:rPr>
        <w:t>u gornjem desnom kutu zaslona Upravljanje uređajima. Serijski broj i lozinka uređaja automatski će se pojaviti na zaslonu Poveži uređaj.</w:t>
      </w:r>
    </w:p>
    <w:p w14:paraId="59C9DFF5" w14:textId="77777777" w:rsidR="00794BAB" w:rsidRPr="00F352B1" w:rsidRDefault="00794BAB" w:rsidP="00794BAB">
      <w:pPr>
        <w:pStyle w:val="EN"/>
        <w:numPr>
          <w:ilvl w:val="1"/>
          <w:numId w:val="251"/>
        </w:numPr>
        <w:spacing w:beforeLines="20" w:before="62" w:afterLines="20" w:after="62"/>
        <w:ind w:left="998" w:hanging="357"/>
        <w:rPr>
          <w:rFonts w:cs="Arial"/>
        </w:rPr>
      </w:pPr>
      <w:r w:rsidRPr="00F352B1">
        <w:rPr>
          <w:rFonts w:cs="Arial"/>
        </w:rPr>
        <w:lastRenderedPageBreak/>
        <w:t xml:space="preserve">Dodirnite gumb </w:t>
      </w:r>
      <w:r w:rsidRPr="00F352B1">
        <w:rPr>
          <w:rFonts w:cs="Arial"/>
          <w:b/>
          <w:bCs w:val="0"/>
        </w:rPr>
        <w:t xml:space="preserve">Poveži </w:t>
      </w:r>
      <w:r w:rsidRPr="00F352B1">
        <w:rPr>
          <w:rFonts w:cs="Arial"/>
        </w:rPr>
        <w:t>za dovršetak registracije proizvoda.</w:t>
      </w:r>
    </w:p>
    <w:p w14:paraId="30A1A527" w14:textId="77777777" w:rsidR="00794BAB" w:rsidRPr="00F352B1" w:rsidRDefault="00794BAB" w:rsidP="00794BAB">
      <w:pPr>
        <w:pStyle w:val="aa"/>
        <w:numPr>
          <w:ilvl w:val="0"/>
          <w:numId w:val="254"/>
        </w:numPr>
        <w:spacing w:before="156" w:after="156"/>
        <w:ind w:left="641" w:hanging="357"/>
        <w:rPr>
          <w:rFonts w:cs="Arial"/>
          <w:b/>
          <w:bCs/>
        </w:rPr>
      </w:pPr>
      <w:r w:rsidRPr="00F352B1">
        <w:rPr>
          <w:rFonts w:cs="Arial"/>
          <w:b/>
          <w:bCs/>
        </w:rPr>
        <w:t>Putem Autel web stranice</w:t>
      </w:r>
    </w:p>
    <w:p w14:paraId="44499944" w14:textId="77777777" w:rsidR="00794BAB" w:rsidRPr="00F352B1" w:rsidRDefault="00794BAB" w:rsidP="00794BAB">
      <w:pPr>
        <w:pStyle w:val="aa"/>
        <w:numPr>
          <w:ilvl w:val="0"/>
          <w:numId w:val="5"/>
        </w:numPr>
        <w:spacing w:beforeLines="20" w:before="62" w:afterLines="20" w:after="62"/>
        <w:ind w:left="641" w:hanging="357"/>
        <w:rPr>
          <w:rFonts w:cs="Arial"/>
        </w:rPr>
      </w:pPr>
      <w:r w:rsidRPr="00F352B1">
        <w:rPr>
          <w:rFonts w:cs="Arial"/>
          <w:b/>
        </w:rPr>
        <w:t>Za registraciju vašeg Autel alata</w:t>
      </w:r>
    </w:p>
    <w:p w14:paraId="5689A636" w14:textId="1BDCAC7E"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 xml:space="preserve">Posjetite web stranicu: </w:t>
      </w:r>
      <w:hyperlink r:id="rId274" w:history="1">
        <w:r w:rsidRPr="00F352B1">
          <w:rPr>
            <w:rStyle w:val="a9"/>
            <w:rFonts w:cs="Arial"/>
          </w:rPr>
          <w:t>pro.autel.com</w:t>
        </w:r>
      </w:hyperlink>
      <w:r w:rsidRPr="00F352B1">
        <w:rPr>
          <w:rFonts w:cs="Arial"/>
        </w:rPr>
        <w:t>.</w:t>
      </w:r>
    </w:p>
    <w:p w14:paraId="79BA3DA8" w14:textId="77777777"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Ako imate Autel račun, prijavite se sa svojim ID-om računa i lozinkom i prijeđite na korak 7.</w:t>
      </w:r>
    </w:p>
    <w:p w14:paraId="78DC4047" w14:textId="557DAA7D"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Ako ste novi član Autela</w:t>
      </w:r>
      <w:r w:rsidR="00AA5979" w:rsidRPr="00F352B1">
        <w:rPr>
          <w:rFonts w:cs="Arial"/>
        </w:rPr>
        <w:t>,</w:t>
      </w:r>
      <w:r w:rsidRPr="00F352B1">
        <w:rPr>
          <w:rFonts w:cs="Arial"/>
        </w:rPr>
        <w:t xml:space="preserve"> kliknite gumb </w:t>
      </w:r>
      <w:r w:rsidRPr="00F352B1">
        <w:rPr>
          <w:rFonts w:cs="Arial"/>
          <w:b/>
        </w:rPr>
        <w:t xml:space="preserve">Registriraj se </w:t>
      </w:r>
      <w:r w:rsidRPr="00F352B1">
        <w:rPr>
          <w:rFonts w:cs="Arial"/>
        </w:rPr>
        <w:t>kako biste stvorili svoj Autel ID.</w:t>
      </w:r>
    </w:p>
    <w:p w14:paraId="349AD383" w14:textId="77777777"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U polja za unos unesite tražene osobne podatke.</w:t>
      </w:r>
    </w:p>
    <w:p w14:paraId="32B11BD6" w14:textId="54F5A670"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 xml:space="preserve">Unesite svoju adresu e-pošte, a zatim kliknite </w:t>
      </w:r>
      <w:r w:rsidRPr="00F352B1">
        <w:rPr>
          <w:rFonts w:cs="Arial"/>
          <w:b/>
        </w:rPr>
        <w:t>Zahtjev</w:t>
      </w:r>
      <w:r w:rsidR="00AA5979" w:rsidRPr="00F352B1">
        <w:rPr>
          <w:rFonts w:cs="Arial"/>
          <w:b/>
        </w:rPr>
        <w:t>.</w:t>
      </w:r>
      <w:r w:rsidRPr="00F352B1">
        <w:rPr>
          <w:rFonts w:cs="Arial"/>
        </w:rPr>
        <w:t xml:space="preserve"> Primit ćete e-poštu od Autela s vašim verifikacijskim kodom. Otvorite e-poštu i kopirajte kod u odgovarajući okvir za unos.</w:t>
      </w:r>
    </w:p>
    <w:p w14:paraId="4F85B303" w14:textId="621F00D1"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 xml:space="preserve">Postavite lozinku za svoj račun i ponovno unesite lozinku za potvrdu. Pročitajte </w:t>
      </w:r>
      <w:r w:rsidRPr="00F352B1">
        <w:rPr>
          <w:rFonts w:cs="Arial"/>
          <w:b/>
        </w:rPr>
        <w:t xml:space="preserve">Ugovor o korisničkoj usluzi Autel </w:t>
      </w:r>
      <w:r w:rsidRPr="00F352B1">
        <w:rPr>
          <w:rFonts w:cs="Arial"/>
        </w:rPr>
        <w:t>i</w:t>
      </w:r>
      <w:r w:rsidRPr="00F352B1">
        <w:rPr>
          <w:rFonts w:cs="Arial"/>
          <w:b/>
        </w:rPr>
        <w:t xml:space="preserve"> Autelova Pravila o privatnosti</w:t>
      </w:r>
      <w:r w:rsidR="00AA5979" w:rsidRPr="00F352B1">
        <w:rPr>
          <w:rFonts w:cs="Arial"/>
          <w:b/>
        </w:rPr>
        <w:t>,</w:t>
      </w:r>
      <w:r w:rsidRPr="00F352B1">
        <w:rPr>
          <w:rFonts w:cs="Arial"/>
        </w:rPr>
        <w:t xml:space="preserve"> a zatim označite okvir za prihvaćanje uvjeta. Nakon što unesete sve podatke, kliknite </w:t>
      </w:r>
      <w:r w:rsidRPr="00F352B1">
        <w:rPr>
          <w:rFonts w:cs="Arial"/>
          <w:b/>
        </w:rPr>
        <w:t>Registriraj</w:t>
      </w:r>
      <w:r w:rsidR="00AA5979" w:rsidRPr="00F352B1">
        <w:rPr>
          <w:rFonts w:cs="Arial"/>
          <w:b/>
        </w:rPr>
        <w:t>.</w:t>
      </w:r>
      <w:r w:rsidRPr="00F352B1">
        <w:rPr>
          <w:rFonts w:cs="Arial"/>
        </w:rPr>
        <w:t xml:space="preserve"> Pojavit će se zaslon za registraciju proizvoda.</w:t>
      </w:r>
    </w:p>
    <w:p w14:paraId="573164DD" w14:textId="0779A239"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 xml:space="preserve">Za dovršetak registracije potreban je serijski broj proizvoda i lozinka. Da biste pronašli serijski broj i lozinku na alatu: idite na </w:t>
      </w:r>
      <w:r w:rsidRPr="00F352B1">
        <w:rPr>
          <w:rFonts w:cs="Arial"/>
          <w:b/>
        </w:rPr>
        <w:t xml:space="preserve">Postavke </w:t>
      </w:r>
      <w:r w:rsidRPr="00F352B1">
        <w:rPr>
          <w:rFonts w:cs="Arial"/>
        </w:rPr>
        <w:t>＞</w:t>
      </w:r>
      <w:r w:rsidRPr="00F352B1">
        <w:rPr>
          <w:rFonts w:cs="Arial"/>
        </w:rPr>
        <w:t xml:space="preserve"> </w:t>
      </w:r>
      <w:r w:rsidRPr="00F352B1">
        <w:rPr>
          <w:rFonts w:cs="Arial"/>
          <w:b/>
        </w:rPr>
        <w:t>O nama</w:t>
      </w:r>
      <w:r w:rsidR="00AA5979" w:rsidRPr="00F352B1">
        <w:rPr>
          <w:rFonts w:cs="Arial"/>
          <w:b/>
        </w:rPr>
        <w:t>.</w:t>
      </w:r>
    </w:p>
    <w:p w14:paraId="1CF745E8" w14:textId="77777777" w:rsidR="00794BAB" w:rsidRPr="00F352B1" w:rsidRDefault="00794BAB" w:rsidP="00794BAB">
      <w:pPr>
        <w:pStyle w:val="aa"/>
        <w:numPr>
          <w:ilvl w:val="0"/>
          <w:numId w:val="252"/>
        </w:numPr>
        <w:spacing w:beforeLines="20" w:before="62" w:afterLines="20" w:after="62"/>
        <w:ind w:left="998" w:hanging="357"/>
        <w:rPr>
          <w:rFonts w:cs="Arial"/>
        </w:rPr>
      </w:pPr>
      <w:r w:rsidRPr="00F352B1">
        <w:rPr>
          <w:rFonts w:cs="Arial"/>
        </w:rPr>
        <w:t xml:space="preserve">Unesite serijski broj i lozinku svog alata na zaslonu za registraciju proizvoda. Unesite CAPTCHA kod i kliknite </w:t>
      </w:r>
      <w:r w:rsidRPr="00F352B1">
        <w:rPr>
          <w:rFonts w:cs="Arial"/>
          <w:b/>
        </w:rPr>
        <w:t xml:space="preserve">Pošalji </w:t>
      </w:r>
      <w:r w:rsidRPr="00F352B1">
        <w:rPr>
          <w:rFonts w:cs="Arial"/>
        </w:rPr>
        <w:t>kako biste dovršili postupak registracije.</w:t>
      </w:r>
    </w:p>
    <w:p w14:paraId="5541A408" w14:textId="77777777" w:rsidR="00794BAB" w:rsidRPr="00F352B1" w:rsidRDefault="00794BAB" w:rsidP="00794BAB">
      <w:pPr>
        <w:pStyle w:val="EN"/>
        <w:spacing w:beforeLines="20" w:before="62" w:afterLines="20" w:after="62"/>
        <w:ind w:left="998"/>
        <w:rPr>
          <w:rFonts w:cs="Arial"/>
        </w:rPr>
      </w:pPr>
    </w:p>
    <w:p w14:paraId="523E9D13" w14:textId="77777777" w:rsidR="00794BAB" w:rsidRPr="00F352B1" w:rsidRDefault="00794BAB" w:rsidP="00794BAB">
      <w:pPr>
        <w:pStyle w:val="12"/>
        <w:spacing w:before="312" w:after="312"/>
        <w:ind w:left="792" w:hanging="792"/>
        <w:rPr>
          <w:sz w:val="72"/>
          <w:szCs w:val="72"/>
        </w:rPr>
      </w:pPr>
      <w:r w:rsidRPr="00F352B1">
        <w:lastRenderedPageBreak/>
        <w:t xml:space="preserve"> </w:t>
      </w:r>
      <w:bookmarkStart w:id="734" w:name="_Toc159436399"/>
      <w:bookmarkStart w:id="735" w:name="_Toc204155032"/>
      <w:r w:rsidRPr="00F352B1">
        <w:t>Održavanje i servis</w:t>
      </w:r>
      <w:bookmarkEnd w:id="732"/>
      <w:bookmarkEnd w:id="733"/>
      <w:bookmarkEnd w:id="734"/>
      <w:bookmarkEnd w:id="735"/>
    </w:p>
    <w:p w14:paraId="471CB765" w14:textId="3BF28BB8" w:rsidR="00794BAB" w:rsidRPr="00F352B1" w:rsidRDefault="00794BAB" w:rsidP="00794BAB">
      <w:pPr>
        <w:pStyle w:val="BodytextUserManual"/>
        <w:spacing w:before="156" w:after="156"/>
      </w:pPr>
      <w:r w:rsidRPr="00F352B1">
        <w:t xml:space="preserve">Kako biste osigurali optimalne performanse tableta i kombinirane </w:t>
      </w:r>
      <w:r w:rsidR="0081314D" w:rsidRPr="00F352B1">
        <w:t>VCI</w:t>
      </w:r>
      <w:r w:rsidRPr="00F352B1">
        <w:t xml:space="preserve"> jedinice, savjetujemo vam da se strogo pridržavate uputa za održavanje proizvoda navedenih u ovom odjeljku.</w:t>
      </w:r>
    </w:p>
    <w:p w14:paraId="33B48132" w14:textId="77777777" w:rsidR="00794BAB" w:rsidRPr="00F352B1" w:rsidRDefault="00794BAB" w:rsidP="00794BAB">
      <w:pPr>
        <w:pStyle w:val="20"/>
        <w:spacing w:before="312" w:after="156"/>
        <w:rPr>
          <w:rFonts w:cs="Arial"/>
        </w:rPr>
      </w:pPr>
      <w:bookmarkStart w:id="736" w:name="_Toc451525845"/>
      <w:bookmarkStart w:id="737" w:name="_Toc38114445"/>
      <w:r w:rsidRPr="00F352B1">
        <w:rPr>
          <w:rFonts w:cs="Arial"/>
        </w:rPr>
        <w:t xml:space="preserve"> </w:t>
      </w:r>
      <w:bookmarkStart w:id="738" w:name="_Toc159436400"/>
      <w:bookmarkStart w:id="739" w:name="_Toc204155033"/>
      <w:r w:rsidRPr="00F352B1">
        <w:rPr>
          <w:rFonts w:cs="Arial"/>
        </w:rPr>
        <w:t>Upute za održavanje</w:t>
      </w:r>
      <w:bookmarkEnd w:id="736"/>
      <w:bookmarkEnd w:id="737"/>
      <w:bookmarkEnd w:id="738"/>
      <w:bookmarkEnd w:id="739"/>
    </w:p>
    <w:p w14:paraId="2ECD3D65" w14:textId="77777777" w:rsidR="00794BAB" w:rsidRPr="00F352B1" w:rsidRDefault="00794BAB" w:rsidP="00794BAB">
      <w:pPr>
        <w:pStyle w:val="BodytextUserManual"/>
        <w:spacing w:before="156" w:after="156"/>
      </w:pPr>
      <w:r w:rsidRPr="00F352B1">
        <w:t>U nastavku slijedi kako održavati uređaje, zajedno s mjerama opreza koje treba poduzeti.</w:t>
      </w:r>
    </w:p>
    <w:p w14:paraId="12B92A8E"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Za čišćenje zaslona osjetljivog na dodir tableta koristite meku krpu i alkohol ili blago sredstvo za čišćenje prozora.</w:t>
      </w:r>
    </w:p>
    <w:p w14:paraId="64A23B69"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Ne koristite abrazivna sredstva za čišćenje, deterdžent ili automobilske kemikalije za tablet.</w:t>
      </w:r>
    </w:p>
    <w:p w14:paraId="3ECE2354"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Uređaje držite na suhom mjestu i unutar navedenih radnih temperatura.</w:t>
      </w:r>
    </w:p>
    <w:p w14:paraId="052E34D8"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Osušite ruke prije korištenja tableta. Zaslon osjetljiv na dodir tableta možda neće raditi ako je vlažan ili ako dodirujete zaslon osjetljiv na dodir mokrim rukama.</w:t>
      </w:r>
    </w:p>
    <w:p w14:paraId="58AE0873"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Ne skladištite uređaje na vlažnim, prašnjavim ili prljavim mjestima.</w:t>
      </w:r>
    </w:p>
    <w:p w14:paraId="278716A5"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Prije i poslije svake upotrebe provjerite kućište, ožičenje i konektore na prljavštinu i oštećenja.</w:t>
      </w:r>
    </w:p>
    <w:p w14:paraId="36CF7B69" w14:textId="4F347286" w:rsidR="00794BAB" w:rsidRPr="00F352B1" w:rsidRDefault="00794BAB" w:rsidP="00794BAB">
      <w:pPr>
        <w:pStyle w:val="aa"/>
        <w:numPr>
          <w:ilvl w:val="0"/>
          <w:numId w:val="242"/>
        </w:numPr>
        <w:spacing w:before="156" w:after="156"/>
        <w:ind w:left="641" w:hanging="357"/>
        <w:rPr>
          <w:rFonts w:cs="Arial"/>
        </w:rPr>
      </w:pPr>
      <w:r w:rsidRPr="00F352B1">
        <w:rPr>
          <w:rFonts w:cs="Arial"/>
        </w:rPr>
        <w:t xml:space="preserve">Ne pokušavajte rastavljati tablet ili </w:t>
      </w:r>
      <w:r w:rsidR="0081314D" w:rsidRPr="00F352B1">
        <w:rPr>
          <w:rFonts w:cs="Arial"/>
        </w:rPr>
        <w:t>VCI</w:t>
      </w:r>
      <w:r w:rsidRPr="00F352B1">
        <w:rPr>
          <w:rFonts w:cs="Arial"/>
        </w:rPr>
        <w:t xml:space="preserve"> jedinicu.</w:t>
      </w:r>
    </w:p>
    <w:p w14:paraId="50BE4369"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Ne ispuštajte uređaje niti ih izlažite jakim udarcima.</w:t>
      </w:r>
    </w:p>
    <w:p w14:paraId="2E2CEBF0"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Koristite samo odobrene punjače baterija i pribor. Bilo kakav kvar ili oštećenje uzrokovano korištenjem neovlaštenih punjača baterija i pribora poništit će ograničeno jamstvo za proizvod.</w:t>
      </w:r>
    </w:p>
    <w:p w14:paraId="0C641308"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Pazite da punjač baterija ne dođe u kontakt s vodljivim predmetima.</w:t>
      </w:r>
    </w:p>
    <w:p w14:paraId="763AE043" w14:textId="77777777" w:rsidR="00794BAB" w:rsidRPr="00F352B1" w:rsidRDefault="00794BAB" w:rsidP="00794BAB">
      <w:pPr>
        <w:pStyle w:val="aa"/>
        <w:numPr>
          <w:ilvl w:val="0"/>
          <w:numId w:val="242"/>
        </w:numPr>
        <w:spacing w:before="156" w:after="156"/>
        <w:ind w:left="641" w:hanging="357"/>
        <w:rPr>
          <w:rFonts w:cs="Arial"/>
        </w:rPr>
      </w:pPr>
      <w:r w:rsidRPr="00F352B1">
        <w:rPr>
          <w:rFonts w:cs="Arial"/>
        </w:rPr>
        <w:t>Ne koristite tablet pored mikrovalnih pećnica, bežičnih telefona i nekih medicinskih ili znanstvenih instrumenata kako biste spriječili smetnje signala.</w:t>
      </w:r>
    </w:p>
    <w:p w14:paraId="4BBA59AF" w14:textId="77777777" w:rsidR="00794BAB" w:rsidRPr="00F352B1" w:rsidRDefault="00794BAB" w:rsidP="00794BAB">
      <w:pPr>
        <w:pStyle w:val="20"/>
        <w:spacing w:before="312" w:after="156"/>
        <w:rPr>
          <w:rFonts w:cs="Arial"/>
        </w:rPr>
      </w:pPr>
      <w:bookmarkStart w:id="740" w:name="_Toc451525846"/>
      <w:bookmarkStart w:id="741" w:name="_Toc38114446"/>
      <w:r w:rsidRPr="00F352B1">
        <w:rPr>
          <w:rFonts w:cs="Arial"/>
        </w:rPr>
        <w:t xml:space="preserve"> </w:t>
      </w:r>
      <w:bookmarkStart w:id="742" w:name="_Toc159436401"/>
      <w:bookmarkStart w:id="743" w:name="_Toc204155034"/>
      <w:r w:rsidRPr="00F352B1">
        <w:rPr>
          <w:rFonts w:cs="Arial"/>
        </w:rPr>
        <w:t>Kontrolni popis za rješavanje problema</w:t>
      </w:r>
      <w:bookmarkEnd w:id="740"/>
      <w:bookmarkEnd w:id="741"/>
      <w:bookmarkEnd w:id="742"/>
      <w:bookmarkEnd w:id="743"/>
    </w:p>
    <w:p w14:paraId="470F656A" w14:textId="77777777" w:rsidR="00794BAB" w:rsidRPr="00F352B1" w:rsidRDefault="00794BAB" w:rsidP="00794BAB">
      <w:pPr>
        <w:pStyle w:val="aa"/>
        <w:numPr>
          <w:ilvl w:val="0"/>
          <w:numId w:val="243"/>
        </w:numPr>
        <w:spacing w:before="156" w:after="156"/>
        <w:ind w:left="641" w:hanging="357"/>
        <w:rPr>
          <w:rFonts w:cs="Arial"/>
        </w:rPr>
      </w:pPr>
      <w:r w:rsidRPr="00F352B1">
        <w:rPr>
          <w:rFonts w:cs="Arial"/>
        </w:rPr>
        <w:t>Kada tablet ne radi ispravno:</w:t>
      </w:r>
    </w:p>
    <w:p w14:paraId="34B2815B" w14:textId="77777777" w:rsidR="00794BAB" w:rsidRPr="00F352B1" w:rsidRDefault="00794BAB" w:rsidP="00794BAB">
      <w:pPr>
        <w:pStyle w:val="aa"/>
        <w:numPr>
          <w:ilvl w:val="0"/>
          <w:numId w:val="244"/>
        </w:numPr>
        <w:spacing w:before="156" w:after="156"/>
        <w:ind w:left="998" w:hanging="357"/>
        <w:rPr>
          <w:rFonts w:cs="Arial"/>
          <w:b/>
        </w:rPr>
      </w:pPr>
      <w:r w:rsidRPr="00F352B1">
        <w:rPr>
          <w:rFonts w:cs="Arial"/>
        </w:rPr>
        <w:lastRenderedPageBreak/>
        <w:t>Provjerite je li tablet registriran na mreži.</w:t>
      </w:r>
    </w:p>
    <w:p w14:paraId="3F193E79" w14:textId="77777777" w:rsidR="00794BAB" w:rsidRPr="00F352B1" w:rsidRDefault="00794BAB" w:rsidP="00794BAB">
      <w:pPr>
        <w:pStyle w:val="aa"/>
        <w:numPr>
          <w:ilvl w:val="0"/>
          <w:numId w:val="244"/>
        </w:numPr>
        <w:spacing w:before="156" w:after="156"/>
        <w:ind w:left="998" w:hanging="357"/>
        <w:rPr>
          <w:rFonts w:cs="Arial"/>
          <w:b/>
        </w:rPr>
      </w:pPr>
      <w:r w:rsidRPr="00F352B1">
        <w:rPr>
          <w:rFonts w:cs="Arial"/>
        </w:rPr>
        <w:t>Provjerite jesu li sistemski softver i softver dijagnostičke aplikacije ispravno ažurirani.</w:t>
      </w:r>
    </w:p>
    <w:p w14:paraId="467E8D8F" w14:textId="77777777" w:rsidR="00794BAB" w:rsidRPr="00F352B1" w:rsidRDefault="00794BAB" w:rsidP="00794BAB">
      <w:pPr>
        <w:pStyle w:val="aa"/>
        <w:numPr>
          <w:ilvl w:val="0"/>
          <w:numId w:val="244"/>
        </w:numPr>
        <w:spacing w:before="156" w:after="156"/>
        <w:ind w:left="998" w:hanging="357"/>
        <w:rPr>
          <w:rFonts w:cs="Arial"/>
          <w:b/>
        </w:rPr>
      </w:pPr>
      <w:r w:rsidRPr="00F352B1">
        <w:rPr>
          <w:rFonts w:cs="Arial"/>
        </w:rPr>
        <w:t>Provjerite je li tablet spojen na internet.</w:t>
      </w:r>
    </w:p>
    <w:p w14:paraId="00098C7B" w14:textId="77777777" w:rsidR="00794BAB" w:rsidRPr="00F352B1" w:rsidRDefault="00794BAB" w:rsidP="00794BAB">
      <w:pPr>
        <w:pStyle w:val="aa"/>
        <w:numPr>
          <w:ilvl w:val="0"/>
          <w:numId w:val="244"/>
        </w:numPr>
        <w:spacing w:before="156" w:after="156"/>
        <w:ind w:left="998" w:hanging="357"/>
        <w:rPr>
          <w:rFonts w:cs="Arial"/>
          <w:b/>
        </w:rPr>
      </w:pPr>
      <w:r w:rsidRPr="00F352B1">
        <w:rPr>
          <w:rFonts w:cs="Arial"/>
        </w:rPr>
        <w:t>Provjerite sve kabele, spojeve i indikatore kako biste vidjeli prima li se signal.</w:t>
      </w:r>
    </w:p>
    <w:p w14:paraId="095F02E2" w14:textId="77777777" w:rsidR="00794BAB" w:rsidRPr="00F352B1" w:rsidRDefault="00794BAB" w:rsidP="00794BAB">
      <w:pPr>
        <w:pStyle w:val="aa"/>
        <w:numPr>
          <w:ilvl w:val="0"/>
          <w:numId w:val="243"/>
        </w:numPr>
        <w:spacing w:before="156" w:after="156"/>
        <w:ind w:left="641" w:hanging="357"/>
        <w:rPr>
          <w:rFonts w:cs="Arial"/>
        </w:rPr>
      </w:pPr>
      <w:r w:rsidRPr="00F352B1">
        <w:rPr>
          <w:rFonts w:cs="Arial"/>
        </w:rPr>
        <w:t>Kada je vijek trajanja baterije kraći nego inače:</w:t>
      </w:r>
    </w:p>
    <w:p w14:paraId="1CFE546C" w14:textId="77777777" w:rsidR="00794BAB" w:rsidRPr="00F352B1" w:rsidRDefault="00794BAB" w:rsidP="00794BAB">
      <w:pPr>
        <w:pStyle w:val="aa"/>
        <w:numPr>
          <w:ilvl w:val="0"/>
          <w:numId w:val="244"/>
        </w:numPr>
        <w:spacing w:before="156" w:after="156"/>
        <w:ind w:left="998" w:hanging="357"/>
        <w:rPr>
          <w:rFonts w:cs="Arial"/>
        </w:rPr>
      </w:pPr>
      <w:r w:rsidRPr="00F352B1">
        <w:rPr>
          <w:rFonts w:cs="Arial"/>
        </w:rPr>
        <w:t>To se može dogoditi kada se nalazite u području sa slabim signalom. Isključite uređaj ako ga ne koristite.</w:t>
      </w:r>
    </w:p>
    <w:p w14:paraId="63F97CD5" w14:textId="77777777" w:rsidR="00794BAB" w:rsidRPr="00F352B1" w:rsidRDefault="00794BAB" w:rsidP="00794BAB">
      <w:pPr>
        <w:pStyle w:val="aa"/>
        <w:numPr>
          <w:ilvl w:val="0"/>
          <w:numId w:val="243"/>
        </w:numPr>
        <w:spacing w:before="156" w:after="156"/>
        <w:ind w:left="641" w:hanging="357"/>
        <w:rPr>
          <w:rFonts w:cs="Arial"/>
        </w:rPr>
      </w:pPr>
      <w:r w:rsidRPr="00F352B1">
        <w:rPr>
          <w:rFonts w:cs="Arial"/>
        </w:rPr>
        <w:t>Kada ne možete uključiti tablet:</w:t>
      </w:r>
    </w:p>
    <w:p w14:paraId="7536D795" w14:textId="2510AA7F" w:rsidR="00794BAB" w:rsidRPr="00F352B1" w:rsidRDefault="00794BAB" w:rsidP="00794BAB">
      <w:pPr>
        <w:pStyle w:val="aa"/>
        <w:numPr>
          <w:ilvl w:val="0"/>
          <w:numId w:val="244"/>
        </w:numPr>
        <w:spacing w:before="156" w:after="156"/>
        <w:ind w:left="998" w:hanging="357"/>
        <w:rPr>
          <w:rFonts w:cs="Arial"/>
        </w:rPr>
      </w:pPr>
      <w:r w:rsidRPr="00F352B1">
        <w:rPr>
          <w:rFonts w:eastAsiaTheme="minorEastAsia" w:cs="Arial"/>
          <w:szCs w:val="18"/>
        </w:rPr>
        <w:t>Provjerite je li tablet spojen na izvor napajanja ili je li baterija napunjena</w:t>
      </w:r>
      <w:r w:rsidR="00AA5979" w:rsidRPr="00F352B1">
        <w:rPr>
          <w:rFonts w:eastAsiaTheme="minorEastAsia" w:cs="Arial"/>
          <w:szCs w:val="18"/>
        </w:rPr>
        <w:t>.</w:t>
      </w:r>
    </w:p>
    <w:p w14:paraId="53F97806" w14:textId="77777777" w:rsidR="00794BAB" w:rsidRPr="00F352B1" w:rsidRDefault="00794BAB" w:rsidP="00794BAB">
      <w:pPr>
        <w:pStyle w:val="aa"/>
        <w:numPr>
          <w:ilvl w:val="0"/>
          <w:numId w:val="243"/>
        </w:numPr>
        <w:spacing w:before="156" w:after="156"/>
        <w:ind w:left="641" w:hanging="357"/>
        <w:rPr>
          <w:rFonts w:cs="Arial"/>
        </w:rPr>
      </w:pPr>
      <w:r w:rsidRPr="00F352B1">
        <w:rPr>
          <w:rFonts w:cs="Arial"/>
        </w:rPr>
        <w:t>Kada ne možete napuniti tablet:</w:t>
      </w:r>
    </w:p>
    <w:p w14:paraId="247E52A0" w14:textId="77777777" w:rsidR="00794BAB" w:rsidRPr="00F352B1" w:rsidRDefault="00794BAB" w:rsidP="00794BAB">
      <w:pPr>
        <w:pStyle w:val="aa"/>
        <w:numPr>
          <w:ilvl w:val="0"/>
          <w:numId w:val="244"/>
        </w:numPr>
        <w:spacing w:before="156" w:after="156"/>
        <w:ind w:left="998" w:hanging="357"/>
        <w:rPr>
          <w:rFonts w:cs="Arial"/>
        </w:rPr>
      </w:pPr>
      <w:r w:rsidRPr="00F352B1">
        <w:rPr>
          <w:rFonts w:cs="Arial"/>
        </w:rPr>
        <w:t>Vaš punjač možda ne radi. Obratite se najbližem prodavaču.</w:t>
      </w:r>
    </w:p>
    <w:p w14:paraId="1D3492CD" w14:textId="6B43A7D7" w:rsidR="00794BAB" w:rsidRPr="00F352B1" w:rsidRDefault="00794BAB" w:rsidP="00794BAB">
      <w:pPr>
        <w:pStyle w:val="aa"/>
        <w:numPr>
          <w:ilvl w:val="0"/>
          <w:numId w:val="244"/>
        </w:numPr>
        <w:spacing w:before="156" w:after="156"/>
        <w:ind w:left="998" w:hanging="357"/>
        <w:rPr>
          <w:rFonts w:cs="Arial"/>
        </w:rPr>
      </w:pPr>
      <w:r w:rsidRPr="00F352B1">
        <w:rPr>
          <w:rFonts w:cs="Arial"/>
        </w:rPr>
        <w:t xml:space="preserve">Možda pokušavate koristiti uređaj na previsokoj/preniskoj temperaturi. </w:t>
      </w:r>
      <w:r w:rsidRPr="00F352B1">
        <w:rPr>
          <w:rFonts w:eastAsiaTheme="minorEastAsia" w:cs="Arial"/>
          <w:szCs w:val="18"/>
        </w:rPr>
        <w:t>Uređaj punite na hladnijem ili toplijem mjestu</w:t>
      </w:r>
      <w:r w:rsidR="00AA5979" w:rsidRPr="00F352B1">
        <w:rPr>
          <w:rFonts w:eastAsiaTheme="minorEastAsia" w:cs="Arial"/>
          <w:szCs w:val="18"/>
        </w:rPr>
        <w:t>.</w:t>
      </w:r>
    </w:p>
    <w:p w14:paraId="04F091AD" w14:textId="7165004B" w:rsidR="00794BAB" w:rsidRPr="00F352B1" w:rsidRDefault="00794BAB" w:rsidP="00794BAB">
      <w:pPr>
        <w:pStyle w:val="aa"/>
        <w:numPr>
          <w:ilvl w:val="0"/>
          <w:numId w:val="244"/>
        </w:numPr>
        <w:spacing w:before="156" w:after="156"/>
        <w:ind w:left="998" w:hanging="357"/>
        <w:rPr>
          <w:rFonts w:cs="Arial"/>
        </w:rPr>
      </w:pPr>
      <w:r w:rsidRPr="00F352B1">
        <w:rPr>
          <w:rFonts w:eastAsiaTheme="minorEastAsia" w:cs="Arial"/>
          <w:szCs w:val="18"/>
        </w:rPr>
        <w:t>Vaš uređaj možda nije pravilno spojen na punjač</w:t>
      </w:r>
      <w:r w:rsidR="00AA5979" w:rsidRPr="00F352B1">
        <w:rPr>
          <w:rFonts w:eastAsiaTheme="minorEastAsia" w:cs="Arial"/>
          <w:szCs w:val="18"/>
        </w:rPr>
        <w:t>.</w:t>
      </w:r>
      <w:r w:rsidRPr="00F352B1">
        <w:rPr>
          <w:rFonts w:cs="Arial"/>
        </w:rPr>
        <w:t xml:space="preserve"> Provjerite priključak.</w:t>
      </w:r>
    </w:p>
    <w:p w14:paraId="1C114D1A" w14:textId="77777777" w:rsidR="00794BAB" w:rsidRPr="00F352B1" w:rsidRDefault="00794BAB" w:rsidP="00794BA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333056" behindDoc="0" locked="0" layoutInCell="1" allowOverlap="1" wp14:anchorId="0574934F" wp14:editId="6443ED80">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EC79B36" w14:textId="77777777" w:rsidR="00794BAB" w:rsidRPr="00F352B1" w:rsidRDefault="00794BAB" w:rsidP="00794BAB">
      <w:pPr>
        <w:pBdr>
          <w:top w:val="single" w:sz="6" w:space="1" w:color="auto"/>
          <w:bottom w:val="single" w:sz="6" w:space="1" w:color="auto"/>
        </w:pBdr>
        <w:spacing w:beforeLines="0" w:before="0" w:after="156"/>
        <w:rPr>
          <w:rFonts w:cs="Arial"/>
        </w:rPr>
      </w:pPr>
      <w:r w:rsidRPr="00F352B1">
        <w:rPr>
          <w:rFonts w:cs="Arial"/>
        </w:rPr>
        <w:t xml:space="preserve">Ako se problemi nastave, obratite se </w:t>
      </w:r>
      <w:r w:rsidRPr="00F352B1">
        <w:rPr>
          <w:rFonts w:eastAsiaTheme="minorEastAsia" w:cs="Arial"/>
          <w:szCs w:val="18"/>
        </w:rPr>
        <w:t xml:space="preserve">Autelovom osoblju za tehničku podršku </w:t>
      </w:r>
      <w:r w:rsidRPr="00F352B1">
        <w:rPr>
          <w:rFonts w:cs="Arial"/>
        </w:rPr>
        <w:t>ili lokalnom prodajnom agentu.</w:t>
      </w:r>
    </w:p>
    <w:p w14:paraId="2A9A4C5F" w14:textId="77777777" w:rsidR="00794BAB" w:rsidRPr="00F352B1" w:rsidRDefault="00794BAB" w:rsidP="00794BAB">
      <w:pPr>
        <w:pStyle w:val="20"/>
        <w:spacing w:before="312" w:after="156"/>
        <w:rPr>
          <w:rFonts w:cs="Arial"/>
        </w:rPr>
      </w:pPr>
      <w:bookmarkStart w:id="744" w:name="_Toc451525847"/>
      <w:bookmarkStart w:id="745" w:name="_Toc38114447"/>
      <w:r w:rsidRPr="00F352B1">
        <w:rPr>
          <w:rFonts w:cs="Arial"/>
        </w:rPr>
        <w:t xml:space="preserve"> </w:t>
      </w:r>
      <w:bookmarkStart w:id="746" w:name="_Toc159436402"/>
      <w:bookmarkStart w:id="747" w:name="_Toc204155035"/>
      <w:r w:rsidRPr="00F352B1">
        <w:rPr>
          <w:rFonts w:cs="Arial"/>
        </w:rPr>
        <w:t>O potrošnji baterije</w:t>
      </w:r>
      <w:bookmarkEnd w:id="744"/>
      <w:bookmarkEnd w:id="745"/>
      <w:bookmarkEnd w:id="746"/>
      <w:bookmarkEnd w:id="747"/>
    </w:p>
    <w:p w14:paraId="7C70A59C" w14:textId="77777777" w:rsidR="00794BAB" w:rsidRPr="00F352B1" w:rsidRDefault="00794BAB" w:rsidP="00794BAB">
      <w:pPr>
        <w:pStyle w:val="BodytextUserManual"/>
        <w:spacing w:before="156" w:after="156"/>
      </w:pPr>
      <w:r w:rsidRPr="00F352B1">
        <w:t>Vaš tablet napaja ugrađena litij-ionska polimerska baterija koja vam omogućuje punjenje baterije kada u njoj ostane struje.</w:t>
      </w:r>
    </w:p>
    <w:p w14:paraId="088E4E5B" w14:textId="77777777" w:rsidR="00794BAB" w:rsidRPr="00F352B1" w:rsidRDefault="00794BAB" w:rsidP="00794BA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332032" behindDoc="0" locked="0" layoutInCell="1" allowOverlap="1" wp14:anchorId="1CFB435C" wp14:editId="6E53DD90">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F352B1">
        <w:rPr>
          <w:rFonts w:cs="Arial"/>
          <w:b/>
        </w:rPr>
        <w:t>OPASNOST</w:t>
      </w:r>
    </w:p>
    <w:p w14:paraId="5660B620" w14:textId="77777777" w:rsidR="00794BAB" w:rsidRPr="00F352B1" w:rsidRDefault="00794BAB" w:rsidP="00794BAB">
      <w:pPr>
        <w:pBdr>
          <w:top w:val="single" w:sz="6" w:space="1" w:color="auto"/>
          <w:bottom w:val="single" w:sz="6" w:space="1" w:color="auto"/>
        </w:pBdr>
        <w:spacing w:beforeLines="0" w:before="0" w:after="156"/>
        <w:rPr>
          <w:rFonts w:cs="Arial"/>
        </w:rPr>
      </w:pPr>
      <w:r w:rsidRPr="00F352B1">
        <w:rPr>
          <w:rFonts w:cs="Arial"/>
        </w:rPr>
        <w:t xml:space="preserve">Ugrađena </w:t>
      </w:r>
      <w:r w:rsidRPr="00F352B1">
        <w:rPr>
          <w:rFonts w:eastAsiaTheme="minorEastAsia" w:cs="Arial"/>
          <w:szCs w:val="18"/>
        </w:rPr>
        <w:t xml:space="preserve">litij-ionska polimerna </w:t>
      </w:r>
      <w:r w:rsidRPr="00F352B1">
        <w:rPr>
          <w:rFonts w:cs="Arial"/>
        </w:rPr>
        <w:t>baterija može se zamijeniti samo u tvornici; nepravilna zamjena ili neovlašteno rukovanje baterijskim sklopom može uzrokovati eksploziju.</w:t>
      </w:r>
    </w:p>
    <w:p w14:paraId="5737C4E3"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Ne koristite oštećeni punjač baterija.</w:t>
      </w:r>
    </w:p>
    <w:p w14:paraId="11891B73"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Nemojte rastavljati, otvarati, gnječiti, savijati, deformirati, probijati ili cijepati bateriju.</w:t>
      </w:r>
    </w:p>
    <w:p w14:paraId="53EEBC3B"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Nemojte mijenjati, prerađivati ili pokušavati umetnuti strane predmete u bateriju, niti izlagati bateriju vatri, eksploziji ili drugim opasnostima.</w:t>
      </w:r>
    </w:p>
    <w:p w14:paraId="08B7F8C8"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lastRenderedPageBreak/>
        <w:t>Koristite samo navedeni punjač i USB kabele. Korištenje punjača ili USB kabela koje nije odobrio Autel može dovesti do kvara ili kvara uređaja.</w:t>
      </w:r>
    </w:p>
    <w:p w14:paraId="14CFBFDD"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Korištenje neodgovarajuće baterije ili punjača može predstavljati rizik od požara, eksplozije, curenja ili drugih opasnosti.</w:t>
      </w:r>
    </w:p>
    <w:p w14:paraId="01004566"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Izbjegavajte ispuštanje tableta. Ako tablet padne, posebno na tvrdu površinu, i sumnjate na oštećenje, odnesite ga u servisni centar na pregled.</w:t>
      </w:r>
    </w:p>
    <w:p w14:paraId="027311CE"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Pokušajte biti bliže bežičnom usmjerivaču kako biste smanjili potrošnju baterije.</w:t>
      </w:r>
    </w:p>
    <w:p w14:paraId="137EC4B6"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Vrijeme potrebno za punjenje baterije varira ovisno o preostalom kapacitetu baterije.</w:t>
      </w:r>
    </w:p>
    <w:p w14:paraId="014D33ED"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Vijek trajanja baterije neizbježno se skraćuje s vremenom.</w:t>
      </w:r>
    </w:p>
    <w:p w14:paraId="09CDBFF7"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Isključite punjač nakon što se tablet potpuno napuni jer prekomjerno punjenje može skratiti vijek trajanja baterije.</w:t>
      </w:r>
    </w:p>
    <w:p w14:paraId="354A0CAF" w14:textId="77777777" w:rsidR="00794BAB" w:rsidRPr="00F352B1" w:rsidRDefault="00794BAB" w:rsidP="00794BAB">
      <w:pPr>
        <w:pStyle w:val="aa"/>
        <w:numPr>
          <w:ilvl w:val="0"/>
          <w:numId w:val="245"/>
        </w:numPr>
        <w:adjustRightInd w:val="0"/>
        <w:snapToGrid w:val="0"/>
        <w:spacing w:before="156" w:after="156"/>
        <w:ind w:left="476" w:hanging="266"/>
        <w:rPr>
          <w:rFonts w:cs="Arial"/>
          <w:szCs w:val="21"/>
        </w:rPr>
      </w:pPr>
      <w:r w:rsidRPr="00F352B1">
        <w:rPr>
          <w:rFonts w:cs="Arial"/>
          <w:szCs w:val="21"/>
        </w:rPr>
        <w:t>Bateriju držite u umjerenim okruženjima. Ne stavljajte je u automobil kada je previše vruće ili prehladno, jer to može smanjiti kapacitet i vijek trajanja baterije.</w:t>
      </w:r>
    </w:p>
    <w:p w14:paraId="74D567C5" w14:textId="77777777" w:rsidR="00794BAB" w:rsidRPr="00F352B1" w:rsidRDefault="00794BAB" w:rsidP="00794BAB">
      <w:pPr>
        <w:pStyle w:val="20"/>
        <w:spacing w:before="312" w:after="156"/>
        <w:rPr>
          <w:rFonts w:cs="Arial"/>
        </w:rPr>
      </w:pPr>
      <w:bookmarkStart w:id="748" w:name="_Ref476126530"/>
      <w:bookmarkStart w:id="749" w:name="_Toc451525848"/>
      <w:bookmarkStart w:id="750" w:name="_Toc38114448"/>
      <w:r w:rsidRPr="00F352B1">
        <w:rPr>
          <w:rFonts w:cs="Arial"/>
        </w:rPr>
        <w:t xml:space="preserve"> </w:t>
      </w:r>
      <w:bookmarkStart w:id="751" w:name="_Toc159436403"/>
      <w:bookmarkStart w:id="752" w:name="_Toc204155036"/>
      <w:r w:rsidRPr="00F352B1">
        <w:rPr>
          <w:rFonts w:cs="Arial"/>
        </w:rPr>
        <w:t>Servisni postupci</w:t>
      </w:r>
      <w:bookmarkEnd w:id="748"/>
      <w:bookmarkEnd w:id="749"/>
      <w:bookmarkEnd w:id="750"/>
      <w:bookmarkEnd w:id="751"/>
      <w:bookmarkEnd w:id="752"/>
    </w:p>
    <w:p w14:paraId="39FAD45F" w14:textId="77777777" w:rsidR="00794BAB" w:rsidRPr="00F352B1" w:rsidRDefault="00794BAB" w:rsidP="00794BAB">
      <w:pPr>
        <w:pStyle w:val="BodytextUserManual"/>
        <w:spacing w:before="156" w:after="156"/>
      </w:pPr>
      <w:r w:rsidRPr="00F352B1">
        <w:t>Ovaj odjeljak pruža informacije o tehničkoj podršci, servisu za popravak i zahtjevu za zamjenske ili opcionalne dijelove.</w:t>
      </w:r>
    </w:p>
    <w:p w14:paraId="66B21840" w14:textId="77777777" w:rsidR="00794BAB" w:rsidRPr="00F352B1" w:rsidRDefault="00794BAB" w:rsidP="00794BAB">
      <w:pPr>
        <w:pStyle w:val="30"/>
        <w:spacing w:before="312" w:after="156"/>
      </w:pPr>
      <w:r w:rsidRPr="00F352B1">
        <w:t xml:space="preserve"> </w:t>
      </w:r>
      <w:bookmarkStart w:id="753" w:name="_Ref138326273"/>
      <w:bookmarkStart w:id="754" w:name="_Toc159436404"/>
      <w:r w:rsidRPr="00F352B1">
        <w:t>Tehnička podrška</w:t>
      </w:r>
      <w:bookmarkEnd w:id="753"/>
      <w:bookmarkEnd w:id="754"/>
    </w:p>
    <w:p w14:paraId="595943FD" w14:textId="219F0D6A" w:rsidR="00794BAB" w:rsidRPr="00F352B1" w:rsidRDefault="00794BAB" w:rsidP="00794BAB">
      <w:pPr>
        <w:pStyle w:val="BodytextUserManual"/>
        <w:spacing w:before="156" w:after="156"/>
      </w:pPr>
      <w:r w:rsidRPr="00F352B1">
        <w:rPr>
          <w:rFonts w:eastAsiaTheme="minorEastAsia"/>
          <w:szCs w:val="18"/>
        </w:rPr>
        <w:t>Ako imate bilo kakvih pitanja ili problema u vezi s radom proizvoda</w:t>
      </w:r>
      <w:r w:rsidR="00AA5979" w:rsidRPr="00F352B1">
        <w:rPr>
          <w:rFonts w:eastAsiaTheme="minorEastAsia"/>
          <w:szCs w:val="18"/>
        </w:rPr>
        <w:t>,</w:t>
      </w:r>
      <w:r w:rsidRPr="00F352B1">
        <w:t xml:space="preserve"> molimo kontaktirajte nas.</w:t>
      </w:r>
    </w:p>
    <w:p w14:paraId="50921A99" w14:textId="77777777" w:rsidR="00794BAB" w:rsidRPr="00F352B1" w:rsidRDefault="00794BAB" w:rsidP="00794BAB">
      <w:pPr>
        <w:spacing w:before="156" w:after="156"/>
        <w:rPr>
          <w:rFonts w:cs="Arial"/>
          <w:b/>
        </w:rPr>
      </w:pPr>
      <w:bookmarkStart w:id="755" w:name="_Hlk137632236"/>
      <w:r w:rsidRPr="00F352B1">
        <w:rPr>
          <w:rFonts w:cs="Arial"/>
          <w:b/>
        </w:rPr>
        <w:t>Sjedište Autela u Kini</w:t>
      </w:r>
    </w:p>
    <w:p w14:paraId="101349AF" w14:textId="5F5F4DF4"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+86 (0755) 8614-7779 (ponedjeljak-petak, 9:00-18:00 po pekinškom vremenu)</w:t>
      </w:r>
    </w:p>
    <w:p w14:paraId="4EFE79D8" w14:textId="3ED435D3" w:rsidR="00794BAB" w:rsidRPr="00F352B1" w:rsidRDefault="0077480A"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E</w:t>
      </w:r>
      <w:r w:rsidR="00794BAB" w:rsidRPr="00F352B1">
        <w:rPr>
          <w:rFonts w:cs="Arial"/>
          <w:b/>
          <w:kern w:val="44"/>
          <w:szCs w:val="18"/>
        </w:rPr>
        <w:t xml:space="preserve">-pošta: </w:t>
      </w:r>
      <w:hyperlink r:id="rId276" w:history="1">
        <w:r w:rsidR="00794BAB" w:rsidRPr="00F352B1">
          <w:rPr>
            <w:rStyle w:val="a9"/>
            <w:rFonts w:cs="Arial"/>
            <w:kern w:val="44"/>
          </w:rPr>
          <w:t>support@autel.com</w:t>
        </w:r>
      </w:hyperlink>
      <w:r w:rsidR="00794BAB" w:rsidRPr="00F352B1">
        <w:rPr>
          <w:rFonts w:cs="Arial"/>
          <w:b/>
          <w:kern w:val="44"/>
          <w:szCs w:val="18"/>
        </w:rPr>
        <w:t xml:space="preserve"> </w:t>
      </w:r>
    </w:p>
    <w:p w14:paraId="139520F3" w14:textId="38219E64"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 xml:space="preserve">Adresa: </w:t>
      </w:r>
      <w:r w:rsidR="008B52E6" w:rsidRPr="00F352B1">
        <w:rPr>
          <w:rFonts w:cs="Arial"/>
          <w:bCs/>
          <w:kern w:val="44"/>
          <w:szCs w:val="18"/>
        </w:rPr>
        <w:t>Floor 2, Caihong Keji Building, 36 Hi-tech North Six Road, Songpingshan Community, Xili Sub-district, Nanshan District, Shenzhen City, China</w:t>
      </w:r>
    </w:p>
    <w:p w14:paraId="5B1DB6B5" w14:textId="5CE460DF"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Web:</w:t>
      </w:r>
      <w:r w:rsidRPr="00F352B1">
        <w:rPr>
          <w:rFonts w:cs="Arial"/>
          <w:bCs/>
          <w:kern w:val="44"/>
          <w:szCs w:val="18"/>
        </w:rPr>
        <w:t xml:space="preserve"> </w:t>
      </w:r>
      <w:hyperlink r:id="rId277" w:history="1">
        <w:r w:rsidRPr="00F352B1">
          <w:rPr>
            <w:rStyle w:val="a9"/>
            <w:rFonts w:cs="Arial"/>
            <w:kern w:val="44"/>
          </w:rPr>
          <w:t>www.autel.com</w:t>
        </w:r>
      </w:hyperlink>
      <w:r w:rsidRPr="00F352B1">
        <w:rPr>
          <w:rFonts w:cs="Arial"/>
          <w:bCs/>
          <w:kern w:val="44"/>
          <w:szCs w:val="18"/>
        </w:rPr>
        <w:t xml:space="preserve"> </w:t>
      </w:r>
    </w:p>
    <w:p w14:paraId="1DF732F2" w14:textId="77777777" w:rsidR="00794BAB" w:rsidRPr="00F352B1" w:rsidRDefault="00794BAB" w:rsidP="00794BAB">
      <w:pPr>
        <w:spacing w:before="156" w:after="156"/>
        <w:rPr>
          <w:rFonts w:cs="Arial"/>
          <w:b/>
        </w:rPr>
      </w:pPr>
      <w:r w:rsidRPr="00F352B1">
        <w:rPr>
          <w:rFonts w:cs="Arial"/>
          <w:b/>
        </w:rPr>
        <w:t>Autel Sjeverna Amerika</w:t>
      </w:r>
    </w:p>
    <w:p w14:paraId="2F6A24B0" w14:textId="053E578C"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1-855-288-3587 (ponedjeljak-petak, 9:00-18:00 sati po istočnom vremenu)</w:t>
      </w:r>
    </w:p>
    <w:p w14:paraId="160E4550" w14:textId="77777777"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E-pošta:</w:t>
      </w:r>
      <w:r w:rsidRPr="00F352B1">
        <w:rPr>
          <w:rFonts w:cs="Arial"/>
          <w:bCs/>
          <w:kern w:val="44"/>
          <w:szCs w:val="18"/>
        </w:rPr>
        <w:t xml:space="preserve"> </w:t>
      </w:r>
      <w:hyperlink r:id="rId278" w:history="1">
        <w:r w:rsidRPr="00F352B1">
          <w:rPr>
            <w:rStyle w:val="a9"/>
            <w:rFonts w:cs="Arial"/>
            <w:kern w:val="44"/>
          </w:rPr>
          <w:t>ussupport@autel.com</w:t>
        </w:r>
      </w:hyperlink>
      <w:r w:rsidRPr="00F352B1">
        <w:rPr>
          <w:rFonts w:cs="Arial"/>
          <w:bCs/>
          <w:kern w:val="44"/>
          <w:szCs w:val="18"/>
        </w:rPr>
        <w:t xml:space="preserve"> </w:t>
      </w:r>
    </w:p>
    <w:p w14:paraId="3C85CB94" w14:textId="107A435B"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lastRenderedPageBreak/>
        <w:t>Adresa</w:t>
      </w:r>
      <w:r w:rsidR="00FA3170" w:rsidRPr="00F352B1">
        <w:rPr>
          <w:rFonts w:cs="Arial"/>
          <w:b/>
          <w:kern w:val="44"/>
          <w:szCs w:val="18"/>
        </w:rPr>
        <w:t>:</w:t>
      </w:r>
      <w:r w:rsidRPr="00F352B1">
        <w:rPr>
          <w:rFonts w:cs="Arial"/>
          <w:b/>
          <w:kern w:val="44"/>
          <w:szCs w:val="18"/>
        </w:rPr>
        <w:t xml:space="preserve"> </w:t>
      </w:r>
      <w:r w:rsidR="008B52E6" w:rsidRPr="00F352B1">
        <w:rPr>
          <w:rFonts w:cs="Arial"/>
          <w:bCs/>
          <w:kern w:val="44"/>
          <w:szCs w:val="18"/>
        </w:rPr>
        <w:t>36 Harbor Park Drive, Port Washington, New York, USA 11050</w:t>
      </w:r>
    </w:p>
    <w:p w14:paraId="73DFCB79" w14:textId="77777777"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szCs w:val="18"/>
        </w:rPr>
        <w:t>Web:</w:t>
      </w:r>
      <w:r w:rsidRPr="00F352B1">
        <w:rPr>
          <w:rFonts w:cs="Arial"/>
          <w:bCs/>
          <w:szCs w:val="18"/>
        </w:rPr>
        <w:t xml:space="preserve"> </w:t>
      </w:r>
      <w:hyperlink r:id="rId279" w:history="1">
        <w:r w:rsidRPr="00F352B1">
          <w:rPr>
            <w:rStyle w:val="a9"/>
            <w:rFonts w:cs="Arial"/>
          </w:rPr>
          <w:t>www.autel.com/us</w:t>
        </w:r>
      </w:hyperlink>
      <w:r w:rsidRPr="00F352B1">
        <w:rPr>
          <w:rFonts w:cs="Arial"/>
          <w:bCs/>
          <w:szCs w:val="18"/>
        </w:rPr>
        <w:t xml:space="preserve"> </w:t>
      </w:r>
    </w:p>
    <w:p w14:paraId="6B8DD192" w14:textId="20291930" w:rsidR="00794BAB" w:rsidRPr="00F352B1" w:rsidRDefault="0077480A" w:rsidP="00794BAB">
      <w:pPr>
        <w:spacing w:before="156" w:after="156"/>
        <w:rPr>
          <w:rFonts w:cs="Arial"/>
          <w:b/>
        </w:rPr>
      </w:pPr>
      <w:r w:rsidRPr="00F352B1">
        <w:rPr>
          <w:rFonts w:cs="Arial"/>
          <w:b/>
        </w:rPr>
        <w:t>Au</w:t>
      </w:r>
      <w:r w:rsidR="00794BAB" w:rsidRPr="00F352B1">
        <w:rPr>
          <w:rFonts w:cs="Arial"/>
          <w:b/>
        </w:rPr>
        <w:t>tel Europa</w:t>
      </w:r>
    </w:p>
    <w:p w14:paraId="3AADCE8B" w14:textId="410AACDD"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+49(0)89 540299608 (ponedjeljak-petak, 9:00-18:00 sati po berlinskom vremenu)</w:t>
      </w:r>
    </w:p>
    <w:p w14:paraId="38D971C1" w14:textId="77777777"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 xml:space="preserve">E-pošta: </w:t>
      </w:r>
      <w:hyperlink r:id="rId280" w:history="1">
        <w:r w:rsidRPr="00F352B1">
          <w:rPr>
            <w:rStyle w:val="a9"/>
            <w:rFonts w:cs="Arial"/>
            <w:kern w:val="44"/>
          </w:rPr>
          <w:t>support.eu@autel.com</w:t>
        </w:r>
      </w:hyperlink>
      <w:r w:rsidRPr="00F352B1">
        <w:rPr>
          <w:rFonts w:cs="Arial"/>
          <w:bCs/>
          <w:kern w:val="44"/>
          <w:szCs w:val="18"/>
        </w:rPr>
        <w:t xml:space="preserve"> </w:t>
      </w:r>
    </w:p>
    <w:p w14:paraId="08EDC8FE" w14:textId="6FDEA373"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lang w:val="de-DE"/>
        </w:rPr>
      </w:pPr>
      <w:r w:rsidRPr="00F352B1">
        <w:rPr>
          <w:rFonts w:cs="Arial"/>
          <w:b/>
          <w:kern w:val="44"/>
          <w:szCs w:val="18"/>
          <w:lang w:val="de-DE"/>
        </w:rPr>
        <w:t xml:space="preserve">Adresa: </w:t>
      </w:r>
      <w:r w:rsidR="008B52E6" w:rsidRPr="00F352B1">
        <w:rPr>
          <w:rFonts w:cs="Arial"/>
          <w:bCs/>
          <w:kern w:val="44"/>
          <w:szCs w:val="18"/>
        </w:rPr>
        <w:t>Landsberger Str. 408, 81241 München, Germany</w:t>
      </w:r>
    </w:p>
    <w:p w14:paraId="25445D84" w14:textId="77777777"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Web:</w:t>
      </w:r>
      <w:r w:rsidRPr="00F352B1">
        <w:rPr>
          <w:rFonts w:cs="Arial"/>
          <w:bCs/>
          <w:kern w:val="44"/>
          <w:szCs w:val="18"/>
        </w:rPr>
        <w:t xml:space="preserve"> </w:t>
      </w:r>
      <w:hyperlink r:id="rId281" w:history="1">
        <w:r w:rsidRPr="00F352B1">
          <w:rPr>
            <w:rStyle w:val="a9"/>
            <w:rFonts w:cs="Arial"/>
          </w:rPr>
          <w:t>www.autel.eu</w:t>
        </w:r>
      </w:hyperlink>
    </w:p>
    <w:p w14:paraId="4AC44EFE" w14:textId="77777777" w:rsidR="00794BAB" w:rsidRPr="00F352B1" w:rsidRDefault="00794BAB" w:rsidP="00794BAB">
      <w:pPr>
        <w:spacing w:before="156" w:after="156"/>
        <w:rPr>
          <w:rFonts w:cs="Arial"/>
          <w:b/>
        </w:rPr>
      </w:pPr>
      <w:r w:rsidRPr="00F352B1">
        <w:rPr>
          <w:rFonts w:cs="Arial"/>
          <w:b/>
        </w:rPr>
        <w:t>Autel APAC</w:t>
      </w:r>
    </w:p>
    <w:p w14:paraId="68174F65" w14:textId="77777777" w:rsidR="00794BAB" w:rsidRPr="00F352B1" w:rsidRDefault="00794BAB" w:rsidP="00794BAB">
      <w:pPr>
        <w:spacing w:before="156" w:after="156"/>
        <w:rPr>
          <w:rFonts w:cs="Arial"/>
          <w:b/>
        </w:rPr>
      </w:pPr>
      <w:r w:rsidRPr="00F352B1">
        <w:rPr>
          <w:rFonts w:cs="Arial"/>
          <w:b/>
        </w:rPr>
        <w:t>Japan:</w:t>
      </w:r>
    </w:p>
    <w:p w14:paraId="614DCFD3" w14:textId="110942CC"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+81-045-548-6282</w:t>
      </w:r>
    </w:p>
    <w:p w14:paraId="012AAE58" w14:textId="77777777"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E-pošta:</w:t>
      </w:r>
      <w:r w:rsidRPr="00F352B1">
        <w:rPr>
          <w:rFonts w:cs="Arial"/>
          <w:bCs/>
          <w:kern w:val="44"/>
          <w:szCs w:val="18"/>
        </w:rPr>
        <w:t xml:space="preserve"> </w:t>
      </w:r>
      <w:hyperlink r:id="rId282" w:history="1">
        <w:r w:rsidRPr="00F352B1">
          <w:rPr>
            <w:rStyle w:val="a9"/>
            <w:rFonts w:cs="Arial"/>
          </w:rPr>
          <w:t>support.jp@autel.com</w:t>
        </w:r>
      </w:hyperlink>
    </w:p>
    <w:p w14:paraId="5D6F0D88" w14:textId="4D1CD66B"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 xml:space="preserve">Adresa: </w:t>
      </w:r>
      <w:r w:rsidR="008B52E6" w:rsidRPr="00F352B1">
        <w:rPr>
          <w:rFonts w:cs="Arial"/>
          <w:bCs/>
          <w:kern w:val="44"/>
          <w:szCs w:val="18"/>
        </w:rPr>
        <w:t>6th Floor, Ari-nadoribiru 3-7-7, Shinyokohama, Kohoku-ku, Yokohama-shi, Kanagawa-ken, 222-0033 Japan</w:t>
      </w:r>
    </w:p>
    <w:p w14:paraId="0866F0A7" w14:textId="63B805E6"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 xml:space="preserve">Web: </w:t>
      </w:r>
      <w:hyperlink r:id="rId283" w:history="1">
        <w:r w:rsidRPr="00F352B1">
          <w:rPr>
            <w:rStyle w:val="a9"/>
            <w:rFonts w:cs="Arial"/>
            <w:kern w:val="44"/>
          </w:rPr>
          <w:t>www.autel.com/jp</w:t>
        </w:r>
      </w:hyperlink>
      <w:r w:rsidRPr="00F352B1">
        <w:rPr>
          <w:rFonts w:cs="Arial"/>
          <w:bCs/>
          <w:kern w:val="44"/>
          <w:szCs w:val="18"/>
        </w:rPr>
        <w:t xml:space="preserve"> </w:t>
      </w:r>
    </w:p>
    <w:p w14:paraId="702AF83A" w14:textId="59015BB5" w:rsidR="00794BAB" w:rsidRPr="00F352B1" w:rsidRDefault="00794BAB" w:rsidP="00794BAB">
      <w:pPr>
        <w:spacing w:before="156" w:after="156"/>
        <w:rPr>
          <w:rFonts w:cs="Arial"/>
          <w:b/>
        </w:rPr>
      </w:pPr>
      <w:r w:rsidRPr="00F352B1">
        <w:rPr>
          <w:rFonts w:cs="Arial"/>
          <w:b/>
        </w:rPr>
        <w:t>Australija</w:t>
      </w:r>
      <w:r w:rsidR="00FA3170" w:rsidRPr="00F352B1">
        <w:rPr>
          <w:rFonts w:cs="Arial"/>
          <w:b/>
        </w:rPr>
        <w:t>:</w:t>
      </w:r>
    </w:p>
    <w:p w14:paraId="3B81C6CD" w14:textId="6861B61B" w:rsidR="00794BAB" w:rsidRPr="00F352B1" w:rsidRDefault="0077480A"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E</w:t>
      </w:r>
      <w:r w:rsidR="00794BAB" w:rsidRPr="00F352B1">
        <w:rPr>
          <w:rFonts w:cs="Arial"/>
          <w:b/>
          <w:kern w:val="44"/>
          <w:szCs w:val="18"/>
        </w:rPr>
        <w:t xml:space="preserve">-pošta: </w:t>
      </w:r>
      <w:hyperlink r:id="rId284" w:history="1">
        <w:r w:rsidR="00794BAB" w:rsidRPr="00F352B1">
          <w:rPr>
            <w:rStyle w:val="a9"/>
            <w:rFonts w:cs="Arial"/>
          </w:rPr>
          <w:t>ausupport@autel.com</w:t>
        </w:r>
      </w:hyperlink>
    </w:p>
    <w:p w14:paraId="7CB47884" w14:textId="1B338DF1"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szCs w:val="18"/>
        </w:rPr>
        <w:t>Adresa</w:t>
      </w:r>
      <w:r w:rsidR="00FA3170" w:rsidRPr="00F352B1">
        <w:rPr>
          <w:rFonts w:cs="Arial"/>
          <w:b/>
          <w:szCs w:val="18"/>
        </w:rPr>
        <w:t>:</w:t>
      </w:r>
      <w:r w:rsidRPr="00F352B1">
        <w:rPr>
          <w:rFonts w:cs="Arial"/>
          <w:b/>
          <w:szCs w:val="18"/>
        </w:rPr>
        <w:t xml:space="preserve"> </w:t>
      </w:r>
      <w:r w:rsidR="008B52E6" w:rsidRPr="00F352B1">
        <w:rPr>
          <w:rFonts w:cs="Arial"/>
          <w:bCs/>
          <w:szCs w:val="18"/>
        </w:rPr>
        <w:t>Unit 5, 25 Veronica Street, Capalaba</w:t>
      </w:r>
    </w:p>
    <w:p w14:paraId="32805C2F" w14:textId="77777777" w:rsidR="00794BAB" w:rsidRPr="00F352B1" w:rsidRDefault="00794BAB" w:rsidP="00794BAB">
      <w:pPr>
        <w:spacing w:before="156" w:after="156"/>
        <w:rPr>
          <w:rFonts w:cs="Arial"/>
          <w:b/>
        </w:rPr>
      </w:pPr>
      <w:r w:rsidRPr="00F352B1">
        <w:rPr>
          <w:rFonts w:cs="Arial"/>
          <w:b/>
        </w:rPr>
        <w:t>Autel IMEA</w:t>
      </w:r>
    </w:p>
    <w:p w14:paraId="015D5736" w14:textId="3841A0F3"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+971 585 002709 (u UAE)</w:t>
      </w:r>
    </w:p>
    <w:p w14:paraId="74E767D0" w14:textId="77777777"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E-pošta:</w:t>
      </w:r>
      <w:r w:rsidRPr="00F352B1">
        <w:rPr>
          <w:rFonts w:cs="Arial"/>
          <w:bCs/>
          <w:kern w:val="44"/>
          <w:szCs w:val="18"/>
        </w:rPr>
        <w:t xml:space="preserve"> </w:t>
      </w:r>
      <w:hyperlink r:id="rId285" w:history="1">
        <w:r w:rsidRPr="00F352B1">
          <w:rPr>
            <w:rStyle w:val="a9"/>
            <w:rFonts w:cs="Arial"/>
          </w:rPr>
          <w:t>imea-support@autel.com</w:t>
        </w:r>
      </w:hyperlink>
    </w:p>
    <w:p w14:paraId="6C86956A" w14:textId="1824B69D"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 xml:space="preserve">Adresa: </w:t>
      </w:r>
      <w:r w:rsidR="008B52E6" w:rsidRPr="00F352B1">
        <w:rPr>
          <w:rFonts w:cs="Arial"/>
          <w:bCs/>
          <w:kern w:val="44"/>
          <w:szCs w:val="18"/>
        </w:rPr>
        <w:t>906-17, Preatoni Tower (Cluster L), Jumeirah Lakes Tower, DMCC, Dubai, UAE</w:t>
      </w:r>
    </w:p>
    <w:p w14:paraId="021EFCD2" w14:textId="07940D9E"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 xml:space="preserve">Web: </w:t>
      </w:r>
      <w:hyperlink r:id="rId286" w:history="1">
        <w:r w:rsidRPr="00F352B1">
          <w:rPr>
            <w:rStyle w:val="a9"/>
            <w:rFonts w:cs="Arial"/>
            <w:kern w:val="44"/>
          </w:rPr>
          <w:t>www.autel.com</w:t>
        </w:r>
      </w:hyperlink>
      <w:r w:rsidRPr="00F352B1">
        <w:rPr>
          <w:rFonts w:cs="Arial"/>
          <w:bCs/>
          <w:kern w:val="44"/>
          <w:szCs w:val="18"/>
        </w:rPr>
        <w:t xml:space="preserve"> </w:t>
      </w:r>
    </w:p>
    <w:p w14:paraId="79D5BAC2" w14:textId="77777777" w:rsidR="00794BAB" w:rsidRPr="00F352B1" w:rsidRDefault="00794BAB" w:rsidP="00794BAB">
      <w:pPr>
        <w:spacing w:before="156" w:after="156"/>
        <w:rPr>
          <w:rFonts w:cs="Arial"/>
          <w:b/>
        </w:rPr>
      </w:pPr>
      <w:r w:rsidRPr="00F352B1">
        <w:rPr>
          <w:rFonts w:cs="Arial"/>
          <w:b/>
        </w:rPr>
        <w:t>Autel Latinska Amerika</w:t>
      </w:r>
    </w:p>
    <w:p w14:paraId="176AA6B5" w14:textId="77777777" w:rsidR="00794BAB" w:rsidRPr="00F352B1" w:rsidRDefault="00794BAB" w:rsidP="00794BAB">
      <w:pPr>
        <w:spacing w:before="156" w:after="156"/>
        <w:rPr>
          <w:rFonts w:cs="Arial"/>
          <w:b/>
        </w:rPr>
      </w:pPr>
      <w:r w:rsidRPr="00F352B1">
        <w:rPr>
          <w:rFonts w:cs="Arial"/>
          <w:b/>
        </w:rPr>
        <w:t>Meksiko:</w:t>
      </w:r>
    </w:p>
    <w:p w14:paraId="718A2C77" w14:textId="4788292B"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Telefon</w:t>
      </w:r>
      <w:r w:rsidR="00FA3170" w:rsidRPr="00F352B1">
        <w:rPr>
          <w:rFonts w:cs="Arial"/>
          <w:b/>
          <w:kern w:val="44"/>
          <w:szCs w:val="18"/>
        </w:rPr>
        <w:t>:</w:t>
      </w:r>
      <w:r w:rsidRPr="00F352B1">
        <w:rPr>
          <w:rFonts w:cs="Arial"/>
          <w:b/>
          <w:kern w:val="44"/>
          <w:szCs w:val="18"/>
        </w:rPr>
        <w:t xml:space="preserve"> </w:t>
      </w:r>
      <w:r w:rsidRPr="00F352B1">
        <w:rPr>
          <w:rFonts w:cs="Arial"/>
          <w:bCs/>
          <w:kern w:val="44"/>
          <w:szCs w:val="18"/>
        </w:rPr>
        <w:t>+52 33 1001 7880 (španjolski u Meksiku)</w:t>
      </w:r>
    </w:p>
    <w:p w14:paraId="5CD8D2B5" w14:textId="77777777"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t xml:space="preserve">E-pošta: </w:t>
      </w:r>
      <w:hyperlink r:id="rId287" w:history="1">
        <w:r w:rsidRPr="00F352B1">
          <w:rPr>
            <w:rStyle w:val="a9"/>
            <w:rFonts w:cs="Arial"/>
            <w:kern w:val="44"/>
          </w:rPr>
          <w:t>latsupport@autel.com</w:t>
        </w:r>
      </w:hyperlink>
      <w:r w:rsidRPr="00F352B1">
        <w:rPr>
          <w:rFonts w:cs="Arial"/>
          <w:b/>
          <w:kern w:val="44"/>
          <w:szCs w:val="18"/>
        </w:rPr>
        <w:t xml:space="preserve"> </w:t>
      </w:r>
    </w:p>
    <w:p w14:paraId="05183ECD" w14:textId="6E601100"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Adresa</w:t>
      </w:r>
      <w:r w:rsidR="00FA3170" w:rsidRPr="00F352B1">
        <w:rPr>
          <w:rFonts w:cs="Arial"/>
          <w:b/>
          <w:kern w:val="44"/>
          <w:szCs w:val="18"/>
        </w:rPr>
        <w:t>:</w:t>
      </w:r>
      <w:r w:rsidRPr="00F352B1">
        <w:rPr>
          <w:rFonts w:cs="Arial"/>
          <w:b/>
          <w:kern w:val="44"/>
          <w:szCs w:val="18"/>
        </w:rPr>
        <w:t xml:space="preserve"> </w:t>
      </w:r>
      <w:r w:rsidR="008B52E6" w:rsidRPr="00F352B1">
        <w:rPr>
          <w:rFonts w:cs="Arial"/>
          <w:bCs/>
          <w:kern w:val="44"/>
          <w:szCs w:val="18"/>
        </w:rPr>
        <w:t>Avenida Americas 1905, 6B, Colonia Aldrete, Guadalajara, Jalisco, Mexico</w:t>
      </w:r>
    </w:p>
    <w:p w14:paraId="0E2DF82C" w14:textId="39195C67" w:rsidR="00794BAB" w:rsidRPr="00F352B1" w:rsidRDefault="008B52E6" w:rsidP="00794BAB">
      <w:pPr>
        <w:spacing w:before="156" w:after="156"/>
        <w:rPr>
          <w:rFonts w:cs="Arial"/>
          <w:b/>
        </w:rPr>
      </w:pPr>
      <w:r w:rsidRPr="00F352B1">
        <w:rPr>
          <w:rFonts w:cs="Arial"/>
          <w:b/>
        </w:rPr>
        <w:t>B</w:t>
      </w:r>
      <w:r w:rsidR="00794BAB" w:rsidRPr="00F352B1">
        <w:rPr>
          <w:rFonts w:cs="Arial"/>
          <w:b/>
        </w:rPr>
        <w:t>razil:</w:t>
      </w:r>
    </w:p>
    <w:p w14:paraId="14965E38" w14:textId="77777777" w:rsidR="00794BAB" w:rsidRPr="00F352B1" w:rsidRDefault="00794BAB" w:rsidP="00794BAB">
      <w:pPr>
        <w:pStyle w:val="aa"/>
        <w:widowControl w:val="0"/>
        <w:numPr>
          <w:ilvl w:val="0"/>
          <w:numId w:val="253"/>
        </w:numPr>
        <w:spacing w:beforeLines="20" w:before="62" w:afterLines="20" w:after="62"/>
        <w:ind w:left="641" w:hanging="357"/>
        <w:rPr>
          <w:rFonts w:cs="Arial"/>
          <w:b/>
          <w:kern w:val="44"/>
          <w:szCs w:val="18"/>
        </w:rPr>
      </w:pPr>
      <w:r w:rsidRPr="00F352B1">
        <w:rPr>
          <w:rFonts w:cs="Arial"/>
          <w:b/>
          <w:kern w:val="44"/>
          <w:szCs w:val="18"/>
        </w:rPr>
        <w:lastRenderedPageBreak/>
        <w:t xml:space="preserve">E-pošta: </w:t>
      </w:r>
      <w:hyperlink r:id="rId288" w:history="1">
        <w:r w:rsidRPr="00F352B1">
          <w:rPr>
            <w:rStyle w:val="a9"/>
            <w:rFonts w:cs="Arial"/>
            <w:kern w:val="44"/>
          </w:rPr>
          <w:t>brsupport@autel.com</w:t>
        </w:r>
      </w:hyperlink>
      <w:r w:rsidRPr="00F352B1">
        <w:rPr>
          <w:rFonts w:cs="Arial"/>
          <w:bCs/>
          <w:kern w:val="44"/>
          <w:szCs w:val="18"/>
        </w:rPr>
        <w:t xml:space="preserve"> </w:t>
      </w:r>
    </w:p>
    <w:p w14:paraId="67A94097" w14:textId="53C546D3" w:rsidR="00794BAB" w:rsidRPr="00F352B1" w:rsidRDefault="00794BAB" w:rsidP="00794BAB">
      <w:pPr>
        <w:pStyle w:val="aa"/>
        <w:widowControl w:val="0"/>
        <w:numPr>
          <w:ilvl w:val="0"/>
          <w:numId w:val="253"/>
        </w:numPr>
        <w:spacing w:beforeLines="20" w:before="62" w:afterLines="20" w:after="62"/>
        <w:ind w:left="641" w:hanging="357"/>
        <w:rPr>
          <w:rFonts w:cs="Arial"/>
          <w:bCs/>
          <w:kern w:val="44"/>
          <w:szCs w:val="18"/>
        </w:rPr>
      </w:pPr>
      <w:r w:rsidRPr="00F352B1">
        <w:rPr>
          <w:rFonts w:cs="Arial"/>
          <w:b/>
          <w:kern w:val="44"/>
          <w:szCs w:val="18"/>
        </w:rPr>
        <w:t>Adresa:</w:t>
      </w:r>
      <w:r w:rsidRPr="00F352B1">
        <w:rPr>
          <w:rFonts w:cs="Arial"/>
          <w:bCs/>
          <w:kern w:val="44"/>
          <w:szCs w:val="18"/>
        </w:rPr>
        <w:t xml:space="preserve"> </w:t>
      </w:r>
      <w:r w:rsidR="008B52E6" w:rsidRPr="00F352B1">
        <w:rPr>
          <w:rFonts w:cs="Arial"/>
          <w:bCs/>
          <w:kern w:val="44"/>
          <w:szCs w:val="18"/>
        </w:rPr>
        <w:t>Avenida José de Souza Campos n° 900, sala 32 Nova Campinas Campinas – SP, Brazil</w:t>
      </w:r>
    </w:p>
    <w:p w14:paraId="631FCE2D" w14:textId="1F62A8D0" w:rsidR="00794BAB" w:rsidRPr="00F352B1" w:rsidRDefault="0077480A" w:rsidP="00794BAB">
      <w:pPr>
        <w:pStyle w:val="aa"/>
        <w:widowControl w:val="0"/>
        <w:numPr>
          <w:ilvl w:val="0"/>
          <w:numId w:val="253"/>
        </w:numPr>
        <w:spacing w:beforeLines="20" w:before="62" w:afterLines="20" w:after="62"/>
        <w:ind w:left="641" w:hanging="357"/>
        <w:rPr>
          <w:rFonts w:cs="Arial"/>
        </w:rPr>
      </w:pPr>
      <w:r w:rsidRPr="00F352B1">
        <w:rPr>
          <w:rFonts w:cs="Arial"/>
          <w:b/>
          <w:szCs w:val="18"/>
        </w:rPr>
        <w:t>Web</w:t>
      </w:r>
      <w:r w:rsidR="00794BAB" w:rsidRPr="00F352B1">
        <w:rPr>
          <w:rFonts w:cs="Arial"/>
          <w:b/>
          <w:szCs w:val="18"/>
        </w:rPr>
        <w:t xml:space="preserve">: </w:t>
      </w:r>
      <w:hyperlink r:id="rId289" w:history="1">
        <w:r w:rsidR="00794BAB" w:rsidRPr="00F352B1">
          <w:rPr>
            <w:rStyle w:val="a9"/>
            <w:rFonts w:cs="Arial"/>
          </w:rPr>
          <w:t>www.autel.com/br</w:t>
        </w:r>
      </w:hyperlink>
      <w:bookmarkEnd w:id="755"/>
    </w:p>
    <w:p w14:paraId="56356EB6" w14:textId="77777777" w:rsidR="00794BAB" w:rsidRPr="00F352B1" w:rsidRDefault="00794BAB" w:rsidP="00794BAB">
      <w:pPr>
        <w:pStyle w:val="30"/>
        <w:spacing w:before="312" w:after="156"/>
      </w:pPr>
      <w:r w:rsidRPr="00F352B1">
        <w:t xml:space="preserve"> </w:t>
      </w:r>
      <w:bookmarkStart w:id="756" w:name="_Toc159436405"/>
      <w:r w:rsidRPr="00F352B1">
        <w:t>Servis za popravke</w:t>
      </w:r>
      <w:bookmarkEnd w:id="756"/>
    </w:p>
    <w:p w14:paraId="5AE51834" w14:textId="07DE0393" w:rsidR="00794BAB" w:rsidRPr="00F352B1" w:rsidRDefault="00794BAB" w:rsidP="00794BAB">
      <w:pPr>
        <w:pStyle w:val="BodytextUserManual"/>
        <w:spacing w:before="156" w:after="156"/>
      </w:pPr>
      <w:r w:rsidRPr="00F352B1">
        <w:rPr>
          <w:rFonts w:eastAsiaTheme="minorEastAsia"/>
          <w:szCs w:val="18"/>
        </w:rPr>
        <w:t>Ako je potrebno vratiti uređaj na popravak</w:t>
      </w:r>
      <w:r w:rsidR="00AA5979" w:rsidRPr="00F352B1">
        <w:rPr>
          <w:rFonts w:eastAsiaTheme="minorEastAsia"/>
          <w:szCs w:val="18"/>
        </w:rPr>
        <w:t>,</w:t>
      </w:r>
      <w:r w:rsidRPr="00F352B1">
        <w:t xml:space="preserve"> preuzmite obrazac za popravak s </w:t>
      </w:r>
      <w:hyperlink r:id="rId290" w:history="1">
        <w:r w:rsidRPr="00F352B1">
          <w:rPr>
            <w:rStyle w:val="a9"/>
          </w:rPr>
          <w:t>www.autel.com</w:t>
        </w:r>
        <w:r w:rsidRPr="00F352B1">
          <w:rPr>
            <w:rStyle w:val="a9"/>
            <w:u w:val="none"/>
          </w:rPr>
          <w:t xml:space="preserve"> </w:t>
        </w:r>
      </w:hyperlink>
      <w:r w:rsidRPr="00F352B1">
        <w:rPr>
          <w:rStyle w:val="a9"/>
          <w:color w:val="auto"/>
          <w:u w:val="none"/>
        </w:rPr>
        <w:t xml:space="preserve">i </w:t>
      </w:r>
      <w:r w:rsidRPr="00F352B1">
        <w:rPr>
          <w:rFonts w:eastAsiaTheme="minorEastAsia"/>
          <w:szCs w:val="18"/>
        </w:rPr>
        <w:t xml:space="preserve">ispunite ga. </w:t>
      </w:r>
      <w:r w:rsidRPr="00F352B1">
        <w:t>Morate uključiti sljedeće podatke:</w:t>
      </w:r>
    </w:p>
    <w:p w14:paraId="21DE65CC"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Ime kontakta</w:t>
      </w:r>
    </w:p>
    <w:p w14:paraId="6BF413F4"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Povratna adresa</w:t>
      </w:r>
    </w:p>
    <w:p w14:paraId="0DAE7779"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Telefonski broj</w:t>
      </w:r>
    </w:p>
    <w:p w14:paraId="792A0BEF"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Naziv proizvoda</w:t>
      </w:r>
    </w:p>
    <w:p w14:paraId="5D18CBC1"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Potpuni opis problema</w:t>
      </w:r>
    </w:p>
    <w:p w14:paraId="1B4D95BD"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Dokaz o kupnji za popravke u jamstvenom roku</w:t>
      </w:r>
    </w:p>
    <w:p w14:paraId="0A763959" w14:textId="77777777" w:rsidR="00794BAB" w:rsidRPr="00F352B1" w:rsidRDefault="00794BAB" w:rsidP="00794BAB">
      <w:pPr>
        <w:pStyle w:val="aa"/>
        <w:numPr>
          <w:ilvl w:val="0"/>
          <w:numId w:val="246"/>
        </w:numPr>
        <w:spacing w:before="156" w:after="156"/>
        <w:ind w:left="641" w:hanging="357"/>
        <w:rPr>
          <w:rFonts w:cs="Arial"/>
        </w:rPr>
      </w:pPr>
      <w:r w:rsidRPr="00F352B1">
        <w:rPr>
          <w:rFonts w:cs="Arial"/>
        </w:rPr>
        <w:t>Preferirani način plaćanja za popravke izvan jamstva</w:t>
      </w:r>
    </w:p>
    <w:p w14:paraId="7482BBF5" w14:textId="77777777" w:rsidR="00794BAB" w:rsidRPr="00F352B1" w:rsidRDefault="00794BAB" w:rsidP="00794BAB">
      <w:pPr>
        <w:pBdr>
          <w:top w:val="single" w:sz="6" w:space="1" w:color="auto"/>
          <w:bottom w:val="single" w:sz="6" w:space="1" w:color="auto"/>
        </w:pBdr>
        <w:spacing w:before="156" w:afterLines="0" w:after="0"/>
        <w:rPr>
          <w:rFonts w:cs="Arial"/>
          <w:b/>
        </w:rPr>
      </w:pPr>
      <w:r w:rsidRPr="00F352B1">
        <w:rPr>
          <w:rFonts w:cs="Arial"/>
          <w:b/>
          <w:noProof/>
          <w:lang w:val="en-US"/>
        </w:rPr>
        <w:drawing>
          <wp:anchor distT="0" distB="0" distL="114300" distR="114300" simplePos="0" relativeHeight="252334080" behindDoc="0" locked="0" layoutInCell="1" allowOverlap="1" wp14:anchorId="2267BF8C" wp14:editId="012C166F">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BILJEŠKA</w:t>
      </w:r>
    </w:p>
    <w:p w14:paraId="5671A1C9" w14:textId="77777777" w:rsidR="00794BAB" w:rsidRPr="00F352B1" w:rsidRDefault="00794BAB" w:rsidP="00794BAB">
      <w:pPr>
        <w:pBdr>
          <w:top w:val="single" w:sz="6" w:space="1" w:color="auto"/>
          <w:bottom w:val="single" w:sz="6" w:space="1" w:color="auto"/>
        </w:pBdr>
        <w:spacing w:beforeLines="0" w:before="0" w:after="156"/>
        <w:rPr>
          <w:rFonts w:cs="Arial"/>
        </w:rPr>
      </w:pPr>
      <w:r w:rsidRPr="00F352B1">
        <w:rPr>
          <w:rFonts w:cs="Arial"/>
        </w:rPr>
        <w:t>Za popravke izvan jamstva plaćanje se može izvršiti Visa, MasterCard ili uz odobrene kreditne uvjete.</w:t>
      </w:r>
    </w:p>
    <w:p w14:paraId="6058788E" w14:textId="77777777" w:rsidR="00794BAB" w:rsidRPr="00F352B1" w:rsidRDefault="00794BAB" w:rsidP="00794BAB">
      <w:pPr>
        <w:pStyle w:val="BodytextUserManual"/>
        <w:spacing w:before="156" w:after="156"/>
        <w:rPr>
          <w:b/>
        </w:rPr>
      </w:pPr>
      <w:r w:rsidRPr="00F352B1">
        <w:rPr>
          <w:b/>
        </w:rPr>
        <w:t>Pošaljite uređaj svom lokalnom zastupniku ili na dolje navedenu adresu:</w:t>
      </w:r>
    </w:p>
    <w:p w14:paraId="3D15C5F0" w14:textId="508E2F96" w:rsidR="00794BAB" w:rsidRPr="00F352B1" w:rsidRDefault="008B52E6" w:rsidP="00794BAB">
      <w:pPr>
        <w:pStyle w:val="BodytextUserManual"/>
        <w:spacing w:before="156" w:after="156"/>
      </w:pPr>
      <w:r w:rsidRPr="00F352B1">
        <w:rPr>
          <w:kern w:val="44"/>
          <w:szCs w:val="18"/>
        </w:rPr>
        <w:t>Floor 2, Caihong Keji Building, 36 Hi-tech North Six Road, Songpingshan Community, Xili Sub-district, Nanshan District, Shenzhen City, Chin</w:t>
      </w:r>
      <w:r w:rsidRPr="00F352B1">
        <w:t>a</w:t>
      </w:r>
    </w:p>
    <w:p w14:paraId="2BB80A4F" w14:textId="4A24FA4D" w:rsidR="00794BAB" w:rsidRPr="00F352B1" w:rsidRDefault="00794BAB" w:rsidP="00794BAB">
      <w:pPr>
        <w:pStyle w:val="30"/>
        <w:spacing w:before="312" w:after="156"/>
      </w:pPr>
      <w:bookmarkStart w:id="757" w:name="_Toc159436406"/>
      <w:r w:rsidRPr="00F352B1">
        <w:t>Ostale usluge</w:t>
      </w:r>
      <w:bookmarkEnd w:id="757"/>
    </w:p>
    <w:p w14:paraId="4E70504A" w14:textId="77777777" w:rsidR="00794BAB" w:rsidRPr="00F352B1" w:rsidRDefault="00794BAB" w:rsidP="00794BAB">
      <w:pPr>
        <w:pStyle w:val="BodytextUserManual"/>
        <w:spacing w:before="156" w:after="156"/>
      </w:pPr>
      <w:r w:rsidRPr="00F352B1">
        <w:rPr>
          <w:rFonts w:eastAsiaTheme="minorEastAsia"/>
          <w:szCs w:val="18"/>
        </w:rPr>
        <w:t xml:space="preserve">Opcionalni pribor </w:t>
      </w:r>
      <w:r w:rsidRPr="00F352B1">
        <w:t>možete kupiti izravno od ovlaštenih dobavljača alata tvrtke Autel i/ili vašeg lokalnog distributera ili agenta.</w:t>
      </w:r>
    </w:p>
    <w:p w14:paraId="45C50DAF" w14:textId="77777777" w:rsidR="00794BAB" w:rsidRPr="00F352B1" w:rsidRDefault="00794BAB" w:rsidP="00794BAB">
      <w:pPr>
        <w:pStyle w:val="BodytextUserManual"/>
        <w:spacing w:before="156" w:after="156"/>
      </w:pPr>
      <w:r w:rsidRPr="00F352B1">
        <w:t>Vaša narudžbenica treba sadržavati sljedeće podatke:</w:t>
      </w:r>
    </w:p>
    <w:p w14:paraId="33AAD482" w14:textId="77777777" w:rsidR="00794BAB" w:rsidRPr="00F352B1" w:rsidRDefault="00794BAB" w:rsidP="00794BAB">
      <w:pPr>
        <w:pStyle w:val="aa"/>
        <w:numPr>
          <w:ilvl w:val="0"/>
          <w:numId w:val="247"/>
        </w:numPr>
        <w:spacing w:before="156" w:after="156"/>
        <w:ind w:left="641" w:hanging="357"/>
        <w:rPr>
          <w:rFonts w:cs="Arial"/>
        </w:rPr>
      </w:pPr>
      <w:r w:rsidRPr="00F352B1">
        <w:rPr>
          <w:rFonts w:cs="Arial"/>
        </w:rPr>
        <w:t>Kontaktni podaci</w:t>
      </w:r>
    </w:p>
    <w:p w14:paraId="3BA74237" w14:textId="77777777" w:rsidR="00794BAB" w:rsidRPr="00F352B1" w:rsidRDefault="00794BAB" w:rsidP="00794BAB">
      <w:pPr>
        <w:pStyle w:val="aa"/>
        <w:numPr>
          <w:ilvl w:val="0"/>
          <w:numId w:val="247"/>
        </w:numPr>
        <w:spacing w:before="156" w:after="156"/>
        <w:ind w:left="641" w:hanging="357"/>
        <w:rPr>
          <w:rFonts w:cs="Arial"/>
        </w:rPr>
      </w:pPr>
      <w:r w:rsidRPr="00F352B1">
        <w:rPr>
          <w:rFonts w:cs="Arial"/>
        </w:rPr>
        <w:t>Naziv proizvoda ili dijela</w:t>
      </w:r>
    </w:p>
    <w:p w14:paraId="1AA3FA4B" w14:textId="77777777" w:rsidR="00794BAB" w:rsidRPr="00F352B1" w:rsidRDefault="00794BAB" w:rsidP="00794BAB">
      <w:pPr>
        <w:pStyle w:val="aa"/>
        <w:numPr>
          <w:ilvl w:val="0"/>
          <w:numId w:val="247"/>
        </w:numPr>
        <w:spacing w:before="156" w:after="156"/>
        <w:ind w:left="641" w:hanging="357"/>
        <w:rPr>
          <w:rFonts w:cs="Arial"/>
        </w:rPr>
      </w:pPr>
      <w:r w:rsidRPr="00F352B1">
        <w:rPr>
          <w:rFonts w:cs="Arial"/>
        </w:rPr>
        <w:t>Opis stavke</w:t>
      </w:r>
    </w:p>
    <w:p w14:paraId="1FC5DF92" w14:textId="77777777" w:rsidR="00794BAB" w:rsidRPr="00F352B1" w:rsidRDefault="00794BAB" w:rsidP="00794BAB">
      <w:pPr>
        <w:pStyle w:val="aa"/>
        <w:numPr>
          <w:ilvl w:val="0"/>
          <w:numId w:val="247"/>
        </w:numPr>
        <w:spacing w:before="156" w:after="156"/>
        <w:ind w:left="641" w:hanging="357"/>
        <w:rPr>
          <w:rFonts w:cs="Arial"/>
        </w:rPr>
      </w:pPr>
      <w:r w:rsidRPr="00F352B1">
        <w:rPr>
          <w:rFonts w:cs="Arial"/>
        </w:rPr>
        <w:lastRenderedPageBreak/>
        <w:t>Količina kupnje</w:t>
      </w:r>
    </w:p>
    <w:p w14:paraId="051EB318" w14:textId="77777777" w:rsidR="00794BAB" w:rsidRPr="00F352B1" w:rsidRDefault="00794BAB" w:rsidP="00794BAB">
      <w:pPr>
        <w:pStyle w:val="Text"/>
        <w:spacing w:before="156" w:after="156"/>
        <w:rPr>
          <w:rFonts w:cs="Arial"/>
        </w:rPr>
      </w:pPr>
    </w:p>
    <w:p w14:paraId="05C94509" w14:textId="77777777" w:rsidR="00794BAB" w:rsidRPr="00F352B1" w:rsidRDefault="00794BAB" w:rsidP="00794BAB">
      <w:pPr>
        <w:pStyle w:val="12"/>
        <w:spacing w:before="312" w:after="312"/>
        <w:ind w:left="792" w:hanging="792"/>
      </w:pPr>
      <w:bookmarkStart w:id="758" w:name="_Toc451525849"/>
      <w:bookmarkStart w:id="759" w:name="_Toc38114449"/>
      <w:bookmarkStart w:id="760" w:name="_Toc159436407"/>
      <w:r w:rsidRPr="00F352B1">
        <w:lastRenderedPageBreak/>
        <w:t xml:space="preserve"> </w:t>
      </w:r>
      <w:bookmarkStart w:id="761" w:name="_Toc204155037"/>
      <w:r w:rsidRPr="00F352B1">
        <w:t>Informacije o usklađenosti</w:t>
      </w:r>
      <w:bookmarkEnd w:id="758"/>
      <w:bookmarkEnd w:id="759"/>
      <w:bookmarkEnd w:id="760"/>
      <w:bookmarkEnd w:id="761"/>
    </w:p>
    <w:p w14:paraId="156A2F48" w14:textId="77777777" w:rsidR="00794BAB" w:rsidRPr="00F352B1" w:rsidRDefault="00794BAB" w:rsidP="00794BAB">
      <w:pPr>
        <w:pStyle w:val="16"/>
        <w:spacing w:before="156" w:after="156"/>
        <w:ind w:leftChars="157" w:left="283"/>
        <w:rPr>
          <w:b/>
        </w:rPr>
      </w:pPr>
      <w:r w:rsidRPr="00F352B1">
        <w:rPr>
          <w:b/>
        </w:rPr>
        <w:t>Sukladnost s FCC-om</w:t>
      </w:r>
    </w:p>
    <w:p w14:paraId="25A49BCC" w14:textId="77777777" w:rsidR="00794BAB" w:rsidRPr="00F352B1" w:rsidRDefault="00794BAB" w:rsidP="00794BAB">
      <w:pPr>
        <w:spacing w:before="156" w:after="156"/>
        <w:rPr>
          <w:rFonts w:cs="Arial"/>
          <w:szCs w:val="18"/>
        </w:rPr>
      </w:pPr>
      <w:r w:rsidRPr="00F352B1">
        <w:rPr>
          <w:rFonts w:cs="Arial"/>
          <w:szCs w:val="18"/>
        </w:rPr>
        <w:t>Ova je oprema testirana i utvrđeno je da je u skladu s ograničenjima za digitalne uređaje klase B, u skladu s dijelom 15 FCC pravila. Ta su ograničenja dizajniran da pruži razumnu zaštitu od štetnih smetnji u stambena instalacija. Ova oprema generira, koristi i može zračiti radio frekvencijsku energiju i, ako se ne instalira i ne koristi u skladu s uputama, može uzrokovati štetne smetnje radio komunikacijama. Međutim, ne postoji jamstvo da se smetnje neće pojaviti u određenoj instalaciji. Ako ova oprema uzrokuje štetne smetnje radio ili televizijskom prijemu, što se može utvrditi isključivanjem i uključivanjem opreme, korisniku se preporučuje da pokuša ispraviti smetnje jednom ili više sljedećih mjera:</w:t>
      </w:r>
    </w:p>
    <w:p w14:paraId="36F9B541" w14:textId="77777777" w:rsidR="00794BAB" w:rsidRPr="00F352B1" w:rsidRDefault="00794BAB" w:rsidP="00794BAB">
      <w:pPr>
        <w:pStyle w:val="aa"/>
        <w:numPr>
          <w:ilvl w:val="0"/>
          <w:numId w:val="116"/>
        </w:numPr>
        <w:spacing w:beforeLines="20" w:before="62" w:afterLines="20" w:after="62"/>
        <w:ind w:left="641" w:hanging="357"/>
        <w:rPr>
          <w:rFonts w:cs="Arial"/>
          <w:b/>
          <w:szCs w:val="18"/>
        </w:rPr>
      </w:pPr>
      <w:r w:rsidRPr="00F352B1">
        <w:rPr>
          <w:rFonts w:cs="Arial"/>
          <w:szCs w:val="18"/>
        </w:rPr>
        <w:t>Preusmjerite ili premjestite prijemnu antenu.</w:t>
      </w:r>
    </w:p>
    <w:p w14:paraId="24AB57C8" w14:textId="77777777" w:rsidR="00794BAB" w:rsidRPr="00F352B1" w:rsidRDefault="00794BAB" w:rsidP="00794BAB">
      <w:pPr>
        <w:pStyle w:val="aa"/>
        <w:numPr>
          <w:ilvl w:val="0"/>
          <w:numId w:val="116"/>
        </w:numPr>
        <w:spacing w:beforeLines="20" w:before="62" w:afterLines="20" w:after="62"/>
        <w:ind w:left="641" w:hanging="357"/>
        <w:rPr>
          <w:rFonts w:cs="Arial"/>
          <w:b/>
          <w:szCs w:val="18"/>
        </w:rPr>
      </w:pPr>
      <w:r w:rsidRPr="00F352B1">
        <w:rPr>
          <w:rFonts w:cs="Arial"/>
          <w:szCs w:val="18"/>
        </w:rPr>
        <w:t>Povećajte udaljenost između opreme i prijemnika.</w:t>
      </w:r>
    </w:p>
    <w:p w14:paraId="5C534CFA" w14:textId="77777777" w:rsidR="00794BAB" w:rsidRPr="00F352B1" w:rsidRDefault="00794BAB" w:rsidP="00794BAB">
      <w:pPr>
        <w:pStyle w:val="aa"/>
        <w:numPr>
          <w:ilvl w:val="0"/>
          <w:numId w:val="116"/>
        </w:numPr>
        <w:spacing w:beforeLines="20" w:before="62" w:afterLines="20" w:after="62"/>
        <w:ind w:left="641" w:hanging="357"/>
        <w:rPr>
          <w:rFonts w:cs="Arial"/>
          <w:b/>
          <w:szCs w:val="18"/>
        </w:rPr>
      </w:pPr>
      <w:r w:rsidRPr="00F352B1">
        <w:rPr>
          <w:rFonts w:cs="Arial"/>
          <w:szCs w:val="18"/>
        </w:rPr>
        <w:t>Spojite opremu u utičnicu na strujnom krugu različitom od onog na koji je spojen prijemnik.</w:t>
      </w:r>
    </w:p>
    <w:p w14:paraId="02BCEAF1" w14:textId="77777777" w:rsidR="00794BAB" w:rsidRPr="00F352B1" w:rsidRDefault="00794BAB" w:rsidP="00794BAB">
      <w:pPr>
        <w:pStyle w:val="aa"/>
        <w:numPr>
          <w:ilvl w:val="0"/>
          <w:numId w:val="116"/>
        </w:numPr>
        <w:spacing w:beforeLines="20" w:before="62" w:afterLines="20" w:after="62"/>
        <w:ind w:left="641" w:hanging="357"/>
        <w:rPr>
          <w:rFonts w:cs="Arial"/>
          <w:b/>
          <w:szCs w:val="18"/>
        </w:rPr>
      </w:pPr>
      <w:r w:rsidRPr="00F352B1">
        <w:rPr>
          <w:rFonts w:cs="Arial"/>
          <w:szCs w:val="18"/>
        </w:rPr>
        <w:t>Za pomoć se obratite prodavaču ili iskusnom radio/TV tehničaru.</w:t>
      </w:r>
    </w:p>
    <w:p w14:paraId="248DC40B" w14:textId="77777777" w:rsidR="00794BAB" w:rsidRPr="00F352B1" w:rsidRDefault="00794BAB" w:rsidP="00794BAB">
      <w:pPr>
        <w:pBdr>
          <w:top w:val="single" w:sz="4" w:space="1" w:color="auto"/>
        </w:pBdr>
        <w:spacing w:beforeLines="0" w:before="0" w:afterLines="0" w:after="0"/>
        <w:rPr>
          <w:rFonts w:cs="Arial"/>
          <w:b/>
          <w:szCs w:val="18"/>
        </w:rPr>
      </w:pPr>
      <w:r w:rsidRPr="00F352B1">
        <w:rPr>
          <w:rFonts w:cs="Arial"/>
          <w:b/>
          <w:i/>
          <w:noProof/>
          <w:szCs w:val="18"/>
          <w:lang w:val="en-US"/>
        </w:rPr>
        <w:drawing>
          <wp:anchor distT="0" distB="0" distL="114300" distR="114300" simplePos="0" relativeHeight="252413952" behindDoc="0" locked="0" layoutInCell="1" allowOverlap="1" wp14:anchorId="1365591F" wp14:editId="3218C7F7">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F352B1">
        <w:rPr>
          <w:rFonts w:cs="Arial"/>
          <w:b/>
          <w:szCs w:val="18"/>
        </w:rPr>
        <w:t>UPOZORENJE</w:t>
      </w:r>
    </w:p>
    <w:p w14:paraId="6DA69F14" w14:textId="77777777" w:rsidR="00794BAB" w:rsidRPr="00F352B1" w:rsidRDefault="00794BAB" w:rsidP="00794BAB">
      <w:pPr>
        <w:pBdr>
          <w:bottom w:val="single" w:sz="4" w:space="1" w:color="auto"/>
        </w:pBdr>
        <w:spacing w:beforeLines="0" w:before="0" w:afterLines="0" w:after="0"/>
        <w:rPr>
          <w:rFonts w:cs="Arial"/>
          <w:szCs w:val="18"/>
        </w:rPr>
      </w:pPr>
      <w:r w:rsidRPr="00F352B1">
        <w:rPr>
          <w:rFonts w:cs="Arial"/>
          <w:szCs w:val="18"/>
        </w:rPr>
        <w:t>Promjene ili modifikacije koje nisu izričito odobrene od strane odgovorne za usklađenost poništile bi korisnikovo ovlaštenje za rukovanje opremom.</w:t>
      </w:r>
    </w:p>
    <w:p w14:paraId="2C31C53E" w14:textId="77777777" w:rsidR="00794BAB" w:rsidRPr="00F352B1" w:rsidRDefault="00794BAB" w:rsidP="00794BAB">
      <w:pPr>
        <w:spacing w:before="156" w:after="156"/>
        <w:rPr>
          <w:rFonts w:cs="Arial"/>
          <w:szCs w:val="18"/>
        </w:rPr>
      </w:pPr>
      <w:r w:rsidRPr="00F352B1">
        <w:rPr>
          <w:rFonts w:cs="Arial"/>
          <w:szCs w:val="18"/>
        </w:rPr>
        <w:t>Ovaj uređaj je u skladu s dijelom 15 FCC pravila. Rad je podložan sljedeća dva uvjeta:</w:t>
      </w:r>
    </w:p>
    <w:p w14:paraId="0C68A27C" w14:textId="77777777" w:rsidR="00794BAB" w:rsidRPr="00F352B1" w:rsidRDefault="00794BAB" w:rsidP="00794BAB">
      <w:pPr>
        <w:pStyle w:val="aa"/>
        <w:numPr>
          <w:ilvl w:val="0"/>
          <w:numId w:val="115"/>
        </w:numPr>
        <w:spacing w:beforeLines="20" w:before="62" w:afterLines="20" w:after="62"/>
        <w:ind w:left="641" w:hanging="357"/>
        <w:rPr>
          <w:rFonts w:cs="Arial"/>
          <w:b/>
          <w:szCs w:val="18"/>
        </w:rPr>
      </w:pPr>
      <w:r w:rsidRPr="00F352B1">
        <w:rPr>
          <w:rFonts w:cs="Arial"/>
          <w:szCs w:val="18"/>
        </w:rPr>
        <w:t>Ovaj uređaj ne smije uzrokovati štetne smetnje.</w:t>
      </w:r>
    </w:p>
    <w:p w14:paraId="252E230D" w14:textId="77777777" w:rsidR="00794BAB" w:rsidRPr="00F352B1" w:rsidRDefault="00794BAB" w:rsidP="00794BAB">
      <w:pPr>
        <w:pStyle w:val="aa"/>
        <w:numPr>
          <w:ilvl w:val="0"/>
          <w:numId w:val="115"/>
        </w:numPr>
        <w:spacing w:beforeLines="20" w:before="62" w:afterLines="20" w:after="62"/>
        <w:ind w:left="641" w:hanging="357"/>
        <w:rPr>
          <w:rFonts w:cs="Arial"/>
          <w:b/>
          <w:szCs w:val="18"/>
        </w:rPr>
      </w:pPr>
      <w:r w:rsidRPr="00F352B1">
        <w:rPr>
          <w:rFonts w:cs="Arial"/>
          <w:szCs w:val="18"/>
        </w:rPr>
        <w:t>Ovaj uređaj mora prihvatiti sve primljene smetnje, uključujući smetnje koje mogu uzrokovati neželjeni rad.</w:t>
      </w:r>
    </w:p>
    <w:p w14:paraId="76035F71" w14:textId="77777777" w:rsidR="00794BAB" w:rsidRPr="00F352B1" w:rsidRDefault="00794BAB" w:rsidP="00794BAB">
      <w:pPr>
        <w:spacing w:before="156" w:after="156"/>
        <w:rPr>
          <w:rFonts w:cs="Arial"/>
          <w:b/>
          <w:szCs w:val="18"/>
        </w:rPr>
      </w:pPr>
      <w:r w:rsidRPr="00F352B1">
        <w:rPr>
          <w:rFonts w:cs="Arial"/>
          <w:b/>
          <w:szCs w:val="18"/>
        </w:rPr>
        <w:t>Informacije o izloženosti radiofrekvencijskim frekvencijama</w:t>
      </w:r>
    </w:p>
    <w:p w14:paraId="7A717B51" w14:textId="77777777" w:rsidR="00794BAB" w:rsidRPr="00F352B1" w:rsidRDefault="00794BAB" w:rsidP="00794BAB">
      <w:pPr>
        <w:spacing w:before="156" w:after="156"/>
        <w:rPr>
          <w:rFonts w:cs="Arial"/>
          <w:szCs w:val="18"/>
        </w:rPr>
      </w:pPr>
      <w:r w:rsidRPr="00F352B1">
        <w:rPr>
          <w:rFonts w:cs="Arial"/>
          <w:szCs w:val="18"/>
        </w:rPr>
        <w:t>FCC RF zahtjevi za izloženost: Najviša SAR vrijednost prijavljena prema ovom standardu tijekom certifikacije proizvoda za upotrebu uz glavu s minimalnom udaljenošću od 5 mm. Ovaj odašiljač ne smije biti smješten ili raditi zajedno s bilo kojom drugom antenom ili odašiljačem.</w:t>
      </w:r>
    </w:p>
    <w:p w14:paraId="6E94C9A2" w14:textId="77777777" w:rsidR="00794BAB" w:rsidRPr="00F352B1" w:rsidRDefault="00794BAB" w:rsidP="00794BAB">
      <w:pPr>
        <w:spacing w:before="156" w:after="156"/>
        <w:rPr>
          <w:rFonts w:cs="Arial"/>
          <w:szCs w:val="18"/>
        </w:rPr>
      </w:pPr>
    </w:p>
    <w:p w14:paraId="5D084BC1" w14:textId="31A26D0D" w:rsidR="00794BAB" w:rsidRPr="00F352B1" w:rsidRDefault="00794BAB" w:rsidP="00794BAB">
      <w:pPr>
        <w:spacing w:before="156" w:after="156"/>
        <w:rPr>
          <w:rFonts w:cs="Arial"/>
          <w:szCs w:val="18"/>
        </w:rPr>
      </w:pPr>
      <w:r w:rsidRPr="00F352B1">
        <w:rPr>
          <w:rFonts w:cs="Arial"/>
          <w:szCs w:val="18"/>
        </w:rPr>
        <w:t xml:space="preserve">Ovaj proizvod je u skladu sa zahtjevima FCC-a o izloženosti RF zračenju i odnosi se na FCC web-stranicu </w:t>
      </w:r>
      <w:hyperlink r:id="rId292" w:history="1">
        <w:r w:rsidR="00930974" w:rsidRPr="00F352B1">
          <w:rPr>
            <w:rStyle w:val="a9"/>
            <w:rFonts w:cs="Arial"/>
            <w:szCs w:val="18"/>
          </w:rPr>
          <w:t>https://apps.fcc.gov/oetcf/eas/reports/GenericSearch.cfm</w:t>
        </w:r>
      </w:hyperlink>
      <w:r w:rsidRPr="00F352B1">
        <w:rPr>
          <w:rFonts w:cs="Arial"/>
          <w:szCs w:val="18"/>
        </w:rPr>
        <w:t>. Potražite FCC ID: WQ8-DV237</w:t>
      </w:r>
      <w:r w:rsidR="00F352B1" w:rsidRPr="00F352B1">
        <w:rPr>
          <w:rFonts w:cs="Arial"/>
          <w:szCs w:val="18"/>
        </w:rPr>
        <w:t>9</w:t>
      </w:r>
      <w:r w:rsidR="00AA5979" w:rsidRPr="00F352B1">
        <w:rPr>
          <w:rFonts w:cs="Arial"/>
          <w:szCs w:val="18"/>
        </w:rPr>
        <w:t>.</w:t>
      </w:r>
    </w:p>
    <w:p w14:paraId="224F075A" w14:textId="77777777" w:rsidR="00794BAB" w:rsidRPr="00F352B1" w:rsidRDefault="00794BAB" w:rsidP="00794BAB">
      <w:pPr>
        <w:spacing w:before="156" w:after="156"/>
        <w:rPr>
          <w:rFonts w:cs="Arial"/>
          <w:b/>
          <w:bCs/>
          <w:szCs w:val="18"/>
        </w:rPr>
      </w:pPr>
      <w:r w:rsidRPr="00F352B1">
        <w:rPr>
          <w:rFonts w:cs="Arial"/>
          <w:b/>
          <w:bCs/>
          <w:szCs w:val="18"/>
        </w:rPr>
        <w:lastRenderedPageBreak/>
        <w:t>OBAVIJEST IC-a ZA KANADSKE KORISNIKE</w:t>
      </w:r>
    </w:p>
    <w:p w14:paraId="4CD9D22C" w14:textId="75BADE45" w:rsidR="00794BAB" w:rsidRPr="00F352B1" w:rsidRDefault="00794BAB" w:rsidP="00794BAB">
      <w:pPr>
        <w:spacing w:before="156" w:after="156"/>
        <w:rPr>
          <w:rFonts w:cs="Arial"/>
          <w:szCs w:val="18"/>
        </w:rPr>
      </w:pPr>
      <w:r w:rsidRPr="00F352B1">
        <w:rPr>
          <w:rFonts w:cs="Arial"/>
          <w:szCs w:val="18"/>
        </w:rPr>
        <w:t>Ovaj uređaj sadrži odašiljač(e)/prijemnik(e) oslobođene licence koji su u skladu s RSS-om(ima) organizacije Innovation, Science and Economic Development Canada oslobođenim licence</w:t>
      </w:r>
      <w:r w:rsidR="00AA5979" w:rsidRPr="00F352B1">
        <w:rPr>
          <w:rFonts w:cs="Arial"/>
          <w:szCs w:val="18"/>
        </w:rPr>
        <w:t>.</w:t>
      </w:r>
      <w:r w:rsidRPr="00F352B1">
        <w:rPr>
          <w:rFonts w:cs="Arial"/>
          <w:szCs w:val="18"/>
        </w:rPr>
        <w:t xml:space="preserve"> Rad je podložan sljedeća dva uvjeta:</w:t>
      </w:r>
    </w:p>
    <w:p w14:paraId="5B60D0F4" w14:textId="72816192" w:rsidR="00794BAB" w:rsidRPr="00F352B1" w:rsidRDefault="00794BAB" w:rsidP="00794BAB">
      <w:pPr>
        <w:spacing w:before="156" w:after="156"/>
        <w:rPr>
          <w:rFonts w:cs="Arial"/>
          <w:szCs w:val="18"/>
        </w:rPr>
      </w:pPr>
      <w:r w:rsidRPr="00F352B1">
        <w:rPr>
          <w:rFonts w:cs="Arial"/>
          <w:szCs w:val="18"/>
        </w:rPr>
        <w:t>(1) Ovaj uređaj ne smije uzrokovati smetnje</w:t>
      </w:r>
      <w:r w:rsidR="00AA5979" w:rsidRPr="00F352B1">
        <w:rPr>
          <w:rFonts w:cs="Arial"/>
          <w:szCs w:val="18"/>
        </w:rPr>
        <w:t>.</w:t>
      </w:r>
    </w:p>
    <w:p w14:paraId="2C3CFADB" w14:textId="77777777" w:rsidR="00794BAB" w:rsidRPr="00F352B1" w:rsidRDefault="00794BAB" w:rsidP="00794BAB">
      <w:pPr>
        <w:spacing w:before="156" w:after="156"/>
        <w:rPr>
          <w:rFonts w:cs="Arial"/>
          <w:szCs w:val="18"/>
        </w:rPr>
      </w:pPr>
      <w:r w:rsidRPr="00F352B1">
        <w:rPr>
          <w:rFonts w:cs="Arial"/>
          <w:szCs w:val="18"/>
        </w:rPr>
        <w:t>(2) Ovaj uređaj mora prihvatiti bilo kakve smetnje, uključujući smetnje koje mogu uzrokovati neželjeni rad uređaja.</w:t>
      </w:r>
    </w:p>
    <w:p w14:paraId="3A7071B6" w14:textId="77777777" w:rsidR="00794BAB" w:rsidRPr="00F352B1" w:rsidRDefault="00794BAB" w:rsidP="00794BAB">
      <w:pPr>
        <w:spacing w:before="156" w:after="156"/>
        <w:rPr>
          <w:rFonts w:cs="Arial"/>
          <w:szCs w:val="18"/>
        </w:rPr>
      </w:pPr>
      <w:r w:rsidRPr="00F352B1">
        <w:rPr>
          <w:rFonts w:cs="Arial"/>
          <w:szCs w:val="18"/>
        </w:rPr>
        <w:t>Rad ovog uređaja ograničen je samo na unutarnju upotrebu. (5150-5250MHz)</w:t>
      </w:r>
    </w:p>
    <w:p w14:paraId="06C717E8" w14:textId="77777777" w:rsidR="00794BAB" w:rsidRPr="00F352B1" w:rsidRDefault="00794BAB" w:rsidP="00794BAB">
      <w:pPr>
        <w:spacing w:before="156" w:after="156"/>
        <w:rPr>
          <w:rFonts w:cs="Arial"/>
          <w:szCs w:val="18"/>
        </w:rPr>
      </w:pPr>
      <w:r w:rsidRPr="00F352B1">
        <w:rPr>
          <w:rFonts w:cs="Arial"/>
          <w:szCs w:val="18"/>
        </w:rPr>
        <w:t>Ovaj EUT je u skladu sa SAR-om za opću populaciju/nekontrolirana ograničenja izloženosti u IC RSS-102 i testiran je u skladu s metodama i postupcima mjerenja navedenima u IEEE 1528 i IEC 62209. Ova oprema treba biti instalirana i korištena s minimalnom udaljenošću od 5 mm između zračenja i vašeg tijela. Ovaj uređaj i njegove antene ne smiju se nalaziti na istoj lokaciji ili raditi zajedno s bilo kojom drugom antenom ili odašiljačem.</w:t>
      </w:r>
    </w:p>
    <w:p w14:paraId="1EECC905" w14:textId="77777777" w:rsidR="00794BAB" w:rsidRPr="00F352B1" w:rsidRDefault="00794BAB" w:rsidP="00794BAB">
      <w:pPr>
        <w:spacing w:before="156" w:after="156"/>
        <w:rPr>
          <w:rFonts w:cs="Arial"/>
          <w:szCs w:val="18"/>
        </w:rPr>
      </w:pPr>
    </w:p>
    <w:p w14:paraId="7CE87EF5" w14:textId="77777777" w:rsidR="00794BAB" w:rsidRPr="00F352B1" w:rsidRDefault="00794BAB" w:rsidP="00794BAB">
      <w:pPr>
        <w:pStyle w:val="16"/>
        <w:spacing w:before="156" w:after="156"/>
        <w:ind w:leftChars="0" w:left="284"/>
        <w:rPr>
          <w:b/>
        </w:rPr>
      </w:pPr>
      <w:r w:rsidRPr="00F352B1">
        <w:rPr>
          <w:b/>
        </w:rPr>
        <w:t>CE usklađenost</w:t>
      </w:r>
    </w:p>
    <w:p w14:paraId="7E5B7B68" w14:textId="77777777" w:rsidR="00794BAB" w:rsidRPr="00F352B1" w:rsidRDefault="00794BAB" w:rsidP="00794BAB">
      <w:pPr>
        <w:pStyle w:val="BodytextUserManual"/>
        <w:spacing w:before="156" w:after="156"/>
      </w:pPr>
      <w:r w:rsidRPr="00F352B1">
        <w:t>Direktiva RED 2014/53/EU.</w:t>
      </w:r>
    </w:p>
    <w:p w14:paraId="169A2F1B" w14:textId="77777777" w:rsidR="00794BAB" w:rsidRPr="00F352B1" w:rsidRDefault="00794BAB" w:rsidP="00794BAB">
      <w:pPr>
        <w:pStyle w:val="16"/>
        <w:spacing w:before="156" w:after="156"/>
        <w:ind w:leftChars="0" w:left="284"/>
        <w:rPr>
          <w:b/>
        </w:rPr>
      </w:pPr>
      <w:r w:rsidRPr="00F352B1">
        <w:rPr>
          <w:b/>
        </w:rPr>
        <w:t>Usklađenost s RoHS-om</w:t>
      </w:r>
    </w:p>
    <w:p w14:paraId="340DEF0F" w14:textId="77777777" w:rsidR="00794BAB" w:rsidRPr="00F352B1" w:rsidRDefault="00794BAB" w:rsidP="00794BAB">
      <w:pPr>
        <w:pStyle w:val="16"/>
        <w:spacing w:before="156" w:after="156"/>
        <w:ind w:leftChars="0" w:left="283"/>
      </w:pPr>
      <w:r w:rsidRPr="00F352B1">
        <w:t>Ovaj uređaj je deklariran kao sukladan europskoj RoHS direktivi 2011/65/EU.</w:t>
      </w:r>
    </w:p>
    <w:p w14:paraId="1598DA88" w14:textId="77777777" w:rsidR="00794BAB" w:rsidRPr="00F352B1" w:rsidRDefault="00794BAB" w:rsidP="00794BAB">
      <w:pPr>
        <w:pStyle w:val="BodytextUserManual"/>
        <w:spacing w:before="156" w:after="156"/>
      </w:pPr>
    </w:p>
    <w:p w14:paraId="24046335" w14:textId="77777777" w:rsidR="00794BAB" w:rsidRPr="00F352B1" w:rsidRDefault="00794BAB" w:rsidP="00794BAB">
      <w:pPr>
        <w:pStyle w:val="BodytextUserManual"/>
        <w:spacing w:before="156" w:after="156"/>
      </w:pPr>
    </w:p>
    <w:p w14:paraId="575EACE3" w14:textId="77777777" w:rsidR="00794BAB" w:rsidRPr="00F352B1" w:rsidRDefault="00794BAB" w:rsidP="00794BAB">
      <w:pPr>
        <w:pStyle w:val="12"/>
        <w:spacing w:before="312" w:after="312"/>
        <w:ind w:left="792" w:hanging="792"/>
      </w:pPr>
      <w:bookmarkStart w:id="762" w:name="_Toc451525850"/>
      <w:bookmarkStart w:id="763" w:name="_Toc38114450"/>
      <w:r w:rsidRPr="00F352B1">
        <w:lastRenderedPageBreak/>
        <w:t xml:space="preserve"> </w:t>
      </w:r>
      <w:bookmarkStart w:id="764" w:name="_Toc159436408"/>
      <w:bookmarkStart w:id="765" w:name="_Toc204155038"/>
      <w:r w:rsidRPr="00F352B1">
        <w:t>Jamstvo</w:t>
      </w:r>
      <w:bookmarkEnd w:id="762"/>
      <w:bookmarkEnd w:id="763"/>
      <w:bookmarkEnd w:id="764"/>
      <w:bookmarkEnd w:id="765"/>
    </w:p>
    <w:p w14:paraId="661B68FD" w14:textId="77777777" w:rsidR="00794BAB" w:rsidRPr="00F352B1" w:rsidRDefault="00794BAB" w:rsidP="00794BAB">
      <w:pPr>
        <w:spacing w:before="156" w:after="156"/>
        <w:rPr>
          <w:rFonts w:cs="Arial"/>
          <w:b/>
          <w:bCs/>
          <w:sz w:val="21"/>
          <w:szCs w:val="21"/>
        </w:rPr>
      </w:pPr>
      <w:bookmarkStart w:id="766" w:name="_Toc38114451"/>
      <w:r w:rsidRPr="00F352B1">
        <w:rPr>
          <w:rFonts w:cs="Arial"/>
          <w:b/>
          <w:bCs/>
          <w:sz w:val="21"/>
          <w:szCs w:val="21"/>
        </w:rPr>
        <w:t>12-mjesečno ograničeno jamstvo</w:t>
      </w:r>
      <w:bookmarkEnd w:id="766"/>
    </w:p>
    <w:p w14:paraId="44979AA9" w14:textId="77777777" w:rsidR="00794BAB" w:rsidRPr="00F352B1" w:rsidRDefault="00794BAB" w:rsidP="00794BAB">
      <w:pPr>
        <w:pStyle w:val="BodytextUserManual"/>
        <w:spacing w:before="156" w:after="156"/>
      </w:pPr>
      <w:r w:rsidRPr="00F352B1">
        <w:rPr>
          <w:lang w:val="nl-NL"/>
        </w:rPr>
        <w:t xml:space="preserve">Autel Intelligent Technology Corp., Ltd. </w:t>
      </w:r>
      <w:r w:rsidRPr="00F352B1">
        <w:t>(Društvo) jamči originalnom maloprodajnom kupcu ovog MaxiSys tableta da će, ukoliko se ovaj proizvod ili bilo koji njegov dio tijekom normalne upotrebe i pod normalnim uvjetima pokaže neispravnim u materijalu ili izradi, što rezultira kvarom proizvoda u roku od dvanaest (12) mjeseci od datuma kupnje, takav(i) nedostatak(ovi) biti popravljen(i) ili zamijenjen(i) (novim ili obnovljenim dijelovima) uz Dokaz o kupnji, prema izboru Društva, bez naplate dijelova ili rada izravno povezanih s nedostatkom(ima).</w:t>
      </w:r>
    </w:p>
    <w:p w14:paraId="07151CB1" w14:textId="77777777" w:rsidR="00794BAB" w:rsidRPr="00F352B1" w:rsidRDefault="00794BAB" w:rsidP="00794BAB">
      <w:pPr>
        <w:pStyle w:val="NOTE0"/>
        <w:spacing w:before="62" w:after="62"/>
        <w:rPr>
          <w:rFonts w:cs="Arial"/>
        </w:rPr>
      </w:pPr>
      <w:r w:rsidRPr="00F352B1">
        <w:rPr>
          <w:rFonts w:cs="Arial"/>
          <w:b w:val="0"/>
          <w:noProof/>
          <w:lang w:val="en-US"/>
        </w:rPr>
        <w:drawing>
          <wp:anchor distT="0" distB="0" distL="114300" distR="114300" simplePos="0" relativeHeight="252337152" behindDoc="0" locked="0" layoutInCell="1" allowOverlap="1" wp14:anchorId="7BBC1B91" wp14:editId="7A7A8125">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F352B1">
        <w:rPr>
          <w:rFonts w:cs="Arial"/>
        </w:rPr>
        <w:t>BILJEŠKA</w:t>
      </w:r>
    </w:p>
    <w:p w14:paraId="4FFA56DD" w14:textId="77777777" w:rsidR="00794BAB" w:rsidRPr="00F352B1" w:rsidRDefault="00794BAB" w:rsidP="00794BAB">
      <w:pPr>
        <w:pStyle w:val="NOTE1"/>
        <w:spacing w:before="62" w:after="62"/>
        <w:rPr>
          <w:rFonts w:cs="Arial"/>
        </w:rPr>
      </w:pPr>
      <w:r w:rsidRPr="00F352B1">
        <w:rPr>
          <w:rFonts w:cs="Arial"/>
        </w:rPr>
        <w:t>Ako jamstveni rok nije u skladu s lokalnim zakonima i propisima, molimo vas da se pridržavate relevantnih lokalnih zakona i propisa.</w:t>
      </w:r>
    </w:p>
    <w:p w14:paraId="51E34EB3" w14:textId="77777777" w:rsidR="00794BAB" w:rsidRPr="00F352B1" w:rsidRDefault="00794BAB" w:rsidP="00794BAB">
      <w:pPr>
        <w:pStyle w:val="BodytextUserManual"/>
        <w:spacing w:before="156" w:after="156"/>
      </w:pPr>
      <w:r w:rsidRPr="00F352B1">
        <w:t>Tvrtka neće biti odgovorna za bilo kakvu slučajnu ili posljedičnu štetu nastalu korištenjem, zlouporabom ili montažom uređaja. Neke države ne dopuštaju ograničenje trajanja implicitnog jamstva, tako da se gore navedena ograničenja možda ne odnose na vas.</w:t>
      </w:r>
    </w:p>
    <w:p w14:paraId="184F10E1" w14:textId="77777777" w:rsidR="00794BAB" w:rsidRPr="00F352B1" w:rsidRDefault="00794BAB" w:rsidP="00794BAB">
      <w:pPr>
        <w:spacing w:before="156" w:after="156"/>
        <w:rPr>
          <w:rFonts w:cs="Arial"/>
          <w:b/>
          <w:bCs/>
          <w:sz w:val="21"/>
          <w:szCs w:val="21"/>
        </w:rPr>
      </w:pPr>
      <w:r w:rsidRPr="00F352B1">
        <w:rPr>
          <w:rFonts w:cs="Arial"/>
          <w:b/>
          <w:bCs/>
          <w:sz w:val="21"/>
          <w:szCs w:val="21"/>
        </w:rPr>
        <w:t>Ovo jamstvo se ne odnosi na:</w:t>
      </w:r>
    </w:p>
    <w:p w14:paraId="2C475823"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Proizvodi podvrgnuti abnormalnoj upotrebi ili uvjetima, nezgodi, nepravilnom rukovanju, zanemarivanju, neovlaštenim izmjenama, zlouporabi, nepravilnoj ugradnji ili popravku ili nepravilnom skladištenju;</w:t>
      </w:r>
    </w:p>
    <w:p w14:paraId="480D0CBB"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Proizvodi čiji je mehanički serijski broj ili elektronički serijski broj uklonjen, izmijenjen ili oštećen;</w:t>
      </w:r>
    </w:p>
    <w:p w14:paraId="37AE4FDB"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Oštećenja uzrokovana izlaganjem previsokim temperaturama ili ekstremnim uvjetima okoline;</w:t>
      </w:r>
    </w:p>
    <w:p w14:paraId="353A49F1"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Šteta nastala spajanjem ili korištenjem bilo kojeg pribora ili drugog proizvoda koji nije odobren ili autoriziran od strane Društva;</w:t>
      </w:r>
    </w:p>
    <w:p w14:paraId="18338409"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Nedostaci u izgledu, kozmetički, dekorativni ili strukturni elementi poput okvira i nefunkcionalnih dijelova.</w:t>
      </w:r>
    </w:p>
    <w:p w14:paraId="0B5D0CD0" w14:textId="77777777" w:rsidR="00794BAB" w:rsidRPr="00F352B1" w:rsidRDefault="00794BAB" w:rsidP="00794BAB">
      <w:pPr>
        <w:pStyle w:val="aa"/>
        <w:numPr>
          <w:ilvl w:val="0"/>
          <w:numId w:val="248"/>
        </w:numPr>
        <w:spacing w:beforeLines="30" w:before="93" w:afterLines="30" w:after="93"/>
        <w:ind w:left="641" w:hanging="357"/>
        <w:rPr>
          <w:rFonts w:cs="Arial"/>
        </w:rPr>
      </w:pPr>
      <w:r w:rsidRPr="00F352B1">
        <w:rPr>
          <w:rFonts w:cs="Arial"/>
        </w:rPr>
        <w:t>Proizvodi oštećeni vanjskim uzrocima poput požara, prljavštine, pijeska, curenja baterije, pregorjelog osigurača, krađe ili nepravilne upotrebe bilo kojeg električnog izvora.</w:t>
      </w:r>
    </w:p>
    <w:p w14:paraId="0BC13C3E" w14:textId="77777777" w:rsidR="00794BAB" w:rsidRPr="00F352B1" w:rsidRDefault="00794BAB" w:rsidP="00794BAB">
      <w:pPr>
        <w:pBdr>
          <w:top w:val="single" w:sz="6" w:space="1" w:color="auto"/>
          <w:bottom w:val="single" w:sz="6" w:space="0" w:color="auto"/>
        </w:pBdr>
        <w:spacing w:before="156" w:afterLines="0" w:after="0"/>
        <w:rPr>
          <w:rFonts w:cs="Arial"/>
          <w:b/>
        </w:rPr>
      </w:pPr>
      <w:r w:rsidRPr="00F352B1">
        <w:rPr>
          <w:rFonts w:cs="Arial"/>
          <w:b/>
          <w:noProof/>
          <w:lang w:val="en-US"/>
        </w:rPr>
        <w:drawing>
          <wp:anchor distT="0" distB="0" distL="114300" distR="114300" simplePos="0" relativeHeight="252343296" behindDoc="0" locked="0" layoutInCell="1" allowOverlap="1" wp14:anchorId="48B96D97" wp14:editId="0CAE0B28">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F352B1">
        <w:rPr>
          <w:rFonts w:cs="Arial"/>
          <w:b/>
        </w:rPr>
        <w:t>VAŽNO</w:t>
      </w:r>
    </w:p>
    <w:p w14:paraId="0F30BE3D" w14:textId="77777777" w:rsidR="00794BAB" w:rsidRPr="00F352B1" w:rsidRDefault="00794BAB" w:rsidP="00794BAB">
      <w:pPr>
        <w:pBdr>
          <w:top w:val="single" w:sz="6" w:space="1" w:color="auto"/>
          <w:bottom w:val="single" w:sz="6" w:space="0" w:color="auto"/>
        </w:pBdr>
        <w:spacing w:beforeLines="0" w:before="0" w:after="156"/>
        <w:rPr>
          <w:rFonts w:cs="Arial"/>
        </w:rPr>
      </w:pPr>
      <w:r w:rsidRPr="00F352B1">
        <w:rPr>
          <w:rFonts w:cs="Arial"/>
        </w:rPr>
        <w:lastRenderedPageBreak/>
        <w:t>Sav sadržaj proizvoda može biti izbrisan tijekom postupka popravka. Trebali biste stvoriti sigurnosnu kopiju bilo kojeg sadržaja vašeg proizvoda prije nego što ga pošaljete na jamstveni servis.</w:t>
      </w:r>
    </w:p>
    <w:p w14:paraId="5BFEE7FA" w14:textId="77777777" w:rsidR="00794BAB" w:rsidRPr="00F352B1" w:rsidRDefault="00794BAB" w:rsidP="00794BAB">
      <w:pPr>
        <w:spacing w:before="156" w:after="156"/>
        <w:rPr>
          <w:rFonts w:cs="Arial"/>
        </w:rPr>
        <w:sectPr w:rsidR="00794BAB" w:rsidRPr="00F352B1"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5D16360A" w14:textId="77777777" w:rsidR="00794BAB" w:rsidRPr="00F352B1" w:rsidRDefault="00794BAB" w:rsidP="00794BAB">
      <w:pPr>
        <w:spacing w:before="156" w:after="156"/>
        <w:rPr>
          <w:rFonts w:cs="Arial"/>
        </w:rPr>
      </w:pPr>
      <w:r w:rsidRPr="00F352B1">
        <w:rPr>
          <w:rFonts w:cs="Arial"/>
          <w:noProof/>
          <w:lang w:val="en-US"/>
        </w:rPr>
        <w:lastRenderedPageBreak/>
        <mc:AlternateContent>
          <mc:Choice Requires="wps">
            <w:drawing>
              <wp:anchor distT="0" distB="0" distL="114300" distR="114300" simplePos="0" relativeHeight="252338176" behindDoc="0" locked="0" layoutInCell="1" allowOverlap="1" wp14:anchorId="0BEEB415" wp14:editId="44112C4B">
                <wp:simplePos x="0" y="0"/>
                <wp:positionH relativeFrom="page">
                  <wp:align>right</wp:align>
                </wp:positionH>
                <wp:positionV relativeFrom="paragraph">
                  <wp:posOffset>226852</wp:posOffset>
                </wp:positionV>
                <wp:extent cx="1440000" cy="6198555"/>
                <wp:effectExtent l="1905"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855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B43A76" id="矩形 1" o:spid="_x0000_s1026" style="position:absolute;left:0;text-align:left;margin-left:62.2pt;margin-top:17.85pt;width:113.4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" fillcolor="#bfbfbf [2412]" stroked="f" strokeweight="1pt">
                <w10:wrap anchorx="page"/>
              </v:rect>
            </w:pict>
          </mc:Fallback>
        </mc:AlternateContent>
      </w:r>
    </w:p>
    <w:p w14:paraId="3823FDC4" w14:textId="77777777" w:rsidR="00794BAB" w:rsidRPr="00F352B1" w:rsidRDefault="00794BAB" w:rsidP="00794BAB">
      <w:pPr>
        <w:spacing w:before="156" w:after="156"/>
        <w:rPr>
          <w:rFonts w:cs="Arial"/>
        </w:rPr>
      </w:pPr>
    </w:p>
    <w:p w14:paraId="57CB23C4" w14:textId="77777777" w:rsidR="00794BAB" w:rsidRPr="00F352B1" w:rsidRDefault="00794BAB" w:rsidP="00794BAB">
      <w:pPr>
        <w:spacing w:before="156" w:after="156"/>
        <w:rPr>
          <w:rFonts w:cs="Arial"/>
        </w:rPr>
      </w:pPr>
    </w:p>
    <w:p w14:paraId="2727EEB2" w14:textId="77777777" w:rsidR="00794BAB" w:rsidRPr="00F352B1" w:rsidRDefault="00794BAB" w:rsidP="00794BAB">
      <w:pPr>
        <w:tabs>
          <w:tab w:val="left" w:pos="900"/>
        </w:tabs>
        <w:spacing w:before="156" w:after="156"/>
        <w:rPr>
          <w:rFonts w:cs="Arial"/>
        </w:rPr>
      </w:pPr>
      <w:r w:rsidRPr="00F352B1">
        <w:rPr>
          <w:rFonts w:cs="Arial"/>
        </w:rPr>
        <w:tab/>
      </w:r>
    </w:p>
    <w:p w14:paraId="41FCE9FF" w14:textId="77777777" w:rsidR="00794BAB" w:rsidRPr="00F352B1" w:rsidRDefault="00794BAB" w:rsidP="00794BAB">
      <w:pPr>
        <w:spacing w:before="156" w:after="156"/>
        <w:rPr>
          <w:rFonts w:cs="Arial"/>
        </w:rPr>
      </w:pPr>
    </w:p>
    <w:p w14:paraId="1EA9B27B" w14:textId="77777777" w:rsidR="00794BAB" w:rsidRPr="00F352B1" w:rsidRDefault="00794BAB" w:rsidP="00794BAB">
      <w:pPr>
        <w:pStyle w:val="Text"/>
        <w:spacing w:before="156" w:after="156"/>
        <w:ind w:left="0"/>
        <w:rPr>
          <w:rFonts w:cs="Arial"/>
        </w:rPr>
      </w:pPr>
    </w:p>
    <w:p w14:paraId="6F30E02A" w14:textId="77777777" w:rsidR="00794BAB" w:rsidRPr="00F352B1" w:rsidRDefault="00794BAB" w:rsidP="00794BAB">
      <w:pPr>
        <w:spacing w:before="156" w:after="156"/>
        <w:rPr>
          <w:rFonts w:cs="Arial"/>
        </w:rPr>
      </w:pPr>
      <w:r w:rsidRPr="00F352B1">
        <w:rPr>
          <w:rFonts w:cs="Arial"/>
          <w:noProof/>
          <w:lang w:val="en-US"/>
        </w:rPr>
        <w:drawing>
          <wp:anchor distT="0" distB="0" distL="114300" distR="114300" simplePos="0" relativeHeight="252339200" behindDoc="0" locked="0" layoutInCell="1" allowOverlap="1" wp14:anchorId="30B0F6F6" wp14:editId="0FFF18F5">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1149009" w14:textId="77777777" w:rsidR="00794BAB" w:rsidRPr="00F352B1" w:rsidRDefault="00794BAB" w:rsidP="00794BAB">
      <w:pPr>
        <w:spacing w:before="156" w:after="156"/>
        <w:rPr>
          <w:rFonts w:cs="Arial"/>
        </w:rPr>
      </w:pPr>
    </w:p>
    <w:p w14:paraId="4CE68EF2" w14:textId="77777777" w:rsidR="00794BAB" w:rsidRPr="00F352B1" w:rsidRDefault="00794BAB" w:rsidP="00794BAB">
      <w:pPr>
        <w:spacing w:before="156" w:after="156"/>
        <w:rPr>
          <w:rFonts w:cs="Arial"/>
        </w:rPr>
      </w:pPr>
    </w:p>
    <w:p w14:paraId="4406C669" w14:textId="77777777" w:rsidR="00794BAB" w:rsidRPr="00F352B1" w:rsidRDefault="00794BAB" w:rsidP="00794BAB">
      <w:pPr>
        <w:spacing w:before="156" w:after="156"/>
        <w:rPr>
          <w:rFonts w:cs="Arial"/>
        </w:rPr>
      </w:pPr>
    </w:p>
    <w:p w14:paraId="52F68495" w14:textId="77777777" w:rsidR="00794BAB" w:rsidRPr="00F352B1" w:rsidRDefault="00794BAB" w:rsidP="00794BAB">
      <w:pPr>
        <w:spacing w:before="156" w:after="156"/>
        <w:rPr>
          <w:rFonts w:cs="Arial"/>
        </w:rPr>
      </w:pPr>
    </w:p>
    <w:p w14:paraId="56492B2F" w14:textId="77777777" w:rsidR="00794BAB" w:rsidRPr="00F352B1" w:rsidRDefault="00794BAB" w:rsidP="00794BAB">
      <w:pPr>
        <w:spacing w:before="156" w:after="156"/>
        <w:rPr>
          <w:rFonts w:cs="Arial"/>
        </w:rPr>
      </w:pPr>
    </w:p>
    <w:p w14:paraId="500A88DC" w14:textId="77777777" w:rsidR="00794BAB" w:rsidRPr="00F352B1" w:rsidRDefault="00794BAB" w:rsidP="00794BAB">
      <w:pPr>
        <w:spacing w:before="156" w:after="156"/>
        <w:rPr>
          <w:rFonts w:cs="Arial"/>
        </w:rPr>
      </w:pPr>
    </w:p>
    <w:p w14:paraId="3F313125" w14:textId="77777777" w:rsidR="00794BAB" w:rsidRPr="00F352B1" w:rsidRDefault="00794BAB" w:rsidP="00794BAB">
      <w:pPr>
        <w:spacing w:before="156" w:after="156"/>
        <w:rPr>
          <w:rFonts w:cs="Arial"/>
        </w:rPr>
      </w:pPr>
    </w:p>
    <w:p w14:paraId="5D372E62" w14:textId="77777777" w:rsidR="00794BAB" w:rsidRPr="00F352B1" w:rsidRDefault="00794BAB" w:rsidP="00794BAB">
      <w:pPr>
        <w:spacing w:before="156" w:after="156"/>
        <w:rPr>
          <w:rFonts w:cs="Arial"/>
        </w:rPr>
      </w:pPr>
    </w:p>
    <w:p w14:paraId="28FB4C8E" w14:textId="77777777" w:rsidR="00794BAB" w:rsidRPr="00F352B1" w:rsidRDefault="00794BAB" w:rsidP="00794BAB">
      <w:pPr>
        <w:spacing w:before="156" w:after="156"/>
        <w:rPr>
          <w:rFonts w:cs="Arial"/>
        </w:rPr>
      </w:pPr>
    </w:p>
    <w:p w14:paraId="4BB4AD17" w14:textId="77777777" w:rsidR="00794BAB" w:rsidRPr="00F352B1" w:rsidRDefault="00794BAB" w:rsidP="00794BAB">
      <w:pPr>
        <w:spacing w:before="156" w:after="156"/>
        <w:rPr>
          <w:rFonts w:cs="Arial"/>
        </w:rPr>
      </w:pPr>
    </w:p>
    <w:p w14:paraId="6D612C76" w14:textId="77777777" w:rsidR="00794BAB" w:rsidRPr="00F352B1" w:rsidRDefault="00794BAB" w:rsidP="00794BAB">
      <w:pPr>
        <w:spacing w:before="156" w:after="156"/>
        <w:rPr>
          <w:rFonts w:cs="Arial"/>
        </w:rPr>
      </w:pPr>
    </w:p>
    <w:p w14:paraId="43F3944B" w14:textId="77777777" w:rsidR="00794BAB" w:rsidRPr="00F352B1" w:rsidRDefault="00794BAB" w:rsidP="00794BAB">
      <w:pPr>
        <w:spacing w:before="156" w:after="156"/>
        <w:rPr>
          <w:rFonts w:cs="Arial"/>
        </w:rPr>
      </w:pPr>
    </w:p>
    <w:p w14:paraId="728CCA99" w14:textId="77777777" w:rsidR="00794BAB" w:rsidRPr="00F352B1" w:rsidRDefault="00794BAB" w:rsidP="00794BAB">
      <w:pPr>
        <w:spacing w:before="156" w:after="156"/>
        <w:rPr>
          <w:rFonts w:cs="Arial"/>
        </w:rPr>
      </w:pPr>
    </w:p>
    <w:p w14:paraId="1E45491E" w14:textId="77777777" w:rsidR="00794BAB" w:rsidRPr="00F352B1" w:rsidRDefault="00794BAB" w:rsidP="00794BAB">
      <w:pPr>
        <w:spacing w:before="156" w:after="156"/>
        <w:rPr>
          <w:rFonts w:cs="Arial"/>
        </w:rPr>
      </w:pPr>
    </w:p>
    <w:p w14:paraId="6312CF59" w14:textId="77777777" w:rsidR="00794BAB" w:rsidRPr="00F352B1" w:rsidRDefault="00794BAB" w:rsidP="00794BAB">
      <w:pPr>
        <w:spacing w:before="156" w:after="156"/>
        <w:rPr>
          <w:rFonts w:cs="Arial"/>
        </w:rPr>
      </w:pPr>
    </w:p>
    <w:p w14:paraId="63A98629" w14:textId="77777777" w:rsidR="00794BAB" w:rsidRPr="00F352B1" w:rsidRDefault="00794BAB" w:rsidP="00794BAB">
      <w:pPr>
        <w:spacing w:before="156" w:after="156"/>
        <w:rPr>
          <w:rFonts w:cs="Arial"/>
        </w:rPr>
      </w:pPr>
    </w:p>
    <w:p w14:paraId="798CC442" w14:textId="77777777" w:rsidR="00794BAB" w:rsidRPr="00F352B1" w:rsidRDefault="00794BAB" w:rsidP="00794BAB">
      <w:pPr>
        <w:spacing w:before="156" w:after="156"/>
        <w:rPr>
          <w:rFonts w:cs="Arial"/>
        </w:rPr>
      </w:pPr>
    </w:p>
    <w:p w14:paraId="2852115D" w14:textId="77777777" w:rsidR="00794BAB" w:rsidRPr="00F352B1" w:rsidRDefault="00794BAB" w:rsidP="00794BAB">
      <w:pPr>
        <w:spacing w:before="156" w:after="156"/>
        <w:rPr>
          <w:rFonts w:cs="Arial"/>
        </w:rPr>
      </w:pPr>
    </w:p>
    <w:p w14:paraId="6F70DA26" w14:textId="568085DB" w:rsidR="00794BAB" w:rsidRPr="00F352B1" w:rsidRDefault="00BA708D" w:rsidP="00794BAB">
      <w:pPr>
        <w:spacing w:before="156" w:after="156"/>
        <w:jc w:val="right"/>
        <w:rPr>
          <w:rFonts w:cs="Arial"/>
        </w:rPr>
      </w:pPr>
      <w:r w:rsidRPr="00F352B1">
        <w:rPr>
          <w:rFonts w:cs="Arial"/>
        </w:rPr>
        <w:t>V1.1 | 2025.0</w:t>
      </w:r>
      <w:r w:rsidR="00F352B1" w:rsidRPr="00F352B1">
        <w:rPr>
          <w:rFonts w:cs="Arial"/>
        </w:rPr>
        <w:t>7</w:t>
      </w:r>
    </w:p>
    <w:sectPr w:rsidR="00794BAB" w:rsidRPr="00F352B1"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CD8CA2" w14:textId="77777777" w:rsidR="00FD44E3" w:rsidRDefault="00FD44E3" w:rsidP="00AB1FA3">
      <w:pPr>
        <w:spacing w:before="120" w:after="120" w:line="240" w:lineRule="auto"/>
      </w:pPr>
      <w:r>
        <w:separator/>
      </w:r>
    </w:p>
  </w:endnote>
  <w:endnote w:type="continuationSeparator" w:id="0">
    <w:p w14:paraId="1016E1F7" w14:textId="77777777" w:rsidR="00FD44E3" w:rsidRDefault="00FD44E3"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4069088"/>
      <w:docPartObj>
        <w:docPartGallery w:val="Page Numbers (Bottom of Page)"/>
        <w:docPartUnique/>
      </w:docPartObj>
    </w:sdtPr>
    <w:sdtEndPr/>
    <w:sdtContent>
      <w:p w14:paraId="60D366D0" w14:textId="239E2AEE" w:rsidR="00AB1FA3" w:rsidRDefault="00AB1FA3">
        <w:pPr>
          <w:pStyle w:val="a8"/>
          <w:spacing w:before="120" w:after="120"/>
          <w:jc w:val="center"/>
        </w:pPr>
        <w:r>
          <w:fldChar w:fldCharType="begin"/>
        </w:r>
        <w:r>
          <w:instrText>PAGE   \* MERGEFORMAT</w:instrText>
        </w:r>
        <w:r>
          <w:fldChar w:fldCharType="separate"/>
        </w:r>
        <w:r w:rsidR="00F352B1" w:rsidRPr="00F352B1">
          <w:rPr>
            <w:noProof/>
            <w:lang w:val="zh-CN"/>
          </w:rPr>
          <w:t>iv</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49466" w14:textId="77777777" w:rsidR="00794BAB" w:rsidRDefault="00794BAB">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F80BEA" w14:textId="77777777" w:rsidR="00794BAB" w:rsidRDefault="00794BAB">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3D1320" w14:textId="77777777" w:rsidR="00794BAB" w:rsidRDefault="00794BAB">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3198BAF3" w14:textId="77777777" w:rsidR="00794BAB" w:rsidRDefault="00794BAB">
        <w:pPr>
          <w:pStyle w:val="a8"/>
          <w:spacing w:before="120" w:after="120"/>
          <w:jc w:val="center"/>
        </w:pPr>
        <w:r>
          <w:fldChar w:fldCharType="begin"/>
        </w:r>
        <w:r>
          <w:instrText>PAGE   \* MERGEFORMAT</w:instrText>
        </w:r>
        <w:r>
          <w:fldChar w:fldCharType="separate"/>
        </w:r>
        <w:r w:rsidR="00BA6A50" w:rsidRPr="00BA6A50">
          <w:rPr>
            <w:noProof/>
            <w:lang w:val="zh-CN"/>
          </w:rPr>
          <w:t>2</w:t>
        </w:r>
        <w:r>
          <w:fldChar w:fldCharType="end"/>
        </w:r>
      </w:p>
    </w:sdtContent>
  </w:sdt>
  <w:p w14:paraId="4B48D285" w14:textId="77777777" w:rsidR="00794BAB" w:rsidRDefault="00794BAB">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6146F5AD" w14:textId="77777777" w:rsidR="00794BAB" w:rsidRDefault="00794BAB">
        <w:pPr>
          <w:pStyle w:val="a8"/>
          <w:spacing w:before="120" w:after="120"/>
          <w:jc w:val="center"/>
        </w:pPr>
        <w:r>
          <w:fldChar w:fldCharType="begin"/>
        </w:r>
        <w:r>
          <w:instrText>PAGE   \* MERGEFORMAT</w:instrText>
        </w:r>
        <w:r>
          <w:fldChar w:fldCharType="separate"/>
        </w:r>
        <w:r w:rsidR="00BA6A50" w:rsidRPr="00BA6A50">
          <w:rPr>
            <w:noProof/>
            <w:lang w:val="zh-CN"/>
          </w:rPr>
          <w:t>143</w:t>
        </w:r>
        <w:r>
          <w:fldChar w:fldCharType="end"/>
        </w:r>
      </w:p>
    </w:sdtContent>
  </w:sdt>
  <w:p w14:paraId="7A4BD073" w14:textId="77777777" w:rsidR="00794BAB" w:rsidRDefault="00794BAB"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614D91" w14:textId="7D1A3A0D" w:rsidR="00BA708D" w:rsidRDefault="00BA708D">
    <w:pPr>
      <w:pStyle w:val="a8"/>
      <w:spacing w:before="120" w:after="120"/>
      <w:jc w:val="center"/>
    </w:pPr>
  </w:p>
  <w:p w14:paraId="37E9826D" w14:textId="77777777" w:rsidR="00BA708D" w:rsidRDefault="00BA708D">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536FDA" w14:textId="77777777" w:rsidR="00FD44E3" w:rsidRDefault="00FD44E3" w:rsidP="00AB1FA3">
      <w:pPr>
        <w:spacing w:before="120" w:after="120" w:line="240" w:lineRule="auto"/>
      </w:pPr>
      <w:r>
        <w:separator/>
      </w:r>
    </w:p>
  </w:footnote>
  <w:footnote w:type="continuationSeparator" w:id="0">
    <w:p w14:paraId="22B8B5C1" w14:textId="77777777" w:rsidR="00FD44E3" w:rsidRDefault="00FD44E3"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6D1D76" w14:textId="77777777" w:rsidR="00794BAB" w:rsidRDefault="00794BAB">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50B7C7" w14:textId="77777777" w:rsidR="00794BAB" w:rsidRDefault="00794BAB">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AA8FA0" w14:textId="77777777" w:rsidR="00794BAB" w:rsidRDefault="00794BAB">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E5B7A" w14:textId="77777777" w:rsidR="00794BAB" w:rsidRDefault="00794BAB">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6B66" w14:textId="77777777" w:rsidR="00794BAB" w:rsidRDefault="00794BAB">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997414"/>
    <w:multiLevelType w:val="hybridMultilevel"/>
    <w:tmpl w:val="A51CC104"/>
    <w:lvl w:ilvl="0" w:tplc="9EBC051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3444641"/>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53">
    <w:nsid w:val="134F0185"/>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4">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5">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6">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8">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9">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60">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1">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2">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3">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4">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5">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6">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7">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8">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9">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70">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1">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2">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3">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5">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6">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7">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8">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9">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80">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1">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2">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3">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4">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5">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6">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7">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8">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9">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9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1">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2">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3">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4">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5">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6">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8">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1">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2">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3">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5">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7">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8">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9">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1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1">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5">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6">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7">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8">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2">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3">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5">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6">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7">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8">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9">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1">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2">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4">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5">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6">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8">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9">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5">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6">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8">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9">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2">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3">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4">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5">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6">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8">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9">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1">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2">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3">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4">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5">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6">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7">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8">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1">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2">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6">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7">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8">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9">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1">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2">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3">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4">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5">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7">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9">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0">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1">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2">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3">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4">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5">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6">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7">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8">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99">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1">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3">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4">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5">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6">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7">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8">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9">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0">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1">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2">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3">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6">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7">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8">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19">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0">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1">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2">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3">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4">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5">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6">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7">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8">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9">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0">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1">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2">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3">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4">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5">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6">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7">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8">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9">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0">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1">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2">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3">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4">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5">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6">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7">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8">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9">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1">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2">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3">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4">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5">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6">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8">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59">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1">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2">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3">
    <w:nsid w:val="68973A39"/>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64">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6">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69">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1">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2">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3">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4">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5">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6">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7">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8">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1">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0F36037"/>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6"/>
  </w:num>
  <w:num w:numId="2">
    <w:abstractNumId w:val="116"/>
  </w:num>
  <w:num w:numId="3">
    <w:abstractNumId w:val="140"/>
  </w:num>
  <w:num w:numId="4">
    <w:abstractNumId w:val="106"/>
  </w:num>
  <w:num w:numId="5">
    <w:abstractNumId w:val="169"/>
  </w:num>
  <w:num w:numId="6">
    <w:abstractNumId w:val="204"/>
  </w:num>
  <w:num w:numId="7">
    <w:abstractNumId w:val="244"/>
  </w:num>
  <w:num w:numId="8">
    <w:abstractNumId w:val="127"/>
  </w:num>
  <w:num w:numId="9">
    <w:abstractNumId w:val="217"/>
  </w:num>
  <w:num w:numId="10">
    <w:abstractNumId w:val="175"/>
  </w:num>
  <w:num w:numId="11">
    <w:abstractNumId w:val="289"/>
  </w:num>
  <w:num w:numId="12">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7"/>
  </w:num>
  <w:num w:numId="14">
    <w:abstractNumId w:val="174"/>
  </w:num>
  <w:num w:numId="15">
    <w:abstractNumId w:val="275"/>
  </w:num>
  <w:num w:numId="16">
    <w:abstractNumId w:val="56"/>
  </w:num>
  <w:num w:numId="17">
    <w:abstractNumId w:val="223"/>
  </w:num>
  <w:num w:numId="18">
    <w:abstractNumId w:val="187"/>
  </w:num>
  <w:num w:numId="19">
    <w:abstractNumId w:val="309"/>
  </w:num>
  <w:num w:numId="20">
    <w:abstractNumId w:val="109"/>
  </w:num>
  <w:num w:numId="21">
    <w:abstractNumId w:val="251"/>
  </w:num>
  <w:num w:numId="22">
    <w:abstractNumId w:val="229"/>
  </w:num>
  <w:num w:numId="23">
    <w:abstractNumId w:val="78"/>
  </w:num>
  <w:num w:numId="24">
    <w:abstractNumId w:val="218"/>
  </w:num>
  <w:num w:numId="25">
    <w:abstractNumId w:val="172"/>
  </w:num>
  <w:num w:numId="26">
    <w:abstractNumId w:val="225"/>
  </w:num>
  <w:num w:numId="27">
    <w:abstractNumId w:val="72"/>
  </w:num>
  <w:num w:numId="28">
    <w:abstractNumId w:val="39"/>
  </w:num>
  <w:num w:numId="29">
    <w:abstractNumId w:val="131"/>
  </w:num>
  <w:num w:numId="30">
    <w:abstractNumId w:val="211"/>
  </w:num>
  <w:num w:numId="31">
    <w:abstractNumId w:val="21"/>
  </w:num>
  <w:num w:numId="32">
    <w:abstractNumId w:val="23"/>
  </w:num>
  <w:num w:numId="33">
    <w:abstractNumId w:val="269"/>
  </w:num>
  <w:num w:numId="34">
    <w:abstractNumId w:val="102"/>
  </w:num>
  <w:num w:numId="35">
    <w:abstractNumId w:val="13"/>
  </w:num>
  <w:num w:numId="36">
    <w:abstractNumId w:val="133"/>
  </w:num>
  <w:num w:numId="37">
    <w:abstractNumId w:val="153"/>
  </w:num>
  <w:num w:numId="38">
    <w:abstractNumId w:val="166"/>
  </w:num>
  <w:num w:numId="39">
    <w:abstractNumId w:val="234"/>
  </w:num>
  <w:num w:numId="40">
    <w:abstractNumId w:val="287"/>
  </w:num>
  <w:num w:numId="41">
    <w:abstractNumId w:val="303"/>
  </w:num>
  <w:num w:numId="42">
    <w:abstractNumId w:val="184"/>
  </w:num>
  <w:num w:numId="43">
    <w:abstractNumId w:val="183"/>
  </w:num>
  <w:num w:numId="44">
    <w:abstractNumId w:val="41"/>
  </w:num>
  <w:num w:numId="45">
    <w:abstractNumId w:val="197"/>
  </w:num>
  <w:num w:numId="46">
    <w:abstractNumId w:val="203"/>
  </w:num>
  <w:num w:numId="47">
    <w:abstractNumId w:val="271"/>
  </w:num>
  <w:num w:numId="48">
    <w:abstractNumId w:val="156"/>
  </w:num>
  <w:num w:numId="49">
    <w:abstractNumId w:val="69"/>
  </w:num>
  <w:num w:numId="50">
    <w:abstractNumId w:val="92"/>
  </w:num>
  <w:num w:numId="51">
    <w:abstractNumId w:val="302"/>
  </w:num>
  <w:num w:numId="52">
    <w:abstractNumId w:val="126"/>
  </w:num>
  <w:num w:numId="53">
    <w:abstractNumId w:val="22"/>
  </w:num>
  <w:num w:numId="54">
    <w:abstractNumId w:val="57"/>
  </w:num>
  <w:num w:numId="55">
    <w:abstractNumId w:val="82"/>
  </w:num>
  <w:num w:numId="56">
    <w:abstractNumId w:val="295"/>
  </w:num>
  <w:num w:numId="57">
    <w:abstractNumId w:val="49"/>
  </w:num>
  <w:num w:numId="58">
    <w:abstractNumId w:val="18"/>
  </w:num>
  <w:num w:numId="59">
    <w:abstractNumId w:val="241"/>
  </w:num>
  <w:num w:numId="60">
    <w:abstractNumId w:val="46"/>
  </w:num>
  <w:num w:numId="61">
    <w:abstractNumId w:val="171"/>
  </w:num>
  <w:num w:numId="62">
    <w:abstractNumId w:val="243"/>
  </w:num>
  <w:num w:numId="63">
    <w:abstractNumId w:val="224"/>
  </w:num>
  <w:num w:numId="64">
    <w:abstractNumId w:val="11"/>
  </w:num>
  <w:num w:numId="65">
    <w:abstractNumId w:val="101"/>
  </w:num>
  <w:num w:numId="66">
    <w:abstractNumId w:val="247"/>
  </w:num>
  <w:num w:numId="67">
    <w:abstractNumId w:val="299"/>
  </w:num>
  <w:num w:numId="68">
    <w:abstractNumId w:val="25"/>
  </w:num>
  <w:num w:numId="69">
    <w:abstractNumId w:val="200"/>
  </w:num>
  <w:num w:numId="70">
    <w:abstractNumId w:val="222"/>
  </w:num>
  <w:num w:numId="71">
    <w:abstractNumId w:val="137"/>
  </w:num>
  <w:num w:numId="72">
    <w:abstractNumId w:val="90"/>
  </w:num>
  <w:num w:numId="73">
    <w:abstractNumId w:val="38"/>
  </w:num>
  <w:num w:numId="74">
    <w:abstractNumId w:val="300"/>
  </w:num>
  <w:num w:numId="75">
    <w:abstractNumId w:val="298"/>
  </w:num>
  <w:num w:numId="76">
    <w:abstractNumId w:val="87"/>
  </w:num>
  <w:num w:numId="77">
    <w:abstractNumId w:val="161"/>
  </w:num>
  <w:num w:numId="78">
    <w:abstractNumId w:val="47"/>
  </w:num>
  <w:num w:numId="79">
    <w:abstractNumId w:val="308"/>
  </w:num>
  <w:num w:numId="80">
    <w:abstractNumId w:val="100"/>
  </w:num>
  <w:num w:numId="81">
    <w:abstractNumId w:val="44"/>
  </w:num>
  <w:num w:numId="82">
    <w:abstractNumId w:val="31"/>
  </w:num>
  <w:num w:numId="83">
    <w:abstractNumId w:val="242"/>
  </w:num>
  <w:num w:numId="84">
    <w:abstractNumId w:val="208"/>
  </w:num>
  <w:num w:numId="85">
    <w:abstractNumId w:val="202"/>
  </w:num>
  <w:num w:numId="86">
    <w:abstractNumId w:val="290"/>
  </w:num>
  <w:num w:numId="87">
    <w:abstractNumId w:val="195"/>
  </w:num>
  <w:num w:numId="88">
    <w:abstractNumId w:val="173"/>
  </w:num>
  <w:num w:numId="89">
    <w:abstractNumId w:val="59"/>
  </w:num>
  <w:num w:numId="90">
    <w:abstractNumId w:val="181"/>
  </w:num>
  <w:num w:numId="91">
    <w:abstractNumId w:val="235"/>
  </w:num>
  <w:num w:numId="92">
    <w:abstractNumId w:val="4"/>
  </w:num>
  <w:num w:numId="93">
    <w:abstractNumId w:val="315"/>
  </w:num>
  <w:num w:numId="94">
    <w:abstractNumId w:val="264"/>
  </w:num>
  <w:num w:numId="95">
    <w:abstractNumId w:val="8"/>
  </w:num>
  <w:num w:numId="96">
    <w:abstractNumId w:val="286"/>
  </w:num>
  <w:num w:numId="97">
    <w:abstractNumId w:val="114"/>
  </w:num>
  <w:num w:numId="98">
    <w:abstractNumId w:val="152"/>
  </w:num>
  <w:num w:numId="99">
    <w:abstractNumId w:val="20"/>
  </w:num>
  <w:num w:numId="10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4"/>
  </w:num>
  <w:num w:numId="102">
    <w:abstractNumId w:val="3"/>
  </w:num>
  <w:num w:numId="103">
    <w:abstractNumId w:val="238"/>
  </w:num>
  <w:num w:numId="104">
    <w:abstractNumId w:val="63"/>
  </w:num>
  <w:num w:numId="105">
    <w:abstractNumId w:val="120"/>
  </w:num>
  <w:num w:numId="106">
    <w:abstractNumId w:val="194"/>
  </w:num>
  <w:num w:numId="107">
    <w:abstractNumId w:val="85"/>
  </w:num>
  <w:num w:numId="108">
    <w:abstractNumId w:val="273"/>
  </w:num>
  <w:num w:numId="109">
    <w:abstractNumId w:val="314"/>
  </w:num>
  <w:num w:numId="110">
    <w:abstractNumId w:val="10"/>
  </w:num>
  <w:num w:numId="111">
    <w:abstractNumId w:val="260"/>
  </w:num>
  <w:num w:numId="112">
    <w:abstractNumId w:val="167"/>
  </w:num>
  <w:num w:numId="113">
    <w:abstractNumId w:val="86"/>
  </w:num>
  <w:num w:numId="114">
    <w:abstractNumId w:val="2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3"/>
  </w:num>
  <w:num w:numId="116">
    <w:abstractNumId w:val="113"/>
  </w:num>
  <w:num w:numId="117">
    <w:abstractNumId w:val="75"/>
  </w:num>
  <w:num w:numId="118">
    <w:abstractNumId w:val="239"/>
  </w:num>
  <w:num w:numId="119">
    <w:abstractNumId w:val="142"/>
  </w:num>
  <w:num w:numId="120">
    <w:abstractNumId w:val="192"/>
  </w:num>
  <w:num w:numId="121">
    <w:abstractNumId w:val="319"/>
  </w:num>
  <w:num w:numId="122">
    <w:abstractNumId w:val="61"/>
  </w:num>
  <w:num w:numId="123">
    <w:abstractNumId w:val="0"/>
  </w:num>
  <w:num w:numId="124">
    <w:abstractNumId w:val="91"/>
  </w:num>
  <w:num w:numId="125">
    <w:abstractNumId w:val="209"/>
  </w:num>
  <w:num w:numId="126">
    <w:abstractNumId w:val="261"/>
  </w:num>
  <w:num w:numId="127">
    <w:abstractNumId w:val="121"/>
  </w:num>
  <w:num w:numId="128">
    <w:abstractNumId w:val="318"/>
  </w:num>
  <w:num w:numId="129">
    <w:abstractNumId w:val="281"/>
  </w:num>
  <w:num w:numId="130">
    <w:abstractNumId w:val="67"/>
  </w:num>
  <w:num w:numId="131">
    <w:abstractNumId w:val="76"/>
  </w:num>
  <w:num w:numId="132">
    <w:abstractNumId w:val="226"/>
  </w:num>
  <w:num w:numId="133">
    <w:abstractNumId w:val="45"/>
  </w:num>
  <w:num w:numId="134">
    <w:abstractNumId w:val="93"/>
  </w:num>
  <w:num w:numId="135">
    <w:abstractNumId w:val="193"/>
  </w:num>
  <w:num w:numId="136">
    <w:abstractNumId w:val="55"/>
  </w:num>
  <w:num w:numId="137">
    <w:abstractNumId w:val="123"/>
  </w:num>
  <w:num w:numId="138">
    <w:abstractNumId w:val="43"/>
  </w:num>
  <w:num w:numId="139">
    <w:abstractNumId w:val="313"/>
  </w:num>
  <w:num w:numId="140">
    <w:abstractNumId w:val="279"/>
  </w:num>
  <w:num w:numId="141">
    <w:abstractNumId w:val="212"/>
  </w:num>
  <w:num w:numId="142">
    <w:abstractNumId w:val="79"/>
  </w:num>
  <w:num w:numId="143">
    <w:abstractNumId w:val="138"/>
  </w:num>
  <w:num w:numId="144">
    <w:abstractNumId w:val="311"/>
  </w:num>
  <w:num w:numId="145">
    <w:abstractNumId w:val="146"/>
  </w:num>
  <w:num w:numId="146">
    <w:abstractNumId w:val="1"/>
  </w:num>
  <w:num w:numId="147">
    <w:abstractNumId w:val="283"/>
  </w:num>
  <w:num w:numId="148">
    <w:abstractNumId w:val="7"/>
  </w:num>
  <w:num w:numId="149">
    <w:abstractNumId w:val="278"/>
  </w:num>
  <w:num w:numId="150">
    <w:abstractNumId w:val="60"/>
  </w:num>
  <w:num w:numId="151">
    <w:abstractNumId w:val="267"/>
  </w:num>
  <w:num w:numId="152">
    <w:abstractNumId w:val="158"/>
  </w:num>
  <w:num w:numId="153">
    <w:abstractNumId w:val="185"/>
  </w:num>
  <w:num w:numId="154">
    <w:abstractNumId w:val="119"/>
  </w:num>
  <w:num w:numId="155">
    <w:abstractNumId w:val="304"/>
  </w:num>
  <w:num w:numId="156">
    <w:abstractNumId w:val="97"/>
  </w:num>
  <w:num w:numId="157">
    <w:abstractNumId w:val="196"/>
  </w:num>
  <w:num w:numId="158">
    <w:abstractNumId w:val="165"/>
  </w:num>
  <w:num w:numId="159">
    <w:abstractNumId w:val="214"/>
  </w:num>
  <w:num w:numId="160">
    <w:abstractNumId w:val="111"/>
  </w:num>
  <w:num w:numId="161">
    <w:abstractNumId w:val="136"/>
  </w:num>
  <w:num w:numId="162">
    <w:abstractNumId w:val="16"/>
  </w:num>
  <w:num w:numId="163">
    <w:abstractNumId w:val="71"/>
  </w:num>
  <w:num w:numId="164">
    <w:abstractNumId w:val="149"/>
  </w:num>
  <w:num w:numId="165">
    <w:abstractNumId w:val="272"/>
  </w:num>
  <w:num w:numId="166">
    <w:abstractNumId w:val="73"/>
  </w:num>
  <w:num w:numId="167">
    <w:abstractNumId w:val="151"/>
  </w:num>
  <w:num w:numId="168">
    <w:abstractNumId w:val="246"/>
  </w:num>
  <w:num w:numId="169">
    <w:abstractNumId w:val="29"/>
  </w:num>
  <w:num w:numId="170">
    <w:abstractNumId w:val="117"/>
  </w:num>
  <w:num w:numId="171">
    <w:abstractNumId w:val="124"/>
  </w:num>
  <w:num w:numId="172">
    <w:abstractNumId w:val="293"/>
  </w:num>
  <w:num w:numId="173">
    <w:abstractNumId w:val="77"/>
  </w:num>
  <w:num w:numId="174">
    <w:abstractNumId w:val="213"/>
  </w:num>
  <w:num w:numId="175">
    <w:abstractNumId w:val="207"/>
  </w:num>
  <w:num w:numId="176">
    <w:abstractNumId w:val="118"/>
  </w:num>
  <w:num w:numId="177">
    <w:abstractNumId w:val="28"/>
  </w:num>
  <w:num w:numId="178">
    <w:abstractNumId w:val="277"/>
  </w:num>
  <w:num w:numId="179">
    <w:abstractNumId w:val="182"/>
  </w:num>
  <w:num w:numId="180">
    <w:abstractNumId w:val="189"/>
  </w:num>
  <w:num w:numId="181">
    <w:abstractNumId w:val="40"/>
  </w:num>
  <w:num w:numId="182">
    <w:abstractNumId w:val="292"/>
  </w:num>
  <w:num w:numId="183">
    <w:abstractNumId w:val="129"/>
  </w:num>
  <w:num w:numId="184">
    <w:abstractNumId w:val="19"/>
  </w:num>
  <w:num w:numId="185">
    <w:abstractNumId w:val="219"/>
  </w:num>
  <w:num w:numId="186">
    <w:abstractNumId w:val="125"/>
  </w:num>
  <w:num w:numId="187">
    <w:abstractNumId w:val="274"/>
  </w:num>
  <w:num w:numId="188">
    <w:abstractNumId w:val="163"/>
  </w:num>
  <w:num w:numId="189">
    <w:abstractNumId w:val="157"/>
  </w:num>
  <w:num w:numId="190">
    <w:abstractNumId w:val="51"/>
  </w:num>
  <w:num w:numId="191">
    <w:abstractNumId w:val="179"/>
  </w:num>
  <w:num w:numId="192">
    <w:abstractNumId w:val="240"/>
  </w:num>
  <w:num w:numId="193">
    <w:abstractNumId w:val="84"/>
  </w:num>
  <w:num w:numId="194">
    <w:abstractNumId w:val="95"/>
  </w:num>
  <w:num w:numId="195">
    <w:abstractNumId w:val="316"/>
  </w:num>
  <w:num w:numId="196">
    <w:abstractNumId w:val="178"/>
  </w:num>
  <w:num w:numId="197">
    <w:abstractNumId w:val="306"/>
  </w:num>
  <w:num w:numId="198">
    <w:abstractNumId w:val="291"/>
  </w:num>
  <w:num w:numId="199">
    <w:abstractNumId w:val="144"/>
  </w:num>
  <w:num w:numId="200">
    <w:abstractNumId w:val="252"/>
  </w:num>
  <w:num w:numId="201">
    <w:abstractNumId w:val="134"/>
  </w:num>
  <w:num w:numId="202">
    <w:abstractNumId w:val="122"/>
  </w:num>
  <w:num w:numId="203">
    <w:abstractNumId w:val="276"/>
  </w:num>
  <w:num w:numId="204">
    <w:abstractNumId w:val="176"/>
  </w:num>
  <w:num w:numId="205">
    <w:abstractNumId w:val="5"/>
  </w:num>
  <w:num w:numId="206">
    <w:abstractNumId w:val="35"/>
  </w:num>
  <w:num w:numId="207">
    <w:abstractNumId w:val="285"/>
  </w:num>
  <w:num w:numId="208">
    <w:abstractNumId w:val="310"/>
  </w:num>
  <w:num w:numId="209">
    <w:abstractNumId w:val="54"/>
  </w:num>
  <w:num w:numId="210">
    <w:abstractNumId w:val="259"/>
  </w:num>
  <w:num w:numId="211">
    <w:abstractNumId w:val="232"/>
  </w:num>
  <w:num w:numId="212">
    <w:abstractNumId w:val="6"/>
  </w:num>
  <w:num w:numId="213">
    <w:abstractNumId w:val="81"/>
  </w:num>
  <w:num w:numId="214">
    <w:abstractNumId w:val="108"/>
  </w:num>
  <w:num w:numId="215">
    <w:abstractNumId w:val="296"/>
  </w:num>
  <w:num w:numId="216">
    <w:abstractNumId w:val="294"/>
  </w:num>
  <w:num w:numId="217">
    <w:abstractNumId w:val="180"/>
  </w:num>
  <w:num w:numId="218">
    <w:abstractNumId w:val="221"/>
  </w:num>
  <w:num w:numId="219">
    <w:abstractNumId w:val="150"/>
  </w:num>
  <w:num w:numId="220">
    <w:abstractNumId w:val="115"/>
  </w:num>
  <w:num w:numId="221">
    <w:abstractNumId w:val="215"/>
  </w:num>
  <w:num w:numId="222">
    <w:abstractNumId w:val="24"/>
  </w:num>
  <w:num w:numId="223">
    <w:abstractNumId w:val="94"/>
  </w:num>
  <w:num w:numId="224">
    <w:abstractNumId w:val="12"/>
  </w:num>
  <w:num w:numId="225">
    <w:abstractNumId w:val="99"/>
  </w:num>
  <w:num w:numId="226">
    <w:abstractNumId w:val="199"/>
  </w:num>
  <w:num w:numId="227">
    <w:abstractNumId w:val="288"/>
  </w:num>
  <w:num w:numId="228">
    <w:abstractNumId w:val="227"/>
  </w:num>
  <w:num w:numId="229">
    <w:abstractNumId w:val="160"/>
  </w:num>
  <w:num w:numId="230">
    <w:abstractNumId w:val="104"/>
  </w:num>
  <w:num w:numId="231">
    <w:abstractNumId w:val="62"/>
  </w:num>
  <w:num w:numId="232">
    <w:abstractNumId w:val="27"/>
  </w:num>
  <w:num w:numId="233">
    <w:abstractNumId w:val="89"/>
  </w:num>
  <w:num w:numId="234">
    <w:abstractNumId w:val="155"/>
  </w:num>
  <w:num w:numId="235">
    <w:abstractNumId w:val="250"/>
  </w:num>
  <w:num w:numId="236">
    <w:abstractNumId w:val="265"/>
  </w:num>
  <w:num w:numId="237">
    <w:abstractNumId w:val="270"/>
  </w:num>
  <w:num w:numId="238">
    <w:abstractNumId w:val="30"/>
  </w:num>
  <w:num w:numId="239">
    <w:abstractNumId w:val="280"/>
  </w:num>
  <w:num w:numId="240">
    <w:abstractNumId w:val="201"/>
  </w:num>
  <w:num w:numId="241">
    <w:abstractNumId w:val="130"/>
  </w:num>
  <w:num w:numId="242">
    <w:abstractNumId w:val="103"/>
  </w:num>
  <w:num w:numId="243">
    <w:abstractNumId w:val="188"/>
  </w:num>
  <w:num w:numId="244">
    <w:abstractNumId w:val="233"/>
  </w:num>
  <w:num w:numId="245">
    <w:abstractNumId w:val="262"/>
  </w:num>
  <w:num w:numId="246">
    <w:abstractNumId w:val="58"/>
  </w:num>
  <w:num w:numId="247">
    <w:abstractNumId w:val="168"/>
  </w:num>
  <w:num w:numId="248">
    <w:abstractNumId w:val="177"/>
  </w:num>
  <w:num w:numId="249">
    <w:abstractNumId w:val="317"/>
  </w:num>
  <w:num w:numId="250">
    <w:abstractNumId w:val="42"/>
  </w:num>
  <w:num w:numId="251">
    <w:abstractNumId w:val="65"/>
  </w:num>
  <w:num w:numId="252">
    <w:abstractNumId w:val="37"/>
  </w:num>
  <w:num w:numId="253">
    <w:abstractNumId w:val="50"/>
  </w:num>
  <w:num w:numId="254">
    <w:abstractNumId w:val="170"/>
  </w:num>
  <w:num w:numId="255">
    <w:abstractNumId w:val="191"/>
  </w:num>
  <w:num w:numId="256">
    <w:abstractNumId w:val="64"/>
  </w:num>
  <w:num w:numId="257">
    <w:abstractNumId w:val="112"/>
  </w:num>
  <w:num w:numId="258">
    <w:abstractNumId w:val="70"/>
  </w:num>
  <w:num w:numId="259">
    <w:abstractNumId w:val="236"/>
  </w:num>
  <w:num w:numId="260">
    <w:abstractNumId w:val="282"/>
  </w:num>
  <w:num w:numId="261">
    <w:abstractNumId w:val="15"/>
  </w:num>
  <w:num w:numId="262">
    <w:abstractNumId w:val="245"/>
  </w:num>
  <w:num w:numId="263">
    <w:abstractNumId w:val="297"/>
  </w:num>
  <w:num w:numId="264">
    <w:abstractNumId w:val="164"/>
  </w:num>
  <w:num w:numId="265">
    <w:abstractNumId w:val="301"/>
  </w:num>
  <w:num w:numId="266">
    <w:abstractNumId w:val="237"/>
  </w:num>
  <w:num w:numId="267">
    <w:abstractNumId w:val="253"/>
  </w:num>
  <w:num w:numId="268">
    <w:abstractNumId w:val="83"/>
  </w:num>
  <w:num w:numId="269">
    <w:abstractNumId w:val="110"/>
  </w:num>
  <w:num w:numId="270">
    <w:abstractNumId w:val="17"/>
  </w:num>
  <w:num w:numId="271">
    <w:abstractNumId w:val="206"/>
  </w:num>
  <w:num w:numId="272">
    <w:abstractNumId w:val="205"/>
  </w:num>
  <w:num w:numId="273">
    <w:abstractNumId w:val="135"/>
  </w:num>
  <w:num w:numId="274">
    <w:abstractNumId w:val="32"/>
  </w:num>
  <w:num w:numId="275">
    <w:abstractNumId w:val="159"/>
  </w:num>
  <w:num w:numId="276">
    <w:abstractNumId w:val="198"/>
  </w:num>
  <w:num w:numId="277">
    <w:abstractNumId w:val="258"/>
  </w:num>
  <w:num w:numId="278">
    <w:abstractNumId w:val="254"/>
  </w:num>
  <w:num w:numId="279">
    <w:abstractNumId w:val="231"/>
  </w:num>
  <w:num w:numId="280">
    <w:abstractNumId w:val="220"/>
  </w:num>
  <w:num w:numId="281">
    <w:abstractNumId w:val="141"/>
  </w:num>
  <w:num w:numId="282">
    <w:abstractNumId w:val="154"/>
  </w:num>
  <w:num w:numId="283">
    <w:abstractNumId w:val="147"/>
  </w:num>
  <w:num w:numId="284">
    <w:abstractNumId w:val="268"/>
  </w:num>
  <w:num w:numId="285">
    <w:abstractNumId w:val="128"/>
  </w:num>
  <w:num w:numId="286">
    <w:abstractNumId w:val="26"/>
  </w:num>
  <w:num w:numId="287">
    <w:abstractNumId w:val="68"/>
  </w:num>
  <w:num w:numId="288">
    <w:abstractNumId w:val="190"/>
  </w:num>
  <w:num w:numId="289">
    <w:abstractNumId w:val="162"/>
  </w:num>
  <w:num w:numId="290">
    <w:abstractNumId w:val="305"/>
  </w:num>
  <w:num w:numId="291">
    <w:abstractNumId w:val="88"/>
  </w:num>
  <w:num w:numId="292">
    <w:abstractNumId w:val="248"/>
  </w:num>
  <w:num w:numId="293">
    <w:abstractNumId w:val="132"/>
  </w:num>
  <w:num w:numId="294">
    <w:abstractNumId w:val="34"/>
  </w:num>
  <w:num w:numId="295">
    <w:abstractNumId w:val="307"/>
  </w:num>
  <w:num w:numId="296">
    <w:abstractNumId w:val="48"/>
  </w:num>
  <w:num w:numId="297">
    <w:abstractNumId w:val="105"/>
  </w:num>
  <w:num w:numId="298">
    <w:abstractNumId w:val="145"/>
  </w:num>
  <w:num w:numId="299">
    <w:abstractNumId w:val="96"/>
  </w:num>
  <w:num w:numId="300">
    <w:abstractNumId w:val="186"/>
  </w:num>
  <w:num w:numId="301">
    <w:abstractNumId w:val="107"/>
  </w:num>
  <w:num w:numId="302">
    <w:abstractNumId w:val="98"/>
  </w:num>
  <w:num w:numId="303">
    <w:abstractNumId w:val="255"/>
  </w:num>
  <w:num w:numId="304">
    <w:abstractNumId w:val="9"/>
  </w:num>
  <w:num w:numId="305">
    <w:abstractNumId w:val="14"/>
  </w:num>
  <w:num w:numId="306">
    <w:abstractNumId w:val="312"/>
  </w:num>
  <w:num w:numId="307">
    <w:abstractNumId w:val="2"/>
  </w:num>
  <w:num w:numId="308">
    <w:abstractNumId w:val="210"/>
  </w:num>
  <w:num w:numId="309">
    <w:abstractNumId w:val="80"/>
  </w:num>
  <w:num w:numId="310">
    <w:abstractNumId w:val="36"/>
  </w:num>
  <w:num w:numId="311">
    <w:abstractNumId w:val="256"/>
  </w:num>
  <w:num w:numId="312">
    <w:abstractNumId w:val="139"/>
  </w:num>
  <w:num w:numId="313">
    <w:abstractNumId w:val="228"/>
  </w:num>
  <w:num w:numId="314">
    <w:abstractNumId w:val="249"/>
  </w:num>
  <w:num w:numId="315">
    <w:abstractNumId w:val="266"/>
  </w:num>
  <w:num w:numId="316">
    <w:abstractNumId w:val="263"/>
  </w:num>
  <w:num w:numId="317">
    <w:abstractNumId w:val="53"/>
  </w:num>
  <w:num w:numId="318">
    <w:abstractNumId w:val="33"/>
  </w:num>
  <w:num w:numId="319">
    <w:abstractNumId w:val="52"/>
  </w:num>
  <w:num w:numId="320">
    <w:abstractNumId w:val="284"/>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38E"/>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D45"/>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0F7"/>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21F"/>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8FE"/>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B7A4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00"/>
    <w:rsid w:val="0033402D"/>
    <w:rsid w:val="00334C55"/>
    <w:rsid w:val="003358AF"/>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24D4"/>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527"/>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A2F"/>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5B7C"/>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6050"/>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15D0E"/>
    <w:rsid w:val="00620707"/>
    <w:rsid w:val="00623535"/>
    <w:rsid w:val="00624779"/>
    <w:rsid w:val="00624D8B"/>
    <w:rsid w:val="00626A81"/>
    <w:rsid w:val="00626B13"/>
    <w:rsid w:val="0063253D"/>
    <w:rsid w:val="00632846"/>
    <w:rsid w:val="00635189"/>
    <w:rsid w:val="006354DB"/>
    <w:rsid w:val="00635541"/>
    <w:rsid w:val="00635D83"/>
    <w:rsid w:val="006364AC"/>
    <w:rsid w:val="0063703B"/>
    <w:rsid w:val="00642EAE"/>
    <w:rsid w:val="00643D02"/>
    <w:rsid w:val="00644DA7"/>
    <w:rsid w:val="006464A4"/>
    <w:rsid w:val="006505C9"/>
    <w:rsid w:val="006515C0"/>
    <w:rsid w:val="006529D5"/>
    <w:rsid w:val="00655250"/>
    <w:rsid w:val="00656FC3"/>
    <w:rsid w:val="006579CC"/>
    <w:rsid w:val="006618F2"/>
    <w:rsid w:val="006619E2"/>
    <w:rsid w:val="0066381B"/>
    <w:rsid w:val="00664273"/>
    <w:rsid w:val="00666FC2"/>
    <w:rsid w:val="00667083"/>
    <w:rsid w:val="00667F32"/>
    <w:rsid w:val="00672266"/>
    <w:rsid w:val="00672541"/>
    <w:rsid w:val="00672BDC"/>
    <w:rsid w:val="00675046"/>
    <w:rsid w:val="00677A1D"/>
    <w:rsid w:val="00680425"/>
    <w:rsid w:val="00680779"/>
    <w:rsid w:val="006809BD"/>
    <w:rsid w:val="006816B0"/>
    <w:rsid w:val="00681DA6"/>
    <w:rsid w:val="00682680"/>
    <w:rsid w:val="0068274F"/>
    <w:rsid w:val="00682B57"/>
    <w:rsid w:val="00682E95"/>
    <w:rsid w:val="006845A7"/>
    <w:rsid w:val="0068596C"/>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0627"/>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653"/>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480A"/>
    <w:rsid w:val="00775214"/>
    <w:rsid w:val="00776260"/>
    <w:rsid w:val="007776CE"/>
    <w:rsid w:val="00781FA6"/>
    <w:rsid w:val="00783BD4"/>
    <w:rsid w:val="00784817"/>
    <w:rsid w:val="00786156"/>
    <w:rsid w:val="007869D0"/>
    <w:rsid w:val="00787620"/>
    <w:rsid w:val="0078765E"/>
    <w:rsid w:val="00787FB0"/>
    <w:rsid w:val="00790292"/>
    <w:rsid w:val="007909E1"/>
    <w:rsid w:val="007914CC"/>
    <w:rsid w:val="00791FB8"/>
    <w:rsid w:val="00793E08"/>
    <w:rsid w:val="00794516"/>
    <w:rsid w:val="00794BAB"/>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0D9"/>
    <w:rsid w:val="007C7BF1"/>
    <w:rsid w:val="007D0815"/>
    <w:rsid w:val="007D0B47"/>
    <w:rsid w:val="007D2B1C"/>
    <w:rsid w:val="007D435A"/>
    <w:rsid w:val="007D4452"/>
    <w:rsid w:val="007D64D0"/>
    <w:rsid w:val="007D64E6"/>
    <w:rsid w:val="007D7DC0"/>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14D"/>
    <w:rsid w:val="00813FF4"/>
    <w:rsid w:val="00815BEC"/>
    <w:rsid w:val="00815C0B"/>
    <w:rsid w:val="0081697B"/>
    <w:rsid w:val="008238E8"/>
    <w:rsid w:val="00823B41"/>
    <w:rsid w:val="0082528D"/>
    <w:rsid w:val="00825681"/>
    <w:rsid w:val="008268F9"/>
    <w:rsid w:val="00826F23"/>
    <w:rsid w:val="00827287"/>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57D31"/>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247"/>
    <w:rsid w:val="008A7356"/>
    <w:rsid w:val="008A7C9C"/>
    <w:rsid w:val="008B0989"/>
    <w:rsid w:val="008B0AB7"/>
    <w:rsid w:val="008B0E1B"/>
    <w:rsid w:val="008B241D"/>
    <w:rsid w:val="008B345A"/>
    <w:rsid w:val="008B3B59"/>
    <w:rsid w:val="008B3ED9"/>
    <w:rsid w:val="008B52E6"/>
    <w:rsid w:val="008B5B85"/>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171"/>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0974"/>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69D"/>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4E1F"/>
    <w:rsid w:val="009C511C"/>
    <w:rsid w:val="009C5593"/>
    <w:rsid w:val="009C55E7"/>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5979"/>
    <w:rsid w:val="00AA5BBC"/>
    <w:rsid w:val="00AA6262"/>
    <w:rsid w:val="00AA6B71"/>
    <w:rsid w:val="00AA6C02"/>
    <w:rsid w:val="00AA7FA7"/>
    <w:rsid w:val="00AB1FA3"/>
    <w:rsid w:val="00AB2F49"/>
    <w:rsid w:val="00AB3060"/>
    <w:rsid w:val="00AB547C"/>
    <w:rsid w:val="00AB72F0"/>
    <w:rsid w:val="00AB7556"/>
    <w:rsid w:val="00AC1194"/>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AF7AD4"/>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7C7D"/>
    <w:rsid w:val="00B80034"/>
    <w:rsid w:val="00B8187D"/>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A50"/>
    <w:rsid w:val="00BA6CE4"/>
    <w:rsid w:val="00BA708D"/>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1B74"/>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440"/>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069C7"/>
    <w:rsid w:val="00D109FB"/>
    <w:rsid w:val="00D11C48"/>
    <w:rsid w:val="00D14E9B"/>
    <w:rsid w:val="00D1565D"/>
    <w:rsid w:val="00D159A1"/>
    <w:rsid w:val="00D164F4"/>
    <w:rsid w:val="00D174AE"/>
    <w:rsid w:val="00D22FF8"/>
    <w:rsid w:val="00D23AFD"/>
    <w:rsid w:val="00D26712"/>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2FAC"/>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73A"/>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8AD"/>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2B1"/>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3A19"/>
    <w:rsid w:val="00F75DC6"/>
    <w:rsid w:val="00F76338"/>
    <w:rsid w:val="00F76A59"/>
    <w:rsid w:val="00F76EC2"/>
    <w:rsid w:val="00F77257"/>
    <w:rsid w:val="00F80D4C"/>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170"/>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5BF"/>
    <w:rsid w:val="00FC099B"/>
    <w:rsid w:val="00FC0CD9"/>
    <w:rsid w:val="00FC0FA6"/>
    <w:rsid w:val="00FC14C5"/>
    <w:rsid w:val="00FC15FA"/>
    <w:rsid w:val="00FC205C"/>
    <w:rsid w:val="00FC280B"/>
    <w:rsid w:val="00FC2DF4"/>
    <w:rsid w:val="00FC3254"/>
    <w:rsid w:val="00FC5895"/>
    <w:rsid w:val="00FC6D69"/>
    <w:rsid w:val="00FC7B10"/>
    <w:rsid w:val="00FD0EFD"/>
    <w:rsid w:val="00FD1FB1"/>
    <w:rsid w:val="00FD20BB"/>
    <w:rsid w:val="00FD21BB"/>
    <w:rsid w:val="00FD228D"/>
    <w:rsid w:val="00FD2E21"/>
    <w:rsid w:val="00FD44E3"/>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 w:val="00FF7A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hr"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hr"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jpe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jpe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jpe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jpe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jpe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jpe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jpe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jpe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jpeg"/><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342AA5-FBC0-4F66-A720-92B9A2877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18171</TotalTime>
  <Pages>156</Pages>
  <Words>84538</Words>
  <Characters>110747</Characters>
  <Application>Microsoft Office Word</Application>
  <DocSecurity>0</DocSecurity>
  <Lines>12305</Lines>
  <Paragraphs>10278</Paragraphs>
  <ScaleCrop>false</ScaleCrop>
  <Company/>
  <LinksUpToDate>false</LinksUpToDate>
  <CharactersWithSpaces>185007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3518</cp:revision>
  <cp:lastPrinted>2025-04-18T09:02:00Z</cp:lastPrinted>
  <dcterms:created xsi:type="dcterms:W3CDTF">2024-02-23T01:33:00Z</dcterms:created>
  <dcterms:modified xsi:type="dcterms:W3CDTF">2025-07-23T12:09:00Z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